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 ContentType="application/vnd.ms-powerpoint"/>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4417" w:rsidRDefault="002C4417" w:rsidP="002C4417">
      <w:pPr>
        <w:pStyle w:val="a7"/>
        <w:ind w:firstLine="709"/>
        <w:jc w:val="both"/>
        <w:rPr>
          <w:rFonts w:ascii="Times New Roman" w:hAnsi="Times New Roman"/>
          <w:b/>
          <w:color w:val="215868"/>
          <w:sz w:val="28"/>
          <w:szCs w:val="28"/>
        </w:rPr>
      </w:pP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12065</wp:posOffset>
                </wp:positionH>
                <wp:positionV relativeFrom="paragraph">
                  <wp:posOffset>-635</wp:posOffset>
                </wp:positionV>
                <wp:extent cx="5924550" cy="1390650"/>
                <wp:effectExtent l="12065" t="8890" r="6985" b="1016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4550" cy="1390650"/>
                        </a:xfrm>
                        <a:prstGeom prst="rect">
                          <a:avLst/>
                        </a:prstGeom>
                        <a:gradFill rotWithShape="1">
                          <a:gsLst>
                            <a:gs pos="0">
                              <a:srgbClr val="B10B0F"/>
                            </a:gs>
                            <a:gs pos="100000">
                              <a:srgbClr val="FFFFFF"/>
                            </a:gs>
                          </a:gsLst>
                          <a:lin ang="5400000" scaled="1"/>
                        </a:gradFill>
                        <a:ln w="9525">
                          <a:solidFill>
                            <a:srgbClr val="FFFFFF"/>
                          </a:solidFill>
                          <a:miter lim="800000"/>
                          <a:headEnd/>
                          <a:tailEnd/>
                        </a:ln>
                      </wps:spPr>
                      <wps:txbx>
                        <w:txbxContent>
                          <w:p w:rsidR="002C4417" w:rsidRDefault="002C4417" w:rsidP="002C4417">
                            <w:pPr>
                              <w:pStyle w:val="a7"/>
                              <w:rPr>
                                <w:b/>
                              </w:rPr>
                            </w:pPr>
                          </w:p>
                          <w:p w:rsidR="002C4417" w:rsidRDefault="002C4417" w:rsidP="002C4417">
                            <w:pPr>
                              <w:pStyle w:val="a7"/>
                              <w:rPr>
                                <w:b/>
                              </w:rPr>
                            </w:pPr>
                            <w:r>
                              <w:rPr>
                                <w:b/>
                              </w:rPr>
                              <w:t xml:space="preserve">ВОСПАЛЕНИЕ (ЧАСТЬ 1). </w:t>
                            </w:r>
                          </w:p>
                          <w:p w:rsidR="002C4417" w:rsidRDefault="002C4417" w:rsidP="002C4417">
                            <w:pPr>
                              <w:pStyle w:val="a7"/>
                              <w:rPr>
                                <w:b/>
                                <w:bCs/>
                                <w:color w:val="244061"/>
                              </w:rPr>
                            </w:pPr>
                            <w:r>
                              <w:rPr>
                                <w:b/>
                                <w:bCs/>
                                <w:color w:val="244061"/>
                              </w:rPr>
                              <w:t xml:space="preserve">ОБЩЕЕ УЧЕНИЕ О ВОСПАЛЕНИИ. </w:t>
                            </w:r>
                          </w:p>
                          <w:p w:rsidR="002C4417" w:rsidRDefault="002C4417" w:rsidP="002C4417">
                            <w:pPr>
                              <w:pStyle w:val="a7"/>
                              <w:rPr>
                                <w:b/>
                                <w:color w:val="365F91"/>
                              </w:rPr>
                            </w:pPr>
                            <w:r>
                              <w:rPr>
                                <w:b/>
                                <w:color w:val="365F91"/>
                              </w:rPr>
                              <w:t>ЭКССУДАТИВНОЕ ВОСПАЛЕНИЕ (СЕРОЗНОЕ, ФИБРИНОЗНОЕ, ГНОЙНОЕ, ГНИЛОСТНОЕ, ГЕМОРРАГИЧЕСКОЕ, КАТАРАЛЬНОЕ, СМЕШАННОЕ).</w:t>
                            </w:r>
                          </w:p>
                          <w:p w:rsidR="002C4417" w:rsidRDefault="002C4417" w:rsidP="002C4417">
                            <w:pPr>
                              <w:pStyle w:val="a7"/>
                              <w:jc w:val="both"/>
                              <w:rPr>
                                <w:b/>
                              </w:rPr>
                            </w:pPr>
                          </w:p>
                          <w:p w:rsidR="002C4417" w:rsidRDefault="002C4417" w:rsidP="002C4417">
                            <w:pPr>
                              <w:pStyle w:val="a7"/>
                              <w:spacing w:before="60"/>
                              <w:ind w:right="99"/>
                              <w:jc w:val="both"/>
                              <w:rPr>
                                <w:b/>
                                <w:color w:val="FFD72D"/>
                              </w:rPr>
                            </w:pPr>
                          </w:p>
                          <w:p w:rsidR="002C4417" w:rsidRDefault="002C4417" w:rsidP="002C4417">
                            <w:pPr>
                              <w:ind w:left="-142" w:firstLine="14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left:0;text-align:left;margin-left:.95pt;margin-top:-.05pt;width:466.5pt;height:10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" fillcolor="#b10b0f" strokecolor="white">
                <v:fill rotate="t" focus="100%" type="gradient"/>
                <v:textbox>
                  <w:txbxContent>
                    <w:p w:rsidR="002C4417" w:rsidRDefault="002C4417" w:rsidP="002C4417">
                      <w:pPr>
                        <w:pStyle w:val="a7"/>
                        <w:rPr>
                          <w:b/>
                        </w:rPr>
                      </w:pPr>
                    </w:p>
                    <w:p w:rsidR="002C4417" w:rsidRDefault="002C4417" w:rsidP="002C4417">
                      <w:pPr>
                        <w:pStyle w:val="a7"/>
                        <w:rPr>
                          <w:b/>
                        </w:rPr>
                      </w:pPr>
                      <w:r>
                        <w:rPr>
                          <w:b/>
                        </w:rPr>
                        <w:t xml:space="preserve">ВОСПАЛЕНИЕ (ЧАСТЬ 1). </w:t>
                      </w:r>
                    </w:p>
                    <w:p w:rsidR="002C4417" w:rsidRDefault="002C4417" w:rsidP="002C4417">
                      <w:pPr>
                        <w:pStyle w:val="a7"/>
                        <w:rPr>
                          <w:b/>
                          <w:bCs/>
                          <w:color w:val="244061"/>
                        </w:rPr>
                      </w:pPr>
                      <w:r>
                        <w:rPr>
                          <w:b/>
                          <w:bCs/>
                          <w:color w:val="244061"/>
                        </w:rPr>
                        <w:t xml:space="preserve">ОБЩЕЕ УЧЕНИЕ О ВОСПАЛЕНИИ. </w:t>
                      </w:r>
                    </w:p>
                    <w:p w:rsidR="002C4417" w:rsidRDefault="002C4417" w:rsidP="002C4417">
                      <w:pPr>
                        <w:pStyle w:val="a7"/>
                        <w:rPr>
                          <w:b/>
                          <w:color w:val="365F91"/>
                        </w:rPr>
                      </w:pPr>
                      <w:r>
                        <w:rPr>
                          <w:b/>
                          <w:color w:val="365F91"/>
                        </w:rPr>
                        <w:t>ЭКССУДАТИВНОЕ ВОСПАЛЕНИЕ (СЕРОЗНОЕ, ФИБРИНОЗНОЕ, ГНОЙНОЕ, ГНИЛОСТНОЕ, ГЕМОРРАГИЧЕСКОЕ, КАТАРАЛЬНОЕ, СМЕШАННОЕ).</w:t>
                      </w:r>
                    </w:p>
                    <w:p w:rsidR="002C4417" w:rsidRDefault="002C4417" w:rsidP="002C4417">
                      <w:pPr>
                        <w:pStyle w:val="a7"/>
                        <w:jc w:val="both"/>
                        <w:rPr>
                          <w:b/>
                        </w:rPr>
                      </w:pPr>
                    </w:p>
                    <w:p w:rsidR="002C4417" w:rsidRDefault="002C4417" w:rsidP="002C4417">
                      <w:pPr>
                        <w:pStyle w:val="a7"/>
                        <w:spacing w:before="60"/>
                        <w:ind w:right="99"/>
                        <w:jc w:val="both"/>
                        <w:rPr>
                          <w:b/>
                          <w:color w:val="FFD72D"/>
                        </w:rPr>
                      </w:pPr>
                    </w:p>
                    <w:p w:rsidR="002C4417" w:rsidRDefault="002C4417" w:rsidP="002C4417">
                      <w:pPr>
                        <w:ind w:left="-142" w:firstLine="142"/>
                      </w:pPr>
                    </w:p>
                  </w:txbxContent>
                </v:textbox>
              </v:rect>
            </w:pict>
          </mc:Fallback>
        </mc:AlternateContent>
      </w:r>
    </w:p>
    <w:p w:rsidR="002C4417" w:rsidRDefault="002C4417" w:rsidP="002C4417">
      <w:pPr>
        <w:pStyle w:val="a7"/>
        <w:ind w:firstLine="709"/>
        <w:jc w:val="both"/>
        <w:rPr>
          <w:rFonts w:ascii="Times New Roman" w:hAnsi="Times New Roman"/>
          <w:b/>
          <w:color w:val="215868"/>
          <w:sz w:val="28"/>
          <w:szCs w:val="28"/>
        </w:rPr>
      </w:pPr>
    </w:p>
    <w:p w:rsidR="002C4417" w:rsidRDefault="002C4417" w:rsidP="002C4417">
      <w:pPr>
        <w:pStyle w:val="a7"/>
        <w:ind w:firstLine="709"/>
        <w:jc w:val="both"/>
        <w:rPr>
          <w:rFonts w:ascii="Times New Roman" w:hAnsi="Times New Roman"/>
          <w:b/>
          <w:color w:val="215868"/>
          <w:sz w:val="28"/>
          <w:szCs w:val="28"/>
        </w:rPr>
      </w:pPr>
    </w:p>
    <w:p w:rsidR="002C4417" w:rsidRDefault="002C4417" w:rsidP="002C4417">
      <w:pPr>
        <w:pStyle w:val="a7"/>
        <w:ind w:firstLine="709"/>
        <w:jc w:val="both"/>
        <w:rPr>
          <w:rFonts w:ascii="Times New Roman" w:hAnsi="Times New Roman"/>
          <w:b/>
          <w:color w:val="215868"/>
          <w:sz w:val="28"/>
          <w:szCs w:val="28"/>
        </w:rPr>
      </w:pPr>
    </w:p>
    <w:p w:rsidR="002C4417" w:rsidRDefault="002C4417" w:rsidP="002C4417">
      <w:pPr>
        <w:pStyle w:val="a7"/>
        <w:ind w:firstLine="709"/>
        <w:jc w:val="both"/>
        <w:rPr>
          <w:rFonts w:ascii="Times New Roman" w:hAnsi="Times New Roman"/>
          <w:b/>
          <w:color w:val="215868"/>
          <w:sz w:val="28"/>
          <w:szCs w:val="28"/>
        </w:rPr>
      </w:pPr>
    </w:p>
    <w:p w:rsidR="002C4417" w:rsidRDefault="002C4417" w:rsidP="002C4417">
      <w:pPr>
        <w:pStyle w:val="a7"/>
        <w:ind w:firstLine="709"/>
        <w:jc w:val="both"/>
        <w:rPr>
          <w:rFonts w:ascii="Times New Roman" w:hAnsi="Times New Roman"/>
          <w:b/>
          <w:color w:val="215868"/>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ind w:firstLine="709"/>
        <w:jc w:val="both"/>
        <w:rPr>
          <w:rFonts w:ascii="Times New Roman" w:hAnsi="Times New Roman"/>
          <w:spacing w:val="-5"/>
          <w:w w:val="105"/>
          <w:sz w:val="28"/>
          <w:szCs w:val="28"/>
        </w:rPr>
      </w:pPr>
      <w:r>
        <w:rPr>
          <w:rFonts w:ascii="Times New Roman" w:hAnsi="Times New Roman"/>
          <w:w w:val="110"/>
          <w:sz w:val="28"/>
          <w:szCs w:val="28"/>
        </w:rPr>
        <w:t xml:space="preserve">Воспаление является одной из типовых </w:t>
      </w:r>
      <w:r>
        <w:rPr>
          <w:rFonts w:ascii="Times New Roman" w:hAnsi="Times New Roman"/>
          <w:w w:val="105"/>
          <w:sz w:val="28"/>
          <w:szCs w:val="28"/>
        </w:rPr>
        <w:t>патологических</w:t>
      </w:r>
      <w:r>
        <w:rPr>
          <w:rFonts w:ascii="Times New Roman" w:hAnsi="Times New Roman"/>
          <w:spacing w:val="8"/>
          <w:w w:val="105"/>
          <w:sz w:val="28"/>
          <w:szCs w:val="28"/>
        </w:rPr>
        <w:t xml:space="preserve"> </w:t>
      </w:r>
      <w:r>
        <w:rPr>
          <w:rFonts w:ascii="Times New Roman" w:hAnsi="Times New Roman"/>
          <w:w w:val="105"/>
          <w:sz w:val="28"/>
          <w:szCs w:val="28"/>
        </w:rPr>
        <w:t>реакций</w:t>
      </w:r>
      <w:r>
        <w:rPr>
          <w:rFonts w:ascii="Times New Roman" w:hAnsi="Times New Roman"/>
          <w:sz w:val="28"/>
          <w:szCs w:val="28"/>
        </w:rPr>
        <w:t xml:space="preserve">, </w:t>
      </w:r>
      <w:r>
        <w:rPr>
          <w:rFonts w:ascii="Times New Roman" w:hAnsi="Times New Roman"/>
          <w:w w:val="105"/>
          <w:sz w:val="28"/>
          <w:szCs w:val="28"/>
        </w:rPr>
        <w:t>составляя патогенетическую основу многих болезней.</w:t>
      </w:r>
    </w:p>
    <w:p w:rsidR="002C4417" w:rsidRDefault="002C4417" w:rsidP="002C4417">
      <w:pPr>
        <w:pStyle w:val="a7"/>
        <w:ind w:firstLine="709"/>
        <w:jc w:val="both"/>
        <w:rPr>
          <w:rFonts w:ascii="Times New Roman" w:eastAsia="Times New Roman" w:hAnsi="Times New Roman"/>
          <w:color w:val="365F91"/>
          <w:sz w:val="28"/>
          <w:szCs w:val="28"/>
        </w:rPr>
      </w:pPr>
      <w:r>
        <w:rPr>
          <w:rFonts w:ascii="Times New Roman" w:hAnsi="Times New Roman"/>
          <w:color w:val="365F91"/>
          <w:w w:val="105"/>
          <w:sz w:val="28"/>
          <w:szCs w:val="28"/>
        </w:rPr>
        <w:t>Воспаление – патологический</w:t>
      </w:r>
      <w:r>
        <w:rPr>
          <w:rFonts w:ascii="Times New Roman" w:hAnsi="Times New Roman"/>
          <w:color w:val="365F91"/>
          <w:spacing w:val="-4"/>
          <w:w w:val="105"/>
          <w:sz w:val="28"/>
          <w:szCs w:val="28"/>
        </w:rPr>
        <w:t xml:space="preserve"> </w:t>
      </w:r>
      <w:r>
        <w:rPr>
          <w:rFonts w:ascii="Times New Roman" w:hAnsi="Times New Roman"/>
          <w:color w:val="365F91"/>
          <w:w w:val="105"/>
          <w:sz w:val="28"/>
          <w:szCs w:val="28"/>
        </w:rPr>
        <w:t>процесс,</w:t>
      </w:r>
      <w:r>
        <w:rPr>
          <w:rFonts w:ascii="Times New Roman" w:hAnsi="Times New Roman"/>
          <w:color w:val="365F91"/>
          <w:spacing w:val="4"/>
          <w:w w:val="105"/>
          <w:sz w:val="28"/>
          <w:szCs w:val="28"/>
        </w:rPr>
        <w:t xml:space="preserve"> </w:t>
      </w:r>
      <w:r>
        <w:rPr>
          <w:rFonts w:ascii="Times New Roman" w:hAnsi="Times New Roman"/>
          <w:color w:val="365F91"/>
          <w:w w:val="105"/>
          <w:sz w:val="28"/>
          <w:szCs w:val="28"/>
        </w:rPr>
        <w:t>имеющий местные</w:t>
      </w:r>
      <w:r>
        <w:rPr>
          <w:rFonts w:ascii="Times New Roman" w:hAnsi="Times New Roman"/>
          <w:color w:val="365F91"/>
          <w:spacing w:val="37"/>
          <w:w w:val="105"/>
          <w:sz w:val="28"/>
          <w:szCs w:val="28"/>
        </w:rPr>
        <w:t xml:space="preserve"> </w:t>
      </w:r>
      <w:r>
        <w:rPr>
          <w:rFonts w:ascii="Times New Roman" w:hAnsi="Times New Roman"/>
          <w:color w:val="365F91"/>
          <w:w w:val="105"/>
          <w:sz w:val="28"/>
          <w:szCs w:val="28"/>
        </w:rPr>
        <w:t>и</w:t>
      </w:r>
      <w:r>
        <w:rPr>
          <w:rFonts w:ascii="Times New Roman" w:hAnsi="Times New Roman"/>
          <w:color w:val="365F91"/>
          <w:spacing w:val="20"/>
          <w:w w:val="105"/>
          <w:sz w:val="28"/>
          <w:szCs w:val="28"/>
        </w:rPr>
        <w:t xml:space="preserve"> </w:t>
      </w:r>
      <w:r>
        <w:rPr>
          <w:rFonts w:ascii="Times New Roman" w:hAnsi="Times New Roman"/>
          <w:color w:val="365F91"/>
          <w:w w:val="105"/>
          <w:sz w:val="28"/>
          <w:szCs w:val="28"/>
        </w:rPr>
        <w:t>общие проявления,</w:t>
      </w:r>
      <w:r>
        <w:rPr>
          <w:rFonts w:ascii="Times New Roman" w:hAnsi="Times New Roman"/>
          <w:color w:val="365F91"/>
          <w:spacing w:val="22"/>
          <w:w w:val="105"/>
          <w:sz w:val="28"/>
          <w:szCs w:val="28"/>
        </w:rPr>
        <w:t xml:space="preserve"> </w:t>
      </w:r>
      <w:r>
        <w:rPr>
          <w:rFonts w:ascii="Times New Roman" w:hAnsi="Times New Roman"/>
          <w:color w:val="365F91"/>
          <w:w w:val="105"/>
          <w:sz w:val="28"/>
          <w:szCs w:val="28"/>
        </w:rPr>
        <w:t>возникающий</w:t>
      </w:r>
      <w:r>
        <w:rPr>
          <w:rFonts w:ascii="Times New Roman" w:hAnsi="Times New Roman"/>
          <w:color w:val="365F91"/>
          <w:spacing w:val="1"/>
          <w:w w:val="105"/>
          <w:sz w:val="28"/>
          <w:szCs w:val="28"/>
        </w:rPr>
        <w:t xml:space="preserve"> </w:t>
      </w:r>
      <w:r>
        <w:rPr>
          <w:rFonts w:ascii="Times New Roman" w:hAnsi="Times New Roman"/>
          <w:color w:val="365F91"/>
          <w:w w:val="105"/>
          <w:sz w:val="28"/>
          <w:szCs w:val="28"/>
        </w:rPr>
        <w:t>в</w:t>
      </w:r>
      <w:r>
        <w:rPr>
          <w:rFonts w:ascii="Times New Roman" w:hAnsi="Times New Roman"/>
          <w:color w:val="365F91"/>
          <w:spacing w:val="-4"/>
          <w:w w:val="105"/>
          <w:sz w:val="28"/>
          <w:szCs w:val="28"/>
        </w:rPr>
        <w:t xml:space="preserve"> </w:t>
      </w:r>
      <w:r>
        <w:rPr>
          <w:rFonts w:ascii="Times New Roman" w:hAnsi="Times New Roman"/>
          <w:color w:val="365F91"/>
          <w:w w:val="105"/>
          <w:sz w:val="28"/>
          <w:szCs w:val="28"/>
        </w:rPr>
        <w:t>ответ</w:t>
      </w:r>
      <w:r>
        <w:rPr>
          <w:rFonts w:ascii="Times New Roman" w:hAnsi="Times New Roman"/>
          <w:color w:val="365F91"/>
          <w:spacing w:val="2"/>
          <w:w w:val="105"/>
          <w:sz w:val="28"/>
          <w:szCs w:val="28"/>
        </w:rPr>
        <w:t xml:space="preserve"> </w:t>
      </w:r>
      <w:r>
        <w:rPr>
          <w:rFonts w:ascii="Times New Roman" w:hAnsi="Times New Roman"/>
          <w:color w:val="365F91"/>
          <w:w w:val="105"/>
          <w:sz w:val="28"/>
          <w:szCs w:val="28"/>
        </w:rPr>
        <w:t>на</w:t>
      </w:r>
      <w:r>
        <w:rPr>
          <w:rFonts w:ascii="Times New Roman" w:hAnsi="Times New Roman"/>
          <w:color w:val="365F91"/>
          <w:spacing w:val="1"/>
          <w:w w:val="105"/>
          <w:sz w:val="28"/>
          <w:szCs w:val="28"/>
        </w:rPr>
        <w:t xml:space="preserve"> </w:t>
      </w:r>
      <w:r>
        <w:rPr>
          <w:rFonts w:ascii="Times New Roman" w:hAnsi="Times New Roman"/>
          <w:color w:val="365F91"/>
          <w:w w:val="105"/>
          <w:sz w:val="28"/>
          <w:szCs w:val="28"/>
        </w:rPr>
        <w:t>повреждение,</w:t>
      </w:r>
      <w:r>
        <w:rPr>
          <w:rFonts w:ascii="Times New Roman" w:hAnsi="Times New Roman"/>
          <w:color w:val="365F91"/>
          <w:spacing w:val="5"/>
          <w:w w:val="105"/>
          <w:sz w:val="28"/>
          <w:szCs w:val="28"/>
        </w:rPr>
        <w:t xml:space="preserve"> вызванное различного рода агентами. Оно </w:t>
      </w:r>
      <w:r>
        <w:rPr>
          <w:rFonts w:ascii="Times New Roman" w:hAnsi="Times New Roman"/>
          <w:color w:val="365F91"/>
          <w:w w:val="105"/>
          <w:sz w:val="28"/>
          <w:szCs w:val="28"/>
        </w:rPr>
        <w:t>направлено</w:t>
      </w:r>
      <w:r>
        <w:rPr>
          <w:rFonts w:ascii="Times New Roman" w:hAnsi="Times New Roman"/>
          <w:color w:val="365F91"/>
          <w:spacing w:val="13"/>
          <w:w w:val="105"/>
          <w:sz w:val="28"/>
          <w:szCs w:val="28"/>
        </w:rPr>
        <w:t xml:space="preserve"> </w:t>
      </w:r>
      <w:r>
        <w:rPr>
          <w:rFonts w:ascii="Times New Roman" w:hAnsi="Times New Roman"/>
          <w:color w:val="365F91"/>
          <w:w w:val="105"/>
          <w:sz w:val="28"/>
          <w:szCs w:val="28"/>
        </w:rPr>
        <w:t>на</w:t>
      </w:r>
      <w:r>
        <w:rPr>
          <w:rFonts w:ascii="Times New Roman" w:hAnsi="Times New Roman"/>
          <w:color w:val="365F91"/>
          <w:spacing w:val="4"/>
          <w:w w:val="105"/>
          <w:sz w:val="28"/>
          <w:szCs w:val="28"/>
        </w:rPr>
        <w:t xml:space="preserve"> </w:t>
      </w:r>
      <w:r>
        <w:rPr>
          <w:rFonts w:ascii="Times New Roman" w:hAnsi="Times New Roman"/>
          <w:color w:val="365F91"/>
          <w:sz w:val="28"/>
          <w:szCs w:val="28"/>
        </w:rPr>
        <w:t>ограничение</w:t>
      </w:r>
      <w:r>
        <w:rPr>
          <w:rFonts w:ascii="Times New Roman" w:hAnsi="Times New Roman"/>
          <w:color w:val="365F91"/>
          <w:spacing w:val="33"/>
          <w:sz w:val="28"/>
          <w:szCs w:val="28"/>
        </w:rPr>
        <w:t xml:space="preserve"> </w:t>
      </w:r>
      <w:r>
        <w:rPr>
          <w:rFonts w:ascii="Times New Roman" w:hAnsi="Times New Roman"/>
          <w:color w:val="365F91"/>
          <w:sz w:val="28"/>
          <w:szCs w:val="28"/>
        </w:rPr>
        <w:t>очага</w:t>
      </w:r>
      <w:r>
        <w:rPr>
          <w:rFonts w:ascii="Times New Roman" w:hAnsi="Times New Roman"/>
          <w:color w:val="365F91"/>
          <w:spacing w:val="19"/>
          <w:sz w:val="28"/>
          <w:szCs w:val="28"/>
        </w:rPr>
        <w:t xml:space="preserve"> </w:t>
      </w:r>
      <w:r>
        <w:rPr>
          <w:rFonts w:ascii="Times New Roman" w:hAnsi="Times New Roman"/>
          <w:color w:val="365F91"/>
          <w:sz w:val="28"/>
          <w:szCs w:val="28"/>
        </w:rPr>
        <w:t>повреждения,</w:t>
      </w:r>
      <w:r>
        <w:rPr>
          <w:rFonts w:ascii="Times New Roman" w:hAnsi="Times New Roman"/>
          <w:color w:val="365F91"/>
          <w:w w:val="105"/>
          <w:sz w:val="28"/>
          <w:szCs w:val="28"/>
        </w:rPr>
        <w:t xml:space="preserve"> устранение</w:t>
      </w:r>
      <w:r>
        <w:rPr>
          <w:rFonts w:ascii="Times New Roman" w:hAnsi="Times New Roman"/>
          <w:color w:val="365F91"/>
          <w:spacing w:val="28"/>
          <w:w w:val="105"/>
          <w:sz w:val="28"/>
          <w:szCs w:val="28"/>
        </w:rPr>
        <w:t xml:space="preserve"> </w:t>
      </w:r>
      <w:r>
        <w:rPr>
          <w:rFonts w:ascii="Times New Roman" w:hAnsi="Times New Roman"/>
          <w:color w:val="365F91"/>
          <w:sz w:val="28"/>
          <w:szCs w:val="28"/>
        </w:rPr>
        <w:t>его причины</w:t>
      </w:r>
      <w:r>
        <w:rPr>
          <w:rFonts w:ascii="Times New Roman" w:hAnsi="Times New Roman"/>
          <w:color w:val="365F91"/>
          <w:w w:val="105"/>
          <w:sz w:val="28"/>
          <w:szCs w:val="28"/>
        </w:rPr>
        <w:t xml:space="preserve">, </w:t>
      </w:r>
      <w:r>
        <w:rPr>
          <w:rFonts w:ascii="Times New Roman" w:hAnsi="Times New Roman"/>
          <w:color w:val="365F91"/>
          <w:sz w:val="28"/>
          <w:szCs w:val="28"/>
        </w:rPr>
        <w:t>удаление и</w:t>
      </w:r>
      <w:r>
        <w:rPr>
          <w:rFonts w:ascii="Times New Roman" w:hAnsi="Times New Roman"/>
          <w:color w:val="365F91"/>
          <w:w w:val="105"/>
          <w:sz w:val="28"/>
          <w:szCs w:val="28"/>
        </w:rPr>
        <w:t xml:space="preserve"> восстановление погибших структур.</w:t>
      </w:r>
    </w:p>
    <w:p w:rsidR="002C4417" w:rsidRDefault="002C4417" w:rsidP="002C4417">
      <w:pPr>
        <w:pStyle w:val="a7"/>
        <w:ind w:firstLine="709"/>
        <w:jc w:val="both"/>
        <w:rPr>
          <w:rFonts w:ascii="Times New Roman" w:hAnsi="Times New Roman"/>
          <w:spacing w:val="-5"/>
          <w:w w:val="105"/>
          <w:sz w:val="28"/>
          <w:szCs w:val="28"/>
        </w:rPr>
      </w:pPr>
      <w:r>
        <w:rPr>
          <w:rFonts w:ascii="Times New Roman" w:hAnsi="Times New Roman"/>
          <w:w w:val="110"/>
          <w:sz w:val="28"/>
          <w:szCs w:val="28"/>
        </w:rPr>
        <w:t>Подобное биологическое значение имеют иммунные реакции, которые тесно связаны с воспалением, представляя вместе с ним единую систему защиты организма (В.С. Пауков).</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Для обозначения воспаления к названию ткани или органа добавляется окончание "</w:t>
      </w:r>
      <w:proofErr w:type="spellStart"/>
      <w:r>
        <w:rPr>
          <w:rFonts w:ascii="Times New Roman" w:hAnsi="Times New Roman"/>
          <w:i/>
          <w:sz w:val="28"/>
          <w:szCs w:val="28"/>
        </w:rPr>
        <w:t>ит</w:t>
      </w:r>
      <w:proofErr w:type="spellEnd"/>
      <w:r>
        <w:rPr>
          <w:rFonts w:ascii="Times New Roman" w:hAnsi="Times New Roman"/>
          <w:sz w:val="28"/>
          <w:szCs w:val="28"/>
        </w:rPr>
        <w:t>" (-</w:t>
      </w:r>
      <w:proofErr w:type="spellStart"/>
      <w:r>
        <w:rPr>
          <w:rFonts w:ascii="Times New Roman" w:hAnsi="Times New Roman"/>
          <w:i/>
          <w:iCs/>
          <w:sz w:val="28"/>
          <w:szCs w:val="28"/>
        </w:rPr>
        <w:t>itis</w:t>
      </w:r>
      <w:proofErr w:type="spellEnd"/>
      <w:r>
        <w:rPr>
          <w:rFonts w:ascii="Times New Roman" w:hAnsi="Times New Roman"/>
          <w:sz w:val="28"/>
          <w:szCs w:val="28"/>
        </w:rPr>
        <w:t xml:space="preserve">). </w:t>
      </w:r>
      <w:proofErr w:type="gramStart"/>
      <w:r>
        <w:rPr>
          <w:rFonts w:ascii="Times New Roman" w:hAnsi="Times New Roman"/>
          <w:sz w:val="28"/>
          <w:szCs w:val="28"/>
        </w:rPr>
        <w:t>Например, воспаление миокарда – миокардит, печени – гепатит, кожи – дерматит, оболочек мозга – менингит.</w:t>
      </w:r>
      <w:proofErr w:type="gramEnd"/>
      <w:r>
        <w:rPr>
          <w:rFonts w:ascii="Times New Roman" w:hAnsi="Times New Roman"/>
          <w:sz w:val="28"/>
          <w:szCs w:val="28"/>
        </w:rPr>
        <w:t xml:space="preserve"> Некоторые разновидности воспаления имеют особые названия: воспаление легких – пневмония, ограниченное гнойное воспаление – абсцесс, воспаление небных миндалин – ангина и т.д.</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Считается, что эта реакция выработана в ходе эволюции, и хотя имеет совершенный, защитно-приспособительный характер, зачастую выступает в качестве заболеваний и осложнений.</w:t>
      </w:r>
    </w:p>
    <w:p w:rsidR="002C4417" w:rsidRDefault="002C4417" w:rsidP="002C4417">
      <w:pPr>
        <w:pStyle w:val="a7"/>
        <w:ind w:firstLine="709"/>
        <w:jc w:val="both"/>
        <w:rPr>
          <w:rFonts w:ascii="Times New Roman" w:hAnsi="Times New Roman"/>
          <w:sz w:val="28"/>
          <w:szCs w:val="28"/>
        </w:rPr>
      </w:pPr>
      <w:proofErr w:type="gramStart"/>
      <w:r>
        <w:rPr>
          <w:rFonts w:ascii="Times New Roman" w:hAnsi="Times New Roman"/>
          <w:sz w:val="28"/>
          <w:szCs w:val="28"/>
        </w:rPr>
        <w:t xml:space="preserve">Местные признаки воспаления выделил римский учёный А. </w:t>
      </w:r>
      <w:proofErr w:type="spellStart"/>
      <w:r>
        <w:rPr>
          <w:rFonts w:ascii="Times New Roman" w:hAnsi="Times New Roman"/>
          <w:sz w:val="28"/>
          <w:szCs w:val="28"/>
        </w:rPr>
        <w:t>Цельс</w:t>
      </w:r>
      <w:proofErr w:type="spellEnd"/>
      <w:r>
        <w:rPr>
          <w:rFonts w:ascii="Times New Roman" w:hAnsi="Times New Roman"/>
          <w:sz w:val="28"/>
          <w:szCs w:val="28"/>
        </w:rPr>
        <w:t xml:space="preserve"> (25</w:t>
      </w:r>
      <w:proofErr w:type="gramEnd"/>
      <w:r>
        <w:rPr>
          <w:rFonts w:ascii="Times New Roman" w:hAnsi="Times New Roman"/>
          <w:sz w:val="28"/>
          <w:szCs w:val="28"/>
        </w:rPr>
        <w:t xml:space="preserve"> г. до н.э. -50 г. н.э.): </w:t>
      </w:r>
    </w:p>
    <w:p w:rsidR="002C4417" w:rsidRDefault="002C4417" w:rsidP="002C4417">
      <w:pPr>
        <w:pStyle w:val="a7"/>
        <w:numPr>
          <w:ilvl w:val="0"/>
          <w:numId w:val="1"/>
        </w:numPr>
        <w:tabs>
          <w:tab w:val="left" w:pos="1134"/>
        </w:tabs>
        <w:ind w:hanging="11"/>
        <w:jc w:val="both"/>
        <w:rPr>
          <w:rFonts w:ascii="Times New Roman" w:hAnsi="Times New Roman"/>
          <w:sz w:val="28"/>
          <w:szCs w:val="28"/>
        </w:rPr>
      </w:pPr>
      <w:r>
        <w:rPr>
          <w:rFonts w:ascii="Times New Roman" w:hAnsi="Times New Roman"/>
          <w:iCs/>
          <w:sz w:val="28"/>
          <w:szCs w:val="28"/>
        </w:rPr>
        <w:t xml:space="preserve">краснота </w:t>
      </w:r>
      <w:r>
        <w:rPr>
          <w:rFonts w:ascii="Times New Roman" w:hAnsi="Times New Roman"/>
          <w:sz w:val="28"/>
          <w:szCs w:val="28"/>
        </w:rPr>
        <w:t>(</w:t>
      </w:r>
      <w:proofErr w:type="spellStart"/>
      <w:r>
        <w:rPr>
          <w:rFonts w:ascii="Times New Roman" w:hAnsi="Times New Roman"/>
          <w:iCs/>
          <w:sz w:val="28"/>
          <w:szCs w:val="28"/>
        </w:rPr>
        <w:t>rubor</w:t>
      </w:r>
      <w:proofErr w:type="spellEnd"/>
      <w:r>
        <w:rPr>
          <w:rFonts w:ascii="Times New Roman" w:hAnsi="Times New Roman"/>
          <w:sz w:val="28"/>
          <w:szCs w:val="28"/>
        </w:rPr>
        <w:t>), объясняющаяся гиперемией;</w:t>
      </w:r>
    </w:p>
    <w:p w:rsidR="002C4417" w:rsidRDefault="002C4417" w:rsidP="002C4417">
      <w:pPr>
        <w:pStyle w:val="a7"/>
        <w:numPr>
          <w:ilvl w:val="0"/>
          <w:numId w:val="1"/>
        </w:numPr>
        <w:tabs>
          <w:tab w:val="left" w:pos="1134"/>
        </w:tabs>
        <w:ind w:hanging="11"/>
        <w:jc w:val="both"/>
        <w:rPr>
          <w:rFonts w:ascii="Times New Roman" w:hAnsi="Times New Roman"/>
          <w:sz w:val="28"/>
          <w:szCs w:val="28"/>
        </w:rPr>
      </w:pPr>
      <w:r>
        <w:rPr>
          <w:rFonts w:ascii="Times New Roman" w:hAnsi="Times New Roman"/>
          <w:iCs/>
          <w:sz w:val="28"/>
          <w:szCs w:val="28"/>
        </w:rPr>
        <w:t xml:space="preserve">припухлость </w:t>
      </w:r>
      <w:r>
        <w:rPr>
          <w:rFonts w:ascii="Times New Roman" w:hAnsi="Times New Roman"/>
          <w:sz w:val="28"/>
          <w:szCs w:val="28"/>
        </w:rPr>
        <w:t>(</w:t>
      </w:r>
      <w:proofErr w:type="spellStart"/>
      <w:r>
        <w:rPr>
          <w:rFonts w:ascii="Times New Roman" w:hAnsi="Times New Roman"/>
          <w:iCs/>
          <w:sz w:val="28"/>
          <w:szCs w:val="28"/>
        </w:rPr>
        <w:t>tumor</w:t>
      </w:r>
      <w:proofErr w:type="spellEnd"/>
      <w:r>
        <w:rPr>
          <w:rFonts w:ascii="Times New Roman" w:hAnsi="Times New Roman"/>
          <w:sz w:val="28"/>
          <w:szCs w:val="28"/>
        </w:rPr>
        <w:t>), являющаяся следствием отека;</w:t>
      </w:r>
    </w:p>
    <w:p w:rsidR="002C4417" w:rsidRDefault="002C4417" w:rsidP="002C4417">
      <w:pPr>
        <w:pStyle w:val="a7"/>
        <w:numPr>
          <w:ilvl w:val="0"/>
          <w:numId w:val="2"/>
        </w:numPr>
        <w:tabs>
          <w:tab w:val="left" w:pos="1134"/>
        </w:tabs>
        <w:ind w:hanging="11"/>
        <w:jc w:val="both"/>
        <w:rPr>
          <w:rFonts w:ascii="Times New Roman" w:hAnsi="Times New Roman"/>
          <w:sz w:val="28"/>
          <w:szCs w:val="28"/>
        </w:rPr>
      </w:pPr>
      <w:r>
        <w:rPr>
          <w:rFonts w:ascii="Times New Roman" w:hAnsi="Times New Roman"/>
          <w:iCs/>
          <w:sz w:val="28"/>
          <w:szCs w:val="28"/>
        </w:rPr>
        <w:t xml:space="preserve">жар </w:t>
      </w:r>
      <w:r>
        <w:rPr>
          <w:rFonts w:ascii="Times New Roman" w:hAnsi="Times New Roman"/>
          <w:sz w:val="28"/>
          <w:szCs w:val="28"/>
        </w:rPr>
        <w:t>(</w:t>
      </w:r>
      <w:proofErr w:type="spellStart"/>
      <w:r>
        <w:rPr>
          <w:rFonts w:ascii="Times New Roman" w:hAnsi="Times New Roman"/>
          <w:iCs/>
          <w:sz w:val="28"/>
          <w:szCs w:val="28"/>
        </w:rPr>
        <w:t>calor</w:t>
      </w:r>
      <w:proofErr w:type="spellEnd"/>
      <w:r>
        <w:rPr>
          <w:rFonts w:ascii="Times New Roman" w:hAnsi="Times New Roman"/>
          <w:sz w:val="28"/>
          <w:szCs w:val="28"/>
        </w:rPr>
        <w:t xml:space="preserve">) </w:t>
      </w:r>
      <w:r>
        <w:rPr>
          <w:rFonts w:ascii="Times New Roman" w:hAnsi="Times New Roman"/>
          <w:iCs/>
          <w:sz w:val="28"/>
          <w:szCs w:val="28"/>
        </w:rPr>
        <w:t xml:space="preserve">– </w:t>
      </w:r>
      <w:r>
        <w:rPr>
          <w:rFonts w:ascii="Times New Roman" w:hAnsi="Times New Roman"/>
          <w:sz w:val="28"/>
          <w:szCs w:val="28"/>
        </w:rPr>
        <w:t>повышение температуры в очаге воспаления, связанное с активизации окислительных процессов;</w:t>
      </w:r>
    </w:p>
    <w:p w:rsidR="002C4417" w:rsidRDefault="002C4417" w:rsidP="002C4417">
      <w:pPr>
        <w:pStyle w:val="a7"/>
        <w:numPr>
          <w:ilvl w:val="0"/>
          <w:numId w:val="2"/>
        </w:numPr>
        <w:tabs>
          <w:tab w:val="left" w:pos="1134"/>
        </w:tabs>
        <w:ind w:hanging="11"/>
        <w:jc w:val="both"/>
        <w:rPr>
          <w:rFonts w:ascii="Times New Roman" w:hAnsi="Times New Roman"/>
          <w:sz w:val="28"/>
          <w:szCs w:val="28"/>
        </w:rPr>
      </w:pPr>
      <w:r>
        <w:rPr>
          <w:rFonts w:ascii="Times New Roman" w:hAnsi="Times New Roman"/>
          <w:iCs/>
          <w:sz w:val="28"/>
          <w:szCs w:val="28"/>
        </w:rPr>
        <w:t xml:space="preserve">боль </w:t>
      </w:r>
      <w:r>
        <w:rPr>
          <w:rFonts w:ascii="Times New Roman" w:hAnsi="Times New Roman"/>
          <w:sz w:val="28"/>
          <w:szCs w:val="28"/>
        </w:rPr>
        <w:t>(</w:t>
      </w:r>
      <w:proofErr w:type="spellStart"/>
      <w:r>
        <w:rPr>
          <w:rFonts w:ascii="Times New Roman" w:hAnsi="Times New Roman"/>
          <w:iCs/>
          <w:sz w:val="28"/>
          <w:szCs w:val="28"/>
        </w:rPr>
        <w:t>dolor</w:t>
      </w:r>
      <w:proofErr w:type="spellEnd"/>
      <w:r>
        <w:rPr>
          <w:rFonts w:ascii="Times New Roman" w:hAnsi="Times New Roman"/>
          <w:sz w:val="28"/>
          <w:szCs w:val="28"/>
        </w:rPr>
        <w:t>), обусловленная раздражением болевых рецепторов в месте воспаления вследствие сдавления их при отеке, действия гипоксии и различных веществ, образующихся при этом процессе.</w:t>
      </w:r>
    </w:p>
    <w:p w:rsidR="002C4417" w:rsidRDefault="002C4417" w:rsidP="002C4417">
      <w:pPr>
        <w:pStyle w:val="a7"/>
        <w:ind w:left="720" w:hanging="731"/>
        <w:jc w:val="both"/>
        <w:rPr>
          <w:rFonts w:ascii="Times New Roman" w:hAnsi="Times New Roman"/>
          <w:sz w:val="28"/>
          <w:szCs w:val="28"/>
        </w:rPr>
      </w:pPr>
      <w:r>
        <w:rPr>
          <w:rFonts w:ascii="Times New Roman" w:hAnsi="Times New Roman"/>
          <w:sz w:val="28"/>
          <w:szCs w:val="28"/>
        </w:rPr>
        <w:tab/>
        <w:t>Ещё один симптом добавил врач римских гладиаторов Клавдий Гален</w:t>
      </w:r>
    </w:p>
    <w:p w:rsidR="002C4417" w:rsidRDefault="002C4417" w:rsidP="002C4417">
      <w:pPr>
        <w:pStyle w:val="a7"/>
        <w:ind w:left="720" w:hanging="731"/>
        <w:jc w:val="both"/>
        <w:rPr>
          <w:rFonts w:ascii="Times New Roman" w:hAnsi="Times New Roman"/>
          <w:sz w:val="28"/>
          <w:szCs w:val="28"/>
        </w:rPr>
      </w:pPr>
      <w:r>
        <w:rPr>
          <w:rFonts w:ascii="Times New Roman" w:hAnsi="Times New Roman"/>
          <w:sz w:val="28"/>
          <w:szCs w:val="28"/>
        </w:rPr>
        <w:t>(130-200 гг. н. э.):</w:t>
      </w:r>
    </w:p>
    <w:p w:rsidR="002C4417" w:rsidRDefault="002C4417" w:rsidP="002C4417">
      <w:pPr>
        <w:pStyle w:val="a7"/>
        <w:numPr>
          <w:ilvl w:val="0"/>
          <w:numId w:val="2"/>
        </w:numPr>
        <w:tabs>
          <w:tab w:val="left" w:pos="1134"/>
        </w:tabs>
        <w:ind w:hanging="11"/>
        <w:jc w:val="both"/>
        <w:rPr>
          <w:rFonts w:ascii="Times New Roman" w:hAnsi="Times New Roman"/>
          <w:sz w:val="28"/>
          <w:szCs w:val="28"/>
        </w:rPr>
      </w:pPr>
      <w:r>
        <w:rPr>
          <w:rFonts w:ascii="Times New Roman" w:hAnsi="Times New Roman"/>
          <w:iCs/>
          <w:sz w:val="28"/>
          <w:szCs w:val="28"/>
        </w:rPr>
        <w:t xml:space="preserve">нарушение функции </w:t>
      </w:r>
      <w:r>
        <w:rPr>
          <w:rFonts w:ascii="Times New Roman" w:hAnsi="Times New Roman"/>
          <w:sz w:val="28"/>
          <w:szCs w:val="28"/>
        </w:rPr>
        <w:t>(</w:t>
      </w:r>
      <w:proofErr w:type="spellStart"/>
      <w:r>
        <w:rPr>
          <w:rFonts w:ascii="Times New Roman" w:hAnsi="Times New Roman"/>
          <w:iCs/>
          <w:sz w:val="28"/>
          <w:szCs w:val="28"/>
        </w:rPr>
        <w:t>functio</w:t>
      </w:r>
      <w:proofErr w:type="spellEnd"/>
      <w:r>
        <w:rPr>
          <w:rFonts w:ascii="Times New Roman" w:hAnsi="Times New Roman"/>
          <w:iCs/>
          <w:sz w:val="28"/>
          <w:szCs w:val="28"/>
        </w:rPr>
        <w:t xml:space="preserve"> </w:t>
      </w:r>
      <w:proofErr w:type="spellStart"/>
      <w:r>
        <w:rPr>
          <w:rFonts w:ascii="Times New Roman" w:hAnsi="Times New Roman"/>
          <w:iCs/>
          <w:sz w:val="28"/>
          <w:szCs w:val="28"/>
        </w:rPr>
        <w:t>laesa</w:t>
      </w:r>
      <w:proofErr w:type="spellEnd"/>
      <w:r>
        <w:rPr>
          <w:rFonts w:ascii="Times New Roman" w:hAnsi="Times New Roman"/>
          <w:sz w:val="28"/>
          <w:szCs w:val="28"/>
        </w:rPr>
        <w:t>).</w:t>
      </w:r>
    </w:p>
    <w:p w:rsidR="002C4417" w:rsidRDefault="002C4417" w:rsidP="002C4417">
      <w:pPr>
        <w:pStyle w:val="a7"/>
        <w:jc w:val="both"/>
        <w:rPr>
          <w:rFonts w:ascii="Times New Roman" w:hAnsi="Times New Roman"/>
          <w:sz w:val="28"/>
          <w:szCs w:val="28"/>
        </w:rPr>
      </w:pPr>
    </w:p>
    <w:p w:rsidR="002C4417" w:rsidRDefault="002C4417" w:rsidP="002C4417">
      <w:pPr>
        <w:pStyle w:val="a7"/>
        <w:jc w:val="center"/>
        <w:rPr>
          <w:rFonts w:ascii="Times New Roman" w:hAnsi="Times New Roman"/>
          <w:b/>
          <w:color w:val="006600"/>
        </w:rPr>
      </w:pPr>
      <w:r>
        <w:rPr>
          <w:rFonts w:ascii="Times New Roman" w:hAnsi="Times New Roman"/>
          <w:b/>
          <w:color w:val="006600"/>
        </w:rPr>
        <w:t>ЭТИОЛОГИЯ</w:t>
      </w:r>
    </w:p>
    <w:p w:rsidR="002C4417" w:rsidRDefault="002C4417" w:rsidP="002C4417">
      <w:pPr>
        <w:pStyle w:val="a7"/>
        <w:jc w:val="center"/>
        <w:rPr>
          <w:rFonts w:ascii="Times New Roman" w:hAnsi="Times New Roman"/>
          <w:b/>
          <w:color w:val="006600"/>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Этиология воспаления включает разнообразные экзогенные</w:t>
      </w:r>
      <w:r>
        <w:rPr>
          <w:rFonts w:ascii="Times New Roman" w:hAnsi="Times New Roman"/>
          <w:spacing w:val="3"/>
          <w:sz w:val="28"/>
          <w:szCs w:val="28"/>
        </w:rPr>
        <w:t xml:space="preserve"> и э</w:t>
      </w:r>
      <w:r>
        <w:rPr>
          <w:rFonts w:ascii="Times New Roman" w:hAnsi="Times New Roman"/>
          <w:sz w:val="28"/>
          <w:szCs w:val="28"/>
        </w:rPr>
        <w:t>ндогенные факторы:</w:t>
      </w:r>
    </w:p>
    <w:p w:rsidR="002C4417" w:rsidRDefault="002C4417" w:rsidP="002C4417">
      <w:pPr>
        <w:pStyle w:val="a7"/>
        <w:ind w:firstLine="709"/>
        <w:jc w:val="both"/>
        <w:rPr>
          <w:rFonts w:ascii="Times New Roman" w:hAnsi="Times New Roman"/>
          <w:sz w:val="28"/>
          <w:szCs w:val="28"/>
        </w:rPr>
      </w:pPr>
    </w:p>
    <w:p w:rsidR="002C4417" w:rsidRDefault="002C4417" w:rsidP="002C4417">
      <w:pPr>
        <w:pStyle w:val="a7"/>
        <w:numPr>
          <w:ilvl w:val="0"/>
          <w:numId w:val="3"/>
        </w:numPr>
        <w:tabs>
          <w:tab w:val="left" w:pos="1134"/>
        </w:tabs>
        <w:ind w:left="709" w:firstLine="0"/>
        <w:jc w:val="both"/>
        <w:rPr>
          <w:rFonts w:ascii="Times New Roman" w:hAnsi="Times New Roman"/>
          <w:sz w:val="28"/>
          <w:szCs w:val="28"/>
        </w:rPr>
      </w:pPr>
      <w:r>
        <w:rPr>
          <w:rFonts w:ascii="Times New Roman" w:hAnsi="Times New Roman"/>
          <w:w w:val="110"/>
          <w:sz w:val="28"/>
          <w:szCs w:val="28"/>
        </w:rPr>
        <w:lastRenderedPageBreak/>
        <w:t xml:space="preserve">инфекционные агенты </w:t>
      </w:r>
      <w:r>
        <w:rPr>
          <w:rFonts w:ascii="Times New Roman" w:hAnsi="Times New Roman"/>
          <w:sz w:val="28"/>
          <w:szCs w:val="28"/>
        </w:rPr>
        <w:t>(вирусы,</w:t>
      </w:r>
      <w:r>
        <w:rPr>
          <w:rFonts w:ascii="Times New Roman" w:hAnsi="Times New Roman"/>
          <w:spacing w:val="38"/>
          <w:sz w:val="28"/>
          <w:szCs w:val="28"/>
        </w:rPr>
        <w:t xml:space="preserve"> </w:t>
      </w:r>
      <w:r>
        <w:rPr>
          <w:rFonts w:ascii="Times New Roman" w:hAnsi="Times New Roman"/>
          <w:sz w:val="28"/>
          <w:szCs w:val="28"/>
        </w:rPr>
        <w:t>микоплазмы,</w:t>
      </w:r>
      <w:r>
        <w:rPr>
          <w:rFonts w:ascii="Times New Roman" w:hAnsi="Times New Roman"/>
          <w:spacing w:val="51"/>
          <w:sz w:val="28"/>
          <w:szCs w:val="28"/>
        </w:rPr>
        <w:t xml:space="preserve"> </w:t>
      </w:r>
      <w:r>
        <w:rPr>
          <w:rFonts w:ascii="Times New Roman" w:hAnsi="Times New Roman"/>
          <w:sz w:val="28"/>
          <w:szCs w:val="28"/>
        </w:rPr>
        <w:t>бактерии, простейшие,</w:t>
      </w:r>
      <w:r>
        <w:rPr>
          <w:rFonts w:ascii="Times New Roman" w:hAnsi="Times New Roman"/>
          <w:spacing w:val="34"/>
          <w:sz w:val="28"/>
          <w:szCs w:val="28"/>
        </w:rPr>
        <w:t xml:space="preserve"> </w:t>
      </w:r>
      <w:r>
        <w:rPr>
          <w:rFonts w:ascii="Times New Roman" w:hAnsi="Times New Roman"/>
          <w:sz w:val="28"/>
          <w:szCs w:val="28"/>
        </w:rPr>
        <w:t>грибы,</w:t>
      </w:r>
      <w:r>
        <w:rPr>
          <w:rFonts w:ascii="Times New Roman" w:hAnsi="Times New Roman"/>
          <w:spacing w:val="28"/>
          <w:sz w:val="28"/>
          <w:szCs w:val="28"/>
        </w:rPr>
        <w:t xml:space="preserve"> </w:t>
      </w:r>
      <w:r>
        <w:rPr>
          <w:rFonts w:ascii="Times New Roman" w:hAnsi="Times New Roman"/>
          <w:sz w:val="28"/>
          <w:szCs w:val="28"/>
        </w:rPr>
        <w:t>животные</w:t>
      </w:r>
      <w:r>
        <w:rPr>
          <w:rFonts w:ascii="Times New Roman" w:hAnsi="Times New Roman"/>
          <w:spacing w:val="34"/>
          <w:sz w:val="28"/>
          <w:szCs w:val="28"/>
        </w:rPr>
        <w:t xml:space="preserve"> </w:t>
      </w:r>
      <w:r>
        <w:rPr>
          <w:rFonts w:ascii="Times New Roman" w:hAnsi="Times New Roman"/>
          <w:sz w:val="28"/>
          <w:szCs w:val="28"/>
        </w:rPr>
        <w:t>паразиты);</w:t>
      </w:r>
    </w:p>
    <w:p w:rsidR="002C4417" w:rsidRDefault="002C4417" w:rsidP="002C4417">
      <w:pPr>
        <w:pStyle w:val="a7"/>
        <w:numPr>
          <w:ilvl w:val="0"/>
          <w:numId w:val="3"/>
        </w:numPr>
        <w:tabs>
          <w:tab w:val="left" w:pos="1134"/>
        </w:tabs>
        <w:ind w:left="709" w:firstLine="0"/>
        <w:jc w:val="both"/>
        <w:rPr>
          <w:rFonts w:ascii="Times New Roman" w:hAnsi="Times New Roman"/>
          <w:sz w:val="28"/>
          <w:szCs w:val="28"/>
        </w:rPr>
      </w:pPr>
      <w:r>
        <w:rPr>
          <w:rFonts w:ascii="Times New Roman" w:hAnsi="Times New Roman"/>
          <w:w w:val="110"/>
          <w:sz w:val="28"/>
          <w:szCs w:val="28"/>
        </w:rPr>
        <w:t>биологические факторы (</w:t>
      </w:r>
      <w:r>
        <w:rPr>
          <w:rFonts w:ascii="Times New Roman" w:hAnsi="Times New Roman"/>
          <w:sz w:val="28"/>
          <w:szCs w:val="28"/>
        </w:rPr>
        <w:t>яды насекомых, змей, растений, чужеродные белки, а также циркулирующие в крови антитела и иммунные комплексы</w:t>
      </w:r>
      <w:r>
        <w:rPr>
          <w:rFonts w:ascii="Times New Roman" w:hAnsi="Times New Roman"/>
          <w:w w:val="110"/>
          <w:sz w:val="28"/>
          <w:szCs w:val="28"/>
        </w:rPr>
        <w:t>);</w:t>
      </w:r>
    </w:p>
    <w:p w:rsidR="002C4417" w:rsidRDefault="002C4417" w:rsidP="002C4417">
      <w:pPr>
        <w:pStyle w:val="a7"/>
        <w:numPr>
          <w:ilvl w:val="0"/>
          <w:numId w:val="3"/>
        </w:numPr>
        <w:tabs>
          <w:tab w:val="left" w:pos="1134"/>
        </w:tabs>
        <w:ind w:left="709" w:firstLine="0"/>
        <w:jc w:val="both"/>
        <w:rPr>
          <w:rFonts w:ascii="Times New Roman" w:hAnsi="Times New Roman"/>
          <w:sz w:val="28"/>
          <w:szCs w:val="28"/>
        </w:rPr>
      </w:pPr>
      <w:r>
        <w:rPr>
          <w:rFonts w:ascii="Times New Roman" w:hAnsi="Times New Roman"/>
          <w:sz w:val="28"/>
          <w:szCs w:val="28"/>
        </w:rPr>
        <w:t>химические</w:t>
      </w:r>
      <w:r>
        <w:rPr>
          <w:rFonts w:ascii="Times New Roman" w:hAnsi="Times New Roman"/>
          <w:spacing w:val="47"/>
          <w:sz w:val="28"/>
          <w:szCs w:val="28"/>
        </w:rPr>
        <w:t xml:space="preserve"> </w:t>
      </w:r>
      <w:r>
        <w:rPr>
          <w:rFonts w:ascii="Times New Roman" w:hAnsi="Times New Roman"/>
          <w:sz w:val="28"/>
          <w:szCs w:val="28"/>
        </w:rPr>
        <w:t>факторы (в</w:t>
      </w:r>
      <w:r>
        <w:rPr>
          <w:rFonts w:ascii="Times New Roman" w:hAnsi="Times New Roman"/>
          <w:spacing w:val="5"/>
          <w:sz w:val="28"/>
          <w:szCs w:val="28"/>
        </w:rPr>
        <w:t xml:space="preserve"> </w:t>
      </w:r>
      <w:r>
        <w:rPr>
          <w:rFonts w:ascii="Times New Roman" w:hAnsi="Times New Roman"/>
          <w:sz w:val="28"/>
          <w:szCs w:val="28"/>
        </w:rPr>
        <w:t>том</w:t>
      </w:r>
      <w:r>
        <w:rPr>
          <w:rFonts w:ascii="Times New Roman" w:hAnsi="Times New Roman"/>
          <w:spacing w:val="35"/>
          <w:sz w:val="28"/>
          <w:szCs w:val="28"/>
        </w:rPr>
        <w:t xml:space="preserve"> </w:t>
      </w:r>
      <w:r>
        <w:rPr>
          <w:rFonts w:ascii="Times New Roman" w:hAnsi="Times New Roman"/>
          <w:sz w:val="28"/>
          <w:szCs w:val="28"/>
        </w:rPr>
        <w:t>числе</w:t>
      </w:r>
      <w:r>
        <w:rPr>
          <w:rFonts w:ascii="Times New Roman" w:hAnsi="Times New Roman"/>
          <w:spacing w:val="19"/>
          <w:sz w:val="28"/>
          <w:szCs w:val="28"/>
        </w:rPr>
        <w:t xml:space="preserve"> </w:t>
      </w:r>
      <w:r>
        <w:rPr>
          <w:rFonts w:ascii="Times New Roman" w:hAnsi="Times New Roman"/>
          <w:sz w:val="28"/>
          <w:szCs w:val="28"/>
        </w:rPr>
        <w:t>лекарства,</w:t>
      </w:r>
      <w:r>
        <w:rPr>
          <w:rFonts w:ascii="Times New Roman" w:hAnsi="Times New Roman"/>
          <w:spacing w:val="29"/>
          <w:sz w:val="28"/>
          <w:szCs w:val="28"/>
        </w:rPr>
        <w:t xml:space="preserve"> </w:t>
      </w:r>
      <w:r>
        <w:rPr>
          <w:rFonts w:ascii="Times New Roman" w:hAnsi="Times New Roman"/>
          <w:sz w:val="28"/>
          <w:szCs w:val="28"/>
        </w:rPr>
        <w:t>токсины и яды);</w:t>
      </w:r>
    </w:p>
    <w:p w:rsidR="002C4417" w:rsidRDefault="002C4417" w:rsidP="002C4417">
      <w:pPr>
        <w:pStyle w:val="a7"/>
        <w:numPr>
          <w:ilvl w:val="0"/>
          <w:numId w:val="3"/>
        </w:numPr>
        <w:tabs>
          <w:tab w:val="left" w:pos="1134"/>
        </w:tabs>
        <w:ind w:left="709" w:firstLine="0"/>
        <w:jc w:val="both"/>
        <w:rPr>
          <w:rFonts w:ascii="Times New Roman" w:hAnsi="Times New Roman"/>
          <w:sz w:val="28"/>
          <w:szCs w:val="28"/>
        </w:rPr>
      </w:pPr>
      <w:r>
        <w:rPr>
          <w:rFonts w:ascii="Times New Roman" w:hAnsi="Times New Roman"/>
          <w:spacing w:val="1"/>
          <w:sz w:val="28"/>
          <w:szCs w:val="28"/>
        </w:rPr>
        <w:t>физические</w:t>
      </w:r>
      <w:r>
        <w:rPr>
          <w:rFonts w:ascii="Times New Roman" w:hAnsi="Times New Roman"/>
          <w:spacing w:val="51"/>
          <w:sz w:val="28"/>
          <w:szCs w:val="28"/>
        </w:rPr>
        <w:t xml:space="preserve"> </w:t>
      </w:r>
      <w:r>
        <w:rPr>
          <w:rFonts w:ascii="Times New Roman" w:hAnsi="Times New Roman"/>
          <w:sz w:val="28"/>
          <w:szCs w:val="28"/>
        </w:rPr>
        <w:t>факторы</w:t>
      </w:r>
      <w:r>
        <w:rPr>
          <w:rFonts w:ascii="Times New Roman" w:hAnsi="Times New Roman"/>
          <w:spacing w:val="47"/>
          <w:sz w:val="28"/>
          <w:szCs w:val="28"/>
        </w:rPr>
        <w:t xml:space="preserve"> </w:t>
      </w:r>
      <w:r>
        <w:rPr>
          <w:rFonts w:ascii="Times New Roman" w:hAnsi="Times New Roman"/>
          <w:sz w:val="28"/>
          <w:szCs w:val="28"/>
        </w:rPr>
        <w:t>(различные травмы, действие</w:t>
      </w:r>
      <w:r>
        <w:rPr>
          <w:rFonts w:ascii="Times New Roman" w:hAnsi="Times New Roman"/>
          <w:spacing w:val="6"/>
          <w:sz w:val="28"/>
          <w:szCs w:val="28"/>
        </w:rPr>
        <w:t xml:space="preserve"> </w:t>
      </w:r>
      <w:r>
        <w:rPr>
          <w:rFonts w:ascii="Times New Roman" w:hAnsi="Times New Roman"/>
          <w:sz w:val="28"/>
          <w:szCs w:val="28"/>
        </w:rPr>
        <w:t>высоких</w:t>
      </w:r>
      <w:r>
        <w:rPr>
          <w:rFonts w:ascii="Times New Roman" w:hAnsi="Times New Roman"/>
          <w:spacing w:val="47"/>
          <w:sz w:val="28"/>
          <w:szCs w:val="28"/>
        </w:rPr>
        <w:t xml:space="preserve"> </w:t>
      </w:r>
      <w:r>
        <w:rPr>
          <w:rFonts w:ascii="Times New Roman" w:hAnsi="Times New Roman"/>
          <w:sz w:val="28"/>
          <w:szCs w:val="28"/>
        </w:rPr>
        <w:t>и</w:t>
      </w:r>
      <w:r>
        <w:rPr>
          <w:rFonts w:ascii="Times New Roman" w:hAnsi="Times New Roman"/>
          <w:spacing w:val="47"/>
          <w:sz w:val="28"/>
          <w:szCs w:val="28"/>
        </w:rPr>
        <w:t xml:space="preserve"> </w:t>
      </w:r>
      <w:r>
        <w:rPr>
          <w:rFonts w:ascii="Times New Roman" w:hAnsi="Times New Roman"/>
          <w:sz w:val="28"/>
          <w:szCs w:val="28"/>
        </w:rPr>
        <w:t>низких</w:t>
      </w:r>
      <w:r>
        <w:rPr>
          <w:rFonts w:ascii="Times New Roman" w:hAnsi="Times New Roman"/>
          <w:spacing w:val="29"/>
          <w:w w:val="99"/>
          <w:sz w:val="28"/>
          <w:szCs w:val="28"/>
        </w:rPr>
        <w:t xml:space="preserve"> </w:t>
      </w:r>
      <w:r>
        <w:rPr>
          <w:rFonts w:ascii="Times New Roman" w:hAnsi="Times New Roman"/>
          <w:sz w:val="28"/>
          <w:szCs w:val="28"/>
        </w:rPr>
        <w:t>температур,</w:t>
      </w:r>
      <w:r>
        <w:rPr>
          <w:rFonts w:ascii="Times New Roman" w:hAnsi="Times New Roman"/>
          <w:spacing w:val="50"/>
          <w:sz w:val="28"/>
          <w:szCs w:val="28"/>
        </w:rPr>
        <w:t xml:space="preserve"> </w:t>
      </w:r>
      <w:r>
        <w:rPr>
          <w:rFonts w:ascii="Times New Roman" w:hAnsi="Times New Roman"/>
          <w:sz w:val="28"/>
          <w:szCs w:val="28"/>
        </w:rPr>
        <w:t>электричества,</w:t>
      </w:r>
      <w:r>
        <w:rPr>
          <w:rFonts w:ascii="Times New Roman" w:hAnsi="Times New Roman"/>
          <w:spacing w:val="50"/>
          <w:sz w:val="28"/>
          <w:szCs w:val="28"/>
        </w:rPr>
        <w:t xml:space="preserve"> </w:t>
      </w:r>
      <w:r>
        <w:rPr>
          <w:rFonts w:ascii="Times New Roman" w:hAnsi="Times New Roman"/>
          <w:sz w:val="28"/>
          <w:szCs w:val="28"/>
        </w:rPr>
        <w:t>лучевой</w:t>
      </w:r>
      <w:r>
        <w:rPr>
          <w:rFonts w:ascii="Times New Roman" w:hAnsi="Times New Roman"/>
          <w:spacing w:val="2"/>
          <w:sz w:val="28"/>
          <w:szCs w:val="28"/>
        </w:rPr>
        <w:t xml:space="preserve"> </w:t>
      </w:r>
      <w:r>
        <w:rPr>
          <w:rFonts w:ascii="Times New Roman" w:hAnsi="Times New Roman"/>
          <w:sz w:val="28"/>
          <w:szCs w:val="28"/>
        </w:rPr>
        <w:t>энергии,</w:t>
      </w:r>
      <w:r>
        <w:rPr>
          <w:rFonts w:ascii="Times New Roman" w:hAnsi="Times New Roman"/>
          <w:spacing w:val="50"/>
          <w:sz w:val="28"/>
          <w:szCs w:val="28"/>
        </w:rPr>
        <w:t xml:space="preserve"> </w:t>
      </w:r>
      <w:r>
        <w:rPr>
          <w:rFonts w:ascii="Times New Roman" w:hAnsi="Times New Roman"/>
          <w:sz w:val="28"/>
          <w:szCs w:val="28"/>
        </w:rPr>
        <w:t>пыли, инородные тела);</w:t>
      </w:r>
    </w:p>
    <w:p w:rsidR="002C4417" w:rsidRDefault="002C4417" w:rsidP="002C4417">
      <w:pPr>
        <w:pStyle w:val="a7"/>
        <w:numPr>
          <w:ilvl w:val="0"/>
          <w:numId w:val="4"/>
        </w:numPr>
        <w:tabs>
          <w:tab w:val="left" w:pos="1134"/>
        </w:tabs>
        <w:ind w:left="709" w:firstLine="0"/>
        <w:jc w:val="both"/>
        <w:rPr>
          <w:rFonts w:ascii="Times New Roman" w:hAnsi="Times New Roman"/>
          <w:sz w:val="28"/>
          <w:szCs w:val="28"/>
        </w:rPr>
      </w:pPr>
      <w:r>
        <w:rPr>
          <w:rFonts w:ascii="Times New Roman" w:hAnsi="Times New Roman"/>
          <w:sz w:val="28"/>
          <w:szCs w:val="28"/>
        </w:rPr>
        <w:t>некроз, кровоизлияние (воспаление</w:t>
      </w:r>
      <w:r>
        <w:rPr>
          <w:rFonts w:ascii="Times New Roman" w:hAnsi="Times New Roman"/>
          <w:spacing w:val="4"/>
          <w:sz w:val="28"/>
          <w:szCs w:val="28"/>
        </w:rPr>
        <w:t xml:space="preserve"> </w:t>
      </w:r>
      <w:r>
        <w:rPr>
          <w:rFonts w:ascii="Times New Roman" w:hAnsi="Times New Roman"/>
          <w:sz w:val="28"/>
          <w:szCs w:val="28"/>
        </w:rPr>
        <w:t>вокруг патологического очага);</w:t>
      </w:r>
    </w:p>
    <w:p w:rsidR="002C4417" w:rsidRDefault="002C4417" w:rsidP="002C4417">
      <w:pPr>
        <w:pStyle w:val="a7"/>
        <w:numPr>
          <w:ilvl w:val="0"/>
          <w:numId w:val="4"/>
        </w:numPr>
        <w:tabs>
          <w:tab w:val="left" w:pos="1134"/>
        </w:tabs>
        <w:ind w:left="709" w:firstLine="0"/>
        <w:jc w:val="both"/>
        <w:rPr>
          <w:rFonts w:ascii="Times New Roman" w:hAnsi="Times New Roman"/>
          <w:sz w:val="28"/>
          <w:szCs w:val="28"/>
        </w:rPr>
      </w:pPr>
      <w:r>
        <w:rPr>
          <w:rFonts w:ascii="Times New Roman" w:hAnsi="Times New Roman"/>
          <w:sz w:val="28"/>
          <w:szCs w:val="28"/>
        </w:rPr>
        <w:t>токсические</w:t>
      </w:r>
      <w:r>
        <w:rPr>
          <w:rFonts w:ascii="Times New Roman" w:hAnsi="Times New Roman"/>
          <w:spacing w:val="42"/>
          <w:sz w:val="28"/>
          <w:szCs w:val="28"/>
        </w:rPr>
        <w:t xml:space="preserve"> </w:t>
      </w:r>
      <w:r>
        <w:rPr>
          <w:rFonts w:ascii="Times New Roman" w:hAnsi="Times New Roman"/>
          <w:sz w:val="28"/>
          <w:szCs w:val="28"/>
        </w:rPr>
        <w:t>агенты,</w:t>
      </w:r>
      <w:r>
        <w:rPr>
          <w:rFonts w:ascii="Times New Roman" w:hAnsi="Times New Roman"/>
          <w:spacing w:val="27"/>
          <w:sz w:val="28"/>
          <w:szCs w:val="28"/>
        </w:rPr>
        <w:t xml:space="preserve"> </w:t>
      </w:r>
      <w:r>
        <w:rPr>
          <w:rFonts w:ascii="Times New Roman" w:hAnsi="Times New Roman"/>
          <w:sz w:val="28"/>
          <w:szCs w:val="28"/>
        </w:rPr>
        <w:t>образующиеся при</w:t>
      </w:r>
      <w:r>
        <w:rPr>
          <w:rFonts w:ascii="Times New Roman" w:hAnsi="Times New Roman"/>
          <w:spacing w:val="39"/>
          <w:sz w:val="28"/>
          <w:szCs w:val="28"/>
        </w:rPr>
        <w:t xml:space="preserve"> </w:t>
      </w:r>
      <w:r>
        <w:rPr>
          <w:rFonts w:ascii="Times New Roman" w:hAnsi="Times New Roman"/>
          <w:sz w:val="28"/>
          <w:szCs w:val="28"/>
        </w:rPr>
        <w:t>некоторых</w:t>
      </w:r>
      <w:r>
        <w:rPr>
          <w:rFonts w:ascii="Times New Roman" w:hAnsi="Times New Roman"/>
          <w:spacing w:val="40"/>
          <w:sz w:val="28"/>
          <w:szCs w:val="28"/>
        </w:rPr>
        <w:t xml:space="preserve"> </w:t>
      </w:r>
      <w:r>
        <w:rPr>
          <w:rFonts w:ascii="Times New Roman" w:hAnsi="Times New Roman"/>
          <w:sz w:val="28"/>
          <w:szCs w:val="28"/>
        </w:rPr>
        <w:t>заболеваниях</w:t>
      </w:r>
      <w:r>
        <w:rPr>
          <w:rFonts w:ascii="Times New Roman" w:hAnsi="Times New Roman"/>
          <w:spacing w:val="46"/>
          <w:sz w:val="28"/>
          <w:szCs w:val="28"/>
        </w:rPr>
        <w:t xml:space="preserve"> </w:t>
      </w:r>
      <w:r>
        <w:rPr>
          <w:rFonts w:ascii="Times New Roman" w:hAnsi="Times New Roman"/>
          <w:sz w:val="28"/>
          <w:szCs w:val="28"/>
        </w:rPr>
        <w:t>(продукты распада и нарушенного метаболизма тканей, соли</w:t>
      </w:r>
      <w:r>
        <w:rPr>
          <w:rFonts w:ascii="Times New Roman" w:hAnsi="Times New Roman"/>
          <w:spacing w:val="39"/>
          <w:sz w:val="28"/>
          <w:szCs w:val="28"/>
        </w:rPr>
        <w:t xml:space="preserve"> </w:t>
      </w:r>
      <w:r>
        <w:rPr>
          <w:rFonts w:ascii="Times New Roman" w:hAnsi="Times New Roman"/>
          <w:sz w:val="28"/>
          <w:szCs w:val="28"/>
        </w:rPr>
        <w:t>мочевой</w:t>
      </w:r>
      <w:r>
        <w:rPr>
          <w:rFonts w:ascii="Times New Roman" w:hAnsi="Times New Roman"/>
          <w:spacing w:val="42"/>
          <w:sz w:val="28"/>
          <w:szCs w:val="28"/>
        </w:rPr>
        <w:t xml:space="preserve"> </w:t>
      </w:r>
      <w:r>
        <w:rPr>
          <w:rFonts w:ascii="Times New Roman" w:hAnsi="Times New Roman"/>
          <w:sz w:val="28"/>
          <w:szCs w:val="28"/>
        </w:rPr>
        <w:t>кислоты</w:t>
      </w:r>
      <w:r>
        <w:rPr>
          <w:rFonts w:ascii="Times New Roman" w:hAnsi="Times New Roman"/>
          <w:spacing w:val="44"/>
          <w:sz w:val="28"/>
          <w:szCs w:val="28"/>
        </w:rPr>
        <w:t xml:space="preserve"> </w:t>
      </w:r>
      <w:r>
        <w:rPr>
          <w:rFonts w:ascii="Times New Roman" w:hAnsi="Times New Roman"/>
          <w:sz w:val="28"/>
          <w:szCs w:val="28"/>
        </w:rPr>
        <w:t>при</w:t>
      </w:r>
      <w:r>
        <w:rPr>
          <w:rFonts w:ascii="Times New Roman" w:hAnsi="Times New Roman"/>
          <w:spacing w:val="37"/>
          <w:sz w:val="28"/>
          <w:szCs w:val="28"/>
        </w:rPr>
        <w:t xml:space="preserve"> </w:t>
      </w:r>
      <w:r>
        <w:rPr>
          <w:rFonts w:ascii="Times New Roman" w:hAnsi="Times New Roman"/>
          <w:sz w:val="28"/>
          <w:szCs w:val="28"/>
        </w:rPr>
        <w:t>подагре,</w:t>
      </w:r>
      <w:r>
        <w:rPr>
          <w:rFonts w:ascii="Times New Roman" w:hAnsi="Times New Roman"/>
          <w:spacing w:val="35"/>
          <w:sz w:val="28"/>
          <w:szCs w:val="28"/>
        </w:rPr>
        <w:t xml:space="preserve"> </w:t>
      </w:r>
      <w:r>
        <w:rPr>
          <w:rFonts w:ascii="Times New Roman" w:hAnsi="Times New Roman"/>
          <w:sz w:val="28"/>
          <w:szCs w:val="28"/>
        </w:rPr>
        <w:t>мочевина и</w:t>
      </w:r>
      <w:r>
        <w:rPr>
          <w:rFonts w:ascii="Times New Roman" w:hAnsi="Times New Roman"/>
          <w:spacing w:val="16"/>
          <w:sz w:val="28"/>
          <w:szCs w:val="28"/>
        </w:rPr>
        <w:t xml:space="preserve"> </w:t>
      </w:r>
      <w:r>
        <w:rPr>
          <w:rFonts w:ascii="Times New Roman" w:hAnsi="Times New Roman"/>
          <w:sz w:val="28"/>
          <w:szCs w:val="28"/>
        </w:rPr>
        <w:t>ее</w:t>
      </w:r>
      <w:r>
        <w:rPr>
          <w:rFonts w:ascii="Times New Roman" w:hAnsi="Times New Roman"/>
          <w:spacing w:val="10"/>
          <w:sz w:val="28"/>
          <w:szCs w:val="28"/>
        </w:rPr>
        <w:t xml:space="preserve"> </w:t>
      </w:r>
      <w:r>
        <w:rPr>
          <w:rFonts w:ascii="Times New Roman" w:hAnsi="Times New Roman"/>
          <w:sz w:val="28"/>
          <w:szCs w:val="28"/>
        </w:rPr>
        <w:t>метаболиты</w:t>
      </w:r>
      <w:r>
        <w:rPr>
          <w:rFonts w:ascii="Times New Roman" w:hAnsi="Times New Roman"/>
          <w:spacing w:val="40"/>
          <w:sz w:val="28"/>
          <w:szCs w:val="28"/>
        </w:rPr>
        <w:t xml:space="preserve"> </w:t>
      </w:r>
      <w:r>
        <w:rPr>
          <w:rFonts w:ascii="Times New Roman" w:hAnsi="Times New Roman"/>
          <w:sz w:val="28"/>
          <w:szCs w:val="28"/>
        </w:rPr>
        <w:t>при</w:t>
      </w:r>
      <w:r>
        <w:rPr>
          <w:rFonts w:ascii="Times New Roman" w:hAnsi="Times New Roman"/>
          <w:spacing w:val="18"/>
          <w:sz w:val="28"/>
          <w:szCs w:val="28"/>
        </w:rPr>
        <w:t xml:space="preserve"> </w:t>
      </w:r>
      <w:r>
        <w:rPr>
          <w:rFonts w:ascii="Times New Roman" w:hAnsi="Times New Roman"/>
          <w:sz w:val="28"/>
          <w:szCs w:val="28"/>
        </w:rPr>
        <w:t>уремии);</w:t>
      </w:r>
    </w:p>
    <w:p w:rsidR="002C4417" w:rsidRDefault="002C4417" w:rsidP="002C4417">
      <w:pPr>
        <w:pStyle w:val="a7"/>
        <w:numPr>
          <w:ilvl w:val="0"/>
          <w:numId w:val="4"/>
        </w:numPr>
        <w:tabs>
          <w:tab w:val="left" w:pos="1134"/>
        </w:tabs>
        <w:ind w:left="709" w:firstLine="0"/>
        <w:jc w:val="both"/>
        <w:rPr>
          <w:rFonts w:ascii="Times New Roman" w:hAnsi="Times New Roman"/>
          <w:sz w:val="28"/>
          <w:szCs w:val="28"/>
        </w:rPr>
      </w:pPr>
      <w:r>
        <w:rPr>
          <w:rFonts w:ascii="Times New Roman" w:hAnsi="Times New Roman"/>
          <w:sz w:val="28"/>
          <w:szCs w:val="28"/>
        </w:rPr>
        <w:t>иммунопатологические</w:t>
      </w:r>
      <w:r>
        <w:rPr>
          <w:rFonts w:ascii="Times New Roman" w:hAnsi="Times New Roman"/>
          <w:spacing w:val="5"/>
          <w:sz w:val="28"/>
          <w:szCs w:val="28"/>
        </w:rPr>
        <w:t xml:space="preserve"> </w:t>
      </w:r>
      <w:r>
        <w:rPr>
          <w:rFonts w:ascii="Times New Roman" w:hAnsi="Times New Roman"/>
          <w:sz w:val="28"/>
          <w:szCs w:val="28"/>
        </w:rPr>
        <w:t>реакции,</w:t>
      </w:r>
      <w:r>
        <w:rPr>
          <w:rFonts w:ascii="Times New Roman" w:hAnsi="Times New Roman"/>
          <w:spacing w:val="8"/>
          <w:sz w:val="28"/>
          <w:szCs w:val="28"/>
        </w:rPr>
        <w:t xml:space="preserve"> </w:t>
      </w:r>
      <w:r>
        <w:rPr>
          <w:rFonts w:ascii="Times New Roman" w:hAnsi="Times New Roman"/>
          <w:sz w:val="28"/>
          <w:szCs w:val="28"/>
        </w:rPr>
        <w:t>сопровождающиеся</w:t>
      </w:r>
      <w:r>
        <w:rPr>
          <w:rFonts w:ascii="Times New Roman" w:hAnsi="Times New Roman"/>
          <w:w w:val="99"/>
          <w:sz w:val="28"/>
          <w:szCs w:val="28"/>
        </w:rPr>
        <w:t xml:space="preserve"> </w:t>
      </w:r>
      <w:r>
        <w:rPr>
          <w:rFonts w:ascii="Times New Roman" w:hAnsi="Times New Roman"/>
          <w:sz w:val="28"/>
          <w:szCs w:val="28"/>
        </w:rPr>
        <w:t>так</w:t>
      </w:r>
      <w:r>
        <w:rPr>
          <w:rFonts w:ascii="Times New Roman" w:hAnsi="Times New Roman"/>
          <w:spacing w:val="16"/>
          <w:sz w:val="28"/>
          <w:szCs w:val="28"/>
        </w:rPr>
        <w:t xml:space="preserve"> </w:t>
      </w:r>
      <w:r>
        <w:rPr>
          <w:rFonts w:ascii="Times New Roman" w:hAnsi="Times New Roman"/>
          <w:sz w:val="28"/>
          <w:szCs w:val="28"/>
        </w:rPr>
        <w:t>называемым</w:t>
      </w:r>
      <w:r>
        <w:rPr>
          <w:rFonts w:ascii="Times New Roman" w:hAnsi="Times New Roman"/>
          <w:spacing w:val="31"/>
          <w:sz w:val="28"/>
          <w:szCs w:val="28"/>
        </w:rPr>
        <w:t xml:space="preserve"> </w:t>
      </w:r>
      <w:r>
        <w:rPr>
          <w:rFonts w:ascii="Times New Roman" w:hAnsi="Times New Roman"/>
          <w:sz w:val="28"/>
          <w:szCs w:val="28"/>
        </w:rPr>
        <w:t>иммунным</w:t>
      </w:r>
      <w:r>
        <w:rPr>
          <w:rFonts w:ascii="Times New Roman" w:hAnsi="Times New Roman"/>
          <w:spacing w:val="29"/>
          <w:sz w:val="28"/>
          <w:szCs w:val="28"/>
        </w:rPr>
        <w:t xml:space="preserve"> </w:t>
      </w:r>
      <w:r>
        <w:rPr>
          <w:rFonts w:ascii="Times New Roman" w:hAnsi="Times New Roman"/>
          <w:sz w:val="28"/>
          <w:szCs w:val="28"/>
        </w:rPr>
        <w:t>воспалением (реакции</w:t>
      </w:r>
      <w:r>
        <w:rPr>
          <w:rFonts w:ascii="Times New Roman" w:hAnsi="Times New Roman"/>
          <w:spacing w:val="49"/>
          <w:sz w:val="28"/>
          <w:szCs w:val="28"/>
        </w:rPr>
        <w:t xml:space="preserve"> </w:t>
      </w:r>
      <w:r>
        <w:rPr>
          <w:rFonts w:ascii="Times New Roman" w:hAnsi="Times New Roman"/>
          <w:sz w:val="28"/>
          <w:szCs w:val="28"/>
        </w:rPr>
        <w:t>гиперчувствительности,</w:t>
      </w:r>
      <w:r>
        <w:rPr>
          <w:rFonts w:ascii="Times New Roman" w:hAnsi="Times New Roman"/>
          <w:spacing w:val="5"/>
          <w:sz w:val="28"/>
          <w:szCs w:val="28"/>
        </w:rPr>
        <w:t xml:space="preserve"> </w:t>
      </w:r>
      <w:r>
        <w:rPr>
          <w:rFonts w:ascii="Times New Roman" w:hAnsi="Times New Roman"/>
          <w:sz w:val="28"/>
          <w:szCs w:val="28"/>
        </w:rPr>
        <w:t>аутоиммунные</w:t>
      </w:r>
      <w:r>
        <w:rPr>
          <w:rFonts w:ascii="Times New Roman" w:hAnsi="Times New Roman"/>
          <w:spacing w:val="48"/>
          <w:sz w:val="28"/>
          <w:szCs w:val="28"/>
        </w:rPr>
        <w:t xml:space="preserve"> </w:t>
      </w:r>
      <w:r>
        <w:rPr>
          <w:rFonts w:ascii="Times New Roman" w:hAnsi="Times New Roman"/>
          <w:sz w:val="28"/>
          <w:szCs w:val="28"/>
        </w:rPr>
        <w:t>реакции);</w:t>
      </w:r>
    </w:p>
    <w:p w:rsidR="002C4417" w:rsidRDefault="002C4417" w:rsidP="002C4417">
      <w:pPr>
        <w:pStyle w:val="a7"/>
        <w:numPr>
          <w:ilvl w:val="0"/>
          <w:numId w:val="4"/>
        </w:numPr>
        <w:tabs>
          <w:tab w:val="left" w:pos="1134"/>
        </w:tabs>
        <w:ind w:left="709" w:firstLine="0"/>
        <w:rPr>
          <w:rFonts w:ascii="Times New Roman" w:hAnsi="Times New Roman"/>
          <w:b/>
        </w:rPr>
      </w:pPr>
      <w:r>
        <w:rPr>
          <w:rFonts w:ascii="Times New Roman" w:hAnsi="Times New Roman"/>
          <w:sz w:val="28"/>
          <w:szCs w:val="28"/>
        </w:rPr>
        <w:t>генетические</w:t>
      </w:r>
      <w:r>
        <w:rPr>
          <w:rFonts w:ascii="Times New Roman" w:hAnsi="Times New Roman"/>
          <w:spacing w:val="23"/>
          <w:sz w:val="28"/>
          <w:szCs w:val="28"/>
        </w:rPr>
        <w:t xml:space="preserve"> </w:t>
      </w:r>
      <w:r>
        <w:rPr>
          <w:rFonts w:ascii="Times New Roman" w:hAnsi="Times New Roman"/>
          <w:sz w:val="28"/>
          <w:szCs w:val="28"/>
        </w:rPr>
        <w:t>нарушения.</w:t>
      </w:r>
    </w:p>
    <w:p w:rsidR="002C4417" w:rsidRDefault="002C4417" w:rsidP="002C4417">
      <w:pPr>
        <w:pStyle w:val="a7"/>
        <w:jc w:val="center"/>
        <w:rPr>
          <w:rFonts w:ascii="Times New Roman" w:hAnsi="Times New Roman"/>
          <w:b/>
          <w:color w:val="006600"/>
          <w:sz w:val="24"/>
          <w:szCs w:val="24"/>
        </w:rPr>
      </w:pPr>
    </w:p>
    <w:p w:rsidR="002C4417" w:rsidRDefault="002C4417" w:rsidP="002C4417">
      <w:pPr>
        <w:pStyle w:val="a7"/>
        <w:jc w:val="center"/>
        <w:rPr>
          <w:rFonts w:ascii="Times New Roman" w:hAnsi="Times New Roman"/>
          <w:b/>
          <w:color w:val="006600"/>
          <w:sz w:val="24"/>
          <w:szCs w:val="24"/>
        </w:rPr>
      </w:pPr>
      <w:r>
        <w:rPr>
          <w:rFonts w:ascii="Times New Roman" w:hAnsi="Times New Roman"/>
          <w:b/>
          <w:color w:val="006600"/>
          <w:sz w:val="24"/>
          <w:szCs w:val="24"/>
        </w:rPr>
        <w:t>ПАТОГЕНЕЗ</w:t>
      </w:r>
    </w:p>
    <w:p w:rsidR="002C4417" w:rsidRDefault="002C4417" w:rsidP="002C4417">
      <w:pPr>
        <w:pStyle w:val="a7"/>
        <w:jc w:val="center"/>
        <w:rPr>
          <w:rFonts w:ascii="Times New Roman" w:hAnsi="Times New Roman"/>
          <w:b/>
          <w:color w:val="006600"/>
          <w:sz w:val="24"/>
          <w:szCs w:val="24"/>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 воспалительный процесс</w:t>
      </w:r>
      <w:r>
        <w:rPr>
          <w:rFonts w:ascii="Times New Roman" w:hAnsi="Times New Roman"/>
          <w:spacing w:val="16"/>
          <w:sz w:val="28"/>
          <w:szCs w:val="28"/>
        </w:rPr>
        <w:t xml:space="preserve"> </w:t>
      </w:r>
      <w:r>
        <w:rPr>
          <w:rFonts w:ascii="Times New Roman" w:hAnsi="Times New Roman"/>
          <w:sz w:val="28"/>
          <w:szCs w:val="28"/>
        </w:rPr>
        <w:t>вовлекаются</w:t>
      </w:r>
      <w:r>
        <w:rPr>
          <w:rFonts w:ascii="Times New Roman" w:hAnsi="Times New Roman"/>
          <w:spacing w:val="38"/>
          <w:sz w:val="28"/>
          <w:szCs w:val="28"/>
        </w:rPr>
        <w:t xml:space="preserve"> </w:t>
      </w:r>
      <w:r>
        <w:rPr>
          <w:rFonts w:ascii="Times New Roman" w:hAnsi="Times New Roman"/>
          <w:sz w:val="28"/>
          <w:szCs w:val="28"/>
        </w:rPr>
        <w:t>все</w:t>
      </w:r>
      <w:r>
        <w:rPr>
          <w:rFonts w:ascii="Times New Roman" w:hAnsi="Times New Roman"/>
          <w:spacing w:val="21"/>
          <w:sz w:val="28"/>
          <w:szCs w:val="28"/>
        </w:rPr>
        <w:t xml:space="preserve"> </w:t>
      </w:r>
      <w:r>
        <w:rPr>
          <w:rFonts w:ascii="Times New Roman" w:hAnsi="Times New Roman"/>
          <w:sz w:val="28"/>
          <w:szCs w:val="28"/>
        </w:rPr>
        <w:t>компоненты ткани:</w:t>
      </w:r>
      <w:r>
        <w:rPr>
          <w:rFonts w:ascii="Times New Roman" w:hAnsi="Times New Roman"/>
          <w:spacing w:val="40"/>
          <w:sz w:val="28"/>
          <w:szCs w:val="28"/>
        </w:rPr>
        <w:t xml:space="preserve"> </w:t>
      </w:r>
      <w:r>
        <w:rPr>
          <w:rFonts w:ascii="Times New Roman" w:hAnsi="Times New Roman"/>
          <w:sz w:val="28"/>
          <w:szCs w:val="28"/>
        </w:rPr>
        <w:t>паренхима,</w:t>
      </w:r>
      <w:r>
        <w:rPr>
          <w:rFonts w:ascii="Times New Roman" w:hAnsi="Times New Roman"/>
          <w:spacing w:val="27"/>
          <w:sz w:val="28"/>
          <w:szCs w:val="28"/>
        </w:rPr>
        <w:t xml:space="preserve"> </w:t>
      </w:r>
      <w:r>
        <w:rPr>
          <w:rFonts w:ascii="Times New Roman" w:hAnsi="Times New Roman"/>
          <w:sz w:val="28"/>
          <w:szCs w:val="28"/>
        </w:rPr>
        <w:t>строма,</w:t>
      </w:r>
      <w:r>
        <w:rPr>
          <w:rFonts w:ascii="Times New Roman" w:hAnsi="Times New Roman"/>
          <w:spacing w:val="45"/>
          <w:sz w:val="28"/>
          <w:szCs w:val="28"/>
        </w:rPr>
        <w:t xml:space="preserve"> </w:t>
      </w:r>
      <w:r>
        <w:rPr>
          <w:rFonts w:ascii="Times New Roman" w:hAnsi="Times New Roman"/>
          <w:sz w:val="28"/>
          <w:szCs w:val="28"/>
        </w:rPr>
        <w:t>кровеносные</w:t>
      </w:r>
      <w:r>
        <w:rPr>
          <w:rFonts w:ascii="Times New Roman" w:hAnsi="Times New Roman"/>
          <w:spacing w:val="54"/>
          <w:sz w:val="28"/>
          <w:szCs w:val="28"/>
        </w:rPr>
        <w:t xml:space="preserve"> и </w:t>
      </w:r>
      <w:r>
        <w:rPr>
          <w:rFonts w:ascii="Times New Roman" w:hAnsi="Times New Roman"/>
          <w:sz w:val="28"/>
          <w:szCs w:val="28"/>
        </w:rPr>
        <w:t>лимфатические сосуды,</w:t>
      </w:r>
      <w:r>
        <w:rPr>
          <w:rFonts w:ascii="Times New Roman" w:hAnsi="Times New Roman"/>
          <w:spacing w:val="38"/>
          <w:sz w:val="28"/>
          <w:szCs w:val="28"/>
        </w:rPr>
        <w:t xml:space="preserve"> </w:t>
      </w:r>
      <w:r>
        <w:rPr>
          <w:rFonts w:ascii="Times New Roman" w:hAnsi="Times New Roman"/>
          <w:sz w:val="28"/>
          <w:szCs w:val="28"/>
        </w:rPr>
        <w:t>кровь и</w:t>
      </w:r>
      <w:r>
        <w:rPr>
          <w:rFonts w:ascii="Times New Roman" w:hAnsi="Times New Roman"/>
          <w:spacing w:val="27"/>
          <w:sz w:val="28"/>
          <w:szCs w:val="28"/>
        </w:rPr>
        <w:t xml:space="preserve"> </w:t>
      </w:r>
      <w:r>
        <w:rPr>
          <w:rFonts w:ascii="Times New Roman" w:hAnsi="Times New Roman"/>
          <w:sz w:val="28"/>
          <w:szCs w:val="28"/>
        </w:rPr>
        <w:t>лимфа.</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Воспаление включает три</w:t>
      </w:r>
      <w:r>
        <w:rPr>
          <w:rFonts w:ascii="Times New Roman" w:hAnsi="Times New Roman"/>
          <w:spacing w:val="37"/>
          <w:sz w:val="28"/>
          <w:szCs w:val="28"/>
        </w:rPr>
        <w:t xml:space="preserve"> </w:t>
      </w:r>
      <w:r>
        <w:rPr>
          <w:rFonts w:ascii="Times New Roman" w:hAnsi="Times New Roman"/>
          <w:sz w:val="28"/>
          <w:szCs w:val="28"/>
        </w:rPr>
        <w:t>фазы:</w:t>
      </w:r>
    </w:p>
    <w:p w:rsidR="002C4417" w:rsidRDefault="002C4417" w:rsidP="002C4417">
      <w:pPr>
        <w:pStyle w:val="a7"/>
        <w:numPr>
          <w:ilvl w:val="0"/>
          <w:numId w:val="5"/>
        </w:numPr>
        <w:ind w:left="1134" w:hanging="425"/>
        <w:jc w:val="both"/>
        <w:rPr>
          <w:rFonts w:ascii="Times New Roman" w:hAnsi="Times New Roman"/>
          <w:sz w:val="28"/>
          <w:szCs w:val="28"/>
        </w:rPr>
      </w:pPr>
      <w:r>
        <w:rPr>
          <w:rFonts w:ascii="Times New Roman" w:hAnsi="Times New Roman"/>
          <w:sz w:val="28"/>
          <w:szCs w:val="28"/>
        </w:rPr>
        <w:t>альтерации или повреждения;</w:t>
      </w:r>
    </w:p>
    <w:p w:rsidR="002C4417" w:rsidRDefault="002C4417" w:rsidP="002C4417">
      <w:pPr>
        <w:pStyle w:val="a7"/>
        <w:numPr>
          <w:ilvl w:val="0"/>
          <w:numId w:val="5"/>
        </w:numPr>
        <w:ind w:left="1134" w:hanging="425"/>
        <w:jc w:val="both"/>
        <w:rPr>
          <w:rFonts w:ascii="Times New Roman" w:hAnsi="Times New Roman"/>
          <w:sz w:val="28"/>
          <w:szCs w:val="28"/>
        </w:rPr>
      </w:pPr>
      <w:r>
        <w:rPr>
          <w:rFonts w:ascii="Times New Roman" w:hAnsi="Times New Roman"/>
          <w:sz w:val="28"/>
          <w:szCs w:val="28"/>
        </w:rPr>
        <w:t>экссудации;</w:t>
      </w:r>
    </w:p>
    <w:p w:rsidR="002C4417" w:rsidRDefault="002C4417" w:rsidP="002C4417">
      <w:pPr>
        <w:pStyle w:val="a7"/>
        <w:numPr>
          <w:ilvl w:val="0"/>
          <w:numId w:val="5"/>
        </w:numPr>
        <w:ind w:left="1134" w:hanging="425"/>
        <w:jc w:val="both"/>
        <w:rPr>
          <w:rFonts w:ascii="Times New Roman" w:hAnsi="Times New Roman"/>
          <w:sz w:val="28"/>
          <w:szCs w:val="28"/>
        </w:rPr>
      </w:pPr>
      <w:r>
        <w:rPr>
          <w:rFonts w:ascii="Times New Roman" w:hAnsi="Times New Roman"/>
          <w:sz w:val="28"/>
          <w:szCs w:val="28"/>
        </w:rPr>
        <w:t>пролиферации</w:t>
      </w:r>
      <w:r>
        <w:rPr>
          <w:rFonts w:ascii="Times New Roman" w:hAnsi="Times New Roman"/>
          <w:spacing w:val="6"/>
          <w:sz w:val="28"/>
          <w:szCs w:val="28"/>
        </w:rPr>
        <w:t xml:space="preserve"> </w:t>
      </w:r>
      <w:r>
        <w:rPr>
          <w:rFonts w:ascii="Times New Roman" w:hAnsi="Times New Roman"/>
          <w:sz w:val="28"/>
          <w:szCs w:val="28"/>
        </w:rPr>
        <w:t>и</w:t>
      </w:r>
      <w:r>
        <w:rPr>
          <w:rFonts w:ascii="Times New Roman" w:hAnsi="Times New Roman"/>
          <w:spacing w:val="25"/>
          <w:sz w:val="28"/>
          <w:szCs w:val="28"/>
        </w:rPr>
        <w:t xml:space="preserve"> </w:t>
      </w:r>
      <w:r>
        <w:rPr>
          <w:rFonts w:ascii="Times New Roman" w:hAnsi="Times New Roman"/>
          <w:sz w:val="28"/>
          <w:szCs w:val="28"/>
        </w:rPr>
        <w:t>дифференцировки</w:t>
      </w:r>
      <w:r>
        <w:rPr>
          <w:rFonts w:ascii="Times New Roman" w:hAnsi="Times New Roman"/>
          <w:spacing w:val="48"/>
          <w:sz w:val="28"/>
          <w:szCs w:val="28"/>
        </w:rPr>
        <w:t xml:space="preserve"> </w:t>
      </w:r>
      <w:r>
        <w:rPr>
          <w:rFonts w:ascii="Times New Roman" w:hAnsi="Times New Roman"/>
          <w:sz w:val="28"/>
          <w:szCs w:val="28"/>
        </w:rPr>
        <w:t>клеток.</w:t>
      </w:r>
    </w:p>
    <w:p w:rsidR="002C4417" w:rsidRDefault="002C4417" w:rsidP="002C4417">
      <w:pPr>
        <w:pStyle w:val="a7"/>
        <w:ind w:firstLine="709"/>
        <w:jc w:val="both"/>
        <w:rPr>
          <w:rFonts w:ascii="Times New Roman" w:hAnsi="Times New Roman"/>
          <w:sz w:val="28"/>
          <w:szCs w:val="28"/>
        </w:rPr>
      </w:pPr>
      <w:r>
        <w:rPr>
          <w:rFonts w:ascii="Times New Roman" w:hAnsi="Times New Roman"/>
          <w:b/>
          <w:color w:val="7030A0"/>
          <w:sz w:val="28"/>
          <w:szCs w:val="28"/>
        </w:rPr>
        <w:t>Фаза альтерации</w:t>
      </w:r>
      <w:r>
        <w:rPr>
          <w:rFonts w:ascii="Times New Roman" w:hAnsi="Times New Roman"/>
          <w:sz w:val="28"/>
          <w:szCs w:val="28"/>
        </w:rPr>
        <w:t xml:space="preserve"> проявляется в виде различного характера повреждения, в том числе некроза. Она является </w:t>
      </w:r>
      <w:r>
        <w:rPr>
          <w:rFonts w:ascii="Times New Roman" w:hAnsi="Times New Roman"/>
          <w:iCs/>
          <w:sz w:val="28"/>
          <w:szCs w:val="28"/>
        </w:rPr>
        <w:t>инициальной фазой</w:t>
      </w:r>
      <w:r>
        <w:rPr>
          <w:rFonts w:ascii="Times New Roman" w:hAnsi="Times New Roman"/>
          <w:i/>
          <w:iCs/>
          <w:sz w:val="28"/>
          <w:szCs w:val="28"/>
        </w:rPr>
        <w:t xml:space="preserve"> </w:t>
      </w:r>
      <w:r>
        <w:rPr>
          <w:rFonts w:ascii="Times New Roman" w:hAnsi="Times New Roman"/>
          <w:sz w:val="28"/>
          <w:szCs w:val="28"/>
        </w:rPr>
        <w:t>воспаления, так как сопровождается выбросом медиаторов, запускающих воспалительную реакцию и определяющих её характер. Медиаторы</w:t>
      </w:r>
      <w:r>
        <w:rPr>
          <w:rFonts w:ascii="Times New Roman" w:hAnsi="Times New Roman"/>
          <w:spacing w:val="39"/>
          <w:sz w:val="28"/>
          <w:szCs w:val="28"/>
        </w:rPr>
        <w:t xml:space="preserve"> </w:t>
      </w:r>
      <w:r>
        <w:rPr>
          <w:rFonts w:ascii="Times New Roman" w:hAnsi="Times New Roman"/>
          <w:sz w:val="28"/>
          <w:szCs w:val="28"/>
        </w:rPr>
        <w:t>воспаления в зависимости от</w:t>
      </w:r>
      <w:r>
        <w:rPr>
          <w:rFonts w:ascii="Times New Roman" w:hAnsi="Times New Roman"/>
          <w:spacing w:val="39"/>
          <w:sz w:val="28"/>
          <w:szCs w:val="28"/>
        </w:rPr>
        <w:t xml:space="preserve"> </w:t>
      </w:r>
      <w:r>
        <w:rPr>
          <w:rFonts w:ascii="Times New Roman" w:hAnsi="Times New Roman"/>
          <w:sz w:val="28"/>
          <w:szCs w:val="28"/>
        </w:rPr>
        <w:t>их</w:t>
      </w:r>
      <w:r>
        <w:rPr>
          <w:rFonts w:ascii="Times New Roman" w:hAnsi="Times New Roman"/>
          <w:spacing w:val="46"/>
          <w:sz w:val="28"/>
          <w:szCs w:val="28"/>
        </w:rPr>
        <w:t xml:space="preserve"> </w:t>
      </w:r>
      <w:r>
        <w:rPr>
          <w:rFonts w:ascii="Times New Roman" w:hAnsi="Times New Roman"/>
          <w:sz w:val="28"/>
          <w:szCs w:val="28"/>
        </w:rPr>
        <w:t>происхождения</w:t>
      </w:r>
      <w:r>
        <w:rPr>
          <w:rFonts w:ascii="Times New Roman" w:hAnsi="Times New Roman"/>
          <w:spacing w:val="17"/>
          <w:sz w:val="28"/>
          <w:szCs w:val="28"/>
        </w:rPr>
        <w:t xml:space="preserve"> </w:t>
      </w:r>
      <w:r>
        <w:rPr>
          <w:rFonts w:ascii="Times New Roman" w:hAnsi="Times New Roman"/>
          <w:sz w:val="28"/>
          <w:szCs w:val="28"/>
        </w:rPr>
        <w:t xml:space="preserve">делятся </w:t>
      </w:r>
      <w:proofErr w:type="gramStart"/>
      <w:r>
        <w:rPr>
          <w:rFonts w:ascii="Times New Roman" w:hAnsi="Times New Roman"/>
          <w:sz w:val="28"/>
          <w:szCs w:val="28"/>
        </w:rPr>
        <w:t>на</w:t>
      </w:r>
      <w:proofErr w:type="gramEnd"/>
      <w:r>
        <w:rPr>
          <w:rFonts w:ascii="Times New Roman" w:hAnsi="Times New Roman"/>
          <w:sz w:val="28"/>
          <w:szCs w:val="28"/>
        </w:rPr>
        <w:t xml:space="preserve"> клеточные и плазменные.</w:t>
      </w:r>
    </w:p>
    <w:p w:rsidR="002C4417" w:rsidRDefault="002C4417" w:rsidP="002C4417">
      <w:pPr>
        <w:pStyle w:val="a7"/>
        <w:tabs>
          <w:tab w:val="left" w:pos="1134"/>
        </w:tabs>
        <w:ind w:left="720" w:hanging="11"/>
        <w:jc w:val="both"/>
        <w:rPr>
          <w:rFonts w:ascii="Times New Roman" w:hAnsi="Times New Roman"/>
          <w:sz w:val="28"/>
          <w:szCs w:val="28"/>
        </w:rPr>
      </w:pPr>
      <w:r>
        <w:rPr>
          <w:rFonts w:ascii="Times New Roman" w:hAnsi="Times New Roman"/>
          <w:color w:val="215868"/>
          <w:sz w:val="28"/>
          <w:szCs w:val="28"/>
        </w:rPr>
        <w:t>Медиаторы клеточного происхождения</w:t>
      </w:r>
      <w:r>
        <w:rPr>
          <w:rFonts w:ascii="Times New Roman" w:hAnsi="Times New Roman"/>
          <w:sz w:val="28"/>
          <w:szCs w:val="28"/>
        </w:rPr>
        <w:t>:</w:t>
      </w:r>
    </w:p>
    <w:p w:rsidR="002C4417" w:rsidRDefault="002C4417" w:rsidP="002C4417">
      <w:pPr>
        <w:pStyle w:val="a7"/>
        <w:numPr>
          <w:ilvl w:val="0"/>
          <w:numId w:val="6"/>
        </w:numPr>
        <w:tabs>
          <w:tab w:val="left" w:pos="1134"/>
        </w:tabs>
        <w:ind w:hanging="11"/>
        <w:jc w:val="both"/>
        <w:rPr>
          <w:rFonts w:ascii="Times New Roman" w:hAnsi="Times New Roman"/>
          <w:sz w:val="28"/>
          <w:szCs w:val="28"/>
        </w:rPr>
      </w:pPr>
      <w:r>
        <w:rPr>
          <w:rFonts w:ascii="Times New Roman" w:hAnsi="Times New Roman"/>
          <w:sz w:val="28"/>
          <w:szCs w:val="28"/>
        </w:rPr>
        <w:t>гистамин, серотонин (продуцируются тучными клетками и тромбоцитами</w:t>
      </w:r>
      <w:r>
        <w:rPr>
          <w:rFonts w:ascii="Times New Roman" w:hAnsi="Times New Roman"/>
          <w:w w:val="105"/>
          <w:sz w:val="28"/>
          <w:szCs w:val="28"/>
        </w:rPr>
        <w:t xml:space="preserve"> на</w:t>
      </w:r>
      <w:r>
        <w:rPr>
          <w:rFonts w:ascii="Times New Roman" w:hAnsi="Times New Roman"/>
          <w:spacing w:val="30"/>
          <w:w w:val="105"/>
          <w:sz w:val="28"/>
          <w:szCs w:val="28"/>
        </w:rPr>
        <w:t xml:space="preserve"> </w:t>
      </w:r>
      <w:r>
        <w:rPr>
          <w:rFonts w:ascii="Times New Roman" w:hAnsi="Times New Roman"/>
          <w:w w:val="105"/>
          <w:sz w:val="28"/>
          <w:szCs w:val="28"/>
        </w:rPr>
        <w:t>ранних</w:t>
      </w:r>
      <w:r>
        <w:rPr>
          <w:rFonts w:ascii="Times New Roman" w:hAnsi="Times New Roman"/>
          <w:spacing w:val="40"/>
          <w:w w:val="105"/>
          <w:sz w:val="28"/>
          <w:szCs w:val="28"/>
        </w:rPr>
        <w:t xml:space="preserve"> </w:t>
      </w:r>
      <w:r>
        <w:rPr>
          <w:rFonts w:ascii="Times New Roman" w:hAnsi="Times New Roman"/>
          <w:w w:val="105"/>
          <w:sz w:val="28"/>
          <w:szCs w:val="28"/>
        </w:rPr>
        <w:t>стадиях</w:t>
      </w:r>
      <w:r>
        <w:rPr>
          <w:rFonts w:ascii="Times New Roman" w:hAnsi="Times New Roman"/>
          <w:w w:val="98"/>
          <w:sz w:val="28"/>
          <w:szCs w:val="28"/>
        </w:rPr>
        <w:t xml:space="preserve"> </w:t>
      </w:r>
      <w:r>
        <w:rPr>
          <w:rFonts w:ascii="Times New Roman" w:hAnsi="Times New Roman"/>
          <w:w w:val="105"/>
          <w:sz w:val="28"/>
          <w:szCs w:val="28"/>
        </w:rPr>
        <w:t>воспаления</w:t>
      </w:r>
      <w:r>
        <w:rPr>
          <w:rFonts w:ascii="Times New Roman" w:hAnsi="Times New Roman"/>
          <w:sz w:val="28"/>
          <w:szCs w:val="28"/>
        </w:rPr>
        <w:t>);</w:t>
      </w:r>
    </w:p>
    <w:p w:rsidR="002C4417" w:rsidRDefault="002C4417" w:rsidP="002C4417">
      <w:pPr>
        <w:pStyle w:val="a7"/>
        <w:numPr>
          <w:ilvl w:val="0"/>
          <w:numId w:val="6"/>
        </w:numPr>
        <w:tabs>
          <w:tab w:val="left" w:pos="1134"/>
        </w:tabs>
        <w:ind w:hanging="11"/>
        <w:jc w:val="both"/>
        <w:rPr>
          <w:rFonts w:ascii="Times New Roman" w:hAnsi="Times New Roman"/>
          <w:sz w:val="28"/>
          <w:szCs w:val="28"/>
        </w:rPr>
      </w:pPr>
      <w:proofErr w:type="spellStart"/>
      <w:r>
        <w:rPr>
          <w:rFonts w:ascii="Times New Roman" w:hAnsi="Times New Roman"/>
          <w:sz w:val="28"/>
          <w:szCs w:val="28"/>
        </w:rPr>
        <w:t>лизосомные</w:t>
      </w:r>
      <w:proofErr w:type="spellEnd"/>
      <w:r>
        <w:rPr>
          <w:rFonts w:ascii="Times New Roman" w:hAnsi="Times New Roman"/>
          <w:sz w:val="28"/>
          <w:szCs w:val="28"/>
        </w:rPr>
        <w:t xml:space="preserve"> ферменты (вырабатываются тромбоцитами);</w:t>
      </w:r>
    </w:p>
    <w:p w:rsidR="002C4417" w:rsidRDefault="002C4417" w:rsidP="002C4417">
      <w:pPr>
        <w:pStyle w:val="a7"/>
        <w:numPr>
          <w:ilvl w:val="0"/>
          <w:numId w:val="6"/>
        </w:numPr>
        <w:tabs>
          <w:tab w:val="left" w:pos="1134"/>
        </w:tabs>
        <w:ind w:hanging="11"/>
        <w:jc w:val="both"/>
        <w:rPr>
          <w:rFonts w:ascii="Times New Roman" w:hAnsi="Times New Roman"/>
          <w:sz w:val="28"/>
          <w:szCs w:val="28"/>
        </w:rPr>
      </w:pPr>
      <w:proofErr w:type="spellStart"/>
      <w:r>
        <w:rPr>
          <w:rFonts w:ascii="Times New Roman" w:hAnsi="Times New Roman"/>
          <w:sz w:val="28"/>
          <w:szCs w:val="28"/>
        </w:rPr>
        <w:t>лейкокины</w:t>
      </w:r>
      <w:proofErr w:type="spellEnd"/>
      <w:r>
        <w:rPr>
          <w:rFonts w:ascii="Times New Roman" w:hAnsi="Times New Roman"/>
          <w:sz w:val="28"/>
          <w:szCs w:val="28"/>
        </w:rPr>
        <w:t xml:space="preserve"> – продукты полиморфно-ядерных лейкоцитов, </w:t>
      </w:r>
      <w:proofErr w:type="spellStart"/>
      <w:r>
        <w:rPr>
          <w:rFonts w:ascii="Times New Roman" w:hAnsi="Times New Roman"/>
          <w:sz w:val="28"/>
          <w:szCs w:val="28"/>
        </w:rPr>
        <w:t>монокины</w:t>
      </w:r>
      <w:proofErr w:type="spellEnd"/>
      <w:r>
        <w:rPr>
          <w:rFonts w:ascii="Times New Roman" w:hAnsi="Times New Roman"/>
          <w:sz w:val="28"/>
          <w:szCs w:val="28"/>
        </w:rPr>
        <w:t xml:space="preserve"> – макрофагов, </w:t>
      </w:r>
      <w:proofErr w:type="spellStart"/>
      <w:r>
        <w:rPr>
          <w:rFonts w:ascii="Times New Roman" w:hAnsi="Times New Roman"/>
          <w:sz w:val="28"/>
          <w:szCs w:val="28"/>
        </w:rPr>
        <w:t>лимфокины</w:t>
      </w:r>
      <w:proofErr w:type="spellEnd"/>
      <w:r>
        <w:rPr>
          <w:rFonts w:ascii="Times New Roman" w:hAnsi="Times New Roman"/>
          <w:sz w:val="28"/>
          <w:szCs w:val="28"/>
        </w:rPr>
        <w:t xml:space="preserve"> – лимфоцитов.</w:t>
      </w:r>
    </w:p>
    <w:p w:rsidR="002C4417" w:rsidRDefault="002C4417" w:rsidP="002C4417">
      <w:pPr>
        <w:pStyle w:val="a7"/>
        <w:ind w:firstLine="709"/>
        <w:jc w:val="both"/>
        <w:rPr>
          <w:rFonts w:ascii="Times New Roman" w:hAnsi="Times New Roman"/>
          <w:sz w:val="28"/>
          <w:szCs w:val="28"/>
        </w:rPr>
      </w:pPr>
      <w:r>
        <w:rPr>
          <w:rFonts w:ascii="Times New Roman" w:hAnsi="Times New Roman"/>
          <w:color w:val="215868"/>
          <w:sz w:val="28"/>
          <w:szCs w:val="28"/>
        </w:rPr>
        <w:t>Медиаторы воспаления плазменного происхождения</w:t>
      </w:r>
      <w:r>
        <w:rPr>
          <w:rFonts w:ascii="Times New Roman" w:hAnsi="Times New Roman"/>
          <w:sz w:val="28"/>
          <w:szCs w:val="28"/>
        </w:rPr>
        <w:t>:</w:t>
      </w:r>
    </w:p>
    <w:p w:rsidR="002C4417" w:rsidRDefault="002C4417" w:rsidP="002C4417">
      <w:pPr>
        <w:pStyle w:val="a7"/>
        <w:numPr>
          <w:ilvl w:val="0"/>
          <w:numId w:val="7"/>
        </w:numPr>
        <w:tabs>
          <w:tab w:val="left" w:pos="1134"/>
        </w:tabs>
        <w:ind w:hanging="11"/>
        <w:jc w:val="both"/>
        <w:rPr>
          <w:rFonts w:ascii="Times New Roman" w:hAnsi="Times New Roman"/>
          <w:sz w:val="28"/>
          <w:szCs w:val="28"/>
        </w:rPr>
      </w:pPr>
      <w:r>
        <w:rPr>
          <w:rFonts w:ascii="Times New Roman" w:hAnsi="Times New Roman"/>
          <w:sz w:val="28"/>
          <w:szCs w:val="28"/>
        </w:rPr>
        <w:t xml:space="preserve">представители </w:t>
      </w:r>
      <w:proofErr w:type="spellStart"/>
      <w:r>
        <w:rPr>
          <w:rFonts w:ascii="Times New Roman" w:hAnsi="Times New Roman"/>
          <w:sz w:val="28"/>
          <w:szCs w:val="28"/>
        </w:rPr>
        <w:t>калликреин-кининовой</w:t>
      </w:r>
      <w:proofErr w:type="spellEnd"/>
      <w:r>
        <w:rPr>
          <w:rFonts w:ascii="Times New Roman" w:hAnsi="Times New Roman"/>
          <w:sz w:val="28"/>
          <w:szCs w:val="28"/>
        </w:rPr>
        <w:t xml:space="preserve"> (</w:t>
      </w:r>
      <w:proofErr w:type="spellStart"/>
      <w:r>
        <w:rPr>
          <w:rFonts w:ascii="Times New Roman" w:hAnsi="Times New Roman"/>
          <w:sz w:val="28"/>
          <w:szCs w:val="28"/>
        </w:rPr>
        <w:t>кинины</w:t>
      </w:r>
      <w:proofErr w:type="spellEnd"/>
      <w:r>
        <w:rPr>
          <w:rFonts w:ascii="Times New Roman" w:hAnsi="Times New Roman"/>
          <w:sz w:val="28"/>
          <w:szCs w:val="28"/>
        </w:rPr>
        <w:t xml:space="preserve">, </w:t>
      </w:r>
      <w:proofErr w:type="spellStart"/>
      <w:r>
        <w:rPr>
          <w:rFonts w:ascii="Times New Roman" w:hAnsi="Times New Roman"/>
          <w:sz w:val="28"/>
          <w:szCs w:val="28"/>
        </w:rPr>
        <w:t>калликреины</w:t>
      </w:r>
      <w:proofErr w:type="spellEnd"/>
      <w:proofErr w:type="gramStart"/>
      <w:r>
        <w:rPr>
          <w:rFonts w:ascii="Times New Roman" w:hAnsi="Times New Roman"/>
          <w:sz w:val="28"/>
          <w:szCs w:val="28"/>
        </w:rPr>
        <w:t xml:space="preserve">,) </w:t>
      </w:r>
      <w:proofErr w:type="gramEnd"/>
      <w:r>
        <w:rPr>
          <w:rFonts w:ascii="Times New Roman" w:hAnsi="Times New Roman"/>
          <w:sz w:val="28"/>
          <w:szCs w:val="28"/>
        </w:rPr>
        <w:t xml:space="preserve">системы; </w:t>
      </w:r>
    </w:p>
    <w:p w:rsidR="002C4417" w:rsidRDefault="002C4417" w:rsidP="002C4417">
      <w:pPr>
        <w:pStyle w:val="a7"/>
        <w:numPr>
          <w:ilvl w:val="0"/>
          <w:numId w:val="7"/>
        </w:numPr>
        <w:tabs>
          <w:tab w:val="left" w:pos="1134"/>
        </w:tabs>
        <w:ind w:hanging="11"/>
        <w:jc w:val="both"/>
        <w:rPr>
          <w:rFonts w:ascii="Times New Roman" w:hAnsi="Times New Roman"/>
          <w:sz w:val="28"/>
          <w:szCs w:val="28"/>
        </w:rPr>
      </w:pPr>
      <w:r>
        <w:rPr>
          <w:rFonts w:ascii="Times New Roman" w:hAnsi="Times New Roman"/>
          <w:sz w:val="28"/>
          <w:szCs w:val="28"/>
        </w:rPr>
        <w:t xml:space="preserve">свертывающей и </w:t>
      </w:r>
      <w:proofErr w:type="spellStart"/>
      <w:r>
        <w:rPr>
          <w:rFonts w:ascii="Times New Roman" w:hAnsi="Times New Roman"/>
          <w:sz w:val="28"/>
          <w:szCs w:val="28"/>
        </w:rPr>
        <w:t>противосвертывающей</w:t>
      </w:r>
      <w:proofErr w:type="spellEnd"/>
      <w:r>
        <w:rPr>
          <w:rFonts w:ascii="Times New Roman" w:hAnsi="Times New Roman"/>
          <w:sz w:val="28"/>
          <w:szCs w:val="28"/>
        </w:rPr>
        <w:t xml:space="preserve"> системы (фактор </w:t>
      </w:r>
      <w:proofErr w:type="spellStart"/>
      <w:r>
        <w:rPr>
          <w:rFonts w:ascii="Times New Roman" w:hAnsi="Times New Roman"/>
          <w:sz w:val="28"/>
          <w:szCs w:val="28"/>
        </w:rPr>
        <w:t>Хагемана</w:t>
      </w:r>
      <w:proofErr w:type="spellEnd"/>
      <w:r>
        <w:rPr>
          <w:rFonts w:ascii="Times New Roman" w:hAnsi="Times New Roman"/>
          <w:sz w:val="28"/>
          <w:szCs w:val="28"/>
        </w:rPr>
        <w:t>, плазмин);</w:t>
      </w:r>
    </w:p>
    <w:p w:rsidR="002C4417" w:rsidRDefault="002C4417" w:rsidP="002C4417">
      <w:pPr>
        <w:pStyle w:val="a7"/>
        <w:numPr>
          <w:ilvl w:val="0"/>
          <w:numId w:val="7"/>
        </w:numPr>
        <w:tabs>
          <w:tab w:val="left" w:pos="1134"/>
        </w:tabs>
        <w:ind w:hanging="11"/>
        <w:jc w:val="both"/>
        <w:rPr>
          <w:rFonts w:ascii="Times New Roman" w:hAnsi="Times New Roman"/>
          <w:sz w:val="28"/>
          <w:szCs w:val="28"/>
        </w:rPr>
      </w:pPr>
      <w:r>
        <w:rPr>
          <w:rFonts w:ascii="Times New Roman" w:hAnsi="Times New Roman"/>
          <w:sz w:val="28"/>
          <w:szCs w:val="28"/>
        </w:rPr>
        <w:t>комплементарной системы (компоненты С</w:t>
      </w:r>
      <w:r>
        <w:rPr>
          <w:rFonts w:ascii="Times New Roman" w:hAnsi="Times New Roman"/>
          <w:sz w:val="28"/>
          <w:szCs w:val="28"/>
          <w:vertAlign w:val="subscript"/>
        </w:rPr>
        <w:t>3</w:t>
      </w:r>
      <w:r>
        <w:rPr>
          <w:rFonts w:ascii="Times New Roman" w:hAnsi="Times New Roman"/>
          <w:sz w:val="28"/>
          <w:szCs w:val="28"/>
        </w:rPr>
        <w:t>-С</w:t>
      </w:r>
      <w:r>
        <w:rPr>
          <w:rFonts w:ascii="Times New Roman" w:hAnsi="Times New Roman"/>
          <w:sz w:val="28"/>
          <w:szCs w:val="28"/>
          <w:vertAlign w:val="subscript"/>
        </w:rPr>
        <w:t>5</w:t>
      </w:r>
      <w:r>
        <w:rPr>
          <w:rFonts w:ascii="Times New Roman" w:hAnsi="Times New Roman"/>
          <w:sz w:val="28"/>
          <w:szCs w:val="28"/>
        </w:rPr>
        <w:t>).</w:t>
      </w:r>
    </w:p>
    <w:p w:rsidR="002C4417" w:rsidRDefault="002C4417" w:rsidP="002C4417">
      <w:pPr>
        <w:pStyle w:val="a7"/>
        <w:tabs>
          <w:tab w:val="left" w:pos="1134"/>
        </w:tabs>
        <w:ind w:firstLine="709"/>
        <w:jc w:val="both"/>
        <w:rPr>
          <w:rFonts w:ascii="Times New Roman" w:hAnsi="Times New Roman"/>
          <w:sz w:val="28"/>
          <w:szCs w:val="28"/>
        </w:rPr>
      </w:pPr>
      <w:r>
        <w:rPr>
          <w:rFonts w:ascii="Times New Roman" w:hAnsi="Times New Roman"/>
          <w:sz w:val="28"/>
          <w:szCs w:val="28"/>
        </w:rPr>
        <w:lastRenderedPageBreak/>
        <w:t xml:space="preserve">Медиаторы вызывают расширение сосудов, повышение их проницаемости, активируют фагоцитоз, хемотаксис, тромбоз. Они </w:t>
      </w:r>
      <w:r>
        <w:rPr>
          <w:rFonts w:ascii="Times New Roman" w:hAnsi="Times New Roman"/>
          <w:iCs/>
          <w:sz w:val="28"/>
          <w:szCs w:val="28"/>
        </w:rPr>
        <w:t xml:space="preserve">регулируют пролиферацию </w:t>
      </w:r>
      <w:r>
        <w:rPr>
          <w:rFonts w:ascii="Times New Roman" w:hAnsi="Times New Roman"/>
          <w:sz w:val="28"/>
          <w:szCs w:val="28"/>
        </w:rPr>
        <w:t xml:space="preserve">и </w:t>
      </w:r>
      <w:r>
        <w:rPr>
          <w:rFonts w:ascii="Times New Roman" w:hAnsi="Times New Roman"/>
          <w:iCs/>
          <w:sz w:val="28"/>
          <w:szCs w:val="28"/>
        </w:rPr>
        <w:t xml:space="preserve">дифференцировку клеток </w:t>
      </w:r>
      <w:r>
        <w:rPr>
          <w:rFonts w:ascii="Times New Roman" w:hAnsi="Times New Roman"/>
          <w:sz w:val="28"/>
          <w:szCs w:val="28"/>
        </w:rPr>
        <w:t xml:space="preserve">в очаге воспаления, способствуют развитию </w:t>
      </w:r>
      <w:r>
        <w:rPr>
          <w:rFonts w:ascii="Times New Roman" w:hAnsi="Times New Roman"/>
          <w:iCs/>
          <w:sz w:val="28"/>
          <w:szCs w:val="28"/>
        </w:rPr>
        <w:t>вторичной альтерации.</w:t>
      </w:r>
    </w:p>
    <w:p w:rsidR="002C4417" w:rsidRDefault="002C4417" w:rsidP="002C4417">
      <w:pPr>
        <w:pStyle w:val="a7"/>
        <w:ind w:firstLine="709"/>
        <w:jc w:val="both"/>
        <w:rPr>
          <w:rFonts w:ascii="Times New Roman" w:hAnsi="Times New Roman"/>
          <w:sz w:val="28"/>
          <w:szCs w:val="28"/>
        </w:rPr>
      </w:pPr>
      <w:r>
        <w:rPr>
          <w:rFonts w:ascii="Times New Roman" w:hAnsi="Times New Roman"/>
          <w:b/>
          <w:color w:val="7030A0"/>
          <w:sz w:val="28"/>
          <w:szCs w:val="28"/>
        </w:rPr>
        <w:t>Фаза экссудации</w:t>
      </w:r>
      <w:r>
        <w:rPr>
          <w:rFonts w:ascii="Times New Roman" w:hAnsi="Times New Roman"/>
          <w:sz w:val="28"/>
          <w:szCs w:val="28"/>
        </w:rPr>
        <w:t xml:space="preserve"> включает несколько стадий:</w:t>
      </w:r>
    </w:p>
    <w:p w:rsidR="002C4417" w:rsidRDefault="002C4417" w:rsidP="002C4417">
      <w:pPr>
        <w:pStyle w:val="a7"/>
        <w:numPr>
          <w:ilvl w:val="0"/>
          <w:numId w:val="8"/>
        </w:numPr>
        <w:tabs>
          <w:tab w:val="left" w:pos="1134"/>
        </w:tabs>
        <w:ind w:left="709" w:firstLine="0"/>
        <w:jc w:val="both"/>
        <w:rPr>
          <w:rFonts w:ascii="Times New Roman" w:hAnsi="Times New Roman"/>
          <w:sz w:val="28"/>
          <w:szCs w:val="28"/>
        </w:rPr>
      </w:pPr>
      <w:r>
        <w:rPr>
          <w:rFonts w:ascii="Times New Roman" w:hAnsi="Times New Roman"/>
          <w:sz w:val="28"/>
          <w:szCs w:val="28"/>
        </w:rPr>
        <w:t>реакцию микроциркуляторного русла;</w:t>
      </w:r>
    </w:p>
    <w:p w:rsidR="002C4417" w:rsidRDefault="002C4417" w:rsidP="002C4417">
      <w:pPr>
        <w:pStyle w:val="a7"/>
        <w:numPr>
          <w:ilvl w:val="0"/>
          <w:numId w:val="8"/>
        </w:numPr>
        <w:tabs>
          <w:tab w:val="left" w:pos="1134"/>
        </w:tabs>
        <w:ind w:left="0" w:firstLine="709"/>
        <w:jc w:val="both"/>
        <w:rPr>
          <w:rFonts w:ascii="Times New Roman" w:hAnsi="Times New Roman"/>
          <w:sz w:val="28"/>
          <w:szCs w:val="28"/>
        </w:rPr>
      </w:pPr>
      <w:r>
        <w:rPr>
          <w:rFonts w:ascii="Times New Roman" w:hAnsi="Times New Roman"/>
          <w:sz w:val="28"/>
          <w:szCs w:val="28"/>
        </w:rPr>
        <w:t>повышение тканево-сосудистой проницаемости на уровне микроциркуляторного русла;</w:t>
      </w:r>
    </w:p>
    <w:p w:rsidR="002C4417" w:rsidRDefault="002C4417" w:rsidP="002C4417">
      <w:pPr>
        <w:pStyle w:val="a7"/>
        <w:numPr>
          <w:ilvl w:val="0"/>
          <w:numId w:val="8"/>
        </w:numPr>
        <w:tabs>
          <w:tab w:val="left" w:pos="1134"/>
        </w:tabs>
        <w:ind w:left="0" w:firstLine="709"/>
        <w:jc w:val="both"/>
        <w:rPr>
          <w:rFonts w:ascii="Times New Roman" w:hAnsi="Times New Roman"/>
          <w:sz w:val="28"/>
          <w:szCs w:val="28"/>
        </w:rPr>
      </w:pPr>
      <w:r>
        <w:rPr>
          <w:rFonts w:ascii="Times New Roman" w:hAnsi="Times New Roman"/>
          <w:sz w:val="28"/>
          <w:szCs w:val="28"/>
        </w:rPr>
        <w:t>экссудацию составных частей плазмы крови;</w:t>
      </w:r>
    </w:p>
    <w:p w:rsidR="002C4417" w:rsidRDefault="002C4417" w:rsidP="002C4417">
      <w:pPr>
        <w:pStyle w:val="a7"/>
        <w:numPr>
          <w:ilvl w:val="0"/>
          <w:numId w:val="8"/>
        </w:numPr>
        <w:tabs>
          <w:tab w:val="left" w:pos="1134"/>
        </w:tabs>
        <w:ind w:left="0" w:firstLine="709"/>
        <w:jc w:val="both"/>
        <w:rPr>
          <w:rFonts w:ascii="Times New Roman" w:hAnsi="Times New Roman"/>
          <w:sz w:val="28"/>
          <w:szCs w:val="28"/>
        </w:rPr>
      </w:pPr>
      <w:r>
        <w:rPr>
          <w:rFonts w:ascii="Times New Roman" w:hAnsi="Times New Roman"/>
          <w:sz w:val="28"/>
          <w:szCs w:val="28"/>
        </w:rPr>
        <w:t>эмиграцию клеток крови;</w:t>
      </w:r>
    </w:p>
    <w:p w:rsidR="002C4417" w:rsidRDefault="002C4417" w:rsidP="002C4417">
      <w:pPr>
        <w:pStyle w:val="a7"/>
        <w:numPr>
          <w:ilvl w:val="0"/>
          <w:numId w:val="8"/>
        </w:numPr>
        <w:tabs>
          <w:tab w:val="left" w:pos="1134"/>
        </w:tabs>
        <w:ind w:left="0" w:firstLine="709"/>
        <w:jc w:val="both"/>
        <w:rPr>
          <w:rFonts w:ascii="Times New Roman" w:hAnsi="Times New Roman"/>
          <w:sz w:val="28"/>
          <w:szCs w:val="28"/>
        </w:rPr>
      </w:pPr>
      <w:r>
        <w:rPr>
          <w:rFonts w:ascii="Times New Roman" w:hAnsi="Times New Roman"/>
          <w:sz w:val="28"/>
          <w:szCs w:val="28"/>
        </w:rPr>
        <w:t>фагоцитоз;</w:t>
      </w:r>
    </w:p>
    <w:p w:rsidR="002C4417" w:rsidRDefault="002C4417" w:rsidP="002C4417">
      <w:pPr>
        <w:pStyle w:val="a7"/>
        <w:numPr>
          <w:ilvl w:val="0"/>
          <w:numId w:val="8"/>
        </w:numPr>
        <w:tabs>
          <w:tab w:val="left" w:pos="1134"/>
        </w:tabs>
        <w:ind w:left="0" w:firstLine="709"/>
        <w:jc w:val="both"/>
        <w:rPr>
          <w:rFonts w:ascii="Times New Roman" w:hAnsi="Times New Roman"/>
          <w:sz w:val="28"/>
          <w:szCs w:val="28"/>
        </w:rPr>
      </w:pPr>
      <w:r>
        <w:rPr>
          <w:rFonts w:ascii="Times New Roman" w:hAnsi="Times New Roman"/>
          <w:sz w:val="28"/>
          <w:szCs w:val="28"/>
        </w:rPr>
        <w:t>образование экссудата и воспалительного клеточного инфильтрата.</w:t>
      </w:r>
    </w:p>
    <w:p w:rsidR="002C4417" w:rsidRDefault="002C4417" w:rsidP="002C4417">
      <w:pPr>
        <w:pStyle w:val="a7"/>
        <w:ind w:firstLine="709"/>
        <w:jc w:val="both"/>
        <w:rPr>
          <w:rFonts w:ascii="Times New Roman" w:hAnsi="Times New Roman"/>
          <w:sz w:val="28"/>
          <w:szCs w:val="28"/>
        </w:rPr>
      </w:pPr>
      <w:r>
        <w:rPr>
          <w:rFonts w:ascii="Times New Roman" w:hAnsi="Times New Roman"/>
          <w:color w:val="984806"/>
          <w:sz w:val="28"/>
          <w:szCs w:val="28"/>
        </w:rPr>
        <w:t xml:space="preserve">Реакция </w:t>
      </w:r>
      <w:r>
        <w:rPr>
          <w:rFonts w:ascii="Times New Roman" w:hAnsi="Times New Roman"/>
          <w:iCs/>
          <w:color w:val="984806"/>
          <w:sz w:val="28"/>
          <w:szCs w:val="28"/>
        </w:rPr>
        <w:t>микроциркуляторного русла</w:t>
      </w:r>
      <w:r>
        <w:rPr>
          <w:rFonts w:ascii="Times New Roman" w:hAnsi="Times New Roman"/>
          <w:iCs/>
          <w:sz w:val="28"/>
          <w:szCs w:val="28"/>
        </w:rPr>
        <w:t xml:space="preserve"> сводится к </w:t>
      </w:r>
      <w:r>
        <w:rPr>
          <w:rFonts w:ascii="Times New Roman" w:hAnsi="Times New Roman"/>
          <w:sz w:val="28"/>
          <w:szCs w:val="28"/>
        </w:rPr>
        <w:t>кратковременному</w:t>
      </w:r>
      <w:r>
        <w:rPr>
          <w:rFonts w:ascii="Times New Roman" w:hAnsi="Times New Roman"/>
          <w:spacing w:val="46"/>
          <w:sz w:val="28"/>
          <w:szCs w:val="28"/>
        </w:rPr>
        <w:t xml:space="preserve"> </w:t>
      </w:r>
      <w:r>
        <w:rPr>
          <w:rFonts w:ascii="Times New Roman" w:hAnsi="Times New Roman"/>
          <w:sz w:val="28"/>
          <w:szCs w:val="28"/>
        </w:rPr>
        <w:t>спазму</w:t>
      </w:r>
      <w:r>
        <w:rPr>
          <w:rFonts w:ascii="Times New Roman" w:hAnsi="Times New Roman"/>
          <w:spacing w:val="25"/>
          <w:sz w:val="28"/>
          <w:szCs w:val="28"/>
        </w:rPr>
        <w:t xml:space="preserve"> </w:t>
      </w:r>
      <w:r>
        <w:rPr>
          <w:rFonts w:ascii="Times New Roman" w:hAnsi="Times New Roman"/>
          <w:sz w:val="28"/>
          <w:szCs w:val="28"/>
        </w:rPr>
        <w:t>артериол с последующим расширением,</w:t>
      </w:r>
      <w:r>
        <w:rPr>
          <w:rFonts w:ascii="Times New Roman" w:hAnsi="Times New Roman"/>
          <w:spacing w:val="43"/>
          <w:sz w:val="28"/>
          <w:szCs w:val="28"/>
        </w:rPr>
        <w:t xml:space="preserve"> </w:t>
      </w:r>
      <w:r>
        <w:rPr>
          <w:rFonts w:ascii="Times New Roman" w:hAnsi="Times New Roman"/>
          <w:sz w:val="28"/>
          <w:szCs w:val="28"/>
        </w:rPr>
        <w:t>что приводит к замедлению кровотока и воспалительной</w:t>
      </w:r>
      <w:r>
        <w:rPr>
          <w:rFonts w:ascii="Times New Roman" w:hAnsi="Times New Roman"/>
          <w:spacing w:val="38"/>
          <w:sz w:val="28"/>
          <w:szCs w:val="28"/>
        </w:rPr>
        <w:t xml:space="preserve"> </w:t>
      </w:r>
      <w:r>
        <w:rPr>
          <w:rFonts w:ascii="Times New Roman" w:hAnsi="Times New Roman"/>
          <w:sz w:val="28"/>
          <w:szCs w:val="28"/>
        </w:rPr>
        <w:t>артериальной</w:t>
      </w:r>
      <w:r>
        <w:rPr>
          <w:rFonts w:ascii="Times New Roman" w:hAnsi="Times New Roman"/>
          <w:spacing w:val="42"/>
          <w:sz w:val="28"/>
          <w:szCs w:val="28"/>
        </w:rPr>
        <w:t xml:space="preserve"> </w:t>
      </w:r>
      <w:r>
        <w:rPr>
          <w:rFonts w:ascii="Times New Roman" w:hAnsi="Times New Roman"/>
          <w:sz w:val="28"/>
          <w:szCs w:val="28"/>
        </w:rPr>
        <w:t xml:space="preserve">гиперемии. На фоне замедления движения крови в ней происходит перераспределение лейкоцитов и эритроцитов. Полиморфно-ядерные лейкоциты (нейтрофилы) располагаются вдоль стенки сосуда (краевое </w:t>
      </w:r>
      <w:r>
        <w:rPr>
          <w:rFonts w:ascii="Times New Roman" w:hAnsi="Times New Roman"/>
          <w:iCs/>
          <w:sz w:val="28"/>
          <w:szCs w:val="28"/>
        </w:rPr>
        <w:t xml:space="preserve">стояние). </w:t>
      </w:r>
      <w:r>
        <w:rPr>
          <w:rFonts w:ascii="Times New Roman" w:hAnsi="Times New Roman"/>
          <w:sz w:val="28"/>
          <w:szCs w:val="28"/>
        </w:rPr>
        <w:t xml:space="preserve">В посткапиллярах и </w:t>
      </w:r>
      <w:proofErr w:type="spellStart"/>
      <w:r>
        <w:rPr>
          <w:rFonts w:ascii="Times New Roman" w:hAnsi="Times New Roman"/>
          <w:sz w:val="28"/>
          <w:szCs w:val="28"/>
        </w:rPr>
        <w:t>венулах</w:t>
      </w:r>
      <w:proofErr w:type="spellEnd"/>
      <w:r>
        <w:rPr>
          <w:rFonts w:ascii="Times New Roman" w:hAnsi="Times New Roman"/>
          <w:sz w:val="28"/>
          <w:szCs w:val="28"/>
        </w:rPr>
        <w:t xml:space="preserve"> возникает стаз и тромбоз, блокирующие отток от очага воспаления, что препятствует генерализации процесса.</w:t>
      </w:r>
    </w:p>
    <w:p w:rsidR="002C4417" w:rsidRDefault="002C4417" w:rsidP="002C4417">
      <w:pPr>
        <w:pStyle w:val="a7"/>
        <w:ind w:firstLine="709"/>
        <w:jc w:val="both"/>
        <w:rPr>
          <w:rFonts w:ascii="Times New Roman" w:hAnsi="Times New Roman"/>
          <w:sz w:val="28"/>
          <w:szCs w:val="28"/>
        </w:rPr>
      </w:pPr>
      <w:r>
        <w:rPr>
          <w:rFonts w:ascii="Times New Roman" w:hAnsi="Times New Roman"/>
          <w:iCs/>
          <w:color w:val="984806"/>
          <w:sz w:val="28"/>
          <w:szCs w:val="28"/>
        </w:rPr>
        <w:t xml:space="preserve">Повышение </w:t>
      </w:r>
      <w:r>
        <w:rPr>
          <w:rFonts w:ascii="Times New Roman" w:hAnsi="Times New Roman"/>
          <w:color w:val="984806"/>
          <w:sz w:val="28"/>
          <w:szCs w:val="28"/>
        </w:rPr>
        <w:t>тканево-сосудистой проницаемости</w:t>
      </w:r>
      <w:r>
        <w:rPr>
          <w:rFonts w:ascii="Times New Roman" w:hAnsi="Times New Roman"/>
          <w:sz w:val="28"/>
          <w:szCs w:val="28"/>
        </w:rPr>
        <w:t xml:space="preserve"> </w:t>
      </w:r>
      <w:r>
        <w:rPr>
          <w:rFonts w:ascii="Times New Roman" w:hAnsi="Times New Roman"/>
          <w:iCs/>
          <w:sz w:val="28"/>
          <w:szCs w:val="28"/>
        </w:rPr>
        <w:t xml:space="preserve">обусловливает </w:t>
      </w:r>
      <w:proofErr w:type="spellStart"/>
      <w:r>
        <w:rPr>
          <w:rFonts w:ascii="Times New Roman" w:hAnsi="Times New Roman"/>
          <w:iCs/>
          <w:color w:val="984806"/>
          <w:sz w:val="28"/>
          <w:szCs w:val="28"/>
        </w:rPr>
        <w:t>эссудацию</w:t>
      </w:r>
      <w:proofErr w:type="spellEnd"/>
      <w:r>
        <w:rPr>
          <w:rFonts w:ascii="Times New Roman" w:hAnsi="Times New Roman"/>
          <w:iCs/>
          <w:color w:val="984806"/>
          <w:sz w:val="28"/>
          <w:szCs w:val="28"/>
        </w:rPr>
        <w:t xml:space="preserve"> составных частей плазмы</w:t>
      </w:r>
      <w:r>
        <w:rPr>
          <w:rFonts w:ascii="Times New Roman" w:hAnsi="Times New Roman"/>
          <w:iCs/>
          <w:sz w:val="28"/>
          <w:szCs w:val="28"/>
        </w:rPr>
        <w:t xml:space="preserve"> </w:t>
      </w:r>
      <w:r>
        <w:rPr>
          <w:rFonts w:ascii="Times New Roman" w:hAnsi="Times New Roman"/>
          <w:sz w:val="28"/>
          <w:szCs w:val="28"/>
        </w:rPr>
        <w:t xml:space="preserve">(воды, белков, электролитов) и </w:t>
      </w:r>
      <w:r>
        <w:rPr>
          <w:rFonts w:ascii="Times New Roman" w:hAnsi="Times New Roman"/>
          <w:color w:val="984806"/>
          <w:sz w:val="28"/>
          <w:szCs w:val="28"/>
        </w:rPr>
        <w:t>э</w:t>
      </w:r>
      <w:r>
        <w:rPr>
          <w:rFonts w:ascii="Times New Roman" w:hAnsi="Times New Roman"/>
          <w:iCs/>
          <w:color w:val="984806"/>
          <w:sz w:val="28"/>
          <w:szCs w:val="28"/>
        </w:rPr>
        <w:t>миграцию клеток крови</w:t>
      </w:r>
      <w:r>
        <w:rPr>
          <w:rFonts w:ascii="Times New Roman" w:hAnsi="Times New Roman"/>
          <w:iCs/>
          <w:sz w:val="28"/>
          <w:szCs w:val="28"/>
        </w:rPr>
        <w:t xml:space="preserve"> –</w:t>
      </w:r>
      <w:r>
        <w:rPr>
          <w:rFonts w:ascii="Times New Roman" w:hAnsi="Times New Roman"/>
          <w:sz w:val="28"/>
          <w:szCs w:val="28"/>
        </w:rPr>
        <w:t xml:space="preserve"> выход их за пределы сосудов.</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 xml:space="preserve">Прилипшие к стенке сосуда нейтрофилы </w:t>
      </w:r>
      <w:r>
        <w:rPr>
          <w:rFonts w:ascii="Times New Roman" w:hAnsi="Times New Roman"/>
          <w:iCs/>
          <w:sz w:val="28"/>
          <w:szCs w:val="28"/>
        </w:rPr>
        <w:t xml:space="preserve">эмигрируют </w:t>
      </w:r>
      <w:proofErr w:type="spellStart"/>
      <w:r>
        <w:rPr>
          <w:rFonts w:ascii="Times New Roman" w:hAnsi="Times New Roman"/>
          <w:iCs/>
          <w:sz w:val="28"/>
          <w:szCs w:val="28"/>
        </w:rPr>
        <w:t>межэндотелиально</w:t>
      </w:r>
      <w:proofErr w:type="spellEnd"/>
      <w:r>
        <w:rPr>
          <w:rFonts w:ascii="Times New Roman" w:hAnsi="Times New Roman"/>
          <w:iCs/>
          <w:sz w:val="28"/>
          <w:szCs w:val="28"/>
        </w:rPr>
        <w:t xml:space="preserve"> (</w:t>
      </w:r>
      <w:proofErr w:type="spellStart"/>
      <w:r>
        <w:rPr>
          <w:rFonts w:ascii="Times New Roman" w:hAnsi="Times New Roman"/>
          <w:iCs/>
          <w:sz w:val="28"/>
          <w:szCs w:val="28"/>
        </w:rPr>
        <w:t>лейкодиапедез</w:t>
      </w:r>
      <w:proofErr w:type="spellEnd"/>
      <w:r>
        <w:rPr>
          <w:rFonts w:ascii="Times New Roman" w:hAnsi="Times New Roman"/>
          <w:iCs/>
          <w:sz w:val="28"/>
          <w:szCs w:val="28"/>
        </w:rPr>
        <w:t>). О</w:t>
      </w:r>
      <w:r>
        <w:rPr>
          <w:rFonts w:ascii="Times New Roman" w:hAnsi="Times New Roman"/>
          <w:sz w:val="28"/>
          <w:szCs w:val="28"/>
        </w:rPr>
        <w:t xml:space="preserve">бразуя отростки (псевдоподии), они раздвигают эндотелиальные клетки и, достигнув базальной мембраны, с помощью протеаз переводят её состояние из геля в золь. Дальнейшее движение лейкоцитов называется хемотаксис. </w:t>
      </w:r>
      <w:proofErr w:type="spellStart"/>
      <w:r>
        <w:rPr>
          <w:rFonts w:ascii="Times New Roman" w:hAnsi="Times New Roman"/>
          <w:sz w:val="28"/>
          <w:szCs w:val="28"/>
        </w:rPr>
        <w:t>Нейтрофильные</w:t>
      </w:r>
      <w:proofErr w:type="spellEnd"/>
      <w:r>
        <w:rPr>
          <w:rFonts w:ascii="Times New Roman" w:hAnsi="Times New Roman"/>
          <w:sz w:val="28"/>
          <w:szCs w:val="28"/>
        </w:rPr>
        <w:t xml:space="preserve"> лейкоциты поступают в зону воспаления в течение первых 6-24 часов. Через 24-48 ч происходит эмиграция моноцитов и лимфоцитов. </w:t>
      </w:r>
      <w:proofErr w:type="spellStart"/>
      <w:r>
        <w:rPr>
          <w:rFonts w:ascii="Times New Roman" w:hAnsi="Times New Roman"/>
          <w:sz w:val="28"/>
          <w:szCs w:val="28"/>
        </w:rPr>
        <w:t>Межэндотелиально</w:t>
      </w:r>
      <w:proofErr w:type="spellEnd"/>
      <w:r>
        <w:rPr>
          <w:rFonts w:ascii="Times New Roman" w:hAnsi="Times New Roman"/>
          <w:sz w:val="28"/>
          <w:szCs w:val="28"/>
        </w:rPr>
        <w:t xml:space="preserve"> эмигрируют гранулоциты и моноциты. Лимфоциты выходят за пределы сосудов </w:t>
      </w:r>
      <w:proofErr w:type="spellStart"/>
      <w:r>
        <w:rPr>
          <w:rFonts w:ascii="Times New Roman" w:hAnsi="Times New Roman"/>
          <w:sz w:val="28"/>
          <w:szCs w:val="28"/>
        </w:rPr>
        <w:t>трансцеллюлярно</w:t>
      </w:r>
      <w:proofErr w:type="spellEnd"/>
      <w:r>
        <w:rPr>
          <w:rFonts w:ascii="Times New Roman" w:hAnsi="Times New Roman"/>
          <w:sz w:val="28"/>
          <w:szCs w:val="28"/>
        </w:rPr>
        <w:t xml:space="preserve"> (через </w:t>
      </w:r>
      <w:proofErr w:type="spellStart"/>
      <w:r>
        <w:rPr>
          <w:rFonts w:ascii="Times New Roman" w:hAnsi="Times New Roman"/>
          <w:sz w:val="28"/>
          <w:szCs w:val="28"/>
        </w:rPr>
        <w:t>эндотелиоциты</w:t>
      </w:r>
      <w:proofErr w:type="spellEnd"/>
      <w:r>
        <w:rPr>
          <w:rFonts w:ascii="Times New Roman" w:hAnsi="Times New Roman"/>
          <w:sz w:val="28"/>
          <w:szCs w:val="28"/>
        </w:rPr>
        <w:t xml:space="preserve"> путем </w:t>
      </w:r>
      <w:proofErr w:type="spellStart"/>
      <w:r>
        <w:rPr>
          <w:rFonts w:ascii="Times New Roman" w:hAnsi="Times New Roman"/>
          <w:sz w:val="28"/>
          <w:szCs w:val="28"/>
        </w:rPr>
        <w:t>пиноцитоза</w:t>
      </w:r>
      <w:proofErr w:type="spellEnd"/>
      <w:r>
        <w:rPr>
          <w:rFonts w:ascii="Times New Roman" w:hAnsi="Times New Roman"/>
          <w:sz w:val="28"/>
          <w:szCs w:val="28"/>
        </w:rPr>
        <w:t>).</w:t>
      </w:r>
    </w:p>
    <w:p w:rsidR="002C4417" w:rsidRDefault="002C4417" w:rsidP="002C4417">
      <w:pPr>
        <w:pStyle w:val="a7"/>
        <w:ind w:firstLine="709"/>
        <w:jc w:val="both"/>
        <w:rPr>
          <w:rFonts w:ascii="Times New Roman" w:hAnsi="Times New Roman"/>
          <w:sz w:val="28"/>
          <w:szCs w:val="28"/>
        </w:rPr>
      </w:pPr>
      <w:proofErr w:type="gramStart"/>
      <w:r>
        <w:rPr>
          <w:rFonts w:ascii="Times New Roman" w:hAnsi="Times New Roman"/>
          <w:iCs/>
          <w:color w:val="984806"/>
          <w:sz w:val="28"/>
          <w:szCs w:val="28"/>
        </w:rPr>
        <w:t>Фагоцитоз</w:t>
      </w:r>
      <w:r>
        <w:rPr>
          <w:rFonts w:ascii="Times New Roman" w:hAnsi="Times New Roman"/>
          <w:iCs/>
          <w:sz w:val="28"/>
          <w:szCs w:val="28"/>
        </w:rPr>
        <w:t xml:space="preserve"> </w:t>
      </w:r>
      <w:r>
        <w:rPr>
          <w:rFonts w:ascii="Times New Roman" w:hAnsi="Times New Roman"/>
          <w:sz w:val="28"/>
          <w:szCs w:val="28"/>
        </w:rPr>
        <w:t xml:space="preserve">(от греч. </w:t>
      </w:r>
      <w:proofErr w:type="spellStart"/>
      <w:r>
        <w:rPr>
          <w:rFonts w:ascii="Times New Roman" w:hAnsi="Times New Roman"/>
          <w:iCs/>
          <w:sz w:val="28"/>
          <w:szCs w:val="28"/>
        </w:rPr>
        <w:t>phagos</w:t>
      </w:r>
      <w:proofErr w:type="spellEnd"/>
      <w:r>
        <w:rPr>
          <w:rFonts w:ascii="Times New Roman" w:hAnsi="Times New Roman"/>
          <w:iCs/>
          <w:sz w:val="28"/>
          <w:szCs w:val="28"/>
        </w:rPr>
        <w:t xml:space="preserve"> </w:t>
      </w:r>
      <w:r>
        <w:rPr>
          <w:rFonts w:ascii="Times New Roman" w:hAnsi="Times New Roman"/>
          <w:sz w:val="28"/>
          <w:szCs w:val="28"/>
        </w:rPr>
        <w:t xml:space="preserve">– пожирать и </w:t>
      </w:r>
      <w:proofErr w:type="spellStart"/>
      <w:r>
        <w:rPr>
          <w:rFonts w:ascii="Times New Roman" w:hAnsi="Times New Roman"/>
          <w:iCs/>
          <w:sz w:val="28"/>
          <w:szCs w:val="28"/>
        </w:rPr>
        <w:t>kytos</w:t>
      </w:r>
      <w:proofErr w:type="spellEnd"/>
      <w:r>
        <w:rPr>
          <w:rFonts w:ascii="Times New Roman" w:hAnsi="Times New Roman"/>
          <w:iCs/>
          <w:sz w:val="28"/>
          <w:szCs w:val="28"/>
        </w:rPr>
        <w:t xml:space="preserve"> </w:t>
      </w:r>
      <w:r>
        <w:rPr>
          <w:rFonts w:ascii="Times New Roman" w:hAnsi="Times New Roman"/>
          <w:sz w:val="28"/>
          <w:szCs w:val="28"/>
        </w:rPr>
        <w:t xml:space="preserve">– вместилище) – поглощение и переваривание клетками (фагоцитами) различных тел как живой (микробы, </w:t>
      </w:r>
      <w:proofErr w:type="spellStart"/>
      <w:r>
        <w:rPr>
          <w:rFonts w:ascii="Times New Roman" w:hAnsi="Times New Roman"/>
          <w:sz w:val="28"/>
          <w:szCs w:val="28"/>
        </w:rPr>
        <w:t>апоптозные</w:t>
      </w:r>
      <w:proofErr w:type="spellEnd"/>
      <w:r>
        <w:rPr>
          <w:rFonts w:ascii="Times New Roman" w:hAnsi="Times New Roman"/>
          <w:sz w:val="28"/>
          <w:szCs w:val="28"/>
        </w:rPr>
        <w:t xml:space="preserve"> тельца, детрит), так и неживой (инородные тела) природы.</w:t>
      </w:r>
      <w:proofErr w:type="gramEnd"/>
      <w:r>
        <w:rPr>
          <w:rFonts w:ascii="Times New Roman" w:hAnsi="Times New Roman"/>
          <w:sz w:val="28"/>
          <w:szCs w:val="28"/>
        </w:rPr>
        <w:t xml:space="preserve"> Фагоцитоз осуществляют различные клетки, но при воспалении в роли фагоцитов чаще выступают нейтрофилы и макрофаги.</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Фагоцитоз начинается с распознавания и</w:t>
      </w:r>
      <w:r>
        <w:rPr>
          <w:rFonts w:ascii="Times New Roman" w:hAnsi="Times New Roman"/>
          <w:spacing w:val="34"/>
          <w:sz w:val="28"/>
          <w:szCs w:val="28"/>
        </w:rPr>
        <w:t xml:space="preserve"> </w:t>
      </w:r>
      <w:r>
        <w:rPr>
          <w:rFonts w:ascii="Times New Roman" w:hAnsi="Times New Roman"/>
          <w:sz w:val="28"/>
          <w:szCs w:val="28"/>
        </w:rPr>
        <w:t xml:space="preserve">прикрепления </w:t>
      </w:r>
      <w:proofErr w:type="spellStart"/>
      <w:r>
        <w:rPr>
          <w:rFonts w:ascii="Times New Roman" w:hAnsi="Times New Roman"/>
          <w:sz w:val="28"/>
          <w:szCs w:val="28"/>
        </w:rPr>
        <w:t>фагоцитируемого</w:t>
      </w:r>
      <w:proofErr w:type="spellEnd"/>
      <w:r>
        <w:rPr>
          <w:rFonts w:ascii="Times New Roman" w:hAnsi="Times New Roman"/>
          <w:spacing w:val="1"/>
          <w:sz w:val="28"/>
          <w:szCs w:val="28"/>
        </w:rPr>
        <w:t xml:space="preserve"> </w:t>
      </w:r>
      <w:r>
        <w:rPr>
          <w:rFonts w:ascii="Times New Roman" w:hAnsi="Times New Roman"/>
          <w:sz w:val="28"/>
          <w:szCs w:val="28"/>
        </w:rPr>
        <w:t>объекта к поверхности</w:t>
      </w:r>
      <w:r>
        <w:rPr>
          <w:rFonts w:ascii="Times New Roman" w:hAnsi="Times New Roman"/>
          <w:spacing w:val="14"/>
          <w:sz w:val="28"/>
          <w:szCs w:val="28"/>
        </w:rPr>
        <w:t xml:space="preserve"> </w:t>
      </w:r>
      <w:r>
        <w:rPr>
          <w:rFonts w:ascii="Times New Roman" w:hAnsi="Times New Roman"/>
          <w:sz w:val="28"/>
          <w:szCs w:val="28"/>
        </w:rPr>
        <w:t>фагоцита. Затем осуществляется захват</w:t>
      </w:r>
      <w:r>
        <w:rPr>
          <w:rFonts w:ascii="Times New Roman" w:hAnsi="Times New Roman"/>
          <w:spacing w:val="28"/>
          <w:sz w:val="28"/>
          <w:szCs w:val="28"/>
        </w:rPr>
        <w:t xml:space="preserve"> </w:t>
      </w:r>
      <w:r>
        <w:rPr>
          <w:rFonts w:ascii="Times New Roman" w:hAnsi="Times New Roman"/>
          <w:sz w:val="28"/>
          <w:szCs w:val="28"/>
        </w:rPr>
        <w:t>объекта</w:t>
      </w:r>
      <w:r>
        <w:rPr>
          <w:rFonts w:ascii="Times New Roman" w:hAnsi="Times New Roman"/>
          <w:spacing w:val="35"/>
          <w:sz w:val="28"/>
          <w:szCs w:val="28"/>
        </w:rPr>
        <w:t xml:space="preserve"> </w:t>
      </w:r>
      <w:r>
        <w:rPr>
          <w:rFonts w:ascii="Times New Roman" w:hAnsi="Times New Roman"/>
          <w:sz w:val="28"/>
          <w:szCs w:val="28"/>
        </w:rPr>
        <w:t>фагоцитоза</w:t>
      </w:r>
      <w:r>
        <w:rPr>
          <w:rFonts w:ascii="Times New Roman" w:hAnsi="Times New Roman"/>
          <w:spacing w:val="28"/>
          <w:sz w:val="28"/>
          <w:szCs w:val="28"/>
        </w:rPr>
        <w:t xml:space="preserve"> </w:t>
      </w:r>
      <w:r>
        <w:rPr>
          <w:rFonts w:ascii="Times New Roman" w:hAnsi="Times New Roman"/>
          <w:sz w:val="28"/>
          <w:szCs w:val="28"/>
        </w:rPr>
        <w:t>и</w:t>
      </w:r>
      <w:r>
        <w:rPr>
          <w:rFonts w:ascii="Times New Roman" w:hAnsi="Times New Roman"/>
          <w:spacing w:val="25"/>
          <w:sz w:val="28"/>
          <w:szCs w:val="28"/>
        </w:rPr>
        <w:t xml:space="preserve"> </w:t>
      </w:r>
      <w:r>
        <w:rPr>
          <w:rFonts w:ascii="Times New Roman" w:hAnsi="Times New Roman"/>
          <w:sz w:val="28"/>
          <w:szCs w:val="28"/>
        </w:rPr>
        <w:t>объединение его с лизосомой (</w:t>
      </w:r>
      <w:proofErr w:type="spellStart"/>
      <w:r>
        <w:rPr>
          <w:rFonts w:ascii="Times New Roman" w:hAnsi="Times New Roman"/>
          <w:sz w:val="28"/>
          <w:szCs w:val="28"/>
        </w:rPr>
        <w:t>фаголизосома</w:t>
      </w:r>
      <w:proofErr w:type="spellEnd"/>
      <w:r>
        <w:rPr>
          <w:rFonts w:ascii="Times New Roman" w:hAnsi="Times New Roman"/>
          <w:sz w:val="28"/>
          <w:szCs w:val="28"/>
        </w:rPr>
        <w:t>). Результатом служит уничтожение</w:t>
      </w:r>
      <w:r>
        <w:rPr>
          <w:rFonts w:ascii="Times New Roman" w:hAnsi="Times New Roman"/>
          <w:spacing w:val="11"/>
          <w:sz w:val="28"/>
          <w:szCs w:val="28"/>
        </w:rPr>
        <w:t xml:space="preserve"> </w:t>
      </w:r>
      <w:r>
        <w:rPr>
          <w:rFonts w:ascii="Times New Roman" w:hAnsi="Times New Roman"/>
          <w:sz w:val="28"/>
          <w:szCs w:val="28"/>
        </w:rPr>
        <w:t>и</w:t>
      </w:r>
      <w:r>
        <w:rPr>
          <w:rFonts w:ascii="Times New Roman" w:hAnsi="Times New Roman"/>
          <w:spacing w:val="50"/>
          <w:sz w:val="28"/>
          <w:szCs w:val="28"/>
        </w:rPr>
        <w:t xml:space="preserve"> </w:t>
      </w:r>
      <w:r>
        <w:rPr>
          <w:rFonts w:ascii="Times New Roman" w:hAnsi="Times New Roman"/>
          <w:sz w:val="28"/>
          <w:szCs w:val="28"/>
        </w:rPr>
        <w:t>разрушение</w:t>
      </w:r>
      <w:r>
        <w:rPr>
          <w:rFonts w:ascii="Times New Roman" w:hAnsi="Times New Roman"/>
          <w:spacing w:val="11"/>
          <w:sz w:val="28"/>
          <w:szCs w:val="28"/>
        </w:rPr>
        <w:t xml:space="preserve"> </w:t>
      </w:r>
      <w:r>
        <w:rPr>
          <w:rFonts w:ascii="Times New Roman" w:hAnsi="Times New Roman"/>
          <w:sz w:val="28"/>
          <w:szCs w:val="28"/>
        </w:rPr>
        <w:t>поглощенного</w:t>
      </w:r>
      <w:r>
        <w:rPr>
          <w:rFonts w:ascii="Times New Roman" w:hAnsi="Times New Roman"/>
          <w:spacing w:val="8"/>
          <w:sz w:val="28"/>
          <w:szCs w:val="28"/>
        </w:rPr>
        <w:t xml:space="preserve"> </w:t>
      </w:r>
      <w:r>
        <w:rPr>
          <w:rFonts w:ascii="Times New Roman" w:hAnsi="Times New Roman"/>
          <w:sz w:val="28"/>
          <w:szCs w:val="28"/>
        </w:rPr>
        <w:t>материала.</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Если полного переваривания микроорганизма не происходит, фагоцитоз считается незавершенным. Сохранение жизнеспособных микробов в</w:t>
      </w:r>
      <w:r>
        <w:rPr>
          <w:rFonts w:ascii="Times New Roman" w:hAnsi="Times New Roman"/>
          <w:spacing w:val="5"/>
          <w:sz w:val="28"/>
          <w:szCs w:val="28"/>
        </w:rPr>
        <w:t xml:space="preserve"> </w:t>
      </w:r>
      <w:r>
        <w:rPr>
          <w:rFonts w:ascii="Times New Roman" w:hAnsi="Times New Roman"/>
          <w:sz w:val="28"/>
          <w:szCs w:val="28"/>
        </w:rPr>
        <w:t>макрофаге приводит</w:t>
      </w:r>
      <w:r>
        <w:rPr>
          <w:rFonts w:ascii="Times New Roman" w:hAnsi="Times New Roman"/>
          <w:spacing w:val="34"/>
          <w:sz w:val="28"/>
          <w:szCs w:val="28"/>
        </w:rPr>
        <w:t xml:space="preserve"> </w:t>
      </w:r>
      <w:r>
        <w:rPr>
          <w:rFonts w:ascii="Times New Roman" w:hAnsi="Times New Roman"/>
          <w:sz w:val="28"/>
          <w:szCs w:val="28"/>
        </w:rPr>
        <w:t>к</w:t>
      </w:r>
      <w:r>
        <w:rPr>
          <w:rFonts w:ascii="Times New Roman" w:hAnsi="Times New Roman"/>
          <w:spacing w:val="8"/>
          <w:sz w:val="28"/>
          <w:szCs w:val="28"/>
        </w:rPr>
        <w:t xml:space="preserve"> </w:t>
      </w:r>
      <w:proofErr w:type="spellStart"/>
      <w:r>
        <w:rPr>
          <w:rFonts w:ascii="Times New Roman" w:hAnsi="Times New Roman"/>
          <w:sz w:val="28"/>
          <w:szCs w:val="28"/>
        </w:rPr>
        <w:t>хронизации</w:t>
      </w:r>
      <w:proofErr w:type="spellEnd"/>
      <w:r>
        <w:rPr>
          <w:rFonts w:ascii="Times New Roman" w:hAnsi="Times New Roman"/>
          <w:spacing w:val="2"/>
          <w:sz w:val="28"/>
          <w:szCs w:val="28"/>
        </w:rPr>
        <w:t xml:space="preserve"> </w:t>
      </w:r>
      <w:r>
        <w:rPr>
          <w:rFonts w:ascii="Times New Roman" w:hAnsi="Times New Roman"/>
          <w:sz w:val="28"/>
          <w:szCs w:val="28"/>
        </w:rPr>
        <w:t>воспаления.</w:t>
      </w:r>
    </w:p>
    <w:p w:rsidR="002C4417" w:rsidRDefault="002C4417" w:rsidP="002C4417">
      <w:pPr>
        <w:pStyle w:val="a7"/>
        <w:ind w:firstLine="709"/>
        <w:jc w:val="both"/>
        <w:rPr>
          <w:rFonts w:ascii="Times New Roman" w:hAnsi="Times New Roman"/>
          <w:sz w:val="28"/>
          <w:szCs w:val="28"/>
        </w:rPr>
      </w:pPr>
      <w:r>
        <w:rPr>
          <w:rFonts w:ascii="Times New Roman" w:hAnsi="Times New Roman"/>
          <w:iCs/>
          <w:sz w:val="28"/>
          <w:szCs w:val="28"/>
        </w:rPr>
        <w:lastRenderedPageBreak/>
        <w:t xml:space="preserve">Завершает фазу экссудации </w:t>
      </w:r>
      <w:r>
        <w:rPr>
          <w:rFonts w:ascii="Times New Roman" w:hAnsi="Times New Roman"/>
          <w:iCs/>
          <w:color w:val="984806"/>
          <w:sz w:val="28"/>
          <w:szCs w:val="28"/>
        </w:rPr>
        <w:t>образование экссудата и воспалительного клеточного инфильтрата</w:t>
      </w:r>
      <w:r>
        <w:rPr>
          <w:rFonts w:ascii="Times New Roman" w:hAnsi="Times New Roman"/>
          <w:sz w:val="28"/>
          <w:szCs w:val="28"/>
        </w:rPr>
        <w:t>.</w:t>
      </w:r>
      <w:r>
        <w:rPr>
          <w:rFonts w:ascii="Times New Roman" w:hAnsi="Times New Roman"/>
          <w:w w:val="105"/>
          <w:sz w:val="28"/>
          <w:szCs w:val="28"/>
        </w:rPr>
        <w:t xml:space="preserve"> Экссудат представляет собой жидкость</w:t>
      </w:r>
      <w:r>
        <w:rPr>
          <w:rFonts w:ascii="Times New Roman" w:hAnsi="Times New Roman"/>
          <w:spacing w:val="9"/>
          <w:w w:val="105"/>
          <w:sz w:val="28"/>
          <w:szCs w:val="28"/>
        </w:rPr>
        <w:t xml:space="preserve"> </w:t>
      </w:r>
      <w:r>
        <w:rPr>
          <w:rFonts w:ascii="Times New Roman" w:hAnsi="Times New Roman"/>
          <w:w w:val="105"/>
          <w:sz w:val="28"/>
          <w:szCs w:val="28"/>
        </w:rPr>
        <w:t>с</w:t>
      </w:r>
      <w:r>
        <w:rPr>
          <w:rFonts w:ascii="Times New Roman" w:hAnsi="Times New Roman"/>
          <w:spacing w:val="-3"/>
          <w:w w:val="105"/>
          <w:sz w:val="28"/>
          <w:szCs w:val="28"/>
        </w:rPr>
        <w:t xml:space="preserve"> </w:t>
      </w:r>
      <w:r>
        <w:rPr>
          <w:rFonts w:ascii="Times New Roman" w:hAnsi="Times New Roman"/>
          <w:w w:val="105"/>
          <w:sz w:val="28"/>
          <w:szCs w:val="28"/>
        </w:rPr>
        <w:t>высоким</w:t>
      </w:r>
      <w:r>
        <w:rPr>
          <w:rFonts w:ascii="Times New Roman" w:hAnsi="Times New Roman"/>
          <w:spacing w:val="14"/>
          <w:w w:val="105"/>
          <w:sz w:val="28"/>
          <w:szCs w:val="28"/>
        </w:rPr>
        <w:t xml:space="preserve"> </w:t>
      </w:r>
      <w:r>
        <w:rPr>
          <w:rFonts w:ascii="Times New Roman" w:hAnsi="Times New Roman"/>
          <w:w w:val="105"/>
          <w:sz w:val="28"/>
          <w:szCs w:val="28"/>
        </w:rPr>
        <w:t>содержанием</w:t>
      </w:r>
      <w:r>
        <w:rPr>
          <w:rFonts w:ascii="Times New Roman" w:hAnsi="Times New Roman"/>
          <w:spacing w:val="21"/>
          <w:w w:val="105"/>
          <w:sz w:val="28"/>
          <w:szCs w:val="28"/>
        </w:rPr>
        <w:t xml:space="preserve"> </w:t>
      </w:r>
      <w:r>
        <w:rPr>
          <w:rFonts w:ascii="Times New Roman" w:hAnsi="Times New Roman"/>
          <w:w w:val="105"/>
          <w:sz w:val="28"/>
          <w:szCs w:val="28"/>
        </w:rPr>
        <w:t>белка</w:t>
      </w:r>
      <w:r>
        <w:rPr>
          <w:rFonts w:ascii="Times New Roman" w:hAnsi="Times New Roman"/>
          <w:sz w:val="28"/>
          <w:szCs w:val="28"/>
        </w:rPr>
        <w:t xml:space="preserve"> (более 2,5 г/л)</w:t>
      </w:r>
      <w:r>
        <w:rPr>
          <w:rFonts w:ascii="Times New Roman" w:hAnsi="Times New Roman"/>
          <w:w w:val="105"/>
          <w:sz w:val="28"/>
          <w:szCs w:val="28"/>
        </w:rPr>
        <w:t>,</w:t>
      </w:r>
      <w:r>
        <w:rPr>
          <w:rFonts w:ascii="Times New Roman" w:hAnsi="Times New Roman"/>
          <w:spacing w:val="-2"/>
          <w:w w:val="105"/>
          <w:sz w:val="28"/>
          <w:szCs w:val="28"/>
        </w:rPr>
        <w:t xml:space="preserve"> </w:t>
      </w:r>
      <w:r>
        <w:rPr>
          <w:rFonts w:ascii="Times New Roman" w:hAnsi="Times New Roman"/>
          <w:w w:val="105"/>
          <w:sz w:val="28"/>
          <w:szCs w:val="28"/>
        </w:rPr>
        <w:t>с</w:t>
      </w:r>
      <w:r>
        <w:rPr>
          <w:rFonts w:ascii="Times New Roman" w:hAnsi="Times New Roman"/>
          <w:spacing w:val="1"/>
          <w:w w:val="105"/>
          <w:sz w:val="28"/>
          <w:szCs w:val="28"/>
        </w:rPr>
        <w:t xml:space="preserve"> </w:t>
      </w:r>
      <w:r>
        <w:rPr>
          <w:rFonts w:ascii="Times New Roman" w:hAnsi="Times New Roman"/>
          <w:w w:val="105"/>
          <w:sz w:val="28"/>
          <w:szCs w:val="28"/>
        </w:rPr>
        <w:t>относительной</w:t>
      </w:r>
      <w:r>
        <w:rPr>
          <w:rFonts w:ascii="Times New Roman" w:hAnsi="Times New Roman"/>
          <w:spacing w:val="1"/>
          <w:w w:val="105"/>
          <w:sz w:val="28"/>
          <w:szCs w:val="28"/>
        </w:rPr>
        <w:t xml:space="preserve"> </w:t>
      </w:r>
      <w:r>
        <w:rPr>
          <w:rFonts w:ascii="Times New Roman" w:hAnsi="Times New Roman"/>
          <w:w w:val="105"/>
          <w:sz w:val="28"/>
          <w:szCs w:val="28"/>
        </w:rPr>
        <w:t>массой</w:t>
      </w:r>
      <w:r>
        <w:rPr>
          <w:rFonts w:ascii="Times New Roman" w:hAnsi="Times New Roman"/>
          <w:spacing w:val="-6"/>
          <w:w w:val="105"/>
          <w:sz w:val="28"/>
          <w:szCs w:val="28"/>
        </w:rPr>
        <w:t xml:space="preserve"> </w:t>
      </w:r>
      <w:r>
        <w:rPr>
          <w:rFonts w:ascii="Times New Roman" w:hAnsi="Times New Roman"/>
          <w:w w:val="105"/>
          <w:sz w:val="28"/>
          <w:szCs w:val="28"/>
        </w:rPr>
        <w:t>более</w:t>
      </w:r>
      <w:r>
        <w:rPr>
          <w:rFonts w:ascii="Times New Roman" w:hAnsi="Times New Roman"/>
          <w:spacing w:val="7"/>
          <w:w w:val="105"/>
          <w:sz w:val="28"/>
          <w:szCs w:val="28"/>
        </w:rPr>
        <w:t xml:space="preserve"> </w:t>
      </w:r>
      <w:r>
        <w:rPr>
          <w:rFonts w:ascii="Times New Roman" w:hAnsi="Times New Roman"/>
          <w:w w:val="105"/>
          <w:sz w:val="28"/>
          <w:szCs w:val="28"/>
        </w:rPr>
        <w:t>1020, содержащую</w:t>
      </w:r>
      <w:r>
        <w:rPr>
          <w:rFonts w:ascii="Times New Roman" w:hAnsi="Times New Roman"/>
          <w:sz w:val="28"/>
          <w:szCs w:val="28"/>
        </w:rPr>
        <w:t xml:space="preserve"> форменные элементы крови, остатки распавшихся тканей, иногда возбудителей воспаления</w:t>
      </w:r>
      <w:r>
        <w:rPr>
          <w:rFonts w:ascii="Times New Roman" w:hAnsi="Times New Roman"/>
          <w:w w:val="105"/>
          <w:sz w:val="28"/>
          <w:szCs w:val="28"/>
        </w:rPr>
        <w:t>.</w:t>
      </w:r>
      <w:r>
        <w:rPr>
          <w:rFonts w:ascii="Times New Roman" w:hAnsi="Times New Roman"/>
          <w:spacing w:val="-11"/>
          <w:w w:val="105"/>
          <w:sz w:val="28"/>
          <w:szCs w:val="28"/>
        </w:rPr>
        <w:t xml:space="preserve"> </w:t>
      </w:r>
      <w:r>
        <w:rPr>
          <w:rFonts w:ascii="Times New Roman" w:hAnsi="Times New Roman"/>
          <w:sz w:val="28"/>
          <w:szCs w:val="28"/>
        </w:rPr>
        <w:t xml:space="preserve">Жидкость </w:t>
      </w:r>
      <w:proofErr w:type="spellStart"/>
      <w:r>
        <w:rPr>
          <w:rFonts w:ascii="Times New Roman" w:hAnsi="Times New Roman"/>
          <w:sz w:val="28"/>
          <w:szCs w:val="28"/>
        </w:rPr>
        <w:t>невоспалительного</w:t>
      </w:r>
      <w:proofErr w:type="spellEnd"/>
      <w:r>
        <w:rPr>
          <w:rFonts w:ascii="Times New Roman" w:hAnsi="Times New Roman"/>
          <w:sz w:val="28"/>
          <w:szCs w:val="28"/>
        </w:rPr>
        <w:t xml:space="preserve"> происхождения (отечная, асцитическая при гидротораксе и т.д.) называется транссудатом. Она имеет относительную</w:t>
      </w:r>
      <w:r>
        <w:rPr>
          <w:rFonts w:ascii="Times New Roman" w:hAnsi="Times New Roman"/>
          <w:spacing w:val="27"/>
          <w:sz w:val="28"/>
          <w:szCs w:val="28"/>
        </w:rPr>
        <w:t xml:space="preserve"> </w:t>
      </w:r>
      <w:r>
        <w:rPr>
          <w:rFonts w:ascii="Times New Roman" w:hAnsi="Times New Roman"/>
          <w:sz w:val="28"/>
          <w:szCs w:val="28"/>
        </w:rPr>
        <w:t>массу</w:t>
      </w:r>
      <w:r>
        <w:rPr>
          <w:rFonts w:ascii="Times New Roman" w:hAnsi="Times New Roman"/>
          <w:spacing w:val="24"/>
          <w:sz w:val="28"/>
          <w:szCs w:val="28"/>
        </w:rPr>
        <w:t xml:space="preserve"> </w:t>
      </w:r>
      <w:r>
        <w:rPr>
          <w:rFonts w:ascii="Times New Roman" w:hAnsi="Times New Roman"/>
          <w:sz w:val="28"/>
          <w:szCs w:val="28"/>
        </w:rPr>
        <w:t>менее</w:t>
      </w:r>
      <w:r>
        <w:rPr>
          <w:rFonts w:ascii="Times New Roman" w:hAnsi="Times New Roman"/>
          <w:spacing w:val="43"/>
          <w:sz w:val="28"/>
          <w:szCs w:val="28"/>
        </w:rPr>
        <w:t xml:space="preserve"> </w:t>
      </w:r>
      <w:r>
        <w:rPr>
          <w:rFonts w:ascii="Times New Roman" w:hAnsi="Times New Roman"/>
          <w:sz w:val="28"/>
          <w:szCs w:val="28"/>
        </w:rPr>
        <w:t xml:space="preserve">1020. </w:t>
      </w:r>
      <w:r>
        <w:rPr>
          <w:rFonts w:ascii="Times New Roman" w:hAnsi="Times New Roman"/>
          <w:w w:val="105"/>
          <w:sz w:val="28"/>
          <w:szCs w:val="28"/>
        </w:rPr>
        <w:t>Экссудат</w:t>
      </w:r>
      <w:r>
        <w:rPr>
          <w:rFonts w:ascii="Times New Roman" w:hAnsi="Times New Roman"/>
          <w:spacing w:val="7"/>
          <w:w w:val="105"/>
          <w:sz w:val="28"/>
          <w:szCs w:val="28"/>
        </w:rPr>
        <w:t xml:space="preserve"> пропитывает и </w:t>
      </w:r>
      <w:r>
        <w:rPr>
          <w:rFonts w:ascii="Times New Roman" w:hAnsi="Times New Roman"/>
          <w:w w:val="105"/>
          <w:sz w:val="28"/>
          <w:szCs w:val="28"/>
        </w:rPr>
        <w:t>накапливается</w:t>
      </w:r>
      <w:r>
        <w:rPr>
          <w:rFonts w:ascii="Times New Roman" w:hAnsi="Times New Roman"/>
          <w:spacing w:val="20"/>
          <w:w w:val="105"/>
          <w:sz w:val="28"/>
          <w:szCs w:val="28"/>
        </w:rPr>
        <w:t xml:space="preserve"> </w:t>
      </w:r>
      <w:r>
        <w:rPr>
          <w:rFonts w:ascii="Times New Roman" w:hAnsi="Times New Roman"/>
          <w:w w:val="105"/>
          <w:sz w:val="28"/>
          <w:szCs w:val="28"/>
        </w:rPr>
        <w:t>в тканях,</w:t>
      </w:r>
      <w:r>
        <w:rPr>
          <w:rFonts w:ascii="Times New Roman" w:hAnsi="Times New Roman"/>
          <w:spacing w:val="3"/>
          <w:w w:val="105"/>
          <w:sz w:val="28"/>
          <w:szCs w:val="28"/>
        </w:rPr>
        <w:t xml:space="preserve"> </w:t>
      </w:r>
      <w:r>
        <w:rPr>
          <w:rFonts w:ascii="Times New Roman" w:hAnsi="Times New Roman"/>
          <w:w w:val="105"/>
          <w:sz w:val="28"/>
          <w:szCs w:val="28"/>
        </w:rPr>
        <w:t>полостях и просветах</w:t>
      </w:r>
      <w:r>
        <w:rPr>
          <w:rFonts w:ascii="Times New Roman" w:hAnsi="Times New Roman"/>
          <w:spacing w:val="9"/>
          <w:w w:val="105"/>
          <w:sz w:val="28"/>
          <w:szCs w:val="28"/>
        </w:rPr>
        <w:t xml:space="preserve"> </w:t>
      </w:r>
      <w:r>
        <w:rPr>
          <w:rFonts w:ascii="Times New Roman" w:hAnsi="Times New Roman"/>
          <w:w w:val="105"/>
          <w:sz w:val="28"/>
          <w:szCs w:val="28"/>
        </w:rPr>
        <w:t>органов,</w:t>
      </w:r>
      <w:r>
        <w:rPr>
          <w:rFonts w:ascii="Times New Roman" w:hAnsi="Times New Roman"/>
          <w:spacing w:val="15"/>
          <w:w w:val="105"/>
          <w:sz w:val="28"/>
          <w:szCs w:val="28"/>
        </w:rPr>
        <w:t xml:space="preserve"> в </w:t>
      </w:r>
      <w:r>
        <w:rPr>
          <w:rFonts w:ascii="Times New Roman" w:hAnsi="Times New Roman"/>
          <w:w w:val="105"/>
          <w:sz w:val="28"/>
          <w:szCs w:val="28"/>
        </w:rPr>
        <w:t>предсуще</w:t>
      </w:r>
      <w:r>
        <w:rPr>
          <w:rFonts w:ascii="Times New Roman" w:hAnsi="Times New Roman"/>
          <w:sz w:val="28"/>
          <w:szCs w:val="28"/>
        </w:rPr>
        <w:t>ствующих</w:t>
      </w:r>
      <w:r>
        <w:rPr>
          <w:rFonts w:ascii="Times New Roman" w:hAnsi="Times New Roman"/>
          <w:spacing w:val="30"/>
          <w:sz w:val="28"/>
          <w:szCs w:val="28"/>
        </w:rPr>
        <w:t xml:space="preserve"> </w:t>
      </w:r>
      <w:r>
        <w:rPr>
          <w:rFonts w:ascii="Times New Roman" w:hAnsi="Times New Roman"/>
          <w:sz w:val="28"/>
          <w:szCs w:val="28"/>
        </w:rPr>
        <w:t>полостях</w:t>
      </w:r>
      <w:r>
        <w:rPr>
          <w:rFonts w:ascii="Times New Roman" w:hAnsi="Times New Roman"/>
          <w:spacing w:val="24"/>
          <w:sz w:val="28"/>
          <w:szCs w:val="28"/>
        </w:rPr>
        <w:t xml:space="preserve"> </w:t>
      </w:r>
      <w:r>
        <w:rPr>
          <w:rFonts w:ascii="Times New Roman" w:hAnsi="Times New Roman"/>
          <w:sz w:val="28"/>
          <w:szCs w:val="28"/>
        </w:rPr>
        <w:t>тела.</w:t>
      </w:r>
    </w:p>
    <w:p w:rsidR="002C4417" w:rsidRDefault="002C4417" w:rsidP="002C4417">
      <w:pPr>
        <w:pStyle w:val="a7"/>
        <w:ind w:firstLine="709"/>
        <w:jc w:val="both"/>
        <w:rPr>
          <w:rFonts w:ascii="Times New Roman" w:hAnsi="Times New Roman"/>
          <w:sz w:val="28"/>
          <w:szCs w:val="28"/>
        </w:rPr>
      </w:pPr>
      <w:r>
        <w:rPr>
          <w:rFonts w:ascii="Times New Roman" w:hAnsi="Times New Roman"/>
          <w:b/>
          <w:color w:val="7030A0"/>
          <w:sz w:val="28"/>
          <w:szCs w:val="28"/>
        </w:rPr>
        <w:t>Фаза пролиферации</w:t>
      </w:r>
      <w:r>
        <w:rPr>
          <w:rFonts w:ascii="Times New Roman" w:hAnsi="Times New Roman"/>
          <w:sz w:val="28"/>
          <w:szCs w:val="28"/>
        </w:rPr>
        <w:t xml:space="preserve"> – заключительный этап воспалительного процесса. </w:t>
      </w:r>
      <w:proofErr w:type="gramStart"/>
      <w:r>
        <w:rPr>
          <w:rFonts w:ascii="Times New Roman" w:hAnsi="Times New Roman"/>
          <w:sz w:val="28"/>
          <w:szCs w:val="28"/>
        </w:rPr>
        <w:t>Пролиферация (размножение) и последующая дифференцировка клеток направлены на восстановление поврежденной ткани.</w:t>
      </w:r>
      <w:proofErr w:type="gramEnd"/>
      <w:r>
        <w:rPr>
          <w:rFonts w:ascii="Times New Roman" w:hAnsi="Times New Roman"/>
          <w:sz w:val="28"/>
          <w:szCs w:val="28"/>
        </w:rPr>
        <w:t xml:space="preserve"> В эту фазу в очаге воспаления наблюдаются клеточные трансформации:</w:t>
      </w:r>
    </w:p>
    <w:p w:rsidR="002C4417" w:rsidRDefault="002C4417" w:rsidP="002C4417">
      <w:pPr>
        <w:pStyle w:val="a7"/>
        <w:numPr>
          <w:ilvl w:val="0"/>
          <w:numId w:val="9"/>
        </w:numPr>
        <w:tabs>
          <w:tab w:val="left" w:pos="1134"/>
        </w:tabs>
        <w:ind w:left="0" w:firstLine="709"/>
        <w:jc w:val="both"/>
        <w:rPr>
          <w:rFonts w:ascii="Times New Roman" w:hAnsi="Times New Roman"/>
          <w:sz w:val="28"/>
          <w:szCs w:val="28"/>
        </w:rPr>
      </w:pPr>
      <w:r>
        <w:rPr>
          <w:rFonts w:ascii="Times New Roman" w:hAnsi="Times New Roman"/>
          <w:sz w:val="28"/>
          <w:szCs w:val="28"/>
        </w:rPr>
        <w:t xml:space="preserve">камбиальные </w:t>
      </w:r>
      <w:proofErr w:type="spellStart"/>
      <w:r>
        <w:rPr>
          <w:rFonts w:ascii="Times New Roman" w:hAnsi="Times New Roman"/>
          <w:sz w:val="28"/>
          <w:szCs w:val="28"/>
        </w:rPr>
        <w:t>мезенхимальные</w:t>
      </w:r>
      <w:proofErr w:type="spellEnd"/>
      <w:r>
        <w:rPr>
          <w:rFonts w:ascii="Times New Roman" w:hAnsi="Times New Roman"/>
          <w:sz w:val="28"/>
          <w:szCs w:val="28"/>
        </w:rPr>
        <w:t xml:space="preserve"> клетки дифференцируются в </w:t>
      </w:r>
      <w:r>
        <w:rPr>
          <w:rFonts w:ascii="Times New Roman" w:hAnsi="Times New Roman"/>
          <w:iCs/>
          <w:sz w:val="28"/>
          <w:szCs w:val="28"/>
        </w:rPr>
        <w:t>фибробласты;</w:t>
      </w:r>
    </w:p>
    <w:p w:rsidR="002C4417" w:rsidRDefault="002C4417" w:rsidP="002C4417">
      <w:pPr>
        <w:pStyle w:val="a7"/>
        <w:numPr>
          <w:ilvl w:val="0"/>
          <w:numId w:val="9"/>
        </w:numPr>
        <w:tabs>
          <w:tab w:val="left" w:pos="1134"/>
        </w:tabs>
        <w:ind w:left="0" w:firstLine="709"/>
        <w:jc w:val="both"/>
        <w:rPr>
          <w:rFonts w:ascii="Times New Roman" w:hAnsi="Times New Roman"/>
          <w:sz w:val="28"/>
          <w:szCs w:val="28"/>
        </w:rPr>
      </w:pPr>
      <w:r>
        <w:rPr>
          <w:rFonts w:ascii="Times New Roman" w:hAnsi="Times New Roman"/>
          <w:sz w:val="28"/>
          <w:szCs w:val="28"/>
        </w:rPr>
        <w:t xml:space="preserve">В-лимфоциты – в </w:t>
      </w:r>
      <w:r>
        <w:rPr>
          <w:rFonts w:ascii="Times New Roman" w:hAnsi="Times New Roman"/>
          <w:iCs/>
          <w:sz w:val="28"/>
          <w:szCs w:val="28"/>
        </w:rPr>
        <w:t>плазматические клетки;</w:t>
      </w:r>
    </w:p>
    <w:p w:rsidR="002C4417" w:rsidRDefault="002C4417" w:rsidP="002C4417">
      <w:pPr>
        <w:pStyle w:val="a7"/>
        <w:numPr>
          <w:ilvl w:val="0"/>
          <w:numId w:val="9"/>
        </w:numPr>
        <w:tabs>
          <w:tab w:val="left" w:pos="1134"/>
        </w:tabs>
        <w:ind w:left="0" w:firstLine="709"/>
        <w:jc w:val="both"/>
        <w:rPr>
          <w:rFonts w:ascii="Times New Roman" w:hAnsi="Times New Roman"/>
          <w:sz w:val="28"/>
          <w:szCs w:val="28"/>
        </w:rPr>
      </w:pPr>
      <w:r>
        <w:rPr>
          <w:rFonts w:ascii="Times New Roman" w:hAnsi="Times New Roman"/>
          <w:sz w:val="28"/>
          <w:szCs w:val="28"/>
        </w:rPr>
        <w:t xml:space="preserve">моноциты – в </w:t>
      </w:r>
      <w:r>
        <w:rPr>
          <w:rFonts w:ascii="Times New Roman" w:hAnsi="Times New Roman"/>
          <w:iCs/>
          <w:sz w:val="28"/>
          <w:szCs w:val="28"/>
        </w:rPr>
        <w:t xml:space="preserve">гистиоциты </w:t>
      </w:r>
      <w:r>
        <w:rPr>
          <w:rFonts w:ascii="Times New Roman" w:hAnsi="Times New Roman"/>
          <w:sz w:val="28"/>
          <w:szCs w:val="28"/>
        </w:rPr>
        <w:t xml:space="preserve">и </w:t>
      </w:r>
      <w:r>
        <w:rPr>
          <w:rFonts w:ascii="Times New Roman" w:hAnsi="Times New Roman"/>
          <w:iCs/>
          <w:sz w:val="28"/>
          <w:szCs w:val="28"/>
        </w:rPr>
        <w:t>макрофаги;</w:t>
      </w:r>
    </w:p>
    <w:p w:rsidR="002C4417" w:rsidRDefault="002C4417" w:rsidP="002C4417">
      <w:pPr>
        <w:pStyle w:val="a7"/>
        <w:numPr>
          <w:ilvl w:val="0"/>
          <w:numId w:val="9"/>
        </w:numPr>
        <w:tabs>
          <w:tab w:val="left" w:pos="1134"/>
        </w:tabs>
        <w:ind w:left="0" w:firstLine="709"/>
        <w:jc w:val="both"/>
        <w:rPr>
          <w:rFonts w:ascii="Times New Roman" w:hAnsi="Times New Roman"/>
          <w:sz w:val="28"/>
          <w:szCs w:val="28"/>
        </w:rPr>
      </w:pPr>
      <w:r>
        <w:rPr>
          <w:rFonts w:ascii="Times New Roman" w:hAnsi="Times New Roman"/>
          <w:sz w:val="28"/>
          <w:szCs w:val="28"/>
        </w:rPr>
        <w:t xml:space="preserve">макрофаги – в </w:t>
      </w:r>
      <w:r>
        <w:rPr>
          <w:rFonts w:ascii="Times New Roman" w:hAnsi="Times New Roman"/>
          <w:iCs/>
          <w:sz w:val="28"/>
          <w:szCs w:val="28"/>
        </w:rPr>
        <w:t xml:space="preserve">эпителиоидные </w:t>
      </w:r>
      <w:r>
        <w:rPr>
          <w:rFonts w:ascii="Times New Roman" w:hAnsi="Times New Roman"/>
          <w:sz w:val="28"/>
          <w:szCs w:val="28"/>
        </w:rPr>
        <w:t xml:space="preserve">и </w:t>
      </w:r>
      <w:r>
        <w:rPr>
          <w:rFonts w:ascii="Times New Roman" w:hAnsi="Times New Roman"/>
          <w:iCs/>
          <w:sz w:val="28"/>
          <w:szCs w:val="28"/>
        </w:rPr>
        <w:t xml:space="preserve">гигантские клетки </w:t>
      </w:r>
      <w:r>
        <w:rPr>
          <w:rFonts w:ascii="Times New Roman" w:hAnsi="Times New Roman"/>
          <w:sz w:val="28"/>
          <w:szCs w:val="28"/>
        </w:rPr>
        <w:t>(клетки инородных тел и Пирогова-</w:t>
      </w:r>
      <w:proofErr w:type="spellStart"/>
      <w:r>
        <w:rPr>
          <w:rFonts w:ascii="Times New Roman" w:hAnsi="Times New Roman"/>
          <w:sz w:val="28"/>
          <w:szCs w:val="28"/>
        </w:rPr>
        <w:t>Лангханса</w:t>
      </w:r>
      <w:proofErr w:type="spellEnd"/>
      <w:r>
        <w:rPr>
          <w:rFonts w:ascii="Times New Roman" w:hAnsi="Times New Roman"/>
          <w:sz w:val="28"/>
          <w:szCs w:val="28"/>
        </w:rPr>
        <w:t>).</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 результате пролиферации и дифференцировки фибробласты синтезируют компоненты внеклеточного матрикса (предшественники коллагена, эластина,</w:t>
      </w:r>
      <w:r>
        <w:rPr>
          <w:rFonts w:ascii="Times New Roman" w:hAnsi="Times New Roman"/>
          <w:iCs/>
          <w:sz w:val="28"/>
          <w:szCs w:val="28"/>
        </w:rPr>
        <w:t xml:space="preserve"> </w:t>
      </w:r>
      <w:proofErr w:type="spellStart"/>
      <w:r>
        <w:rPr>
          <w:rFonts w:ascii="Times New Roman" w:hAnsi="Times New Roman"/>
          <w:iCs/>
          <w:sz w:val="28"/>
          <w:szCs w:val="28"/>
        </w:rPr>
        <w:t>гликозаминогликаны</w:t>
      </w:r>
      <w:proofErr w:type="spellEnd"/>
      <w:r>
        <w:rPr>
          <w:rFonts w:ascii="Times New Roman" w:hAnsi="Times New Roman"/>
          <w:sz w:val="28"/>
          <w:szCs w:val="28"/>
        </w:rPr>
        <w:t xml:space="preserve">). В месте воспаления образуются </w:t>
      </w:r>
      <w:r>
        <w:rPr>
          <w:rFonts w:ascii="Times New Roman" w:hAnsi="Times New Roman"/>
          <w:iCs/>
          <w:sz w:val="28"/>
          <w:szCs w:val="28"/>
        </w:rPr>
        <w:t>волокнистые структуры, составляющие основу рубца</w:t>
      </w:r>
      <w:r>
        <w:rPr>
          <w:rFonts w:ascii="Times New Roman" w:hAnsi="Times New Roman"/>
          <w:sz w:val="28"/>
          <w:szCs w:val="28"/>
        </w:rPr>
        <w:t>. Процессы репарации нередко дополняет пролиферативная активность эпидермиса и эпителия слизистых оболочек. В связи с этим в ряде органов (кожа, желудок, кишечник) при хроническом воспалении формируются полипозные разрастания.</w:t>
      </w:r>
    </w:p>
    <w:p w:rsidR="002C4417" w:rsidRDefault="002C4417" w:rsidP="002C4417">
      <w:pPr>
        <w:pStyle w:val="a7"/>
        <w:jc w:val="center"/>
        <w:rPr>
          <w:rFonts w:ascii="Times New Roman" w:eastAsia="Times New Roman" w:hAnsi="Times New Roman"/>
          <w:b/>
          <w:color w:val="006600"/>
          <w:sz w:val="24"/>
          <w:szCs w:val="24"/>
        </w:rPr>
      </w:pPr>
      <w:r>
        <w:rPr>
          <w:rFonts w:ascii="Times New Roman" w:hAnsi="Times New Roman"/>
          <w:b/>
          <w:color w:val="006600"/>
          <w:sz w:val="24"/>
          <w:szCs w:val="24"/>
        </w:rPr>
        <w:t>ИСХОДЫ</w:t>
      </w:r>
      <w:r>
        <w:rPr>
          <w:rFonts w:ascii="Times New Roman" w:hAnsi="Times New Roman"/>
          <w:b/>
          <w:color w:val="006600"/>
          <w:spacing w:val="43"/>
          <w:sz w:val="24"/>
          <w:szCs w:val="24"/>
        </w:rPr>
        <w:t xml:space="preserve"> </w:t>
      </w:r>
      <w:r>
        <w:rPr>
          <w:rFonts w:ascii="Times New Roman" w:hAnsi="Times New Roman"/>
          <w:b/>
          <w:color w:val="006600"/>
          <w:sz w:val="24"/>
          <w:szCs w:val="24"/>
        </w:rPr>
        <w:t>ВОСПАЛЕНИЯ</w:t>
      </w:r>
    </w:p>
    <w:p w:rsidR="002C4417" w:rsidRDefault="002C4417" w:rsidP="002C4417">
      <w:pPr>
        <w:pStyle w:val="a7"/>
        <w:tabs>
          <w:tab w:val="left" w:pos="1134"/>
        </w:tabs>
        <w:ind w:firstLine="709"/>
        <w:jc w:val="both"/>
        <w:rPr>
          <w:rFonts w:ascii="Times New Roman" w:hAnsi="Times New Roman"/>
          <w:sz w:val="28"/>
          <w:szCs w:val="28"/>
        </w:rPr>
      </w:pPr>
      <w:r>
        <w:rPr>
          <w:rFonts w:ascii="Times New Roman" w:hAnsi="Times New Roman"/>
          <w:color w:val="215868"/>
          <w:sz w:val="28"/>
          <w:szCs w:val="28"/>
        </w:rPr>
        <w:t>Благоприятные</w:t>
      </w:r>
      <w:r>
        <w:rPr>
          <w:rFonts w:ascii="Times New Roman" w:hAnsi="Times New Roman"/>
          <w:sz w:val="28"/>
          <w:szCs w:val="28"/>
        </w:rPr>
        <w:t>:</w:t>
      </w:r>
    </w:p>
    <w:p w:rsidR="002C4417" w:rsidRDefault="002C4417" w:rsidP="002C4417">
      <w:pPr>
        <w:pStyle w:val="a7"/>
        <w:numPr>
          <w:ilvl w:val="0"/>
          <w:numId w:val="10"/>
        </w:numPr>
        <w:tabs>
          <w:tab w:val="left" w:pos="1134"/>
        </w:tabs>
        <w:ind w:left="0" w:firstLine="709"/>
        <w:jc w:val="both"/>
        <w:rPr>
          <w:rFonts w:ascii="Times New Roman" w:hAnsi="Times New Roman"/>
          <w:sz w:val="28"/>
          <w:szCs w:val="28"/>
        </w:rPr>
      </w:pPr>
      <w:r>
        <w:rPr>
          <w:rFonts w:ascii="Times New Roman" w:hAnsi="Times New Roman"/>
          <w:spacing w:val="24"/>
          <w:sz w:val="28"/>
          <w:szCs w:val="28"/>
        </w:rPr>
        <w:t>пол</w:t>
      </w:r>
      <w:r>
        <w:rPr>
          <w:rFonts w:ascii="Times New Roman" w:hAnsi="Times New Roman"/>
          <w:sz w:val="28"/>
          <w:szCs w:val="28"/>
        </w:rPr>
        <w:t>ное</w:t>
      </w:r>
      <w:r>
        <w:rPr>
          <w:rFonts w:ascii="Times New Roman" w:hAnsi="Times New Roman"/>
          <w:spacing w:val="51"/>
          <w:sz w:val="28"/>
          <w:szCs w:val="28"/>
        </w:rPr>
        <w:t xml:space="preserve"> </w:t>
      </w:r>
      <w:r>
        <w:rPr>
          <w:rFonts w:ascii="Times New Roman" w:hAnsi="Times New Roman"/>
          <w:sz w:val="28"/>
          <w:szCs w:val="28"/>
        </w:rPr>
        <w:t>разрешение без следа;</w:t>
      </w:r>
    </w:p>
    <w:p w:rsidR="002C4417" w:rsidRDefault="002C4417" w:rsidP="002C4417">
      <w:pPr>
        <w:pStyle w:val="a7"/>
        <w:numPr>
          <w:ilvl w:val="0"/>
          <w:numId w:val="10"/>
        </w:numPr>
        <w:tabs>
          <w:tab w:val="left" w:pos="1134"/>
        </w:tabs>
        <w:ind w:left="0" w:firstLine="709"/>
        <w:jc w:val="both"/>
        <w:rPr>
          <w:rFonts w:ascii="Times New Roman" w:hAnsi="Times New Roman"/>
          <w:sz w:val="28"/>
          <w:szCs w:val="28"/>
        </w:rPr>
      </w:pPr>
      <w:r>
        <w:rPr>
          <w:rFonts w:ascii="Times New Roman" w:hAnsi="Times New Roman"/>
          <w:sz w:val="28"/>
          <w:szCs w:val="28"/>
        </w:rPr>
        <w:t>замещение очага воспаления соединитель</w:t>
      </w:r>
      <w:r>
        <w:rPr>
          <w:rFonts w:ascii="Times New Roman" w:hAnsi="Times New Roman"/>
          <w:spacing w:val="-3"/>
          <w:sz w:val="28"/>
          <w:szCs w:val="28"/>
        </w:rPr>
        <w:t>но</w:t>
      </w:r>
      <w:r>
        <w:rPr>
          <w:rFonts w:ascii="Times New Roman" w:hAnsi="Times New Roman"/>
          <w:sz w:val="28"/>
          <w:szCs w:val="28"/>
        </w:rPr>
        <w:t>й</w:t>
      </w:r>
      <w:r>
        <w:rPr>
          <w:rFonts w:ascii="Times New Roman" w:hAnsi="Times New Roman"/>
          <w:spacing w:val="53"/>
          <w:sz w:val="28"/>
          <w:szCs w:val="28"/>
        </w:rPr>
        <w:t xml:space="preserve"> </w:t>
      </w:r>
      <w:r>
        <w:rPr>
          <w:rFonts w:ascii="Times New Roman" w:hAnsi="Times New Roman"/>
          <w:sz w:val="28"/>
          <w:szCs w:val="28"/>
        </w:rPr>
        <w:t>ткан</w:t>
      </w:r>
      <w:r>
        <w:rPr>
          <w:rFonts w:ascii="Times New Roman" w:hAnsi="Times New Roman"/>
          <w:spacing w:val="-18"/>
          <w:sz w:val="28"/>
          <w:szCs w:val="28"/>
        </w:rPr>
        <w:t>ь</w:t>
      </w:r>
      <w:r>
        <w:rPr>
          <w:rFonts w:ascii="Times New Roman" w:hAnsi="Times New Roman"/>
          <w:sz w:val="28"/>
          <w:szCs w:val="28"/>
        </w:rPr>
        <w:t>ю</w:t>
      </w:r>
      <w:r>
        <w:rPr>
          <w:rFonts w:ascii="Times New Roman" w:hAnsi="Times New Roman"/>
          <w:spacing w:val="47"/>
          <w:sz w:val="28"/>
          <w:szCs w:val="28"/>
        </w:rPr>
        <w:t xml:space="preserve"> </w:t>
      </w:r>
      <w:r>
        <w:rPr>
          <w:rFonts w:ascii="Times New Roman" w:hAnsi="Times New Roman"/>
          <w:sz w:val="28"/>
          <w:szCs w:val="28"/>
        </w:rPr>
        <w:t>(фиброз, организация).</w:t>
      </w:r>
    </w:p>
    <w:p w:rsidR="002C4417" w:rsidRDefault="002C4417" w:rsidP="002C4417">
      <w:pPr>
        <w:pStyle w:val="a7"/>
        <w:tabs>
          <w:tab w:val="left" w:pos="1134"/>
        </w:tabs>
        <w:ind w:left="349" w:firstLine="360"/>
        <w:jc w:val="both"/>
        <w:rPr>
          <w:rFonts w:ascii="Times New Roman" w:hAnsi="Times New Roman"/>
          <w:sz w:val="28"/>
          <w:szCs w:val="28"/>
        </w:rPr>
      </w:pPr>
      <w:r>
        <w:rPr>
          <w:rFonts w:ascii="Times New Roman" w:hAnsi="Times New Roman"/>
          <w:color w:val="215868"/>
          <w:sz w:val="28"/>
          <w:szCs w:val="28"/>
        </w:rPr>
        <w:t>Неблагоприятные</w:t>
      </w:r>
      <w:r>
        <w:rPr>
          <w:rFonts w:ascii="Times New Roman" w:hAnsi="Times New Roman"/>
          <w:sz w:val="28"/>
          <w:szCs w:val="28"/>
        </w:rPr>
        <w:t>:</w:t>
      </w:r>
    </w:p>
    <w:p w:rsidR="002C4417" w:rsidRDefault="002C4417" w:rsidP="002C4417">
      <w:pPr>
        <w:pStyle w:val="a7"/>
        <w:numPr>
          <w:ilvl w:val="0"/>
          <w:numId w:val="10"/>
        </w:numPr>
        <w:tabs>
          <w:tab w:val="left" w:pos="1134"/>
        </w:tabs>
        <w:ind w:left="0" w:firstLine="709"/>
        <w:jc w:val="both"/>
        <w:rPr>
          <w:rFonts w:ascii="Times New Roman" w:hAnsi="Times New Roman"/>
          <w:spacing w:val="31"/>
          <w:sz w:val="28"/>
          <w:szCs w:val="28"/>
        </w:rPr>
      </w:pPr>
      <w:r>
        <w:rPr>
          <w:rFonts w:ascii="Times New Roman" w:hAnsi="Times New Roman"/>
          <w:sz w:val="28"/>
          <w:szCs w:val="28"/>
        </w:rPr>
        <w:t xml:space="preserve">переход острого воспаления в </w:t>
      </w:r>
      <w:proofErr w:type="gramStart"/>
      <w:r>
        <w:rPr>
          <w:rFonts w:ascii="Times New Roman" w:hAnsi="Times New Roman"/>
          <w:sz w:val="28"/>
          <w:szCs w:val="28"/>
        </w:rPr>
        <w:t>хроническое</w:t>
      </w:r>
      <w:proofErr w:type="gramEnd"/>
      <w:r>
        <w:rPr>
          <w:rFonts w:ascii="Times New Roman" w:hAnsi="Times New Roman"/>
          <w:sz w:val="28"/>
          <w:szCs w:val="28"/>
        </w:rPr>
        <w:t>;</w:t>
      </w:r>
    </w:p>
    <w:p w:rsidR="002C4417" w:rsidRDefault="002C4417" w:rsidP="002C4417">
      <w:pPr>
        <w:pStyle w:val="a7"/>
        <w:numPr>
          <w:ilvl w:val="0"/>
          <w:numId w:val="10"/>
        </w:numPr>
        <w:tabs>
          <w:tab w:val="left" w:pos="1134"/>
        </w:tabs>
        <w:ind w:left="0" w:firstLine="709"/>
        <w:jc w:val="both"/>
        <w:rPr>
          <w:rFonts w:ascii="Times New Roman" w:hAnsi="Times New Roman"/>
          <w:spacing w:val="1"/>
          <w:sz w:val="28"/>
          <w:szCs w:val="28"/>
        </w:rPr>
      </w:pPr>
      <w:r>
        <w:rPr>
          <w:rFonts w:ascii="Times New Roman" w:hAnsi="Times New Roman"/>
          <w:sz w:val="28"/>
          <w:szCs w:val="28"/>
        </w:rPr>
        <w:t>распространение воспаления на местном уровне и генерализация (сепсис).</w:t>
      </w:r>
    </w:p>
    <w:p w:rsidR="002C4417" w:rsidRDefault="002C4417" w:rsidP="002C4417">
      <w:pPr>
        <w:pStyle w:val="a7"/>
        <w:ind w:firstLine="709"/>
        <w:jc w:val="both"/>
        <w:rPr>
          <w:rFonts w:ascii="Times New Roman" w:hAnsi="Times New Roman"/>
          <w:color w:val="215868"/>
          <w:sz w:val="28"/>
          <w:szCs w:val="28"/>
        </w:rPr>
      </w:pPr>
    </w:p>
    <w:p w:rsidR="002C4417" w:rsidRDefault="002C4417" w:rsidP="002C4417">
      <w:pPr>
        <w:pStyle w:val="a7"/>
        <w:jc w:val="center"/>
        <w:rPr>
          <w:rFonts w:ascii="Times New Roman" w:hAnsi="Times New Roman"/>
          <w:b/>
          <w:color w:val="006600"/>
        </w:rPr>
      </w:pPr>
      <w:r>
        <w:rPr>
          <w:rFonts w:ascii="Times New Roman" w:hAnsi="Times New Roman"/>
          <w:b/>
          <w:color w:val="006600"/>
        </w:rPr>
        <w:t xml:space="preserve">КЛАССИФИКАЦИЯ </w:t>
      </w:r>
    </w:p>
    <w:p w:rsidR="002C4417" w:rsidRDefault="002C4417" w:rsidP="002C4417">
      <w:pPr>
        <w:pStyle w:val="a7"/>
        <w:jc w:val="center"/>
        <w:rPr>
          <w:b/>
          <w:color w:val="006600"/>
          <w:szCs w:val="28"/>
        </w:rPr>
      </w:pPr>
    </w:p>
    <w:p w:rsidR="002C4417" w:rsidRDefault="002C4417" w:rsidP="002C4417">
      <w:pPr>
        <w:pStyle w:val="a7"/>
        <w:ind w:firstLine="708"/>
        <w:jc w:val="both"/>
        <w:rPr>
          <w:rFonts w:ascii="Times New Roman" w:hAnsi="Times New Roman"/>
          <w:sz w:val="28"/>
          <w:szCs w:val="28"/>
        </w:rPr>
      </w:pPr>
      <w:r>
        <w:rPr>
          <w:rFonts w:ascii="Times New Roman" w:hAnsi="Times New Roman"/>
          <w:sz w:val="28"/>
          <w:szCs w:val="28"/>
        </w:rPr>
        <w:t xml:space="preserve">В зависимости от характера течения воспаление делится </w:t>
      </w:r>
      <w:proofErr w:type="gramStart"/>
      <w:r>
        <w:rPr>
          <w:rFonts w:ascii="Times New Roman" w:hAnsi="Times New Roman"/>
          <w:sz w:val="28"/>
          <w:szCs w:val="28"/>
        </w:rPr>
        <w:t>на</w:t>
      </w:r>
      <w:proofErr w:type="gramEnd"/>
      <w:r>
        <w:rPr>
          <w:rFonts w:ascii="Times New Roman" w:hAnsi="Times New Roman"/>
          <w:sz w:val="28"/>
          <w:szCs w:val="28"/>
        </w:rPr>
        <w:t>:</w:t>
      </w:r>
    </w:p>
    <w:p w:rsidR="002C4417" w:rsidRDefault="002C4417" w:rsidP="002C4417">
      <w:pPr>
        <w:pStyle w:val="a7"/>
        <w:numPr>
          <w:ilvl w:val="0"/>
          <w:numId w:val="11"/>
        </w:numPr>
        <w:jc w:val="both"/>
        <w:rPr>
          <w:rFonts w:ascii="Times New Roman" w:hAnsi="Times New Roman"/>
          <w:sz w:val="28"/>
          <w:szCs w:val="28"/>
        </w:rPr>
      </w:pPr>
      <w:r>
        <w:rPr>
          <w:rFonts w:ascii="Times New Roman" w:hAnsi="Times New Roman"/>
          <w:sz w:val="28"/>
          <w:szCs w:val="28"/>
        </w:rPr>
        <w:t xml:space="preserve">острое (чаще до 1 </w:t>
      </w:r>
      <w:proofErr w:type="spellStart"/>
      <w:proofErr w:type="gramStart"/>
      <w:r>
        <w:rPr>
          <w:rFonts w:ascii="Times New Roman" w:hAnsi="Times New Roman"/>
          <w:sz w:val="28"/>
          <w:szCs w:val="28"/>
        </w:rPr>
        <w:t>мес</w:t>
      </w:r>
      <w:proofErr w:type="spellEnd"/>
      <w:proofErr w:type="gramEnd"/>
      <w:r>
        <w:rPr>
          <w:rFonts w:ascii="Times New Roman" w:hAnsi="Times New Roman"/>
          <w:sz w:val="28"/>
          <w:szCs w:val="28"/>
        </w:rPr>
        <w:t>);</w:t>
      </w:r>
    </w:p>
    <w:p w:rsidR="002C4417" w:rsidRDefault="002C4417" w:rsidP="002C4417">
      <w:pPr>
        <w:pStyle w:val="a7"/>
        <w:numPr>
          <w:ilvl w:val="0"/>
          <w:numId w:val="11"/>
        </w:numPr>
        <w:jc w:val="both"/>
        <w:rPr>
          <w:rFonts w:ascii="Times New Roman" w:hAnsi="Times New Roman"/>
          <w:sz w:val="28"/>
          <w:szCs w:val="28"/>
        </w:rPr>
      </w:pPr>
      <w:r>
        <w:rPr>
          <w:rFonts w:ascii="Times New Roman" w:hAnsi="Times New Roman"/>
          <w:sz w:val="28"/>
          <w:szCs w:val="28"/>
        </w:rPr>
        <w:t xml:space="preserve">подострое (чаще до 3-6 </w:t>
      </w:r>
      <w:proofErr w:type="spellStart"/>
      <w:proofErr w:type="gramStart"/>
      <w:r>
        <w:rPr>
          <w:rFonts w:ascii="Times New Roman" w:hAnsi="Times New Roman"/>
          <w:sz w:val="28"/>
          <w:szCs w:val="28"/>
        </w:rPr>
        <w:t>мес</w:t>
      </w:r>
      <w:proofErr w:type="spellEnd"/>
      <w:proofErr w:type="gramEnd"/>
      <w:r>
        <w:rPr>
          <w:rFonts w:ascii="Times New Roman" w:hAnsi="Times New Roman"/>
          <w:sz w:val="28"/>
          <w:szCs w:val="28"/>
        </w:rPr>
        <w:t>);</w:t>
      </w:r>
    </w:p>
    <w:p w:rsidR="002C4417" w:rsidRDefault="002C4417" w:rsidP="002C4417">
      <w:pPr>
        <w:pStyle w:val="a7"/>
        <w:numPr>
          <w:ilvl w:val="0"/>
          <w:numId w:val="11"/>
        </w:numPr>
        <w:jc w:val="both"/>
        <w:rPr>
          <w:rFonts w:ascii="Times New Roman" w:hAnsi="Times New Roman"/>
          <w:sz w:val="28"/>
          <w:szCs w:val="28"/>
        </w:rPr>
      </w:pPr>
      <w:r>
        <w:rPr>
          <w:rFonts w:ascii="Times New Roman" w:hAnsi="Times New Roman"/>
          <w:sz w:val="28"/>
          <w:szCs w:val="28"/>
        </w:rPr>
        <w:t xml:space="preserve">хроническое (чаще более 6 </w:t>
      </w:r>
      <w:proofErr w:type="spellStart"/>
      <w:proofErr w:type="gramStart"/>
      <w:r>
        <w:rPr>
          <w:rFonts w:ascii="Times New Roman" w:hAnsi="Times New Roman"/>
          <w:sz w:val="28"/>
          <w:szCs w:val="28"/>
        </w:rPr>
        <w:t>мес</w:t>
      </w:r>
      <w:proofErr w:type="spellEnd"/>
      <w:proofErr w:type="gramEnd"/>
      <w:r>
        <w:rPr>
          <w:rFonts w:ascii="Times New Roman" w:hAnsi="Times New Roman"/>
          <w:sz w:val="28"/>
          <w:szCs w:val="28"/>
        </w:rPr>
        <w:t>).</w:t>
      </w:r>
    </w:p>
    <w:p w:rsidR="002C4417" w:rsidRDefault="002C4417" w:rsidP="002C4417">
      <w:pPr>
        <w:pStyle w:val="a7"/>
        <w:ind w:firstLine="709"/>
        <w:jc w:val="both"/>
        <w:rPr>
          <w:rFonts w:ascii="Times New Roman" w:hAnsi="Times New Roman"/>
          <w:spacing w:val="1"/>
          <w:w w:val="105"/>
          <w:sz w:val="28"/>
          <w:szCs w:val="28"/>
        </w:rPr>
      </w:pPr>
      <w:r>
        <w:rPr>
          <w:rFonts w:ascii="Times New Roman" w:hAnsi="Times New Roman"/>
          <w:w w:val="105"/>
          <w:sz w:val="28"/>
          <w:szCs w:val="28"/>
        </w:rPr>
        <w:lastRenderedPageBreak/>
        <w:t>В зависимости от типа</w:t>
      </w:r>
      <w:r>
        <w:rPr>
          <w:rFonts w:ascii="Times New Roman" w:hAnsi="Times New Roman"/>
          <w:spacing w:val="7"/>
          <w:w w:val="105"/>
          <w:sz w:val="28"/>
          <w:szCs w:val="28"/>
        </w:rPr>
        <w:t xml:space="preserve"> </w:t>
      </w:r>
      <w:r>
        <w:rPr>
          <w:rFonts w:ascii="Times New Roman" w:hAnsi="Times New Roman"/>
          <w:w w:val="105"/>
          <w:sz w:val="28"/>
          <w:szCs w:val="28"/>
        </w:rPr>
        <w:t>преобладающей</w:t>
      </w:r>
      <w:r>
        <w:rPr>
          <w:rFonts w:ascii="Times New Roman" w:hAnsi="Times New Roman"/>
          <w:spacing w:val="19"/>
          <w:w w:val="105"/>
          <w:sz w:val="28"/>
          <w:szCs w:val="28"/>
        </w:rPr>
        <w:t xml:space="preserve"> </w:t>
      </w:r>
      <w:r>
        <w:rPr>
          <w:rFonts w:ascii="Times New Roman" w:hAnsi="Times New Roman"/>
          <w:w w:val="105"/>
          <w:sz w:val="28"/>
          <w:szCs w:val="28"/>
        </w:rPr>
        <w:t>тканевой</w:t>
      </w:r>
      <w:r>
        <w:rPr>
          <w:rFonts w:ascii="Times New Roman" w:hAnsi="Times New Roman"/>
          <w:spacing w:val="15"/>
          <w:w w:val="105"/>
          <w:sz w:val="28"/>
          <w:szCs w:val="28"/>
        </w:rPr>
        <w:t xml:space="preserve"> </w:t>
      </w:r>
      <w:r>
        <w:rPr>
          <w:rFonts w:ascii="Times New Roman" w:hAnsi="Times New Roman"/>
          <w:w w:val="105"/>
          <w:sz w:val="28"/>
          <w:szCs w:val="28"/>
        </w:rPr>
        <w:t xml:space="preserve">реакции воспаление делят на </w:t>
      </w:r>
      <w:r>
        <w:rPr>
          <w:rFonts w:ascii="Times New Roman" w:hAnsi="Times New Roman"/>
          <w:color w:val="984806"/>
          <w:w w:val="105"/>
          <w:sz w:val="28"/>
          <w:szCs w:val="28"/>
        </w:rPr>
        <w:t>экссудативное</w:t>
      </w:r>
      <w:r>
        <w:rPr>
          <w:rFonts w:ascii="Times New Roman" w:hAnsi="Times New Roman"/>
          <w:color w:val="984806"/>
          <w:spacing w:val="21"/>
          <w:w w:val="105"/>
          <w:sz w:val="28"/>
          <w:szCs w:val="28"/>
        </w:rPr>
        <w:t xml:space="preserve"> </w:t>
      </w:r>
      <w:r>
        <w:rPr>
          <w:rFonts w:ascii="Times New Roman" w:hAnsi="Times New Roman"/>
          <w:color w:val="984806"/>
          <w:w w:val="105"/>
          <w:sz w:val="28"/>
          <w:szCs w:val="28"/>
        </w:rPr>
        <w:t>и</w:t>
      </w:r>
      <w:r>
        <w:rPr>
          <w:rFonts w:ascii="Times New Roman" w:hAnsi="Times New Roman"/>
          <w:color w:val="984806"/>
          <w:spacing w:val="3"/>
          <w:w w:val="105"/>
          <w:sz w:val="28"/>
          <w:szCs w:val="28"/>
        </w:rPr>
        <w:t xml:space="preserve"> </w:t>
      </w:r>
      <w:r>
        <w:rPr>
          <w:rFonts w:ascii="Times New Roman" w:hAnsi="Times New Roman"/>
          <w:color w:val="984806"/>
          <w:spacing w:val="1"/>
          <w:w w:val="105"/>
          <w:sz w:val="28"/>
          <w:szCs w:val="28"/>
        </w:rPr>
        <w:t>продуктивное</w:t>
      </w:r>
      <w:r>
        <w:rPr>
          <w:rFonts w:ascii="Times New Roman" w:hAnsi="Times New Roman"/>
          <w:spacing w:val="1"/>
          <w:w w:val="105"/>
          <w:sz w:val="28"/>
          <w:szCs w:val="28"/>
        </w:rPr>
        <w:t>,</w:t>
      </w:r>
      <w:r>
        <w:rPr>
          <w:rFonts w:ascii="Times New Roman" w:hAnsi="Times New Roman"/>
          <w:spacing w:val="16"/>
          <w:w w:val="105"/>
          <w:sz w:val="28"/>
          <w:szCs w:val="28"/>
        </w:rPr>
        <w:t xml:space="preserve"> </w:t>
      </w:r>
      <w:r>
        <w:rPr>
          <w:rFonts w:ascii="Times New Roman" w:hAnsi="Times New Roman"/>
          <w:w w:val="105"/>
          <w:sz w:val="28"/>
          <w:szCs w:val="28"/>
        </w:rPr>
        <w:t>каждое</w:t>
      </w:r>
      <w:r>
        <w:rPr>
          <w:rFonts w:ascii="Times New Roman" w:hAnsi="Times New Roman"/>
          <w:spacing w:val="15"/>
          <w:w w:val="105"/>
          <w:sz w:val="28"/>
          <w:szCs w:val="28"/>
        </w:rPr>
        <w:t xml:space="preserve"> </w:t>
      </w:r>
      <w:r>
        <w:rPr>
          <w:rFonts w:ascii="Times New Roman" w:hAnsi="Times New Roman"/>
          <w:w w:val="105"/>
          <w:sz w:val="28"/>
          <w:szCs w:val="28"/>
        </w:rPr>
        <w:t>из</w:t>
      </w:r>
      <w:r>
        <w:rPr>
          <w:rFonts w:ascii="Times New Roman" w:hAnsi="Times New Roman"/>
          <w:spacing w:val="1"/>
          <w:w w:val="105"/>
          <w:sz w:val="28"/>
          <w:szCs w:val="28"/>
        </w:rPr>
        <w:t xml:space="preserve"> </w:t>
      </w:r>
      <w:r>
        <w:rPr>
          <w:rFonts w:ascii="Times New Roman" w:hAnsi="Times New Roman"/>
          <w:w w:val="105"/>
          <w:sz w:val="28"/>
          <w:szCs w:val="28"/>
        </w:rPr>
        <w:t>которых</w:t>
      </w:r>
      <w:r>
        <w:rPr>
          <w:rFonts w:ascii="Times New Roman" w:hAnsi="Times New Roman"/>
          <w:spacing w:val="7"/>
          <w:w w:val="105"/>
          <w:sz w:val="28"/>
          <w:szCs w:val="28"/>
        </w:rPr>
        <w:t xml:space="preserve"> </w:t>
      </w:r>
      <w:r>
        <w:rPr>
          <w:rFonts w:ascii="Times New Roman" w:hAnsi="Times New Roman"/>
          <w:w w:val="105"/>
          <w:sz w:val="28"/>
          <w:szCs w:val="28"/>
        </w:rPr>
        <w:t>подразделяется</w:t>
      </w:r>
      <w:r>
        <w:rPr>
          <w:rFonts w:ascii="Times New Roman" w:hAnsi="Times New Roman"/>
          <w:spacing w:val="16"/>
          <w:w w:val="105"/>
          <w:sz w:val="28"/>
          <w:szCs w:val="28"/>
        </w:rPr>
        <w:t xml:space="preserve"> </w:t>
      </w:r>
      <w:r>
        <w:rPr>
          <w:rFonts w:ascii="Times New Roman" w:hAnsi="Times New Roman"/>
          <w:w w:val="105"/>
          <w:sz w:val="28"/>
          <w:szCs w:val="28"/>
        </w:rPr>
        <w:t>на</w:t>
      </w:r>
      <w:r>
        <w:rPr>
          <w:rFonts w:ascii="Times New Roman" w:hAnsi="Times New Roman"/>
          <w:spacing w:val="1"/>
          <w:w w:val="105"/>
          <w:sz w:val="28"/>
          <w:szCs w:val="28"/>
        </w:rPr>
        <w:t xml:space="preserve"> </w:t>
      </w:r>
      <w:r>
        <w:rPr>
          <w:rFonts w:ascii="Times New Roman" w:hAnsi="Times New Roman"/>
          <w:w w:val="105"/>
          <w:sz w:val="28"/>
          <w:szCs w:val="28"/>
        </w:rPr>
        <w:t>несколько</w:t>
      </w:r>
      <w:r>
        <w:rPr>
          <w:rFonts w:ascii="Times New Roman" w:hAnsi="Times New Roman"/>
          <w:spacing w:val="6"/>
          <w:w w:val="105"/>
          <w:sz w:val="28"/>
          <w:szCs w:val="28"/>
        </w:rPr>
        <w:t xml:space="preserve"> </w:t>
      </w:r>
      <w:r>
        <w:rPr>
          <w:rFonts w:ascii="Times New Roman" w:hAnsi="Times New Roman"/>
          <w:w w:val="105"/>
          <w:sz w:val="28"/>
          <w:szCs w:val="28"/>
        </w:rPr>
        <w:t>видов (см. схему).</w:t>
      </w: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119380</wp:posOffset>
                </wp:positionH>
                <wp:positionV relativeFrom="paragraph">
                  <wp:posOffset>182245</wp:posOffset>
                </wp:positionV>
                <wp:extent cx="2671445" cy="308610"/>
                <wp:effectExtent l="14605" t="10795" r="19050" b="33020"/>
                <wp:wrapNone/>
                <wp:docPr id="22" name="Скругленный 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1445" cy="308610"/>
                        </a:xfrm>
                        <a:prstGeom prst="roundRect">
                          <a:avLst>
                            <a:gd name="adj" fmla="val 16667"/>
                          </a:avLst>
                        </a:prstGeom>
                        <a:gradFill rotWithShape="0">
                          <a:gsLst>
                            <a:gs pos="0">
                              <a:srgbClr val="548DD4"/>
                            </a:gs>
                            <a:gs pos="50000">
                              <a:srgbClr val="EBF6F9"/>
                            </a:gs>
                            <a:gs pos="100000">
                              <a:srgbClr val="548DD4"/>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ind w:left="-170"/>
                              <w:jc w:val="center"/>
                              <w:rPr>
                                <w:b/>
                                <w:color w:val="000000"/>
                              </w:rPr>
                            </w:pPr>
                            <w:r>
                              <w:rPr>
                                <w:b/>
                                <w:color w:val="000000"/>
                              </w:rPr>
                              <w:t>ЭКССУДАТИВНОЕ ВОСПАЛЕНИЕ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2" o:spid="_x0000_s1027" style="position:absolute;left:0;text-align:left;margin-left:9.4pt;margin-top:14.35pt;width:210.35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" fillcolor="#548dd4" strokecolor="#fde9d9" strokeweight="1pt">
                <v:fill color2="#ebf6f9" angle="135" focus="50%" type="gradient"/>
                <v:shadow on="t" color="#622423" opacity=".5" offset="1pt"/>
                <v:textbox>
                  <w:txbxContent>
                    <w:p w:rsidR="002C4417" w:rsidRDefault="002C4417" w:rsidP="002C4417">
                      <w:pPr>
                        <w:ind w:left="-170"/>
                        <w:jc w:val="center"/>
                        <w:rPr>
                          <w:b/>
                          <w:color w:val="000000"/>
                        </w:rPr>
                      </w:pPr>
                      <w:r>
                        <w:rPr>
                          <w:b/>
                          <w:color w:val="000000"/>
                        </w:rPr>
                        <w:t>ЭКССУДАТИВНОЕ ВОСПАЛЕНИЕ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740410</wp:posOffset>
                </wp:positionH>
                <wp:positionV relativeFrom="paragraph">
                  <wp:posOffset>530860</wp:posOffset>
                </wp:positionV>
                <wp:extent cx="0" cy="315595"/>
                <wp:effectExtent l="92710" t="26035" r="88265" b="29845"/>
                <wp:wrapNone/>
                <wp:docPr id="21" name="Прямая со стрелкой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559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21" o:spid="_x0000_s1026" type="#_x0000_t32" style="position:absolute;margin-left:58.3pt;margin-top:41.8pt;width:0;height:2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13335</wp:posOffset>
                </wp:positionH>
                <wp:positionV relativeFrom="paragraph">
                  <wp:posOffset>837565</wp:posOffset>
                </wp:positionV>
                <wp:extent cx="1470660" cy="308610"/>
                <wp:effectExtent l="13335" t="8890" r="20955" b="25400"/>
                <wp:wrapNone/>
                <wp:docPr id="20" name="Скругленный 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СЕРОЗНОЕ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0" o:spid="_x0000_s1028" style="position:absolute;left:0;text-align:left;margin-left:1.05pt;margin-top:65.95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СЕРОЗНОЕ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241300</wp:posOffset>
                </wp:positionH>
                <wp:positionV relativeFrom="paragraph">
                  <wp:posOffset>1436370</wp:posOffset>
                </wp:positionV>
                <wp:extent cx="1470660" cy="308610"/>
                <wp:effectExtent l="12700" t="7620" r="21590" b="26670"/>
                <wp:wrapNone/>
                <wp:docPr id="19" name="Скругленный 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ФИБРИНОЗНОЕ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9" o:spid="_x0000_s1029" style="position:absolute;left:0;text-align:left;margin-left:19pt;margin-top:113.1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ФИБРИНОЗНОЕ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458470</wp:posOffset>
                </wp:positionH>
                <wp:positionV relativeFrom="paragraph">
                  <wp:posOffset>2011680</wp:posOffset>
                </wp:positionV>
                <wp:extent cx="1470660" cy="308610"/>
                <wp:effectExtent l="10795" t="11430" r="13970" b="32385"/>
                <wp:wrapNone/>
                <wp:docPr id="18" name="Скругленный 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ГНОЙНОЕ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8" o:spid="_x0000_s1030" style="position:absolute;left:0;text-align:left;margin-left:36.1pt;margin-top:158.4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ГНОЙНОЕ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688975</wp:posOffset>
                </wp:positionH>
                <wp:positionV relativeFrom="paragraph">
                  <wp:posOffset>2590800</wp:posOffset>
                </wp:positionV>
                <wp:extent cx="1470660" cy="308610"/>
                <wp:effectExtent l="12700" t="9525" r="21590" b="34290"/>
                <wp:wrapNone/>
                <wp:docPr id="17" name="Скругленный 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ГЕМОРРАГИЧЕСКОЕ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 o:spid="_x0000_s1031" style="position:absolute;left:0;text-align:left;margin-left:54.25pt;margin-top:204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ГЕМОРРАГИЧЕСКОЕ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906145</wp:posOffset>
                </wp:positionH>
                <wp:positionV relativeFrom="paragraph">
                  <wp:posOffset>3198495</wp:posOffset>
                </wp:positionV>
                <wp:extent cx="1470660" cy="308610"/>
                <wp:effectExtent l="10795" t="7620" r="13970" b="26670"/>
                <wp:wrapNone/>
                <wp:docPr id="16" name="Скругленный 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ГНИЛОСТНОЕ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6" o:spid="_x0000_s1032" style="position:absolute;left:0;text-align:left;margin-left:71.35pt;margin-top:251.85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ГНИЛОСТНОЕ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1108710</wp:posOffset>
                </wp:positionH>
                <wp:positionV relativeFrom="paragraph">
                  <wp:posOffset>3770630</wp:posOffset>
                </wp:positionV>
                <wp:extent cx="1470660" cy="308610"/>
                <wp:effectExtent l="13335" t="8255" r="20955" b="26035"/>
                <wp:wrapNone/>
                <wp:docPr id="15" name="Скругленный 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КАТАРАЛЬНОЕ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5" o:spid="_x0000_s1033" style="position:absolute;left:0;text-align:left;margin-left:87.3pt;margin-top:296.9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КАТАРАЛЬНОЕ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1551940</wp:posOffset>
                </wp:positionH>
                <wp:positionV relativeFrom="paragraph">
                  <wp:posOffset>530860</wp:posOffset>
                </wp:positionV>
                <wp:extent cx="0" cy="927735"/>
                <wp:effectExtent l="94615" t="26035" r="86360" b="36830"/>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773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4" o:spid="_x0000_s1026" type="#_x0000_t32" style="position:absolute;margin-left:122.2pt;margin-top:41.8pt;width:0;height:73.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1782445</wp:posOffset>
                </wp:positionH>
                <wp:positionV relativeFrom="paragraph">
                  <wp:posOffset>530860</wp:posOffset>
                </wp:positionV>
                <wp:extent cx="0" cy="1516380"/>
                <wp:effectExtent l="86995" t="26035" r="93980" b="2921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6380"/>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 o:spid="_x0000_s1026" type="#_x0000_t32" style="position:absolute;margin-left:140.35pt;margin-top:41.8pt;width:0;height:1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2004695</wp:posOffset>
                </wp:positionH>
                <wp:positionV relativeFrom="paragraph">
                  <wp:posOffset>530860</wp:posOffset>
                </wp:positionV>
                <wp:extent cx="0" cy="2104390"/>
                <wp:effectExtent l="90170" t="26035" r="90805" b="3175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04390"/>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 o:spid="_x0000_s1026" type="#_x0000_t32" style="position:absolute;margin-left:157.85pt;margin-top:41.8pt;width:0;height:16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2219960</wp:posOffset>
                </wp:positionH>
                <wp:positionV relativeFrom="paragraph">
                  <wp:posOffset>530860</wp:posOffset>
                </wp:positionV>
                <wp:extent cx="635" cy="2724785"/>
                <wp:effectExtent l="86360" t="26035" r="93980" b="3048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2478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 o:spid="_x0000_s1026" type="#_x0000_t32" style="position:absolute;margin-left:174.8pt;margin-top:41.8pt;width:.05pt;height:21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2438400</wp:posOffset>
                </wp:positionH>
                <wp:positionV relativeFrom="paragraph">
                  <wp:posOffset>530860</wp:posOffset>
                </wp:positionV>
                <wp:extent cx="635" cy="3310255"/>
                <wp:effectExtent l="85725" t="26035" r="94615" b="3556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31025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 o:spid="_x0000_s1026" type="#_x0000_t32" style="position:absolute;margin-left:192pt;margin-top:41.8pt;width:.05pt;height:260.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1274445</wp:posOffset>
                </wp:positionH>
                <wp:positionV relativeFrom="paragraph">
                  <wp:posOffset>4339590</wp:posOffset>
                </wp:positionV>
                <wp:extent cx="1470660" cy="308610"/>
                <wp:effectExtent l="7620" t="15240" r="17145" b="28575"/>
                <wp:wrapNone/>
                <wp:docPr id="9" name="Скругленный 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800080"/>
                            </a:gs>
                            <a:gs pos="50000">
                              <a:srgbClr val="FFCCFF"/>
                            </a:gs>
                            <a:gs pos="100000">
                              <a:srgbClr val="800080"/>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СМЕШАННОЕ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9" o:spid="_x0000_s1034" style="position:absolute;left:0;text-align:left;margin-left:100.35pt;margin-top:341.7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" fillcolor="purple" strokecolor="#fde9d9" strokeweight="1pt">
                <v:fill color2="#fcf" angle="135" focus="50%" type="gradient"/>
                <v:shadow on="t" color="#622423" opacity=".5" offset="1pt"/>
                <v:textbox>
                  <w:txbxContent>
                    <w:p w:rsidR="002C4417" w:rsidRDefault="002C4417" w:rsidP="002C4417">
                      <w:pPr>
                        <w:jc w:val="center"/>
                        <w:rPr>
                          <w:b/>
                          <w:color w:val="000000"/>
                        </w:rPr>
                      </w:pPr>
                      <w:r>
                        <w:rPr>
                          <w:b/>
                          <w:color w:val="000000"/>
                        </w:rPr>
                        <w:t>СМЕШАННОЕ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2649220</wp:posOffset>
                </wp:positionH>
                <wp:positionV relativeFrom="paragraph">
                  <wp:posOffset>530860</wp:posOffset>
                </wp:positionV>
                <wp:extent cx="0" cy="3851910"/>
                <wp:effectExtent l="86995" t="26035" r="93980" b="3683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51910"/>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 o:spid="_x0000_s1026" type="#_x0000_t32" style="position:absolute;margin-left:208.6pt;margin-top:41.8pt;width:0;height:303.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3042920</wp:posOffset>
                </wp:positionH>
                <wp:positionV relativeFrom="paragraph">
                  <wp:posOffset>182245</wp:posOffset>
                </wp:positionV>
                <wp:extent cx="2658110" cy="308610"/>
                <wp:effectExtent l="13970" t="10795" r="13970" b="33020"/>
                <wp:wrapNone/>
                <wp:docPr id="7" name="Скругленный 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8110" cy="308610"/>
                        </a:xfrm>
                        <a:prstGeom prst="roundRect">
                          <a:avLst>
                            <a:gd name="adj" fmla="val 16667"/>
                          </a:avLst>
                        </a:prstGeom>
                        <a:gradFill rotWithShape="0">
                          <a:gsLst>
                            <a:gs pos="0">
                              <a:srgbClr val="4E6128"/>
                            </a:gs>
                            <a:gs pos="50000">
                              <a:srgbClr val="EAF1DD"/>
                            </a:gs>
                            <a:gs pos="100000">
                              <a:srgbClr val="4E6128"/>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ind w:left="-170"/>
                              <w:jc w:val="center"/>
                              <w:rPr>
                                <w:b/>
                                <w:color w:val="000000"/>
                              </w:rPr>
                            </w:pPr>
                            <w:r>
                              <w:rPr>
                                <w:b/>
                                <w:color w:val="000000"/>
                              </w:rPr>
                              <w:t>ПРОЛИФЕРАТИВНОЕ ВОСПАЛЕНИЕ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7" o:spid="_x0000_s1035" style="position:absolute;left:0;text-align:left;margin-left:239.6pt;margin-top:14.35pt;width:209.3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" fillcolor="#4e6128" strokecolor="#fde9d9" strokeweight="1pt">
                <v:fill color2="#eaf1dd" angle="135" focus="50%" type="gradient"/>
                <v:shadow on="t" color="#622423" opacity=".5" offset="1pt"/>
                <v:textbox>
                  <w:txbxContent>
                    <w:p w:rsidR="002C4417" w:rsidRDefault="002C4417" w:rsidP="002C4417">
                      <w:pPr>
                        <w:ind w:left="-170"/>
                        <w:jc w:val="center"/>
                        <w:rPr>
                          <w:b/>
                          <w:color w:val="000000"/>
                        </w:rPr>
                      </w:pPr>
                      <w:r>
                        <w:rPr>
                          <w:b/>
                          <w:color w:val="000000"/>
                        </w:rPr>
                        <w:t>ПРОЛИФЕРАТИВНОЕ ВОСПАЛЕНИЕ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3229610</wp:posOffset>
                </wp:positionH>
                <wp:positionV relativeFrom="paragraph">
                  <wp:posOffset>837565</wp:posOffset>
                </wp:positionV>
                <wp:extent cx="1470660" cy="308610"/>
                <wp:effectExtent l="10160" t="8890" r="14605" b="25400"/>
                <wp:wrapNone/>
                <wp:docPr id="6"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B74627"/>
                            </a:gs>
                            <a:gs pos="50000">
                              <a:srgbClr val="F8ECDC"/>
                            </a:gs>
                            <a:gs pos="100000">
                              <a:srgbClr val="B74627"/>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МЕЖУТОЧНОЕ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6" o:spid="_x0000_s1036" style="position:absolute;left:0;text-align:left;margin-left:254.3pt;margin-top:65.95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" fillcolor="#b74627" strokecolor="#fde9d9" strokeweight="1pt">
                <v:fill color2="#f8ecdc" angle="135" focus="50%" type="gradient"/>
                <v:shadow on="t" color="#622423" opacity=".5" offset="1pt"/>
                <v:textbox>
                  <w:txbxContent>
                    <w:p w:rsidR="002C4417" w:rsidRDefault="002C4417" w:rsidP="002C4417">
                      <w:pPr>
                        <w:jc w:val="center"/>
                        <w:rPr>
                          <w:b/>
                          <w:color w:val="000000"/>
                        </w:rPr>
                      </w:pPr>
                      <w:r>
                        <w:rPr>
                          <w:b/>
                          <w:color w:val="000000"/>
                        </w:rPr>
                        <w:t>МЕЖУТОЧНОЕ</w:t>
                      </w:r>
                    </w:p>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3636645</wp:posOffset>
                </wp:positionH>
                <wp:positionV relativeFrom="paragraph">
                  <wp:posOffset>1436370</wp:posOffset>
                </wp:positionV>
                <wp:extent cx="1470660" cy="308610"/>
                <wp:effectExtent l="7620" t="7620" r="17145" b="26670"/>
                <wp:wrapNone/>
                <wp:docPr id="5" name="Скругленный 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308610"/>
                        </a:xfrm>
                        <a:prstGeom prst="roundRect">
                          <a:avLst>
                            <a:gd name="adj" fmla="val 16667"/>
                          </a:avLst>
                        </a:prstGeom>
                        <a:gradFill rotWithShape="0">
                          <a:gsLst>
                            <a:gs pos="0">
                              <a:srgbClr val="B74627"/>
                            </a:gs>
                            <a:gs pos="50000">
                              <a:srgbClr val="F8ECDC"/>
                            </a:gs>
                            <a:gs pos="100000">
                              <a:srgbClr val="B74627"/>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jc w:val="center"/>
                              <w:rPr>
                                <w:b/>
                                <w:color w:val="000000"/>
                              </w:rPr>
                            </w:pPr>
                            <w:r>
                              <w:rPr>
                                <w:b/>
                                <w:color w:val="000000"/>
                              </w:rPr>
                              <w:t>ГРАНУЛЕМАТОЗНОЕ</w:t>
                            </w:r>
                          </w:p>
                          <w:p w:rsidR="002C4417" w:rsidRDefault="002C4417" w:rsidP="002C44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 o:spid="_x0000_s1037" style="position:absolute;left:0;text-align:left;margin-left:286.35pt;margin-top:113.1pt;width:115.8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" fillcolor="#b74627" strokecolor="#fde9d9" strokeweight="1pt">
                <v:fill color2="#f8ecdc" angle="135" focus="50%" type="gradient"/>
                <v:shadow on="t" color="#622423" opacity=".5" offset="1pt"/>
                <v:textbox>
                  <w:txbxContent>
                    <w:p w:rsidR="002C4417" w:rsidRDefault="002C4417" w:rsidP="002C4417">
                      <w:pPr>
                        <w:jc w:val="center"/>
                        <w:rPr>
                          <w:b/>
                          <w:color w:val="000000"/>
                        </w:rPr>
                      </w:pPr>
                      <w:r>
                        <w:rPr>
                          <w:b/>
                          <w:color w:val="000000"/>
                        </w:rPr>
                        <w:t>ГРАНУЛЕМАТОЗНОЕ</w:t>
                      </w:r>
                    </w:p>
                    <w:p w:rsidR="002C4417" w:rsidRDefault="002C4417" w:rsidP="002C4417"/>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3989070</wp:posOffset>
                </wp:positionH>
                <wp:positionV relativeFrom="paragraph">
                  <wp:posOffset>2011680</wp:posOffset>
                </wp:positionV>
                <wp:extent cx="1470660" cy="773430"/>
                <wp:effectExtent l="7620" t="11430" r="17145" b="34290"/>
                <wp:wrapNone/>
                <wp:docPr id="4" name="Скругленный 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0660" cy="773430"/>
                        </a:xfrm>
                        <a:prstGeom prst="roundRect">
                          <a:avLst>
                            <a:gd name="adj" fmla="val 16667"/>
                          </a:avLst>
                        </a:prstGeom>
                        <a:gradFill rotWithShape="0">
                          <a:gsLst>
                            <a:gs pos="0">
                              <a:srgbClr val="B74627"/>
                            </a:gs>
                            <a:gs pos="50000">
                              <a:srgbClr val="F8ECDC"/>
                            </a:gs>
                            <a:gs pos="100000">
                              <a:srgbClr val="B74627"/>
                            </a:gs>
                          </a:gsLst>
                          <a:lin ang="18900000" scaled="1"/>
                        </a:gradFill>
                        <a:ln w="12700">
                          <a:solidFill>
                            <a:srgbClr val="FDE9D9"/>
                          </a:solidFill>
                          <a:round/>
                          <a:headEnd/>
                          <a:tailEnd/>
                        </a:ln>
                        <a:effectLst>
                          <a:outerShdw dist="28398" dir="3806097" algn="ctr" rotWithShape="0">
                            <a:srgbClr val="622423">
                              <a:alpha val="50000"/>
                            </a:srgbClr>
                          </a:outerShdw>
                        </a:effectLst>
                      </wps:spPr>
                      <wps:txbx>
                        <w:txbxContent>
                          <w:p w:rsidR="002C4417" w:rsidRDefault="002C4417" w:rsidP="002C4417">
                            <w:pPr>
                              <w:pStyle w:val="a7"/>
                              <w:spacing w:before="100" w:beforeAutospacing="1" w:after="100" w:afterAutospacing="1"/>
                              <w:jc w:val="center"/>
                              <w:rPr>
                                <w:b/>
                                <w:sz w:val="20"/>
                                <w:szCs w:val="20"/>
                              </w:rPr>
                            </w:pPr>
                            <w:r>
                              <w:rPr>
                                <w:b/>
                                <w:sz w:val="20"/>
                                <w:szCs w:val="20"/>
                              </w:rPr>
                              <w:t>С ОБРАЗОВАНИЕМ ВОСПАЛИТЕЛЬНЫХ ПОЛИПОВ И КОНДИЛОМ</w:t>
                            </w:r>
                          </w:p>
                          <w:p w:rsidR="002C4417" w:rsidRDefault="002C4417" w:rsidP="002C44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4" o:spid="_x0000_s1038" style="position:absolute;left:0;text-align:left;margin-left:314.1pt;margin-top:158.4pt;width:115.8pt;height:6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" fillcolor="#b74627" strokecolor="#fde9d9" strokeweight="1pt">
                <v:fill color2="#f8ecdc" angle="135" focus="50%" type="gradient"/>
                <v:shadow on="t" color="#622423" opacity=".5" offset="1pt"/>
                <v:textbox>
                  <w:txbxContent>
                    <w:p w:rsidR="002C4417" w:rsidRDefault="002C4417" w:rsidP="002C4417">
                      <w:pPr>
                        <w:pStyle w:val="a7"/>
                        <w:spacing w:before="100" w:beforeAutospacing="1" w:after="100" w:afterAutospacing="1"/>
                        <w:jc w:val="center"/>
                        <w:rPr>
                          <w:b/>
                          <w:sz w:val="20"/>
                          <w:szCs w:val="20"/>
                        </w:rPr>
                      </w:pPr>
                      <w:r>
                        <w:rPr>
                          <w:b/>
                          <w:sz w:val="20"/>
                          <w:szCs w:val="20"/>
                        </w:rPr>
                        <w:t>С ОБРАЗОВАНИЕМ ВОСПАЛИТЕЛЬНЫХ ПОЛИПОВ И КОНДИЛОМ</w:t>
                      </w:r>
                    </w:p>
                    <w:p w:rsidR="002C4417" w:rsidRDefault="002C4417" w:rsidP="002C4417"/>
                  </w:txbxContent>
                </v:textbox>
              </v:roundrect>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3921125</wp:posOffset>
                </wp:positionH>
                <wp:positionV relativeFrom="paragraph">
                  <wp:posOffset>530860</wp:posOffset>
                </wp:positionV>
                <wp:extent cx="0" cy="315595"/>
                <wp:effectExtent l="92075" t="26035" r="88900" b="29845"/>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559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3" o:spid="_x0000_s1026" type="#_x0000_t32" style="position:absolute;margin-left:308.75pt;margin-top:41.8pt;width:0;height:2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4875530</wp:posOffset>
                </wp:positionH>
                <wp:positionV relativeFrom="paragraph">
                  <wp:posOffset>530860</wp:posOffset>
                </wp:positionV>
                <wp:extent cx="0" cy="927735"/>
                <wp:effectExtent l="93980" t="26035" r="86995" b="3683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7735"/>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 o:spid="_x0000_s1026" type="#_x0000_t32" style="position:absolute;margin-left:383.9pt;margin-top:41.8pt;width:0;height:73.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" strokecolor="#943634" strokeweight="3pt">
                <v:stroke endarrow="block" endarrowlength="long"/>
              </v:shape>
            </w:pict>
          </mc:Fallback>
        </mc:AlternateConten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5262880</wp:posOffset>
                </wp:positionH>
                <wp:positionV relativeFrom="paragraph">
                  <wp:posOffset>530860</wp:posOffset>
                </wp:positionV>
                <wp:extent cx="0" cy="1516380"/>
                <wp:effectExtent l="90805" t="26035" r="90170" b="29210"/>
                <wp:wrapNone/>
                <wp:docPr id="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16380"/>
                        </a:xfrm>
                        <a:prstGeom prst="straightConnector1">
                          <a:avLst/>
                        </a:prstGeom>
                        <a:noFill/>
                        <a:ln w="38100">
                          <a:solidFill>
                            <a:srgbClr val="943634"/>
                          </a:solidFill>
                          <a:round/>
                          <a:headEnd/>
                          <a:tailEnd type="triangle"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 o:spid="_x0000_s1026" type="#_x0000_t32" style="position:absolute;margin-left:414.4pt;margin-top:41.8pt;width:0;height:1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" strokecolor="#943634" strokeweight="3pt">
                <v:stroke endarrow="block" endarrowlength="long"/>
              </v:shape>
            </w:pict>
          </mc:Fallback>
        </mc:AlternateContent>
      </w: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jc w:val="both"/>
        <w:rPr>
          <w:rFonts w:ascii="Times New Roman" w:hAnsi="Times New Roman"/>
          <w:color w:val="632423"/>
          <w:sz w:val="28"/>
          <w:szCs w:val="28"/>
        </w:rPr>
      </w:pPr>
    </w:p>
    <w:p w:rsidR="002C4417" w:rsidRDefault="002C4417" w:rsidP="002C4417">
      <w:pPr>
        <w:pStyle w:val="a7"/>
        <w:ind w:firstLine="709"/>
        <w:jc w:val="both"/>
        <w:rPr>
          <w:rFonts w:ascii="Times New Roman" w:hAnsi="Times New Roman"/>
          <w:sz w:val="28"/>
          <w:szCs w:val="28"/>
        </w:rPr>
      </w:pPr>
      <w:r>
        <w:rPr>
          <w:rFonts w:ascii="Times New Roman" w:hAnsi="Times New Roman"/>
          <w:w w:val="105"/>
          <w:sz w:val="28"/>
          <w:szCs w:val="28"/>
        </w:rPr>
        <w:t>Экссудативное</w:t>
      </w:r>
      <w:r>
        <w:rPr>
          <w:rFonts w:ascii="Times New Roman" w:hAnsi="Times New Roman"/>
          <w:w w:val="99"/>
          <w:sz w:val="28"/>
          <w:szCs w:val="28"/>
        </w:rPr>
        <w:t xml:space="preserve"> </w:t>
      </w:r>
      <w:r>
        <w:rPr>
          <w:rFonts w:ascii="Times New Roman" w:hAnsi="Times New Roman"/>
          <w:w w:val="105"/>
          <w:sz w:val="28"/>
          <w:szCs w:val="28"/>
        </w:rPr>
        <w:t>воспаление</w:t>
      </w:r>
      <w:r>
        <w:rPr>
          <w:rFonts w:ascii="Times New Roman" w:hAnsi="Times New Roman"/>
          <w:spacing w:val="-18"/>
          <w:w w:val="105"/>
          <w:sz w:val="28"/>
          <w:szCs w:val="28"/>
        </w:rPr>
        <w:t xml:space="preserve"> </w:t>
      </w:r>
      <w:r>
        <w:rPr>
          <w:rFonts w:ascii="Times New Roman" w:hAnsi="Times New Roman"/>
          <w:w w:val="105"/>
          <w:sz w:val="28"/>
          <w:szCs w:val="28"/>
        </w:rPr>
        <w:t>отличается</w:t>
      </w:r>
      <w:r>
        <w:rPr>
          <w:rFonts w:ascii="Times New Roman" w:hAnsi="Times New Roman"/>
          <w:spacing w:val="-11"/>
          <w:w w:val="105"/>
          <w:sz w:val="28"/>
          <w:szCs w:val="28"/>
        </w:rPr>
        <w:t xml:space="preserve"> </w:t>
      </w:r>
      <w:r>
        <w:rPr>
          <w:rFonts w:ascii="Times New Roman" w:hAnsi="Times New Roman"/>
          <w:w w:val="105"/>
          <w:sz w:val="28"/>
          <w:szCs w:val="28"/>
        </w:rPr>
        <w:t>преобладанием</w:t>
      </w:r>
      <w:r>
        <w:rPr>
          <w:rFonts w:ascii="Times New Roman" w:hAnsi="Times New Roman"/>
          <w:spacing w:val="-11"/>
          <w:w w:val="105"/>
          <w:sz w:val="28"/>
          <w:szCs w:val="28"/>
        </w:rPr>
        <w:t xml:space="preserve"> </w:t>
      </w:r>
      <w:r>
        <w:rPr>
          <w:rFonts w:ascii="Times New Roman" w:hAnsi="Times New Roman"/>
          <w:w w:val="105"/>
          <w:sz w:val="28"/>
          <w:szCs w:val="28"/>
        </w:rPr>
        <w:t>экссудации</w:t>
      </w:r>
      <w:r>
        <w:rPr>
          <w:rFonts w:ascii="Times New Roman" w:hAnsi="Times New Roman"/>
          <w:spacing w:val="-15"/>
          <w:w w:val="105"/>
          <w:sz w:val="28"/>
          <w:szCs w:val="28"/>
        </w:rPr>
        <w:t xml:space="preserve"> </w:t>
      </w:r>
      <w:r>
        <w:rPr>
          <w:rFonts w:ascii="Times New Roman" w:hAnsi="Times New Roman"/>
          <w:w w:val="105"/>
          <w:sz w:val="28"/>
          <w:szCs w:val="28"/>
        </w:rPr>
        <w:t>с</w:t>
      </w:r>
      <w:r>
        <w:rPr>
          <w:rFonts w:ascii="Times New Roman" w:hAnsi="Times New Roman"/>
          <w:w w:val="101"/>
          <w:sz w:val="28"/>
          <w:szCs w:val="28"/>
        </w:rPr>
        <w:t xml:space="preserve"> </w:t>
      </w:r>
      <w:r>
        <w:rPr>
          <w:rFonts w:ascii="Times New Roman" w:hAnsi="Times New Roman"/>
          <w:w w:val="105"/>
          <w:sz w:val="28"/>
          <w:szCs w:val="28"/>
        </w:rPr>
        <w:t>образованием</w:t>
      </w:r>
      <w:r>
        <w:rPr>
          <w:rFonts w:ascii="Times New Roman" w:hAnsi="Times New Roman"/>
          <w:spacing w:val="22"/>
          <w:w w:val="105"/>
          <w:sz w:val="28"/>
          <w:szCs w:val="28"/>
        </w:rPr>
        <w:t xml:space="preserve"> </w:t>
      </w:r>
      <w:r>
        <w:rPr>
          <w:rFonts w:ascii="Times New Roman" w:hAnsi="Times New Roman"/>
          <w:w w:val="105"/>
          <w:sz w:val="28"/>
          <w:szCs w:val="28"/>
        </w:rPr>
        <w:t>в</w:t>
      </w:r>
      <w:r>
        <w:rPr>
          <w:rFonts w:ascii="Times New Roman" w:hAnsi="Times New Roman"/>
          <w:spacing w:val="-3"/>
          <w:w w:val="105"/>
          <w:sz w:val="28"/>
          <w:szCs w:val="28"/>
        </w:rPr>
        <w:t xml:space="preserve"> </w:t>
      </w:r>
      <w:r>
        <w:rPr>
          <w:rFonts w:ascii="Times New Roman" w:hAnsi="Times New Roman"/>
          <w:w w:val="105"/>
          <w:sz w:val="28"/>
          <w:szCs w:val="28"/>
        </w:rPr>
        <w:t>тканях</w:t>
      </w:r>
      <w:r>
        <w:rPr>
          <w:rFonts w:ascii="Times New Roman" w:hAnsi="Times New Roman"/>
          <w:spacing w:val="12"/>
          <w:w w:val="105"/>
          <w:sz w:val="28"/>
          <w:szCs w:val="28"/>
        </w:rPr>
        <w:t xml:space="preserve"> </w:t>
      </w:r>
      <w:r>
        <w:rPr>
          <w:rFonts w:ascii="Times New Roman" w:hAnsi="Times New Roman"/>
          <w:w w:val="105"/>
          <w:sz w:val="28"/>
          <w:szCs w:val="28"/>
        </w:rPr>
        <w:t>и</w:t>
      </w:r>
      <w:r>
        <w:rPr>
          <w:rFonts w:ascii="Times New Roman" w:hAnsi="Times New Roman"/>
          <w:spacing w:val="8"/>
          <w:w w:val="105"/>
          <w:sz w:val="28"/>
          <w:szCs w:val="28"/>
        </w:rPr>
        <w:t xml:space="preserve"> </w:t>
      </w:r>
      <w:r>
        <w:rPr>
          <w:rFonts w:ascii="Times New Roman" w:hAnsi="Times New Roman"/>
          <w:w w:val="105"/>
          <w:sz w:val="28"/>
          <w:szCs w:val="28"/>
        </w:rPr>
        <w:t>полостях</w:t>
      </w:r>
      <w:r>
        <w:rPr>
          <w:rFonts w:ascii="Times New Roman" w:hAnsi="Times New Roman"/>
          <w:spacing w:val="10"/>
          <w:w w:val="105"/>
          <w:sz w:val="28"/>
          <w:szCs w:val="28"/>
        </w:rPr>
        <w:t xml:space="preserve"> </w:t>
      </w:r>
      <w:r>
        <w:rPr>
          <w:rFonts w:ascii="Times New Roman" w:hAnsi="Times New Roman"/>
          <w:w w:val="105"/>
          <w:sz w:val="28"/>
          <w:szCs w:val="28"/>
        </w:rPr>
        <w:t>тела экссудата.</w:t>
      </w:r>
      <w:r>
        <w:rPr>
          <w:rFonts w:ascii="Times New Roman" w:hAnsi="Times New Roman"/>
          <w:spacing w:val="16"/>
          <w:w w:val="105"/>
          <w:sz w:val="28"/>
          <w:szCs w:val="28"/>
        </w:rPr>
        <w:t xml:space="preserve"> </w:t>
      </w:r>
      <w:r>
        <w:rPr>
          <w:rFonts w:ascii="Times New Roman" w:hAnsi="Times New Roman"/>
          <w:w w:val="105"/>
          <w:sz w:val="28"/>
          <w:szCs w:val="28"/>
        </w:rPr>
        <w:t>При продуктивном</w:t>
      </w:r>
      <w:r>
        <w:rPr>
          <w:rFonts w:ascii="Times New Roman" w:hAnsi="Times New Roman"/>
          <w:spacing w:val="12"/>
          <w:w w:val="105"/>
          <w:sz w:val="28"/>
          <w:szCs w:val="28"/>
        </w:rPr>
        <w:t xml:space="preserve"> </w:t>
      </w:r>
      <w:r>
        <w:rPr>
          <w:rFonts w:ascii="Times New Roman" w:hAnsi="Times New Roman"/>
          <w:w w:val="105"/>
          <w:sz w:val="28"/>
          <w:szCs w:val="28"/>
        </w:rPr>
        <w:t>воспалении</w:t>
      </w:r>
      <w:r>
        <w:rPr>
          <w:rFonts w:ascii="Times New Roman" w:hAnsi="Times New Roman"/>
          <w:spacing w:val="4"/>
          <w:w w:val="105"/>
          <w:sz w:val="28"/>
          <w:szCs w:val="28"/>
        </w:rPr>
        <w:t xml:space="preserve"> </w:t>
      </w:r>
      <w:r>
        <w:rPr>
          <w:rFonts w:ascii="Times New Roman" w:hAnsi="Times New Roman"/>
          <w:w w:val="105"/>
          <w:sz w:val="28"/>
          <w:szCs w:val="28"/>
        </w:rPr>
        <w:t>превалирует</w:t>
      </w:r>
      <w:r>
        <w:rPr>
          <w:rFonts w:ascii="Times New Roman" w:hAnsi="Times New Roman"/>
          <w:w w:val="98"/>
          <w:sz w:val="28"/>
          <w:szCs w:val="28"/>
        </w:rPr>
        <w:t xml:space="preserve"> </w:t>
      </w:r>
      <w:r>
        <w:rPr>
          <w:rFonts w:ascii="Times New Roman" w:hAnsi="Times New Roman"/>
          <w:w w:val="105"/>
          <w:sz w:val="28"/>
          <w:szCs w:val="28"/>
        </w:rPr>
        <w:t>пролиферация</w:t>
      </w:r>
      <w:r>
        <w:rPr>
          <w:rFonts w:ascii="Times New Roman" w:hAnsi="Times New Roman"/>
          <w:spacing w:val="32"/>
          <w:w w:val="105"/>
          <w:sz w:val="28"/>
          <w:szCs w:val="28"/>
        </w:rPr>
        <w:t xml:space="preserve"> </w:t>
      </w:r>
      <w:r>
        <w:rPr>
          <w:rFonts w:ascii="Times New Roman" w:hAnsi="Times New Roman"/>
          <w:w w:val="105"/>
          <w:sz w:val="28"/>
          <w:szCs w:val="28"/>
        </w:rPr>
        <w:t>и</w:t>
      </w:r>
      <w:r>
        <w:rPr>
          <w:rFonts w:ascii="Times New Roman" w:hAnsi="Times New Roman"/>
          <w:w w:val="86"/>
          <w:sz w:val="28"/>
          <w:szCs w:val="28"/>
        </w:rPr>
        <w:t xml:space="preserve"> </w:t>
      </w:r>
      <w:r>
        <w:rPr>
          <w:rFonts w:ascii="Times New Roman" w:hAnsi="Times New Roman"/>
          <w:w w:val="105"/>
          <w:sz w:val="28"/>
          <w:szCs w:val="28"/>
        </w:rPr>
        <w:t>дифференцировка</w:t>
      </w:r>
      <w:r>
        <w:rPr>
          <w:rFonts w:ascii="Times New Roman" w:hAnsi="Times New Roman"/>
          <w:spacing w:val="-13"/>
          <w:w w:val="105"/>
          <w:sz w:val="28"/>
          <w:szCs w:val="28"/>
        </w:rPr>
        <w:t xml:space="preserve"> </w:t>
      </w:r>
      <w:r>
        <w:rPr>
          <w:rFonts w:ascii="Times New Roman" w:hAnsi="Times New Roman"/>
          <w:w w:val="105"/>
          <w:sz w:val="28"/>
          <w:szCs w:val="28"/>
        </w:rPr>
        <w:t>клеток (продуктивная</w:t>
      </w:r>
      <w:r>
        <w:rPr>
          <w:rFonts w:ascii="Times New Roman" w:hAnsi="Times New Roman"/>
          <w:spacing w:val="23"/>
          <w:w w:val="105"/>
          <w:sz w:val="28"/>
          <w:szCs w:val="28"/>
        </w:rPr>
        <w:t xml:space="preserve"> </w:t>
      </w:r>
      <w:r>
        <w:rPr>
          <w:rFonts w:ascii="Times New Roman" w:hAnsi="Times New Roman"/>
          <w:w w:val="105"/>
          <w:sz w:val="28"/>
          <w:szCs w:val="28"/>
        </w:rPr>
        <w:t>тканевая</w:t>
      </w:r>
      <w:r>
        <w:rPr>
          <w:rFonts w:ascii="Times New Roman" w:hAnsi="Times New Roman"/>
          <w:spacing w:val="13"/>
          <w:w w:val="105"/>
          <w:sz w:val="28"/>
          <w:szCs w:val="28"/>
        </w:rPr>
        <w:t xml:space="preserve"> </w:t>
      </w:r>
      <w:r>
        <w:rPr>
          <w:rFonts w:ascii="Times New Roman" w:hAnsi="Times New Roman"/>
          <w:w w:val="105"/>
          <w:sz w:val="28"/>
          <w:szCs w:val="28"/>
        </w:rPr>
        <w:t>реакция).</w:t>
      </w:r>
    </w:p>
    <w:p w:rsidR="002C4417" w:rsidRDefault="002C4417" w:rsidP="002C4417">
      <w:pPr>
        <w:pStyle w:val="a7"/>
        <w:ind w:firstLine="708"/>
        <w:jc w:val="both"/>
        <w:rPr>
          <w:rFonts w:ascii="Times New Roman" w:eastAsia="Times New Roman" w:hAnsi="Times New Roman"/>
          <w:sz w:val="28"/>
          <w:szCs w:val="28"/>
        </w:rPr>
      </w:pPr>
      <w:r>
        <w:rPr>
          <w:rFonts w:ascii="Times New Roman" w:hAnsi="Times New Roman"/>
          <w:w w:val="105"/>
          <w:sz w:val="28"/>
          <w:szCs w:val="28"/>
        </w:rPr>
        <w:t>Выделяют также специфическое воспаление, к которому относят</w:t>
      </w:r>
      <w:r>
        <w:rPr>
          <w:rFonts w:ascii="Times New Roman" w:hAnsi="Times New Roman"/>
          <w:spacing w:val="8"/>
          <w:w w:val="105"/>
          <w:sz w:val="28"/>
          <w:szCs w:val="28"/>
        </w:rPr>
        <w:t xml:space="preserve"> </w:t>
      </w:r>
      <w:r>
        <w:rPr>
          <w:rFonts w:ascii="Times New Roman" w:hAnsi="Times New Roman"/>
          <w:w w:val="105"/>
          <w:sz w:val="28"/>
          <w:szCs w:val="28"/>
        </w:rPr>
        <w:t>воспаление</w:t>
      </w:r>
      <w:r>
        <w:rPr>
          <w:rFonts w:ascii="Times New Roman" w:hAnsi="Times New Roman"/>
          <w:spacing w:val="40"/>
          <w:w w:val="105"/>
          <w:sz w:val="28"/>
          <w:szCs w:val="28"/>
        </w:rPr>
        <w:t xml:space="preserve"> </w:t>
      </w:r>
      <w:r>
        <w:rPr>
          <w:rFonts w:ascii="Times New Roman" w:hAnsi="Times New Roman"/>
          <w:w w:val="105"/>
          <w:sz w:val="28"/>
          <w:szCs w:val="28"/>
        </w:rPr>
        <w:t>при</w:t>
      </w:r>
      <w:r>
        <w:rPr>
          <w:rFonts w:ascii="Times New Roman" w:hAnsi="Times New Roman"/>
          <w:spacing w:val="37"/>
          <w:w w:val="105"/>
          <w:sz w:val="28"/>
          <w:szCs w:val="28"/>
        </w:rPr>
        <w:t xml:space="preserve"> </w:t>
      </w:r>
      <w:r>
        <w:rPr>
          <w:rFonts w:ascii="Times New Roman" w:hAnsi="Times New Roman"/>
          <w:w w:val="105"/>
          <w:sz w:val="28"/>
          <w:szCs w:val="28"/>
        </w:rPr>
        <w:t>ряде</w:t>
      </w:r>
      <w:r>
        <w:rPr>
          <w:rFonts w:ascii="Times New Roman" w:hAnsi="Times New Roman"/>
          <w:spacing w:val="14"/>
          <w:w w:val="105"/>
          <w:sz w:val="28"/>
          <w:szCs w:val="28"/>
        </w:rPr>
        <w:t xml:space="preserve"> </w:t>
      </w:r>
      <w:r>
        <w:rPr>
          <w:rFonts w:ascii="Times New Roman" w:hAnsi="Times New Roman"/>
          <w:w w:val="105"/>
          <w:sz w:val="28"/>
          <w:szCs w:val="28"/>
        </w:rPr>
        <w:t>инфекционных</w:t>
      </w:r>
      <w:r>
        <w:rPr>
          <w:rFonts w:ascii="Times New Roman" w:hAnsi="Times New Roman"/>
          <w:spacing w:val="4"/>
          <w:w w:val="105"/>
          <w:sz w:val="28"/>
          <w:szCs w:val="28"/>
        </w:rPr>
        <w:t xml:space="preserve"> </w:t>
      </w:r>
      <w:r>
        <w:rPr>
          <w:rFonts w:ascii="Times New Roman" w:hAnsi="Times New Roman"/>
          <w:w w:val="105"/>
          <w:sz w:val="28"/>
          <w:szCs w:val="28"/>
        </w:rPr>
        <w:t>заболеваний:</w:t>
      </w:r>
      <w:r>
        <w:rPr>
          <w:rFonts w:ascii="Times New Roman" w:hAnsi="Times New Roman"/>
          <w:spacing w:val="54"/>
          <w:w w:val="105"/>
          <w:sz w:val="28"/>
          <w:szCs w:val="28"/>
        </w:rPr>
        <w:t xml:space="preserve"> </w:t>
      </w:r>
      <w:r>
        <w:rPr>
          <w:rFonts w:ascii="Times New Roman" w:hAnsi="Times New Roman"/>
          <w:w w:val="105"/>
          <w:sz w:val="28"/>
          <w:szCs w:val="28"/>
        </w:rPr>
        <w:t>туберкулезе,</w:t>
      </w:r>
      <w:r>
        <w:rPr>
          <w:rFonts w:ascii="Times New Roman" w:hAnsi="Times New Roman"/>
          <w:spacing w:val="15"/>
          <w:w w:val="105"/>
          <w:sz w:val="28"/>
          <w:szCs w:val="28"/>
        </w:rPr>
        <w:t xml:space="preserve"> </w:t>
      </w:r>
      <w:r>
        <w:rPr>
          <w:rFonts w:ascii="Times New Roman" w:hAnsi="Times New Roman"/>
          <w:w w:val="105"/>
          <w:sz w:val="28"/>
          <w:szCs w:val="28"/>
        </w:rPr>
        <w:t>сифилисе,</w:t>
      </w:r>
      <w:r>
        <w:rPr>
          <w:rFonts w:ascii="Times New Roman" w:hAnsi="Times New Roman"/>
          <w:w w:val="102"/>
          <w:sz w:val="28"/>
          <w:szCs w:val="28"/>
        </w:rPr>
        <w:t xml:space="preserve"> </w:t>
      </w:r>
      <w:r>
        <w:rPr>
          <w:rFonts w:ascii="Times New Roman" w:hAnsi="Times New Roman"/>
          <w:w w:val="105"/>
          <w:sz w:val="28"/>
          <w:szCs w:val="28"/>
        </w:rPr>
        <w:t>лепре,</w:t>
      </w:r>
      <w:r>
        <w:rPr>
          <w:rFonts w:ascii="Times New Roman" w:hAnsi="Times New Roman"/>
          <w:spacing w:val="-17"/>
          <w:w w:val="105"/>
          <w:sz w:val="28"/>
          <w:szCs w:val="28"/>
        </w:rPr>
        <w:t xml:space="preserve"> </w:t>
      </w:r>
      <w:r>
        <w:rPr>
          <w:rFonts w:ascii="Times New Roman" w:hAnsi="Times New Roman"/>
          <w:w w:val="105"/>
          <w:sz w:val="28"/>
          <w:szCs w:val="28"/>
        </w:rPr>
        <w:t>сапе</w:t>
      </w:r>
      <w:r>
        <w:rPr>
          <w:rFonts w:ascii="Times New Roman" w:hAnsi="Times New Roman"/>
          <w:spacing w:val="-20"/>
          <w:w w:val="105"/>
          <w:sz w:val="28"/>
          <w:szCs w:val="28"/>
        </w:rPr>
        <w:t xml:space="preserve"> </w:t>
      </w:r>
      <w:r>
        <w:rPr>
          <w:rFonts w:ascii="Times New Roman" w:hAnsi="Times New Roman"/>
          <w:w w:val="105"/>
          <w:sz w:val="28"/>
          <w:szCs w:val="28"/>
        </w:rPr>
        <w:t>и</w:t>
      </w:r>
      <w:r>
        <w:rPr>
          <w:rFonts w:ascii="Times New Roman" w:hAnsi="Times New Roman"/>
          <w:spacing w:val="-20"/>
          <w:w w:val="105"/>
          <w:sz w:val="28"/>
          <w:szCs w:val="28"/>
        </w:rPr>
        <w:t xml:space="preserve"> </w:t>
      </w:r>
      <w:r>
        <w:rPr>
          <w:rFonts w:ascii="Times New Roman" w:hAnsi="Times New Roman"/>
          <w:w w:val="105"/>
          <w:sz w:val="28"/>
          <w:szCs w:val="28"/>
        </w:rPr>
        <w:t>риносклероме.</w:t>
      </w:r>
    </w:p>
    <w:p w:rsidR="002C4417" w:rsidRDefault="002C4417" w:rsidP="002C4417">
      <w:pPr>
        <w:pStyle w:val="a7"/>
        <w:jc w:val="both"/>
        <w:rPr>
          <w:rFonts w:ascii="Times New Roman" w:hAnsi="Times New Roman"/>
          <w:sz w:val="28"/>
          <w:szCs w:val="28"/>
        </w:rPr>
      </w:pPr>
      <w:r>
        <w:rPr>
          <w:rFonts w:ascii="Times New Roman" w:hAnsi="Times New Roman"/>
          <w:sz w:val="28"/>
          <w:szCs w:val="28"/>
        </w:rPr>
        <w:t>__________________________________________________________________</w:t>
      </w:r>
    </w:p>
    <w:p w:rsidR="002C4417" w:rsidRDefault="002C4417" w:rsidP="002C4417">
      <w:pPr>
        <w:pStyle w:val="a7"/>
        <w:ind w:firstLine="709"/>
        <w:jc w:val="both"/>
        <w:rPr>
          <w:rFonts w:ascii="Times New Roman" w:hAnsi="Times New Roman"/>
          <w:color w:val="215868"/>
          <w:sz w:val="28"/>
          <w:szCs w:val="28"/>
        </w:rPr>
      </w:pPr>
    </w:p>
    <w:p w:rsidR="002C4417" w:rsidRDefault="002C4417" w:rsidP="002C4417">
      <w:pPr>
        <w:pStyle w:val="a7"/>
        <w:ind w:firstLine="709"/>
        <w:jc w:val="both"/>
        <w:rPr>
          <w:rFonts w:ascii="Times New Roman" w:hAnsi="Times New Roman"/>
          <w:color w:val="C00000"/>
          <w:sz w:val="24"/>
          <w:szCs w:val="24"/>
        </w:rPr>
      </w:pPr>
      <w:r>
        <w:rPr>
          <w:rFonts w:ascii="Times New Roman" w:hAnsi="Times New Roman"/>
          <w:b/>
          <w:bCs/>
          <w:color w:val="C00000"/>
          <w:sz w:val="24"/>
          <w:szCs w:val="24"/>
        </w:rPr>
        <w:t>ЭКССУДАТИВНОЕ ВОСПАЛЕНИЕ</w:t>
      </w:r>
    </w:p>
    <w:p w:rsidR="002C4417" w:rsidRDefault="002C4417" w:rsidP="002C4417">
      <w:pPr>
        <w:pStyle w:val="a7"/>
        <w:jc w:val="both"/>
        <w:rPr>
          <w:rFonts w:ascii="Times New Roman" w:hAnsi="Times New Roman"/>
          <w:sz w:val="28"/>
          <w:szCs w:val="28"/>
        </w:rPr>
      </w:pPr>
      <w:r>
        <w:rPr>
          <w:rFonts w:ascii="Times New Roman" w:hAnsi="Times New Roman"/>
          <w:sz w:val="28"/>
          <w:szCs w:val="28"/>
        </w:rPr>
        <w:t>__________________________________________________________________</w:t>
      </w:r>
    </w:p>
    <w:p w:rsidR="002C4417" w:rsidRDefault="002C4417" w:rsidP="002C4417">
      <w:pPr>
        <w:pStyle w:val="a7"/>
        <w:ind w:firstLine="709"/>
        <w:jc w:val="both"/>
        <w:rPr>
          <w:rFonts w:ascii="Times New Roman" w:hAnsi="Times New Roman"/>
          <w:b/>
          <w:bCs/>
          <w:color w:val="215868"/>
          <w:sz w:val="28"/>
          <w:szCs w:val="28"/>
        </w:rPr>
      </w:pPr>
    </w:p>
    <w:p w:rsidR="002C4417" w:rsidRDefault="002C4417" w:rsidP="002C4417">
      <w:pPr>
        <w:pStyle w:val="a7"/>
        <w:jc w:val="center"/>
        <w:rPr>
          <w:rFonts w:ascii="Times New Roman" w:hAnsi="Times New Roman"/>
          <w:b/>
          <w:iCs/>
          <w:color w:val="006600"/>
        </w:rPr>
      </w:pPr>
      <w:r>
        <w:rPr>
          <w:rFonts w:ascii="Times New Roman" w:hAnsi="Times New Roman"/>
          <w:b/>
          <w:iCs/>
          <w:color w:val="006600"/>
        </w:rPr>
        <w:t>СЕРОЗНОЕ ВОСПАЛЕНИЕ</w:t>
      </w:r>
    </w:p>
    <w:p w:rsidR="002C4417" w:rsidRDefault="002C4417" w:rsidP="002C4417">
      <w:pPr>
        <w:pStyle w:val="a7"/>
        <w:ind w:firstLine="709"/>
        <w:jc w:val="both"/>
        <w:rPr>
          <w:rFonts w:ascii="Times New Roman" w:hAnsi="Times New Roman"/>
          <w:color w:val="215868"/>
          <w:sz w:val="28"/>
          <w:szCs w:val="28"/>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Сопровождается</w:t>
      </w:r>
      <w:r>
        <w:rPr>
          <w:rFonts w:ascii="Times New Roman" w:hAnsi="Times New Roman"/>
          <w:spacing w:val="18"/>
          <w:sz w:val="28"/>
          <w:szCs w:val="28"/>
        </w:rPr>
        <w:t xml:space="preserve"> </w:t>
      </w:r>
      <w:r>
        <w:rPr>
          <w:rFonts w:ascii="Times New Roman" w:hAnsi="Times New Roman"/>
          <w:sz w:val="28"/>
          <w:szCs w:val="28"/>
        </w:rPr>
        <w:t>образованием серозного</w:t>
      </w:r>
      <w:r>
        <w:rPr>
          <w:rFonts w:ascii="Times New Roman" w:hAnsi="Times New Roman"/>
          <w:spacing w:val="22"/>
          <w:sz w:val="28"/>
          <w:szCs w:val="28"/>
        </w:rPr>
        <w:t xml:space="preserve"> </w:t>
      </w:r>
      <w:r>
        <w:rPr>
          <w:rFonts w:ascii="Times New Roman" w:hAnsi="Times New Roman"/>
          <w:sz w:val="28"/>
          <w:szCs w:val="28"/>
        </w:rPr>
        <w:t xml:space="preserve">экссудата, представляющего собой мутную жидкость с небольшим количеством клеточных элементов </w:t>
      </w:r>
      <w:r>
        <w:rPr>
          <w:rFonts w:ascii="Times New Roman" w:hAnsi="Times New Roman"/>
          <w:sz w:val="28"/>
          <w:szCs w:val="28"/>
        </w:rPr>
        <w:lastRenderedPageBreak/>
        <w:t>(мезотелия, нейтрофилов).</w:t>
      </w:r>
      <w:r>
        <w:rPr>
          <w:rFonts w:ascii="Times New Roman" w:hAnsi="Times New Roman"/>
          <w:spacing w:val="34"/>
          <w:sz w:val="28"/>
          <w:szCs w:val="28"/>
        </w:rPr>
        <w:t xml:space="preserve"> </w:t>
      </w:r>
      <w:r>
        <w:rPr>
          <w:rFonts w:ascii="Times New Roman" w:hAnsi="Times New Roman"/>
          <w:sz w:val="28"/>
          <w:szCs w:val="28"/>
        </w:rPr>
        <w:t>Серозное</w:t>
      </w:r>
      <w:r>
        <w:rPr>
          <w:rFonts w:ascii="Times New Roman" w:hAnsi="Times New Roman"/>
          <w:spacing w:val="20"/>
          <w:sz w:val="28"/>
          <w:szCs w:val="28"/>
        </w:rPr>
        <w:t xml:space="preserve"> </w:t>
      </w:r>
      <w:r>
        <w:rPr>
          <w:rFonts w:ascii="Times New Roman" w:hAnsi="Times New Roman"/>
          <w:sz w:val="28"/>
          <w:szCs w:val="28"/>
        </w:rPr>
        <w:t>воспаление</w:t>
      </w:r>
      <w:r>
        <w:rPr>
          <w:rFonts w:ascii="Times New Roman" w:hAnsi="Times New Roman"/>
          <w:spacing w:val="18"/>
          <w:sz w:val="28"/>
          <w:szCs w:val="28"/>
        </w:rPr>
        <w:t xml:space="preserve"> </w:t>
      </w:r>
      <w:r>
        <w:rPr>
          <w:rFonts w:ascii="Times New Roman" w:hAnsi="Times New Roman"/>
          <w:sz w:val="28"/>
          <w:szCs w:val="28"/>
        </w:rPr>
        <w:t>наблюдается чаще</w:t>
      </w:r>
      <w:r>
        <w:rPr>
          <w:rFonts w:ascii="Times New Roman" w:hAnsi="Times New Roman"/>
          <w:w w:val="98"/>
          <w:sz w:val="28"/>
          <w:szCs w:val="28"/>
        </w:rPr>
        <w:t xml:space="preserve"> </w:t>
      </w:r>
      <w:r>
        <w:rPr>
          <w:rFonts w:ascii="Times New Roman" w:hAnsi="Times New Roman"/>
          <w:sz w:val="28"/>
          <w:szCs w:val="28"/>
        </w:rPr>
        <w:t>в</w:t>
      </w:r>
      <w:r>
        <w:rPr>
          <w:rFonts w:ascii="Times New Roman" w:hAnsi="Times New Roman"/>
          <w:spacing w:val="37"/>
          <w:sz w:val="28"/>
          <w:szCs w:val="28"/>
        </w:rPr>
        <w:t xml:space="preserve"> </w:t>
      </w:r>
      <w:r>
        <w:rPr>
          <w:rFonts w:ascii="Times New Roman" w:hAnsi="Times New Roman"/>
          <w:sz w:val="28"/>
          <w:szCs w:val="28"/>
        </w:rPr>
        <w:t>серозных</w:t>
      </w:r>
      <w:r>
        <w:rPr>
          <w:rFonts w:ascii="Times New Roman" w:hAnsi="Times New Roman"/>
          <w:spacing w:val="9"/>
          <w:sz w:val="28"/>
          <w:szCs w:val="28"/>
        </w:rPr>
        <w:t xml:space="preserve"> </w:t>
      </w:r>
      <w:r>
        <w:rPr>
          <w:rFonts w:ascii="Times New Roman" w:hAnsi="Times New Roman"/>
          <w:sz w:val="28"/>
          <w:szCs w:val="28"/>
        </w:rPr>
        <w:t>полостях,</w:t>
      </w:r>
      <w:r>
        <w:rPr>
          <w:rFonts w:ascii="Times New Roman" w:hAnsi="Times New Roman"/>
          <w:spacing w:val="3"/>
          <w:sz w:val="28"/>
          <w:szCs w:val="28"/>
        </w:rPr>
        <w:t xml:space="preserve"> </w:t>
      </w:r>
      <w:r>
        <w:rPr>
          <w:rFonts w:ascii="Times New Roman" w:hAnsi="Times New Roman"/>
          <w:sz w:val="28"/>
          <w:szCs w:val="28"/>
        </w:rPr>
        <w:t>слизистых</w:t>
      </w:r>
      <w:r>
        <w:rPr>
          <w:rFonts w:ascii="Times New Roman" w:hAnsi="Times New Roman"/>
          <w:spacing w:val="1"/>
          <w:sz w:val="28"/>
          <w:szCs w:val="28"/>
        </w:rPr>
        <w:t xml:space="preserve"> </w:t>
      </w:r>
      <w:r>
        <w:rPr>
          <w:rFonts w:ascii="Times New Roman" w:hAnsi="Times New Roman"/>
          <w:sz w:val="28"/>
          <w:szCs w:val="28"/>
        </w:rPr>
        <w:t>оболочках,</w:t>
      </w:r>
      <w:r>
        <w:rPr>
          <w:rFonts w:ascii="Times New Roman" w:hAnsi="Times New Roman"/>
          <w:spacing w:val="2"/>
          <w:sz w:val="28"/>
          <w:szCs w:val="28"/>
        </w:rPr>
        <w:t xml:space="preserve"> </w:t>
      </w:r>
      <w:r>
        <w:rPr>
          <w:rFonts w:ascii="Times New Roman" w:hAnsi="Times New Roman"/>
          <w:sz w:val="28"/>
          <w:szCs w:val="28"/>
        </w:rPr>
        <w:t>синовиальных, мягких</w:t>
      </w:r>
      <w:r>
        <w:rPr>
          <w:rFonts w:ascii="Times New Roman" w:hAnsi="Times New Roman"/>
          <w:spacing w:val="15"/>
          <w:sz w:val="28"/>
          <w:szCs w:val="28"/>
        </w:rPr>
        <w:t xml:space="preserve"> </w:t>
      </w:r>
      <w:r>
        <w:rPr>
          <w:rFonts w:ascii="Times New Roman" w:hAnsi="Times New Roman"/>
          <w:sz w:val="28"/>
          <w:szCs w:val="28"/>
        </w:rPr>
        <w:t>мозговых</w:t>
      </w:r>
      <w:r>
        <w:rPr>
          <w:rFonts w:ascii="Times New Roman" w:hAnsi="Times New Roman"/>
          <w:spacing w:val="13"/>
          <w:sz w:val="28"/>
          <w:szCs w:val="28"/>
        </w:rPr>
        <w:t xml:space="preserve"> </w:t>
      </w:r>
      <w:r>
        <w:rPr>
          <w:rFonts w:ascii="Times New Roman" w:hAnsi="Times New Roman"/>
          <w:sz w:val="28"/>
          <w:szCs w:val="28"/>
        </w:rPr>
        <w:t>оболочках,</w:t>
      </w:r>
      <w:r>
        <w:rPr>
          <w:rFonts w:ascii="Times New Roman" w:hAnsi="Times New Roman"/>
          <w:spacing w:val="9"/>
          <w:sz w:val="28"/>
          <w:szCs w:val="28"/>
        </w:rPr>
        <w:t xml:space="preserve"> </w:t>
      </w:r>
      <w:r>
        <w:rPr>
          <w:rFonts w:ascii="Times New Roman" w:hAnsi="Times New Roman"/>
          <w:sz w:val="28"/>
          <w:szCs w:val="28"/>
        </w:rPr>
        <w:t>реже</w:t>
      </w:r>
      <w:r>
        <w:rPr>
          <w:rFonts w:ascii="Times New Roman" w:hAnsi="Times New Roman"/>
          <w:spacing w:val="14"/>
          <w:sz w:val="28"/>
          <w:szCs w:val="28"/>
        </w:rPr>
        <w:t xml:space="preserve"> </w:t>
      </w:r>
      <w:r>
        <w:rPr>
          <w:rFonts w:ascii="Times New Roman" w:hAnsi="Times New Roman"/>
          <w:sz w:val="28"/>
          <w:szCs w:val="28"/>
        </w:rPr>
        <w:t xml:space="preserve">в </w:t>
      </w:r>
      <w:proofErr w:type="spellStart"/>
      <w:r>
        <w:rPr>
          <w:rFonts w:ascii="Times New Roman" w:hAnsi="Times New Roman"/>
          <w:sz w:val="28"/>
          <w:szCs w:val="28"/>
        </w:rPr>
        <w:t>интерстиции</w:t>
      </w:r>
      <w:proofErr w:type="spellEnd"/>
      <w:r>
        <w:rPr>
          <w:rFonts w:ascii="Times New Roman" w:hAnsi="Times New Roman"/>
          <w:spacing w:val="49"/>
          <w:sz w:val="28"/>
          <w:szCs w:val="28"/>
        </w:rPr>
        <w:t xml:space="preserve"> </w:t>
      </w:r>
      <w:r>
        <w:rPr>
          <w:rFonts w:ascii="Times New Roman" w:hAnsi="Times New Roman"/>
          <w:sz w:val="28"/>
          <w:szCs w:val="28"/>
        </w:rPr>
        <w:t>внутренних</w:t>
      </w:r>
      <w:r>
        <w:rPr>
          <w:rFonts w:ascii="Times New Roman" w:hAnsi="Times New Roman"/>
          <w:spacing w:val="18"/>
          <w:sz w:val="28"/>
          <w:szCs w:val="28"/>
        </w:rPr>
        <w:t xml:space="preserve"> </w:t>
      </w:r>
      <w:r>
        <w:rPr>
          <w:rFonts w:ascii="Times New Roman" w:hAnsi="Times New Roman"/>
          <w:sz w:val="28"/>
          <w:szCs w:val="28"/>
        </w:rPr>
        <w:t>органов (миокард, печень).</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Серозное</w:t>
      </w:r>
      <w:r>
        <w:rPr>
          <w:rFonts w:ascii="Times New Roman" w:hAnsi="Times New Roman"/>
          <w:spacing w:val="54"/>
          <w:sz w:val="28"/>
          <w:szCs w:val="28"/>
        </w:rPr>
        <w:t xml:space="preserve"> </w:t>
      </w:r>
      <w:r>
        <w:rPr>
          <w:rFonts w:ascii="Times New Roman" w:hAnsi="Times New Roman"/>
          <w:sz w:val="28"/>
          <w:szCs w:val="28"/>
        </w:rPr>
        <w:t>воспаление</w:t>
      </w:r>
      <w:r>
        <w:rPr>
          <w:rFonts w:ascii="Times New Roman" w:hAnsi="Times New Roman"/>
          <w:w w:val="99"/>
          <w:sz w:val="28"/>
          <w:szCs w:val="28"/>
        </w:rPr>
        <w:t xml:space="preserve"> </w:t>
      </w:r>
      <w:r>
        <w:rPr>
          <w:rFonts w:ascii="Times New Roman" w:hAnsi="Times New Roman"/>
          <w:sz w:val="28"/>
          <w:szCs w:val="28"/>
        </w:rPr>
        <w:t xml:space="preserve">протекает, как правило, остро. Его вызывают вирусные инфекции </w:t>
      </w:r>
      <w:r>
        <w:rPr>
          <w:rFonts w:ascii="Times New Roman" w:hAnsi="Times New Roman"/>
          <w:spacing w:val="3"/>
          <w:sz w:val="28"/>
          <w:szCs w:val="28"/>
        </w:rPr>
        <w:t>(п</w:t>
      </w:r>
      <w:r>
        <w:rPr>
          <w:rFonts w:ascii="Times New Roman" w:hAnsi="Times New Roman"/>
          <w:spacing w:val="2"/>
          <w:sz w:val="28"/>
          <w:szCs w:val="28"/>
        </w:rPr>
        <w:t>ро</w:t>
      </w:r>
      <w:r>
        <w:rPr>
          <w:rFonts w:ascii="Times New Roman" w:hAnsi="Times New Roman"/>
          <w:sz w:val="28"/>
          <w:szCs w:val="28"/>
        </w:rPr>
        <w:t>стой</w:t>
      </w:r>
      <w:r>
        <w:rPr>
          <w:rFonts w:ascii="Times New Roman" w:hAnsi="Times New Roman"/>
          <w:spacing w:val="35"/>
          <w:sz w:val="28"/>
          <w:szCs w:val="28"/>
        </w:rPr>
        <w:t xml:space="preserve"> </w:t>
      </w:r>
      <w:r>
        <w:rPr>
          <w:rFonts w:ascii="Times New Roman" w:hAnsi="Times New Roman"/>
          <w:sz w:val="28"/>
          <w:szCs w:val="28"/>
        </w:rPr>
        <w:t>герпес),</w:t>
      </w:r>
      <w:r>
        <w:rPr>
          <w:rFonts w:ascii="Times New Roman" w:hAnsi="Times New Roman"/>
          <w:spacing w:val="29"/>
          <w:sz w:val="28"/>
          <w:szCs w:val="28"/>
        </w:rPr>
        <w:t xml:space="preserve"> </w:t>
      </w:r>
      <w:r>
        <w:rPr>
          <w:rFonts w:ascii="Times New Roman" w:hAnsi="Times New Roman"/>
          <w:sz w:val="28"/>
          <w:szCs w:val="28"/>
        </w:rPr>
        <w:t>бактерии</w:t>
      </w:r>
      <w:r>
        <w:rPr>
          <w:rFonts w:ascii="Times New Roman" w:hAnsi="Times New Roman"/>
          <w:spacing w:val="39"/>
          <w:sz w:val="28"/>
          <w:szCs w:val="28"/>
        </w:rPr>
        <w:t xml:space="preserve"> </w:t>
      </w:r>
      <w:r>
        <w:rPr>
          <w:rFonts w:ascii="Times New Roman" w:hAnsi="Times New Roman"/>
          <w:sz w:val="28"/>
          <w:szCs w:val="28"/>
        </w:rPr>
        <w:t>(микобактерия туберкулеза,</w:t>
      </w:r>
      <w:r>
        <w:rPr>
          <w:rFonts w:ascii="Times New Roman" w:hAnsi="Times New Roman"/>
          <w:spacing w:val="17"/>
          <w:sz w:val="28"/>
          <w:szCs w:val="28"/>
        </w:rPr>
        <w:t xml:space="preserve"> </w:t>
      </w:r>
      <w:r>
        <w:rPr>
          <w:rFonts w:ascii="Times New Roman" w:hAnsi="Times New Roman"/>
          <w:sz w:val="28"/>
          <w:szCs w:val="28"/>
        </w:rPr>
        <w:t>менингококк,</w:t>
      </w:r>
      <w:r>
        <w:rPr>
          <w:rFonts w:ascii="Times New Roman" w:hAnsi="Times New Roman"/>
          <w:spacing w:val="1"/>
          <w:sz w:val="28"/>
          <w:szCs w:val="28"/>
        </w:rPr>
        <w:t xml:space="preserve"> </w:t>
      </w:r>
      <w:r>
        <w:rPr>
          <w:rFonts w:ascii="Times New Roman" w:hAnsi="Times New Roman"/>
          <w:sz w:val="28"/>
          <w:szCs w:val="28"/>
        </w:rPr>
        <w:t>диплококк,</w:t>
      </w:r>
      <w:r>
        <w:rPr>
          <w:rFonts w:ascii="Times New Roman" w:hAnsi="Times New Roman"/>
          <w:spacing w:val="11"/>
          <w:sz w:val="28"/>
          <w:szCs w:val="28"/>
        </w:rPr>
        <w:t xml:space="preserve"> </w:t>
      </w:r>
      <w:proofErr w:type="spellStart"/>
      <w:r>
        <w:rPr>
          <w:rFonts w:ascii="Times New Roman" w:hAnsi="Times New Roman"/>
          <w:sz w:val="28"/>
          <w:szCs w:val="28"/>
        </w:rPr>
        <w:t>шигелла</w:t>
      </w:r>
      <w:proofErr w:type="spellEnd"/>
      <w:r>
        <w:rPr>
          <w:rFonts w:ascii="Times New Roman" w:hAnsi="Times New Roman"/>
          <w:sz w:val="28"/>
          <w:szCs w:val="28"/>
        </w:rPr>
        <w:t>).</w:t>
      </w:r>
      <w:r>
        <w:rPr>
          <w:rFonts w:ascii="Times New Roman" w:hAnsi="Times New Roman"/>
          <w:spacing w:val="26"/>
          <w:sz w:val="28"/>
          <w:szCs w:val="28"/>
        </w:rPr>
        <w:t xml:space="preserve"> </w:t>
      </w:r>
      <w:r>
        <w:rPr>
          <w:rFonts w:ascii="Times New Roman" w:hAnsi="Times New Roman"/>
          <w:sz w:val="28"/>
          <w:szCs w:val="28"/>
        </w:rPr>
        <w:t>Оно развивается при термических или</w:t>
      </w:r>
      <w:r>
        <w:rPr>
          <w:rFonts w:ascii="Times New Roman" w:hAnsi="Times New Roman"/>
          <w:spacing w:val="24"/>
          <w:sz w:val="28"/>
          <w:szCs w:val="28"/>
        </w:rPr>
        <w:t xml:space="preserve"> </w:t>
      </w:r>
      <w:r>
        <w:rPr>
          <w:rFonts w:ascii="Times New Roman" w:hAnsi="Times New Roman"/>
          <w:sz w:val="28"/>
          <w:szCs w:val="28"/>
        </w:rPr>
        <w:t>химических</w:t>
      </w:r>
      <w:r>
        <w:rPr>
          <w:rFonts w:ascii="Times New Roman" w:hAnsi="Times New Roman"/>
          <w:spacing w:val="52"/>
          <w:sz w:val="28"/>
          <w:szCs w:val="28"/>
        </w:rPr>
        <w:t xml:space="preserve"> </w:t>
      </w:r>
      <w:r>
        <w:rPr>
          <w:rFonts w:ascii="Times New Roman" w:hAnsi="Times New Roman"/>
          <w:sz w:val="28"/>
          <w:szCs w:val="28"/>
        </w:rPr>
        <w:t>ожогах, сопровождаясь образованием</w:t>
      </w:r>
      <w:r>
        <w:rPr>
          <w:rFonts w:ascii="Times New Roman" w:hAnsi="Times New Roman"/>
          <w:spacing w:val="15"/>
          <w:sz w:val="28"/>
          <w:szCs w:val="28"/>
        </w:rPr>
        <w:t xml:space="preserve"> </w:t>
      </w:r>
      <w:r>
        <w:rPr>
          <w:rFonts w:ascii="Times New Roman" w:hAnsi="Times New Roman"/>
          <w:sz w:val="28"/>
          <w:szCs w:val="28"/>
        </w:rPr>
        <w:t>пузырей</w:t>
      </w:r>
      <w:r>
        <w:rPr>
          <w:rFonts w:ascii="Times New Roman" w:hAnsi="Times New Roman"/>
          <w:w w:val="99"/>
          <w:sz w:val="28"/>
          <w:szCs w:val="28"/>
        </w:rPr>
        <w:t xml:space="preserve"> с </w:t>
      </w:r>
      <w:r>
        <w:rPr>
          <w:rFonts w:ascii="Times New Roman" w:hAnsi="Times New Roman"/>
          <w:sz w:val="28"/>
          <w:szCs w:val="28"/>
        </w:rPr>
        <w:t>серозным</w:t>
      </w:r>
      <w:r>
        <w:rPr>
          <w:rFonts w:ascii="Times New Roman" w:hAnsi="Times New Roman"/>
          <w:spacing w:val="27"/>
          <w:sz w:val="28"/>
          <w:szCs w:val="28"/>
        </w:rPr>
        <w:t xml:space="preserve"> </w:t>
      </w:r>
      <w:r>
        <w:rPr>
          <w:rFonts w:ascii="Times New Roman" w:hAnsi="Times New Roman"/>
          <w:sz w:val="28"/>
          <w:szCs w:val="28"/>
        </w:rPr>
        <w:t>экссудатом.</w:t>
      </w:r>
    </w:p>
    <w:p w:rsidR="002C4417" w:rsidRDefault="002C4417" w:rsidP="002C4417">
      <w:pPr>
        <w:pStyle w:val="a7"/>
        <w:ind w:firstLine="709"/>
        <w:jc w:val="both"/>
        <w:rPr>
          <w:rFonts w:ascii="Times New Roman" w:hAnsi="Times New Roman"/>
          <w:spacing w:val="31"/>
          <w:sz w:val="28"/>
          <w:szCs w:val="28"/>
        </w:rPr>
      </w:pPr>
      <w:r>
        <w:rPr>
          <w:rFonts w:ascii="Times New Roman" w:hAnsi="Times New Roman"/>
          <w:color w:val="984806"/>
          <w:sz w:val="28"/>
          <w:szCs w:val="28"/>
        </w:rPr>
        <w:t>Микроскопически</w:t>
      </w:r>
      <w:r>
        <w:rPr>
          <w:rFonts w:ascii="Times New Roman" w:hAnsi="Times New Roman"/>
          <w:sz w:val="28"/>
          <w:szCs w:val="28"/>
        </w:rPr>
        <w:t xml:space="preserve"> оболочки и ткани отечны, полнокровны, инфильтрированы немногочисленными нейтрофилами.</w:t>
      </w:r>
    </w:p>
    <w:p w:rsidR="002C4417" w:rsidRDefault="002C4417" w:rsidP="002C4417">
      <w:pPr>
        <w:pStyle w:val="a7"/>
        <w:ind w:firstLine="709"/>
        <w:jc w:val="both"/>
        <w:rPr>
          <w:rFonts w:ascii="Times New Roman" w:hAnsi="Times New Roman"/>
          <w:sz w:val="28"/>
          <w:szCs w:val="28"/>
        </w:rPr>
      </w:pPr>
      <w:r>
        <w:rPr>
          <w:rFonts w:ascii="Times New Roman" w:hAnsi="Times New Roman"/>
          <w:color w:val="984806"/>
          <w:sz w:val="28"/>
          <w:szCs w:val="28"/>
        </w:rPr>
        <w:t>Исход</w:t>
      </w:r>
      <w:r>
        <w:rPr>
          <w:rFonts w:ascii="Times New Roman" w:hAnsi="Times New Roman"/>
          <w:sz w:val="28"/>
          <w:szCs w:val="28"/>
        </w:rPr>
        <w:t xml:space="preserve"> серозного воспаления чаще благоприятный, с полным рассасыванием экссудата. Изредка в органах развивается интерстициальный склероз. </w:t>
      </w:r>
    </w:p>
    <w:p w:rsidR="002C4417" w:rsidRDefault="002C4417" w:rsidP="002C4417">
      <w:pPr>
        <w:pStyle w:val="a7"/>
        <w:ind w:firstLine="709"/>
        <w:jc w:val="both"/>
        <w:rPr>
          <w:rFonts w:ascii="Times New Roman" w:hAnsi="Times New Roman"/>
          <w:color w:val="006600"/>
          <w:sz w:val="28"/>
          <w:szCs w:val="28"/>
        </w:rPr>
      </w:pPr>
      <w:r>
        <w:rPr>
          <w:rFonts w:ascii="Times New Roman" w:hAnsi="Times New Roman"/>
          <w:color w:val="984806"/>
          <w:sz w:val="28"/>
          <w:szCs w:val="28"/>
        </w:rPr>
        <w:t>Клиническое значение</w:t>
      </w:r>
      <w:r>
        <w:rPr>
          <w:rFonts w:ascii="Times New Roman" w:hAnsi="Times New Roman"/>
          <w:sz w:val="28"/>
          <w:szCs w:val="28"/>
        </w:rPr>
        <w:t>: при серозном перикардите с большим количеством экссудата затрудняется работа сердца, выпот в плевральной полости ведет к коллапсу (сдавлению) легкого.</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center"/>
        <w:rPr>
          <w:rFonts w:ascii="Times New Roman" w:hAnsi="Times New Roman"/>
          <w:b/>
          <w:iCs/>
          <w:color w:val="006600"/>
        </w:rPr>
      </w:pPr>
      <w:r>
        <w:rPr>
          <w:rFonts w:ascii="Times New Roman" w:hAnsi="Times New Roman"/>
          <w:b/>
          <w:iCs/>
          <w:color w:val="006600"/>
        </w:rPr>
        <w:t>ФИБРИНОЗНОЕ ВОСПАЛЕНИЕ</w:t>
      </w:r>
    </w:p>
    <w:p w:rsidR="002C4417" w:rsidRDefault="002C4417" w:rsidP="002C4417">
      <w:pPr>
        <w:pStyle w:val="a7"/>
        <w:ind w:firstLine="709"/>
        <w:jc w:val="center"/>
        <w:rPr>
          <w:rFonts w:ascii="Times New Roman" w:hAnsi="Times New Roman"/>
          <w:sz w:val="28"/>
          <w:szCs w:val="28"/>
        </w:rPr>
      </w:pPr>
    </w:p>
    <w:p w:rsidR="002C4417" w:rsidRDefault="002C4417" w:rsidP="002C4417">
      <w:pPr>
        <w:pStyle w:val="a7"/>
        <w:ind w:firstLine="708"/>
        <w:jc w:val="both"/>
        <w:rPr>
          <w:rFonts w:ascii="Times New Roman" w:hAnsi="Times New Roman"/>
          <w:sz w:val="28"/>
          <w:szCs w:val="28"/>
        </w:rPr>
      </w:pPr>
      <w:r>
        <w:rPr>
          <w:rFonts w:ascii="Times New Roman" w:hAnsi="Times New Roman"/>
          <w:sz w:val="28"/>
          <w:szCs w:val="28"/>
        </w:rPr>
        <w:t>Характеризуется образованием</w:t>
      </w:r>
      <w:r>
        <w:rPr>
          <w:rFonts w:ascii="Times New Roman" w:hAnsi="Times New Roman"/>
          <w:w w:val="99"/>
          <w:sz w:val="28"/>
          <w:szCs w:val="28"/>
        </w:rPr>
        <w:t xml:space="preserve"> </w:t>
      </w:r>
      <w:r>
        <w:rPr>
          <w:rFonts w:ascii="Times New Roman" w:hAnsi="Times New Roman"/>
          <w:sz w:val="28"/>
          <w:szCs w:val="28"/>
        </w:rPr>
        <w:t>фибринозного</w:t>
      </w:r>
      <w:r>
        <w:rPr>
          <w:rFonts w:ascii="Times New Roman" w:hAnsi="Times New Roman"/>
          <w:spacing w:val="8"/>
          <w:sz w:val="28"/>
          <w:szCs w:val="28"/>
        </w:rPr>
        <w:t xml:space="preserve"> </w:t>
      </w:r>
      <w:r>
        <w:rPr>
          <w:rFonts w:ascii="Times New Roman" w:hAnsi="Times New Roman"/>
          <w:sz w:val="28"/>
          <w:szCs w:val="28"/>
        </w:rPr>
        <w:t>экссудата, содержащего фибрин,</w:t>
      </w:r>
      <w:r>
        <w:rPr>
          <w:rFonts w:ascii="Times New Roman" w:hAnsi="Times New Roman"/>
          <w:spacing w:val="4"/>
          <w:sz w:val="28"/>
          <w:szCs w:val="28"/>
        </w:rPr>
        <w:t xml:space="preserve"> </w:t>
      </w:r>
      <w:proofErr w:type="spellStart"/>
      <w:r>
        <w:rPr>
          <w:rFonts w:ascii="Times New Roman" w:hAnsi="Times New Roman"/>
          <w:sz w:val="28"/>
          <w:szCs w:val="28"/>
        </w:rPr>
        <w:t>нейтрофильные</w:t>
      </w:r>
      <w:proofErr w:type="spellEnd"/>
      <w:r>
        <w:rPr>
          <w:rFonts w:ascii="Times New Roman" w:hAnsi="Times New Roman"/>
          <w:spacing w:val="21"/>
          <w:sz w:val="28"/>
          <w:szCs w:val="28"/>
        </w:rPr>
        <w:t xml:space="preserve"> </w:t>
      </w:r>
      <w:r>
        <w:rPr>
          <w:rFonts w:ascii="Times New Roman" w:hAnsi="Times New Roman"/>
          <w:sz w:val="28"/>
          <w:szCs w:val="28"/>
        </w:rPr>
        <w:t>лейкоциты</w:t>
      </w:r>
      <w:r>
        <w:rPr>
          <w:rFonts w:ascii="Times New Roman" w:hAnsi="Times New Roman"/>
          <w:spacing w:val="19"/>
          <w:sz w:val="28"/>
          <w:szCs w:val="28"/>
        </w:rPr>
        <w:t xml:space="preserve"> </w:t>
      </w:r>
      <w:r>
        <w:rPr>
          <w:rFonts w:ascii="Times New Roman" w:hAnsi="Times New Roman"/>
          <w:sz w:val="28"/>
          <w:szCs w:val="28"/>
        </w:rPr>
        <w:t>и</w:t>
      </w:r>
      <w:r>
        <w:rPr>
          <w:rFonts w:ascii="Times New Roman" w:hAnsi="Times New Roman"/>
          <w:spacing w:val="8"/>
          <w:sz w:val="28"/>
          <w:szCs w:val="28"/>
        </w:rPr>
        <w:t xml:space="preserve"> </w:t>
      </w:r>
      <w:r>
        <w:rPr>
          <w:rFonts w:ascii="Times New Roman" w:hAnsi="Times New Roman"/>
          <w:sz w:val="28"/>
          <w:szCs w:val="28"/>
        </w:rPr>
        <w:t>элементы</w:t>
      </w:r>
      <w:r>
        <w:rPr>
          <w:rFonts w:ascii="Times New Roman" w:hAnsi="Times New Roman"/>
          <w:spacing w:val="22"/>
          <w:sz w:val="28"/>
          <w:szCs w:val="28"/>
        </w:rPr>
        <w:t xml:space="preserve"> </w:t>
      </w:r>
      <w:r>
        <w:rPr>
          <w:rFonts w:ascii="Times New Roman" w:hAnsi="Times New Roman"/>
          <w:sz w:val="28"/>
          <w:szCs w:val="28"/>
        </w:rPr>
        <w:t>погибших</w:t>
      </w:r>
      <w:r>
        <w:rPr>
          <w:rFonts w:ascii="Times New Roman" w:hAnsi="Times New Roman"/>
          <w:spacing w:val="38"/>
          <w:sz w:val="28"/>
          <w:szCs w:val="28"/>
        </w:rPr>
        <w:t xml:space="preserve"> </w:t>
      </w:r>
      <w:r>
        <w:rPr>
          <w:rFonts w:ascii="Times New Roman" w:hAnsi="Times New Roman"/>
          <w:sz w:val="28"/>
          <w:szCs w:val="28"/>
        </w:rPr>
        <w:t>тканей. Фибринозное</w:t>
      </w:r>
      <w:r>
        <w:rPr>
          <w:rFonts w:ascii="Times New Roman" w:hAnsi="Times New Roman"/>
          <w:spacing w:val="18"/>
          <w:sz w:val="28"/>
          <w:szCs w:val="28"/>
        </w:rPr>
        <w:t xml:space="preserve"> </w:t>
      </w:r>
      <w:r>
        <w:rPr>
          <w:rFonts w:ascii="Times New Roman" w:hAnsi="Times New Roman"/>
          <w:sz w:val="28"/>
          <w:szCs w:val="28"/>
        </w:rPr>
        <w:t>воспаление</w:t>
      </w:r>
      <w:r>
        <w:rPr>
          <w:rFonts w:ascii="Times New Roman" w:hAnsi="Times New Roman"/>
          <w:w w:val="99"/>
          <w:sz w:val="28"/>
          <w:szCs w:val="28"/>
        </w:rPr>
        <w:t xml:space="preserve"> </w:t>
      </w:r>
      <w:r>
        <w:rPr>
          <w:rFonts w:ascii="Times New Roman" w:hAnsi="Times New Roman"/>
          <w:sz w:val="28"/>
          <w:szCs w:val="28"/>
        </w:rPr>
        <w:t>развивается</w:t>
      </w:r>
      <w:r>
        <w:rPr>
          <w:rFonts w:ascii="Times New Roman" w:hAnsi="Times New Roman"/>
          <w:spacing w:val="38"/>
          <w:sz w:val="28"/>
          <w:szCs w:val="28"/>
        </w:rPr>
        <w:t xml:space="preserve"> </w:t>
      </w:r>
      <w:r>
        <w:rPr>
          <w:rFonts w:ascii="Times New Roman" w:hAnsi="Times New Roman"/>
          <w:sz w:val="28"/>
          <w:szCs w:val="28"/>
        </w:rPr>
        <w:t>на</w:t>
      </w:r>
      <w:r>
        <w:rPr>
          <w:rFonts w:ascii="Times New Roman" w:hAnsi="Times New Roman"/>
          <w:spacing w:val="11"/>
          <w:sz w:val="28"/>
          <w:szCs w:val="28"/>
        </w:rPr>
        <w:t xml:space="preserve"> </w:t>
      </w:r>
      <w:r>
        <w:rPr>
          <w:rFonts w:ascii="Times New Roman" w:hAnsi="Times New Roman"/>
          <w:sz w:val="28"/>
          <w:szCs w:val="28"/>
        </w:rPr>
        <w:t>серозных</w:t>
      </w:r>
      <w:r>
        <w:rPr>
          <w:rFonts w:ascii="Times New Roman" w:hAnsi="Times New Roman"/>
          <w:spacing w:val="23"/>
          <w:sz w:val="28"/>
          <w:szCs w:val="28"/>
        </w:rPr>
        <w:t xml:space="preserve"> </w:t>
      </w:r>
      <w:r>
        <w:rPr>
          <w:rFonts w:ascii="Times New Roman" w:hAnsi="Times New Roman"/>
          <w:sz w:val="28"/>
          <w:szCs w:val="28"/>
        </w:rPr>
        <w:t>и</w:t>
      </w:r>
      <w:r>
        <w:rPr>
          <w:rFonts w:ascii="Times New Roman" w:hAnsi="Times New Roman"/>
          <w:spacing w:val="12"/>
          <w:sz w:val="28"/>
          <w:szCs w:val="28"/>
        </w:rPr>
        <w:t xml:space="preserve"> </w:t>
      </w:r>
      <w:r>
        <w:rPr>
          <w:rFonts w:ascii="Times New Roman" w:hAnsi="Times New Roman"/>
          <w:sz w:val="28"/>
          <w:szCs w:val="28"/>
        </w:rPr>
        <w:t>слизистых</w:t>
      </w:r>
      <w:r>
        <w:rPr>
          <w:rFonts w:ascii="Times New Roman" w:hAnsi="Times New Roman"/>
          <w:spacing w:val="10"/>
          <w:sz w:val="28"/>
          <w:szCs w:val="28"/>
        </w:rPr>
        <w:t xml:space="preserve"> </w:t>
      </w:r>
      <w:r>
        <w:rPr>
          <w:rFonts w:ascii="Times New Roman" w:hAnsi="Times New Roman"/>
          <w:sz w:val="28"/>
          <w:szCs w:val="28"/>
        </w:rPr>
        <w:t>оболочках, а также</w:t>
      </w:r>
      <w:r>
        <w:rPr>
          <w:rFonts w:ascii="Times New Roman" w:hAnsi="Times New Roman"/>
          <w:spacing w:val="39"/>
          <w:sz w:val="28"/>
          <w:szCs w:val="28"/>
        </w:rPr>
        <w:t xml:space="preserve"> </w:t>
      </w:r>
      <w:r>
        <w:rPr>
          <w:rFonts w:ascii="Times New Roman" w:hAnsi="Times New Roman"/>
          <w:sz w:val="28"/>
          <w:szCs w:val="28"/>
        </w:rPr>
        <w:t>в</w:t>
      </w:r>
      <w:r>
        <w:rPr>
          <w:rFonts w:ascii="Times New Roman" w:hAnsi="Times New Roman"/>
          <w:spacing w:val="18"/>
          <w:sz w:val="28"/>
          <w:szCs w:val="28"/>
        </w:rPr>
        <w:t xml:space="preserve"> </w:t>
      </w:r>
      <w:r>
        <w:rPr>
          <w:rFonts w:ascii="Times New Roman" w:hAnsi="Times New Roman"/>
          <w:sz w:val="28"/>
          <w:szCs w:val="28"/>
        </w:rPr>
        <w:t>легких</w:t>
      </w:r>
      <w:r>
        <w:rPr>
          <w:rFonts w:ascii="Times New Roman" w:hAnsi="Times New Roman"/>
          <w:spacing w:val="48"/>
          <w:sz w:val="28"/>
          <w:szCs w:val="28"/>
        </w:rPr>
        <w:t xml:space="preserve"> </w:t>
      </w:r>
      <w:r>
        <w:rPr>
          <w:rFonts w:ascii="Times New Roman" w:hAnsi="Times New Roman"/>
          <w:sz w:val="28"/>
          <w:szCs w:val="28"/>
        </w:rPr>
        <w:t>при</w:t>
      </w:r>
      <w:r>
        <w:rPr>
          <w:rFonts w:ascii="Times New Roman" w:hAnsi="Times New Roman"/>
          <w:spacing w:val="36"/>
          <w:sz w:val="28"/>
          <w:szCs w:val="28"/>
        </w:rPr>
        <w:t xml:space="preserve"> </w:t>
      </w:r>
      <w:r>
        <w:rPr>
          <w:rFonts w:ascii="Times New Roman" w:hAnsi="Times New Roman"/>
          <w:sz w:val="28"/>
          <w:szCs w:val="28"/>
        </w:rPr>
        <w:t>пневмонии. При этом</w:t>
      </w:r>
      <w:r>
        <w:rPr>
          <w:rFonts w:ascii="Times New Roman" w:hAnsi="Times New Roman"/>
          <w:spacing w:val="34"/>
          <w:sz w:val="28"/>
          <w:szCs w:val="28"/>
        </w:rPr>
        <w:t xml:space="preserve"> </w:t>
      </w:r>
      <w:r>
        <w:rPr>
          <w:rFonts w:ascii="Times New Roman" w:hAnsi="Times New Roman"/>
          <w:sz w:val="28"/>
          <w:szCs w:val="28"/>
        </w:rPr>
        <w:t>воспалении</w:t>
      </w:r>
      <w:r>
        <w:rPr>
          <w:rFonts w:ascii="Times New Roman" w:hAnsi="Times New Roman"/>
          <w:spacing w:val="3"/>
          <w:sz w:val="28"/>
          <w:szCs w:val="28"/>
        </w:rPr>
        <w:t xml:space="preserve"> </w:t>
      </w:r>
      <w:r>
        <w:rPr>
          <w:rFonts w:ascii="Times New Roman" w:hAnsi="Times New Roman"/>
          <w:sz w:val="28"/>
          <w:szCs w:val="28"/>
        </w:rPr>
        <w:t>преобладают</w:t>
      </w:r>
      <w:r>
        <w:rPr>
          <w:rFonts w:ascii="Times New Roman" w:hAnsi="Times New Roman"/>
          <w:spacing w:val="33"/>
          <w:sz w:val="28"/>
          <w:szCs w:val="28"/>
        </w:rPr>
        <w:t xml:space="preserve"> </w:t>
      </w:r>
      <w:r>
        <w:rPr>
          <w:rFonts w:ascii="Times New Roman" w:hAnsi="Times New Roman"/>
          <w:sz w:val="28"/>
          <w:szCs w:val="28"/>
        </w:rPr>
        <w:t>некроз ткани и</w:t>
      </w:r>
      <w:r>
        <w:rPr>
          <w:rFonts w:ascii="Times New Roman" w:hAnsi="Times New Roman"/>
          <w:spacing w:val="21"/>
          <w:sz w:val="28"/>
          <w:szCs w:val="28"/>
        </w:rPr>
        <w:t xml:space="preserve"> </w:t>
      </w:r>
      <w:r>
        <w:rPr>
          <w:rFonts w:ascii="Times New Roman" w:hAnsi="Times New Roman"/>
          <w:sz w:val="28"/>
          <w:szCs w:val="28"/>
        </w:rPr>
        <w:t>резкое</w:t>
      </w:r>
      <w:r>
        <w:rPr>
          <w:rFonts w:ascii="Times New Roman" w:hAnsi="Times New Roman"/>
          <w:spacing w:val="45"/>
          <w:sz w:val="28"/>
          <w:szCs w:val="28"/>
        </w:rPr>
        <w:t xml:space="preserve"> </w:t>
      </w:r>
      <w:r>
        <w:rPr>
          <w:rFonts w:ascii="Times New Roman" w:hAnsi="Times New Roman"/>
          <w:sz w:val="28"/>
          <w:szCs w:val="28"/>
        </w:rPr>
        <w:t>повышение</w:t>
      </w:r>
      <w:r>
        <w:rPr>
          <w:rFonts w:ascii="Times New Roman" w:hAnsi="Times New Roman"/>
          <w:spacing w:val="45"/>
          <w:sz w:val="28"/>
          <w:szCs w:val="28"/>
        </w:rPr>
        <w:t xml:space="preserve"> </w:t>
      </w:r>
      <w:r>
        <w:rPr>
          <w:rFonts w:ascii="Times New Roman" w:hAnsi="Times New Roman"/>
          <w:sz w:val="28"/>
          <w:szCs w:val="28"/>
        </w:rPr>
        <w:t>сосудистой проницаемости.</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Причиной фибринозного воспаления служат</w:t>
      </w:r>
      <w:r>
        <w:rPr>
          <w:rFonts w:ascii="Times New Roman" w:hAnsi="Times New Roman"/>
          <w:spacing w:val="26"/>
          <w:sz w:val="28"/>
          <w:szCs w:val="28"/>
        </w:rPr>
        <w:t xml:space="preserve"> </w:t>
      </w:r>
      <w:r>
        <w:rPr>
          <w:rFonts w:ascii="Times New Roman" w:hAnsi="Times New Roman"/>
          <w:sz w:val="28"/>
          <w:szCs w:val="28"/>
        </w:rPr>
        <w:t>бактерии,</w:t>
      </w:r>
      <w:r>
        <w:rPr>
          <w:rFonts w:ascii="Times New Roman" w:hAnsi="Times New Roman"/>
          <w:spacing w:val="32"/>
          <w:sz w:val="28"/>
          <w:szCs w:val="28"/>
        </w:rPr>
        <w:t xml:space="preserve"> </w:t>
      </w:r>
      <w:r>
        <w:rPr>
          <w:rFonts w:ascii="Times New Roman" w:hAnsi="Times New Roman"/>
          <w:sz w:val="28"/>
          <w:szCs w:val="28"/>
        </w:rPr>
        <w:t>вирусы,</w:t>
      </w:r>
      <w:r>
        <w:rPr>
          <w:rFonts w:ascii="Times New Roman" w:hAnsi="Times New Roman"/>
          <w:spacing w:val="30"/>
          <w:sz w:val="28"/>
          <w:szCs w:val="28"/>
        </w:rPr>
        <w:t xml:space="preserve"> </w:t>
      </w:r>
      <w:r>
        <w:rPr>
          <w:rFonts w:ascii="Times New Roman" w:hAnsi="Times New Roman"/>
          <w:sz w:val="28"/>
          <w:szCs w:val="28"/>
        </w:rPr>
        <w:t>экзогенные химические</w:t>
      </w:r>
      <w:r>
        <w:rPr>
          <w:rFonts w:ascii="Times New Roman" w:hAnsi="Times New Roman"/>
          <w:spacing w:val="2"/>
          <w:sz w:val="28"/>
          <w:szCs w:val="28"/>
        </w:rPr>
        <w:t xml:space="preserve"> </w:t>
      </w:r>
      <w:r>
        <w:rPr>
          <w:rFonts w:ascii="Times New Roman" w:hAnsi="Times New Roman"/>
          <w:sz w:val="28"/>
          <w:szCs w:val="28"/>
        </w:rPr>
        <w:t>вещества</w:t>
      </w:r>
      <w:r>
        <w:rPr>
          <w:rFonts w:ascii="Times New Roman" w:hAnsi="Times New Roman"/>
          <w:spacing w:val="11"/>
          <w:sz w:val="28"/>
          <w:szCs w:val="28"/>
        </w:rPr>
        <w:t xml:space="preserve"> </w:t>
      </w:r>
      <w:r>
        <w:rPr>
          <w:rFonts w:ascii="Times New Roman" w:hAnsi="Times New Roman"/>
          <w:sz w:val="28"/>
          <w:szCs w:val="28"/>
        </w:rPr>
        <w:t>и</w:t>
      </w:r>
      <w:r>
        <w:rPr>
          <w:rFonts w:ascii="Times New Roman" w:hAnsi="Times New Roman"/>
          <w:spacing w:val="51"/>
          <w:sz w:val="28"/>
          <w:szCs w:val="28"/>
        </w:rPr>
        <w:t xml:space="preserve"> </w:t>
      </w:r>
      <w:r>
        <w:rPr>
          <w:rFonts w:ascii="Times New Roman" w:hAnsi="Times New Roman"/>
          <w:sz w:val="28"/>
          <w:szCs w:val="28"/>
        </w:rPr>
        <w:t>аутоинтоксикации</w:t>
      </w:r>
      <w:r>
        <w:rPr>
          <w:rFonts w:ascii="Times New Roman" w:hAnsi="Times New Roman"/>
          <w:spacing w:val="51"/>
          <w:sz w:val="28"/>
          <w:szCs w:val="28"/>
        </w:rPr>
        <w:t xml:space="preserve"> </w:t>
      </w:r>
      <w:r>
        <w:rPr>
          <w:rFonts w:ascii="Times New Roman" w:hAnsi="Times New Roman"/>
          <w:sz w:val="28"/>
          <w:szCs w:val="28"/>
        </w:rPr>
        <w:t>(уремия).</w:t>
      </w:r>
    </w:p>
    <w:p w:rsidR="002C4417" w:rsidRDefault="002C4417" w:rsidP="002C4417">
      <w:pPr>
        <w:pStyle w:val="a7"/>
        <w:ind w:firstLine="709"/>
        <w:jc w:val="both"/>
        <w:rPr>
          <w:rFonts w:ascii="Times New Roman" w:eastAsia="Times New Roman" w:hAnsi="Times New Roman"/>
          <w:sz w:val="28"/>
          <w:szCs w:val="28"/>
        </w:rPr>
      </w:pPr>
      <w:r>
        <w:rPr>
          <w:rFonts w:ascii="Times New Roman" w:hAnsi="Times New Roman"/>
          <w:sz w:val="28"/>
          <w:szCs w:val="28"/>
        </w:rPr>
        <w:t>При</w:t>
      </w:r>
      <w:r>
        <w:rPr>
          <w:rFonts w:ascii="Times New Roman" w:hAnsi="Times New Roman"/>
          <w:w w:val="99"/>
          <w:sz w:val="28"/>
          <w:szCs w:val="28"/>
        </w:rPr>
        <w:t xml:space="preserve"> </w:t>
      </w:r>
      <w:r>
        <w:rPr>
          <w:rFonts w:ascii="Times New Roman" w:hAnsi="Times New Roman"/>
          <w:sz w:val="28"/>
          <w:szCs w:val="28"/>
        </w:rPr>
        <w:t>макроскопическом</w:t>
      </w:r>
      <w:r>
        <w:rPr>
          <w:rFonts w:ascii="Times New Roman" w:hAnsi="Times New Roman"/>
          <w:spacing w:val="19"/>
          <w:sz w:val="28"/>
          <w:szCs w:val="28"/>
        </w:rPr>
        <w:t xml:space="preserve"> </w:t>
      </w:r>
      <w:r>
        <w:rPr>
          <w:rFonts w:ascii="Times New Roman" w:hAnsi="Times New Roman"/>
          <w:sz w:val="28"/>
          <w:szCs w:val="28"/>
        </w:rPr>
        <w:t>исследовании</w:t>
      </w:r>
      <w:r>
        <w:rPr>
          <w:rFonts w:ascii="Times New Roman" w:hAnsi="Times New Roman"/>
          <w:spacing w:val="51"/>
          <w:sz w:val="28"/>
          <w:szCs w:val="28"/>
        </w:rPr>
        <w:t xml:space="preserve"> </w:t>
      </w:r>
      <w:r>
        <w:rPr>
          <w:rFonts w:ascii="Times New Roman" w:hAnsi="Times New Roman"/>
          <w:sz w:val="28"/>
          <w:szCs w:val="28"/>
        </w:rPr>
        <w:t>на</w:t>
      </w:r>
      <w:r>
        <w:rPr>
          <w:rFonts w:ascii="Times New Roman" w:hAnsi="Times New Roman"/>
          <w:spacing w:val="29"/>
          <w:sz w:val="28"/>
          <w:szCs w:val="28"/>
        </w:rPr>
        <w:t xml:space="preserve"> </w:t>
      </w:r>
      <w:r>
        <w:rPr>
          <w:rFonts w:ascii="Times New Roman" w:hAnsi="Times New Roman"/>
          <w:sz w:val="28"/>
          <w:szCs w:val="28"/>
        </w:rPr>
        <w:t>поверхности</w:t>
      </w:r>
      <w:r>
        <w:rPr>
          <w:rFonts w:ascii="Times New Roman" w:hAnsi="Times New Roman"/>
          <w:spacing w:val="3"/>
          <w:sz w:val="28"/>
          <w:szCs w:val="28"/>
        </w:rPr>
        <w:t xml:space="preserve"> </w:t>
      </w:r>
      <w:r>
        <w:rPr>
          <w:rFonts w:ascii="Times New Roman" w:hAnsi="Times New Roman"/>
          <w:sz w:val="28"/>
          <w:szCs w:val="28"/>
        </w:rPr>
        <w:t>серозных</w:t>
      </w:r>
      <w:r>
        <w:rPr>
          <w:rFonts w:ascii="Times New Roman" w:hAnsi="Times New Roman"/>
          <w:spacing w:val="41"/>
          <w:sz w:val="28"/>
          <w:szCs w:val="28"/>
        </w:rPr>
        <w:t xml:space="preserve"> </w:t>
      </w:r>
      <w:r>
        <w:rPr>
          <w:rFonts w:ascii="Times New Roman" w:hAnsi="Times New Roman"/>
          <w:sz w:val="28"/>
          <w:szCs w:val="28"/>
        </w:rPr>
        <w:t>оболочек</w:t>
      </w:r>
      <w:r>
        <w:rPr>
          <w:rFonts w:ascii="Times New Roman" w:hAnsi="Times New Roman"/>
          <w:spacing w:val="35"/>
          <w:sz w:val="28"/>
          <w:szCs w:val="28"/>
        </w:rPr>
        <w:t xml:space="preserve"> и </w:t>
      </w:r>
      <w:r>
        <w:rPr>
          <w:rFonts w:ascii="Times New Roman" w:hAnsi="Times New Roman"/>
          <w:sz w:val="28"/>
          <w:szCs w:val="28"/>
        </w:rPr>
        <w:t>слизистых</w:t>
      </w:r>
      <w:r>
        <w:rPr>
          <w:rFonts w:ascii="Times New Roman" w:hAnsi="Times New Roman"/>
          <w:spacing w:val="34"/>
          <w:sz w:val="28"/>
          <w:szCs w:val="28"/>
        </w:rPr>
        <w:t xml:space="preserve"> </w:t>
      </w:r>
      <w:r>
        <w:rPr>
          <w:rFonts w:ascii="Times New Roman" w:hAnsi="Times New Roman"/>
          <w:sz w:val="28"/>
          <w:szCs w:val="28"/>
        </w:rPr>
        <w:t>определяется экссудат, имеющий вид</w:t>
      </w:r>
      <w:r>
        <w:rPr>
          <w:rFonts w:ascii="Times New Roman" w:hAnsi="Times New Roman"/>
          <w:spacing w:val="48"/>
          <w:sz w:val="28"/>
          <w:szCs w:val="28"/>
        </w:rPr>
        <w:t xml:space="preserve"> </w:t>
      </w:r>
      <w:r>
        <w:rPr>
          <w:rFonts w:ascii="Times New Roman" w:hAnsi="Times New Roman"/>
          <w:sz w:val="28"/>
          <w:szCs w:val="28"/>
        </w:rPr>
        <w:t>светло-серой</w:t>
      </w:r>
      <w:r>
        <w:rPr>
          <w:rFonts w:ascii="Times New Roman" w:hAnsi="Times New Roman"/>
          <w:spacing w:val="40"/>
          <w:sz w:val="28"/>
          <w:szCs w:val="28"/>
        </w:rPr>
        <w:t xml:space="preserve"> </w:t>
      </w:r>
      <w:r>
        <w:rPr>
          <w:rFonts w:ascii="Times New Roman" w:hAnsi="Times New Roman"/>
          <w:sz w:val="28"/>
          <w:szCs w:val="28"/>
        </w:rPr>
        <w:t>пленки.</w:t>
      </w:r>
      <w:r>
        <w:rPr>
          <w:rFonts w:ascii="Times New Roman" w:hAnsi="Times New Roman"/>
          <w:spacing w:val="40"/>
          <w:sz w:val="28"/>
          <w:szCs w:val="28"/>
        </w:rPr>
        <w:t xml:space="preserve"> </w:t>
      </w:r>
      <w:r>
        <w:rPr>
          <w:rFonts w:ascii="Times New Roman" w:hAnsi="Times New Roman"/>
          <w:sz w:val="28"/>
          <w:szCs w:val="28"/>
        </w:rPr>
        <w:t>Существуют</w:t>
      </w:r>
      <w:r>
        <w:rPr>
          <w:rFonts w:ascii="Times New Roman" w:hAnsi="Times New Roman"/>
          <w:spacing w:val="44"/>
          <w:sz w:val="28"/>
          <w:szCs w:val="28"/>
        </w:rPr>
        <w:t xml:space="preserve"> </w:t>
      </w:r>
      <w:r>
        <w:rPr>
          <w:rFonts w:ascii="Times New Roman" w:hAnsi="Times New Roman"/>
          <w:sz w:val="28"/>
          <w:szCs w:val="28"/>
        </w:rPr>
        <w:t>два</w:t>
      </w:r>
      <w:r>
        <w:rPr>
          <w:rFonts w:ascii="Times New Roman" w:hAnsi="Times New Roman"/>
          <w:spacing w:val="52"/>
          <w:sz w:val="28"/>
          <w:szCs w:val="28"/>
        </w:rPr>
        <w:t xml:space="preserve"> </w:t>
      </w:r>
      <w:r>
        <w:rPr>
          <w:rFonts w:ascii="Times New Roman" w:hAnsi="Times New Roman"/>
          <w:sz w:val="28"/>
          <w:szCs w:val="28"/>
        </w:rPr>
        <w:t>вида</w:t>
      </w:r>
      <w:r>
        <w:rPr>
          <w:rFonts w:ascii="Times New Roman" w:hAnsi="Times New Roman"/>
          <w:spacing w:val="45"/>
          <w:sz w:val="28"/>
          <w:szCs w:val="28"/>
        </w:rPr>
        <w:t xml:space="preserve"> </w:t>
      </w:r>
      <w:r>
        <w:rPr>
          <w:rFonts w:ascii="Times New Roman" w:hAnsi="Times New Roman"/>
          <w:sz w:val="28"/>
          <w:szCs w:val="28"/>
        </w:rPr>
        <w:t>фибринозного</w:t>
      </w:r>
      <w:r>
        <w:rPr>
          <w:rFonts w:ascii="Times New Roman" w:hAnsi="Times New Roman"/>
          <w:spacing w:val="25"/>
          <w:sz w:val="28"/>
          <w:szCs w:val="28"/>
        </w:rPr>
        <w:t xml:space="preserve"> </w:t>
      </w:r>
      <w:r>
        <w:rPr>
          <w:rFonts w:ascii="Times New Roman" w:hAnsi="Times New Roman"/>
          <w:sz w:val="28"/>
          <w:szCs w:val="28"/>
        </w:rPr>
        <w:t>воспаления:</w:t>
      </w:r>
      <w:r>
        <w:rPr>
          <w:rFonts w:ascii="Times New Roman" w:hAnsi="Times New Roman"/>
          <w:spacing w:val="29"/>
          <w:sz w:val="28"/>
          <w:szCs w:val="28"/>
        </w:rPr>
        <w:t xml:space="preserve"> </w:t>
      </w:r>
      <w:proofErr w:type="gramStart"/>
      <w:r>
        <w:rPr>
          <w:rFonts w:ascii="Times New Roman" w:hAnsi="Times New Roman"/>
          <w:sz w:val="28"/>
          <w:szCs w:val="28"/>
        </w:rPr>
        <w:t>крупозное</w:t>
      </w:r>
      <w:proofErr w:type="gramEnd"/>
      <w:r>
        <w:rPr>
          <w:rFonts w:ascii="Times New Roman" w:hAnsi="Times New Roman"/>
          <w:spacing w:val="37"/>
          <w:sz w:val="28"/>
          <w:szCs w:val="28"/>
        </w:rPr>
        <w:t xml:space="preserve"> </w:t>
      </w:r>
      <w:r>
        <w:rPr>
          <w:rFonts w:ascii="Times New Roman" w:hAnsi="Times New Roman"/>
          <w:sz w:val="28"/>
          <w:szCs w:val="28"/>
        </w:rPr>
        <w:t>и</w:t>
      </w:r>
      <w:r>
        <w:rPr>
          <w:rFonts w:ascii="Times New Roman" w:hAnsi="Times New Roman"/>
          <w:spacing w:val="13"/>
          <w:sz w:val="28"/>
          <w:szCs w:val="28"/>
        </w:rPr>
        <w:t xml:space="preserve"> </w:t>
      </w:r>
      <w:proofErr w:type="spellStart"/>
      <w:r>
        <w:rPr>
          <w:rFonts w:ascii="Times New Roman" w:hAnsi="Times New Roman"/>
          <w:sz w:val="28"/>
          <w:szCs w:val="28"/>
        </w:rPr>
        <w:t>дифтеритическое</w:t>
      </w:r>
      <w:proofErr w:type="spellEnd"/>
      <w:r>
        <w:rPr>
          <w:rFonts w:ascii="Times New Roman" w:hAnsi="Times New Roman"/>
          <w:sz w:val="28"/>
          <w:szCs w:val="28"/>
        </w:rPr>
        <w:t>.</w:t>
      </w:r>
    </w:p>
    <w:p w:rsidR="002C4417" w:rsidRDefault="002C4417" w:rsidP="002C4417">
      <w:pPr>
        <w:pStyle w:val="a7"/>
        <w:ind w:firstLine="709"/>
        <w:jc w:val="both"/>
        <w:rPr>
          <w:rFonts w:ascii="Times New Roman" w:hAnsi="Times New Roman"/>
          <w:spacing w:val="32"/>
          <w:sz w:val="28"/>
          <w:szCs w:val="28"/>
        </w:rPr>
      </w:pPr>
      <w:r>
        <w:rPr>
          <w:rFonts w:ascii="Times New Roman" w:hAnsi="Times New Roman"/>
          <w:color w:val="7030A0"/>
          <w:sz w:val="28"/>
          <w:szCs w:val="28"/>
        </w:rPr>
        <w:t>Крупозное</w:t>
      </w:r>
      <w:r>
        <w:rPr>
          <w:rFonts w:ascii="Times New Roman" w:hAnsi="Times New Roman"/>
          <w:color w:val="7030A0"/>
          <w:spacing w:val="16"/>
          <w:sz w:val="28"/>
          <w:szCs w:val="28"/>
        </w:rPr>
        <w:t xml:space="preserve"> </w:t>
      </w:r>
      <w:r>
        <w:rPr>
          <w:rFonts w:ascii="Times New Roman" w:hAnsi="Times New Roman"/>
          <w:color w:val="7030A0"/>
          <w:sz w:val="28"/>
          <w:szCs w:val="28"/>
        </w:rPr>
        <w:t>воспаление</w:t>
      </w:r>
      <w:r>
        <w:rPr>
          <w:rFonts w:ascii="Times New Roman" w:hAnsi="Times New Roman"/>
          <w:spacing w:val="50"/>
          <w:sz w:val="28"/>
          <w:szCs w:val="28"/>
        </w:rPr>
        <w:t xml:space="preserve"> </w:t>
      </w:r>
      <w:r>
        <w:rPr>
          <w:rFonts w:ascii="Times New Roman" w:hAnsi="Times New Roman"/>
          <w:sz w:val="28"/>
          <w:szCs w:val="28"/>
        </w:rPr>
        <w:t>развивается</w:t>
      </w:r>
      <w:r>
        <w:rPr>
          <w:rFonts w:ascii="Times New Roman" w:hAnsi="Times New Roman"/>
          <w:spacing w:val="51"/>
          <w:sz w:val="28"/>
          <w:szCs w:val="28"/>
        </w:rPr>
        <w:t xml:space="preserve"> </w:t>
      </w:r>
      <w:r>
        <w:rPr>
          <w:rFonts w:ascii="Times New Roman" w:hAnsi="Times New Roman"/>
          <w:sz w:val="28"/>
          <w:szCs w:val="28"/>
        </w:rPr>
        <w:t>чаще</w:t>
      </w:r>
      <w:r>
        <w:rPr>
          <w:rFonts w:ascii="Times New Roman" w:hAnsi="Times New Roman"/>
          <w:spacing w:val="3"/>
          <w:sz w:val="28"/>
          <w:szCs w:val="28"/>
        </w:rPr>
        <w:t xml:space="preserve"> </w:t>
      </w:r>
      <w:r>
        <w:rPr>
          <w:rFonts w:ascii="Times New Roman" w:hAnsi="Times New Roman"/>
          <w:sz w:val="28"/>
          <w:szCs w:val="28"/>
        </w:rPr>
        <w:t>на</w:t>
      </w:r>
      <w:r>
        <w:rPr>
          <w:rFonts w:ascii="Times New Roman" w:hAnsi="Times New Roman"/>
          <w:spacing w:val="49"/>
          <w:sz w:val="28"/>
          <w:szCs w:val="28"/>
        </w:rPr>
        <w:t xml:space="preserve"> </w:t>
      </w:r>
      <w:r>
        <w:rPr>
          <w:rFonts w:ascii="Times New Roman" w:hAnsi="Times New Roman"/>
          <w:sz w:val="28"/>
          <w:szCs w:val="28"/>
        </w:rPr>
        <w:t>однослойном</w:t>
      </w:r>
      <w:r>
        <w:rPr>
          <w:rFonts w:ascii="Times New Roman" w:hAnsi="Times New Roman"/>
          <w:spacing w:val="20"/>
          <w:sz w:val="28"/>
          <w:szCs w:val="28"/>
        </w:rPr>
        <w:t xml:space="preserve"> </w:t>
      </w:r>
      <w:r>
        <w:rPr>
          <w:rFonts w:ascii="Times New Roman" w:hAnsi="Times New Roman"/>
          <w:sz w:val="28"/>
          <w:szCs w:val="28"/>
        </w:rPr>
        <w:t>эпителии</w:t>
      </w:r>
      <w:r>
        <w:rPr>
          <w:rFonts w:ascii="Times New Roman" w:hAnsi="Times New Roman"/>
          <w:spacing w:val="9"/>
          <w:sz w:val="28"/>
          <w:szCs w:val="28"/>
        </w:rPr>
        <w:t xml:space="preserve"> </w:t>
      </w:r>
      <w:r>
        <w:rPr>
          <w:rFonts w:ascii="Times New Roman" w:hAnsi="Times New Roman"/>
          <w:sz w:val="28"/>
          <w:szCs w:val="28"/>
        </w:rPr>
        <w:t>слизистой или серозной</w:t>
      </w:r>
      <w:r>
        <w:rPr>
          <w:rFonts w:ascii="Times New Roman" w:hAnsi="Times New Roman"/>
          <w:spacing w:val="49"/>
          <w:sz w:val="28"/>
          <w:szCs w:val="28"/>
        </w:rPr>
        <w:t xml:space="preserve"> </w:t>
      </w:r>
      <w:r>
        <w:rPr>
          <w:rFonts w:ascii="Times New Roman" w:hAnsi="Times New Roman"/>
          <w:sz w:val="28"/>
          <w:szCs w:val="28"/>
        </w:rPr>
        <w:t>оболочки (эпителий бронхов, мезотелий).</w:t>
      </w:r>
      <w:r>
        <w:rPr>
          <w:rFonts w:ascii="Times New Roman" w:hAnsi="Times New Roman"/>
          <w:spacing w:val="1"/>
          <w:sz w:val="28"/>
          <w:szCs w:val="28"/>
        </w:rPr>
        <w:t xml:space="preserve"> </w:t>
      </w:r>
      <w:r>
        <w:rPr>
          <w:rFonts w:ascii="Times New Roman" w:hAnsi="Times New Roman"/>
          <w:sz w:val="28"/>
          <w:szCs w:val="28"/>
        </w:rPr>
        <w:t>При</w:t>
      </w:r>
      <w:r>
        <w:rPr>
          <w:rFonts w:ascii="Times New Roman" w:hAnsi="Times New Roman"/>
          <w:spacing w:val="51"/>
          <w:sz w:val="28"/>
          <w:szCs w:val="28"/>
        </w:rPr>
        <w:t xml:space="preserve"> </w:t>
      </w:r>
      <w:r>
        <w:rPr>
          <w:rFonts w:ascii="Times New Roman" w:hAnsi="Times New Roman"/>
          <w:sz w:val="28"/>
          <w:szCs w:val="28"/>
        </w:rPr>
        <w:t>этом виде</w:t>
      </w:r>
      <w:r>
        <w:rPr>
          <w:rFonts w:ascii="Times New Roman" w:hAnsi="Times New Roman"/>
          <w:spacing w:val="3"/>
          <w:sz w:val="28"/>
          <w:szCs w:val="28"/>
        </w:rPr>
        <w:t xml:space="preserve"> </w:t>
      </w:r>
      <w:r>
        <w:rPr>
          <w:rFonts w:ascii="Times New Roman" w:hAnsi="Times New Roman"/>
          <w:sz w:val="28"/>
          <w:szCs w:val="28"/>
        </w:rPr>
        <w:t>воспаления</w:t>
      </w:r>
      <w:r>
        <w:rPr>
          <w:rFonts w:ascii="Times New Roman" w:hAnsi="Times New Roman"/>
          <w:spacing w:val="8"/>
          <w:sz w:val="28"/>
          <w:szCs w:val="28"/>
        </w:rPr>
        <w:t xml:space="preserve"> </w:t>
      </w:r>
      <w:r>
        <w:rPr>
          <w:rFonts w:ascii="Times New Roman" w:hAnsi="Times New Roman"/>
          <w:sz w:val="28"/>
          <w:szCs w:val="28"/>
        </w:rPr>
        <w:t>экссудат проникает неглубоко,</w:t>
      </w:r>
      <w:r>
        <w:rPr>
          <w:rFonts w:ascii="Times New Roman" w:hAnsi="Times New Roman"/>
          <w:spacing w:val="37"/>
          <w:sz w:val="28"/>
          <w:szCs w:val="28"/>
        </w:rPr>
        <w:t xml:space="preserve"> </w:t>
      </w:r>
      <w:r>
        <w:rPr>
          <w:rFonts w:ascii="Times New Roman" w:hAnsi="Times New Roman"/>
          <w:sz w:val="28"/>
          <w:szCs w:val="28"/>
        </w:rPr>
        <w:t>рыхло</w:t>
      </w:r>
      <w:r>
        <w:rPr>
          <w:rFonts w:ascii="Times New Roman" w:hAnsi="Times New Roman"/>
          <w:spacing w:val="42"/>
          <w:sz w:val="28"/>
          <w:szCs w:val="28"/>
        </w:rPr>
        <w:t xml:space="preserve"> </w:t>
      </w:r>
      <w:r>
        <w:rPr>
          <w:rFonts w:ascii="Times New Roman" w:hAnsi="Times New Roman"/>
          <w:sz w:val="28"/>
          <w:szCs w:val="28"/>
        </w:rPr>
        <w:t>связан</w:t>
      </w:r>
      <w:r>
        <w:rPr>
          <w:rFonts w:ascii="Times New Roman" w:hAnsi="Times New Roman"/>
          <w:spacing w:val="37"/>
          <w:sz w:val="28"/>
          <w:szCs w:val="28"/>
        </w:rPr>
        <w:t xml:space="preserve"> </w:t>
      </w:r>
      <w:r>
        <w:rPr>
          <w:rFonts w:ascii="Times New Roman" w:hAnsi="Times New Roman"/>
          <w:sz w:val="28"/>
          <w:szCs w:val="28"/>
        </w:rPr>
        <w:t>с</w:t>
      </w:r>
      <w:r>
        <w:rPr>
          <w:rFonts w:ascii="Times New Roman" w:hAnsi="Times New Roman"/>
          <w:w w:val="101"/>
          <w:sz w:val="28"/>
          <w:szCs w:val="28"/>
        </w:rPr>
        <w:t xml:space="preserve"> </w:t>
      </w:r>
      <w:r>
        <w:rPr>
          <w:rFonts w:ascii="Times New Roman" w:hAnsi="Times New Roman"/>
          <w:sz w:val="28"/>
          <w:szCs w:val="28"/>
        </w:rPr>
        <w:t>подлежащими</w:t>
      </w:r>
      <w:r>
        <w:rPr>
          <w:rFonts w:ascii="Times New Roman" w:hAnsi="Times New Roman"/>
          <w:spacing w:val="42"/>
          <w:sz w:val="28"/>
          <w:szCs w:val="28"/>
        </w:rPr>
        <w:t xml:space="preserve"> </w:t>
      </w:r>
      <w:r>
        <w:rPr>
          <w:rFonts w:ascii="Times New Roman" w:hAnsi="Times New Roman"/>
          <w:sz w:val="28"/>
          <w:szCs w:val="28"/>
        </w:rPr>
        <w:t>тканями,</w:t>
      </w:r>
      <w:r>
        <w:rPr>
          <w:rFonts w:ascii="Times New Roman" w:hAnsi="Times New Roman"/>
          <w:spacing w:val="42"/>
          <w:sz w:val="28"/>
          <w:szCs w:val="28"/>
        </w:rPr>
        <w:t xml:space="preserve"> </w:t>
      </w:r>
      <w:r>
        <w:rPr>
          <w:rFonts w:ascii="Times New Roman" w:hAnsi="Times New Roman"/>
          <w:sz w:val="28"/>
          <w:szCs w:val="28"/>
        </w:rPr>
        <w:t>легко</w:t>
      </w:r>
      <w:r>
        <w:rPr>
          <w:rFonts w:ascii="Times New Roman" w:hAnsi="Times New Roman"/>
          <w:spacing w:val="1"/>
          <w:sz w:val="28"/>
          <w:szCs w:val="28"/>
        </w:rPr>
        <w:t xml:space="preserve"> </w:t>
      </w:r>
      <w:r>
        <w:rPr>
          <w:rFonts w:ascii="Times New Roman" w:hAnsi="Times New Roman"/>
          <w:sz w:val="28"/>
          <w:szCs w:val="28"/>
        </w:rPr>
        <w:t>снимается, создавая опасность асфиксии.</w:t>
      </w:r>
      <w:r>
        <w:rPr>
          <w:rFonts w:ascii="Times New Roman" w:hAnsi="Times New Roman"/>
          <w:spacing w:val="30"/>
          <w:sz w:val="28"/>
          <w:szCs w:val="28"/>
        </w:rPr>
        <w:t xml:space="preserve"> Ф</w:t>
      </w:r>
      <w:r>
        <w:rPr>
          <w:rFonts w:ascii="Times New Roman" w:hAnsi="Times New Roman"/>
          <w:sz w:val="28"/>
          <w:szCs w:val="28"/>
        </w:rPr>
        <w:t>ибринозный экссудат может покрывать оболочку в виде пленки или ворсинчатых</w:t>
      </w:r>
      <w:r>
        <w:rPr>
          <w:rFonts w:ascii="Times New Roman" w:hAnsi="Times New Roman"/>
          <w:spacing w:val="35"/>
          <w:sz w:val="28"/>
          <w:szCs w:val="28"/>
        </w:rPr>
        <w:t xml:space="preserve"> </w:t>
      </w:r>
      <w:r>
        <w:rPr>
          <w:rFonts w:ascii="Times New Roman" w:hAnsi="Times New Roman"/>
          <w:sz w:val="28"/>
          <w:szCs w:val="28"/>
        </w:rPr>
        <w:t>наложений</w:t>
      </w:r>
      <w:r>
        <w:rPr>
          <w:rFonts w:ascii="Times New Roman" w:hAnsi="Times New Roman"/>
          <w:spacing w:val="53"/>
          <w:sz w:val="28"/>
          <w:szCs w:val="28"/>
        </w:rPr>
        <w:t xml:space="preserve"> </w:t>
      </w:r>
      <w:r>
        <w:rPr>
          <w:rFonts w:ascii="Times New Roman" w:hAnsi="Times New Roman"/>
          <w:sz w:val="28"/>
          <w:szCs w:val="28"/>
        </w:rPr>
        <w:t>(фибринозный</w:t>
      </w:r>
      <w:r>
        <w:rPr>
          <w:rFonts w:ascii="Times New Roman" w:hAnsi="Times New Roman"/>
          <w:spacing w:val="39"/>
          <w:sz w:val="28"/>
          <w:szCs w:val="28"/>
        </w:rPr>
        <w:t xml:space="preserve"> </w:t>
      </w:r>
      <w:r>
        <w:rPr>
          <w:rFonts w:ascii="Times New Roman" w:hAnsi="Times New Roman"/>
          <w:sz w:val="28"/>
          <w:szCs w:val="28"/>
        </w:rPr>
        <w:t>перикардит называют</w:t>
      </w:r>
      <w:r>
        <w:rPr>
          <w:rFonts w:ascii="Times New Roman" w:hAnsi="Times New Roman"/>
          <w:spacing w:val="30"/>
          <w:sz w:val="28"/>
          <w:szCs w:val="28"/>
        </w:rPr>
        <w:t xml:space="preserve"> «</w:t>
      </w:r>
      <w:r>
        <w:rPr>
          <w:rFonts w:ascii="Times New Roman" w:hAnsi="Times New Roman"/>
          <w:sz w:val="28"/>
          <w:szCs w:val="28"/>
        </w:rPr>
        <w:t>волосатым</w:t>
      </w:r>
      <w:r>
        <w:rPr>
          <w:rFonts w:ascii="Times New Roman" w:hAnsi="Times New Roman"/>
          <w:spacing w:val="27"/>
          <w:sz w:val="28"/>
          <w:szCs w:val="28"/>
        </w:rPr>
        <w:t xml:space="preserve"> </w:t>
      </w:r>
      <w:r>
        <w:rPr>
          <w:rFonts w:ascii="Times New Roman" w:hAnsi="Times New Roman"/>
          <w:sz w:val="28"/>
          <w:szCs w:val="28"/>
        </w:rPr>
        <w:t>сердцем»).</w:t>
      </w:r>
      <w:r>
        <w:rPr>
          <w:rFonts w:ascii="Times New Roman" w:hAnsi="Times New Roman"/>
          <w:spacing w:val="32"/>
          <w:sz w:val="28"/>
          <w:szCs w:val="28"/>
        </w:rPr>
        <w:t xml:space="preserve"> </w:t>
      </w:r>
    </w:p>
    <w:p w:rsidR="002C4417" w:rsidRDefault="002C4417" w:rsidP="002C4417">
      <w:pPr>
        <w:pStyle w:val="a7"/>
        <w:ind w:firstLine="709"/>
        <w:jc w:val="both"/>
        <w:rPr>
          <w:rFonts w:ascii="Times New Roman" w:hAnsi="Times New Roman"/>
          <w:sz w:val="28"/>
          <w:szCs w:val="28"/>
        </w:rPr>
      </w:pPr>
      <w:proofErr w:type="spellStart"/>
      <w:r>
        <w:rPr>
          <w:rFonts w:ascii="Times New Roman" w:hAnsi="Times New Roman"/>
          <w:color w:val="7030A0"/>
          <w:sz w:val="28"/>
          <w:szCs w:val="28"/>
        </w:rPr>
        <w:t>Дифтеритическое</w:t>
      </w:r>
      <w:proofErr w:type="spellEnd"/>
      <w:r>
        <w:rPr>
          <w:rFonts w:ascii="Times New Roman" w:hAnsi="Times New Roman"/>
          <w:color w:val="7030A0"/>
          <w:spacing w:val="51"/>
          <w:sz w:val="28"/>
          <w:szCs w:val="28"/>
        </w:rPr>
        <w:t xml:space="preserve"> </w:t>
      </w:r>
      <w:r>
        <w:rPr>
          <w:rFonts w:ascii="Times New Roman" w:hAnsi="Times New Roman"/>
          <w:color w:val="7030A0"/>
          <w:sz w:val="28"/>
          <w:szCs w:val="28"/>
        </w:rPr>
        <w:t>воспаление</w:t>
      </w:r>
      <w:r>
        <w:rPr>
          <w:rFonts w:ascii="Times New Roman" w:hAnsi="Times New Roman"/>
          <w:spacing w:val="49"/>
          <w:sz w:val="28"/>
          <w:szCs w:val="28"/>
        </w:rPr>
        <w:t xml:space="preserve"> </w:t>
      </w:r>
      <w:r>
        <w:rPr>
          <w:rFonts w:ascii="Times New Roman" w:hAnsi="Times New Roman"/>
          <w:sz w:val="28"/>
          <w:szCs w:val="28"/>
        </w:rPr>
        <w:t>возникает</w:t>
      </w:r>
      <w:r>
        <w:rPr>
          <w:rFonts w:ascii="Times New Roman" w:hAnsi="Times New Roman"/>
          <w:spacing w:val="9"/>
          <w:sz w:val="28"/>
          <w:szCs w:val="28"/>
        </w:rPr>
        <w:t xml:space="preserve"> </w:t>
      </w:r>
      <w:r>
        <w:rPr>
          <w:rFonts w:ascii="Times New Roman" w:hAnsi="Times New Roman"/>
          <w:sz w:val="28"/>
          <w:szCs w:val="28"/>
        </w:rPr>
        <w:t>чаще</w:t>
      </w:r>
      <w:r>
        <w:rPr>
          <w:rFonts w:ascii="Times New Roman" w:hAnsi="Times New Roman"/>
          <w:spacing w:val="14"/>
          <w:sz w:val="28"/>
          <w:szCs w:val="28"/>
        </w:rPr>
        <w:t xml:space="preserve"> </w:t>
      </w:r>
      <w:r>
        <w:rPr>
          <w:rFonts w:ascii="Times New Roman" w:hAnsi="Times New Roman"/>
          <w:sz w:val="28"/>
          <w:szCs w:val="28"/>
        </w:rPr>
        <w:t>на</w:t>
      </w:r>
      <w:r>
        <w:rPr>
          <w:rFonts w:ascii="Times New Roman" w:hAnsi="Times New Roman"/>
          <w:spacing w:val="5"/>
          <w:sz w:val="28"/>
          <w:szCs w:val="28"/>
        </w:rPr>
        <w:t xml:space="preserve"> </w:t>
      </w:r>
      <w:r>
        <w:rPr>
          <w:rFonts w:ascii="Times New Roman" w:hAnsi="Times New Roman"/>
          <w:sz w:val="28"/>
          <w:szCs w:val="28"/>
        </w:rPr>
        <w:t>слизистых</w:t>
      </w:r>
      <w:r>
        <w:rPr>
          <w:rFonts w:ascii="Times New Roman" w:hAnsi="Times New Roman"/>
          <w:spacing w:val="12"/>
          <w:sz w:val="28"/>
          <w:szCs w:val="28"/>
        </w:rPr>
        <w:t xml:space="preserve"> </w:t>
      </w:r>
      <w:r>
        <w:rPr>
          <w:rFonts w:ascii="Times New Roman" w:hAnsi="Times New Roman"/>
          <w:sz w:val="28"/>
          <w:szCs w:val="28"/>
        </w:rPr>
        <w:t>оболочках,</w:t>
      </w:r>
      <w:r>
        <w:rPr>
          <w:rFonts w:ascii="Times New Roman" w:hAnsi="Times New Roman"/>
          <w:spacing w:val="20"/>
          <w:sz w:val="28"/>
          <w:szCs w:val="28"/>
        </w:rPr>
        <w:t xml:space="preserve"> </w:t>
      </w:r>
      <w:r>
        <w:rPr>
          <w:rFonts w:ascii="Times New Roman" w:hAnsi="Times New Roman"/>
          <w:sz w:val="28"/>
          <w:szCs w:val="28"/>
        </w:rPr>
        <w:t>покрытых многослойным</w:t>
      </w:r>
      <w:r>
        <w:rPr>
          <w:rFonts w:ascii="Times New Roman" w:hAnsi="Times New Roman"/>
          <w:spacing w:val="47"/>
          <w:sz w:val="28"/>
          <w:szCs w:val="28"/>
        </w:rPr>
        <w:t xml:space="preserve"> </w:t>
      </w:r>
      <w:r>
        <w:rPr>
          <w:rFonts w:ascii="Times New Roman" w:hAnsi="Times New Roman"/>
          <w:sz w:val="28"/>
          <w:szCs w:val="28"/>
        </w:rPr>
        <w:t>плоским</w:t>
      </w:r>
      <w:r>
        <w:rPr>
          <w:rFonts w:ascii="Times New Roman" w:hAnsi="Times New Roman"/>
          <w:spacing w:val="2"/>
          <w:sz w:val="28"/>
          <w:szCs w:val="28"/>
        </w:rPr>
        <w:t xml:space="preserve"> </w:t>
      </w:r>
      <w:r>
        <w:rPr>
          <w:rFonts w:ascii="Times New Roman" w:hAnsi="Times New Roman"/>
          <w:sz w:val="28"/>
          <w:szCs w:val="28"/>
        </w:rPr>
        <w:t>эпителием (зев, пищевод, влагалище), или на оболочках с</w:t>
      </w:r>
      <w:r>
        <w:rPr>
          <w:rFonts w:ascii="Times New Roman" w:hAnsi="Times New Roman"/>
          <w:spacing w:val="44"/>
          <w:sz w:val="28"/>
          <w:szCs w:val="28"/>
        </w:rPr>
        <w:t xml:space="preserve"> </w:t>
      </w:r>
      <w:r>
        <w:rPr>
          <w:rFonts w:ascii="Times New Roman" w:hAnsi="Times New Roman"/>
          <w:sz w:val="28"/>
          <w:szCs w:val="28"/>
        </w:rPr>
        <w:t>однослойным</w:t>
      </w:r>
      <w:r>
        <w:rPr>
          <w:rFonts w:ascii="Times New Roman" w:hAnsi="Times New Roman"/>
          <w:spacing w:val="4"/>
          <w:sz w:val="28"/>
          <w:szCs w:val="28"/>
        </w:rPr>
        <w:t xml:space="preserve"> </w:t>
      </w:r>
      <w:r>
        <w:rPr>
          <w:rFonts w:ascii="Times New Roman" w:hAnsi="Times New Roman"/>
          <w:sz w:val="28"/>
          <w:szCs w:val="28"/>
        </w:rPr>
        <w:t>эпителием, но</w:t>
      </w:r>
      <w:r>
        <w:rPr>
          <w:rFonts w:ascii="Times New Roman" w:hAnsi="Times New Roman"/>
          <w:spacing w:val="6"/>
          <w:sz w:val="28"/>
          <w:szCs w:val="28"/>
        </w:rPr>
        <w:t xml:space="preserve"> </w:t>
      </w:r>
      <w:r>
        <w:rPr>
          <w:rFonts w:ascii="Times New Roman" w:hAnsi="Times New Roman"/>
          <w:sz w:val="28"/>
          <w:szCs w:val="28"/>
        </w:rPr>
        <w:t>с</w:t>
      </w:r>
      <w:r>
        <w:rPr>
          <w:rFonts w:ascii="Times New Roman" w:hAnsi="Times New Roman"/>
          <w:spacing w:val="29"/>
          <w:sz w:val="28"/>
          <w:szCs w:val="28"/>
        </w:rPr>
        <w:t xml:space="preserve"> широкой </w:t>
      </w:r>
      <w:r>
        <w:rPr>
          <w:rFonts w:ascii="Times New Roman" w:hAnsi="Times New Roman"/>
          <w:sz w:val="28"/>
          <w:szCs w:val="28"/>
        </w:rPr>
        <w:t>рыхлой</w:t>
      </w:r>
      <w:r>
        <w:rPr>
          <w:rFonts w:ascii="Times New Roman" w:hAnsi="Times New Roman"/>
          <w:spacing w:val="26"/>
          <w:sz w:val="28"/>
          <w:szCs w:val="28"/>
        </w:rPr>
        <w:t xml:space="preserve"> </w:t>
      </w:r>
      <w:r>
        <w:rPr>
          <w:rFonts w:ascii="Times New Roman" w:hAnsi="Times New Roman"/>
          <w:sz w:val="28"/>
          <w:szCs w:val="28"/>
        </w:rPr>
        <w:t>соединительнотканной</w:t>
      </w:r>
      <w:r>
        <w:rPr>
          <w:rFonts w:ascii="Times New Roman" w:hAnsi="Times New Roman"/>
          <w:spacing w:val="10"/>
          <w:sz w:val="28"/>
          <w:szCs w:val="28"/>
        </w:rPr>
        <w:t xml:space="preserve"> </w:t>
      </w:r>
      <w:r>
        <w:rPr>
          <w:rFonts w:ascii="Times New Roman" w:hAnsi="Times New Roman"/>
          <w:sz w:val="28"/>
          <w:szCs w:val="28"/>
        </w:rPr>
        <w:t>основой (стенка кишки, желудка). Оно отличается</w:t>
      </w:r>
      <w:r>
        <w:rPr>
          <w:rFonts w:ascii="Times New Roman" w:hAnsi="Times New Roman"/>
          <w:spacing w:val="7"/>
          <w:sz w:val="28"/>
          <w:szCs w:val="28"/>
        </w:rPr>
        <w:t xml:space="preserve"> </w:t>
      </w:r>
      <w:r>
        <w:rPr>
          <w:rFonts w:ascii="Times New Roman" w:hAnsi="Times New Roman"/>
          <w:sz w:val="28"/>
          <w:szCs w:val="28"/>
        </w:rPr>
        <w:t>глубоким</w:t>
      </w:r>
      <w:r>
        <w:rPr>
          <w:rFonts w:ascii="Times New Roman" w:hAnsi="Times New Roman"/>
          <w:spacing w:val="17"/>
          <w:sz w:val="28"/>
          <w:szCs w:val="28"/>
        </w:rPr>
        <w:t xml:space="preserve"> </w:t>
      </w:r>
      <w:r>
        <w:rPr>
          <w:rFonts w:ascii="Times New Roman" w:hAnsi="Times New Roman"/>
          <w:sz w:val="28"/>
          <w:szCs w:val="28"/>
        </w:rPr>
        <w:t>некрозом,</w:t>
      </w:r>
      <w:r>
        <w:rPr>
          <w:rFonts w:ascii="Times New Roman" w:hAnsi="Times New Roman"/>
          <w:spacing w:val="24"/>
          <w:sz w:val="28"/>
          <w:szCs w:val="28"/>
        </w:rPr>
        <w:t xml:space="preserve"> </w:t>
      </w:r>
      <w:r>
        <w:rPr>
          <w:rFonts w:ascii="Times New Roman" w:hAnsi="Times New Roman"/>
          <w:sz w:val="28"/>
          <w:szCs w:val="28"/>
        </w:rPr>
        <w:t>фибринозная</w:t>
      </w:r>
      <w:r>
        <w:rPr>
          <w:rFonts w:ascii="Times New Roman" w:hAnsi="Times New Roman"/>
          <w:w w:val="105"/>
          <w:sz w:val="28"/>
          <w:szCs w:val="28"/>
        </w:rPr>
        <w:t xml:space="preserve"> пленка</w:t>
      </w:r>
      <w:r>
        <w:rPr>
          <w:rFonts w:ascii="Times New Roman" w:hAnsi="Times New Roman"/>
          <w:spacing w:val="-12"/>
          <w:w w:val="105"/>
          <w:sz w:val="28"/>
          <w:szCs w:val="28"/>
        </w:rPr>
        <w:t xml:space="preserve"> </w:t>
      </w:r>
      <w:r>
        <w:rPr>
          <w:rFonts w:ascii="Times New Roman" w:hAnsi="Times New Roman"/>
          <w:w w:val="105"/>
          <w:sz w:val="28"/>
          <w:szCs w:val="28"/>
        </w:rPr>
        <w:t>снимается с трудом, чем создаются условия для интоксикации.</w:t>
      </w:r>
    </w:p>
    <w:p w:rsidR="002C4417" w:rsidRDefault="002C4417" w:rsidP="002C4417">
      <w:pPr>
        <w:pStyle w:val="a7"/>
        <w:ind w:firstLine="709"/>
        <w:jc w:val="both"/>
        <w:rPr>
          <w:rFonts w:ascii="Times New Roman" w:hAnsi="Times New Roman"/>
          <w:sz w:val="28"/>
          <w:szCs w:val="28"/>
        </w:rPr>
      </w:pPr>
      <w:r>
        <w:rPr>
          <w:rFonts w:ascii="Times New Roman" w:hAnsi="Times New Roman"/>
          <w:iCs/>
          <w:sz w:val="28"/>
          <w:szCs w:val="28"/>
        </w:rPr>
        <w:t>Течение</w:t>
      </w:r>
      <w:r>
        <w:rPr>
          <w:rFonts w:ascii="Times New Roman" w:hAnsi="Times New Roman"/>
          <w:i/>
          <w:iCs/>
          <w:sz w:val="28"/>
          <w:szCs w:val="28"/>
        </w:rPr>
        <w:t xml:space="preserve"> </w:t>
      </w:r>
      <w:r>
        <w:rPr>
          <w:rFonts w:ascii="Times New Roman" w:hAnsi="Times New Roman"/>
          <w:sz w:val="28"/>
          <w:szCs w:val="28"/>
        </w:rPr>
        <w:t>фибринозного воспаления чаще острое.</w:t>
      </w:r>
    </w:p>
    <w:p w:rsidR="002C4417" w:rsidRDefault="002C4417" w:rsidP="002C4417">
      <w:pPr>
        <w:pStyle w:val="a7"/>
        <w:ind w:firstLine="709"/>
        <w:jc w:val="both"/>
        <w:rPr>
          <w:rFonts w:ascii="Times New Roman" w:hAnsi="Times New Roman"/>
          <w:sz w:val="28"/>
          <w:szCs w:val="28"/>
        </w:rPr>
      </w:pPr>
      <w:r>
        <w:rPr>
          <w:rFonts w:ascii="Times New Roman" w:hAnsi="Times New Roman"/>
          <w:iCs/>
          <w:color w:val="984806"/>
          <w:sz w:val="28"/>
          <w:szCs w:val="28"/>
        </w:rPr>
        <w:lastRenderedPageBreak/>
        <w:t>Исход</w:t>
      </w:r>
      <w:r>
        <w:rPr>
          <w:rFonts w:ascii="Times New Roman" w:hAnsi="Times New Roman"/>
          <w:iCs/>
          <w:sz w:val="28"/>
          <w:szCs w:val="28"/>
        </w:rPr>
        <w:t xml:space="preserve"> </w:t>
      </w:r>
      <w:r>
        <w:rPr>
          <w:rFonts w:ascii="Times New Roman" w:hAnsi="Times New Roman"/>
          <w:sz w:val="28"/>
          <w:szCs w:val="28"/>
        </w:rPr>
        <w:t>различен. Экссудат может подвергнуться резорбции. Дефекты, возникающие на слизистых оболочках после отторжения пленок, замещаются рубцом. Если рассасывание фибринозного экссудата не произошло, между серозными оболочками формируются фиброзные спайки иногда с полной облитерацией серозной полости (панцирное сердце)</w:t>
      </w:r>
      <w:r>
        <w:rPr>
          <w:rFonts w:ascii="Times New Roman" w:hAnsi="Times New Roman"/>
          <w:i/>
          <w:iCs/>
          <w:sz w:val="28"/>
          <w:szCs w:val="28"/>
        </w:rPr>
        <w:t>.</w:t>
      </w:r>
    </w:p>
    <w:p w:rsidR="002C4417" w:rsidRDefault="002C4417" w:rsidP="002C4417">
      <w:pPr>
        <w:pStyle w:val="a7"/>
        <w:ind w:firstLine="709"/>
        <w:jc w:val="both"/>
        <w:rPr>
          <w:rFonts w:ascii="Times New Roman" w:hAnsi="Times New Roman"/>
          <w:sz w:val="28"/>
          <w:szCs w:val="28"/>
        </w:rPr>
      </w:pPr>
      <w:r>
        <w:rPr>
          <w:rFonts w:ascii="Times New Roman" w:hAnsi="Times New Roman"/>
          <w:iCs/>
          <w:color w:val="984806"/>
          <w:sz w:val="28"/>
          <w:szCs w:val="28"/>
        </w:rPr>
        <w:t>Клиническое значение</w:t>
      </w:r>
      <w:r>
        <w:rPr>
          <w:rFonts w:ascii="Times New Roman" w:hAnsi="Times New Roman"/>
          <w:i/>
          <w:iCs/>
          <w:sz w:val="28"/>
          <w:szCs w:val="28"/>
        </w:rPr>
        <w:t xml:space="preserve"> </w:t>
      </w:r>
      <w:r>
        <w:rPr>
          <w:rFonts w:ascii="Times New Roman" w:hAnsi="Times New Roman"/>
          <w:sz w:val="28"/>
          <w:szCs w:val="28"/>
        </w:rPr>
        <w:t xml:space="preserve">фибринозного воспаления нередко велико. Оно составляет основу таких болезней как дифтерия, дизентерия, развивается при терминальной стадии почечной недостаточности – уремии. В острый период возможна асфиксия фибринозными пленками, кровотечение из язв кишечника. После фибринозного воспаления может развиться спаечная болезнь. </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center"/>
        <w:rPr>
          <w:rFonts w:ascii="Times New Roman" w:hAnsi="Times New Roman"/>
          <w:b/>
          <w:iCs/>
          <w:color w:val="006600"/>
        </w:rPr>
      </w:pPr>
      <w:r>
        <w:rPr>
          <w:rFonts w:ascii="Times New Roman" w:hAnsi="Times New Roman"/>
          <w:b/>
          <w:iCs/>
          <w:color w:val="006600"/>
        </w:rPr>
        <w:t>ГНОЙНОЕ ВОСПАЛЕНИЕ</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both"/>
        <w:rPr>
          <w:rFonts w:ascii="Times New Roman" w:hAnsi="Times New Roman"/>
          <w:spacing w:val="27"/>
          <w:sz w:val="28"/>
          <w:szCs w:val="28"/>
        </w:rPr>
      </w:pPr>
      <w:r>
        <w:rPr>
          <w:rFonts w:ascii="Times New Roman" w:hAnsi="Times New Roman"/>
          <w:sz w:val="28"/>
          <w:szCs w:val="28"/>
        </w:rPr>
        <w:t>Протекает с</w:t>
      </w:r>
      <w:r>
        <w:rPr>
          <w:rFonts w:ascii="Times New Roman" w:hAnsi="Times New Roman"/>
          <w:spacing w:val="32"/>
          <w:sz w:val="28"/>
          <w:szCs w:val="28"/>
        </w:rPr>
        <w:t xml:space="preserve"> </w:t>
      </w:r>
      <w:r>
        <w:rPr>
          <w:rFonts w:ascii="Times New Roman" w:hAnsi="Times New Roman"/>
          <w:sz w:val="28"/>
          <w:szCs w:val="28"/>
        </w:rPr>
        <w:t>образованием</w:t>
      </w:r>
      <w:r>
        <w:rPr>
          <w:rFonts w:ascii="Times New Roman" w:hAnsi="Times New Roman"/>
          <w:spacing w:val="39"/>
          <w:sz w:val="28"/>
          <w:szCs w:val="28"/>
        </w:rPr>
        <w:t xml:space="preserve"> </w:t>
      </w:r>
      <w:r>
        <w:rPr>
          <w:rFonts w:ascii="Times New Roman" w:hAnsi="Times New Roman"/>
          <w:sz w:val="28"/>
          <w:szCs w:val="28"/>
        </w:rPr>
        <w:t>гнойного</w:t>
      </w:r>
      <w:r>
        <w:rPr>
          <w:rFonts w:ascii="Times New Roman" w:hAnsi="Times New Roman"/>
          <w:w w:val="103"/>
          <w:sz w:val="28"/>
          <w:szCs w:val="28"/>
        </w:rPr>
        <w:t xml:space="preserve"> </w:t>
      </w:r>
      <w:r>
        <w:rPr>
          <w:rFonts w:ascii="Times New Roman" w:hAnsi="Times New Roman"/>
          <w:sz w:val="28"/>
          <w:szCs w:val="28"/>
        </w:rPr>
        <w:t>экссудата</w:t>
      </w:r>
      <w:r>
        <w:rPr>
          <w:rFonts w:ascii="Times New Roman" w:hAnsi="Times New Roman"/>
          <w:spacing w:val="4"/>
          <w:sz w:val="28"/>
          <w:szCs w:val="28"/>
        </w:rPr>
        <w:t xml:space="preserve"> </w:t>
      </w:r>
      <w:r>
        <w:rPr>
          <w:rFonts w:ascii="Times New Roman" w:hAnsi="Times New Roman"/>
          <w:sz w:val="28"/>
          <w:szCs w:val="28"/>
        </w:rPr>
        <w:t>(</w:t>
      </w:r>
      <w:r>
        <w:rPr>
          <w:rFonts w:ascii="Times New Roman" w:hAnsi="Times New Roman"/>
          <w:spacing w:val="1"/>
          <w:sz w:val="28"/>
          <w:szCs w:val="28"/>
        </w:rPr>
        <w:t>гноя</w:t>
      </w:r>
      <w:r>
        <w:rPr>
          <w:rFonts w:ascii="Times New Roman" w:hAnsi="Times New Roman"/>
          <w:spacing w:val="2"/>
          <w:sz w:val="28"/>
          <w:szCs w:val="28"/>
        </w:rPr>
        <w:t>).</w:t>
      </w:r>
      <w:r>
        <w:rPr>
          <w:rFonts w:ascii="Times New Roman" w:hAnsi="Times New Roman"/>
          <w:spacing w:val="4"/>
          <w:sz w:val="28"/>
          <w:szCs w:val="28"/>
        </w:rPr>
        <w:t xml:space="preserve"> Гной представляет собой</w:t>
      </w:r>
      <w:r>
        <w:rPr>
          <w:rFonts w:ascii="Times New Roman" w:hAnsi="Times New Roman"/>
          <w:sz w:val="28"/>
          <w:szCs w:val="28"/>
        </w:rPr>
        <w:t xml:space="preserve"> </w:t>
      </w:r>
      <w:proofErr w:type="spellStart"/>
      <w:r>
        <w:rPr>
          <w:rFonts w:ascii="Times New Roman" w:hAnsi="Times New Roman"/>
          <w:sz w:val="28"/>
          <w:szCs w:val="28"/>
        </w:rPr>
        <w:t>сливкообразную</w:t>
      </w:r>
      <w:proofErr w:type="spellEnd"/>
      <w:r>
        <w:rPr>
          <w:rFonts w:ascii="Times New Roman" w:hAnsi="Times New Roman"/>
          <w:sz w:val="28"/>
          <w:szCs w:val="28"/>
        </w:rPr>
        <w:t xml:space="preserve"> массу, в составе которой – клетки и детрит тканей очага воспаления, микробы, клетки крови, представленные, главным образом, погибшими и живыми нейтрофилами. Погибшие </w:t>
      </w:r>
      <w:proofErr w:type="spellStart"/>
      <w:r>
        <w:rPr>
          <w:rFonts w:ascii="Times New Roman" w:hAnsi="Times New Roman"/>
          <w:sz w:val="28"/>
          <w:szCs w:val="28"/>
        </w:rPr>
        <w:t>нейтрофильные</w:t>
      </w:r>
      <w:proofErr w:type="spellEnd"/>
      <w:r>
        <w:rPr>
          <w:rFonts w:ascii="Times New Roman" w:hAnsi="Times New Roman"/>
          <w:sz w:val="28"/>
          <w:szCs w:val="28"/>
        </w:rPr>
        <w:t xml:space="preserve"> лейкоциты</w:t>
      </w:r>
      <w:r>
        <w:rPr>
          <w:rFonts w:ascii="Times New Roman" w:hAnsi="Times New Roman"/>
          <w:spacing w:val="25"/>
          <w:sz w:val="28"/>
          <w:szCs w:val="28"/>
        </w:rPr>
        <w:t xml:space="preserve"> </w:t>
      </w:r>
      <w:r>
        <w:rPr>
          <w:rFonts w:ascii="Times New Roman" w:hAnsi="Times New Roman"/>
          <w:sz w:val="28"/>
          <w:szCs w:val="28"/>
        </w:rPr>
        <w:t>называют</w:t>
      </w:r>
      <w:r>
        <w:rPr>
          <w:rFonts w:ascii="Times New Roman" w:hAnsi="Times New Roman"/>
          <w:spacing w:val="23"/>
          <w:sz w:val="28"/>
          <w:szCs w:val="28"/>
        </w:rPr>
        <w:t xml:space="preserve"> </w:t>
      </w:r>
      <w:r>
        <w:rPr>
          <w:rFonts w:ascii="Times New Roman" w:hAnsi="Times New Roman"/>
          <w:sz w:val="28"/>
          <w:szCs w:val="28"/>
        </w:rPr>
        <w:t>гнойными</w:t>
      </w:r>
      <w:r>
        <w:rPr>
          <w:rFonts w:ascii="Times New Roman" w:hAnsi="Times New Roman"/>
          <w:spacing w:val="31"/>
          <w:sz w:val="28"/>
          <w:szCs w:val="28"/>
        </w:rPr>
        <w:t xml:space="preserve"> </w:t>
      </w:r>
      <w:r>
        <w:rPr>
          <w:rFonts w:ascii="Times New Roman" w:hAnsi="Times New Roman"/>
          <w:sz w:val="28"/>
          <w:szCs w:val="28"/>
        </w:rPr>
        <w:t>тельцами.</w:t>
      </w:r>
      <w:r>
        <w:rPr>
          <w:rFonts w:ascii="Times New Roman" w:hAnsi="Times New Roman"/>
          <w:spacing w:val="34"/>
          <w:sz w:val="28"/>
          <w:szCs w:val="28"/>
        </w:rPr>
        <w:t xml:space="preserve"> </w:t>
      </w:r>
      <w:r>
        <w:rPr>
          <w:rFonts w:ascii="Times New Roman" w:hAnsi="Times New Roman"/>
          <w:sz w:val="28"/>
          <w:szCs w:val="28"/>
        </w:rPr>
        <w:t>Гной содержит ферменты, в частности, протеазы, расплавляющие ткани</w:t>
      </w:r>
      <w:r>
        <w:rPr>
          <w:rFonts w:ascii="Times New Roman" w:hAnsi="Times New Roman"/>
          <w:spacing w:val="3"/>
          <w:sz w:val="28"/>
          <w:szCs w:val="28"/>
        </w:rPr>
        <w:t xml:space="preserve"> </w:t>
      </w:r>
      <w:r>
        <w:rPr>
          <w:rFonts w:ascii="Times New Roman" w:hAnsi="Times New Roman"/>
          <w:sz w:val="28"/>
          <w:szCs w:val="28"/>
        </w:rPr>
        <w:t>(гистоли</w:t>
      </w:r>
      <w:r>
        <w:rPr>
          <w:rFonts w:ascii="Times New Roman" w:hAnsi="Times New Roman"/>
          <w:spacing w:val="26"/>
          <w:sz w:val="28"/>
          <w:szCs w:val="28"/>
        </w:rPr>
        <w:t>з</w:t>
      </w:r>
      <w:r>
        <w:rPr>
          <w:rFonts w:ascii="Times New Roman" w:hAnsi="Times New Roman"/>
          <w:sz w:val="28"/>
          <w:szCs w:val="28"/>
        </w:rPr>
        <w:t>).</w:t>
      </w:r>
      <w:r>
        <w:rPr>
          <w:rFonts w:ascii="Times New Roman" w:hAnsi="Times New Roman"/>
          <w:spacing w:val="16"/>
          <w:sz w:val="28"/>
          <w:szCs w:val="28"/>
        </w:rPr>
        <w:t xml:space="preserve"> </w:t>
      </w:r>
      <w:r>
        <w:rPr>
          <w:rFonts w:ascii="Times New Roman" w:hAnsi="Times New Roman"/>
          <w:sz w:val="28"/>
          <w:szCs w:val="28"/>
        </w:rPr>
        <w:t>Поэтому часто</w:t>
      </w:r>
      <w:r>
        <w:rPr>
          <w:rFonts w:ascii="Times New Roman" w:hAnsi="Times New Roman"/>
          <w:spacing w:val="54"/>
          <w:sz w:val="28"/>
          <w:szCs w:val="28"/>
        </w:rPr>
        <w:t xml:space="preserve"> </w:t>
      </w:r>
      <w:r>
        <w:rPr>
          <w:rFonts w:ascii="Times New Roman" w:hAnsi="Times New Roman"/>
          <w:sz w:val="28"/>
          <w:szCs w:val="28"/>
        </w:rPr>
        <w:t>при</w:t>
      </w:r>
      <w:r>
        <w:rPr>
          <w:rFonts w:ascii="Times New Roman" w:hAnsi="Times New Roman"/>
          <w:spacing w:val="54"/>
          <w:w w:val="98"/>
          <w:sz w:val="28"/>
          <w:szCs w:val="28"/>
        </w:rPr>
        <w:t xml:space="preserve"> </w:t>
      </w:r>
      <w:r>
        <w:rPr>
          <w:rFonts w:ascii="Times New Roman" w:hAnsi="Times New Roman"/>
          <w:sz w:val="28"/>
          <w:szCs w:val="28"/>
        </w:rPr>
        <w:t>дренировании</w:t>
      </w:r>
      <w:r>
        <w:rPr>
          <w:rFonts w:ascii="Times New Roman" w:hAnsi="Times New Roman"/>
          <w:spacing w:val="15"/>
          <w:sz w:val="28"/>
          <w:szCs w:val="28"/>
        </w:rPr>
        <w:t xml:space="preserve"> </w:t>
      </w:r>
      <w:r>
        <w:rPr>
          <w:rFonts w:ascii="Times New Roman" w:hAnsi="Times New Roman"/>
          <w:sz w:val="28"/>
          <w:szCs w:val="28"/>
        </w:rPr>
        <w:t>гноя</w:t>
      </w:r>
      <w:r>
        <w:rPr>
          <w:rFonts w:ascii="Times New Roman" w:hAnsi="Times New Roman"/>
          <w:spacing w:val="42"/>
          <w:sz w:val="28"/>
          <w:szCs w:val="28"/>
        </w:rPr>
        <w:t xml:space="preserve"> </w:t>
      </w:r>
      <w:r>
        <w:rPr>
          <w:rFonts w:ascii="Times New Roman" w:hAnsi="Times New Roman"/>
          <w:sz w:val="28"/>
          <w:szCs w:val="28"/>
        </w:rPr>
        <w:t>на</w:t>
      </w:r>
      <w:r>
        <w:rPr>
          <w:rFonts w:ascii="Times New Roman" w:hAnsi="Times New Roman"/>
          <w:w w:val="96"/>
          <w:sz w:val="28"/>
          <w:szCs w:val="28"/>
        </w:rPr>
        <w:t xml:space="preserve"> </w:t>
      </w:r>
      <w:r>
        <w:rPr>
          <w:rFonts w:ascii="Times New Roman" w:hAnsi="Times New Roman"/>
          <w:sz w:val="28"/>
          <w:szCs w:val="28"/>
        </w:rPr>
        <w:t>его</w:t>
      </w:r>
      <w:r>
        <w:rPr>
          <w:rFonts w:ascii="Times New Roman" w:hAnsi="Times New Roman"/>
          <w:spacing w:val="52"/>
          <w:sz w:val="28"/>
          <w:szCs w:val="28"/>
        </w:rPr>
        <w:t xml:space="preserve"> </w:t>
      </w:r>
      <w:r>
        <w:rPr>
          <w:rFonts w:ascii="Times New Roman" w:hAnsi="Times New Roman"/>
          <w:sz w:val="28"/>
          <w:szCs w:val="28"/>
        </w:rPr>
        <w:t>месте</w:t>
      </w:r>
      <w:r>
        <w:rPr>
          <w:rFonts w:ascii="Times New Roman" w:hAnsi="Times New Roman"/>
          <w:spacing w:val="11"/>
          <w:sz w:val="28"/>
          <w:szCs w:val="28"/>
        </w:rPr>
        <w:t xml:space="preserve"> </w:t>
      </w:r>
      <w:r>
        <w:rPr>
          <w:rFonts w:ascii="Times New Roman" w:hAnsi="Times New Roman"/>
          <w:sz w:val="28"/>
          <w:szCs w:val="28"/>
        </w:rPr>
        <w:t>остается</w:t>
      </w:r>
      <w:r>
        <w:rPr>
          <w:rFonts w:ascii="Times New Roman" w:hAnsi="Times New Roman"/>
          <w:spacing w:val="19"/>
          <w:sz w:val="28"/>
          <w:szCs w:val="28"/>
        </w:rPr>
        <w:t xml:space="preserve"> </w:t>
      </w:r>
      <w:r>
        <w:rPr>
          <w:rFonts w:ascii="Times New Roman" w:hAnsi="Times New Roman"/>
          <w:sz w:val="28"/>
          <w:szCs w:val="28"/>
        </w:rPr>
        <w:t>полость.</w:t>
      </w:r>
      <w:r>
        <w:rPr>
          <w:rFonts w:ascii="Times New Roman" w:hAnsi="Times New Roman"/>
          <w:spacing w:val="27"/>
          <w:sz w:val="28"/>
          <w:szCs w:val="28"/>
        </w:rPr>
        <w:t xml:space="preserve"> </w:t>
      </w:r>
    </w:p>
    <w:p w:rsidR="002C4417" w:rsidRDefault="002C4417" w:rsidP="002C4417">
      <w:pPr>
        <w:pStyle w:val="a7"/>
        <w:ind w:firstLine="709"/>
        <w:jc w:val="both"/>
        <w:rPr>
          <w:rFonts w:ascii="Times New Roman" w:hAnsi="Times New Roman"/>
          <w:sz w:val="28"/>
          <w:szCs w:val="28"/>
        </w:rPr>
      </w:pPr>
      <w:proofErr w:type="gramStart"/>
      <w:r>
        <w:rPr>
          <w:rFonts w:ascii="Times New Roman" w:hAnsi="Times New Roman"/>
          <w:sz w:val="28"/>
          <w:szCs w:val="28"/>
        </w:rPr>
        <w:t>Гнойное</w:t>
      </w:r>
      <w:r>
        <w:rPr>
          <w:rFonts w:ascii="Times New Roman" w:hAnsi="Times New Roman"/>
          <w:spacing w:val="45"/>
          <w:sz w:val="28"/>
          <w:szCs w:val="28"/>
        </w:rPr>
        <w:t xml:space="preserve"> </w:t>
      </w:r>
      <w:r>
        <w:rPr>
          <w:rFonts w:ascii="Times New Roman" w:hAnsi="Times New Roman"/>
          <w:sz w:val="28"/>
          <w:szCs w:val="28"/>
        </w:rPr>
        <w:t>воспаление</w:t>
      </w:r>
      <w:r>
        <w:rPr>
          <w:rFonts w:ascii="Times New Roman" w:hAnsi="Times New Roman"/>
          <w:spacing w:val="24"/>
          <w:sz w:val="28"/>
          <w:szCs w:val="28"/>
        </w:rPr>
        <w:t xml:space="preserve"> </w:t>
      </w:r>
      <w:r>
        <w:rPr>
          <w:rFonts w:ascii="Times New Roman" w:hAnsi="Times New Roman"/>
          <w:sz w:val="28"/>
          <w:szCs w:val="28"/>
        </w:rPr>
        <w:t>вызывают</w:t>
      </w:r>
      <w:r>
        <w:rPr>
          <w:rFonts w:ascii="Times New Roman" w:hAnsi="Times New Roman"/>
          <w:spacing w:val="31"/>
          <w:sz w:val="28"/>
          <w:szCs w:val="28"/>
        </w:rPr>
        <w:t xml:space="preserve"> </w:t>
      </w:r>
      <w:r>
        <w:rPr>
          <w:rFonts w:ascii="Times New Roman" w:hAnsi="Times New Roman"/>
          <w:sz w:val="28"/>
          <w:szCs w:val="28"/>
        </w:rPr>
        <w:t>гноеродные</w:t>
      </w:r>
      <w:r>
        <w:rPr>
          <w:rFonts w:ascii="Times New Roman" w:hAnsi="Times New Roman"/>
          <w:spacing w:val="28"/>
          <w:sz w:val="28"/>
          <w:szCs w:val="28"/>
        </w:rPr>
        <w:t xml:space="preserve"> </w:t>
      </w:r>
      <w:r>
        <w:rPr>
          <w:rFonts w:ascii="Times New Roman" w:hAnsi="Times New Roman"/>
          <w:sz w:val="28"/>
          <w:szCs w:val="28"/>
        </w:rPr>
        <w:t>бактерии</w:t>
      </w:r>
      <w:r>
        <w:rPr>
          <w:rFonts w:ascii="Times New Roman" w:hAnsi="Times New Roman"/>
          <w:spacing w:val="33"/>
          <w:sz w:val="28"/>
          <w:szCs w:val="28"/>
        </w:rPr>
        <w:t xml:space="preserve"> </w:t>
      </w:r>
      <w:r>
        <w:rPr>
          <w:rFonts w:ascii="Times New Roman" w:hAnsi="Times New Roman"/>
          <w:sz w:val="28"/>
          <w:szCs w:val="28"/>
        </w:rPr>
        <w:t>и</w:t>
      </w:r>
      <w:r>
        <w:rPr>
          <w:rFonts w:ascii="Times New Roman" w:hAnsi="Times New Roman"/>
          <w:spacing w:val="18"/>
          <w:sz w:val="28"/>
          <w:szCs w:val="28"/>
        </w:rPr>
        <w:t xml:space="preserve"> </w:t>
      </w:r>
      <w:r>
        <w:rPr>
          <w:rFonts w:ascii="Times New Roman" w:hAnsi="Times New Roman"/>
          <w:sz w:val="28"/>
          <w:szCs w:val="28"/>
        </w:rPr>
        <w:t>грибы:</w:t>
      </w:r>
      <w:r>
        <w:rPr>
          <w:rFonts w:ascii="Times New Roman" w:hAnsi="Times New Roman"/>
          <w:spacing w:val="21"/>
          <w:sz w:val="28"/>
          <w:szCs w:val="28"/>
        </w:rPr>
        <w:t xml:space="preserve"> </w:t>
      </w:r>
      <w:r>
        <w:rPr>
          <w:rFonts w:ascii="Times New Roman" w:hAnsi="Times New Roman"/>
          <w:sz w:val="28"/>
          <w:szCs w:val="28"/>
        </w:rPr>
        <w:t>стафилококки,</w:t>
      </w:r>
      <w:r>
        <w:rPr>
          <w:rFonts w:ascii="Times New Roman" w:hAnsi="Times New Roman"/>
          <w:spacing w:val="15"/>
          <w:sz w:val="28"/>
          <w:szCs w:val="28"/>
        </w:rPr>
        <w:t xml:space="preserve"> </w:t>
      </w:r>
      <w:r>
        <w:rPr>
          <w:rFonts w:ascii="Times New Roman" w:hAnsi="Times New Roman"/>
          <w:sz w:val="28"/>
          <w:szCs w:val="28"/>
        </w:rPr>
        <w:t>стрептококки,</w:t>
      </w:r>
      <w:r>
        <w:rPr>
          <w:rFonts w:ascii="Times New Roman" w:hAnsi="Times New Roman"/>
          <w:spacing w:val="38"/>
          <w:sz w:val="28"/>
          <w:szCs w:val="28"/>
        </w:rPr>
        <w:t xml:space="preserve"> </w:t>
      </w:r>
      <w:r>
        <w:rPr>
          <w:rFonts w:ascii="Times New Roman" w:hAnsi="Times New Roman"/>
          <w:sz w:val="28"/>
          <w:szCs w:val="28"/>
        </w:rPr>
        <w:t>гонококки,</w:t>
      </w:r>
      <w:r>
        <w:rPr>
          <w:rFonts w:ascii="Times New Roman" w:hAnsi="Times New Roman"/>
          <w:spacing w:val="30"/>
          <w:sz w:val="28"/>
          <w:szCs w:val="28"/>
        </w:rPr>
        <w:t xml:space="preserve"> </w:t>
      </w:r>
      <w:r>
        <w:rPr>
          <w:rFonts w:ascii="Times New Roman" w:hAnsi="Times New Roman"/>
          <w:sz w:val="28"/>
          <w:szCs w:val="28"/>
        </w:rPr>
        <w:t>менингококки,</w:t>
      </w:r>
      <w:r>
        <w:rPr>
          <w:rFonts w:ascii="Times New Roman" w:hAnsi="Times New Roman"/>
          <w:spacing w:val="10"/>
          <w:sz w:val="28"/>
          <w:szCs w:val="28"/>
        </w:rPr>
        <w:t xml:space="preserve"> </w:t>
      </w:r>
      <w:r>
        <w:rPr>
          <w:rFonts w:ascii="Times New Roman" w:hAnsi="Times New Roman"/>
          <w:sz w:val="28"/>
          <w:szCs w:val="28"/>
        </w:rPr>
        <w:t>диплококки,</w:t>
      </w:r>
      <w:r>
        <w:rPr>
          <w:rFonts w:ascii="Times New Roman" w:hAnsi="Times New Roman"/>
          <w:w w:val="103"/>
          <w:sz w:val="28"/>
          <w:szCs w:val="28"/>
        </w:rPr>
        <w:t xml:space="preserve"> </w:t>
      </w:r>
      <w:r>
        <w:rPr>
          <w:rFonts w:ascii="Times New Roman" w:hAnsi="Times New Roman"/>
          <w:sz w:val="28"/>
          <w:szCs w:val="28"/>
        </w:rPr>
        <w:t>брюшнотифозные палочки, аспергиллы,</w:t>
      </w:r>
      <w:r>
        <w:rPr>
          <w:rFonts w:ascii="Times New Roman" w:hAnsi="Times New Roman"/>
          <w:spacing w:val="26"/>
          <w:sz w:val="28"/>
          <w:szCs w:val="28"/>
        </w:rPr>
        <w:t xml:space="preserve"> </w:t>
      </w:r>
      <w:proofErr w:type="spellStart"/>
      <w:r>
        <w:rPr>
          <w:rFonts w:ascii="Times New Roman" w:hAnsi="Times New Roman"/>
          <w:sz w:val="28"/>
          <w:szCs w:val="28"/>
        </w:rPr>
        <w:t>кандиды</w:t>
      </w:r>
      <w:proofErr w:type="spellEnd"/>
      <w:r>
        <w:rPr>
          <w:rFonts w:ascii="Times New Roman" w:hAnsi="Times New Roman"/>
          <w:sz w:val="28"/>
          <w:szCs w:val="28"/>
        </w:rPr>
        <w:t xml:space="preserve"> и</w:t>
      </w:r>
      <w:r>
        <w:rPr>
          <w:rFonts w:ascii="Times New Roman" w:hAnsi="Times New Roman"/>
          <w:spacing w:val="17"/>
          <w:sz w:val="28"/>
          <w:szCs w:val="28"/>
        </w:rPr>
        <w:t xml:space="preserve"> </w:t>
      </w:r>
      <w:r>
        <w:rPr>
          <w:rFonts w:ascii="Times New Roman" w:hAnsi="Times New Roman"/>
          <w:sz w:val="28"/>
          <w:szCs w:val="28"/>
        </w:rPr>
        <w:t>др. Возможно</w:t>
      </w:r>
      <w:r>
        <w:rPr>
          <w:rFonts w:ascii="Times New Roman" w:hAnsi="Times New Roman"/>
          <w:spacing w:val="38"/>
          <w:sz w:val="28"/>
          <w:szCs w:val="28"/>
        </w:rPr>
        <w:t xml:space="preserve"> </w:t>
      </w:r>
      <w:r>
        <w:rPr>
          <w:rFonts w:ascii="Times New Roman" w:hAnsi="Times New Roman"/>
          <w:sz w:val="28"/>
          <w:szCs w:val="28"/>
        </w:rPr>
        <w:t>также и</w:t>
      </w:r>
      <w:r>
        <w:rPr>
          <w:rFonts w:ascii="Times New Roman" w:hAnsi="Times New Roman"/>
          <w:spacing w:val="53"/>
          <w:sz w:val="28"/>
          <w:szCs w:val="28"/>
        </w:rPr>
        <w:t xml:space="preserve"> </w:t>
      </w:r>
      <w:r>
        <w:rPr>
          <w:rFonts w:ascii="Times New Roman" w:hAnsi="Times New Roman"/>
          <w:sz w:val="28"/>
          <w:szCs w:val="28"/>
        </w:rPr>
        <w:t>асептическое</w:t>
      </w:r>
      <w:r>
        <w:rPr>
          <w:rFonts w:ascii="Times New Roman" w:hAnsi="Times New Roman"/>
          <w:spacing w:val="7"/>
          <w:sz w:val="28"/>
          <w:szCs w:val="28"/>
        </w:rPr>
        <w:t xml:space="preserve"> </w:t>
      </w:r>
      <w:r>
        <w:rPr>
          <w:rFonts w:ascii="Times New Roman" w:hAnsi="Times New Roman"/>
          <w:sz w:val="28"/>
          <w:szCs w:val="28"/>
        </w:rPr>
        <w:t>гнойное</w:t>
      </w:r>
      <w:r>
        <w:rPr>
          <w:rFonts w:ascii="Times New Roman" w:hAnsi="Times New Roman"/>
          <w:spacing w:val="9"/>
          <w:sz w:val="28"/>
          <w:szCs w:val="28"/>
        </w:rPr>
        <w:t xml:space="preserve"> </w:t>
      </w:r>
      <w:r>
        <w:rPr>
          <w:rFonts w:ascii="Times New Roman" w:hAnsi="Times New Roman"/>
          <w:sz w:val="28"/>
          <w:szCs w:val="28"/>
        </w:rPr>
        <w:t>воспаление,</w:t>
      </w:r>
      <w:r>
        <w:rPr>
          <w:rFonts w:ascii="Times New Roman" w:hAnsi="Times New Roman"/>
          <w:spacing w:val="11"/>
          <w:sz w:val="28"/>
          <w:szCs w:val="28"/>
        </w:rPr>
        <w:t xml:space="preserve"> </w:t>
      </w:r>
      <w:r>
        <w:rPr>
          <w:rFonts w:ascii="Times New Roman" w:hAnsi="Times New Roman"/>
          <w:sz w:val="28"/>
          <w:szCs w:val="28"/>
        </w:rPr>
        <w:t>например,</w:t>
      </w:r>
      <w:r>
        <w:rPr>
          <w:rFonts w:ascii="Times New Roman" w:hAnsi="Times New Roman"/>
          <w:w w:val="102"/>
          <w:sz w:val="28"/>
          <w:szCs w:val="28"/>
        </w:rPr>
        <w:t xml:space="preserve"> </w:t>
      </w:r>
      <w:r>
        <w:rPr>
          <w:rFonts w:ascii="Times New Roman" w:hAnsi="Times New Roman"/>
          <w:sz w:val="28"/>
          <w:szCs w:val="28"/>
        </w:rPr>
        <w:t>при</w:t>
      </w:r>
      <w:r>
        <w:rPr>
          <w:rFonts w:ascii="Times New Roman" w:hAnsi="Times New Roman"/>
          <w:spacing w:val="3"/>
          <w:sz w:val="28"/>
          <w:szCs w:val="28"/>
        </w:rPr>
        <w:t xml:space="preserve"> </w:t>
      </w:r>
      <w:r>
        <w:rPr>
          <w:rFonts w:ascii="Times New Roman" w:hAnsi="Times New Roman"/>
          <w:sz w:val="28"/>
          <w:szCs w:val="28"/>
        </w:rPr>
        <w:t>попадании</w:t>
      </w:r>
      <w:r>
        <w:rPr>
          <w:rFonts w:ascii="Times New Roman" w:hAnsi="Times New Roman"/>
          <w:spacing w:val="24"/>
          <w:sz w:val="28"/>
          <w:szCs w:val="28"/>
        </w:rPr>
        <w:t xml:space="preserve"> </w:t>
      </w:r>
      <w:r>
        <w:rPr>
          <w:rFonts w:ascii="Times New Roman" w:hAnsi="Times New Roman"/>
          <w:sz w:val="28"/>
          <w:szCs w:val="28"/>
        </w:rPr>
        <w:t>в</w:t>
      </w:r>
      <w:r>
        <w:rPr>
          <w:rFonts w:ascii="Times New Roman" w:hAnsi="Times New Roman"/>
          <w:spacing w:val="39"/>
          <w:sz w:val="28"/>
          <w:szCs w:val="28"/>
        </w:rPr>
        <w:t xml:space="preserve"> </w:t>
      </w:r>
      <w:r>
        <w:rPr>
          <w:rFonts w:ascii="Times New Roman" w:hAnsi="Times New Roman"/>
          <w:sz w:val="28"/>
          <w:szCs w:val="28"/>
        </w:rPr>
        <w:t>ткани</w:t>
      </w:r>
      <w:r>
        <w:rPr>
          <w:rFonts w:ascii="Times New Roman" w:hAnsi="Times New Roman"/>
          <w:spacing w:val="9"/>
          <w:sz w:val="28"/>
          <w:szCs w:val="28"/>
        </w:rPr>
        <w:t xml:space="preserve"> </w:t>
      </w:r>
      <w:r>
        <w:rPr>
          <w:rFonts w:ascii="Times New Roman" w:hAnsi="Times New Roman"/>
          <w:sz w:val="28"/>
          <w:szCs w:val="28"/>
        </w:rPr>
        <w:t>некоторых</w:t>
      </w:r>
      <w:r>
        <w:rPr>
          <w:rFonts w:ascii="Times New Roman" w:hAnsi="Times New Roman"/>
          <w:spacing w:val="5"/>
          <w:sz w:val="28"/>
          <w:szCs w:val="28"/>
        </w:rPr>
        <w:t xml:space="preserve"> </w:t>
      </w:r>
      <w:r>
        <w:rPr>
          <w:rFonts w:ascii="Times New Roman" w:hAnsi="Times New Roman"/>
          <w:sz w:val="28"/>
          <w:szCs w:val="28"/>
        </w:rPr>
        <w:t>химических</w:t>
      </w:r>
      <w:r>
        <w:rPr>
          <w:rFonts w:ascii="Times New Roman" w:hAnsi="Times New Roman"/>
          <w:spacing w:val="7"/>
          <w:sz w:val="28"/>
          <w:szCs w:val="28"/>
        </w:rPr>
        <w:t xml:space="preserve"> </w:t>
      </w:r>
      <w:r>
        <w:rPr>
          <w:rFonts w:ascii="Times New Roman" w:hAnsi="Times New Roman"/>
          <w:sz w:val="28"/>
          <w:szCs w:val="28"/>
        </w:rPr>
        <w:t>агентов</w:t>
      </w:r>
      <w:r>
        <w:rPr>
          <w:rFonts w:ascii="Times New Roman" w:hAnsi="Times New Roman"/>
          <w:spacing w:val="3"/>
          <w:sz w:val="28"/>
          <w:szCs w:val="28"/>
        </w:rPr>
        <w:t xml:space="preserve"> </w:t>
      </w:r>
      <w:r>
        <w:rPr>
          <w:rFonts w:ascii="Times New Roman" w:hAnsi="Times New Roman"/>
          <w:sz w:val="28"/>
          <w:szCs w:val="28"/>
        </w:rPr>
        <w:t>(скипидар,</w:t>
      </w:r>
      <w:r>
        <w:rPr>
          <w:rFonts w:ascii="Times New Roman" w:hAnsi="Times New Roman"/>
          <w:spacing w:val="19"/>
          <w:sz w:val="28"/>
          <w:szCs w:val="28"/>
        </w:rPr>
        <w:t xml:space="preserve"> </w:t>
      </w:r>
      <w:r>
        <w:rPr>
          <w:rFonts w:ascii="Times New Roman" w:hAnsi="Times New Roman"/>
          <w:sz w:val="28"/>
          <w:szCs w:val="28"/>
        </w:rPr>
        <w:t>керосин,</w:t>
      </w:r>
      <w:r>
        <w:rPr>
          <w:rFonts w:ascii="Times New Roman" w:hAnsi="Times New Roman"/>
          <w:spacing w:val="17"/>
          <w:sz w:val="28"/>
          <w:szCs w:val="28"/>
        </w:rPr>
        <w:t xml:space="preserve"> </w:t>
      </w:r>
      <w:r>
        <w:rPr>
          <w:rFonts w:ascii="Times New Roman" w:hAnsi="Times New Roman"/>
          <w:sz w:val="28"/>
          <w:szCs w:val="28"/>
        </w:rPr>
        <w:t>отравляющие</w:t>
      </w:r>
      <w:r>
        <w:rPr>
          <w:rFonts w:ascii="Times New Roman" w:hAnsi="Times New Roman"/>
          <w:spacing w:val="22"/>
          <w:sz w:val="28"/>
          <w:szCs w:val="28"/>
        </w:rPr>
        <w:t xml:space="preserve"> </w:t>
      </w:r>
      <w:r>
        <w:rPr>
          <w:rFonts w:ascii="Times New Roman" w:hAnsi="Times New Roman"/>
          <w:sz w:val="28"/>
          <w:szCs w:val="28"/>
        </w:rPr>
        <w:t>вещества).</w:t>
      </w:r>
      <w:proofErr w:type="gramEnd"/>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Гнойное воспаление</w:t>
      </w:r>
      <w:r>
        <w:rPr>
          <w:rFonts w:ascii="Times New Roman" w:hAnsi="Times New Roman"/>
          <w:spacing w:val="34"/>
          <w:sz w:val="28"/>
          <w:szCs w:val="28"/>
        </w:rPr>
        <w:t xml:space="preserve"> </w:t>
      </w:r>
      <w:r>
        <w:rPr>
          <w:rFonts w:ascii="Times New Roman" w:hAnsi="Times New Roman"/>
          <w:sz w:val="28"/>
          <w:szCs w:val="28"/>
        </w:rPr>
        <w:t>может</w:t>
      </w:r>
      <w:r>
        <w:rPr>
          <w:rFonts w:ascii="Times New Roman" w:hAnsi="Times New Roman"/>
          <w:spacing w:val="30"/>
          <w:sz w:val="28"/>
          <w:szCs w:val="28"/>
        </w:rPr>
        <w:t xml:space="preserve"> </w:t>
      </w:r>
      <w:r>
        <w:rPr>
          <w:rFonts w:ascii="Times New Roman" w:hAnsi="Times New Roman"/>
          <w:sz w:val="28"/>
          <w:szCs w:val="28"/>
        </w:rPr>
        <w:t>быть</w:t>
      </w:r>
      <w:r>
        <w:rPr>
          <w:rFonts w:ascii="Times New Roman" w:hAnsi="Times New Roman"/>
          <w:w w:val="98"/>
          <w:sz w:val="28"/>
          <w:szCs w:val="28"/>
        </w:rPr>
        <w:t xml:space="preserve"> </w:t>
      </w:r>
      <w:r>
        <w:rPr>
          <w:rFonts w:ascii="Times New Roman" w:hAnsi="Times New Roman"/>
          <w:sz w:val="28"/>
          <w:szCs w:val="28"/>
        </w:rPr>
        <w:t>острым</w:t>
      </w:r>
      <w:r>
        <w:rPr>
          <w:rFonts w:ascii="Times New Roman" w:hAnsi="Times New Roman"/>
          <w:spacing w:val="49"/>
          <w:sz w:val="28"/>
          <w:szCs w:val="28"/>
        </w:rPr>
        <w:t xml:space="preserve"> </w:t>
      </w:r>
      <w:r>
        <w:rPr>
          <w:rFonts w:ascii="Times New Roman" w:hAnsi="Times New Roman"/>
          <w:sz w:val="28"/>
          <w:szCs w:val="28"/>
        </w:rPr>
        <w:t>и</w:t>
      </w:r>
      <w:r>
        <w:rPr>
          <w:rFonts w:ascii="Times New Roman" w:hAnsi="Times New Roman"/>
          <w:spacing w:val="33"/>
          <w:sz w:val="28"/>
          <w:szCs w:val="28"/>
        </w:rPr>
        <w:t xml:space="preserve"> </w:t>
      </w:r>
      <w:r>
        <w:rPr>
          <w:rFonts w:ascii="Times New Roman" w:hAnsi="Times New Roman"/>
          <w:sz w:val="28"/>
          <w:szCs w:val="28"/>
        </w:rPr>
        <w:t>хроническим.</w:t>
      </w:r>
    </w:p>
    <w:p w:rsidR="002C4417" w:rsidRDefault="002C4417" w:rsidP="002C4417">
      <w:pPr>
        <w:pStyle w:val="a7"/>
        <w:ind w:firstLine="709"/>
        <w:jc w:val="both"/>
        <w:rPr>
          <w:rFonts w:ascii="Times New Roman" w:eastAsia="Times New Roman" w:hAnsi="Times New Roman"/>
          <w:sz w:val="28"/>
          <w:szCs w:val="28"/>
        </w:rPr>
      </w:pPr>
      <w:r>
        <w:rPr>
          <w:rFonts w:ascii="Times New Roman" w:hAnsi="Times New Roman"/>
          <w:sz w:val="28"/>
          <w:szCs w:val="28"/>
        </w:rPr>
        <w:t>Основными</w:t>
      </w:r>
      <w:r>
        <w:rPr>
          <w:rFonts w:ascii="Times New Roman" w:hAnsi="Times New Roman"/>
          <w:spacing w:val="44"/>
          <w:sz w:val="28"/>
          <w:szCs w:val="28"/>
        </w:rPr>
        <w:t xml:space="preserve"> </w:t>
      </w:r>
      <w:r>
        <w:rPr>
          <w:rFonts w:ascii="Times New Roman" w:hAnsi="Times New Roman"/>
          <w:sz w:val="28"/>
          <w:szCs w:val="28"/>
        </w:rPr>
        <w:t>формами гнойного воспаления</w:t>
      </w:r>
      <w:r>
        <w:rPr>
          <w:rFonts w:ascii="Times New Roman" w:hAnsi="Times New Roman"/>
          <w:spacing w:val="34"/>
          <w:sz w:val="28"/>
          <w:szCs w:val="28"/>
        </w:rPr>
        <w:t xml:space="preserve"> </w:t>
      </w:r>
      <w:r>
        <w:rPr>
          <w:rFonts w:ascii="Times New Roman" w:hAnsi="Times New Roman"/>
          <w:sz w:val="28"/>
          <w:szCs w:val="28"/>
        </w:rPr>
        <w:t>являются:</w:t>
      </w:r>
    </w:p>
    <w:p w:rsidR="002C4417" w:rsidRDefault="002C4417" w:rsidP="002C4417">
      <w:pPr>
        <w:pStyle w:val="a7"/>
        <w:numPr>
          <w:ilvl w:val="0"/>
          <w:numId w:val="12"/>
        </w:numPr>
        <w:ind w:left="1134" w:hanging="425"/>
        <w:jc w:val="both"/>
        <w:rPr>
          <w:rFonts w:ascii="Times New Roman" w:hAnsi="Times New Roman"/>
          <w:sz w:val="28"/>
          <w:szCs w:val="28"/>
        </w:rPr>
      </w:pPr>
      <w:r>
        <w:rPr>
          <w:rFonts w:ascii="Times New Roman" w:hAnsi="Times New Roman"/>
          <w:sz w:val="28"/>
          <w:szCs w:val="28"/>
        </w:rPr>
        <w:t>абсцесс;</w:t>
      </w:r>
    </w:p>
    <w:p w:rsidR="002C4417" w:rsidRDefault="002C4417" w:rsidP="002C4417">
      <w:pPr>
        <w:pStyle w:val="a7"/>
        <w:numPr>
          <w:ilvl w:val="0"/>
          <w:numId w:val="12"/>
        </w:numPr>
        <w:ind w:left="1134" w:hanging="425"/>
        <w:jc w:val="both"/>
        <w:rPr>
          <w:rFonts w:ascii="Times New Roman" w:hAnsi="Times New Roman"/>
          <w:sz w:val="28"/>
          <w:szCs w:val="28"/>
        </w:rPr>
      </w:pPr>
      <w:r>
        <w:rPr>
          <w:rFonts w:ascii="Times New Roman" w:hAnsi="Times New Roman"/>
          <w:sz w:val="28"/>
          <w:szCs w:val="28"/>
        </w:rPr>
        <w:t>флегмона;</w:t>
      </w:r>
    </w:p>
    <w:p w:rsidR="002C4417" w:rsidRDefault="002C4417" w:rsidP="002C4417">
      <w:pPr>
        <w:pStyle w:val="a7"/>
        <w:numPr>
          <w:ilvl w:val="0"/>
          <w:numId w:val="12"/>
        </w:numPr>
        <w:ind w:left="1134" w:hanging="425"/>
        <w:jc w:val="both"/>
        <w:rPr>
          <w:rFonts w:ascii="Times New Roman" w:hAnsi="Times New Roman"/>
          <w:sz w:val="28"/>
          <w:szCs w:val="28"/>
        </w:rPr>
      </w:pPr>
      <w:r>
        <w:rPr>
          <w:rFonts w:ascii="Times New Roman" w:hAnsi="Times New Roman"/>
          <w:sz w:val="28"/>
          <w:szCs w:val="28"/>
        </w:rPr>
        <w:t>эмпиема.</w:t>
      </w:r>
    </w:p>
    <w:p w:rsidR="002C4417" w:rsidRDefault="002C4417" w:rsidP="002C4417">
      <w:pPr>
        <w:pStyle w:val="a7"/>
        <w:ind w:firstLine="709"/>
        <w:jc w:val="both"/>
        <w:rPr>
          <w:rFonts w:ascii="Times New Roman" w:hAnsi="Times New Roman"/>
          <w:sz w:val="28"/>
          <w:szCs w:val="28"/>
        </w:rPr>
      </w:pPr>
      <w:r>
        <w:rPr>
          <w:rFonts w:ascii="Times New Roman" w:eastAsia="Times New Roman" w:hAnsi="Times New Roman"/>
          <w:color w:val="7030A0"/>
          <w:sz w:val="28"/>
          <w:szCs w:val="28"/>
        </w:rPr>
        <w:t>Абсцесс</w:t>
      </w:r>
      <w:r>
        <w:rPr>
          <w:rFonts w:ascii="Times New Roman" w:eastAsia="Times New Roman" w:hAnsi="Times New Roman"/>
          <w:sz w:val="28"/>
          <w:szCs w:val="28"/>
        </w:rPr>
        <w:t xml:space="preserve"> – ограниченное</w:t>
      </w:r>
      <w:r>
        <w:rPr>
          <w:rFonts w:ascii="Times New Roman" w:eastAsia="Times New Roman" w:hAnsi="Times New Roman"/>
          <w:spacing w:val="31"/>
          <w:sz w:val="28"/>
          <w:szCs w:val="28"/>
        </w:rPr>
        <w:t xml:space="preserve"> </w:t>
      </w:r>
      <w:r>
        <w:rPr>
          <w:rFonts w:ascii="Times New Roman" w:eastAsia="Times New Roman" w:hAnsi="Times New Roman"/>
          <w:sz w:val="28"/>
          <w:szCs w:val="28"/>
        </w:rPr>
        <w:t>гнойное</w:t>
      </w:r>
      <w:r>
        <w:rPr>
          <w:rFonts w:ascii="Times New Roman" w:eastAsia="Times New Roman" w:hAnsi="Times New Roman"/>
          <w:spacing w:val="42"/>
          <w:sz w:val="28"/>
          <w:szCs w:val="28"/>
        </w:rPr>
        <w:t xml:space="preserve"> </w:t>
      </w:r>
      <w:r>
        <w:rPr>
          <w:rFonts w:ascii="Times New Roman" w:eastAsia="Times New Roman" w:hAnsi="Times New Roman"/>
          <w:sz w:val="28"/>
          <w:szCs w:val="28"/>
        </w:rPr>
        <w:t>воспаление,</w:t>
      </w:r>
      <w:r>
        <w:rPr>
          <w:rFonts w:ascii="Times New Roman" w:eastAsia="Times New Roman" w:hAnsi="Times New Roman"/>
          <w:spacing w:val="23"/>
          <w:sz w:val="28"/>
          <w:szCs w:val="28"/>
        </w:rPr>
        <w:t xml:space="preserve"> </w:t>
      </w:r>
      <w:r>
        <w:rPr>
          <w:rFonts w:ascii="Times New Roman" w:hAnsi="Times New Roman"/>
          <w:sz w:val="28"/>
          <w:szCs w:val="28"/>
        </w:rPr>
        <w:t>характеризующееся</w:t>
      </w:r>
      <w:r>
        <w:rPr>
          <w:rFonts w:ascii="Times New Roman" w:hAnsi="Times New Roman"/>
          <w:w w:val="98"/>
          <w:sz w:val="28"/>
          <w:szCs w:val="28"/>
        </w:rPr>
        <w:t xml:space="preserve"> </w:t>
      </w:r>
      <w:r>
        <w:rPr>
          <w:rFonts w:ascii="Times New Roman" w:hAnsi="Times New Roman"/>
          <w:sz w:val="28"/>
          <w:szCs w:val="28"/>
        </w:rPr>
        <w:t>расплавлением</w:t>
      </w:r>
      <w:r>
        <w:rPr>
          <w:rFonts w:ascii="Times New Roman" w:hAnsi="Times New Roman"/>
          <w:spacing w:val="45"/>
          <w:sz w:val="28"/>
          <w:szCs w:val="28"/>
        </w:rPr>
        <w:t xml:space="preserve"> </w:t>
      </w:r>
      <w:r>
        <w:rPr>
          <w:rFonts w:ascii="Times New Roman" w:hAnsi="Times New Roman"/>
          <w:sz w:val="28"/>
          <w:szCs w:val="28"/>
        </w:rPr>
        <w:t>ткани</w:t>
      </w:r>
      <w:r>
        <w:rPr>
          <w:rFonts w:ascii="Times New Roman" w:hAnsi="Times New Roman"/>
          <w:spacing w:val="40"/>
          <w:sz w:val="28"/>
          <w:szCs w:val="28"/>
        </w:rPr>
        <w:t xml:space="preserve"> </w:t>
      </w:r>
      <w:r>
        <w:rPr>
          <w:rFonts w:ascii="Times New Roman" w:hAnsi="Times New Roman"/>
          <w:sz w:val="28"/>
          <w:szCs w:val="28"/>
        </w:rPr>
        <w:t>с</w:t>
      </w:r>
      <w:r>
        <w:rPr>
          <w:rFonts w:ascii="Times New Roman" w:hAnsi="Times New Roman"/>
          <w:spacing w:val="6"/>
          <w:sz w:val="28"/>
          <w:szCs w:val="28"/>
        </w:rPr>
        <w:t xml:space="preserve"> </w:t>
      </w:r>
      <w:r>
        <w:rPr>
          <w:rFonts w:ascii="Times New Roman" w:hAnsi="Times New Roman"/>
          <w:sz w:val="28"/>
          <w:szCs w:val="28"/>
        </w:rPr>
        <w:t>образованием</w:t>
      </w:r>
      <w:r>
        <w:rPr>
          <w:rFonts w:ascii="Times New Roman" w:hAnsi="Times New Roman"/>
          <w:spacing w:val="51"/>
          <w:sz w:val="28"/>
          <w:szCs w:val="28"/>
        </w:rPr>
        <w:t xml:space="preserve"> </w:t>
      </w:r>
      <w:r>
        <w:rPr>
          <w:rFonts w:ascii="Times New Roman" w:hAnsi="Times New Roman"/>
          <w:sz w:val="28"/>
          <w:szCs w:val="28"/>
        </w:rPr>
        <w:t>полости,</w:t>
      </w:r>
      <w:r>
        <w:rPr>
          <w:rFonts w:ascii="Times New Roman" w:hAnsi="Times New Roman"/>
          <w:spacing w:val="32"/>
          <w:sz w:val="28"/>
          <w:szCs w:val="28"/>
        </w:rPr>
        <w:t xml:space="preserve"> </w:t>
      </w:r>
      <w:r>
        <w:rPr>
          <w:rFonts w:ascii="Times New Roman" w:hAnsi="Times New Roman"/>
          <w:sz w:val="28"/>
          <w:szCs w:val="28"/>
        </w:rPr>
        <w:t>заполненной</w:t>
      </w:r>
      <w:r>
        <w:rPr>
          <w:rFonts w:ascii="Times New Roman" w:hAnsi="Times New Roman"/>
          <w:w w:val="101"/>
          <w:sz w:val="28"/>
          <w:szCs w:val="28"/>
        </w:rPr>
        <w:t xml:space="preserve"> </w:t>
      </w:r>
      <w:r>
        <w:rPr>
          <w:rFonts w:ascii="Times New Roman" w:hAnsi="Times New Roman"/>
          <w:sz w:val="28"/>
          <w:szCs w:val="28"/>
        </w:rPr>
        <w:t>гноем.</w:t>
      </w:r>
      <w:r>
        <w:rPr>
          <w:rFonts w:ascii="Times New Roman" w:hAnsi="Times New Roman"/>
          <w:spacing w:val="25"/>
          <w:sz w:val="28"/>
          <w:szCs w:val="28"/>
        </w:rPr>
        <w:t xml:space="preserve"> </w:t>
      </w:r>
      <w:r>
        <w:rPr>
          <w:rFonts w:ascii="Times New Roman" w:hAnsi="Times New Roman"/>
          <w:sz w:val="28"/>
          <w:szCs w:val="28"/>
        </w:rPr>
        <w:t>В процессе формирования</w:t>
      </w:r>
      <w:r>
        <w:rPr>
          <w:rFonts w:ascii="Times New Roman" w:hAnsi="Times New Roman"/>
          <w:spacing w:val="25"/>
          <w:sz w:val="28"/>
          <w:szCs w:val="28"/>
        </w:rPr>
        <w:t xml:space="preserve"> а</w:t>
      </w:r>
      <w:r>
        <w:rPr>
          <w:rFonts w:ascii="Times New Roman" w:hAnsi="Times New Roman"/>
          <w:sz w:val="28"/>
          <w:szCs w:val="28"/>
        </w:rPr>
        <w:t>бсцесса он окружается</w:t>
      </w:r>
      <w:r>
        <w:rPr>
          <w:rFonts w:ascii="Times New Roman" w:hAnsi="Times New Roman"/>
          <w:spacing w:val="1"/>
          <w:sz w:val="28"/>
          <w:szCs w:val="28"/>
        </w:rPr>
        <w:t xml:space="preserve"> слоем </w:t>
      </w:r>
      <w:r>
        <w:rPr>
          <w:rFonts w:ascii="Times New Roman" w:hAnsi="Times New Roman"/>
          <w:sz w:val="28"/>
          <w:szCs w:val="28"/>
        </w:rPr>
        <w:t>грануляционной</w:t>
      </w:r>
      <w:r>
        <w:rPr>
          <w:rFonts w:ascii="Times New Roman" w:hAnsi="Times New Roman"/>
          <w:w w:val="102"/>
          <w:sz w:val="28"/>
          <w:szCs w:val="28"/>
        </w:rPr>
        <w:t xml:space="preserve"> </w:t>
      </w:r>
      <w:r>
        <w:rPr>
          <w:rFonts w:ascii="Times New Roman" w:hAnsi="Times New Roman"/>
          <w:sz w:val="28"/>
          <w:szCs w:val="28"/>
        </w:rPr>
        <w:t>ткани. Она называется</w:t>
      </w:r>
      <w:r>
        <w:rPr>
          <w:rFonts w:ascii="Times New Roman" w:hAnsi="Times New Roman"/>
          <w:spacing w:val="48"/>
          <w:sz w:val="28"/>
          <w:szCs w:val="28"/>
        </w:rPr>
        <w:t xml:space="preserve"> </w:t>
      </w:r>
      <w:proofErr w:type="spellStart"/>
      <w:r>
        <w:rPr>
          <w:rFonts w:ascii="Times New Roman" w:eastAsia="Times New Roman" w:hAnsi="Times New Roman"/>
          <w:sz w:val="28"/>
          <w:szCs w:val="28"/>
        </w:rPr>
        <w:t>пиогенной</w:t>
      </w:r>
      <w:proofErr w:type="spellEnd"/>
      <w:r>
        <w:rPr>
          <w:rFonts w:ascii="Times New Roman" w:eastAsia="Times New Roman" w:hAnsi="Times New Roman"/>
          <w:spacing w:val="25"/>
          <w:sz w:val="28"/>
          <w:szCs w:val="28"/>
        </w:rPr>
        <w:t xml:space="preserve"> </w:t>
      </w:r>
      <w:r>
        <w:rPr>
          <w:rFonts w:ascii="Times New Roman" w:eastAsia="Times New Roman" w:hAnsi="Times New Roman"/>
          <w:spacing w:val="-3"/>
          <w:sz w:val="28"/>
          <w:szCs w:val="28"/>
        </w:rPr>
        <w:t>ме</w:t>
      </w:r>
      <w:r>
        <w:rPr>
          <w:rFonts w:ascii="Times New Roman" w:eastAsia="Times New Roman" w:hAnsi="Times New Roman"/>
          <w:spacing w:val="-2"/>
          <w:sz w:val="28"/>
          <w:szCs w:val="28"/>
        </w:rPr>
        <w:t>мбраной, потому что через её</w:t>
      </w:r>
      <w:r>
        <w:rPr>
          <w:rFonts w:ascii="Times New Roman" w:hAnsi="Times New Roman"/>
          <w:spacing w:val="40"/>
          <w:sz w:val="28"/>
          <w:szCs w:val="28"/>
        </w:rPr>
        <w:t xml:space="preserve"> </w:t>
      </w:r>
      <w:r>
        <w:rPr>
          <w:rFonts w:ascii="Times New Roman" w:hAnsi="Times New Roman"/>
          <w:sz w:val="28"/>
          <w:szCs w:val="28"/>
        </w:rPr>
        <w:t>капилляры</w:t>
      </w:r>
      <w:r>
        <w:rPr>
          <w:rFonts w:ascii="Times New Roman" w:hAnsi="Times New Roman"/>
          <w:spacing w:val="6"/>
          <w:sz w:val="28"/>
          <w:szCs w:val="28"/>
        </w:rPr>
        <w:t xml:space="preserve"> </w:t>
      </w:r>
      <w:r>
        <w:rPr>
          <w:rFonts w:ascii="Times New Roman" w:hAnsi="Times New Roman"/>
          <w:sz w:val="28"/>
          <w:szCs w:val="28"/>
        </w:rPr>
        <w:t>в</w:t>
      </w:r>
      <w:r>
        <w:rPr>
          <w:rFonts w:ascii="Times New Roman" w:hAnsi="Times New Roman"/>
          <w:spacing w:val="39"/>
          <w:sz w:val="28"/>
          <w:szCs w:val="28"/>
        </w:rPr>
        <w:t xml:space="preserve"> </w:t>
      </w:r>
      <w:r>
        <w:rPr>
          <w:rFonts w:ascii="Times New Roman" w:hAnsi="Times New Roman"/>
          <w:sz w:val="28"/>
          <w:szCs w:val="28"/>
        </w:rPr>
        <w:t>полость</w:t>
      </w:r>
      <w:r>
        <w:rPr>
          <w:rFonts w:ascii="Times New Roman" w:hAnsi="Times New Roman"/>
          <w:spacing w:val="23"/>
          <w:w w:val="99"/>
          <w:sz w:val="28"/>
          <w:szCs w:val="28"/>
        </w:rPr>
        <w:t xml:space="preserve"> </w:t>
      </w:r>
      <w:r>
        <w:rPr>
          <w:rFonts w:ascii="Times New Roman" w:hAnsi="Times New Roman"/>
          <w:sz w:val="28"/>
          <w:szCs w:val="28"/>
        </w:rPr>
        <w:t>гнойника</w:t>
      </w:r>
      <w:r>
        <w:rPr>
          <w:rFonts w:ascii="Times New Roman" w:hAnsi="Times New Roman"/>
          <w:spacing w:val="54"/>
          <w:sz w:val="28"/>
          <w:szCs w:val="28"/>
        </w:rPr>
        <w:t xml:space="preserve"> </w:t>
      </w:r>
      <w:r>
        <w:rPr>
          <w:rFonts w:ascii="Times New Roman" w:hAnsi="Times New Roman"/>
          <w:sz w:val="28"/>
          <w:szCs w:val="28"/>
        </w:rPr>
        <w:t>поступают</w:t>
      </w:r>
      <w:r>
        <w:rPr>
          <w:rFonts w:ascii="Times New Roman" w:hAnsi="Times New Roman"/>
          <w:spacing w:val="49"/>
          <w:sz w:val="28"/>
          <w:szCs w:val="28"/>
        </w:rPr>
        <w:t xml:space="preserve"> </w:t>
      </w:r>
      <w:r>
        <w:rPr>
          <w:rFonts w:ascii="Times New Roman" w:hAnsi="Times New Roman"/>
          <w:sz w:val="28"/>
          <w:szCs w:val="28"/>
        </w:rPr>
        <w:t>лейкоциты – основной компонент гноя</w:t>
      </w:r>
      <w:r>
        <w:rPr>
          <w:rFonts w:ascii="Times New Roman" w:eastAsia="Times New Roman" w:hAnsi="Times New Roman"/>
          <w:spacing w:val="-2"/>
          <w:sz w:val="28"/>
          <w:szCs w:val="28"/>
        </w:rPr>
        <w:t>.</w:t>
      </w:r>
      <w:r>
        <w:rPr>
          <w:rFonts w:ascii="Times New Roman" w:eastAsia="Times New Roman" w:hAnsi="Times New Roman"/>
          <w:sz w:val="28"/>
          <w:szCs w:val="28"/>
        </w:rPr>
        <w:t xml:space="preserve"> </w:t>
      </w:r>
      <w:r>
        <w:rPr>
          <w:rFonts w:ascii="Times New Roman" w:hAnsi="Times New Roman"/>
          <w:sz w:val="28"/>
          <w:szCs w:val="28"/>
        </w:rPr>
        <w:t>В стенке хронического абсцесса грануляционная</w:t>
      </w:r>
      <w:r>
        <w:rPr>
          <w:rFonts w:ascii="Times New Roman" w:hAnsi="Times New Roman"/>
          <w:spacing w:val="50"/>
          <w:sz w:val="28"/>
          <w:szCs w:val="28"/>
        </w:rPr>
        <w:t xml:space="preserve"> </w:t>
      </w:r>
      <w:r>
        <w:rPr>
          <w:rFonts w:ascii="Times New Roman" w:hAnsi="Times New Roman"/>
          <w:sz w:val="28"/>
          <w:szCs w:val="28"/>
        </w:rPr>
        <w:t>ткань снаружи покрывается слоем</w:t>
      </w:r>
      <w:r>
        <w:rPr>
          <w:rFonts w:ascii="Times New Roman" w:hAnsi="Times New Roman"/>
          <w:spacing w:val="33"/>
          <w:sz w:val="28"/>
          <w:szCs w:val="28"/>
        </w:rPr>
        <w:t xml:space="preserve"> </w:t>
      </w:r>
      <w:r>
        <w:rPr>
          <w:rFonts w:ascii="Times New Roman" w:hAnsi="Times New Roman"/>
          <w:sz w:val="28"/>
          <w:szCs w:val="28"/>
        </w:rPr>
        <w:t>волокнистой</w:t>
      </w:r>
      <w:r>
        <w:rPr>
          <w:rFonts w:ascii="Times New Roman" w:hAnsi="Times New Roman"/>
          <w:spacing w:val="19"/>
          <w:sz w:val="28"/>
          <w:szCs w:val="28"/>
        </w:rPr>
        <w:t xml:space="preserve"> </w:t>
      </w:r>
      <w:r>
        <w:rPr>
          <w:rFonts w:ascii="Times New Roman" w:hAnsi="Times New Roman"/>
          <w:sz w:val="28"/>
          <w:szCs w:val="28"/>
        </w:rPr>
        <w:t>соединительной</w:t>
      </w:r>
      <w:r>
        <w:rPr>
          <w:rFonts w:ascii="Times New Roman" w:hAnsi="Times New Roman"/>
          <w:spacing w:val="14"/>
          <w:sz w:val="28"/>
          <w:szCs w:val="28"/>
        </w:rPr>
        <w:t xml:space="preserve"> </w:t>
      </w:r>
      <w:r>
        <w:rPr>
          <w:rFonts w:ascii="Times New Roman" w:hAnsi="Times New Roman"/>
          <w:sz w:val="28"/>
          <w:szCs w:val="28"/>
        </w:rPr>
        <w:t>ткани.</w:t>
      </w:r>
    </w:p>
    <w:p w:rsidR="002C4417" w:rsidRDefault="002C4417" w:rsidP="002C4417">
      <w:pPr>
        <w:pStyle w:val="a7"/>
        <w:ind w:firstLine="709"/>
        <w:jc w:val="both"/>
        <w:rPr>
          <w:rFonts w:ascii="Times New Roman" w:hAnsi="Times New Roman"/>
          <w:sz w:val="28"/>
          <w:szCs w:val="28"/>
        </w:rPr>
      </w:pPr>
      <w:r>
        <w:rPr>
          <w:rFonts w:ascii="Times New Roman" w:hAnsi="Times New Roman"/>
          <w:color w:val="7030A0"/>
          <w:sz w:val="28"/>
          <w:szCs w:val="28"/>
        </w:rPr>
        <w:t>Флегмона</w:t>
      </w:r>
      <w:r>
        <w:rPr>
          <w:rFonts w:ascii="Times New Roman" w:hAnsi="Times New Roman"/>
          <w:sz w:val="28"/>
          <w:szCs w:val="28"/>
        </w:rPr>
        <w:t xml:space="preserve"> - разлитое</w:t>
      </w:r>
      <w:r>
        <w:rPr>
          <w:rFonts w:ascii="Times New Roman" w:hAnsi="Times New Roman"/>
          <w:spacing w:val="30"/>
          <w:sz w:val="28"/>
          <w:szCs w:val="28"/>
        </w:rPr>
        <w:t xml:space="preserve"> </w:t>
      </w:r>
      <w:r>
        <w:rPr>
          <w:rFonts w:ascii="Times New Roman" w:hAnsi="Times New Roman"/>
          <w:sz w:val="28"/>
          <w:szCs w:val="28"/>
        </w:rPr>
        <w:t>гнойное</w:t>
      </w:r>
      <w:r>
        <w:rPr>
          <w:rFonts w:ascii="Times New Roman" w:hAnsi="Times New Roman"/>
          <w:spacing w:val="37"/>
          <w:sz w:val="28"/>
          <w:szCs w:val="28"/>
        </w:rPr>
        <w:t xml:space="preserve"> </w:t>
      </w:r>
      <w:r>
        <w:rPr>
          <w:rFonts w:ascii="Times New Roman" w:hAnsi="Times New Roman"/>
          <w:sz w:val="28"/>
          <w:szCs w:val="28"/>
        </w:rPr>
        <w:t>воспаление,</w:t>
      </w:r>
      <w:r>
        <w:rPr>
          <w:rFonts w:ascii="Times New Roman" w:hAnsi="Times New Roman"/>
          <w:spacing w:val="25"/>
          <w:sz w:val="28"/>
          <w:szCs w:val="28"/>
        </w:rPr>
        <w:t xml:space="preserve"> </w:t>
      </w:r>
      <w:r>
        <w:rPr>
          <w:rFonts w:ascii="Times New Roman" w:hAnsi="Times New Roman"/>
          <w:sz w:val="28"/>
          <w:szCs w:val="28"/>
        </w:rPr>
        <w:t>характеризующееся диффузным распространением экссудата в</w:t>
      </w:r>
      <w:r>
        <w:rPr>
          <w:rFonts w:ascii="Times New Roman" w:hAnsi="Times New Roman"/>
          <w:spacing w:val="49"/>
          <w:sz w:val="28"/>
          <w:szCs w:val="28"/>
        </w:rPr>
        <w:t xml:space="preserve"> </w:t>
      </w:r>
      <w:r>
        <w:rPr>
          <w:rFonts w:ascii="Times New Roman" w:hAnsi="Times New Roman"/>
          <w:sz w:val="28"/>
          <w:szCs w:val="28"/>
        </w:rPr>
        <w:t>тканях. Различают</w:t>
      </w:r>
      <w:r>
        <w:rPr>
          <w:rFonts w:ascii="Times New Roman" w:hAnsi="Times New Roman"/>
          <w:spacing w:val="47"/>
          <w:sz w:val="28"/>
          <w:szCs w:val="28"/>
        </w:rPr>
        <w:t xml:space="preserve"> </w:t>
      </w:r>
      <w:r>
        <w:rPr>
          <w:rFonts w:ascii="Times New Roman" w:hAnsi="Times New Roman"/>
          <w:sz w:val="28"/>
          <w:szCs w:val="28"/>
        </w:rPr>
        <w:t>мягкую</w:t>
      </w:r>
      <w:r>
        <w:rPr>
          <w:rFonts w:ascii="Times New Roman" w:hAnsi="Times New Roman"/>
          <w:spacing w:val="47"/>
          <w:sz w:val="28"/>
          <w:szCs w:val="28"/>
        </w:rPr>
        <w:t xml:space="preserve"> </w:t>
      </w:r>
      <w:r>
        <w:rPr>
          <w:rFonts w:ascii="Times New Roman" w:hAnsi="Times New Roman"/>
          <w:sz w:val="28"/>
          <w:szCs w:val="28"/>
        </w:rPr>
        <w:t>и</w:t>
      </w:r>
      <w:r>
        <w:rPr>
          <w:rFonts w:ascii="Times New Roman" w:hAnsi="Times New Roman"/>
          <w:spacing w:val="35"/>
          <w:sz w:val="28"/>
          <w:szCs w:val="28"/>
        </w:rPr>
        <w:t xml:space="preserve"> </w:t>
      </w:r>
      <w:r>
        <w:rPr>
          <w:rFonts w:ascii="Times New Roman" w:hAnsi="Times New Roman"/>
          <w:sz w:val="28"/>
          <w:szCs w:val="28"/>
        </w:rPr>
        <w:t>твердую</w:t>
      </w:r>
      <w:r>
        <w:rPr>
          <w:rFonts w:ascii="Times New Roman" w:hAnsi="Times New Roman"/>
          <w:spacing w:val="47"/>
          <w:sz w:val="28"/>
          <w:szCs w:val="28"/>
        </w:rPr>
        <w:t xml:space="preserve"> </w:t>
      </w:r>
      <w:r>
        <w:rPr>
          <w:rFonts w:ascii="Times New Roman" w:hAnsi="Times New Roman"/>
          <w:sz w:val="28"/>
          <w:szCs w:val="28"/>
        </w:rPr>
        <w:t>флегмону.</w:t>
      </w:r>
      <w:r>
        <w:rPr>
          <w:rFonts w:ascii="Times New Roman" w:hAnsi="Times New Roman"/>
          <w:spacing w:val="45"/>
          <w:sz w:val="28"/>
          <w:szCs w:val="28"/>
        </w:rPr>
        <w:t xml:space="preserve"> </w:t>
      </w:r>
      <w:r>
        <w:rPr>
          <w:rFonts w:ascii="Times New Roman" w:hAnsi="Times New Roman"/>
          <w:spacing w:val="2"/>
          <w:sz w:val="28"/>
          <w:szCs w:val="28"/>
        </w:rPr>
        <w:t>М</w:t>
      </w:r>
      <w:r>
        <w:rPr>
          <w:rFonts w:ascii="Times New Roman" w:hAnsi="Times New Roman"/>
          <w:spacing w:val="1"/>
          <w:sz w:val="28"/>
          <w:szCs w:val="28"/>
        </w:rPr>
        <w:t>ягкая</w:t>
      </w:r>
      <w:r>
        <w:rPr>
          <w:rFonts w:ascii="Times New Roman" w:hAnsi="Times New Roman"/>
          <w:spacing w:val="52"/>
          <w:sz w:val="28"/>
          <w:szCs w:val="28"/>
        </w:rPr>
        <w:t xml:space="preserve"> </w:t>
      </w:r>
      <w:r>
        <w:rPr>
          <w:rFonts w:ascii="Times New Roman" w:hAnsi="Times New Roman"/>
          <w:sz w:val="28"/>
          <w:szCs w:val="28"/>
        </w:rPr>
        <w:t>флегмона</w:t>
      </w:r>
      <w:r>
        <w:rPr>
          <w:rFonts w:ascii="Times New Roman" w:hAnsi="Times New Roman"/>
          <w:spacing w:val="47"/>
          <w:sz w:val="28"/>
          <w:szCs w:val="28"/>
        </w:rPr>
        <w:t xml:space="preserve"> </w:t>
      </w:r>
      <w:r>
        <w:rPr>
          <w:rFonts w:ascii="Times New Roman" w:hAnsi="Times New Roman"/>
          <w:sz w:val="28"/>
          <w:szCs w:val="28"/>
        </w:rPr>
        <w:t>не имеет крупных</w:t>
      </w:r>
      <w:r>
        <w:rPr>
          <w:rFonts w:ascii="Times New Roman" w:hAnsi="Times New Roman"/>
          <w:spacing w:val="50"/>
          <w:sz w:val="28"/>
          <w:szCs w:val="28"/>
        </w:rPr>
        <w:t xml:space="preserve"> </w:t>
      </w:r>
      <w:r>
        <w:rPr>
          <w:rFonts w:ascii="Times New Roman" w:hAnsi="Times New Roman"/>
          <w:sz w:val="28"/>
          <w:szCs w:val="28"/>
        </w:rPr>
        <w:t>очагов</w:t>
      </w:r>
      <w:r>
        <w:rPr>
          <w:rFonts w:ascii="Times New Roman" w:hAnsi="Times New Roman"/>
          <w:spacing w:val="39"/>
          <w:sz w:val="28"/>
          <w:szCs w:val="28"/>
        </w:rPr>
        <w:t xml:space="preserve"> </w:t>
      </w:r>
      <w:r>
        <w:rPr>
          <w:rFonts w:ascii="Times New Roman" w:hAnsi="Times New Roman"/>
          <w:sz w:val="28"/>
          <w:szCs w:val="28"/>
        </w:rPr>
        <w:t>некроза</w:t>
      </w:r>
      <w:r>
        <w:rPr>
          <w:rFonts w:ascii="Times New Roman" w:hAnsi="Times New Roman"/>
          <w:spacing w:val="44"/>
          <w:sz w:val="28"/>
          <w:szCs w:val="28"/>
        </w:rPr>
        <w:t xml:space="preserve"> </w:t>
      </w:r>
      <w:r>
        <w:rPr>
          <w:rFonts w:ascii="Times New Roman" w:hAnsi="Times New Roman"/>
          <w:sz w:val="28"/>
          <w:szCs w:val="28"/>
        </w:rPr>
        <w:t>в</w:t>
      </w:r>
      <w:r>
        <w:rPr>
          <w:rFonts w:ascii="Times New Roman" w:hAnsi="Times New Roman"/>
          <w:w w:val="99"/>
          <w:sz w:val="28"/>
          <w:szCs w:val="28"/>
        </w:rPr>
        <w:t xml:space="preserve"> </w:t>
      </w:r>
      <w:r>
        <w:rPr>
          <w:rFonts w:ascii="Times New Roman" w:hAnsi="Times New Roman"/>
          <w:sz w:val="28"/>
          <w:szCs w:val="28"/>
        </w:rPr>
        <w:t>тканях. При</w:t>
      </w:r>
      <w:r>
        <w:rPr>
          <w:rFonts w:ascii="Times New Roman" w:hAnsi="Times New Roman"/>
          <w:spacing w:val="35"/>
          <w:sz w:val="28"/>
          <w:szCs w:val="28"/>
        </w:rPr>
        <w:t xml:space="preserve"> </w:t>
      </w:r>
      <w:r>
        <w:rPr>
          <w:rFonts w:ascii="Times New Roman" w:hAnsi="Times New Roman"/>
          <w:sz w:val="28"/>
          <w:szCs w:val="28"/>
        </w:rPr>
        <w:t>твердой</w:t>
      </w:r>
      <w:r>
        <w:rPr>
          <w:rFonts w:ascii="Times New Roman" w:hAnsi="Times New Roman"/>
          <w:spacing w:val="34"/>
          <w:sz w:val="28"/>
          <w:szCs w:val="28"/>
        </w:rPr>
        <w:t xml:space="preserve"> </w:t>
      </w:r>
      <w:r>
        <w:rPr>
          <w:rFonts w:ascii="Times New Roman" w:hAnsi="Times New Roman"/>
          <w:sz w:val="28"/>
          <w:szCs w:val="28"/>
        </w:rPr>
        <w:t>флегмоне</w:t>
      </w:r>
      <w:r>
        <w:rPr>
          <w:rFonts w:ascii="Times New Roman" w:hAnsi="Times New Roman"/>
          <w:spacing w:val="37"/>
          <w:sz w:val="28"/>
          <w:szCs w:val="28"/>
        </w:rPr>
        <w:t xml:space="preserve"> </w:t>
      </w:r>
      <w:r>
        <w:rPr>
          <w:rFonts w:ascii="Times New Roman" w:hAnsi="Times New Roman"/>
          <w:sz w:val="28"/>
          <w:szCs w:val="28"/>
        </w:rPr>
        <w:t>наблюдаются</w:t>
      </w:r>
      <w:r>
        <w:rPr>
          <w:rFonts w:ascii="Times New Roman" w:hAnsi="Times New Roman"/>
          <w:spacing w:val="37"/>
          <w:sz w:val="28"/>
          <w:szCs w:val="28"/>
        </w:rPr>
        <w:t xml:space="preserve"> </w:t>
      </w:r>
      <w:r>
        <w:rPr>
          <w:rFonts w:ascii="Times New Roman" w:hAnsi="Times New Roman"/>
          <w:sz w:val="28"/>
          <w:szCs w:val="28"/>
        </w:rPr>
        <w:t>участки</w:t>
      </w:r>
      <w:r>
        <w:rPr>
          <w:rFonts w:ascii="Times New Roman" w:hAnsi="Times New Roman"/>
          <w:spacing w:val="37"/>
          <w:sz w:val="28"/>
          <w:szCs w:val="28"/>
        </w:rPr>
        <w:t xml:space="preserve"> </w:t>
      </w:r>
      <w:proofErr w:type="spellStart"/>
      <w:r>
        <w:rPr>
          <w:rFonts w:ascii="Times New Roman" w:hAnsi="Times New Roman"/>
          <w:sz w:val="28"/>
          <w:szCs w:val="28"/>
        </w:rPr>
        <w:t>коагу</w:t>
      </w:r>
      <w:r>
        <w:rPr>
          <w:rFonts w:ascii="Times New Roman" w:hAnsi="Times New Roman"/>
          <w:spacing w:val="25"/>
          <w:sz w:val="28"/>
          <w:szCs w:val="28"/>
        </w:rPr>
        <w:t>л</w:t>
      </w:r>
      <w:r>
        <w:rPr>
          <w:rFonts w:ascii="Times New Roman" w:hAnsi="Times New Roman"/>
          <w:sz w:val="28"/>
          <w:szCs w:val="28"/>
        </w:rPr>
        <w:t>яционного</w:t>
      </w:r>
      <w:proofErr w:type="spellEnd"/>
      <w:r>
        <w:rPr>
          <w:rFonts w:ascii="Times New Roman" w:hAnsi="Times New Roman"/>
          <w:spacing w:val="15"/>
          <w:sz w:val="28"/>
          <w:szCs w:val="28"/>
        </w:rPr>
        <w:t xml:space="preserve"> </w:t>
      </w:r>
      <w:r>
        <w:rPr>
          <w:rFonts w:ascii="Times New Roman" w:hAnsi="Times New Roman"/>
          <w:sz w:val="28"/>
          <w:szCs w:val="28"/>
        </w:rPr>
        <w:t>некроза, которые</w:t>
      </w:r>
      <w:r>
        <w:rPr>
          <w:rFonts w:ascii="Times New Roman" w:hAnsi="Times New Roman"/>
          <w:spacing w:val="26"/>
          <w:sz w:val="28"/>
          <w:szCs w:val="28"/>
        </w:rPr>
        <w:t xml:space="preserve"> </w:t>
      </w:r>
      <w:r>
        <w:rPr>
          <w:rFonts w:ascii="Times New Roman" w:hAnsi="Times New Roman"/>
          <w:sz w:val="28"/>
          <w:szCs w:val="28"/>
        </w:rPr>
        <w:t>не</w:t>
      </w:r>
      <w:r>
        <w:rPr>
          <w:rFonts w:ascii="Times New Roman" w:hAnsi="Times New Roman"/>
          <w:spacing w:val="5"/>
          <w:sz w:val="28"/>
          <w:szCs w:val="28"/>
        </w:rPr>
        <w:t xml:space="preserve"> </w:t>
      </w:r>
      <w:r>
        <w:rPr>
          <w:rFonts w:ascii="Times New Roman" w:hAnsi="Times New Roman"/>
          <w:sz w:val="28"/>
          <w:szCs w:val="28"/>
        </w:rPr>
        <w:t>подвергаются</w:t>
      </w:r>
      <w:r>
        <w:rPr>
          <w:rFonts w:ascii="Times New Roman" w:hAnsi="Times New Roman"/>
          <w:spacing w:val="28"/>
          <w:sz w:val="28"/>
          <w:szCs w:val="28"/>
        </w:rPr>
        <w:t xml:space="preserve"> </w:t>
      </w:r>
      <w:r>
        <w:rPr>
          <w:rFonts w:ascii="Times New Roman" w:hAnsi="Times New Roman"/>
          <w:sz w:val="28"/>
          <w:szCs w:val="28"/>
        </w:rPr>
        <w:t>лизису,</w:t>
      </w:r>
      <w:r>
        <w:rPr>
          <w:rFonts w:ascii="Times New Roman" w:hAnsi="Times New Roman"/>
          <w:spacing w:val="22"/>
          <w:sz w:val="28"/>
          <w:szCs w:val="28"/>
        </w:rPr>
        <w:t xml:space="preserve"> </w:t>
      </w:r>
      <w:r>
        <w:rPr>
          <w:rFonts w:ascii="Times New Roman" w:hAnsi="Times New Roman"/>
          <w:sz w:val="28"/>
          <w:szCs w:val="28"/>
        </w:rPr>
        <w:t>а</w:t>
      </w:r>
      <w:r>
        <w:rPr>
          <w:rFonts w:ascii="Times New Roman" w:hAnsi="Times New Roman"/>
          <w:spacing w:val="15"/>
          <w:sz w:val="28"/>
          <w:szCs w:val="28"/>
        </w:rPr>
        <w:t xml:space="preserve"> </w:t>
      </w:r>
      <w:r>
        <w:rPr>
          <w:rFonts w:ascii="Times New Roman" w:hAnsi="Times New Roman"/>
          <w:sz w:val="28"/>
          <w:szCs w:val="28"/>
        </w:rPr>
        <w:t>имеют тенденцию к</w:t>
      </w:r>
      <w:r>
        <w:rPr>
          <w:rFonts w:ascii="Times New Roman" w:hAnsi="Times New Roman"/>
          <w:spacing w:val="26"/>
          <w:sz w:val="28"/>
          <w:szCs w:val="28"/>
        </w:rPr>
        <w:t xml:space="preserve"> </w:t>
      </w:r>
      <w:r>
        <w:rPr>
          <w:rFonts w:ascii="Times New Roman" w:hAnsi="Times New Roman"/>
          <w:sz w:val="28"/>
          <w:szCs w:val="28"/>
        </w:rPr>
        <w:t>отторжению.</w:t>
      </w:r>
      <w:r>
        <w:rPr>
          <w:rFonts w:ascii="Times New Roman" w:hAnsi="Times New Roman"/>
          <w:spacing w:val="35"/>
          <w:sz w:val="28"/>
          <w:szCs w:val="28"/>
        </w:rPr>
        <w:t xml:space="preserve"> </w:t>
      </w:r>
      <w:r>
        <w:rPr>
          <w:rFonts w:ascii="Times New Roman" w:hAnsi="Times New Roman"/>
          <w:sz w:val="28"/>
          <w:szCs w:val="28"/>
        </w:rPr>
        <w:t>Флегмона</w:t>
      </w:r>
      <w:r>
        <w:rPr>
          <w:rFonts w:ascii="Times New Roman" w:hAnsi="Times New Roman"/>
          <w:spacing w:val="18"/>
          <w:sz w:val="28"/>
          <w:szCs w:val="28"/>
        </w:rPr>
        <w:t xml:space="preserve"> </w:t>
      </w:r>
      <w:r>
        <w:rPr>
          <w:rFonts w:ascii="Times New Roman" w:hAnsi="Times New Roman"/>
          <w:sz w:val="28"/>
          <w:szCs w:val="28"/>
        </w:rPr>
        <w:t>жировой</w:t>
      </w:r>
      <w:r>
        <w:rPr>
          <w:rFonts w:ascii="Times New Roman" w:hAnsi="Times New Roman"/>
          <w:spacing w:val="32"/>
          <w:sz w:val="28"/>
          <w:szCs w:val="28"/>
        </w:rPr>
        <w:t xml:space="preserve"> </w:t>
      </w:r>
      <w:r>
        <w:rPr>
          <w:rFonts w:ascii="Times New Roman" w:hAnsi="Times New Roman"/>
          <w:sz w:val="28"/>
          <w:szCs w:val="28"/>
        </w:rPr>
        <w:t>клетчатки</w:t>
      </w:r>
      <w:r>
        <w:rPr>
          <w:rFonts w:ascii="Times New Roman" w:hAnsi="Times New Roman"/>
          <w:w w:val="97"/>
          <w:sz w:val="28"/>
          <w:szCs w:val="28"/>
        </w:rPr>
        <w:t xml:space="preserve"> </w:t>
      </w:r>
      <w:r>
        <w:rPr>
          <w:rFonts w:ascii="Times New Roman" w:hAnsi="Times New Roman"/>
          <w:sz w:val="28"/>
          <w:szCs w:val="28"/>
        </w:rPr>
        <w:t>получила название</w:t>
      </w:r>
      <w:r>
        <w:rPr>
          <w:rFonts w:ascii="Times New Roman" w:hAnsi="Times New Roman"/>
          <w:spacing w:val="20"/>
          <w:sz w:val="28"/>
          <w:szCs w:val="28"/>
        </w:rPr>
        <w:t xml:space="preserve"> </w:t>
      </w:r>
      <w:r>
        <w:rPr>
          <w:rFonts w:ascii="Times New Roman" w:hAnsi="Times New Roman"/>
          <w:sz w:val="28"/>
          <w:szCs w:val="28"/>
        </w:rPr>
        <w:t>целлюлита.</w:t>
      </w:r>
    </w:p>
    <w:p w:rsidR="002C4417" w:rsidRDefault="002C4417" w:rsidP="002C4417">
      <w:pPr>
        <w:pStyle w:val="a7"/>
        <w:ind w:firstLine="709"/>
        <w:jc w:val="both"/>
        <w:rPr>
          <w:rFonts w:ascii="Times New Roman" w:hAnsi="Times New Roman"/>
          <w:spacing w:val="33"/>
          <w:sz w:val="28"/>
          <w:szCs w:val="28"/>
        </w:rPr>
      </w:pPr>
      <w:r>
        <w:rPr>
          <w:rFonts w:ascii="Times New Roman" w:hAnsi="Times New Roman"/>
          <w:color w:val="7030A0"/>
          <w:sz w:val="28"/>
          <w:szCs w:val="28"/>
        </w:rPr>
        <w:lastRenderedPageBreak/>
        <w:t>Эмпиема</w:t>
      </w:r>
      <w:r>
        <w:rPr>
          <w:rFonts w:ascii="Times New Roman" w:hAnsi="Times New Roman"/>
          <w:sz w:val="28"/>
          <w:szCs w:val="28"/>
        </w:rPr>
        <w:t xml:space="preserve"> – гнойное</w:t>
      </w:r>
      <w:r>
        <w:rPr>
          <w:rFonts w:ascii="Times New Roman" w:hAnsi="Times New Roman"/>
          <w:spacing w:val="47"/>
          <w:sz w:val="28"/>
          <w:szCs w:val="28"/>
        </w:rPr>
        <w:t xml:space="preserve"> </w:t>
      </w:r>
      <w:r>
        <w:rPr>
          <w:rFonts w:ascii="Times New Roman" w:hAnsi="Times New Roman"/>
          <w:sz w:val="28"/>
          <w:szCs w:val="28"/>
        </w:rPr>
        <w:t>воспаление с накоплением гнойного экссудата в</w:t>
      </w:r>
      <w:r>
        <w:rPr>
          <w:rFonts w:ascii="Times New Roman" w:hAnsi="Times New Roman"/>
          <w:spacing w:val="51"/>
          <w:sz w:val="28"/>
          <w:szCs w:val="28"/>
        </w:rPr>
        <w:t xml:space="preserve"> </w:t>
      </w:r>
      <w:r>
        <w:rPr>
          <w:rFonts w:ascii="Times New Roman" w:hAnsi="Times New Roman"/>
          <w:sz w:val="28"/>
          <w:szCs w:val="28"/>
        </w:rPr>
        <w:t>полостях</w:t>
      </w:r>
      <w:r>
        <w:rPr>
          <w:rFonts w:ascii="Times New Roman" w:hAnsi="Times New Roman"/>
          <w:spacing w:val="36"/>
          <w:sz w:val="28"/>
          <w:szCs w:val="28"/>
        </w:rPr>
        <w:t xml:space="preserve"> </w:t>
      </w:r>
      <w:r>
        <w:rPr>
          <w:rFonts w:ascii="Times New Roman" w:hAnsi="Times New Roman"/>
          <w:sz w:val="28"/>
          <w:szCs w:val="28"/>
        </w:rPr>
        <w:t>тела или</w:t>
      </w:r>
      <w:r>
        <w:rPr>
          <w:rFonts w:ascii="Times New Roman" w:hAnsi="Times New Roman"/>
          <w:spacing w:val="41"/>
          <w:sz w:val="28"/>
          <w:szCs w:val="28"/>
        </w:rPr>
        <w:t xml:space="preserve"> </w:t>
      </w:r>
      <w:r>
        <w:rPr>
          <w:rFonts w:ascii="Times New Roman" w:hAnsi="Times New Roman"/>
          <w:sz w:val="28"/>
          <w:szCs w:val="28"/>
        </w:rPr>
        <w:t>органов</w:t>
      </w:r>
      <w:r>
        <w:rPr>
          <w:rFonts w:ascii="Times New Roman" w:hAnsi="Times New Roman"/>
          <w:spacing w:val="46"/>
          <w:sz w:val="28"/>
          <w:szCs w:val="28"/>
        </w:rPr>
        <w:t xml:space="preserve"> </w:t>
      </w:r>
      <w:r>
        <w:rPr>
          <w:rFonts w:ascii="Times New Roman" w:hAnsi="Times New Roman"/>
          <w:sz w:val="28"/>
          <w:szCs w:val="28"/>
        </w:rPr>
        <w:t>(эмпиема</w:t>
      </w:r>
      <w:r>
        <w:rPr>
          <w:rFonts w:ascii="Times New Roman" w:hAnsi="Times New Roman"/>
          <w:spacing w:val="27"/>
          <w:sz w:val="28"/>
          <w:szCs w:val="28"/>
        </w:rPr>
        <w:t xml:space="preserve"> </w:t>
      </w:r>
      <w:r>
        <w:rPr>
          <w:rFonts w:ascii="Times New Roman" w:hAnsi="Times New Roman"/>
          <w:sz w:val="28"/>
          <w:szCs w:val="28"/>
        </w:rPr>
        <w:t>плевры,</w:t>
      </w:r>
      <w:r>
        <w:rPr>
          <w:rFonts w:ascii="Times New Roman" w:hAnsi="Times New Roman"/>
          <w:w w:val="101"/>
          <w:sz w:val="28"/>
          <w:szCs w:val="28"/>
        </w:rPr>
        <w:t xml:space="preserve"> </w:t>
      </w:r>
      <w:r>
        <w:rPr>
          <w:rFonts w:ascii="Times New Roman" w:hAnsi="Times New Roman"/>
          <w:sz w:val="28"/>
          <w:szCs w:val="28"/>
        </w:rPr>
        <w:t>желчного</w:t>
      </w:r>
      <w:r>
        <w:rPr>
          <w:rFonts w:ascii="Times New Roman" w:hAnsi="Times New Roman"/>
          <w:spacing w:val="37"/>
          <w:sz w:val="28"/>
          <w:szCs w:val="28"/>
        </w:rPr>
        <w:t xml:space="preserve"> </w:t>
      </w:r>
      <w:r>
        <w:rPr>
          <w:rFonts w:ascii="Times New Roman" w:hAnsi="Times New Roman"/>
          <w:sz w:val="28"/>
          <w:szCs w:val="28"/>
        </w:rPr>
        <w:t>пузыря,</w:t>
      </w:r>
      <w:r>
        <w:rPr>
          <w:rFonts w:ascii="Times New Roman" w:hAnsi="Times New Roman"/>
          <w:w w:val="99"/>
          <w:sz w:val="28"/>
          <w:szCs w:val="28"/>
        </w:rPr>
        <w:t xml:space="preserve"> </w:t>
      </w:r>
      <w:r>
        <w:rPr>
          <w:rFonts w:ascii="Times New Roman" w:hAnsi="Times New Roman"/>
          <w:sz w:val="28"/>
          <w:szCs w:val="28"/>
        </w:rPr>
        <w:t>червеобразного</w:t>
      </w:r>
      <w:r>
        <w:rPr>
          <w:rFonts w:ascii="Times New Roman" w:hAnsi="Times New Roman"/>
          <w:spacing w:val="42"/>
          <w:sz w:val="28"/>
          <w:szCs w:val="28"/>
        </w:rPr>
        <w:t xml:space="preserve"> </w:t>
      </w:r>
      <w:r>
        <w:rPr>
          <w:rFonts w:ascii="Times New Roman" w:hAnsi="Times New Roman"/>
          <w:sz w:val="28"/>
          <w:szCs w:val="28"/>
        </w:rPr>
        <w:t>отростка,</w:t>
      </w:r>
      <w:r>
        <w:rPr>
          <w:rFonts w:ascii="Times New Roman" w:hAnsi="Times New Roman"/>
          <w:spacing w:val="39"/>
          <w:sz w:val="28"/>
          <w:szCs w:val="28"/>
        </w:rPr>
        <w:t xml:space="preserve"> </w:t>
      </w:r>
      <w:r>
        <w:rPr>
          <w:rFonts w:ascii="Times New Roman" w:hAnsi="Times New Roman"/>
          <w:sz w:val="28"/>
          <w:szCs w:val="28"/>
        </w:rPr>
        <w:t>сустава</w:t>
      </w:r>
      <w:r>
        <w:rPr>
          <w:rFonts w:ascii="Times New Roman" w:hAnsi="Times New Roman"/>
          <w:spacing w:val="35"/>
          <w:sz w:val="28"/>
          <w:szCs w:val="28"/>
        </w:rPr>
        <w:t xml:space="preserve"> </w:t>
      </w:r>
      <w:r>
        <w:rPr>
          <w:rFonts w:ascii="Times New Roman" w:hAnsi="Times New Roman"/>
          <w:sz w:val="28"/>
          <w:szCs w:val="28"/>
        </w:rPr>
        <w:t>и</w:t>
      </w:r>
      <w:r>
        <w:rPr>
          <w:rFonts w:ascii="Times New Roman" w:hAnsi="Times New Roman"/>
          <w:spacing w:val="26"/>
          <w:sz w:val="28"/>
          <w:szCs w:val="28"/>
        </w:rPr>
        <w:t xml:space="preserve"> </w:t>
      </w:r>
      <w:r>
        <w:rPr>
          <w:rFonts w:ascii="Times New Roman" w:hAnsi="Times New Roman"/>
          <w:sz w:val="28"/>
          <w:szCs w:val="28"/>
        </w:rPr>
        <w:t>т.</w:t>
      </w:r>
      <w:r>
        <w:rPr>
          <w:rFonts w:ascii="Times New Roman" w:hAnsi="Times New Roman"/>
          <w:spacing w:val="6"/>
          <w:sz w:val="28"/>
          <w:szCs w:val="28"/>
        </w:rPr>
        <w:t xml:space="preserve"> </w:t>
      </w:r>
      <w:r>
        <w:rPr>
          <w:rFonts w:ascii="Times New Roman" w:hAnsi="Times New Roman"/>
          <w:sz w:val="28"/>
          <w:szCs w:val="28"/>
        </w:rPr>
        <w:t>д.).</w:t>
      </w:r>
    </w:p>
    <w:p w:rsidR="002C4417" w:rsidRDefault="002C4417" w:rsidP="002C4417">
      <w:pPr>
        <w:pStyle w:val="a7"/>
        <w:ind w:firstLine="709"/>
        <w:jc w:val="both"/>
        <w:rPr>
          <w:rFonts w:ascii="Times New Roman" w:hAnsi="Times New Roman"/>
          <w:spacing w:val="48"/>
          <w:sz w:val="28"/>
          <w:szCs w:val="28"/>
        </w:rPr>
      </w:pPr>
      <w:r>
        <w:rPr>
          <w:rFonts w:ascii="Times New Roman" w:hAnsi="Times New Roman"/>
          <w:color w:val="984806"/>
          <w:sz w:val="28"/>
          <w:szCs w:val="28"/>
        </w:rPr>
        <w:t>Исходы</w:t>
      </w:r>
      <w:r>
        <w:rPr>
          <w:rFonts w:ascii="Times New Roman" w:hAnsi="Times New Roman"/>
          <w:sz w:val="28"/>
          <w:szCs w:val="28"/>
        </w:rPr>
        <w:t xml:space="preserve"> гнойного</w:t>
      </w:r>
      <w:r>
        <w:rPr>
          <w:rFonts w:ascii="Times New Roman" w:hAnsi="Times New Roman"/>
          <w:spacing w:val="52"/>
          <w:sz w:val="28"/>
          <w:szCs w:val="28"/>
        </w:rPr>
        <w:t xml:space="preserve"> </w:t>
      </w:r>
      <w:r>
        <w:rPr>
          <w:rFonts w:ascii="Times New Roman" w:hAnsi="Times New Roman"/>
          <w:sz w:val="28"/>
          <w:szCs w:val="28"/>
        </w:rPr>
        <w:t>воспаления.</w:t>
      </w:r>
    </w:p>
    <w:p w:rsidR="002C4417" w:rsidRDefault="002C4417" w:rsidP="002C4417">
      <w:pPr>
        <w:pStyle w:val="a7"/>
        <w:ind w:firstLine="709"/>
        <w:jc w:val="both"/>
        <w:rPr>
          <w:rFonts w:ascii="Times New Roman" w:hAnsi="Times New Roman"/>
          <w:sz w:val="28"/>
          <w:szCs w:val="28"/>
        </w:rPr>
      </w:pPr>
      <w:r>
        <w:rPr>
          <w:rFonts w:ascii="Times New Roman" w:hAnsi="Times New Roman"/>
          <w:color w:val="365F91"/>
          <w:sz w:val="28"/>
          <w:szCs w:val="28"/>
        </w:rPr>
        <w:t>Благоприятные</w:t>
      </w:r>
      <w:r>
        <w:rPr>
          <w:rFonts w:ascii="Times New Roman" w:hAnsi="Times New Roman"/>
          <w:color w:val="365F91"/>
          <w:spacing w:val="11"/>
          <w:sz w:val="28"/>
          <w:szCs w:val="28"/>
        </w:rPr>
        <w:t xml:space="preserve"> </w:t>
      </w:r>
      <w:r>
        <w:rPr>
          <w:rFonts w:ascii="Times New Roman" w:hAnsi="Times New Roman"/>
          <w:color w:val="365F91"/>
          <w:sz w:val="28"/>
          <w:szCs w:val="28"/>
        </w:rPr>
        <w:t>исходы</w:t>
      </w:r>
      <w:r>
        <w:rPr>
          <w:rFonts w:ascii="Times New Roman" w:hAnsi="Times New Roman"/>
          <w:sz w:val="28"/>
          <w:szCs w:val="28"/>
        </w:rPr>
        <w:t>:</w:t>
      </w:r>
    </w:p>
    <w:p w:rsidR="002C4417" w:rsidRDefault="002C4417" w:rsidP="002C4417">
      <w:pPr>
        <w:pStyle w:val="a7"/>
        <w:numPr>
          <w:ilvl w:val="0"/>
          <w:numId w:val="13"/>
        </w:numPr>
        <w:tabs>
          <w:tab w:val="left" w:pos="1134"/>
        </w:tabs>
        <w:ind w:left="0" w:firstLine="709"/>
        <w:jc w:val="both"/>
        <w:rPr>
          <w:rFonts w:ascii="Times New Roman" w:hAnsi="Times New Roman"/>
          <w:sz w:val="28"/>
          <w:szCs w:val="28"/>
        </w:rPr>
      </w:pPr>
      <w:r>
        <w:rPr>
          <w:rFonts w:ascii="Times New Roman" w:hAnsi="Times New Roman"/>
          <w:sz w:val="28"/>
          <w:szCs w:val="28"/>
        </w:rPr>
        <w:t>разрешение</w:t>
      </w:r>
      <w:r>
        <w:rPr>
          <w:rFonts w:ascii="Times New Roman" w:hAnsi="Times New Roman"/>
          <w:spacing w:val="12"/>
          <w:sz w:val="28"/>
          <w:szCs w:val="28"/>
        </w:rPr>
        <w:t xml:space="preserve"> </w:t>
      </w:r>
      <w:r>
        <w:rPr>
          <w:rFonts w:ascii="Times New Roman" w:hAnsi="Times New Roman"/>
          <w:sz w:val="28"/>
          <w:szCs w:val="28"/>
        </w:rPr>
        <w:t>воспалительного очага;</w:t>
      </w:r>
    </w:p>
    <w:p w:rsidR="002C4417" w:rsidRDefault="002C4417" w:rsidP="002C4417">
      <w:pPr>
        <w:pStyle w:val="a7"/>
        <w:numPr>
          <w:ilvl w:val="0"/>
          <w:numId w:val="13"/>
        </w:numPr>
        <w:tabs>
          <w:tab w:val="left" w:pos="1134"/>
        </w:tabs>
        <w:ind w:left="0" w:firstLine="709"/>
        <w:jc w:val="both"/>
        <w:rPr>
          <w:rFonts w:ascii="Times New Roman" w:hAnsi="Times New Roman"/>
          <w:sz w:val="28"/>
          <w:szCs w:val="28"/>
        </w:rPr>
      </w:pPr>
      <w:r>
        <w:rPr>
          <w:rFonts w:ascii="Times New Roman" w:hAnsi="Times New Roman"/>
          <w:sz w:val="28"/>
          <w:szCs w:val="28"/>
        </w:rPr>
        <w:t>рубцевание;</w:t>
      </w:r>
    </w:p>
    <w:p w:rsidR="002C4417" w:rsidRDefault="002C4417" w:rsidP="002C4417">
      <w:pPr>
        <w:pStyle w:val="a7"/>
        <w:numPr>
          <w:ilvl w:val="0"/>
          <w:numId w:val="13"/>
        </w:numPr>
        <w:tabs>
          <w:tab w:val="left" w:pos="1134"/>
        </w:tabs>
        <w:ind w:left="0" w:firstLine="709"/>
        <w:jc w:val="both"/>
        <w:rPr>
          <w:rFonts w:ascii="Times New Roman" w:hAnsi="Times New Roman"/>
          <w:sz w:val="28"/>
          <w:szCs w:val="28"/>
        </w:rPr>
      </w:pPr>
      <w:r>
        <w:rPr>
          <w:rFonts w:ascii="Times New Roman" w:hAnsi="Times New Roman"/>
          <w:sz w:val="28"/>
          <w:szCs w:val="28"/>
        </w:rPr>
        <w:t>инкапсуляция;</w:t>
      </w:r>
    </w:p>
    <w:p w:rsidR="002C4417" w:rsidRDefault="002C4417" w:rsidP="002C4417">
      <w:pPr>
        <w:pStyle w:val="a7"/>
        <w:numPr>
          <w:ilvl w:val="0"/>
          <w:numId w:val="13"/>
        </w:numPr>
        <w:tabs>
          <w:tab w:val="left" w:pos="1134"/>
        </w:tabs>
        <w:ind w:left="0" w:firstLine="709"/>
        <w:jc w:val="both"/>
        <w:rPr>
          <w:rFonts w:ascii="Times New Roman" w:hAnsi="Times New Roman"/>
          <w:sz w:val="28"/>
          <w:szCs w:val="28"/>
        </w:rPr>
      </w:pPr>
      <w:r>
        <w:rPr>
          <w:rFonts w:ascii="Times New Roman" w:hAnsi="Times New Roman"/>
          <w:sz w:val="28"/>
          <w:szCs w:val="28"/>
        </w:rPr>
        <w:t>петрификация.</w:t>
      </w:r>
    </w:p>
    <w:p w:rsidR="002C4417" w:rsidRDefault="002C4417" w:rsidP="002C4417">
      <w:pPr>
        <w:pStyle w:val="a7"/>
        <w:ind w:firstLine="709"/>
        <w:jc w:val="both"/>
        <w:rPr>
          <w:rFonts w:ascii="Times New Roman" w:hAnsi="Times New Roman"/>
          <w:sz w:val="28"/>
          <w:szCs w:val="28"/>
        </w:rPr>
      </w:pPr>
      <w:r>
        <w:rPr>
          <w:rFonts w:ascii="Times New Roman" w:hAnsi="Times New Roman"/>
          <w:color w:val="365F91"/>
          <w:sz w:val="28"/>
          <w:szCs w:val="28"/>
        </w:rPr>
        <w:t>Неблагоприятные</w:t>
      </w:r>
      <w:r>
        <w:rPr>
          <w:rFonts w:ascii="Times New Roman" w:hAnsi="Times New Roman"/>
          <w:color w:val="365F91"/>
          <w:spacing w:val="3"/>
          <w:sz w:val="28"/>
          <w:szCs w:val="28"/>
        </w:rPr>
        <w:t xml:space="preserve"> </w:t>
      </w:r>
      <w:r>
        <w:rPr>
          <w:rFonts w:ascii="Times New Roman" w:hAnsi="Times New Roman"/>
          <w:color w:val="365F91"/>
          <w:sz w:val="28"/>
          <w:szCs w:val="28"/>
        </w:rPr>
        <w:t>исходы</w:t>
      </w:r>
      <w:r>
        <w:rPr>
          <w:rFonts w:ascii="Times New Roman" w:hAnsi="Times New Roman"/>
          <w:sz w:val="28"/>
          <w:szCs w:val="28"/>
        </w:rPr>
        <w:t>:</w:t>
      </w:r>
    </w:p>
    <w:p w:rsidR="002C4417" w:rsidRDefault="002C4417" w:rsidP="002C4417">
      <w:pPr>
        <w:pStyle w:val="a7"/>
        <w:numPr>
          <w:ilvl w:val="0"/>
          <w:numId w:val="14"/>
        </w:numPr>
        <w:tabs>
          <w:tab w:val="left" w:pos="1134"/>
        </w:tabs>
        <w:ind w:left="0" w:firstLine="709"/>
        <w:jc w:val="both"/>
        <w:rPr>
          <w:rFonts w:ascii="Times New Roman" w:hAnsi="Times New Roman"/>
          <w:spacing w:val="24"/>
          <w:w w:val="103"/>
          <w:sz w:val="28"/>
          <w:szCs w:val="28"/>
        </w:rPr>
      </w:pPr>
      <w:r>
        <w:rPr>
          <w:rFonts w:ascii="Times New Roman" w:hAnsi="Times New Roman"/>
          <w:spacing w:val="1"/>
          <w:sz w:val="28"/>
          <w:szCs w:val="28"/>
        </w:rPr>
        <w:t>прогрессирующее</w:t>
      </w:r>
      <w:r>
        <w:rPr>
          <w:rFonts w:ascii="Times New Roman" w:hAnsi="Times New Roman"/>
          <w:spacing w:val="30"/>
          <w:sz w:val="28"/>
          <w:szCs w:val="28"/>
        </w:rPr>
        <w:t xml:space="preserve"> </w:t>
      </w:r>
      <w:r>
        <w:rPr>
          <w:rFonts w:ascii="Times New Roman" w:hAnsi="Times New Roman"/>
          <w:sz w:val="28"/>
          <w:szCs w:val="28"/>
        </w:rPr>
        <w:t>расплавление</w:t>
      </w:r>
      <w:r>
        <w:rPr>
          <w:rFonts w:ascii="Times New Roman" w:hAnsi="Times New Roman"/>
          <w:spacing w:val="28"/>
          <w:sz w:val="28"/>
          <w:szCs w:val="28"/>
        </w:rPr>
        <w:t xml:space="preserve"> </w:t>
      </w:r>
      <w:r>
        <w:rPr>
          <w:rFonts w:ascii="Times New Roman" w:hAnsi="Times New Roman"/>
          <w:sz w:val="28"/>
          <w:szCs w:val="28"/>
        </w:rPr>
        <w:t>окружающих</w:t>
      </w:r>
      <w:r>
        <w:rPr>
          <w:rFonts w:ascii="Times New Roman" w:hAnsi="Times New Roman"/>
          <w:spacing w:val="18"/>
          <w:sz w:val="28"/>
          <w:szCs w:val="28"/>
        </w:rPr>
        <w:t xml:space="preserve"> </w:t>
      </w:r>
      <w:r>
        <w:rPr>
          <w:rFonts w:ascii="Times New Roman" w:hAnsi="Times New Roman"/>
          <w:sz w:val="28"/>
          <w:szCs w:val="28"/>
        </w:rPr>
        <w:t>тканей;</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r>
        <w:rPr>
          <w:rFonts w:ascii="Times New Roman" w:hAnsi="Times New Roman"/>
          <w:sz w:val="28"/>
          <w:szCs w:val="28"/>
        </w:rPr>
        <w:t>образование</w:t>
      </w:r>
      <w:r>
        <w:rPr>
          <w:rFonts w:ascii="Times New Roman" w:hAnsi="Times New Roman"/>
          <w:spacing w:val="16"/>
          <w:sz w:val="28"/>
          <w:szCs w:val="28"/>
        </w:rPr>
        <w:t xml:space="preserve"> </w:t>
      </w:r>
      <w:r>
        <w:rPr>
          <w:rFonts w:ascii="Times New Roman" w:hAnsi="Times New Roman"/>
          <w:sz w:val="28"/>
          <w:szCs w:val="28"/>
        </w:rPr>
        <w:t>свищей;</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r>
        <w:rPr>
          <w:rFonts w:ascii="Times New Roman" w:hAnsi="Times New Roman"/>
          <w:sz w:val="28"/>
          <w:szCs w:val="28"/>
        </w:rPr>
        <w:t>образование</w:t>
      </w:r>
      <w:r>
        <w:rPr>
          <w:rFonts w:ascii="Times New Roman" w:hAnsi="Times New Roman"/>
          <w:spacing w:val="16"/>
          <w:sz w:val="28"/>
          <w:szCs w:val="28"/>
        </w:rPr>
        <w:t xml:space="preserve"> </w:t>
      </w:r>
      <w:proofErr w:type="spellStart"/>
      <w:r>
        <w:rPr>
          <w:rFonts w:ascii="Times New Roman" w:hAnsi="Times New Roman"/>
          <w:sz w:val="28"/>
          <w:szCs w:val="28"/>
        </w:rPr>
        <w:t>натечников</w:t>
      </w:r>
      <w:proofErr w:type="spellEnd"/>
      <w:r>
        <w:rPr>
          <w:rFonts w:ascii="Times New Roman" w:hAnsi="Times New Roman"/>
          <w:sz w:val="28"/>
          <w:szCs w:val="28"/>
        </w:rPr>
        <w:t>;</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proofErr w:type="spellStart"/>
      <w:r>
        <w:rPr>
          <w:rFonts w:ascii="Times New Roman" w:hAnsi="Times New Roman"/>
          <w:sz w:val="28"/>
          <w:szCs w:val="28"/>
        </w:rPr>
        <w:t>аррозивное</w:t>
      </w:r>
      <w:proofErr w:type="spellEnd"/>
      <w:r>
        <w:rPr>
          <w:rFonts w:ascii="Times New Roman" w:hAnsi="Times New Roman"/>
          <w:sz w:val="28"/>
          <w:szCs w:val="28"/>
        </w:rPr>
        <w:t xml:space="preserve"> кровотечение;</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r>
        <w:rPr>
          <w:rFonts w:ascii="Times New Roman" w:hAnsi="Times New Roman"/>
          <w:sz w:val="28"/>
          <w:szCs w:val="28"/>
        </w:rPr>
        <w:t>инфаркты и гангрена при</w:t>
      </w:r>
      <w:r>
        <w:rPr>
          <w:rFonts w:ascii="Times New Roman" w:hAnsi="Times New Roman"/>
          <w:spacing w:val="7"/>
          <w:sz w:val="28"/>
          <w:szCs w:val="28"/>
        </w:rPr>
        <w:t xml:space="preserve"> </w:t>
      </w:r>
      <w:r>
        <w:rPr>
          <w:rFonts w:ascii="Times New Roman" w:hAnsi="Times New Roman"/>
          <w:sz w:val="28"/>
          <w:szCs w:val="28"/>
        </w:rPr>
        <w:t>тромбозе сосудов в очаге воспаления;</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r>
        <w:rPr>
          <w:rFonts w:ascii="Times New Roman" w:hAnsi="Times New Roman"/>
          <w:sz w:val="28"/>
          <w:szCs w:val="28"/>
        </w:rPr>
        <w:t xml:space="preserve">гематогенная и </w:t>
      </w:r>
      <w:proofErr w:type="spellStart"/>
      <w:r>
        <w:rPr>
          <w:rFonts w:ascii="Times New Roman" w:hAnsi="Times New Roman"/>
          <w:sz w:val="28"/>
          <w:szCs w:val="28"/>
        </w:rPr>
        <w:t>лимфогенная</w:t>
      </w:r>
      <w:proofErr w:type="spellEnd"/>
      <w:r>
        <w:rPr>
          <w:rFonts w:ascii="Times New Roman" w:hAnsi="Times New Roman"/>
          <w:sz w:val="28"/>
          <w:szCs w:val="28"/>
        </w:rPr>
        <w:t xml:space="preserve"> генерализация</w:t>
      </w:r>
      <w:r>
        <w:rPr>
          <w:rFonts w:ascii="Times New Roman" w:hAnsi="Times New Roman"/>
          <w:spacing w:val="29"/>
          <w:sz w:val="28"/>
          <w:szCs w:val="28"/>
        </w:rPr>
        <w:t xml:space="preserve"> </w:t>
      </w:r>
      <w:r>
        <w:rPr>
          <w:rFonts w:ascii="Times New Roman" w:hAnsi="Times New Roman"/>
          <w:sz w:val="28"/>
          <w:szCs w:val="28"/>
        </w:rPr>
        <w:t>инфекции</w:t>
      </w:r>
      <w:r>
        <w:rPr>
          <w:rFonts w:ascii="Times New Roman" w:hAnsi="Times New Roman"/>
          <w:spacing w:val="22"/>
          <w:sz w:val="28"/>
          <w:szCs w:val="28"/>
        </w:rPr>
        <w:t xml:space="preserve"> </w:t>
      </w:r>
      <w:r>
        <w:rPr>
          <w:rFonts w:ascii="Times New Roman" w:hAnsi="Times New Roman"/>
          <w:sz w:val="28"/>
          <w:szCs w:val="28"/>
        </w:rPr>
        <w:t>(сепсис);</w:t>
      </w:r>
    </w:p>
    <w:p w:rsidR="002C4417" w:rsidRDefault="002C4417" w:rsidP="002C4417">
      <w:pPr>
        <w:pStyle w:val="a7"/>
        <w:numPr>
          <w:ilvl w:val="0"/>
          <w:numId w:val="14"/>
        </w:numPr>
        <w:tabs>
          <w:tab w:val="left" w:pos="1134"/>
        </w:tabs>
        <w:ind w:left="0" w:firstLine="709"/>
        <w:jc w:val="both"/>
        <w:rPr>
          <w:rFonts w:ascii="Times New Roman" w:hAnsi="Times New Roman"/>
          <w:sz w:val="28"/>
          <w:szCs w:val="28"/>
        </w:rPr>
      </w:pPr>
      <w:r>
        <w:rPr>
          <w:rFonts w:ascii="Times New Roman" w:hAnsi="Times New Roman"/>
          <w:sz w:val="28"/>
          <w:szCs w:val="28"/>
        </w:rPr>
        <w:t>хроническое</w:t>
      </w:r>
      <w:r>
        <w:rPr>
          <w:rFonts w:ascii="Times New Roman" w:hAnsi="Times New Roman"/>
          <w:spacing w:val="7"/>
          <w:sz w:val="28"/>
          <w:szCs w:val="28"/>
        </w:rPr>
        <w:t xml:space="preserve"> </w:t>
      </w:r>
      <w:r>
        <w:rPr>
          <w:rFonts w:ascii="Times New Roman" w:hAnsi="Times New Roman"/>
          <w:sz w:val="28"/>
          <w:szCs w:val="28"/>
        </w:rPr>
        <w:t>течение.</w:t>
      </w:r>
    </w:p>
    <w:p w:rsidR="002C4417" w:rsidRDefault="002C4417" w:rsidP="002C4417">
      <w:pPr>
        <w:pStyle w:val="a7"/>
        <w:jc w:val="center"/>
        <w:rPr>
          <w:rFonts w:ascii="Times New Roman" w:hAnsi="Times New Roman"/>
          <w:b/>
          <w:iCs/>
          <w:color w:val="006600"/>
        </w:rPr>
      </w:pPr>
    </w:p>
    <w:p w:rsidR="002C4417" w:rsidRDefault="002C4417" w:rsidP="002C4417">
      <w:pPr>
        <w:pStyle w:val="a7"/>
        <w:jc w:val="center"/>
        <w:rPr>
          <w:rFonts w:ascii="Times New Roman" w:hAnsi="Times New Roman"/>
          <w:b/>
          <w:iCs/>
          <w:color w:val="006600"/>
        </w:rPr>
      </w:pPr>
      <w:r>
        <w:rPr>
          <w:rFonts w:ascii="Times New Roman" w:hAnsi="Times New Roman"/>
          <w:b/>
          <w:iCs/>
          <w:color w:val="006600"/>
        </w:rPr>
        <w:t>ГЕМОРРАГИЧЕСКОЕ ВОСПАЛЕНИЕ</w:t>
      </w:r>
    </w:p>
    <w:p w:rsidR="002C4417" w:rsidRDefault="002C4417" w:rsidP="002C4417">
      <w:pPr>
        <w:pStyle w:val="a7"/>
        <w:jc w:val="center"/>
        <w:rPr>
          <w:rFonts w:ascii="Times New Roman" w:hAnsi="Times New Roman"/>
          <w:b/>
          <w:iCs/>
          <w:color w:val="006600"/>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Отличается преобладанием</w:t>
      </w:r>
      <w:r>
        <w:rPr>
          <w:rFonts w:ascii="Times New Roman" w:hAnsi="Times New Roman"/>
          <w:spacing w:val="14"/>
          <w:sz w:val="28"/>
          <w:szCs w:val="28"/>
        </w:rPr>
        <w:t xml:space="preserve"> </w:t>
      </w:r>
      <w:r>
        <w:rPr>
          <w:rFonts w:ascii="Times New Roman" w:hAnsi="Times New Roman"/>
          <w:sz w:val="28"/>
          <w:szCs w:val="28"/>
        </w:rPr>
        <w:t>в</w:t>
      </w:r>
      <w:r>
        <w:rPr>
          <w:rFonts w:ascii="Times New Roman" w:hAnsi="Times New Roman"/>
          <w:spacing w:val="38"/>
          <w:sz w:val="28"/>
          <w:szCs w:val="28"/>
        </w:rPr>
        <w:t xml:space="preserve"> </w:t>
      </w:r>
      <w:r>
        <w:rPr>
          <w:rFonts w:ascii="Times New Roman" w:hAnsi="Times New Roman"/>
          <w:sz w:val="28"/>
          <w:szCs w:val="28"/>
        </w:rPr>
        <w:t>экссудате</w:t>
      </w:r>
      <w:r>
        <w:rPr>
          <w:rFonts w:ascii="Times New Roman" w:hAnsi="Times New Roman"/>
          <w:spacing w:val="52"/>
          <w:sz w:val="28"/>
          <w:szCs w:val="28"/>
        </w:rPr>
        <w:t xml:space="preserve"> </w:t>
      </w:r>
      <w:r>
        <w:rPr>
          <w:rFonts w:ascii="Times New Roman" w:hAnsi="Times New Roman"/>
          <w:sz w:val="28"/>
          <w:szCs w:val="28"/>
        </w:rPr>
        <w:t>эритроцитов (геморрагический экссудат). В его патогенезе ведущая роль принадлежит</w:t>
      </w:r>
      <w:r>
        <w:rPr>
          <w:rFonts w:ascii="Times New Roman" w:hAnsi="Times New Roman"/>
          <w:spacing w:val="24"/>
          <w:sz w:val="28"/>
          <w:szCs w:val="28"/>
        </w:rPr>
        <w:t xml:space="preserve"> </w:t>
      </w:r>
      <w:r>
        <w:rPr>
          <w:rFonts w:ascii="Times New Roman" w:hAnsi="Times New Roman"/>
          <w:sz w:val="28"/>
          <w:szCs w:val="28"/>
        </w:rPr>
        <w:t>резкому</w:t>
      </w:r>
      <w:r>
        <w:rPr>
          <w:rFonts w:ascii="Times New Roman" w:hAnsi="Times New Roman"/>
          <w:spacing w:val="32"/>
          <w:sz w:val="28"/>
          <w:szCs w:val="28"/>
        </w:rPr>
        <w:t xml:space="preserve"> </w:t>
      </w:r>
      <w:r>
        <w:rPr>
          <w:rFonts w:ascii="Times New Roman" w:hAnsi="Times New Roman"/>
          <w:sz w:val="28"/>
          <w:szCs w:val="28"/>
        </w:rPr>
        <w:t>повышению проницаемости</w:t>
      </w:r>
      <w:r>
        <w:rPr>
          <w:rFonts w:ascii="Times New Roman" w:hAnsi="Times New Roman"/>
          <w:spacing w:val="22"/>
          <w:sz w:val="28"/>
          <w:szCs w:val="28"/>
        </w:rPr>
        <w:t xml:space="preserve"> </w:t>
      </w:r>
      <w:r>
        <w:rPr>
          <w:rFonts w:ascii="Times New Roman" w:hAnsi="Times New Roman"/>
          <w:sz w:val="28"/>
          <w:szCs w:val="28"/>
        </w:rPr>
        <w:t>сосудов</w:t>
      </w:r>
      <w:r>
        <w:rPr>
          <w:rFonts w:ascii="Times New Roman" w:hAnsi="Times New Roman"/>
          <w:spacing w:val="53"/>
          <w:sz w:val="28"/>
          <w:szCs w:val="28"/>
        </w:rPr>
        <w:t xml:space="preserve"> </w:t>
      </w:r>
      <w:r>
        <w:rPr>
          <w:rFonts w:ascii="Times New Roman" w:hAnsi="Times New Roman"/>
          <w:sz w:val="28"/>
          <w:szCs w:val="28"/>
        </w:rPr>
        <w:t>микроциркуляторного</w:t>
      </w:r>
      <w:r>
        <w:rPr>
          <w:rFonts w:ascii="Times New Roman" w:hAnsi="Times New Roman"/>
          <w:spacing w:val="18"/>
          <w:sz w:val="28"/>
          <w:szCs w:val="28"/>
        </w:rPr>
        <w:t xml:space="preserve"> </w:t>
      </w:r>
      <w:r>
        <w:rPr>
          <w:rFonts w:ascii="Times New Roman" w:hAnsi="Times New Roman"/>
          <w:sz w:val="28"/>
          <w:szCs w:val="28"/>
        </w:rPr>
        <w:t>русла и отрицательному хемотаксису нейтрофилов.</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Геморрагическое</w:t>
      </w:r>
      <w:r>
        <w:rPr>
          <w:rFonts w:ascii="Times New Roman" w:hAnsi="Times New Roman"/>
          <w:spacing w:val="11"/>
          <w:sz w:val="28"/>
          <w:szCs w:val="28"/>
        </w:rPr>
        <w:t xml:space="preserve"> </w:t>
      </w:r>
      <w:r>
        <w:rPr>
          <w:rFonts w:ascii="Times New Roman" w:hAnsi="Times New Roman"/>
          <w:sz w:val="28"/>
          <w:szCs w:val="28"/>
        </w:rPr>
        <w:t>воспаление</w:t>
      </w:r>
      <w:r>
        <w:rPr>
          <w:rFonts w:ascii="Times New Roman" w:hAnsi="Times New Roman"/>
          <w:spacing w:val="48"/>
          <w:sz w:val="28"/>
          <w:szCs w:val="28"/>
        </w:rPr>
        <w:t xml:space="preserve"> </w:t>
      </w:r>
      <w:r>
        <w:rPr>
          <w:rFonts w:ascii="Times New Roman" w:hAnsi="Times New Roman"/>
          <w:sz w:val="28"/>
          <w:szCs w:val="28"/>
        </w:rPr>
        <w:t>характерно</w:t>
      </w:r>
      <w:r>
        <w:rPr>
          <w:rFonts w:ascii="Times New Roman" w:hAnsi="Times New Roman"/>
          <w:spacing w:val="32"/>
          <w:sz w:val="28"/>
          <w:szCs w:val="28"/>
        </w:rPr>
        <w:t xml:space="preserve"> </w:t>
      </w:r>
      <w:r>
        <w:rPr>
          <w:rFonts w:ascii="Times New Roman" w:hAnsi="Times New Roman"/>
          <w:sz w:val="28"/>
          <w:szCs w:val="28"/>
        </w:rPr>
        <w:t>для</w:t>
      </w:r>
      <w:r>
        <w:rPr>
          <w:rFonts w:ascii="Times New Roman" w:hAnsi="Times New Roman"/>
          <w:spacing w:val="46"/>
          <w:sz w:val="28"/>
          <w:szCs w:val="28"/>
        </w:rPr>
        <w:t xml:space="preserve"> </w:t>
      </w:r>
      <w:r>
        <w:rPr>
          <w:rFonts w:ascii="Times New Roman" w:hAnsi="Times New Roman"/>
          <w:sz w:val="28"/>
          <w:szCs w:val="28"/>
        </w:rPr>
        <w:t>некоторых</w:t>
      </w:r>
      <w:r>
        <w:rPr>
          <w:rFonts w:ascii="Times New Roman" w:hAnsi="Times New Roman"/>
          <w:spacing w:val="40"/>
          <w:sz w:val="28"/>
          <w:szCs w:val="28"/>
        </w:rPr>
        <w:t xml:space="preserve"> </w:t>
      </w:r>
      <w:r>
        <w:rPr>
          <w:rFonts w:ascii="Times New Roman" w:hAnsi="Times New Roman"/>
          <w:sz w:val="28"/>
          <w:szCs w:val="28"/>
        </w:rPr>
        <w:t>тяжелых</w:t>
      </w:r>
      <w:r>
        <w:rPr>
          <w:rFonts w:ascii="Times New Roman" w:hAnsi="Times New Roman"/>
          <w:spacing w:val="2"/>
          <w:sz w:val="28"/>
          <w:szCs w:val="28"/>
        </w:rPr>
        <w:t xml:space="preserve"> </w:t>
      </w:r>
      <w:r>
        <w:rPr>
          <w:rFonts w:ascii="Times New Roman" w:hAnsi="Times New Roman"/>
          <w:sz w:val="28"/>
          <w:szCs w:val="28"/>
        </w:rPr>
        <w:t>инфекций</w:t>
      </w:r>
      <w:r>
        <w:rPr>
          <w:rFonts w:ascii="Times New Roman" w:hAnsi="Times New Roman"/>
          <w:spacing w:val="36"/>
          <w:sz w:val="28"/>
          <w:szCs w:val="28"/>
        </w:rPr>
        <w:t xml:space="preserve"> </w:t>
      </w:r>
      <w:r>
        <w:rPr>
          <w:rFonts w:ascii="Times New Roman" w:hAnsi="Times New Roman"/>
          <w:sz w:val="28"/>
          <w:szCs w:val="28"/>
        </w:rPr>
        <w:t>(чума,</w:t>
      </w:r>
      <w:r>
        <w:rPr>
          <w:rFonts w:ascii="Times New Roman" w:hAnsi="Times New Roman"/>
          <w:spacing w:val="31"/>
          <w:sz w:val="28"/>
          <w:szCs w:val="28"/>
        </w:rPr>
        <w:t xml:space="preserve"> </w:t>
      </w:r>
      <w:r>
        <w:rPr>
          <w:rFonts w:ascii="Times New Roman" w:hAnsi="Times New Roman"/>
          <w:sz w:val="28"/>
          <w:szCs w:val="28"/>
        </w:rPr>
        <w:t>сибирская</w:t>
      </w:r>
      <w:r>
        <w:rPr>
          <w:rFonts w:ascii="Times New Roman" w:hAnsi="Times New Roman"/>
          <w:spacing w:val="46"/>
          <w:sz w:val="28"/>
          <w:szCs w:val="28"/>
        </w:rPr>
        <w:t xml:space="preserve"> </w:t>
      </w:r>
      <w:r>
        <w:rPr>
          <w:rFonts w:ascii="Times New Roman" w:hAnsi="Times New Roman"/>
          <w:sz w:val="28"/>
          <w:szCs w:val="28"/>
        </w:rPr>
        <w:t>язва, тяжелая форма гриппа). Оно развивается при уремии.</w:t>
      </w:r>
    </w:p>
    <w:p w:rsidR="002C4417" w:rsidRDefault="002C4417" w:rsidP="002C4417">
      <w:pPr>
        <w:pStyle w:val="a7"/>
        <w:ind w:firstLine="709"/>
        <w:jc w:val="both"/>
        <w:rPr>
          <w:rFonts w:ascii="Times New Roman" w:hAnsi="Times New Roman"/>
          <w:sz w:val="28"/>
          <w:szCs w:val="28"/>
        </w:rPr>
      </w:pPr>
      <w:proofErr w:type="spellStart"/>
      <w:r>
        <w:rPr>
          <w:rFonts w:ascii="Times New Roman" w:hAnsi="Times New Roman"/>
          <w:sz w:val="28"/>
          <w:szCs w:val="28"/>
        </w:rPr>
        <w:t>Макроскопически</w:t>
      </w:r>
      <w:proofErr w:type="spellEnd"/>
      <w:r>
        <w:rPr>
          <w:rFonts w:ascii="Times New Roman" w:hAnsi="Times New Roman"/>
          <w:spacing w:val="33"/>
          <w:sz w:val="28"/>
          <w:szCs w:val="28"/>
        </w:rPr>
        <w:t xml:space="preserve"> </w:t>
      </w:r>
      <w:r>
        <w:rPr>
          <w:rFonts w:ascii="Times New Roman" w:hAnsi="Times New Roman"/>
          <w:sz w:val="28"/>
          <w:szCs w:val="28"/>
        </w:rPr>
        <w:t>участки</w:t>
      </w:r>
      <w:r>
        <w:rPr>
          <w:rFonts w:ascii="Times New Roman" w:hAnsi="Times New Roman"/>
          <w:spacing w:val="20"/>
          <w:sz w:val="28"/>
          <w:szCs w:val="28"/>
        </w:rPr>
        <w:t xml:space="preserve"> </w:t>
      </w:r>
      <w:r>
        <w:rPr>
          <w:rFonts w:ascii="Times New Roman" w:hAnsi="Times New Roman"/>
          <w:sz w:val="28"/>
          <w:szCs w:val="28"/>
        </w:rPr>
        <w:t>геморрагического</w:t>
      </w:r>
      <w:r>
        <w:rPr>
          <w:rFonts w:ascii="Times New Roman" w:hAnsi="Times New Roman"/>
          <w:spacing w:val="22"/>
          <w:sz w:val="28"/>
          <w:szCs w:val="28"/>
        </w:rPr>
        <w:t xml:space="preserve"> </w:t>
      </w:r>
      <w:r>
        <w:rPr>
          <w:rFonts w:ascii="Times New Roman" w:hAnsi="Times New Roman"/>
          <w:sz w:val="28"/>
          <w:szCs w:val="28"/>
        </w:rPr>
        <w:t>воспаления</w:t>
      </w:r>
      <w:r>
        <w:rPr>
          <w:rFonts w:ascii="Times New Roman" w:hAnsi="Times New Roman"/>
          <w:spacing w:val="23"/>
          <w:sz w:val="28"/>
          <w:szCs w:val="28"/>
        </w:rPr>
        <w:t xml:space="preserve"> </w:t>
      </w:r>
      <w:r>
        <w:rPr>
          <w:rFonts w:ascii="Times New Roman" w:hAnsi="Times New Roman"/>
          <w:sz w:val="28"/>
          <w:szCs w:val="28"/>
        </w:rPr>
        <w:t>напоминают</w:t>
      </w:r>
      <w:r>
        <w:rPr>
          <w:rFonts w:ascii="Times New Roman" w:hAnsi="Times New Roman"/>
          <w:spacing w:val="10"/>
          <w:sz w:val="28"/>
          <w:szCs w:val="28"/>
        </w:rPr>
        <w:t xml:space="preserve"> </w:t>
      </w:r>
      <w:r>
        <w:rPr>
          <w:rFonts w:ascii="Times New Roman" w:hAnsi="Times New Roman"/>
          <w:sz w:val="28"/>
          <w:szCs w:val="28"/>
        </w:rPr>
        <w:t>кровоизлияния.</w:t>
      </w:r>
      <w:r>
        <w:rPr>
          <w:rFonts w:ascii="Times New Roman" w:hAnsi="Times New Roman"/>
          <w:spacing w:val="10"/>
          <w:sz w:val="28"/>
          <w:szCs w:val="28"/>
        </w:rPr>
        <w:t xml:space="preserve"> </w:t>
      </w:r>
      <w:r>
        <w:rPr>
          <w:rFonts w:ascii="Times New Roman" w:hAnsi="Times New Roman"/>
          <w:sz w:val="28"/>
          <w:szCs w:val="28"/>
        </w:rPr>
        <w:t>Микроскопически</w:t>
      </w:r>
      <w:r>
        <w:rPr>
          <w:rFonts w:ascii="Times New Roman" w:hAnsi="Times New Roman"/>
          <w:spacing w:val="34"/>
          <w:sz w:val="28"/>
          <w:szCs w:val="28"/>
        </w:rPr>
        <w:t xml:space="preserve"> </w:t>
      </w:r>
      <w:r>
        <w:rPr>
          <w:rFonts w:ascii="Times New Roman" w:hAnsi="Times New Roman"/>
          <w:sz w:val="28"/>
          <w:szCs w:val="28"/>
        </w:rPr>
        <w:t>в</w:t>
      </w:r>
      <w:r>
        <w:rPr>
          <w:rFonts w:ascii="Times New Roman" w:hAnsi="Times New Roman"/>
          <w:spacing w:val="43"/>
          <w:sz w:val="28"/>
          <w:szCs w:val="28"/>
        </w:rPr>
        <w:t xml:space="preserve"> </w:t>
      </w:r>
      <w:r>
        <w:rPr>
          <w:rFonts w:ascii="Times New Roman" w:hAnsi="Times New Roman"/>
          <w:sz w:val="28"/>
          <w:szCs w:val="28"/>
        </w:rPr>
        <w:t>очаге</w:t>
      </w:r>
      <w:r>
        <w:rPr>
          <w:rFonts w:ascii="Times New Roman" w:hAnsi="Times New Roman"/>
          <w:spacing w:val="4"/>
          <w:sz w:val="28"/>
          <w:szCs w:val="28"/>
        </w:rPr>
        <w:t xml:space="preserve"> </w:t>
      </w:r>
      <w:r>
        <w:rPr>
          <w:rFonts w:ascii="Times New Roman" w:hAnsi="Times New Roman"/>
          <w:sz w:val="28"/>
          <w:szCs w:val="28"/>
        </w:rPr>
        <w:t>воспаления</w:t>
      </w:r>
      <w:r>
        <w:rPr>
          <w:rFonts w:ascii="Times New Roman" w:hAnsi="Times New Roman"/>
          <w:w w:val="99"/>
          <w:sz w:val="28"/>
          <w:szCs w:val="28"/>
        </w:rPr>
        <w:t xml:space="preserve"> </w:t>
      </w:r>
      <w:r>
        <w:rPr>
          <w:rFonts w:ascii="Times New Roman" w:hAnsi="Times New Roman"/>
          <w:sz w:val="28"/>
          <w:szCs w:val="28"/>
        </w:rPr>
        <w:t>определяются</w:t>
      </w:r>
      <w:r>
        <w:rPr>
          <w:rFonts w:ascii="Times New Roman" w:hAnsi="Times New Roman"/>
          <w:spacing w:val="52"/>
          <w:sz w:val="28"/>
          <w:szCs w:val="28"/>
        </w:rPr>
        <w:t xml:space="preserve"> </w:t>
      </w:r>
      <w:r>
        <w:rPr>
          <w:rFonts w:ascii="Times New Roman" w:hAnsi="Times New Roman"/>
          <w:sz w:val="28"/>
          <w:szCs w:val="28"/>
        </w:rPr>
        <w:t>большое</w:t>
      </w:r>
      <w:r>
        <w:rPr>
          <w:rFonts w:ascii="Times New Roman" w:hAnsi="Times New Roman"/>
          <w:spacing w:val="43"/>
          <w:sz w:val="28"/>
          <w:szCs w:val="28"/>
        </w:rPr>
        <w:t xml:space="preserve"> </w:t>
      </w:r>
      <w:r>
        <w:rPr>
          <w:rFonts w:ascii="Times New Roman" w:hAnsi="Times New Roman"/>
          <w:sz w:val="28"/>
          <w:szCs w:val="28"/>
        </w:rPr>
        <w:t>количество</w:t>
      </w:r>
      <w:r>
        <w:rPr>
          <w:rFonts w:ascii="Times New Roman" w:hAnsi="Times New Roman"/>
          <w:spacing w:val="42"/>
          <w:sz w:val="28"/>
          <w:szCs w:val="28"/>
        </w:rPr>
        <w:t xml:space="preserve"> </w:t>
      </w:r>
      <w:r>
        <w:rPr>
          <w:rFonts w:ascii="Times New Roman" w:hAnsi="Times New Roman"/>
          <w:sz w:val="28"/>
          <w:szCs w:val="28"/>
        </w:rPr>
        <w:t>эритроцитов,</w:t>
      </w:r>
      <w:r>
        <w:rPr>
          <w:rFonts w:ascii="Times New Roman" w:hAnsi="Times New Roman"/>
          <w:spacing w:val="43"/>
          <w:sz w:val="28"/>
          <w:szCs w:val="28"/>
        </w:rPr>
        <w:t xml:space="preserve"> </w:t>
      </w:r>
      <w:r>
        <w:rPr>
          <w:rFonts w:ascii="Times New Roman" w:hAnsi="Times New Roman"/>
          <w:sz w:val="28"/>
          <w:szCs w:val="28"/>
        </w:rPr>
        <w:t>единичные</w:t>
      </w:r>
      <w:r>
        <w:rPr>
          <w:rFonts w:ascii="Times New Roman" w:hAnsi="Times New Roman"/>
          <w:w w:val="101"/>
          <w:sz w:val="28"/>
          <w:szCs w:val="28"/>
        </w:rPr>
        <w:t xml:space="preserve"> </w:t>
      </w:r>
      <w:r>
        <w:rPr>
          <w:rFonts w:ascii="Times New Roman" w:hAnsi="Times New Roman"/>
          <w:sz w:val="28"/>
          <w:szCs w:val="28"/>
        </w:rPr>
        <w:t>нейтрофилы</w:t>
      </w:r>
      <w:r>
        <w:rPr>
          <w:rFonts w:ascii="Times New Roman" w:hAnsi="Times New Roman"/>
          <w:spacing w:val="15"/>
          <w:sz w:val="28"/>
          <w:szCs w:val="28"/>
        </w:rPr>
        <w:t xml:space="preserve"> </w:t>
      </w:r>
      <w:r>
        <w:rPr>
          <w:rFonts w:ascii="Times New Roman" w:hAnsi="Times New Roman"/>
          <w:sz w:val="28"/>
          <w:szCs w:val="28"/>
        </w:rPr>
        <w:t>и</w:t>
      </w:r>
      <w:r>
        <w:rPr>
          <w:rFonts w:ascii="Times New Roman" w:hAnsi="Times New Roman"/>
          <w:spacing w:val="40"/>
          <w:sz w:val="28"/>
          <w:szCs w:val="28"/>
        </w:rPr>
        <w:t xml:space="preserve"> </w:t>
      </w:r>
      <w:r>
        <w:rPr>
          <w:rFonts w:ascii="Times New Roman" w:hAnsi="Times New Roman"/>
          <w:sz w:val="28"/>
          <w:szCs w:val="28"/>
        </w:rPr>
        <w:t>макрофаги.</w:t>
      </w:r>
      <w:r>
        <w:rPr>
          <w:rFonts w:ascii="Times New Roman" w:hAnsi="Times New Roman"/>
          <w:spacing w:val="3"/>
          <w:sz w:val="28"/>
          <w:szCs w:val="28"/>
        </w:rPr>
        <w:t xml:space="preserve"> </w:t>
      </w:r>
      <w:r>
        <w:rPr>
          <w:rFonts w:ascii="Times New Roman" w:hAnsi="Times New Roman"/>
          <w:sz w:val="28"/>
          <w:szCs w:val="28"/>
        </w:rPr>
        <w:t>Иногда эритроцитов так много, что экссудат напоминает кровоизлияние.</w:t>
      </w:r>
      <w:r>
        <w:rPr>
          <w:rFonts w:ascii="Times New Roman" w:hAnsi="Times New Roman"/>
          <w:spacing w:val="41"/>
          <w:sz w:val="28"/>
          <w:szCs w:val="28"/>
        </w:rPr>
        <w:t xml:space="preserve"> </w:t>
      </w:r>
      <w:r>
        <w:rPr>
          <w:rFonts w:ascii="Times New Roman" w:hAnsi="Times New Roman"/>
          <w:sz w:val="28"/>
          <w:szCs w:val="28"/>
        </w:rPr>
        <w:t>Характерно</w:t>
      </w:r>
      <w:r>
        <w:rPr>
          <w:rFonts w:ascii="Times New Roman" w:hAnsi="Times New Roman"/>
          <w:spacing w:val="6"/>
          <w:sz w:val="28"/>
          <w:szCs w:val="28"/>
        </w:rPr>
        <w:t xml:space="preserve"> </w:t>
      </w:r>
      <w:r>
        <w:rPr>
          <w:rFonts w:ascii="Times New Roman" w:hAnsi="Times New Roman"/>
          <w:sz w:val="28"/>
          <w:szCs w:val="28"/>
        </w:rPr>
        <w:t>значительное</w:t>
      </w:r>
      <w:r>
        <w:rPr>
          <w:rFonts w:ascii="Times New Roman" w:hAnsi="Times New Roman"/>
          <w:spacing w:val="18"/>
          <w:sz w:val="28"/>
          <w:szCs w:val="28"/>
        </w:rPr>
        <w:t xml:space="preserve"> </w:t>
      </w:r>
      <w:r>
        <w:rPr>
          <w:rFonts w:ascii="Times New Roman" w:hAnsi="Times New Roman"/>
          <w:sz w:val="28"/>
          <w:szCs w:val="28"/>
        </w:rPr>
        <w:t>повреждение</w:t>
      </w:r>
      <w:r>
        <w:rPr>
          <w:rFonts w:ascii="Times New Roman" w:hAnsi="Times New Roman"/>
          <w:spacing w:val="27"/>
          <w:sz w:val="28"/>
          <w:szCs w:val="28"/>
        </w:rPr>
        <w:t xml:space="preserve"> </w:t>
      </w:r>
      <w:r>
        <w:rPr>
          <w:rFonts w:ascii="Times New Roman" w:hAnsi="Times New Roman"/>
          <w:sz w:val="28"/>
          <w:szCs w:val="28"/>
        </w:rPr>
        <w:t>тканей.</w:t>
      </w:r>
    </w:p>
    <w:p w:rsidR="002C4417" w:rsidRDefault="002C4417" w:rsidP="002C4417">
      <w:pPr>
        <w:pStyle w:val="a7"/>
        <w:ind w:firstLine="709"/>
        <w:jc w:val="both"/>
        <w:rPr>
          <w:rFonts w:ascii="Times New Roman" w:hAnsi="Times New Roman"/>
          <w:sz w:val="28"/>
          <w:szCs w:val="28"/>
        </w:rPr>
      </w:pPr>
      <w:r>
        <w:rPr>
          <w:rFonts w:ascii="Times New Roman" w:hAnsi="Times New Roman"/>
          <w:color w:val="984806"/>
          <w:sz w:val="28"/>
          <w:szCs w:val="28"/>
        </w:rPr>
        <w:t>Исход</w:t>
      </w:r>
      <w:r>
        <w:rPr>
          <w:rFonts w:ascii="Times New Roman" w:hAnsi="Times New Roman"/>
          <w:spacing w:val="24"/>
          <w:sz w:val="28"/>
          <w:szCs w:val="28"/>
        </w:rPr>
        <w:t xml:space="preserve"> </w:t>
      </w:r>
      <w:r>
        <w:rPr>
          <w:rFonts w:ascii="Times New Roman" w:hAnsi="Times New Roman"/>
          <w:sz w:val="28"/>
          <w:szCs w:val="28"/>
        </w:rPr>
        <w:t>геморрагического</w:t>
      </w:r>
      <w:r>
        <w:rPr>
          <w:rFonts w:ascii="Times New Roman" w:hAnsi="Times New Roman"/>
          <w:spacing w:val="29"/>
          <w:sz w:val="28"/>
          <w:szCs w:val="28"/>
        </w:rPr>
        <w:t xml:space="preserve"> </w:t>
      </w:r>
      <w:r>
        <w:rPr>
          <w:rFonts w:ascii="Times New Roman" w:hAnsi="Times New Roman"/>
          <w:sz w:val="28"/>
          <w:szCs w:val="28"/>
        </w:rPr>
        <w:t>воспаления</w:t>
      </w:r>
      <w:r>
        <w:rPr>
          <w:rFonts w:ascii="Times New Roman" w:hAnsi="Times New Roman"/>
          <w:spacing w:val="5"/>
          <w:sz w:val="28"/>
          <w:szCs w:val="28"/>
        </w:rPr>
        <w:t xml:space="preserve"> </w:t>
      </w:r>
      <w:r>
        <w:rPr>
          <w:rFonts w:ascii="Times New Roman" w:hAnsi="Times New Roman"/>
          <w:sz w:val="28"/>
          <w:szCs w:val="28"/>
        </w:rPr>
        <w:t>часто</w:t>
      </w:r>
      <w:r>
        <w:rPr>
          <w:rFonts w:ascii="Times New Roman" w:hAnsi="Times New Roman"/>
          <w:spacing w:val="24"/>
          <w:sz w:val="28"/>
          <w:szCs w:val="28"/>
        </w:rPr>
        <w:t xml:space="preserve"> </w:t>
      </w:r>
      <w:r>
        <w:rPr>
          <w:rFonts w:ascii="Times New Roman" w:hAnsi="Times New Roman"/>
          <w:sz w:val="28"/>
          <w:szCs w:val="28"/>
        </w:rPr>
        <w:t>неблагоприятный,</w:t>
      </w:r>
      <w:r>
        <w:rPr>
          <w:rFonts w:ascii="Times New Roman" w:hAnsi="Times New Roman"/>
          <w:spacing w:val="19"/>
          <w:sz w:val="28"/>
          <w:szCs w:val="28"/>
        </w:rPr>
        <w:t xml:space="preserve"> </w:t>
      </w:r>
      <w:r>
        <w:rPr>
          <w:rFonts w:ascii="Times New Roman" w:hAnsi="Times New Roman"/>
          <w:sz w:val="28"/>
          <w:szCs w:val="28"/>
        </w:rPr>
        <w:t>определяется</w:t>
      </w:r>
      <w:r>
        <w:rPr>
          <w:rFonts w:ascii="Times New Roman" w:hAnsi="Times New Roman"/>
          <w:spacing w:val="17"/>
          <w:sz w:val="28"/>
          <w:szCs w:val="28"/>
        </w:rPr>
        <w:t xml:space="preserve"> </w:t>
      </w:r>
      <w:r>
        <w:rPr>
          <w:rFonts w:ascii="Times New Roman" w:hAnsi="Times New Roman"/>
          <w:sz w:val="28"/>
          <w:szCs w:val="28"/>
        </w:rPr>
        <w:t>высокой</w:t>
      </w:r>
      <w:r>
        <w:rPr>
          <w:rFonts w:ascii="Times New Roman" w:hAnsi="Times New Roman"/>
          <w:spacing w:val="13"/>
          <w:sz w:val="28"/>
          <w:szCs w:val="28"/>
        </w:rPr>
        <w:t xml:space="preserve"> </w:t>
      </w:r>
      <w:r>
        <w:rPr>
          <w:rFonts w:ascii="Times New Roman" w:hAnsi="Times New Roman"/>
          <w:sz w:val="28"/>
          <w:szCs w:val="28"/>
        </w:rPr>
        <w:t>патогенностью</w:t>
      </w:r>
      <w:r>
        <w:rPr>
          <w:rFonts w:ascii="Times New Roman" w:hAnsi="Times New Roman"/>
          <w:spacing w:val="16"/>
          <w:sz w:val="28"/>
          <w:szCs w:val="28"/>
        </w:rPr>
        <w:t xml:space="preserve"> </w:t>
      </w:r>
      <w:r>
        <w:rPr>
          <w:rFonts w:ascii="Times New Roman" w:hAnsi="Times New Roman"/>
          <w:sz w:val="28"/>
          <w:szCs w:val="28"/>
        </w:rPr>
        <w:t>возбудителей</w:t>
      </w:r>
      <w:r>
        <w:rPr>
          <w:rFonts w:ascii="Times New Roman" w:hAnsi="Times New Roman"/>
          <w:w w:val="95"/>
          <w:sz w:val="28"/>
          <w:szCs w:val="28"/>
        </w:rPr>
        <w:t>.</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center"/>
        <w:rPr>
          <w:rFonts w:ascii="Times New Roman" w:hAnsi="Times New Roman"/>
          <w:b/>
          <w:iCs/>
          <w:color w:val="006600"/>
        </w:rPr>
      </w:pPr>
      <w:r>
        <w:rPr>
          <w:rFonts w:ascii="Times New Roman" w:hAnsi="Times New Roman"/>
          <w:b/>
          <w:iCs/>
          <w:color w:val="006600"/>
        </w:rPr>
        <w:t>ГНИЛОСТНОЕ ВОСПАЛЕНИЕ</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Возникает при попадании в очаг воспаления гнилостной</w:t>
      </w:r>
      <w:r>
        <w:rPr>
          <w:rFonts w:ascii="Times New Roman" w:hAnsi="Times New Roman"/>
          <w:spacing w:val="45"/>
          <w:sz w:val="28"/>
          <w:szCs w:val="28"/>
        </w:rPr>
        <w:t xml:space="preserve"> </w:t>
      </w:r>
      <w:r>
        <w:rPr>
          <w:rFonts w:ascii="Times New Roman" w:hAnsi="Times New Roman"/>
          <w:sz w:val="28"/>
          <w:szCs w:val="28"/>
        </w:rPr>
        <w:t>флоры.</w:t>
      </w:r>
      <w:r>
        <w:rPr>
          <w:rFonts w:ascii="Times New Roman" w:hAnsi="Times New Roman"/>
          <w:spacing w:val="27"/>
          <w:sz w:val="28"/>
          <w:szCs w:val="28"/>
        </w:rPr>
        <w:t xml:space="preserve"> </w:t>
      </w:r>
      <w:r>
        <w:rPr>
          <w:rFonts w:ascii="Times New Roman" w:hAnsi="Times New Roman"/>
          <w:sz w:val="28"/>
          <w:szCs w:val="28"/>
        </w:rPr>
        <w:t>Оно</w:t>
      </w:r>
      <w:r>
        <w:rPr>
          <w:rFonts w:ascii="Times New Roman" w:hAnsi="Times New Roman"/>
          <w:spacing w:val="14"/>
          <w:sz w:val="28"/>
          <w:szCs w:val="28"/>
        </w:rPr>
        <w:t xml:space="preserve"> </w:t>
      </w:r>
      <w:r>
        <w:rPr>
          <w:rFonts w:ascii="Times New Roman" w:hAnsi="Times New Roman"/>
          <w:sz w:val="28"/>
          <w:szCs w:val="28"/>
        </w:rPr>
        <w:t>часто</w:t>
      </w:r>
      <w:r>
        <w:rPr>
          <w:rFonts w:ascii="Times New Roman" w:hAnsi="Times New Roman"/>
          <w:spacing w:val="15"/>
          <w:sz w:val="28"/>
          <w:szCs w:val="28"/>
        </w:rPr>
        <w:t xml:space="preserve"> </w:t>
      </w:r>
      <w:r>
        <w:rPr>
          <w:rFonts w:ascii="Times New Roman" w:hAnsi="Times New Roman"/>
          <w:sz w:val="28"/>
          <w:szCs w:val="28"/>
        </w:rPr>
        <w:t>развивается</w:t>
      </w:r>
      <w:r>
        <w:rPr>
          <w:rFonts w:ascii="Times New Roman" w:hAnsi="Times New Roman"/>
          <w:spacing w:val="46"/>
          <w:sz w:val="28"/>
          <w:szCs w:val="28"/>
        </w:rPr>
        <w:t xml:space="preserve"> </w:t>
      </w:r>
      <w:r>
        <w:rPr>
          <w:rFonts w:ascii="Times New Roman" w:hAnsi="Times New Roman"/>
          <w:sz w:val="28"/>
          <w:szCs w:val="28"/>
        </w:rPr>
        <w:t>у ослабленных больных с обширными, длительно незаживающими ранами и в результате ранений с</w:t>
      </w:r>
      <w:r>
        <w:rPr>
          <w:rFonts w:ascii="Times New Roman" w:hAnsi="Times New Roman"/>
          <w:spacing w:val="42"/>
          <w:sz w:val="28"/>
          <w:szCs w:val="28"/>
        </w:rPr>
        <w:t xml:space="preserve"> </w:t>
      </w:r>
      <w:r>
        <w:rPr>
          <w:rFonts w:ascii="Times New Roman" w:hAnsi="Times New Roman"/>
          <w:sz w:val="28"/>
          <w:szCs w:val="28"/>
        </w:rPr>
        <w:t>обширным</w:t>
      </w:r>
      <w:r>
        <w:rPr>
          <w:rFonts w:ascii="Times New Roman" w:hAnsi="Times New Roman"/>
          <w:spacing w:val="51"/>
          <w:sz w:val="28"/>
          <w:szCs w:val="28"/>
        </w:rPr>
        <w:t xml:space="preserve"> </w:t>
      </w:r>
      <w:r>
        <w:rPr>
          <w:rFonts w:ascii="Times New Roman" w:hAnsi="Times New Roman"/>
          <w:sz w:val="28"/>
          <w:szCs w:val="28"/>
        </w:rPr>
        <w:t>размозжением</w:t>
      </w:r>
      <w:r>
        <w:rPr>
          <w:rFonts w:ascii="Times New Roman" w:hAnsi="Times New Roman"/>
          <w:spacing w:val="13"/>
          <w:sz w:val="28"/>
          <w:szCs w:val="28"/>
        </w:rPr>
        <w:t xml:space="preserve"> и загрязнением </w:t>
      </w:r>
      <w:r>
        <w:rPr>
          <w:rFonts w:ascii="Times New Roman" w:hAnsi="Times New Roman"/>
          <w:sz w:val="28"/>
          <w:szCs w:val="28"/>
        </w:rPr>
        <w:t>тканей. При этом источником</w:t>
      </w:r>
      <w:r>
        <w:rPr>
          <w:rFonts w:ascii="Times New Roman" w:hAnsi="Times New Roman"/>
          <w:spacing w:val="53"/>
          <w:sz w:val="28"/>
          <w:szCs w:val="28"/>
        </w:rPr>
        <w:t xml:space="preserve"> </w:t>
      </w:r>
      <w:r>
        <w:rPr>
          <w:rFonts w:ascii="Times New Roman" w:hAnsi="Times New Roman"/>
          <w:sz w:val="28"/>
          <w:szCs w:val="28"/>
        </w:rPr>
        <w:t>инфицирования</w:t>
      </w:r>
      <w:r>
        <w:rPr>
          <w:rFonts w:ascii="Times New Roman" w:hAnsi="Times New Roman"/>
          <w:spacing w:val="49"/>
          <w:sz w:val="28"/>
          <w:szCs w:val="28"/>
        </w:rPr>
        <w:t xml:space="preserve"> </w:t>
      </w:r>
      <w:r>
        <w:rPr>
          <w:rFonts w:ascii="Times New Roman" w:hAnsi="Times New Roman"/>
          <w:sz w:val="28"/>
          <w:szCs w:val="28"/>
        </w:rPr>
        <w:t>является</w:t>
      </w:r>
      <w:r>
        <w:rPr>
          <w:rFonts w:ascii="Times New Roman" w:hAnsi="Times New Roman"/>
          <w:spacing w:val="48"/>
          <w:sz w:val="28"/>
          <w:szCs w:val="28"/>
        </w:rPr>
        <w:t xml:space="preserve"> </w:t>
      </w:r>
      <w:r>
        <w:rPr>
          <w:rFonts w:ascii="Times New Roman" w:hAnsi="Times New Roman"/>
          <w:sz w:val="28"/>
          <w:szCs w:val="28"/>
        </w:rPr>
        <w:t>земля,</w:t>
      </w:r>
      <w:r>
        <w:rPr>
          <w:rFonts w:ascii="Times New Roman" w:hAnsi="Times New Roman"/>
          <w:spacing w:val="51"/>
          <w:sz w:val="28"/>
          <w:szCs w:val="28"/>
        </w:rPr>
        <w:t xml:space="preserve"> </w:t>
      </w:r>
      <w:r>
        <w:rPr>
          <w:rFonts w:ascii="Times New Roman" w:hAnsi="Times New Roman"/>
          <w:sz w:val="28"/>
          <w:szCs w:val="28"/>
        </w:rPr>
        <w:t>где</w:t>
      </w:r>
      <w:r>
        <w:rPr>
          <w:rFonts w:ascii="Times New Roman" w:hAnsi="Times New Roman"/>
          <w:w w:val="92"/>
          <w:sz w:val="28"/>
          <w:szCs w:val="28"/>
        </w:rPr>
        <w:t xml:space="preserve"> </w:t>
      </w:r>
      <w:r>
        <w:rPr>
          <w:rFonts w:ascii="Times New Roman" w:hAnsi="Times New Roman"/>
          <w:sz w:val="28"/>
          <w:szCs w:val="28"/>
        </w:rPr>
        <w:t>много</w:t>
      </w:r>
      <w:r>
        <w:rPr>
          <w:rFonts w:ascii="Times New Roman" w:hAnsi="Times New Roman"/>
          <w:spacing w:val="23"/>
          <w:sz w:val="28"/>
          <w:szCs w:val="28"/>
        </w:rPr>
        <w:t xml:space="preserve"> </w:t>
      </w:r>
      <w:r>
        <w:rPr>
          <w:rFonts w:ascii="Times New Roman" w:hAnsi="Times New Roman"/>
          <w:sz w:val="28"/>
          <w:szCs w:val="28"/>
        </w:rPr>
        <w:t>бактерий</w:t>
      </w:r>
      <w:r>
        <w:rPr>
          <w:rFonts w:ascii="Times New Roman" w:hAnsi="Times New Roman"/>
          <w:spacing w:val="34"/>
          <w:sz w:val="28"/>
          <w:szCs w:val="28"/>
        </w:rPr>
        <w:t xml:space="preserve"> </w:t>
      </w:r>
      <w:r>
        <w:rPr>
          <w:rFonts w:ascii="Times New Roman" w:hAnsi="Times New Roman"/>
          <w:sz w:val="28"/>
          <w:szCs w:val="28"/>
        </w:rPr>
        <w:t>и</w:t>
      </w:r>
      <w:r>
        <w:rPr>
          <w:rFonts w:ascii="Times New Roman" w:hAnsi="Times New Roman"/>
          <w:spacing w:val="30"/>
          <w:sz w:val="28"/>
          <w:szCs w:val="28"/>
        </w:rPr>
        <w:t xml:space="preserve"> </w:t>
      </w:r>
      <w:r>
        <w:rPr>
          <w:rFonts w:ascii="Times New Roman" w:hAnsi="Times New Roman"/>
          <w:sz w:val="28"/>
          <w:szCs w:val="28"/>
        </w:rPr>
        <w:t>их</w:t>
      </w:r>
      <w:r>
        <w:rPr>
          <w:rFonts w:ascii="Times New Roman" w:hAnsi="Times New Roman"/>
          <w:spacing w:val="22"/>
          <w:sz w:val="28"/>
          <w:szCs w:val="28"/>
        </w:rPr>
        <w:t xml:space="preserve"> </w:t>
      </w:r>
      <w:r>
        <w:rPr>
          <w:rFonts w:ascii="Times New Roman" w:hAnsi="Times New Roman"/>
          <w:sz w:val="28"/>
          <w:szCs w:val="28"/>
        </w:rPr>
        <w:t>спор.</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Этиология представлена</w:t>
      </w:r>
      <w:r>
        <w:rPr>
          <w:rFonts w:ascii="Times New Roman" w:hAnsi="Times New Roman"/>
          <w:spacing w:val="45"/>
          <w:sz w:val="28"/>
          <w:szCs w:val="28"/>
        </w:rPr>
        <w:t xml:space="preserve"> </w:t>
      </w:r>
      <w:r>
        <w:rPr>
          <w:rFonts w:ascii="Times New Roman" w:hAnsi="Times New Roman"/>
          <w:sz w:val="28"/>
          <w:szCs w:val="28"/>
        </w:rPr>
        <w:t>возбудителями анаэробной</w:t>
      </w:r>
      <w:r>
        <w:rPr>
          <w:rFonts w:ascii="Times New Roman" w:hAnsi="Times New Roman"/>
          <w:spacing w:val="48"/>
          <w:sz w:val="28"/>
          <w:szCs w:val="28"/>
        </w:rPr>
        <w:t xml:space="preserve"> </w:t>
      </w:r>
      <w:r>
        <w:rPr>
          <w:rFonts w:ascii="Times New Roman" w:hAnsi="Times New Roman"/>
          <w:sz w:val="28"/>
          <w:szCs w:val="28"/>
        </w:rPr>
        <w:t>инфекции</w:t>
      </w:r>
      <w:r>
        <w:rPr>
          <w:rFonts w:ascii="Times New Roman" w:hAnsi="Times New Roman"/>
          <w:w w:val="103"/>
          <w:sz w:val="28"/>
          <w:szCs w:val="28"/>
        </w:rPr>
        <w:t xml:space="preserve"> </w:t>
      </w:r>
      <w:r>
        <w:rPr>
          <w:rFonts w:ascii="Times New Roman" w:hAnsi="Times New Roman"/>
          <w:sz w:val="28"/>
          <w:szCs w:val="28"/>
        </w:rPr>
        <w:t>и</w:t>
      </w:r>
      <w:r>
        <w:rPr>
          <w:rFonts w:ascii="Times New Roman" w:hAnsi="Times New Roman"/>
          <w:spacing w:val="36"/>
          <w:sz w:val="28"/>
          <w:szCs w:val="28"/>
        </w:rPr>
        <w:t xml:space="preserve"> </w:t>
      </w:r>
      <w:r>
        <w:rPr>
          <w:rFonts w:ascii="Times New Roman" w:hAnsi="Times New Roman"/>
          <w:sz w:val="28"/>
          <w:szCs w:val="28"/>
        </w:rPr>
        <w:t>группа</w:t>
      </w:r>
      <w:r>
        <w:rPr>
          <w:rFonts w:ascii="Times New Roman" w:hAnsi="Times New Roman"/>
          <w:spacing w:val="53"/>
          <w:sz w:val="28"/>
          <w:szCs w:val="28"/>
        </w:rPr>
        <w:t xml:space="preserve"> </w:t>
      </w:r>
      <w:proofErr w:type="spellStart"/>
      <w:r>
        <w:rPr>
          <w:rFonts w:ascii="Times New Roman" w:hAnsi="Times New Roman"/>
          <w:sz w:val="28"/>
          <w:szCs w:val="28"/>
        </w:rPr>
        <w:t>клостридий</w:t>
      </w:r>
      <w:proofErr w:type="spellEnd"/>
      <w:r>
        <w:rPr>
          <w:rFonts w:ascii="Times New Roman" w:hAnsi="Times New Roman"/>
          <w:sz w:val="28"/>
          <w:szCs w:val="28"/>
        </w:rPr>
        <w:t>.</w:t>
      </w:r>
      <w:r>
        <w:rPr>
          <w:rFonts w:ascii="Times New Roman" w:hAnsi="Times New Roman"/>
          <w:spacing w:val="19"/>
          <w:sz w:val="28"/>
          <w:szCs w:val="28"/>
        </w:rPr>
        <w:t xml:space="preserve"> </w:t>
      </w:r>
      <w:r>
        <w:rPr>
          <w:rFonts w:ascii="Times New Roman" w:hAnsi="Times New Roman"/>
          <w:sz w:val="28"/>
          <w:szCs w:val="28"/>
        </w:rPr>
        <w:t>В</w:t>
      </w:r>
      <w:r>
        <w:rPr>
          <w:rFonts w:ascii="Times New Roman" w:hAnsi="Times New Roman"/>
          <w:w w:val="85"/>
          <w:sz w:val="28"/>
          <w:szCs w:val="28"/>
        </w:rPr>
        <w:t xml:space="preserve"> </w:t>
      </w:r>
      <w:r>
        <w:rPr>
          <w:rFonts w:ascii="Times New Roman" w:hAnsi="Times New Roman"/>
          <w:sz w:val="28"/>
          <w:szCs w:val="28"/>
        </w:rPr>
        <w:t>развитии</w:t>
      </w:r>
      <w:r>
        <w:rPr>
          <w:rFonts w:ascii="Times New Roman" w:hAnsi="Times New Roman"/>
          <w:spacing w:val="54"/>
          <w:sz w:val="28"/>
          <w:szCs w:val="28"/>
        </w:rPr>
        <w:t xml:space="preserve"> </w:t>
      </w:r>
      <w:r>
        <w:rPr>
          <w:rFonts w:ascii="Times New Roman" w:hAnsi="Times New Roman"/>
          <w:sz w:val="28"/>
          <w:szCs w:val="28"/>
        </w:rPr>
        <w:t>воспаления</w:t>
      </w:r>
      <w:r>
        <w:rPr>
          <w:rFonts w:ascii="Times New Roman" w:hAnsi="Times New Roman"/>
          <w:spacing w:val="1"/>
          <w:sz w:val="28"/>
          <w:szCs w:val="28"/>
        </w:rPr>
        <w:t xml:space="preserve"> </w:t>
      </w:r>
      <w:r>
        <w:rPr>
          <w:rFonts w:ascii="Times New Roman" w:hAnsi="Times New Roman"/>
          <w:sz w:val="28"/>
          <w:szCs w:val="28"/>
        </w:rPr>
        <w:t>могут</w:t>
      </w:r>
      <w:r>
        <w:rPr>
          <w:rFonts w:ascii="Times New Roman" w:hAnsi="Times New Roman"/>
          <w:spacing w:val="31"/>
          <w:sz w:val="28"/>
          <w:szCs w:val="28"/>
        </w:rPr>
        <w:t xml:space="preserve"> </w:t>
      </w:r>
      <w:r>
        <w:rPr>
          <w:rFonts w:ascii="Times New Roman" w:hAnsi="Times New Roman"/>
          <w:sz w:val="28"/>
          <w:szCs w:val="28"/>
        </w:rPr>
        <w:t>участвовать</w:t>
      </w:r>
      <w:r>
        <w:rPr>
          <w:rFonts w:ascii="Times New Roman" w:hAnsi="Times New Roman"/>
          <w:spacing w:val="4"/>
          <w:sz w:val="28"/>
          <w:szCs w:val="28"/>
        </w:rPr>
        <w:t xml:space="preserve"> </w:t>
      </w:r>
      <w:r>
        <w:rPr>
          <w:rFonts w:ascii="Times New Roman" w:hAnsi="Times New Roman"/>
          <w:sz w:val="28"/>
          <w:szCs w:val="28"/>
        </w:rPr>
        <w:t>и</w:t>
      </w:r>
      <w:r>
        <w:rPr>
          <w:rFonts w:ascii="Times New Roman" w:hAnsi="Times New Roman"/>
          <w:spacing w:val="45"/>
          <w:sz w:val="28"/>
          <w:szCs w:val="28"/>
        </w:rPr>
        <w:t xml:space="preserve"> </w:t>
      </w:r>
      <w:r>
        <w:rPr>
          <w:rFonts w:ascii="Times New Roman" w:hAnsi="Times New Roman"/>
          <w:sz w:val="28"/>
          <w:szCs w:val="28"/>
        </w:rPr>
        <w:t>аэробные</w:t>
      </w:r>
      <w:r>
        <w:rPr>
          <w:rFonts w:ascii="Times New Roman" w:hAnsi="Times New Roman"/>
          <w:spacing w:val="45"/>
          <w:sz w:val="28"/>
          <w:szCs w:val="28"/>
        </w:rPr>
        <w:t xml:space="preserve"> </w:t>
      </w:r>
      <w:r>
        <w:rPr>
          <w:rFonts w:ascii="Times New Roman" w:hAnsi="Times New Roman"/>
          <w:sz w:val="28"/>
          <w:szCs w:val="28"/>
        </w:rPr>
        <w:t>бактерии</w:t>
      </w:r>
      <w:r>
        <w:rPr>
          <w:rFonts w:ascii="Times New Roman" w:hAnsi="Times New Roman"/>
          <w:w w:val="99"/>
          <w:sz w:val="28"/>
          <w:szCs w:val="28"/>
        </w:rPr>
        <w:t xml:space="preserve"> </w:t>
      </w:r>
      <w:r>
        <w:rPr>
          <w:rFonts w:ascii="Times New Roman" w:hAnsi="Times New Roman"/>
          <w:sz w:val="28"/>
          <w:szCs w:val="28"/>
        </w:rPr>
        <w:t>(стафилококки,</w:t>
      </w:r>
      <w:r>
        <w:rPr>
          <w:rFonts w:ascii="Times New Roman" w:hAnsi="Times New Roman"/>
          <w:spacing w:val="26"/>
          <w:sz w:val="28"/>
          <w:szCs w:val="28"/>
        </w:rPr>
        <w:t xml:space="preserve"> </w:t>
      </w:r>
      <w:r>
        <w:rPr>
          <w:rFonts w:ascii="Times New Roman" w:hAnsi="Times New Roman"/>
          <w:sz w:val="28"/>
          <w:szCs w:val="28"/>
        </w:rPr>
        <w:t>стрептококки),</w:t>
      </w:r>
      <w:r>
        <w:rPr>
          <w:rFonts w:ascii="Times New Roman" w:hAnsi="Times New Roman"/>
          <w:spacing w:val="30"/>
          <w:sz w:val="28"/>
          <w:szCs w:val="28"/>
        </w:rPr>
        <w:t xml:space="preserve"> </w:t>
      </w:r>
      <w:r>
        <w:rPr>
          <w:rFonts w:ascii="Times New Roman" w:hAnsi="Times New Roman"/>
          <w:sz w:val="28"/>
          <w:szCs w:val="28"/>
        </w:rPr>
        <w:t>образующие, сероводород</w:t>
      </w:r>
      <w:r>
        <w:rPr>
          <w:rFonts w:ascii="Times New Roman" w:hAnsi="Times New Roman"/>
          <w:spacing w:val="43"/>
          <w:sz w:val="28"/>
          <w:szCs w:val="28"/>
        </w:rPr>
        <w:t xml:space="preserve"> </w:t>
      </w:r>
      <w:r>
        <w:rPr>
          <w:rFonts w:ascii="Times New Roman" w:hAnsi="Times New Roman"/>
          <w:sz w:val="28"/>
          <w:szCs w:val="28"/>
        </w:rPr>
        <w:t>и</w:t>
      </w:r>
      <w:r>
        <w:rPr>
          <w:rFonts w:ascii="Times New Roman" w:hAnsi="Times New Roman"/>
          <w:spacing w:val="31"/>
          <w:sz w:val="28"/>
          <w:szCs w:val="28"/>
        </w:rPr>
        <w:t xml:space="preserve"> </w:t>
      </w:r>
      <w:r>
        <w:rPr>
          <w:rFonts w:ascii="Times New Roman" w:hAnsi="Times New Roman"/>
          <w:sz w:val="28"/>
          <w:szCs w:val="28"/>
        </w:rPr>
        <w:lastRenderedPageBreak/>
        <w:t>аммиак,</w:t>
      </w:r>
      <w:r>
        <w:rPr>
          <w:rFonts w:ascii="Times New Roman" w:hAnsi="Times New Roman"/>
          <w:spacing w:val="44"/>
          <w:sz w:val="28"/>
          <w:szCs w:val="28"/>
        </w:rPr>
        <w:t xml:space="preserve"> </w:t>
      </w:r>
      <w:r>
        <w:rPr>
          <w:rFonts w:ascii="Times New Roman" w:hAnsi="Times New Roman"/>
          <w:sz w:val="28"/>
          <w:szCs w:val="28"/>
        </w:rPr>
        <w:t>что</w:t>
      </w:r>
      <w:r>
        <w:rPr>
          <w:rFonts w:ascii="Times New Roman" w:hAnsi="Times New Roman"/>
          <w:spacing w:val="39"/>
          <w:sz w:val="28"/>
          <w:szCs w:val="28"/>
        </w:rPr>
        <w:t xml:space="preserve"> </w:t>
      </w:r>
      <w:r>
        <w:rPr>
          <w:rFonts w:ascii="Times New Roman" w:hAnsi="Times New Roman"/>
          <w:sz w:val="28"/>
          <w:szCs w:val="28"/>
        </w:rPr>
        <w:t>придает</w:t>
      </w:r>
      <w:r>
        <w:rPr>
          <w:rFonts w:ascii="Times New Roman" w:hAnsi="Times New Roman"/>
          <w:spacing w:val="21"/>
          <w:w w:val="98"/>
          <w:sz w:val="28"/>
          <w:szCs w:val="28"/>
        </w:rPr>
        <w:t xml:space="preserve"> </w:t>
      </w:r>
      <w:r>
        <w:rPr>
          <w:rFonts w:ascii="Times New Roman" w:hAnsi="Times New Roman"/>
          <w:sz w:val="28"/>
          <w:szCs w:val="28"/>
        </w:rPr>
        <w:t>экссудату</w:t>
      </w:r>
      <w:r>
        <w:rPr>
          <w:rFonts w:ascii="Times New Roman" w:hAnsi="Times New Roman"/>
          <w:spacing w:val="20"/>
          <w:sz w:val="28"/>
          <w:szCs w:val="28"/>
        </w:rPr>
        <w:t xml:space="preserve"> </w:t>
      </w:r>
      <w:r>
        <w:rPr>
          <w:rFonts w:ascii="Times New Roman" w:hAnsi="Times New Roman"/>
          <w:sz w:val="28"/>
          <w:szCs w:val="28"/>
        </w:rPr>
        <w:t>характерный</w:t>
      </w:r>
      <w:r>
        <w:rPr>
          <w:rFonts w:ascii="Times New Roman" w:hAnsi="Times New Roman"/>
          <w:spacing w:val="43"/>
          <w:sz w:val="28"/>
          <w:szCs w:val="28"/>
        </w:rPr>
        <w:t xml:space="preserve"> </w:t>
      </w:r>
      <w:r>
        <w:rPr>
          <w:rFonts w:ascii="Times New Roman" w:hAnsi="Times New Roman"/>
          <w:sz w:val="28"/>
          <w:szCs w:val="28"/>
        </w:rPr>
        <w:t>гнилостный</w:t>
      </w:r>
      <w:r>
        <w:rPr>
          <w:rFonts w:ascii="Times New Roman" w:hAnsi="Times New Roman"/>
          <w:spacing w:val="41"/>
          <w:sz w:val="28"/>
          <w:szCs w:val="28"/>
        </w:rPr>
        <w:t xml:space="preserve"> </w:t>
      </w:r>
      <w:r>
        <w:rPr>
          <w:rFonts w:ascii="Times New Roman" w:hAnsi="Times New Roman"/>
          <w:sz w:val="28"/>
          <w:szCs w:val="28"/>
        </w:rPr>
        <w:t>(ихорозный)</w:t>
      </w:r>
      <w:r>
        <w:rPr>
          <w:rFonts w:ascii="Times New Roman" w:hAnsi="Times New Roman"/>
          <w:spacing w:val="27"/>
          <w:sz w:val="28"/>
          <w:szCs w:val="28"/>
        </w:rPr>
        <w:t xml:space="preserve"> </w:t>
      </w:r>
      <w:r>
        <w:rPr>
          <w:rFonts w:ascii="Times New Roman" w:hAnsi="Times New Roman"/>
          <w:sz w:val="28"/>
          <w:szCs w:val="28"/>
        </w:rPr>
        <w:t>запах.</w:t>
      </w:r>
      <w:r>
        <w:rPr>
          <w:rFonts w:ascii="Times New Roman" w:hAnsi="Times New Roman"/>
          <w:spacing w:val="26"/>
          <w:sz w:val="28"/>
          <w:szCs w:val="28"/>
        </w:rPr>
        <w:t xml:space="preserve"> </w:t>
      </w:r>
      <w:r>
        <w:rPr>
          <w:rFonts w:ascii="Times New Roman" w:hAnsi="Times New Roman"/>
          <w:sz w:val="28"/>
          <w:szCs w:val="28"/>
        </w:rPr>
        <w:t>Гнилостное воспаление</w:t>
      </w:r>
      <w:r>
        <w:rPr>
          <w:rFonts w:ascii="Times New Roman" w:hAnsi="Times New Roman"/>
          <w:spacing w:val="25"/>
          <w:sz w:val="28"/>
          <w:szCs w:val="28"/>
        </w:rPr>
        <w:t xml:space="preserve"> </w:t>
      </w:r>
      <w:r>
        <w:rPr>
          <w:rFonts w:ascii="Times New Roman" w:hAnsi="Times New Roman"/>
          <w:sz w:val="28"/>
          <w:szCs w:val="28"/>
        </w:rPr>
        <w:t>тканей</w:t>
      </w:r>
      <w:r>
        <w:rPr>
          <w:rFonts w:ascii="Times New Roman" w:hAnsi="Times New Roman"/>
          <w:spacing w:val="50"/>
          <w:sz w:val="28"/>
          <w:szCs w:val="28"/>
        </w:rPr>
        <w:t xml:space="preserve"> </w:t>
      </w:r>
      <w:r>
        <w:rPr>
          <w:rFonts w:ascii="Times New Roman" w:hAnsi="Times New Roman"/>
          <w:sz w:val="28"/>
          <w:szCs w:val="28"/>
        </w:rPr>
        <w:t>называют</w:t>
      </w:r>
      <w:r>
        <w:rPr>
          <w:rFonts w:ascii="Times New Roman" w:hAnsi="Times New Roman"/>
          <w:spacing w:val="44"/>
          <w:sz w:val="28"/>
          <w:szCs w:val="28"/>
        </w:rPr>
        <w:t xml:space="preserve"> </w:t>
      </w:r>
      <w:r>
        <w:rPr>
          <w:rFonts w:ascii="Times New Roman" w:hAnsi="Times New Roman"/>
          <w:sz w:val="28"/>
          <w:szCs w:val="28"/>
        </w:rPr>
        <w:t>анаэробной</w:t>
      </w:r>
      <w:r>
        <w:rPr>
          <w:rFonts w:ascii="Times New Roman" w:hAnsi="Times New Roman"/>
          <w:spacing w:val="40"/>
          <w:sz w:val="28"/>
          <w:szCs w:val="28"/>
        </w:rPr>
        <w:t xml:space="preserve"> </w:t>
      </w:r>
      <w:r>
        <w:rPr>
          <w:rFonts w:ascii="Times New Roman" w:hAnsi="Times New Roman"/>
          <w:sz w:val="28"/>
          <w:szCs w:val="28"/>
        </w:rPr>
        <w:t>гангреной.</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 очаге</w:t>
      </w:r>
      <w:r>
        <w:rPr>
          <w:rFonts w:ascii="Times New Roman" w:hAnsi="Times New Roman"/>
          <w:spacing w:val="23"/>
          <w:sz w:val="28"/>
          <w:szCs w:val="28"/>
        </w:rPr>
        <w:t xml:space="preserve"> </w:t>
      </w:r>
      <w:r>
        <w:rPr>
          <w:rFonts w:ascii="Times New Roman" w:hAnsi="Times New Roman"/>
          <w:sz w:val="28"/>
          <w:szCs w:val="28"/>
        </w:rPr>
        <w:t>гнилостного</w:t>
      </w:r>
      <w:r>
        <w:rPr>
          <w:rFonts w:ascii="Times New Roman" w:hAnsi="Times New Roman"/>
          <w:spacing w:val="33"/>
          <w:sz w:val="28"/>
          <w:szCs w:val="28"/>
        </w:rPr>
        <w:t xml:space="preserve"> </w:t>
      </w:r>
      <w:r>
        <w:rPr>
          <w:rFonts w:ascii="Times New Roman" w:hAnsi="Times New Roman"/>
          <w:sz w:val="28"/>
          <w:szCs w:val="28"/>
        </w:rPr>
        <w:t>воспаления</w:t>
      </w:r>
      <w:r>
        <w:rPr>
          <w:rFonts w:ascii="Times New Roman" w:hAnsi="Times New Roman"/>
          <w:spacing w:val="48"/>
          <w:sz w:val="28"/>
          <w:szCs w:val="28"/>
        </w:rPr>
        <w:t xml:space="preserve"> </w:t>
      </w:r>
      <w:r>
        <w:rPr>
          <w:rFonts w:ascii="Times New Roman" w:hAnsi="Times New Roman"/>
          <w:sz w:val="28"/>
          <w:szCs w:val="28"/>
        </w:rPr>
        <w:t>развиваются обширные участки некроза,</w:t>
      </w:r>
      <w:r>
        <w:rPr>
          <w:rFonts w:ascii="Times New Roman" w:hAnsi="Times New Roman"/>
          <w:spacing w:val="33"/>
          <w:sz w:val="28"/>
          <w:szCs w:val="28"/>
        </w:rPr>
        <w:t xml:space="preserve"> </w:t>
      </w:r>
      <w:r>
        <w:rPr>
          <w:rFonts w:ascii="Times New Roman" w:hAnsi="Times New Roman"/>
          <w:sz w:val="28"/>
          <w:szCs w:val="28"/>
        </w:rPr>
        <w:t>при</w:t>
      </w:r>
      <w:r>
        <w:rPr>
          <w:rFonts w:ascii="Times New Roman" w:hAnsi="Times New Roman"/>
          <w:spacing w:val="33"/>
          <w:sz w:val="28"/>
          <w:szCs w:val="28"/>
        </w:rPr>
        <w:t xml:space="preserve"> </w:t>
      </w:r>
      <w:r>
        <w:rPr>
          <w:rFonts w:ascii="Times New Roman" w:hAnsi="Times New Roman"/>
          <w:sz w:val="28"/>
          <w:szCs w:val="28"/>
        </w:rPr>
        <w:t>пальпации которых</w:t>
      </w:r>
      <w:r>
        <w:rPr>
          <w:rFonts w:ascii="Times New Roman" w:hAnsi="Times New Roman"/>
          <w:spacing w:val="35"/>
          <w:sz w:val="28"/>
          <w:szCs w:val="28"/>
        </w:rPr>
        <w:t xml:space="preserve"> </w:t>
      </w:r>
      <w:r>
        <w:rPr>
          <w:rFonts w:ascii="Times New Roman" w:hAnsi="Times New Roman"/>
          <w:sz w:val="28"/>
          <w:szCs w:val="28"/>
        </w:rPr>
        <w:t>в</w:t>
      </w:r>
      <w:r>
        <w:rPr>
          <w:rFonts w:ascii="Times New Roman" w:hAnsi="Times New Roman"/>
          <w:spacing w:val="3"/>
          <w:sz w:val="28"/>
          <w:szCs w:val="28"/>
        </w:rPr>
        <w:t xml:space="preserve"> </w:t>
      </w:r>
      <w:r>
        <w:rPr>
          <w:rFonts w:ascii="Times New Roman" w:hAnsi="Times New Roman"/>
          <w:sz w:val="28"/>
          <w:szCs w:val="28"/>
        </w:rPr>
        <w:t>тканях</w:t>
      </w:r>
      <w:r>
        <w:rPr>
          <w:rFonts w:ascii="Times New Roman" w:hAnsi="Times New Roman"/>
          <w:spacing w:val="24"/>
          <w:sz w:val="28"/>
          <w:szCs w:val="28"/>
        </w:rPr>
        <w:t xml:space="preserve"> </w:t>
      </w:r>
      <w:r>
        <w:rPr>
          <w:rFonts w:ascii="Times New Roman" w:hAnsi="Times New Roman"/>
          <w:sz w:val="28"/>
          <w:szCs w:val="28"/>
        </w:rPr>
        <w:t>определяется</w:t>
      </w:r>
      <w:r>
        <w:rPr>
          <w:rFonts w:ascii="Times New Roman" w:hAnsi="Times New Roman"/>
          <w:spacing w:val="32"/>
          <w:sz w:val="28"/>
          <w:szCs w:val="28"/>
        </w:rPr>
        <w:t xml:space="preserve"> </w:t>
      </w:r>
      <w:r>
        <w:rPr>
          <w:rFonts w:ascii="Times New Roman" w:hAnsi="Times New Roman"/>
          <w:sz w:val="28"/>
          <w:szCs w:val="28"/>
        </w:rPr>
        <w:t>крепитация. Микроскопически</w:t>
      </w:r>
      <w:r>
        <w:rPr>
          <w:rFonts w:ascii="Times New Roman" w:hAnsi="Times New Roman"/>
          <w:spacing w:val="27"/>
          <w:sz w:val="28"/>
          <w:szCs w:val="28"/>
        </w:rPr>
        <w:t xml:space="preserve"> </w:t>
      </w:r>
      <w:r>
        <w:rPr>
          <w:rFonts w:ascii="Times New Roman" w:hAnsi="Times New Roman"/>
          <w:sz w:val="28"/>
          <w:szCs w:val="28"/>
        </w:rPr>
        <w:t>на</w:t>
      </w:r>
      <w:r>
        <w:rPr>
          <w:rFonts w:ascii="Times New Roman" w:hAnsi="Times New Roman"/>
          <w:spacing w:val="37"/>
          <w:sz w:val="28"/>
          <w:szCs w:val="28"/>
        </w:rPr>
        <w:t xml:space="preserve"> </w:t>
      </w:r>
      <w:r>
        <w:rPr>
          <w:rFonts w:ascii="Times New Roman" w:hAnsi="Times New Roman"/>
          <w:sz w:val="28"/>
          <w:szCs w:val="28"/>
        </w:rPr>
        <w:t>ранних</w:t>
      </w:r>
      <w:r>
        <w:rPr>
          <w:rFonts w:ascii="Times New Roman" w:hAnsi="Times New Roman"/>
          <w:spacing w:val="3"/>
          <w:sz w:val="28"/>
          <w:szCs w:val="28"/>
        </w:rPr>
        <w:t xml:space="preserve"> </w:t>
      </w:r>
      <w:r>
        <w:rPr>
          <w:rFonts w:ascii="Times New Roman" w:hAnsi="Times New Roman"/>
          <w:sz w:val="28"/>
          <w:szCs w:val="28"/>
        </w:rPr>
        <w:t>стад</w:t>
      </w:r>
      <w:r>
        <w:rPr>
          <w:rFonts w:ascii="Times New Roman" w:hAnsi="Times New Roman"/>
          <w:spacing w:val="25"/>
          <w:sz w:val="28"/>
          <w:szCs w:val="28"/>
        </w:rPr>
        <w:t>и</w:t>
      </w:r>
      <w:r>
        <w:rPr>
          <w:rFonts w:ascii="Times New Roman" w:hAnsi="Times New Roman"/>
          <w:sz w:val="28"/>
          <w:szCs w:val="28"/>
        </w:rPr>
        <w:t>ях</w:t>
      </w:r>
      <w:r>
        <w:rPr>
          <w:rFonts w:ascii="Times New Roman" w:hAnsi="Times New Roman"/>
          <w:spacing w:val="54"/>
          <w:sz w:val="28"/>
          <w:szCs w:val="28"/>
        </w:rPr>
        <w:t xml:space="preserve"> </w:t>
      </w:r>
      <w:r>
        <w:rPr>
          <w:rFonts w:ascii="Times New Roman" w:hAnsi="Times New Roman"/>
          <w:sz w:val="28"/>
          <w:szCs w:val="28"/>
        </w:rPr>
        <w:t>выявляется</w:t>
      </w:r>
      <w:r>
        <w:rPr>
          <w:rFonts w:ascii="Times New Roman" w:hAnsi="Times New Roman"/>
          <w:spacing w:val="47"/>
          <w:sz w:val="28"/>
          <w:szCs w:val="28"/>
        </w:rPr>
        <w:t xml:space="preserve"> </w:t>
      </w:r>
      <w:r>
        <w:rPr>
          <w:rFonts w:ascii="Times New Roman" w:hAnsi="Times New Roman"/>
          <w:sz w:val="28"/>
          <w:szCs w:val="28"/>
        </w:rPr>
        <w:t>серозное</w:t>
      </w:r>
      <w:r>
        <w:rPr>
          <w:rFonts w:ascii="Times New Roman" w:hAnsi="Times New Roman"/>
          <w:spacing w:val="37"/>
          <w:sz w:val="28"/>
          <w:szCs w:val="28"/>
        </w:rPr>
        <w:t xml:space="preserve"> </w:t>
      </w:r>
      <w:r>
        <w:rPr>
          <w:rFonts w:ascii="Times New Roman" w:hAnsi="Times New Roman"/>
          <w:sz w:val="28"/>
          <w:szCs w:val="28"/>
        </w:rPr>
        <w:t>или</w:t>
      </w:r>
      <w:r>
        <w:rPr>
          <w:rFonts w:ascii="Times New Roman" w:hAnsi="Times New Roman"/>
          <w:spacing w:val="33"/>
          <w:sz w:val="28"/>
          <w:szCs w:val="28"/>
        </w:rPr>
        <w:t xml:space="preserve"> </w:t>
      </w:r>
      <w:r>
        <w:rPr>
          <w:rFonts w:ascii="Times New Roman" w:hAnsi="Times New Roman"/>
          <w:sz w:val="28"/>
          <w:szCs w:val="28"/>
        </w:rPr>
        <w:t>серозно-геморрагическое</w:t>
      </w:r>
      <w:r>
        <w:rPr>
          <w:rFonts w:ascii="Times New Roman" w:hAnsi="Times New Roman"/>
          <w:spacing w:val="49"/>
          <w:sz w:val="28"/>
          <w:szCs w:val="28"/>
        </w:rPr>
        <w:t xml:space="preserve"> </w:t>
      </w:r>
      <w:r>
        <w:rPr>
          <w:rFonts w:ascii="Times New Roman" w:hAnsi="Times New Roman"/>
          <w:sz w:val="28"/>
          <w:szCs w:val="28"/>
        </w:rPr>
        <w:t>воспаление,</w:t>
      </w:r>
      <w:r>
        <w:rPr>
          <w:rFonts w:ascii="Times New Roman" w:hAnsi="Times New Roman"/>
          <w:spacing w:val="45"/>
          <w:sz w:val="28"/>
          <w:szCs w:val="28"/>
        </w:rPr>
        <w:t xml:space="preserve"> </w:t>
      </w:r>
      <w:r>
        <w:rPr>
          <w:rFonts w:ascii="Times New Roman" w:hAnsi="Times New Roman"/>
          <w:sz w:val="28"/>
          <w:szCs w:val="28"/>
        </w:rPr>
        <w:t>которое</w:t>
      </w:r>
      <w:r>
        <w:rPr>
          <w:rFonts w:ascii="Times New Roman" w:hAnsi="Times New Roman"/>
          <w:spacing w:val="35"/>
          <w:sz w:val="28"/>
          <w:szCs w:val="28"/>
        </w:rPr>
        <w:t xml:space="preserve"> </w:t>
      </w:r>
      <w:r>
        <w:rPr>
          <w:rFonts w:ascii="Times New Roman" w:hAnsi="Times New Roman"/>
          <w:sz w:val="28"/>
          <w:szCs w:val="28"/>
        </w:rPr>
        <w:t>сменяется</w:t>
      </w:r>
      <w:r>
        <w:rPr>
          <w:rFonts w:ascii="Times New Roman" w:hAnsi="Times New Roman"/>
          <w:spacing w:val="41"/>
          <w:sz w:val="28"/>
          <w:szCs w:val="28"/>
        </w:rPr>
        <w:t xml:space="preserve"> </w:t>
      </w:r>
      <w:r>
        <w:rPr>
          <w:rFonts w:ascii="Times New Roman" w:hAnsi="Times New Roman"/>
          <w:sz w:val="28"/>
          <w:szCs w:val="28"/>
        </w:rPr>
        <w:t>распространенными</w:t>
      </w:r>
      <w:r>
        <w:rPr>
          <w:rFonts w:ascii="Times New Roman" w:hAnsi="Times New Roman"/>
          <w:spacing w:val="22"/>
          <w:sz w:val="28"/>
          <w:szCs w:val="28"/>
        </w:rPr>
        <w:t xml:space="preserve"> </w:t>
      </w:r>
      <w:r>
        <w:rPr>
          <w:rFonts w:ascii="Times New Roman" w:hAnsi="Times New Roman"/>
          <w:sz w:val="28"/>
          <w:szCs w:val="28"/>
        </w:rPr>
        <w:t>некротическими</w:t>
      </w:r>
      <w:r>
        <w:rPr>
          <w:rFonts w:ascii="Times New Roman" w:hAnsi="Times New Roman"/>
          <w:spacing w:val="8"/>
          <w:sz w:val="28"/>
          <w:szCs w:val="28"/>
        </w:rPr>
        <w:t xml:space="preserve"> </w:t>
      </w:r>
      <w:r>
        <w:rPr>
          <w:rFonts w:ascii="Times New Roman" w:hAnsi="Times New Roman"/>
          <w:sz w:val="28"/>
          <w:szCs w:val="28"/>
        </w:rPr>
        <w:t>изменениями.</w:t>
      </w:r>
    </w:p>
    <w:p w:rsidR="002C4417" w:rsidRDefault="002C4417" w:rsidP="002C4417">
      <w:pPr>
        <w:pStyle w:val="a7"/>
        <w:ind w:firstLine="709"/>
        <w:jc w:val="both"/>
        <w:rPr>
          <w:rFonts w:ascii="Times New Roman" w:hAnsi="Times New Roman"/>
          <w:sz w:val="28"/>
          <w:szCs w:val="28"/>
        </w:rPr>
      </w:pPr>
      <w:r>
        <w:rPr>
          <w:rFonts w:ascii="Times New Roman" w:hAnsi="Times New Roman"/>
          <w:color w:val="984806"/>
          <w:sz w:val="28"/>
          <w:szCs w:val="28"/>
        </w:rPr>
        <w:t>Исх</w:t>
      </w:r>
      <w:r>
        <w:rPr>
          <w:rFonts w:ascii="Times New Roman" w:hAnsi="Times New Roman"/>
          <w:color w:val="984806"/>
          <w:spacing w:val="20"/>
          <w:sz w:val="28"/>
          <w:szCs w:val="28"/>
        </w:rPr>
        <w:t>од</w:t>
      </w:r>
      <w:r>
        <w:rPr>
          <w:rFonts w:ascii="Times New Roman" w:hAnsi="Times New Roman"/>
          <w:spacing w:val="36"/>
          <w:sz w:val="28"/>
          <w:szCs w:val="28"/>
        </w:rPr>
        <w:t xml:space="preserve"> </w:t>
      </w:r>
      <w:r>
        <w:rPr>
          <w:rFonts w:ascii="Times New Roman" w:hAnsi="Times New Roman"/>
          <w:sz w:val="28"/>
          <w:szCs w:val="28"/>
        </w:rPr>
        <w:t>гнилостного</w:t>
      </w:r>
      <w:r>
        <w:rPr>
          <w:rFonts w:ascii="Times New Roman" w:hAnsi="Times New Roman"/>
          <w:spacing w:val="18"/>
          <w:sz w:val="28"/>
          <w:szCs w:val="28"/>
        </w:rPr>
        <w:t xml:space="preserve"> </w:t>
      </w:r>
      <w:r>
        <w:rPr>
          <w:rFonts w:ascii="Times New Roman" w:hAnsi="Times New Roman"/>
          <w:sz w:val="28"/>
          <w:szCs w:val="28"/>
        </w:rPr>
        <w:t>воспаления обычно</w:t>
      </w:r>
      <w:r>
        <w:rPr>
          <w:rFonts w:ascii="Times New Roman" w:hAnsi="Times New Roman"/>
          <w:spacing w:val="22"/>
          <w:sz w:val="28"/>
          <w:szCs w:val="28"/>
        </w:rPr>
        <w:t xml:space="preserve"> </w:t>
      </w:r>
      <w:r>
        <w:rPr>
          <w:rFonts w:ascii="Times New Roman" w:hAnsi="Times New Roman"/>
          <w:sz w:val="28"/>
          <w:szCs w:val="28"/>
        </w:rPr>
        <w:t>неблагоприятный,</w:t>
      </w:r>
      <w:r>
        <w:rPr>
          <w:rFonts w:ascii="Times New Roman" w:hAnsi="Times New Roman"/>
          <w:spacing w:val="47"/>
          <w:sz w:val="28"/>
          <w:szCs w:val="28"/>
        </w:rPr>
        <w:t xml:space="preserve"> </w:t>
      </w:r>
      <w:r>
        <w:rPr>
          <w:rFonts w:ascii="Times New Roman" w:hAnsi="Times New Roman"/>
          <w:sz w:val="28"/>
          <w:szCs w:val="28"/>
        </w:rPr>
        <w:t>что</w:t>
      </w:r>
      <w:r>
        <w:rPr>
          <w:rFonts w:ascii="Times New Roman" w:hAnsi="Times New Roman"/>
          <w:spacing w:val="26"/>
          <w:sz w:val="28"/>
          <w:szCs w:val="28"/>
        </w:rPr>
        <w:t xml:space="preserve"> </w:t>
      </w:r>
      <w:r>
        <w:rPr>
          <w:rFonts w:ascii="Times New Roman" w:hAnsi="Times New Roman"/>
          <w:sz w:val="28"/>
          <w:szCs w:val="28"/>
        </w:rPr>
        <w:t>связано</w:t>
      </w:r>
      <w:r>
        <w:rPr>
          <w:rFonts w:ascii="Times New Roman" w:hAnsi="Times New Roman"/>
          <w:spacing w:val="31"/>
          <w:sz w:val="28"/>
          <w:szCs w:val="28"/>
        </w:rPr>
        <w:t xml:space="preserve"> </w:t>
      </w:r>
      <w:r>
        <w:rPr>
          <w:rFonts w:ascii="Times New Roman" w:hAnsi="Times New Roman"/>
          <w:sz w:val="28"/>
          <w:szCs w:val="28"/>
        </w:rPr>
        <w:t>с</w:t>
      </w:r>
      <w:r>
        <w:rPr>
          <w:rFonts w:ascii="Times New Roman" w:hAnsi="Times New Roman"/>
          <w:spacing w:val="24"/>
          <w:sz w:val="28"/>
          <w:szCs w:val="28"/>
        </w:rPr>
        <w:t xml:space="preserve"> </w:t>
      </w:r>
      <w:r>
        <w:rPr>
          <w:rFonts w:ascii="Times New Roman" w:hAnsi="Times New Roman"/>
          <w:sz w:val="28"/>
          <w:szCs w:val="28"/>
        </w:rPr>
        <w:t>прогрессирующим некрозом</w:t>
      </w:r>
      <w:r>
        <w:rPr>
          <w:rFonts w:ascii="Times New Roman" w:hAnsi="Times New Roman"/>
          <w:spacing w:val="51"/>
          <w:sz w:val="28"/>
          <w:szCs w:val="28"/>
        </w:rPr>
        <w:t xml:space="preserve"> </w:t>
      </w:r>
      <w:r>
        <w:rPr>
          <w:rFonts w:ascii="Times New Roman" w:hAnsi="Times New Roman"/>
          <w:sz w:val="28"/>
          <w:szCs w:val="28"/>
        </w:rPr>
        <w:t>и</w:t>
      </w:r>
      <w:r>
        <w:rPr>
          <w:rFonts w:ascii="Times New Roman" w:hAnsi="Times New Roman"/>
          <w:spacing w:val="36"/>
          <w:sz w:val="28"/>
          <w:szCs w:val="28"/>
        </w:rPr>
        <w:t xml:space="preserve"> </w:t>
      </w:r>
      <w:r>
        <w:rPr>
          <w:rFonts w:ascii="Times New Roman" w:hAnsi="Times New Roman"/>
          <w:sz w:val="28"/>
          <w:szCs w:val="28"/>
        </w:rPr>
        <w:t>нарастающей интоксикацией, приводящей к смерти.</w:t>
      </w:r>
      <w:r>
        <w:rPr>
          <w:rFonts w:ascii="Times New Roman" w:hAnsi="Times New Roman"/>
          <w:spacing w:val="22"/>
          <w:sz w:val="28"/>
          <w:szCs w:val="28"/>
        </w:rPr>
        <w:t xml:space="preserve"> </w:t>
      </w:r>
      <w:r>
        <w:rPr>
          <w:rFonts w:ascii="Times New Roman" w:hAnsi="Times New Roman"/>
          <w:sz w:val="28"/>
          <w:szCs w:val="28"/>
        </w:rPr>
        <w:t>Выздоровление</w:t>
      </w:r>
      <w:r>
        <w:rPr>
          <w:rFonts w:ascii="Times New Roman" w:hAnsi="Times New Roman"/>
          <w:spacing w:val="13"/>
          <w:sz w:val="28"/>
          <w:szCs w:val="28"/>
        </w:rPr>
        <w:t xml:space="preserve"> </w:t>
      </w:r>
      <w:r>
        <w:rPr>
          <w:rFonts w:ascii="Times New Roman" w:hAnsi="Times New Roman"/>
          <w:sz w:val="28"/>
          <w:szCs w:val="28"/>
        </w:rPr>
        <w:t>возможно</w:t>
      </w:r>
      <w:r>
        <w:rPr>
          <w:rFonts w:ascii="Times New Roman" w:hAnsi="Times New Roman"/>
          <w:spacing w:val="2"/>
          <w:sz w:val="28"/>
          <w:szCs w:val="28"/>
        </w:rPr>
        <w:t xml:space="preserve"> </w:t>
      </w:r>
      <w:r>
        <w:rPr>
          <w:rFonts w:ascii="Times New Roman" w:hAnsi="Times New Roman"/>
          <w:sz w:val="28"/>
          <w:szCs w:val="28"/>
        </w:rPr>
        <w:t>при</w:t>
      </w:r>
      <w:r>
        <w:rPr>
          <w:rFonts w:ascii="Times New Roman" w:hAnsi="Times New Roman"/>
          <w:spacing w:val="4"/>
          <w:sz w:val="28"/>
          <w:szCs w:val="28"/>
        </w:rPr>
        <w:t xml:space="preserve"> </w:t>
      </w:r>
      <w:proofErr w:type="gramStart"/>
      <w:r>
        <w:rPr>
          <w:rFonts w:ascii="Times New Roman" w:hAnsi="Times New Roman"/>
          <w:sz w:val="28"/>
          <w:szCs w:val="28"/>
        </w:rPr>
        <w:t>активной</w:t>
      </w:r>
      <w:proofErr w:type="gramEnd"/>
      <w:r>
        <w:rPr>
          <w:rFonts w:ascii="Times New Roman" w:hAnsi="Times New Roman"/>
          <w:spacing w:val="12"/>
          <w:sz w:val="28"/>
          <w:szCs w:val="28"/>
        </w:rPr>
        <w:t xml:space="preserve"> </w:t>
      </w:r>
      <w:r>
        <w:rPr>
          <w:rFonts w:ascii="Times New Roman" w:hAnsi="Times New Roman"/>
          <w:sz w:val="28"/>
          <w:szCs w:val="28"/>
        </w:rPr>
        <w:t>антибиотикотерапии</w:t>
      </w:r>
      <w:r>
        <w:rPr>
          <w:rFonts w:ascii="Times New Roman" w:hAnsi="Times New Roman"/>
          <w:spacing w:val="44"/>
          <w:sz w:val="28"/>
          <w:szCs w:val="28"/>
        </w:rPr>
        <w:t xml:space="preserve"> </w:t>
      </w:r>
      <w:r>
        <w:rPr>
          <w:rFonts w:ascii="Times New Roman" w:hAnsi="Times New Roman"/>
          <w:sz w:val="28"/>
          <w:szCs w:val="28"/>
        </w:rPr>
        <w:t>в</w:t>
      </w:r>
      <w:r>
        <w:rPr>
          <w:rFonts w:ascii="Times New Roman" w:hAnsi="Times New Roman"/>
          <w:spacing w:val="49"/>
          <w:sz w:val="28"/>
          <w:szCs w:val="28"/>
        </w:rPr>
        <w:t xml:space="preserve"> </w:t>
      </w:r>
      <w:r>
        <w:rPr>
          <w:rFonts w:ascii="Times New Roman" w:hAnsi="Times New Roman"/>
          <w:sz w:val="28"/>
          <w:szCs w:val="28"/>
        </w:rPr>
        <w:t>сочетании</w:t>
      </w:r>
      <w:r>
        <w:rPr>
          <w:rFonts w:ascii="Times New Roman" w:hAnsi="Times New Roman"/>
          <w:spacing w:val="9"/>
          <w:sz w:val="28"/>
          <w:szCs w:val="28"/>
        </w:rPr>
        <w:t xml:space="preserve"> </w:t>
      </w:r>
      <w:r>
        <w:rPr>
          <w:rFonts w:ascii="Times New Roman" w:hAnsi="Times New Roman"/>
          <w:sz w:val="28"/>
          <w:szCs w:val="28"/>
        </w:rPr>
        <w:t>с</w:t>
      </w:r>
      <w:r>
        <w:rPr>
          <w:rFonts w:ascii="Times New Roman" w:hAnsi="Times New Roman"/>
          <w:spacing w:val="43"/>
          <w:sz w:val="28"/>
          <w:szCs w:val="28"/>
        </w:rPr>
        <w:t xml:space="preserve"> </w:t>
      </w:r>
      <w:r>
        <w:rPr>
          <w:rFonts w:ascii="Times New Roman" w:hAnsi="Times New Roman"/>
          <w:sz w:val="28"/>
          <w:szCs w:val="28"/>
        </w:rPr>
        <w:t>хирургическим</w:t>
      </w:r>
      <w:r>
        <w:rPr>
          <w:rFonts w:ascii="Times New Roman" w:hAnsi="Times New Roman"/>
          <w:spacing w:val="21"/>
          <w:sz w:val="28"/>
          <w:szCs w:val="28"/>
        </w:rPr>
        <w:t xml:space="preserve"> </w:t>
      </w:r>
      <w:r>
        <w:rPr>
          <w:rFonts w:ascii="Times New Roman" w:hAnsi="Times New Roman"/>
          <w:sz w:val="28"/>
          <w:szCs w:val="28"/>
        </w:rPr>
        <w:t>лечением.</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center"/>
        <w:rPr>
          <w:rFonts w:ascii="Times New Roman" w:hAnsi="Times New Roman"/>
          <w:b/>
          <w:iCs/>
          <w:color w:val="006600"/>
        </w:rPr>
      </w:pPr>
      <w:r>
        <w:rPr>
          <w:rFonts w:ascii="Times New Roman" w:hAnsi="Times New Roman"/>
          <w:b/>
          <w:iCs/>
          <w:color w:val="006600"/>
        </w:rPr>
        <w:t>СМЕШАННОЕ ВОСПАЛЕНИЕ</w:t>
      </w:r>
    </w:p>
    <w:p w:rsidR="002C4417" w:rsidRDefault="002C4417" w:rsidP="002C4417">
      <w:pPr>
        <w:pStyle w:val="a7"/>
        <w:ind w:firstLine="709"/>
        <w:jc w:val="both"/>
        <w:rPr>
          <w:rFonts w:ascii="Times New Roman" w:hAnsi="Times New Roman"/>
          <w:color w:val="4F6228"/>
          <w:spacing w:val="-116"/>
          <w:w w:val="300"/>
          <w:sz w:val="28"/>
          <w:szCs w:val="28"/>
        </w:rPr>
      </w:pPr>
    </w:p>
    <w:p w:rsidR="002C4417" w:rsidRDefault="002C4417" w:rsidP="002C4417">
      <w:pPr>
        <w:pStyle w:val="a7"/>
        <w:ind w:firstLine="709"/>
        <w:jc w:val="both"/>
        <w:rPr>
          <w:rFonts w:ascii="Times New Roman" w:hAnsi="Times New Roman"/>
          <w:sz w:val="28"/>
          <w:szCs w:val="28"/>
        </w:rPr>
      </w:pPr>
      <w:r>
        <w:rPr>
          <w:rFonts w:ascii="Times New Roman" w:hAnsi="Times New Roman"/>
          <w:w w:val="105"/>
          <w:sz w:val="28"/>
          <w:szCs w:val="28"/>
        </w:rPr>
        <w:t>Встречается часто, сопровождаясь смешанным</w:t>
      </w:r>
      <w:r>
        <w:rPr>
          <w:rFonts w:ascii="Times New Roman" w:hAnsi="Times New Roman"/>
          <w:spacing w:val="-17"/>
          <w:w w:val="105"/>
          <w:sz w:val="28"/>
          <w:szCs w:val="28"/>
        </w:rPr>
        <w:t xml:space="preserve"> </w:t>
      </w:r>
      <w:r>
        <w:rPr>
          <w:rFonts w:ascii="Times New Roman" w:hAnsi="Times New Roman"/>
          <w:w w:val="105"/>
          <w:sz w:val="28"/>
          <w:szCs w:val="28"/>
        </w:rPr>
        <w:t>экссудатом (серозно-геморрагическим, серозно-фибринозным, фибринозно-гнойным и т.д.).</w:t>
      </w:r>
      <w:r>
        <w:rPr>
          <w:rFonts w:ascii="Times New Roman" w:hAnsi="Times New Roman"/>
          <w:spacing w:val="-16"/>
          <w:w w:val="105"/>
          <w:sz w:val="28"/>
          <w:szCs w:val="28"/>
        </w:rPr>
        <w:t xml:space="preserve"> </w:t>
      </w:r>
      <w:r>
        <w:rPr>
          <w:rFonts w:ascii="Times New Roman" w:hAnsi="Times New Roman"/>
          <w:w w:val="105"/>
          <w:sz w:val="28"/>
          <w:szCs w:val="28"/>
        </w:rPr>
        <w:t>Характер экссудата</w:t>
      </w:r>
      <w:r>
        <w:rPr>
          <w:rFonts w:ascii="Times New Roman" w:hAnsi="Times New Roman"/>
          <w:spacing w:val="-23"/>
          <w:w w:val="105"/>
          <w:sz w:val="28"/>
          <w:szCs w:val="28"/>
        </w:rPr>
        <w:t xml:space="preserve"> </w:t>
      </w:r>
      <w:r>
        <w:rPr>
          <w:rFonts w:ascii="Times New Roman" w:hAnsi="Times New Roman"/>
          <w:w w:val="105"/>
          <w:sz w:val="28"/>
          <w:szCs w:val="28"/>
        </w:rPr>
        <w:t>связан с</w:t>
      </w:r>
      <w:r>
        <w:rPr>
          <w:rFonts w:ascii="Times New Roman" w:hAnsi="Times New Roman"/>
          <w:spacing w:val="-21"/>
          <w:w w:val="105"/>
          <w:sz w:val="28"/>
          <w:szCs w:val="28"/>
        </w:rPr>
        <w:t xml:space="preserve"> </w:t>
      </w:r>
      <w:r>
        <w:rPr>
          <w:rFonts w:ascii="Times New Roman" w:hAnsi="Times New Roman"/>
          <w:w w:val="105"/>
          <w:sz w:val="28"/>
          <w:szCs w:val="28"/>
        </w:rPr>
        <w:t>особенностями</w:t>
      </w:r>
      <w:r>
        <w:rPr>
          <w:rFonts w:ascii="Times New Roman" w:hAnsi="Times New Roman"/>
          <w:sz w:val="28"/>
          <w:szCs w:val="28"/>
        </w:rPr>
        <w:t xml:space="preserve"> </w:t>
      </w:r>
      <w:r>
        <w:rPr>
          <w:rFonts w:ascii="Times New Roman" w:hAnsi="Times New Roman"/>
          <w:w w:val="105"/>
          <w:sz w:val="28"/>
          <w:szCs w:val="28"/>
        </w:rPr>
        <w:t>этиологии</w:t>
      </w:r>
      <w:r>
        <w:rPr>
          <w:rFonts w:ascii="Times New Roman" w:hAnsi="Times New Roman"/>
          <w:spacing w:val="-7"/>
          <w:w w:val="105"/>
          <w:sz w:val="28"/>
          <w:szCs w:val="28"/>
        </w:rPr>
        <w:t xml:space="preserve"> </w:t>
      </w:r>
      <w:r>
        <w:rPr>
          <w:rFonts w:ascii="Times New Roman" w:hAnsi="Times New Roman"/>
          <w:w w:val="105"/>
          <w:sz w:val="28"/>
          <w:szCs w:val="28"/>
        </w:rPr>
        <w:t>и</w:t>
      </w:r>
      <w:r>
        <w:rPr>
          <w:rFonts w:ascii="Times New Roman" w:hAnsi="Times New Roman"/>
          <w:spacing w:val="-13"/>
          <w:w w:val="105"/>
          <w:sz w:val="28"/>
          <w:szCs w:val="28"/>
        </w:rPr>
        <w:t xml:space="preserve"> </w:t>
      </w:r>
      <w:r>
        <w:rPr>
          <w:rFonts w:ascii="Times New Roman" w:hAnsi="Times New Roman"/>
          <w:w w:val="105"/>
          <w:sz w:val="28"/>
          <w:szCs w:val="28"/>
        </w:rPr>
        <w:t>патогенеза</w:t>
      </w:r>
      <w:r>
        <w:rPr>
          <w:rFonts w:ascii="Times New Roman" w:hAnsi="Times New Roman"/>
          <w:spacing w:val="-16"/>
          <w:w w:val="105"/>
          <w:sz w:val="28"/>
          <w:szCs w:val="28"/>
        </w:rPr>
        <w:t xml:space="preserve"> </w:t>
      </w:r>
      <w:r>
        <w:rPr>
          <w:rFonts w:ascii="Times New Roman" w:hAnsi="Times New Roman"/>
          <w:w w:val="105"/>
          <w:sz w:val="28"/>
          <w:szCs w:val="28"/>
        </w:rPr>
        <w:t xml:space="preserve">воспаления, иногда зависит от </w:t>
      </w:r>
      <w:r>
        <w:rPr>
          <w:rFonts w:ascii="Times New Roman" w:hAnsi="Times New Roman"/>
          <w:sz w:val="28"/>
          <w:szCs w:val="28"/>
        </w:rPr>
        <w:t>присоединения новой инфекции.</w:t>
      </w:r>
    </w:p>
    <w:p w:rsidR="002C4417" w:rsidRDefault="002C4417" w:rsidP="002C4417">
      <w:pPr>
        <w:pStyle w:val="a7"/>
        <w:ind w:firstLine="708"/>
        <w:jc w:val="both"/>
        <w:rPr>
          <w:rFonts w:ascii="Times New Roman" w:hAnsi="Times New Roman"/>
          <w:color w:val="006600"/>
          <w:sz w:val="28"/>
          <w:szCs w:val="28"/>
        </w:rPr>
      </w:pP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center"/>
        <w:rPr>
          <w:rFonts w:ascii="Times New Roman" w:hAnsi="Times New Roman"/>
          <w:b/>
          <w:iCs/>
          <w:color w:val="006600"/>
        </w:rPr>
      </w:pPr>
      <w:r>
        <w:rPr>
          <w:rFonts w:ascii="Times New Roman" w:hAnsi="Times New Roman"/>
          <w:b/>
          <w:iCs/>
          <w:color w:val="006600"/>
        </w:rPr>
        <w:t>КАТАРАЛЬНОЕ ВОСПАЛЕНИЕ</w:t>
      </w:r>
    </w:p>
    <w:p w:rsidR="002C4417" w:rsidRDefault="002C4417" w:rsidP="002C4417">
      <w:pPr>
        <w:pStyle w:val="a7"/>
        <w:ind w:firstLine="709"/>
        <w:jc w:val="center"/>
        <w:rPr>
          <w:rFonts w:ascii="Times New Roman" w:hAnsi="Times New Roman"/>
          <w:b/>
          <w:iCs/>
          <w:color w:val="006600"/>
        </w:rPr>
      </w:pP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Это воспаление, развивающееся на</w:t>
      </w:r>
      <w:r>
        <w:rPr>
          <w:rFonts w:ascii="Times New Roman" w:hAnsi="Times New Roman"/>
          <w:spacing w:val="18"/>
          <w:sz w:val="28"/>
          <w:szCs w:val="28"/>
        </w:rPr>
        <w:t xml:space="preserve"> </w:t>
      </w:r>
      <w:r>
        <w:rPr>
          <w:rFonts w:ascii="Times New Roman" w:hAnsi="Times New Roman"/>
          <w:sz w:val="28"/>
          <w:szCs w:val="28"/>
        </w:rPr>
        <w:t>слизистых</w:t>
      </w:r>
      <w:r>
        <w:rPr>
          <w:rFonts w:ascii="Times New Roman" w:hAnsi="Times New Roman"/>
          <w:spacing w:val="48"/>
          <w:sz w:val="28"/>
          <w:szCs w:val="28"/>
        </w:rPr>
        <w:t xml:space="preserve"> </w:t>
      </w:r>
      <w:r>
        <w:rPr>
          <w:rFonts w:ascii="Times New Roman" w:hAnsi="Times New Roman"/>
          <w:sz w:val="28"/>
          <w:szCs w:val="28"/>
        </w:rPr>
        <w:t>оболочках.</w:t>
      </w:r>
    </w:p>
    <w:p w:rsidR="002C4417" w:rsidRDefault="002C4417" w:rsidP="002C4417">
      <w:pPr>
        <w:pStyle w:val="a7"/>
        <w:ind w:firstLine="709"/>
        <w:jc w:val="both"/>
        <w:rPr>
          <w:rFonts w:ascii="Times New Roman" w:hAnsi="Times New Roman"/>
          <w:spacing w:val="40"/>
          <w:sz w:val="28"/>
          <w:szCs w:val="28"/>
        </w:rPr>
      </w:pPr>
      <w:r>
        <w:rPr>
          <w:rFonts w:ascii="Times New Roman" w:hAnsi="Times New Roman"/>
          <w:sz w:val="28"/>
          <w:szCs w:val="28"/>
        </w:rPr>
        <w:t>Катаральное</w:t>
      </w:r>
      <w:r>
        <w:rPr>
          <w:rFonts w:ascii="Times New Roman" w:hAnsi="Times New Roman"/>
          <w:spacing w:val="50"/>
          <w:sz w:val="28"/>
          <w:szCs w:val="28"/>
        </w:rPr>
        <w:t xml:space="preserve"> </w:t>
      </w:r>
      <w:r>
        <w:rPr>
          <w:rFonts w:ascii="Times New Roman" w:hAnsi="Times New Roman"/>
          <w:sz w:val="28"/>
          <w:szCs w:val="28"/>
        </w:rPr>
        <w:t>воспаление</w:t>
      </w:r>
      <w:r>
        <w:rPr>
          <w:rFonts w:ascii="Times New Roman" w:hAnsi="Times New Roman"/>
          <w:spacing w:val="38"/>
          <w:sz w:val="28"/>
          <w:szCs w:val="28"/>
        </w:rPr>
        <w:t xml:space="preserve"> </w:t>
      </w:r>
      <w:r>
        <w:rPr>
          <w:rFonts w:ascii="Times New Roman" w:hAnsi="Times New Roman"/>
          <w:sz w:val="28"/>
          <w:szCs w:val="28"/>
        </w:rPr>
        <w:t>может</w:t>
      </w:r>
      <w:r>
        <w:rPr>
          <w:rFonts w:ascii="Times New Roman" w:hAnsi="Times New Roman"/>
          <w:spacing w:val="22"/>
          <w:sz w:val="28"/>
          <w:szCs w:val="28"/>
        </w:rPr>
        <w:t xml:space="preserve"> </w:t>
      </w:r>
      <w:r>
        <w:rPr>
          <w:rFonts w:ascii="Times New Roman" w:hAnsi="Times New Roman"/>
          <w:sz w:val="28"/>
          <w:szCs w:val="28"/>
        </w:rPr>
        <w:t>быть</w:t>
      </w:r>
      <w:r>
        <w:rPr>
          <w:rFonts w:ascii="Times New Roman" w:hAnsi="Times New Roman"/>
          <w:spacing w:val="15"/>
          <w:sz w:val="28"/>
          <w:szCs w:val="28"/>
        </w:rPr>
        <w:t xml:space="preserve"> </w:t>
      </w:r>
      <w:r>
        <w:rPr>
          <w:rFonts w:ascii="Times New Roman" w:hAnsi="Times New Roman"/>
          <w:sz w:val="28"/>
          <w:szCs w:val="28"/>
        </w:rPr>
        <w:t>острым</w:t>
      </w:r>
      <w:r>
        <w:rPr>
          <w:rFonts w:ascii="Times New Roman" w:hAnsi="Times New Roman"/>
          <w:spacing w:val="30"/>
          <w:sz w:val="28"/>
          <w:szCs w:val="28"/>
        </w:rPr>
        <w:t xml:space="preserve"> </w:t>
      </w:r>
      <w:r>
        <w:rPr>
          <w:rFonts w:ascii="Times New Roman" w:hAnsi="Times New Roman"/>
          <w:sz w:val="28"/>
          <w:szCs w:val="28"/>
        </w:rPr>
        <w:t>и</w:t>
      </w:r>
      <w:r>
        <w:rPr>
          <w:rFonts w:ascii="Times New Roman" w:hAnsi="Times New Roman"/>
          <w:spacing w:val="16"/>
          <w:sz w:val="28"/>
          <w:szCs w:val="28"/>
        </w:rPr>
        <w:t xml:space="preserve"> </w:t>
      </w:r>
      <w:r>
        <w:rPr>
          <w:rFonts w:ascii="Times New Roman" w:hAnsi="Times New Roman"/>
          <w:sz w:val="28"/>
          <w:szCs w:val="28"/>
        </w:rPr>
        <w:t>хроническим.</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Выделяют следующие виды</w:t>
      </w:r>
      <w:r>
        <w:rPr>
          <w:rFonts w:ascii="Times New Roman" w:hAnsi="Times New Roman"/>
          <w:i/>
          <w:spacing w:val="38"/>
          <w:sz w:val="28"/>
          <w:szCs w:val="28"/>
        </w:rPr>
        <w:t xml:space="preserve"> </w:t>
      </w:r>
      <w:r>
        <w:rPr>
          <w:rFonts w:ascii="Times New Roman" w:hAnsi="Times New Roman"/>
          <w:color w:val="365F91"/>
          <w:sz w:val="28"/>
          <w:szCs w:val="28"/>
        </w:rPr>
        <w:t>острого</w:t>
      </w:r>
      <w:r>
        <w:rPr>
          <w:rFonts w:ascii="Times New Roman" w:hAnsi="Times New Roman"/>
          <w:color w:val="365F91"/>
          <w:spacing w:val="46"/>
          <w:sz w:val="28"/>
          <w:szCs w:val="28"/>
        </w:rPr>
        <w:t xml:space="preserve"> </w:t>
      </w:r>
      <w:r>
        <w:rPr>
          <w:rFonts w:ascii="Times New Roman" w:hAnsi="Times New Roman"/>
          <w:color w:val="365F91"/>
          <w:sz w:val="28"/>
          <w:szCs w:val="28"/>
        </w:rPr>
        <w:t>катарального</w:t>
      </w:r>
      <w:r>
        <w:rPr>
          <w:rFonts w:ascii="Times New Roman" w:hAnsi="Times New Roman"/>
          <w:color w:val="365F91"/>
          <w:w w:val="99"/>
          <w:sz w:val="28"/>
          <w:szCs w:val="28"/>
        </w:rPr>
        <w:t xml:space="preserve"> </w:t>
      </w:r>
      <w:r>
        <w:rPr>
          <w:rFonts w:ascii="Times New Roman" w:hAnsi="Times New Roman"/>
          <w:color w:val="365F91"/>
          <w:sz w:val="28"/>
          <w:szCs w:val="28"/>
        </w:rPr>
        <w:t>воспаления</w:t>
      </w:r>
      <w:r>
        <w:rPr>
          <w:rFonts w:ascii="Times New Roman" w:hAnsi="Times New Roman"/>
          <w:sz w:val="28"/>
          <w:szCs w:val="28"/>
        </w:rPr>
        <w:t>:</w:t>
      </w:r>
    </w:p>
    <w:p w:rsidR="002C4417" w:rsidRDefault="002C4417" w:rsidP="002C4417">
      <w:pPr>
        <w:pStyle w:val="a7"/>
        <w:numPr>
          <w:ilvl w:val="0"/>
          <w:numId w:val="15"/>
        </w:numPr>
        <w:tabs>
          <w:tab w:val="left" w:pos="1134"/>
        </w:tabs>
        <w:ind w:left="709" w:firstLine="0"/>
        <w:jc w:val="both"/>
        <w:rPr>
          <w:rFonts w:ascii="Times New Roman" w:hAnsi="Times New Roman"/>
          <w:sz w:val="28"/>
          <w:szCs w:val="28"/>
        </w:rPr>
      </w:pPr>
      <w:proofErr w:type="gramStart"/>
      <w:r>
        <w:rPr>
          <w:rFonts w:ascii="Times New Roman" w:hAnsi="Times New Roman"/>
          <w:w w:val="110"/>
          <w:sz w:val="28"/>
          <w:szCs w:val="28"/>
        </w:rPr>
        <w:t>серозное</w:t>
      </w:r>
      <w:proofErr w:type="gramEnd"/>
      <w:r>
        <w:rPr>
          <w:rFonts w:ascii="Times New Roman" w:hAnsi="Times New Roman"/>
          <w:w w:val="110"/>
          <w:sz w:val="28"/>
          <w:szCs w:val="28"/>
        </w:rPr>
        <w:t xml:space="preserve"> – серозный</w:t>
      </w:r>
      <w:r>
        <w:rPr>
          <w:rFonts w:ascii="Times New Roman" w:hAnsi="Times New Roman"/>
          <w:spacing w:val="-26"/>
          <w:w w:val="110"/>
          <w:sz w:val="28"/>
          <w:szCs w:val="28"/>
        </w:rPr>
        <w:t xml:space="preserve"> </w:t>
      </w:r>
      <w:r>
        <w:rPr>
          <w:rFonts w:ascii="Times New Roman" w:hAnsi="Times New Roman"/>
          <w:w w:val="110"/>
          <w:sz w:val="28"/>
          <w:szCs w:val="28"/>
        </w:rPr>
        <w:t>катар;</w:t>
      </w:r>
    </w:p>
    <w:p w:rsidR="002C4417" w:rsidRDefault="002C4417" w:rsidP="002C4417">
      <w:pPr>
        <w:pStyle w:val="a7"/>
        <w:numPr>
          <w:ilvl w:val="0"/>
          <w:numId w:val="15"/>
        </w:numPr>
        <w:tabs>
          <w:tab w:val="left" w:pos="1134"/>
        </w:tabs>
        <w:ind w:left="709" w:firstLine="0"/>
        <w:jc w:val="both"/>
        <w:rPr>
          <w:rFonts w:ascii="Times New Roman" w:hAnsi="Times New Roman"/>
          <w:sz w:val="28"/>
          <w:szCs w:val="28"/>
        </w:rPr>
      </w:pPr>
      <w:proofErr w:type="gramStart"/>
      <w:r>
        <w:rPr>
          <w:rFonts w:ascii="Times New Roman" w:hAnsi="Times New Roman"/>
          <w:w w:val="110"/>
          <w:sz w:val="28"/>
          <w:szCs w:val="28"/>
        </w:rPr>
        <w:t>слизистое</w:t>
      </w:r>
      <w:proofErr w:type="gramEnd"/>
      <w:r>
        <w:rPr>
          <w:rFonts w:ascii="Times New Roman" w:hAnsi="Times New Roman"/>
          <w:spacing w:val="-31"/>
          <w:w w:val="110"/>
          <w:sz w:val="28"/>
          <w:szCs w:val="28"/>
        </w:rPr>
        <w:t xml:space="preserve"> </w:t>
      </w:r>
      <w:r>
        <w:rPr>
          <w:rFonts w:ascii="Times New Roman" w:hAnsi="Times New Roman"/>
          <w:w w:val="110"/>
          <w:sz w:val="28"/>
          <w:szCs w:val="28"/>
        </w:rPr>
        <w:t>– слизистый</w:t>
      </w:r>
      <w:r>
        <w:rPr>
          <w:rFonts w:ascii="Times New Roman" w:hAnsi="Times New Roman"/>
          <w:spacing w:val="-28"/>
          <w:w w:val="110"/>
          <w:sz w:val="28"/>
          <w:szCs w:val="28"/>
        </w:rPr>
        <w:t xml:space="preserve"> </w:t>
      </w:r>
      <w:r>
        <w:rPr>
          <w:rFonts w:ascii="Times New Roman" w:hAnsi="Times New Roman"/>
          <w:w w:val="110"/>
          <w:sz w:val="28"/>
          <w:szCs w:val="28"/>
        </w:rPr>
        <w:t>катар;</w:t>
      </w:r>
    </w:p>
    <w:p w:rsidR="002C4417" w:rsidRDefault="002C4417" w:rsidP="002C4417">
      <w:pPr>
        <w:pStyle w:val="a7"/>
        <w:numPr>
          <w:ilvl w:val="0"/>
          <w:numId w:val="15"/>
        </w:numPr>
        <w:tabs>
          <w:tab w:val="left" w:pos="1134"/>
        </w:tabs>
        <w:ind w:left="709" w:firstLine="0"/>
        <w:jc w:val="both"/>
        <w:rPr>
          <w:rFonts w:ascii="Times New Roman" w:hAnsi="Times New Roman"/>
          <w:sz w:val="28"/>
          <w:szCs w:val="28"/>
        </w:rPr>
      </w:pPr>
      <w:proofErr w:type="gramStart"/>
      <w:r>
        <w:rPr>
          <w:rFonts w:ascii="Times New Roman" w:hAnsi="Times New Roman"/>
          <w:w w:val="110"/>
          <w:sz w:val="28"/>
          <w:szCs w:val="28"/>
        </w:rPr>
        <w:t>гнойное</w:t>
      </w:r>
      <w:proofErr w:type="gramEnd"/>
      <w:r>
        <w:rPr>
          <w:rFonts w:ascii="Times New Roman" w:hAnsi="Times New Roman"/>
          <w:spacing w:val="-27"/>
          <w:w w:val="110"/>
          <w:sz w:val="28"/>
          <w:szCs w:val="28"/>
        </w:rPr>
        <w:t xml:space="preserve"> </w:t>
      </w:r>
      <w:r>
        <w:rPr>
          <w:rFonts w:ascii="Times New Roman" w:hAnsi="Times New Roman"/>
          <w:w w:val="110"/>
          <w:sz w:val="28"/>
          <w:szCs w:val="28"/>
        </w:rPr>
        <w:t>– гнойный</w:t>
      </w:r>
      <w:r>
        <w:rPr>
          <w:rFonts w:ascii="Times New Roman" w:hAnsi="Times New Roman"/>
          <w:spacing w:val="-26"/>
          <w:w w:val="110"/>
          <w:sz w:val="28"/>
          <w:szCs w:val="28"/>
        </w:rPr>
        <w:t xml:space="preserve"> </w:t>
      </w:r>
      <w:r>
        <w:rPr>
          <w:rFonts w:ascii="Times New Roman" w:hAnsi="Times New Roman"/>
          <w:w w:val="110"/>
          <w:sz w:val="28"/>
          <w:szCs w:val="28"/>
        </w:rPr>
        <w:t>катар;</w:t>
      </w:r>
    </w:p>
    <w:p w:rsidR="002C4417" w:rsidRDefault="002C4417" w:rsidP="002C4417">
      <w:pPr>
        <w:pStyle w:val="a7"/>
        <w:numPr>
          <w:ilvl w:val="0"/>
          <w:numId w:val="15"/>
        </w:numPr>
        <w:tabs>
          <w:tab w:val="left" w:pos="1134"/>
        </w:tabs>
        <w:ind w:left="709" w:firstLine="0"/>
        <w:jc w:val="both"/>
        <w:rPr>
          <w:rFonts w:ascii="Times New Roman" w:hAnsi="Times New Roman"/>
          <w:sz w:val="28"/>
          <w:szCs w:val="28"/>
        </w:rPr>
      </w:pPr>
      <w:proofErr w:type="gramStart"/>
      <w:r>
        <w:rPr>
          <w:rFonts w:ascii="Times New Roman" w:hAnsi="Times New Roman"/>
          <w:w w:val="105"/>
          <w:sz w:val="28"/>
          <w:szCs w:val="28"/>
        </w:rPr>
        <w:t>геморрагическое</w:t>
      </w:r>
      <w:proofErr w:type="gramEnd"/>
      <w:r>
        <w:rPr>
          <w:rFonts w:ascii="Times New Roman" w:hAnsi="Times New Roman"/>
          <w:spacing w:val="23"/>
          <w:w w:val="105"/>
          <w:sz w:val="28"/>
          <w:szCs w:val="28"/>
        </w:rPr>
        <w:t xml:space="preserve"> </w:t>
      </w:r>
      <w:r>
        <w:rPr>
          <w:rFonts w:ascii="Times New Roman" w:hAnsi="Times New Roman"/>
          <w:w w:val="110"/>
          <w:sz w:val="28"/>
          <w:szCs w:val="28"/>
        </w:rPr>
        <w:t xml:space="preserve">– </w:t>
      </w:r>
      <w:r>
        <w:rPr>
          <w:rFonts w:ascii="Times New Roman" w:hAnsi="Times New Roman"/>
          <w:w w:val="105"/>
          <w:sz w:val="28"/>
          <w:szCs w:val="28"/>
        </w:rPr>
        <w:t>геморрагический</w:t>
      </w:r>
      <w:r>
        <w:rPr>
          <w:rFonts w:ascii="Times New Roman" w:hAnsi="Times New Roman"/>
          <w:spacing w:val="28"/>
          <w:w w:val="105"/>
          <w:sz w:val="28"/>
          <w:szCs w:val="28"/>
        </w:rPr>
        <w:t xml:space="preserve"> </w:t>
      </w:r>
      <w:r>
        <w:rPr>
          <w:rFonts w:ascii="Times New Roman" w:hAnsi="Times New Roman"/>
          <w:w w:val="105"/>
          <w:sz w:val="28"/>
          <w:szCs w:val="28"/>
        </w:rPr>
        <w:t>катар.</w:t>
      </w:r>
    </w:p>
    <w:p w:rsidR="002C4417" w:rsidRDefault="002C4417" w:rsidP="002C4417">
      <w:pPr>
        <w:pStyle w:val="a7"/>
        <w:ind w:firstLine="709"/>
        <w:jc w:val="both"/>
        <w:rPr>
          <w:rFonts w:ascii="Times New Roman" w:hAnsi="Times New Roman"/>
          <w:sz w:val="28"/>
          <w:szCs w:val="28"/>
        </w:rPr>
      </w:pPr>
      <w:proofErr w:type="gramStart"/>
      <w:r>
        <w:rPr>
          <w:rFonts w:ascii="Times New Roman" w:hAnsi="Times New Roman"/>
          <w:sz w:val="28"/>
          <w:szCs w:val="28"/>
        </w:rPr>
        <w:t>Особенностью</w:t>
      </w:r>
      <w:r>
        <w:rPr>
          <w:rFonts w:ascii="Times New Roman" w:hAnsi="Times New Roman"/>
          <w:spacing w:val="17"/>
          <w:sz w:val="28"/>
          <w:szCs w:val="28"/>
        </w:rPr>
        <w:t xml:space="preserve"> </w:t>
      </w:r>
      <w:r>
        <w:rPr>
          <w:rFonts w:ascii="Times New Roman" w:hAnsi="Times New Roman"/>
          <w:sz w:val="28"/>
          <w:szCs w:val="28"/>
        </w:rPr>
        <w:t>катарального</w:t>
      </w:r>
      <w:r>
        <w:rPr>
          <w:rFonts w:ascii="Times New Roman" w:hAnsi="Times New Roman"/>
          <w:spacing w:val="45"/>
          <w:sz w:val="28"/>
          <w:szCs w:val="28"/>
        </w:rPr>
        <w:t xml:space="preserve"> </w:t>
      </w:r>
      <w:r>
        <w:rPr>
          <w:rFonts w:ascii="Times New Roman" w:hAnsi="Times New Roman"/>
          <w:sz w:val="28"/>
          <w:szCs w:val="28"/>
        </w:rPr>
        <w:t>воспаления (от греч.</w:t>
      </w:r>
      <w:proofErr w:type="gramEnd"/>
      <w:r>
        <w:rPr>
          <w:rFonts w:ascii="Times New Roman" w:hAnsi="Times New Roman"/>
          <w:spacing w:val="28"/>
          <w:sz w:val="28"/>
          <w:szCs w:val="28"/>
        </w:rPr>
        <w:t xml:space="preserve"> </w:t>
      </w:r>
      <w:proofErr w:type="spellStart"/>
      <w:proofErr w:type="gramStart"/>
      <w:r>
        <w:rPr>
          <w:rFonts w:ascii="Times New Roman" w:hAnsi="Times New Roman"/>
          <w:i/>
          <w:sz w:val="28"/>
          <w:szCs w:val="28"/>
        </w:rPr>
        <w:t>Katarrheo</w:t>
      </w:r>
      <w:proofErr w:type="spellEnd"/>
      <w:r>
        <w:rPr>
          <w:rFonts w:ascii="Times New Roman" w:hAnsi="Times New Roman"/>
          <w:sz w:val="28"/>
          <w:szCs w:val="28"/>
        </w:rPr>
        <w:t xml:space="preserve"> – стекаю)</w:t>
      </w:r>
      <w:r>
        <w:rPr>
          <w:rFonts w:ascii="Times New Roman" w:hAnsi="Times New Roman"/>
          <w:spacing w:val="43"/>
          <w:sz w:val="28"/>
          <w:szCs w:val="28"/>
        </w:rPr>
        <w:t xml:space="preserve"> </w:t>
      </w:r>
      <w:r>
        <w:rPr>
          <w:rFonts w:ascii="Times New Roman" w:hAnsi="Times New Roman"/>
          <w:sz w:val="28"/>
          <w:szCs w:val="28"/>
        </w:rPr>
        <w:t>является</w:t>
      </w:r>
      <w:r>
        <w:rPr>
          <w:rFonts w:ascii="Times New Roman" w:hAnsi="Times New Roman"/>
          <w:spacing w:val="54"/>
          <w:sz w:val="28"/>
          <w:szCs w:val="28"/>
        </w:rPr>
        <w:t xml:space="preserve"> </w:t>
      </w:r>
      <w:r>
        <w:rPr>
          <w:rFonts w:ascii="Times New Roman" w:hAnsi="Times New Roman"/>
          <w:sz w:val="28"/>
          <w:szCs w:val="28"/>
        </w:rPr>
        <w:t>примесь</w:t>
      </w:r>
      <w:r>
        <w:rPr>
          <w:rFonts w:ascii="Times New Roman" w:hAnsi="Times New Roman"/>
          <w:spacing w:val="34"/>
          <w:sz w:val="28"/>
          <w:szCs w:val="28"/>
        </w:rPr>
        <w:t xml:space="preserve"> </w:t>
      </w:r>
      <w:r>
        <w:rPr>
          <w:rFonts w:ascii="Times New Roman" w:hAnsi="Times New Roman"/>
          <w:sz w:val="28"/>
          <w:szCs w:val="28"/>
        </w:rPr>
        <w:t>слизи</w:t>
      </w:r>
      <w:r>
        <w:rPr>
          <w:rFonts w:ascii="Times New Roman" w:hAnsi="Times New Roman"/>
          <w:spacing w:val="42"/>
          <w:sz w:val="28"/>
          <w:szCs w:val="28"/>
        </w:rPr>
        <w:t xml:space="preserve"> </w:t>
      </w:r>
      <w:r>
        <w:rPr>
          <w:rFonts w:ascii="Times New Roman" w:hAnsi="Times New Roman"/>
          <w:sz w:val="28"/>
          <w:szCs w:val="28"/>
        </w:rPr>
        <w:t>к</w:t>
      </w:r>
      <w:r>
        <w:rPr>
          <w:rFonts w:ascii="Times New Roman" w:hAnsi="Times New Roman"/>
          <w:spacing w:val="13"/>
          <w:sz w:val="28"/>
          <w:szCs w:val="28"/>
        </w:rPr>
        <w:t xml:space="preserve"> </w:t>
      </w:r>
      <w:r>
        <w:rPr>
          <w:rFonts w:ascii="Times New Roman" w:hAnsi="Times New Roman"/>
          <w:sz w:val="28"/>
          <w:szCs w:val="28"/>
        </w:rPr>
        <w:t>любому</w:t>
      </w:r>
      <w:r>
        <w:rPr>
          <w:rFonts w:ascii="Times New Roman" w:hAnsi="Times New Roman"/>
          <w:spacing w:val="35"/>
          <w:sz w:val="28"/>
          <w:szCs w:val="28"/>
        </w:rPr>
        <w:t xml:space="preserve"> </w:t>
      </w:r>
      <w:r>
        <w:rPr>
          <w:rFonts w:ascii="Times New Roman" w:hAnsi="Times New Roman"/>
          <w:sz w:val="28"/>
          <w:szCs w:val="28"/>
        </w:rPr>
        <w:t>экссудату.</w:t>
      </w:r>
      <w:proofErr w:type="gramEnd"/>
      <w:r>
        <w:rPr>
          <w:rFonts w:ascii="Times New Roman" w:hAnsi="Times New Roman"/>
          <w:sz w:val="28"/>
          <w:szCs w:val="28"/>
        </w:rPr>
        <w:t xml:space="preserve"> Гиперсекреция</w:t>
      </w:r>
      <w:r>
        <w:rPr>
          <w:rFonts w:ascii="Times New Roman" w:hAnsi="Times New Roman"/>
          <w:spacing w:val="29"/>
          <w:sz w:val="28"/>
          <w:szCs w:val="28"/>
        </w:rPr>
        <w:t xml:space="preserve"> </w:t>
      </w:r>
      <w:r>
        <w:rPr>
          <w:rFonts w:ascii="Times New Roman" w:hAnsi="Times New Roman"/>
          <w:sz w:val="28"/>
          <w:szCs w:val="28"/>
        </w:rPr>
        <w:t>слизи</w:t>
      </w:r>
      <w:r>
        <w:rPr>
          <w:rFonts w:ascii="Times New Roman" w:hAnsi="Times New Roman"/>
          <w:spacing w:val="38"/>
          <w:sz w:val="28"/>
          <w:szCs w:val="28"/>
        </w:rPr>
        <w:t xml:space="preserve"> </w:t>
      </w:r>
      <w:r>
        <w:rPr>
          <w:rFonts w:ascii="Times New Roman" w:hAnsi="Times New Roman"/>
          <w:sz w:val="28"/>
          <w:szCs w:val="28"/>
        </w:rPr>
        <w:t>при катаральном воспалении</w:t>
      </w:r>
      <w:r>
        <w:rPr>
          <w:rFonts w:ascii="Times New Roman" w:hAnsi="Times New Roman"/>
          <w:spacing w:val="38"/>
          <w:sz w:val="28"/>
          <w:szCs w:val="28"/>
        </w:rPr>
        <w:t xml:space="preserve"> </w:t>
      </w:r>
      <w:r>
        <w:rPr>
          <w:rFonts w:ascii="Times New Roman" w:hAnsi="Times New Roman"/>
          <w:sz w:val="28"/>
          <w:szCs w:val="28"/>
        </w:rPr>
        <w:t>направлена</w:t>
      </w:r>
      <w:r>
        <w:rPr>
          <w:rFonts w:ascii="Times New Roman" w:hAnsi="Times New Roman"/>
          <w:spacing w:val="48"/>
          <w:sz w:val="28"/>
          <w:szCs w:val="28"/>
        </w:rPr>
        <w:t xml:space="preserve"> </w:t>
      </w:r>
      <w:r>
        <w:rPr>
          <w:rFonts w:ascii="Times New Roman" w:hAnsi="Times New Roman"/>
          <w:sz w:val="28"/>
          <w:szCs w:val="28"/>
        </w:rPr>
        <w:t>на</w:t>
      </w:r>
      <w:r>
        <w:rPr>
          <w:rFonts w:ascii="Times New Roman" w:hAnsi="Times New Roman"/>
          <w:spacing w:val="30"/>
          <w:sz w:val="28"/>
          <w:szCs w:val="28"/>
        </w:rPr>
        <w:t xml:space="preserve"> </w:t>
      </w:r>
      <w:r>
        <w:rPr>
          <w:rFonts w:ascii="Times New Roman" w:hAnsi="Times New Roman"/>
          <w:sz w:val="28"/>
          <w:szCs w:val="28"/>
        </w:rPr>
        <w:t>удаление</w:t>
      </w:r>
      <w:r>
        <w:rPr>
          <w:rFonts w:ascii="Times New Roman" w:hAnsi="Times New Roman"/>
          <w:spacing w:val="53"/>
          <w:sz w:val="28"/>
          <w:szCs w:val="28"/>
        </w:rPr>
        <w:t xml:space="preserve"> </w:t>
      </w:r>
      <w:r>
        <w:rPr>
          <w:rFonts w:ascii="Times New Roman" w:hAnsi="Times New Roman"/>
          <w:sz w:val="28"/>
          <w:szCs w:val="28"/>
        </w:rPr>
        <w:t>повреждающего</w:t>
      </w:r>
      <w:r>
        <w:rPr>
          <w:rFonts w:ascii="Times New Roman" w:hAnsi="Times New Roman"/>
          <w:spacing w:val="32"/>
          <w:sz w:val="28"/>
          <w:szCs w:val="28"/>
        </w:rPr>
        <w:t xml:space="preserve"> </w:t>
      </w:r>
      <w:r>
        <w:rPr>
          <w:rFonts w:ascii="Times New Roman" w:hAnsi="Times New Roman"/>
          <w:sz w:val="28"/>
          <w:szCs w:val="28"/>
        </w:rPr>
        <w:t>агента</w:t>
      </w:r>
      <w:r>
        <w:rPr>
          <w:rFonts w:ascii="Times New Roman" w:hAnsi="Times New Roman"/>
          <w:spacing w:val="27"/>
          <w:sz w:val="28"/>
          <w:szCs w:val="28"/>
        </w:rPr>
        <w:t xml:space="preserve"> </w:t>
      </w:r>
      <w:r>
        <w:rPr>
          <w:rFonts w:ascii="Times New Roman" w:hAnsi="Times New Roman"/>
          <w:sz w:val="28"/>
          <w:szCs w:val="28"/>
        </w:rPr>
        <w:t>и продуктов воспаления, что рассматривается как</w:t>
      </w:r>
      <w:r>
        <w:rPr>
          <w:rFonts w:ascii="Times New Roman" w:hAnsi="Times New Roman"/>
          <w:spacing w:val="32"/>
          <w:sz w:val="28"/>
          <w:szCs w:val="28"/>
        </w:rPr>
        <w:t xml:space="preserve"> </w:t>
      </w:r>
      <w:r>
        <w:rPr>
          <w:rFonts w:ascii="Times New Roman" w:hAnsi="Times New Roman"/>
          <w:sz w:val="28"/>
          <w:szCs w:val="28"/>
        </w:rPr>
        <w:t>защитная реакция.</w:t>
      </w:r>
    </w:p>
    <w:p w:rsidR="002C4417" w:rsidRDefault="002C4417" w:rsidP="002C4417">
      <w:pPr>
        <w:pStyle w:val="a7"/>
        <w:ind w:firstLine="709"/>
        <w:jc w:val="both"/>
        <w:rPr>
          <w:rFonts w:ascii="Times New Roman" w:hAnsi="Times New Roman"/>
          <w:sz w:val="28"/>
          <w:szCs w:val="28"/>
        </w:rPr>
      </w:pPr>
      <w:r>
        <w:rPr>
          <w:rFonts w:ascii="Times New Roman" w:hAnsi="Times New Roman"/>
          <w:color w:val="365F91"/>
          <w:sz w:val="28"/>
          <w:szCs w:val="28"/>
        </w:rPr>
        <w:t>Хроническое</w:t>
      </w:r>
      <w:r>
        <w:rPr>
          <w:rFonts w:ascii="Times New Roman" w:hAnsi="Times New Roman"/>
          <w:color w:val="365F91"/>
          <w:spacing w:val="12"/>
          <w:sz w:val="28"/>
          <w:szCs w:val="28"/>
        </w:rPr>
        <w:t xml:space="preserve"> </w:t>
      </w:r>
      <w:r>
        <w:rPr>
          <w:rFonts w:ascii="Times New Roman" w:hAnsi="Times New Roman"/>
          <w:color w:val="365F91"/>
          <w:sz w:val="28"/>
          <w:szCs w:val="28"/>
        </w:rPr>
        <w:t>катаральное</w:t>
      </w:r>
      <w:r>
        <w:rPr>
          <w:rFonts w:ascii="Times New Roman" w:hAnsi="Times New Roman"/>
          <w:color w:val="365F91"/>
          <w:spacing w:val="50"/>
          <w:sz w:val="28"/>
          <w:szCs w:val="28"/>
        </w:rPr>
        <w:t xml:space="preserve"> </w:t>
      </w:r>
      <w:r>
        <w:rPr>
          <w:rFonts w:ascii="Times New Roman" w:hAnsi="Times New Roman"/>
          <w:color w:val="365F91"/>
          <w:sz w:val="28"/>
          <w:szCs w:val="28"/>
        </w:rPr>
        <w:t>воспаление</w:t>
      </w:r>
      <w:r>
        <w:rPr>
          <w:rFonts w:ascii="Times New Roman" w:hAnsi="Times New Roman"/>
          <w:i/>
          <w:spacing w:val="3"/>
          <w:sz w:val="28"/>
          <w:szCs w:val="28"/>
        </w:rPr>
        <w:t xml:space="preserve"> </w:t>
      </w:r>
      <w:r>
        <w:rPr>
          <w:rFonts w:ascii="Times New Roman" w:hAnsi="Times New Roman"/>
          <w:sz w:val="28"/>
          <w:szCs w:val="28"/>
        </w:rPr>
        <w:t>чаще имеет</w:t>
      </w:r>
      <w:r>
        <w:rPr>
          <w:rFonts w:ascii="Times New Roman" w:hAnsi="Times New Roman"/>
          <w:spacing w:val="44"/>
          <w:sz w:val="28"/>
          <w:szCs w:val="28"/>
        </w:rPr>
        <w:t xml:space="preserve"> </w:t>
      </w:r>
      <w:r>
        <w:rPr>
          <w:rFonts w:ascii="Times New Roman" w:hAnsi="Times New Roman"/>
          <w:sz w:val="28"/>
          <w:szCs w:val="28"/>
        </w:rPr>
        <w:t>инфекционную</w:t>
      </w:r>
      <w:r>
        <w:rPr>
          <w:rFonts w:ascii="Times New Roman" w:hAnsi="Times New Roman"/>
          <w:spacing w:val="46"/>
          <w:sz w:val="28"/>
          <w:szCs w:val="28"/>
        </w:rPr>
        <w:t xml:space="preserve"> </w:t>
      </w:r>
      <w:r>
        <w:rPr>
          <w:rFonts w:ascii="Times New Roman" w:hAnsi="Times New Roman"/>
          <w:sz w:val="28"/>
          <w:szCs w:val="28"/>
        </w:rPr>
        <w:t>этиологию, реже неинфекционную</w:t>
      </w:r>
      <w:r>
        <w:rPr>
          <w:rFonts w:ascii="Times New Roman" w:hAnsi="Times New Roman"/>
          <w:spacing w:val="36"/>
          <w:sz w:val="28"/>
          <w:szCs w:val="28"/>
        </w:rPr>
        <w:t xml:space="preserve"> </w:t>
      </w:r>
      <w:r>
        <w:rPr>
          <w:rFonts w:ascii="Times New Roman" w:hAnsi="Times New Roman"/>
          <w:sz w:val="28"/>
          <w:szCs w:val="28"/>
        </w:rPr>
        <w:t>(алкогольный гастрит, уремический</w:t>
      </w:r>
      <w:r>
        <w:rPr>
          <w:rFonts w:ascii="Times New Roman" w:hAnsi="Times New Roman"/>
          <w:spacing w:val="32"/>
          <w:sz w:val="28"/>
          <w:szCs w:val="28"/>
        </w:rPr>
        <w:t xml:space="preserve"> </w:t>
      </w:r>
      <w:r>
        <w:rPr>
          <w:rFonts w:ascii="Times New Roman" w:hAnsi="Times New Roman"/>
          <w:sz w:val="28"/>
          <w:szCs w:val="28"/>
        </w:rPr>
        <w:t>колит</w:t>
      </w:r>
      <w:r>
        <w:rPr>
          <w:rFonts w:ascii="Times New Roman" w:hAnsi="Times New Roman"/>
          <w:spacing w:val="12"/>
          <w:sz w:val="28"/>
          <w:szCs w:val="28"/>
        </w:rPr>
        <w:t xml:space="preserve"> </w:t>
      </w:r>
      <w:r>
        <w:rPr>
          <w:rFonts w:ascii="Times New Roman" w:hAnsi="Times New Roman"/>
          <w:sz w:val="28"/>
          <w:szCs w:val="28"/>
        </w:rPr>
        <w:t>и</w:t>
      </w:r>
      <w:r>
        <w:rPr>
          <w:rFonts w:ascii="Times New Roman" w:hAnsi="Times New Roman"/>
          <w:spacing w:val="23"/>
          <w:sz w:val="28"/>
          <w:szCs w:val="28"/>
        </w:rPr>
        <w:t xml:space="preserve"> </w:t>
      </w:r>
      <w:r>
        <w:rPr>
          <w:rFonts w:ascii="Times New Roman" w:hAnsi="Times New Roman"/>
          <w:sz w:val="28"/>
          <w:szCs w:val="28"/>
        </w:rPr>
        <w:t>гастрит). Нередко оно развивается в условиях аллергии (аллергический</w:t>
      </w:r>
      <w:r>
        <w:rPr>
          <w:rFonts w:ascii="Times New Roman" w:hAnsi="Times New Roman"/>
          <w:spacing w:val="53"/>
          <w:sz w:val="28"/>
          <w:szCs w:val="28"/>
        </w:rPr>
        <w:t xml:space="preserve"> </w:t>
      </w:r>
      <w:r>
        <w:rPr>
          <w:rFonts w:ascii="Times New Roman" w:hAnsi="Times New Roman"/>
          <w:sz w:val="28"/>
          <w:szCs w:val="28"/>
        </w:rPr>
        <w:t>ринит).</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При остром катаральном воспалении слизистая</w:t>
      </w:r>
      <w:r>
        <w:rPr>
          <w:rFonts w:ascii="Times New Roman" w:hAnsi="Times New Roman"/>
          <w:spacing w:val="35"/>
          <w:sz w:val="28"/>
          <w:szCs w:val="28"/>
        </w:rPr>
        <w:t xml:space="preserve"> </w:t>
      </w:r>
      <w:r>
        <w:rPr>
          <w:rFonts w:ascii="Times New Roman" w:hAnsi="Times New Roman"/>
          <w:sz w:val="28"/>
          <w:szCs w:val="28"/>
        </w:rPr>
        <w:t>оболочка</w:t>
      </w:r>
      <w:r>
        <w:rPr>
          <w:rFonts w:ascii="Times New Roman" w:hAnsi="Times New Roman"/>
          <w:spacing w:val="36"/>
          <w:sz w:val="28"/>
          <w:szCs w:val="28"/>
        </w:rPr>
        <w:t xml:space="preserve"> </w:t>
      </w:r>
      <w:r>
        <w:rPr>
          <w:rFonts w:ascii="Times New Roman" w:hAnsi="Times New Roman"/>
          <w:sz w:val="28"/>
          <w:szCs w:val="28"/>
        </w:rPr>
        <w:t>отечная,</w:t>
      </w:r>
      <w:r>
        <w:rPr>
          <w:rFonts w:ascii="Times New Roman" w:hAnsi="Times New Roman"/>
          <w:spacing w:val="39"/>
          <w:sz w:val="28"/>
          <w:szCs w:val="28"/>
        </w:rPr>
        <w:t xml:space="preserve"> </w:t>
      </w:r>
      <w:r>
        <w:rPr>
          <w:rFonts w:ascii="Times New Roman" w:hAnsi="Times New Roman"/>
          <w:sz w:val="28"/>
          <w:szCs w:val="28"/>
        </w:rPr>
        <w:t>полнокровная,</w:t>
      </w:r>
      <w:r>
        <w:rPr>
          <w:rFonts w:ascii="Times New Roman" w:hAnsi="Times New Roman"/>
          <w:spacing w:val="51"/>
          <w:sz w:val="28"/>
          <w:szCs w:val="28"/>
        </w:rPr>
        <w:t xml:space="preserve"> </w:t>
      </w:r>
      <w:r>
        <w:rPr>
          <w:rFonts w:ascii="Times New Roman" w:hAnsi="Times New Roman"/>
          <w:sz w:val="28"/>
          <w:szCs w:val="28"/>
        </w:rPr>
        <w:t>с</w:t>
      </w:r>
      <w:r>
        <w:rPr>
          <w:rFonts w:ascii="Times New Roman" w:hAnsi="Times New Roman"/>
          <w:spacing w:val="20"/>
          <w:sz w:val="28"/>
          <w:szCs w:val="28"/>
        </w:rPr>
        <w:t xml:space="preserve"> е</w:t>
      </w:r>
      <w:r>
        <w:rPr>
          <w:rFonts w:ascii="Times New Roman" w:hAnsi="Times New Roman"/>
          <w:sz w:val="28"/>
          <w:szCs w:val="28"/>
        </w:rPr>
        <w:t>е</w:t>
      </w:r>
      <w:r>
        <w:rPr>
          <w:rFonts w:ascii="Times New Roman" w:hAnsi="Times New Roman"/>
          <w:spacing w:val="25"/>
          <w:sz w:val="28"/>
          <w:szCs w:val="28"/>
        </w:rPr>
        <w:t xml:space="preserve"> </w:t>
      </w:r>
      <w:r>
        <w:rPr>
          <w:rFonts w:ascii="Times New Roman" w:hAnsi="Times New Roman"/>
          <w:sz w:val="28"/>
          <w:szCs w:val="28"/>
        </w:rPr>
        <w:t>поверхности</w:t>
      </w:r>
      <w:r>
        <w:rPr>
          <w:rFonts w:ascii="Times New Roman" w:hAnsi="Times New Roman"/>
          <w:spacing w:val="53"/>
          <w:sz w:val="28"/>
          <w:szCs w:val="28"/>
        </w:rPr>
        <w:t xml:space="preserve"> </w:t>
      </w:r>
      <w:r>
        <w:rPr>
          <w:rFonts w:ascii="Times New Roman" w:hAnsi="Times New Roman"/>
          <w:sz w:val="28"/>
          <w:szCs w:val="28"/>
        </w:rPr>
        <w:t>стекает</w:t>
      </w:r>
      <w:r>
        <w:rPr>
          <w:rFonts w:ascii="Times New Roman" w:hAnsi="Times New Roman"/>
          <w:spacing w:val="29"/>
          <w:sz w:val="28"/>
          <w:szCs w:val="28"/>
        </w:rPr>
        <w:t xml:space="preserve"> </w:t>
      </w:r>
      <w:r>
        <w:rPr>
          <w:rFonts w:ascii="Times New Roman" w:hAnsi="Times New Roman"/>
          <w:sz w:val="28"/>
          <w:szCs w:val="28"/>
        </w:rPr>
        <w:t>обильный</w:t>
      </w:r>
      <w:r>
        <w:rPr>
          <w:rFonts w:ascii="Times New Roman" w:hAnsi="Times New Roman"/>
          <w:spacing w:val="44"/>
          <w:sz w:val="28"/>
          <w:szCs w:val="28"/>
        </w:rPr>
        <w:t xml:space="preserve"> </w:t>
      </w:r>
      <w:r>
        <w:rPr>
          <w:rFonts w:ascii="Times New Roman" w:hAnsi="Times New Roman"/>
          <w:sz w:val="28"/>
          <w:szCs w:val="28"/>
        </w:rPr>
        <w:t>экссудат.</w:t>
      </w:r>
      <w:r>
        <w:rPr>
          <w:rFonts w:ascii="Times New Roman" w:hAnsi="Times New Roman"/>
          <w:spacing w:val="52"/>
          <w:sz w:val="28"/>
          <w:szCs w:val="28"/>
        </w:rPr>
        <w:t xml:space="preserve"> </w:t>
      </w:r>
      <w:r>
        <w:rPr>
          <w:rFonts w:ascii="Times New Roman" w:hAnsi="Times New Roman"/>
          <w:sz w:val="28"/>
          <w:szCs w:val="28"/>
        </w:rPr>
        <w:t>При</w:t>
      </w:r>
      <w:r>
        <w:rPr>
          <w:rFonts w:ascii="Times New Roman" w:hAnsi="Times New Roman"/>
          <w:spacing w:val="38"/>
          <w:sz w:val="28"/>
          <w:szCs w:val="28"/>
        </w:rPr>
        <w:t xml:space="preserve"> </w:t>
      </w:r>
      <w:r>
        <w:rPr>
          <w:rFonts w:ascii="Times New Roman" w:hAnsi="Times New Roman"/>
          <w:sz w:val="28"/>
          <w:szCs w:val="28"/>
        </w:rPr>
        <w:t>микроскопическом</w:t>
      </w:r>
      <w:r>
        <w:rPr>
          <w:rFonts w:ascii="Times New Roman" w:hAnsi="Times New Roman"/>
          <w:w w:val="98"/>
          <w:sz w:val="28"/>
          <w:szCs w:val="28"/>
        </w:rPr>
        <w:t xml:space="preserve"> </w:t>
      </w:r>
      <w:r>
        <w:rPr>
          <w:rFonts w:ascii="Times New Roman" w:hAnsi="Times New Roman"/>
          <w:sz w:val="28"/>
          <w:szCs w:val="28"/>
        </w:rPr>
        <w:t xml:space="preserve">исследовании состав экссудата определяется его формой. </w:t>
      </w:r>
      <w:r>
        <w:rPr>
          <w:rFonts w:ascii="Times New Roman" w:hAnsi="Times New Roman"/>
          <w:w w:val="105"/>
          <w:sz w:val="28"/>
          <w:szCs w:val="28"/>
        </w:rPr>
        <w:t>Хроническое</w:t>
      </w:r>
      <w:r>
        <w:rPr>
          <w:rFonts w:ascii="Times New Roman" w:hAnsi="Times New Roman"/>
          <w:spacing w:val="5"/>
          <w:w w:val="105"/>
          <w:sz w:val="28"/>
          <w:szCs w:val="28"/>
        </w:rPr>
        <w:t xml:space="preserve"> </w:t>
      </w:r>
      <w:r>
        <w:rPr>
          <w:rFonts w:ascii="Times New Roman" w:hAnsi="Times New Roman"/>
          <w:w w:val="105"/>
          <w:sz w:val="28"/>
          <w:szCs w:val="28"/>
        </w:rPr>
        <w:t>воспаление</w:t>
      </w:r>
      <w:r>
        <w:rPr>
          <w:rFonts w:ascii="Times New Roman" w:hAnsi="Times New Roman"/>
          <w:spacing w:val="-2"/>
          <w:w w:val="105"/>
          <w:sz w:val="28"/>
          <w:szCs w:val="28"/>
        </w:rPr>
        <w:t xml:space="preserve"> </w:t>
      </w:r>
      <w:r>
        <w:rPr>
          <w:rFonts w:ascii="Times New Roman" w:hAnsi="Times New Roman"/>
          <w:w w:val="105"/>
          <w:sz w:val="28"/>
          <w:szCs w:val="28"/>
        </w:rPr>
        <w:t>в</w:t>
      </w:r>
      <w:r>
        <w:rPr>
          <w:rFonts w:ascii="Times New Roman" w:hAnsi="Times New Roman"/>
          <w:spacing w:val="-11"/>
          <w:w w:val="105"/>
          <w:sz w:val="28"/>
          <w:szCs w:val="28"/>
        </w:rPr>
        <w:t xml:space="preserve"> </w:t>
      </w:r>
      <w:r>
        <w:rPr>
          <w:rFonts w:ascii="Times New Roman" w:hAnsi="Times New Roman"/>
          <w:w w:val="105"/>
          <w:sz w:val="28"/>
          <w:szCs w:val="28"/>
        </w:rPr>
        <w:t>слизистой</w:t>
      </w:r>
      <w:r>
        <w:rPr>
          <w:rFonts w:ascii="Times New Roman" w:hAnsi="Times New Roman"/>
          <w:spacing w:val="-7"/>
          <w:w w:val="105"/>
          <w:sz w:val="28"/>
          <w:szCs w:val="28"/>
        </w:rPr>
        <w:t xml:space="preserve"> </w:t>
      </w:r>
      <w:r>
        <w:rPr>
          <w:rFonts w:ascii="Times New Roman" w:hAnsi="Times New Roman"/>
          <w:w w:val="105"/>
          <w:sz w:val="28"/>
          <w:szCs w:val="28"/>
        </w:rPr>
        <w:t>оболочке</w:t>
      </w:r>
      <w:r>
        <w:rPr>
          <w:rFonts w:ascii="Times New Roman" w:hAnsi="Times New Roman"/>
          <w:spacing w:val="-3"/>
          <w:w w:val="105"/>
          <w:sz w:val="28"/>
          <w:szCs w:val="28"/>
        </w:rPr>
        <w:t xml:space="preserve"> </w:t>
      </w:r>
      <w:r>
        <w:rPr>
          <w:rFonts w:ascii="Times New Roman" w:hAnsi="Times New Roman"/>
          <w:w w:val="105"/>
          <w:sz w:val="28"/>
          <w:szCs w:val="28"/>
        </w:rPr>
        <w:t>нередко</w:t>
      </w:r>
      <w:r>
        <w:rPr>
          <w:rFonts w:ascii="Times New Roman" w:hAnsi="Times New Roman"/>
          <w:spacing w:val="-2"/>
          <w:w w:val="105"/>
          <w:sz w:val="28"/>
          <w:szCs w:val="28"/>
        </w:rPr>
        <w:t xml:space="preserve"> </w:t>
      </w:r>
      <w:r>
        <w:rPr>
          <w:rFonts w:ascii="Times New Roman" w:hAnsi="Times New Roman"/>
          <w:w w:val="105"/>
          <w:sz w:val="28"/>
          <w:szCs w:val="28"/>
        </w:rPr>
        <w:t>со</w:t>
      </w:r>
      <w:r>
        <w:rPr>
          <w:rFonts w:ascii="Times New Roman" w:hAnsi="Times New Roman"/>
          <w:sz w:val="28"/>
          <w:szCs w:val="28"/>
        </w:rPr>
        <w:t>провождается</w:t>
      </w:r>
      <w:r>
        <w:rPr>
          <w:rFonts w:ascii="Times New Roman" w:hAnsi="Times New Roman"/>
          <w:spacing w:val="45"/>
          <w:sz w:val="28"/>
          <w:szCs w:val="28"/>
        </w:rPr>
        <w:t xml:space="preserve"> </w:t>
      </w:r>
      <w:r>
        <w:rPr>
          <w:rFonts w:ascii="Times New Roman" w:hAnsi="Times New Roman"/>
          <w:sz w:val="28"/>
          <w:szCs w:val="28"/>
        </w:rPr>
        <w:t>нарушением</w:t>
      </w:r>
      <w:r>
        <w:rPr>
          <w:rFonts w:ascii="Times New Roman" w:hAnsi="Times New Roman"/>
          <w:spacing w:val="29"/>
          <w:sz w:val="28"/>
          <w:szCs w:val="28"/>
        </w:rPr>
        <w:t xml:space="preserve"> </w:t>
      </w:r>
      <w:r>
        <w:rPr>
          <w:rFonts w:ascii="Times New Roman" w:hAnsi="Times New Roman"/>
          <w:sz w:val="28"/>
          <w:szCs w:val="28"/>
        </w:rPr>
        <w:t>регенерации</w:t>
      </w:r>
      <w:r>
        <w:rPr>
          <w:rFonts w:ascii="Times New Roman" w:hAnsi="Times New Roman"/>
          <w:spacing w:val="39"/>
          <w:sz w:val="28"/>
          <w:szCs w:val="28"/>
        </w:rPr>
        <w:t xml:space="preserve"> </w:t>
      </w:r>
      <w:r>
        <w:rPr>
          <w:rFonts w:ascii="Times New Roman" w:hAnsi="Times New Roman"/>
          <w:sz w:val="28"/>
          <w:szCs w:val="28"/>
        </w:rPr>
        <w:t>эпителиальных</w:t>
      </w:r>
      <w:r>
        <w:rPr>
          <w:rFonts w:ascii="Times New Roman" w:hAnsi="Times New Roman"/>
          <w:spacing w:val="43"/>
          <w:sz w:val="28"/>
          <w:szCs w:val="28"/>
        </w:rPr>
        <w:t xml:space="preserve"> </w:t>
      </w:r>
      <w:r>
        <w:rPr>
          <w:rFonts w:ascii="Times New Roman" w:hAnsi="Times New Roman"/>
          <w:sz w:val="28"/>
          <w:szCs w:val="28"/>
        </w:rPr>
        <w:t>клеток</w:t>
      </w:r>
      <w:r>
        <w:rPr>
          <w:rFonts w:ascii="Times New Roman" w:hAnsi="Times New Roman"/>
          <w:w w:val="99"/>
          <w:sz w:val="28"/>
          <w:szCs w:val="28"/>
        </w:rPr>
        <w:t xml:space="preserve"> </w:t>
      </w:r>
      <w:r>
        <w:rPr>
          <w:rFonts w:ascii="Times New Roman" w:hAnsi="Times New Roman"/>
          <w:w w:val="105"/>
          <w:sz w:val="28"/>
          <w:szCs w:val="28"/>
        </w:rPr>
        <w:t>с</w:t>
      </w:r>
      <w:r>
        <w:rPr>
          <w:rFonts w:ascii="Times New Roman" w:hAnsi="Times New Roman"/>
          <w:spacing w:val="-8"/>
          <w:w w:val="105"/>
          <w:sz w:val="28"/>
          <w:szCs w:val="28"/>
        </w:rPr>
        <w:t xml:space="preserve"> </w:t>
      </w:r>
      <w:r>
        <w:rPr>
          <w:rFonts w:ascii="Times New Roman" w:hAnsi="Times New Roman"/>
          <w:w w:val="105"/>
          <w:sz w:val="28"/>
          <w:szCs w:val="28"/>
        </w:rPr>
        <w:t>развитием</w:t>
      </w:r>
      <w:r>
        <w:rPr>
          <w:rFonts w:ascii="Times New Roman" w:hAnsi="Times New Roman"/>
          <w:spacing w:val="10"/>
          <w:w w:val="105"/>
          <w:sz w:val="28"/>
          <w:szCs w:val="28"/>
        </w:rPr>
        <w:t xml:space="preserve"> </w:t>
      </w:r>
      <w:r>
        <w:rPr>
          <w:rFonts w:ascii="Times New Roman" w:hAnsi="Times New Roman"/>
          <w:w w:val="105"/>
          <w:sz w:val="28"/>
          <w:szCs w:val="28"/>
        </w:rPr>
        <w:t>атрофии</w:t>
      </w:r>
      <w:r>
        <w:rPr>
          <w:rFonts w:ascii="Times New Roman" w:hAnsi="Times New Roman"/>
          <w:spacing w:val="2"/>
          <w:w w:val="105"/>
          <w:sz w:val="28"/>
          <w:szCs w:val="28"/>
        </w:rPr>
        <w:t xml:space="preserve"> </w:t>
      </w:r>
      <w:r>
        <w:rPr>
          <w:rFonts w:ascii="Times New Roman" w:hAnsi="Times New Roman"/>
          <w:w w:val="105"/>
          <w:sz w:val="28"/>
          <w:szCs w:val="28"/>
        </w:rPr>
        <w:t>или</w:t>
      </w:r>
      <w:r>
        <w:rPr>
          <w:rFonts w:ascii="Times New Roman" w:hAnsi="Times New Roman"/>
          <w:spacing w:val="8"/>
          <w:w w:val="105"/>
          <w:sz w:val="28"/>
          <w:szCs w:val="28"/>
        </w:rPr>
        <w:t xml:space="preserve"> </w:t>
      </w:r>
      <w:r>
        <w:rPr>
          <w:rFonts w:ascii="Times New Roman" w:hAnsi="Times New Roman"/>
          <w:w w:val="105"/>
          <w:sz w:val="28"/>
          <w:szCs w:val="28"/>
        </w:rPr>
        <w:t>гипертрофии.</w:t>
      </w:r>
      <w:r>
        <w:rPr>
          <w:rFonts w:ascii="Times New Roman" w:hAnsi="Times New Roman"/>
          <w:spacing w:val="14"/>
          <w:w w:val="55"/>
          <w:sz w:val="28"/>
          <w:szCs w:val="28"/>
        </w:rPr>
        <w:t xml:space="preserve"> </w:t>
      </w:r>
      <w:r>
        <w:rPr>
          <w:rFonts w:ascii="Times New Roman" w:hAnsi="Times New Roman"/>
          <w:w w:val="105"/>
          <w:sz w:val="28"/>
          <w:szCs w:val="28"/>
        </w:rPr>
        <w:t>В</w:t>
      </w:r>
      <w:r>
        <w:rPr>
          <w:rFonts w:ascii="Times New Roman" w:hAnsi="Times New Roman"/>
          <w:spacing w:val="-5"/>
          <w:w w:val="105"/>
          <w:sz w:val="28"/>
          <w:szCs w:val="28"/>
        </w:rPr>
        <w:t xml:space="preserve"> </w:t>
      </w:r>
      <w:r>
        <w:rPr>
          <w:rFonts w:ascii="Times New Roman" w:hAnsi="Times New Roman"/>
          <w:w w:val="105"/>
          <w:sz w:val="28"/>
          <w:szCs w:val="28"/>
        </w:rPr>
        <w:t>первом</w:t>
      </w:r>
      <w:r>
        <w:rPr>
          <w:rFonts w:ascii="Times New Roman" w:hAnsi="Times New Roman"/>
          <w:spacing w:val="4"/>
          <w:w w:val="105"/>
          <w:sz w:val="28"/>
          <w:szCs w:val="28"/>
        </w:rPr>
        <w:t xml:space="preserve"> </w:t>
      </w:r>
      <w:r>
        <w:rPr>
          <w:rFonts w:ascii="Times New Roman" w:hAnsi="Times New Roman"/>
          <w:w w:val="105"/>
          <w:sz w:val="28"/>
          <w:szCs w:val="28"/>
        </w:rPr>
        <w:t>случае</w:t>
      </w:r>
      <w:r>
        <w:rPr>
          <w:rFonts w:ascii="Times New Roman" w:hAnsi="Times New Roman"/>
          <w:spacing w:val="1"/>
          <w:w w:val="105"/>
          <w:sz w:val="28"/>
          <w:szCs w:val="28"/>
        </w:rPr>
        <w:t xml:space="preserve"> </w:t>
      </w:r>
      <w:r>
        <w:rPr>
          <w:rFonts w:ascii="Times New Roman" w:hAnsi="Times New Roman"/>
          <w:w w:val="105"/>
          <w:sz w:val="28"/>
          <w:szCs w:val="28"/>
        </w:rPr>
        <w:t>оболочка</w:t>
      </w:r>
      <w:r>
        <w:rPr>
          <w:rFonts w:ascii="Times New Roman" w:hAnsi="Times New Roman"/>
          <w:spacing w:val="2"/>
          <w:w w:val="105"/>
          <w:sz w:val="28"/>
          <w:szCs w:val="28"/>
        </w:rPr>
        <w:t xml:space="preserve"> </w:t>
      </w:r>
      <w:r>
        <w:rPr>
          <w:rFonts w:ascii="Times New Roman" w:hAnsi="Times New Roman"/>
          <w:w w:val="105"/>
          <w:sz w:val="28"/>
          <w:szCs w:val="28"/>
        </w:rPr>
        <w:t>становится</w:t>
      </w:r>
      <w:r>
        <w:rPr>
          <w:rFonts w:ascii="Times New Roman" w:hAnsi="Times New Roman"/>
          <w:spacing w:val="14"/>
          <w:w w:val="105"/>
          <w:sz w:val="28"/>
          <w:szCs w:val="28"/>
        </w:rPr>
        <w:t xml:space="preserve"> </w:t>
      </w:r>
      <w:r>
        <w:rPr>
          <w:rFonts w:ascii="Times New Roman" w:hAnsi="Times New Roman"/>
          <w:w w:val="105"/>
          <w:sz w:val="28"/>
          <w:szCs w:val="28"/>
        </w:rPr>
        <w:t>гладкой</w:t>
      </w:r>
      <w:r>
        <w:rPr>
          <w:rFonts w:ascii="Times New Roman" w:hAnsi="Times New Roman"/>
          <w:spacing w:val="7"/>
          <w:w w:val="105"/>
          <w:sz w:val="28"/>
          <w:szCs w:val="28"/>
        </w:rPr>
        <w:t xml:space="preserve"> </w:t>
      </w:r>
      <w:r>
        <w:rPr>
          <w:rFonts w:ascii="Times New Roman" w:hAnsi="Times New Roman"/>
          <w:w w:val="105"/>
          <w:sz w:val="28"/>
          <w:szCs w:val="28"/>
        </w:rPr>
        <w:t>и</w:t>
      </w:r>
      <w:r>
        <w:rPr>
          <w:rFonts w:ascii="Times New Roman" w:hAnsi="Times New Roman"/>
          <w:spacing w:val="1"/>
          <w:w w:val="105"/>
          <w:sz w:val="28"/>
          <w:szCs w:val="28"/>
        </w:rPr>
        <w:t xml:space="preserve"> </w:t>
      </w:r>
      <w:r>
        <w:rPr>
          <w:rFonts w:ascii="Times New Roman" w:hAnsi="Times New Roman"/>
          <w:w w:val="105"/>
          <w:sz w:val="28"/>
          <w:szCs w:val="28"/>
        </w:rPr>
        <w:t>тонкой,</w:t>
      </w:r>
      <w:r>
        <w:rPr>
          <w:rFonts w:ascii="Times New Roman" w:hAnsi="Times New Roman"/>
          <w:spacing w:val="13"/>
          <w:w w:val="105"/>
          <w:sz w:val="28"/>
          <w:szCs w:val="28"/>
        </w:rPr>
        <w:t xml:space="preserve"> </w:t>
      </w:r>
      <w:r>
        <w:rPr>
          <w:rFonts w:ascii="Times New Roman" w:hAnsi="Times New Roman"/>
          <w:w w:val="105"/>
          <w:sz w:val="28"/>
          <w:szCs w:val="28"/>
        </w:rPr>
        <w:t xml:space="preserve">во втором – утолщается, </w:t>
      </w:r>
      <w:r>
        <w:rPr>
          <w:rFonts w:ascii="Times New Roman" w:hAnsi="Times New Roman"/>
          <w:sz w:val="28"/>
          <w:szCs w:val="28"/>
        </w:rPr>
        <w:t>поверхность</w:t>
      </w:r>
      <w:r>
        <w:rPr>
          <w:rFonts w:ascii="Times New Roman" w:hAnsi="Times New Roman"/>
          <w:spacing w:val="50"/>
          <w:sz w:val="28"/>
          <w:szCs w:val="28"/>
        </w:rPr>
        <w:t xml:space="preserve"> </w:t>
      </w:r>
      <w:r>
        <w:rPr>
          <w:rFonts w:ascii="Times New Roman" w:hAnsi="Times New Roman"/>
          <w:sz w:val="28"/>
          <w:szCs w:val="28"/>
        </w:rPr>
        <w:t>ее</w:t>
      </w:r>
      <w:r>
        <w:rPr>
          <w:rFonts w:ascii="Times New Roman" w:hAnsi="Times New Roman"/>
          <w:spacing w:val="43"/>
          <w:sz w:val="28"/>
          <w:szCs w:val="28"/>
        </w:rPr>
        <w:t xml:space="preserve"> </w:t>
      </w:r>
      <w:r>
        <w:rPr>
          <w:rFonts w:ascii="Times New Roman" w:hAnsi="Times New Roman"/>
          <w:sz w:val="28"/>
          <w:szCs w:val="28"/>
        </w:rPr>
        <w:t>становится неровной, может</w:t>
      </w:r>
      <w:r>
        <w:rPr>
          <w:rFonts w:ascii="Times New Roman" w:hAnsi="Times New Roman"/>
          <w:spacing w:val="54"/>
          <w:sz w:val="28"/>
          <w:szCs w:val="28"/>
        </w:rPr>
        <w:t xml:space="preserve"> </w:t>
      </w:r>
      <w:r>
        <w:rPr>
          <w:rFonts w:ascii="Times New Roman" w:hAnsi="Times New Roman"/>
          <w:sz w:val="28"/>
          <w:szCs w:val="28"/>
        </w:rPr>
        <w:t>выбухать</w:t>
      </w:r>
      <w:r>
        <w:rPr>
          <w:rFonts w:ascii="Times New Roman" w:hAnsi="Times New Roman"/>
          <w:spacing w:val="41"/>
          <w:sz w:val="28"/>
          <w:szCs w:val="28"/>
        </w:rPr>
        <w:t xml:space="preserve"> </w:t>
      </w:r>
      <w:r>
        <w:rPr>
          <w:rFonts w:ascii="Times New Roman" w:hAnsi="Times New Roman"/>
          <w:sz w:val="28"/>
          <w:szCs w:val="28"/>
        </w:rPr>
        <w:t>в</w:t>
      </w:r>
      <w:r>
        <w:rPr>
          <w:rFonts w:ascii="Times New Roman" w:hAnsi="Times New Roman"/>
          <w:spacing w:val="42"/>
          <w:sz w:val="28"/>
          <w:szCs w:val="28"/>
        </w:rPr>
        <w:t xml:space="preserve"> </w:t>
      </w:r>
      <w:r>
        <w:rPr>
          <w:rFonts w:ascii="Times New Roman" w:hAnsi="Times New Roman"/>
          <w:sz w:val="28"/>
          <w:szCs w:val="28"/>
        </w:rPr>
        <w:t>просвет</w:t>
      </w:r>
      <w:r>
        <w:rPr>
          <w:rFonts w:ascii="Times New Roman" w:hAnsi="Times New Roman"/>
          <w:spacing w:val="7"/>
          <w:sz w:val="28"/>
          <w:szCs w:val="28"/>
        </w:rPr>
        <w:t xml:space="preserve"> </w:t>
      </w:r>
      <w:r>
        <w:rPr>
          <w:rFonts w:ascii="Times New Roman" w:hAnsi="Times New Roman"/>
          <w:sz w:val="28"/>
          <w:szCs w:val="28"/>
        </w:rPr>
        <w:t>органа</w:t>
      </w:r>
      <w:r>
        <w:rPr>
          <w:rFonts w:ascii="Times New Roman" w:hAnsi="Times New Roman"/>
          <w:spacing w:val="20"/>
          <w:sz w:val="28"/>
          <w:szCs w:val="28"/>
        </w:rPr>
        <w:t xml:space="preserve"> </w:t>
      </w:r>
      <w:r>
        <w:rPr>
          <w:rFonts w:ascii="Times New Roman" w:hAnsi="Times New Roman"/>
          <w:sz w:val="28"/>
          <w:szCs w:val="28"/>
        </w:rPr>
        <w:t>в</w:t>
      </w:r>
      <w:r>
        <w:rPr>
          <w:rFonts w:ascii="Times New Roman" w:hAnsi="Times New Roman"/>
          <w:spacing w:val="15"/>
          <w:sz w:val="28"/>
          <w:szCs w:val="28"/>
        </w:rPr>
        <w:t xml:space="preserve"> </w:t>
      </w:r>
      <w:r>
        <w:rPr>
          <w:rFonts w:ascii="Times New Roman" w:hAnsi="Times New Roman"/>
          <w:sz w:val="28"/>
          <w:szCs w:val="28"/>
        </w:rPr>
        <w:t>виде</w:t>
      </w:r>
      <w:r>
        <w:rPr>
          <w:rFonts w:ascii="Times New Roman" w:hAnsi="Times New Roman"/>
          <w:spacing w:val="19"/>
          <w:sz w:val="28"/>
          <w:szCs w:val="28"/>
        </w:rPr>
        <w:t xml:space="preserve"> </w:t>
      </w:r>
      <w:r>
        <w:rPr>
          <w:rFonts w:ascii="Times New Roman" w:hAnsi="Times New Roman"/>
          <w:sz w:val="28"/>
          <w:szCs w:val="28"/>
        </w:rPr>
        <w:t>полипов.</w:t>
      </w:r>
    </w:p>
    <w:p w:rsidR="002C4417" w:rsidRDefault="002C4417" w:rsidP="002C4417">
      <w:pPr>
        <w:pStyle w:val="a7"/>
        <w:ind w:firstLine="709"/>
        <w:jc w:val="both"/>
        <w:rPr>
          <w:rFonts w:ascii="Times New Roman" w:hAnsi="Times New Roman"/>
          <w:sz w:val="28"/>
          <w:szCs w:val="28"/>
        </w:rPr>
      </w:pPr>
      <w:r>
        <w:rPr>
          <w:rFonts w:ascii="Times New Roman" w:hAnsi="Times New Roman"/>
          <w:color w:val="984806"/>
          <w:sz w:val="28"/>
          <w:szCs w:val="28"/>
        </w:rPr>
        <w:lastRenderedPageBreak/>
        <w:t>Исходы</w:t>
      </w:r>
      <w:r>
        <w:rPr>
          <w:rFonts w:ascii="Times New Roman" w:hAnsi="Times New Roman"/>
          <w:spacing w:val="37"/>
          <w:sz w:val="28"/>
          <w:szCs w:val="28"/>
        </w:rPr>
        <w:t xml:space="preserve"> </w:t>
      </w:r>
      <w:r>
        <w:rPr>
          <w:rFonts w:ascii="Times New Roman" w:hAnsi="Times New Roman"/>
          <w:sz w:val="28"/>
          <w:szCs w:val="28"/>
        </w:rPr>
        <w:t>катарального</w:t>
      </w:r>
      <w:r>
        <w:rPr>
          <w:rFonts w:ascii="Times New Roman" w:hAnsi="Times New Roman"/>
          <w:spacing w:val="17"/>
          <w:sz w:val="28"/>
          <w:szCs w:val="28"/>
        </w:rPr>
        <w:t xml:space="preserve"> </w:t>
      </w:r>
      <w:r>
        <w:rPr>
          <w:rFonts w:ascii="Times New Roman" w:hAnsi="Times New Roman"/>
          <w:sz w:val="28"/>
          <w:szCs w:val="28"/>
        </w:rPr>
        <w:t>воспаления.</w:t>
      </w:r>
      <w:r>
        <w:rPr>
          <w:rFonts w:ascii="Times New Roman" w:hAnsi="Times New Roman"/>
          <w:spacing w:val="17"/>
          <w:sz w:val="28"/>
          <w:szCs w:val="28"/>
        </w:rPr>
        <w:t xml:space="preserve"> </w:t>
      </w:r>
      <w:r>
        <w:rPr>
          <w:rFonts w:ascii="Times New Roman" w:hAnsi="Times New Roman"/>
          <w:sz w:val="28"/>
          <w:szCs w:val="28"/>
        </w:rPr>
        <w:t>Острое</w:t>
      </w:r>
      <w:r>
        <w:rPr>
          <w:rFonts w:ascii="Times New Roman" w:hAnsi="Times New Roman"/>
          <w:spacing w:val="53"/>
          <w:sz w:val="28"/>
          <w:szCs w:val="28"/>
        </w:rPr>
        <w:t xml:space="preserve"> </w:t>
      </w:r>
      <w:r>
        <w:rPr>
          <w:rFonts w:ascii="Times New Roman" w:hAnsi="Times New Roman"/>
          <w:sz w:val="28"/>
          <w:szCs w:val="28"/>
        </w:rPr>
        <w:t>катаральное</w:t>
      </w:r>
      <w:r>
        <w:rPr>
          <w:rFonts w:ascii="Times New Roman" w:hAnsi="Times New Roman"/>
          <w:spacing w:val="50"/>
          <w:sz w:val="28"/>
          <w:szCs w:val="28"/>
        </w:rPr>
        <w:t xml:space="preserve"> </w:t>
      </w:r>
      <w:r>
        <w:rPr>
          <w:rFonts w:ascii="Times New Roman" w:hAnsi="Times New Roman"/>
          <w:sz w:val="28"/>
          <w:szCs w:val="28"/>
        </w:rPr>
        <w:t>воспаление</w:t>
      </w:r>
      <w:r>
        <w:rPr>
          <w:rFonts w:ascii="Times New Roman" w:hAnsi="Times New Roman"/>
          <w:spacing w:val="7"/>
          <w:sz w:val="28"/>
          <w:szCs w:val="28"/>
        </w:rPr>
        <w:t xml:space="preserve"> </w:t>
      </w:r>
      <w:r>
        <w:rPr>
          <w:rFonts w:ascii="Times New Roman" w:hAnsi="Times New Roman"/>
          <w:sz w:val="28"/>
          <w:szCs w:val="28"/>
        </w:rPr>
        <w:t>продолжается</w:t>
      </w:r>
      <w:r>
        <w:rPr>
          <w:rFonts w:ascii="Times New Roman" w:hAnsi="Times New Roman"/>
          <w:spacing w:val="15"/>
          <w:sz w:val="28"/>
          <w:szCs w:val="28"/>
        </w:rPr>
        <w:t xml:space="preserve"> </w:t>
      </w:r>
      <w:r>
        <w:rPr>
          <w:rFonts w:ascii="Times New Roman" w:hAnsi="Times New Roman"/>
          <w:w w:val="110"/>
          <w:sz w:val="28"/>
          <w:szCs w:val="28"/>
        </w:rPr>
        <w:t>2-</w:t>
      </w:r>
      <w:r>
        <w:rPr>
          <w:rFonts w:ascii="Times New Roman" w:hAnsi="Times New Roman"/>
          <w:spacing w:val="1"/>
          <w:w w:val="110"/>
          <w:sz w:val="28"/>
          <w:szCs w:val="28"/>
        </w:rPr>
        <w:t>3</w:t>
      </w:r>
      <w:r>
        <w:rPr>
          <w:rFonts w:ascii="Times New Roman" w:hAnsi="Times New Roman"/>
          <w:spacing w:val="22"/>
          <w:w w:val="110"/>
          <w:sz w:val="28"/>
          <w:szCs w:val="28"/>
        </w:rPr>
        <w:t xml:space="preserve"> </w:t>
      </w:r>
      <w:r>
        <w:rPr>
          <w:rFonts w:ascii="Times New Roman" w:hAnsi="Times New Roman"/>
          <w:sz w:val="28"/>
          <w:szCs w:val="28"/>
        </w:rPr>
        <w:t>недели</w:t>
      </w:r>
      <w:r>
        <w:rPr>
          <w:rFonts w:ascii="Times New Roman" w:hAnsi="Times New Roman"/>
          <w:spacing w:val="38"/>
          <w:sz w:val="28"/>
          <w:szCs w:val="28"/>
        </w:rPr>
        <w:t xml:space="preserve"> </w:t>
      </w:r>
      <w:r>
        <w:rPr>
          <w:rFonts w:ascii="Times New Roman" w:hAnsi="Times New Roman"/>
          <w:sz w:val="28"/>
          <w:szCs w:val="28"/>
        </w:rPr>
        <w:t>и</w:t>
      </w:r>
      <w:r>
        <w:rPr>
          <w:rFonts w:ascii="Times New Roman" w:hAnsi="Times New Roman"/>
          <w:spacing w:val="38"/>
          <w:sz w:val="28"/>
          <w:szCs w:val="28"/>
        </w:rPr>
        <w:t xml:space="preserve"> </w:t>
      </w:r>
      <w:r>
        <w:rPr>
          <w:rFonts w:ascii="Times New Roman" w:hAnsi="Times New Roman"/>
          <w:sz w:val="28"/>
          <w:szCs w:val="28"/>
        </w:rPr>
        <w:t>обычно</w:t>
      </w:r>
      <w:r>
        <w:rPr>
          <w:rFonts w:ascii="Times New Roman" w:hAnsi="Times New Roman"/>
          <w:spacing w:val="39"/>
          <w:sz w:val="28"/>
          <w:szCs w:val="28"/>
        </w:rPr>
        <w:t xml:space="preserve"> </w:t>
      </w:r>
      <w:r>
        <w:rPr>
          <w:rFonts w:ascii="Times New Roman" w:hAnsi="Times New Roman"/>
          <w:sz w:val="28"/>
          <w:szCs w:val="28"/>
        </w:rPr>
        <w:t>заканчивается</w:t>
      </w:r>
      <w:r>
        <w:rPr>
          <w:rFonts w:ascii="Times New Roman" w:hAnsi="Times New Roman"/>
          <w:spacing w:val="19"/>
          <w:sz w:val="28"/>
          <w:szCs w:val="28"/>
        </w:rPr>
        <w:t xml:space="preserve"> </w:t>
      </w:r>
      <w:r>
        <w:rPr>
          <w:rFonts w:ascii="Times New Roman" w:hAnsi="Times New Roman"/>
          <w:sz w:val="28"/>
          <w:szCs w:val="28"/>
        </w:rPr>
        <w:t>полным</w:t>
      </w:r>
      <w:r>
        <w:rPr>
          <w:rFonts w:ascii="Times New Roman" w:hAnsi="Times New Roman"/>
          <w:spacing w:val="8"/>
          <w:sz w:val="28"/>
          <w:szCs w:val="28"/>
        </w:rPr>
        <w:t xml:space="preserve"> </w:t>
      </w:r>
      <w:r>
        <w:rPr>
          <w:rFonts w:ascii="Times New Roman" w:hAnsi="Times New Roman"/>
          <w:sz w:val="28"/>
          <w:szCs w:val="28"/>
        </w:rPr>
        <w:t>выздоровлением.</w:t>
      </w:r>
      <w:r>
        <w:rPr>
          <w:rFonts w:ascii="Times New Roman" w:hAnsi="Times New Roman"/>
          <w:spacing w:val="14"/>
          <w:sz w:val="28"/>
          <w:szCs w:val="28"/>
        </w:rPr>
        <w:t xml:space="preserve"> </w:t>
      </w:r>
      <w:r>
        <w:rPr>
          <w:rFonts w:ascii="Times New Roman" w:hAnsi="Times New Roman"/>
          <w:sz w:val="28"/>
          <w:szCs w:val="28"/>
        </w:rPr>
        <w:t>Хроническое</w:t>
      </w:r>
      <w:r>
        <w:rPr>
          <w:rFonts w:ascii="Times New Roman" w:hAnsi="Times New Roman"/>
          <w:spacing w:val="16"/>
          <w:sz w:val="28"/>
          <w:szCs w:val="28"/>
        </w:rPr>
        <w:t xml:space="preserve"> </w:t>
      </w:r>
      <w:r>
        <w:rPr>
          <w:rFonts w:ascii="Times New Roman" w:hAnsi="Times New Roman"/>
          <w:sz w:val="28"/>
          <w:szCs w:val="28"/>
        </w:rPr>
        <w:t>катаральное</w:t>
      </w:r>
      <w:r>
        <w:rPr>
          <w:rFonts w:ascii="Times New Roman" w:hAnsi="Times New Roman"/>
          <w:w w:val="99"/>
          <w:sz w:val="28"/>
          <w:szCs w:val="28"/>
        </w:rPr>
        <w:t xml:space="preserve"> </w:t>
      </w:r>
      <w:r>
        <w:rPr>
          <w:rFonts w:ascii="Times New Roman" w:hAnsi="Times New Roman"/>
          <w:sz w:val="28"/>
          <w:szCs w:val="28"/>
        </w:rPr>
        <w:t>воспаление</w:t>
      </w:r>
      <w:r>
        <w:rPr>
          <w:rFonts w:ascii="Times New Roman" w:hAnsi="Times New Roman"/>
          <w:spacing w:val="48"/>
          <w:sz w:val="28"/>
          <w:szCs w:val="28"/>
        </w:rPr>
        <w:t xml:space="preserve"> </w:t>
      </w:r>
      <w:r>
        <w:rPr>
          <w:rFonts w:ascii="Times New Roman" w:hAnsi="Times New Roman"/>
          <w:sz w:val="28"/>
          <w:szCs w:val="28"/>
        </w:rPr>
        <w:t>опасно</w:t>
      </w:r>
      <w:r>
        <w:rPr>
          <w:rFonts w:ascii="Times New Roman" w:hAnsi="Times New Roman"/>
          <w:spacing w:val="29"/>
          <w:sz w:val="28"/>
          <w:szCs w:val="28"/>
        </w:rPr>
        <w:t xml:space="preserve"> </w:t>
      </w:r>
      <w:r>
        <w:rPr>
          <w:rFonts w:ascii="Times New Roman" w:hAnsi="Times New Roman"/>
          <w:sz w:val="28"/>
          <w:szCs w:val="28"/>
        </w:rPr>
        <w:t>развитием</w:t>
      </w:r>
      <w:r>
        <w:rPr>
          <w:rFonts w:ascii="Times New Roman" w:hAnsi="Times New Roman"/>
          <w:spacing w:val="48"/>
          <w:sz w:val="28"/>
          <w:szCs w:val="28"/>
        </w:rPr>
        <w:t xml:space="preserve"> </w:t>
      </w:r>
      <w:r>
        <w:rPr>
          <w:rFonts w:ascii="Times New Roman" w:hAnsi="Times New Roman"/>
          <w:sz w:val="28"/>
          <w:szCs w:val="28"/>
        </w:rPr>
        <w:t>атрофии</w:t>
      </w:r>
      <w:r>
        <w:rPr>
          <w:rFonts w:ascii="Times New Roman" w:hAnsi="Times New Roman"/>
          <w:spacing w:val="38"/>
          <w:sz w:val="28"/>
          <w:szCs w:val="28"/>
        </w:rPr>
        <w:t xml:space="preserve"> </w:t>
      </w:r>
      <w:r>
        <w:rPr>
          <w:rFonts w:ascii="Times New Roman" w:hAnsi="Times New Roman"/>
          <w:sz w:val="28"/>
          <w:szCs w:val="28"/>
        </w:rPr>
        <w:t>или</w:t>
      </w:r>
      <w:r>
        <w:rPr>
          <w:rFonts w:ascii="Times New Roman" w:hAnsi="Times New Roman"/>
          <w:spacing w:val="40"/>
          <w:sz w:val="28"/>
          <w:szCs w:val="28"/>
        </w:rPr>
        <w:t xml:space="preserve"> </w:t>
      </w:r>
      <w:r>
        <w:rPr>
          <w:rFonts w:ascii="Times New Roman" w:hAnsi="Times New Roman"/>
          <w:sz w:val="28"/>
          <w:szCs w:val="28"/>
        </w:rPr>
        <w:t>гипертрофии</w:t>
      </w:r>
      <w:r>
        <w:rPr>
          <w:rFonts w:ascii="Times New Roman" w:hAnsi="Times New Roman"/>
          <w:spacing w:val="54"/>
          <w:sz w:val="28"/>
          <w:szCs w:val="28"/>
        </w:rPr>
        <w:t xml:space="preserve"> </w:t>
      </w:r>
      <w:r>
        <w:rPr>
          <w:rFonts w:ascii="Times New Roman" w:hAnsi="Times New Roman"/>
          <w:sz w:val="28"/>
          <w:szCs w:val="28"/>
        </w:rPr>
        <w:t>слизистой</w:t>
      </w:r>
      <w:r>
        <w:rPr>
          <w:rFonts w:ascii="Times New Roman" w:hAnsi="Times New Roman"/>
          <w:spacing w:val="32"/>
          <w:sz w:val="28"/>
          <w:szCs w:val="28"/>
        </w:rPr>
        <w:t xml:space="preserve"> </w:t>
      </w:r>
      <w:r>
        <w:rPr>
          <w:rFonts w:ascii="Times New Roman" w:hAnsi="Times New Roman"/>
          <w:sz w:val="28"/>
          <w:szCs w:val="28"/>
        </w:rPr>
        <w:t>оболочки.</w:t>
      </w:r>
    </w:p>
    <w:p w:rsidR="002C4417" w:rsidRDefault="002C4417" w:rsidP="002C4417">
      <w:pPr>
        <w:pStyle w:val="a7"/>
        <w:ind w:firstLine="709"/>
        <w:jc w:val="center"/>
        <w:rPr>
          <w:rFonts w:ascii="Times New Roman" w:hAnsi="Times New Roman"/>
          <w:b/>
          <w:sz w:val="28"/>
          <w:szCs w:val="28"/>
        </w:rPr>
      </w:pPr>
      <w:r>
        <w:rPr>
          <w:rFonts w:ascii="Times New Roman" w:hAnsi="Times New Roman"/>
          <w:b/>
          <w:sz w:val="28"/>
          <w:szCs w:val="28"/>
        </w:rPr>
        <w:t>Макропрепараты:</w:t>
      </w:r>
    </w:p>
    <w:p w:rsidR="002C4417" w:rsidRDefault="002C4417" w:rsidP="002C4417">
      <w:pPr>
        <w:rPr>
          <w:rFonts w:ascii="Times New Roman" w:hAnsi="Times New Roman"/>
          <w:b/>
          <w:sz w:val="28"/>
          <w:szCs w:val="28"/>
        </w:rPr>
      </w:pPr>
      <w:r>
        <w:rPr>
          <w:rFonts w:ascii="Times New Roman" w:hAnsi="Times New Roman"/>
          <w:b/>
          <w:sz w:val="28"/>
          <w:szCs w:val="28"/>
        </w:rPr>
        <w:t>№ 86. Хронический абсцесс легкого.</w:t>
      </w:r>
    </w:p>
    <w:p w:rsidR="002C4417" w:rsidRDefault="002C4417" w:rsidP="002C4417">
      <w:pPr>
        <w:ind w:left="720"/>
        <w:jc w:val="both"/>
        <w:rPr>
          <w:rFonts w:ascii="Times New Roman" w:hAnsi="Times New Roman"/>
          <w:sz w:val="28"/>
          <w:szCs w:val="28"/>
        </w:rPr>
      </w:pPr>
      <w:r>
        <w:rPr>
          <w:rFonts w:ascii="Times New Roman" w:hAnsi="Times New Roman"/>
          <w:sz w:val="28"/>
          <w:szCs w:val="28"/>
        </w:rPr>
        <w:t xml:space="preserve">Фрагмент легкого на разрезе с наличием </w:t>
      </w:r>
      <w:proofErr w:type="gramStart"/>
      <w:r>
        <w:rPr>
          <w:rFonts w:ascii="Times New Roman" w:hAnsi="Times New Roman"/>
          <w:sz w:val="28"/>
          <w:szCs w:val="28"/>
        </w:rPr>
        <w:t>мелких</w:t>
      </w:r>
      <w:proofErr w:type="gramEnd"/>
      <w:r>
        <w:rPr>
          <w:rFonts w:ascii="Times New Roman" w:hAnsi="Times New Roman"/>
          <w:sz w:val="28"/>
          <w:szCs w:val="28"/>
        </w:rPr>
        <w:t xml:space="preserve"> и крупных полостных</w:t>
      </w:r>
    </w:p>
    <w:p w:rsidR="002C4417" w:rsidRDefault="002C4417" w:rsidP="002C4417">
      <w:pPr>
        <w:jc w:val="both"/>
        <w:rPr>
          <w:rFonts w:ascii="Times New Roman" w:hAnsi="Times New Roman"/>
          <w:sz w:val="28"/>
          <w:szCs w:val="28"/>
        </w:rPr>
      </w:pPr>
      <w:r>
        <w:rPr>
          <w:rFonts w:ascii="Times New Roman" w:hAnsi="Times New Roman"/>
          <w:sz w:val="28"/>
          <w:szCs w:val="28"/>
        </w:rPr>
        <w:t>образований. Выстилка полостей неровная, серого цвета. На границе с легочной тканью со стороны крупных полостей определяется тонкая белесоватая прослойка.</w:t>
      </w:r>
    </w:p>
    <w:p w:rsidR="002C4417" w:rsidRDefault="002C4417" w:rsidP="002C4417">
      <w:pPr>
        <w:rPr>
          <w:rFonts w:ascii="Times New Roman" w:hAnsi="Times New Roman"/>
          <w:b/>
          <w:i/>
          <w:sz w:val="28"/>
          <w:szCs w:val="28"/>
        </w:rPr>
      </w:pPr>
      <w:r>
        <w:rPr>
          <w:rFonts w:ascii="Times New Roman" w:hAnsi="Times New Roman"/>
          <w:b/>
          <w:i/>
          <w:sz w:val="28"/>
          <w:szCs w:val="28"/>
        </w:rPr>
        <w:t>Клиническое значение.</w:t>
      </w:r>
    </w:p>
    <w:p w:rsidR="002C4417" w:rsidRDefault="002C4417" w:rsidP="002C4417">
      <w:pPr>
        <w:ind w:firstLine="720"/>
        <w:jc w:val="both"/>
        <w:rPr>
          <w:rFonts w:ascii="Times New Roman" w:hAnsi="Times New Roman"/>
          <w:sz w:val="28"/>
          <w:szCs w:val="28"/>
        </w:rPr>
      </w:pPr>
      <w:r>
        <w:rPr>
          <w:rFonts w:ascii="Times New Roman" w:hAnsi="Times New Roman"/>
          <w:sz w:val="28"/>
          <w:szCs w:val="28"/>
        </w:rPr>
        <w:t>Наиболее частой причиной формирования хронического абсцесса легкого является острая пневмония, как следствие аспирации условно-патогенной микрофлоры. Абсцесс формируется в участках легкого, подвергшихся некрозу. Среди других причин развития хронического абсцесса легкого важно отметить гематогенный путь инфицирования, что случается, обычно при попадании в легочный кровоток инфицированных тромбов.</w:t>
      </w:r>
    </w:p>
    <w:p w:rsidR="002C4417" w:rsidRDefault="002C4417" w:rsidP="002C4417">
      <w:pPr>
        <w:rPr>
          <w:rFonts w:ascii="Times New Roman" w:hAnsi="Times New Roman"/>
          <w:b/>
          <w:sz w:val="28"/>
          <w:szCs w:val="28"/>
        </w:rPr>
      </w:pPr>
      <w:r>
        <w:rPr>
          <w:rFonts w:ascii="Times New Roman" w:hAnsi="Times New Roman"/>
          <w:b/>
          <w:sz w:val="28"/>
          <w:szCs w:val="28"/>
        </w:rPr>
        <w:t>№ 76. Фибринозный перикардит («Волосатое сердце»).</w:t>
      </w:r>
    </w:p>
    <w:p w:rsidR="002C4417" w:rsidRDefault="002C4417" w:rsidP="002C4417">
      <w:pPr>
        <w:ind w:firstLine="720"/>
        <w:jc w:val="both"/>
        <w:rPr>
          <w:rFonts w:ascii="Times New Roman" w:hAnsi="Times New Roman"/>
          <w:sz w:val="28"/>
          <w:szCs w:val="28"/>
        </w:rPr>
      </w:pPr>
      <w:r>
        <w:rPr>
          <w:rFonts w:ascii="Times New Roman" w:hAnsi="Times New Roman"/>
          <w:sz w:val="28"/>
          <w:szCs w:val="28"/>
        </w:rPr>
        <w:t>Сердце, по всей поверхности которого определяются легко снимающиеся пленчатые и ворсинчатые наложения серого цвета.</w:t>
      </w:r>
    </w:p>
    <w:p w:rsidR="002C4417" w:rsidRDefault="002C4417" w:rsidP="002C4417">
      <w:pPr>
        <w:rPr>
          <w:rFonts w:ascii="Times New Roman" w:hAnsi="Times New Roman"/>
          <w:b/>
          <w:i/>
          <w:sz w:val="28"/>
          <w:szCs w:val="28"/>
        </w:rPr>
      </w:pPr>
      <w:r>
        <w:rPr>
          <w:rFonts w:ascii="Times New Roman" w:hAnsi="Times New Roman"/>
          <w:b/>
          <w:i/>
          <w:sz w:val="28"/>
          <w:szCs w:val="28"/>
        </w:rPr>
        <w:t>Клиническое значение.</w:t>
      </w:r>
    </w:p>
    <w:p w:rsidR="002C4417" w:rsidRDefault="002C4417" w:rsidP="002C4417">
      <w:pPr>
        <w:ind w:firstLine="720"/>
        <w:jc w:val="both"/>
        <w:rPr>
          <w:rFonts w:ascii="Times New Roman" w:hAnsi="Times New Roman"/>
          <w:b/>
          <w:sz w:val="28"/>
          <w:szCs w:val="28"/>
        </w:rPr>
      </w:pPr>
      <w:r>
        <w:rPr>
          <w:rFonts w:ascii="Times New Roman" w:hAnsi="Times New Roman"/>
          <w:sz w:val="28"/>
          <w:szCs w:val="28"/>
        </w:rPr>
        <w:t>Обычно, такой вариант поражения сердца устанавливается в ходе патологоанатомического исследования. Представленная картина является следствием отложения на серозной оболочке сердца депозитов фибрина, которое может иметь очаговый и диффузный характер. Очаговое отложение фибрина обычно отмечается при инфаркте миокарда и при опухолевом поражении. Диффузный характер фибринозного перикардита характерен для уремии, системных болезней соединительной ткани, инфекционном поражении сердца. Особо следует отметить развитие фибринозного перикардита после операций на сердце, катетеризации сердца и других вариантов ятрогений. Нередко фибринозный перикардит не имеет явной этиологии, т.е. является идиопатическим.</w:t>
      </w:r>
    </w:p>
    <w:p w:rsidR="002C4417" w:rsidRDefault="002C4417" w:rsidP="002C4417">
      <w:pPr>
        <w:rPr>
          <w:rFonts w:ascii="Times New Roman" w:hAnsi="Times New Roman"/>
          <w:b/>
          <w:sz w:val="28"/>
          <w:szCs w:val="28"/>
        </w:rPr>
      </w:pPr>
      <w:r>
        <w:rPr>
          <w:rFonts w:ascii="Times New Roman" w:hAnsi="Times New Roman"/>
          <w:b/>
          <w:sz w:val="28"/>
          <w:szCs w:val="28"/>
        </w:rPr>
        <w:t xml:space="preserve">№ </w:t>
      </w:r>
      <w:r>
        <w:rPr>
          <w:rFonts w:ascii="Times New Roman" w:hAnsi="Times New Roman"/>
          <w:b/>
          <w:sz w:val="28"/>
          <w:szCs w:val="28"/>
          <w:lang w:val="en-US"/>
        </w:rPr>
        <w:t>1</w:t>
      </w:r>
      <w:bookmarkStart w:id="0" w:name="_GoBack"/>
      <w:bookmarkEnd w:id="0"/>
      <w:r>
        <w:rPr>
          <w:rFonts w:ascii="Times New Roman" w:hAnsi="Times New Roman"/>
          <w:b/>
          <w:sz w:val="28"/>
          <w:szCs w:val="28"/>
        </w:rPr>
        <w:t xml:space="preserve">106. </w:t>
      </w:r>
      <w:proofErr w:type="spellStart"/>
      <w:r>
        <w:rPr>
          <w:rFonts w:ascii="Times New Roman" w:hAnsi="Times New Roman"/>
          <w:b/>
          <w:sz w:val="28"/>
          <w:szCs w:val="28"/>
        </w:rPr>
        <w:t>Апостематозный</w:t>
      </w:r>
      <w:proofErr w:type="spellEnd"/>
      <w:r>
        <w:rPr>
          <w:rFonts w:ascii="Times New Roman" w:hAnsi="Times New Roman"/>
          <w:b/>
          <w:sz w:val="28"/>
          <w:szCs w:val="28"/>
        </w:rPr>
        <w:t xml:space="preserve"> нефрит.</w:t>
      </w:r>
    </w:p>
    <w:p w:rsidR="002C4417" w:rsidRDefault="002C4417" w:rsidP="002C4417">
      <w:pPr>
        <w:ind w:firstLine="720"/>
        <w:jc w:val="both"/>
        <w:rPr>
          <w:rFonts w:ascii="Times New Roman" w:hAnsi="Times New Roman"/>
          <w:sz w:val="28"/>
          <w:szCs w:val="28"/>
        </w:rPr>
      </w:pPr>
      <w:r>
        <w:rPr>
          <w:rFonts w:ascii="Times New Roman" w:hAnsi="Times New Roman"/>
          <w:sz w:val="28"/>
          <w:szCs w:val="28"/>
        </w:rPr>
        <w:lastRenderedPageBreak/>
        <w:t xml:space="preserve">Со стороны </w:t>
      </w:r>
      <w:proofErr w:type="spellStart"/>
      <w:r>
        <w:rPr>
          <w:rFonts w:ascii="Times New Roman" w:hAnsi="Times New Roman"/>
          <w:sz w:val="28"/>
          <w:szCs w:val="28"/>
        </w:rPr>
        <w:t>декапсулированной</w:t>
      </w:r>
      <w:proofErr w:type="spellEnd"/>
      <w:r>
        <w:rPr>
          <w:rFonts w:ascii="Times New Roman" w:hAnsi="Times New Roman"/>
          <w:sz w:val="28"/>
          <w:szCs w:val="28"/>
        </w:rPr>
        <w:t xml:space="preserve"> поверхности почки выявляются множественные мелкие полостные образования, заполненные гноем.</w:t>
      </w:r>
    </w:p>
    <w:p w:rsidR="002C4417" w:rsidRDefault="002C4417" w:rsidP="002C4417">
      <w:pPr>
        <w:rPr>
          <w:rFonts w:ascii="Times New Roman" w:hAnsi="Times New Roman"/>
          <w:b/>
          <w:sz w:val="28"/>
          <w:szCs w:val="28"/>
        </w:rPr>
      </w:pPr>
      <w:r>
        <w:rPr>
          <w:rFonts w:ascii="Times New Roman" w:hAnsi="Times New Roman"/>
          <w:b/>
          <w:i/>
          <w:sz w:val="28"/>
          <w:szCs w:val="28"/>
        </w:rPr>
        <w:t>Клиническое значение.</w:t>
      </w:r>
    </w:p>
    <w:p w:rsidR="002C4417" w:rsidRDefault="002C4417" w:rsidP="002C4417">
      <w:pPr>
        <w:ind w:firstLine="720"/>
        <w:jc w:val="both"/>
        <w:rPr>
          <w:rFonts w:ascii="Times New Roman" w:hAnsi="Times New Roman"/>
          <w:sz w:val="28"/>
          <w:szCs w:val="28"/>
        </w:rPr>
      </w:pPr>
      <w:proofErr w:type="spellStart"/>
      <w:r>
        <w:rPr>
          <w:rFonts w:ascii="Times New Roman" w:hAnsi="Times New Roman"/>
          <w:sz w:val="28"/>
          <w:szCs w:val="28"/>
        </w:rPr>
        <w:t>Апостема</w:t>
      </w:r>
      <w:proofErr w:type="spellEnd"/>
      <w:r>
        <w:rPr>
          <w:rFonts w:ascii="Times New Roman" w:hAnsi="Times New Roman"/>
          <w:sz w:val="28"/>
          <w:szCs w:val="28"/>
        </w:rPr>
        <w:t xml:space="preserve"> представляет собой мелкий очаг гнойного воспаления в виде сформированного или формирующегося полостного образования. Представленная патология характеризуется тяжелым клиническим течением и, обычно, требует радикального хирургического вмешательства (</w:t>
      </w:r>
      <w:proofErr w:type="spellStart"/>
      <w:r>
        <w:rPr>
          <w:rFonts w:ascii="Times New Roman" w:hAnsi="Times New Roman"/>
          <w:sz w:val="28"/>
          <w:szCs w:val="28"/>
        </w:rPr>
        <w:t>нефрэктомия</w:t>
      </w:r>
      <w:proofErr w:type="spellEnd"/>
      <w:r>
        <w:rPr>
          <w:rFonts w:ascii="Times New Roman" w:hAnsi="Times New Roman"/>
          <w:sz w:val="28"/>
          <w:szCs w:val="28"/>
        </w:rPr>
        <w:t xml:space="preserve">). Среди причин, способных вызвать развитие </w:t>
      </w:r>
      <w:proofErr w:type="spellStart"/>
      <w:r>
        <w:rPr>
          <w:rFonts w:ascii="Times New Roman" w:hAnsi="Times New Roman"/>
          <w:sz w:val="28"/>
          <w:szCs w:val="28"/>
        </w:rPr>
        <w:t>апостематозного</w:t>
      </w:r>
      <w:proofErr w:type="spellEnd"/>
      <w:r>
        <w:rPr>
          <w:rFonts w:ascii="Times New Roman" w:hAnsi="Times New Roman"/>
          <w:sz w:val="28"/>
          <w:szCs w:val="28"/>
        </w:rPr>
        <w:t xml:space="preserve"> нефрита следует выделить гематогенное инфицирование. В таких случаях, представленную патологию могут именовать, как эмболический гнойный нефрит. Наиболее же частой причиной развития </w:t>
      </w:r>
      <w:proofErr w:type="spellStart"/>
      <w:r>
        <w:rPr>
          <w:rFonts w:ascii="Times New Roman" w:hAnsi="Times New Roman"/>
          <w:sz w:val="28"/>
          <w:szCs w:val="28"/>
        </w:rPr>
        <w:t>апостематозного</w:t>
      </w:r>
      <w:proofErr w:type="spellEnd"/>
      <w:r>
        <w:rPr>
          <w:rFonts w:ascii="Times New Roman" w:hAnsi="Times New Roman"/>
          <w:sz w:val="28"/>
          <w:szCs w:val="28"/>
        </w:rPr>
        <w:t xml:space="preserve"> нефрита является контактное распространение инфекции при </w:t>
      </w:r>
      <w:proofErr w:type="gramStart"/>
      <w:r>
        <w:rPr>
          <w:rFonts w:ascii="Times New Roman" w:hAnsi="Times New Roman"/>
          <w:sz w:val="28"/>
          <w:szCs w:val="28"/>
        </w:rPr>
        <w:t>гнойном</w:t>
      </w:r>
      <w:proofErr w:type="gramEnd"/>
      <w:r>
        <w:rPr>
          <w:rFonts w:ascii="Times New Roman" w:hAnsi="Times New Roman"/>
          <w:sz w:val="28"/>
          <w:szCs w:val="28"/>
        </w:rPr>
        <w:t xml:space="preserve"> пиелонефрите.</w:t>
      </w:r>
    </w:p>
    <w:p w:rsidR="002C4417" w:rsidRDefault="002C4417" w:rsidP="002C4417">
      <w:pPr>
        <w:jc w:val="center"/>
        <w:rPr>
          <w:rFonts w:ascii="Times New Roman" w:hAnsi="Times New Roman"/>
          <w:b/>
          <w:sz w:val="28"/>
        </w:rPr>
      </w:pPr>
      <w:r>
        <w:rPr>
          <w:rFonts w:ascii="Times New Roman" w:hAnsi="Times New Roman"/>
          <w:b/>
          <w:sz w:val="28"/>
        </w:rPr>
        <w:t>Микропрепараты:</w:t>
      </w:r>
    </w:p>
    <w:p w:rsidR="002C4417" w:rsidRDefault="002C4417" w:rsidP="002C4417">
      <w:pPr>
        <w:rPr>
          <w:rFonts w:ascii="Times New Roman" w:hAnsi="Times New Roman"/>
          <w:b/>
          <w:sz w:val="28"/>
        </w:rPr>
      </w:pPr>
      <w:r>
        <w:rPr>
          <w:rFonts w:ascii="Times New Roman" w:hAnsi="Times New Roman"/>
          <w:b/>
          <w:sz w:val="28"/>
        </w:rPr>
        <w:t>Фибринозный перикардит</w:t>
      </w:r>
    </w:p>
    <w:p w:rsidR="002C4417" w:rsidRDefault="002C4417" w:rsidP="002C4417">
      <w:pPr>
        <w:ind w:firstLine="708"/>
        <w:jc w:val="both"/>
        <w:rPr>
          <w:rFonts w:ascii="Times New Roman" w:hAnsi="Times New Roman"/>
          <w:sz w:val="28"/>
          <w:szCs w:val="28"/>
        </w:rPr>
      </w:pPr>
      <w:r>
        <w:rPr>
          <w:rFonts w:ascii="Times New Roman" w:hAnsi="Times New Roman"/>
          <w:sz w:val="28"/>
          <w:szCs w:val="28"/>
        </w:rPr>
        <w:t xml:space="preserve">Представлен миокард с покрывающим его эпикардом (висцеральная пластинка перикарда). На эпикарде видны наложения фибрина, под которыми отмечается пролиферация клеток мезотелия. В фибринозном экссудате видны многочисленные лейкоциты, в подлежащем миокарде – интерстициальный отек, полнокровие, слабо выраженная инфильтрация </w:t>
      </w:r>
      <w:proofErr w:type="spellStart"/>
      <w:r>
        <w:rPr>
          <w:rFonts w:ascii="Times New Roman" w:hAnsi="Times New Roman"/>
          <w:sz w:val="28"/>
          <w:szCs w:val="28"/>
        </w:rPr>
        <w:t>нейтрофильными</w:t>
      </w:r>
      <w:proofErr w:type="spellEnd"/>
      <w:r>
        <w:rPr>
          <w:rFonts w:ascii="Times New Roman" w:hAnsi="Times New Roman"/>
          <w:sz w:val="28"/>
          <w:szCs w:val="28"/>
        </w:rPr>
        <w:t xml:space="preserve"> лейкоцитами.</w:t>
      </w:r>
    </w:p>
    <w:p w:rsidR="002C4417" w:rsidRDefault="002C4417" w:rsidP="002C4417">
      <w:pPr>
        <w:rPr>
          <w:rFonts w:ascii="Times New Roman" w:hAnsi="Times New Roman"/>
          <w:b/>
          <w:sz w:val="28"/>
        </w:rPr>
      </w:pPr>
      <w:r>
        <w:rPr>
          <w:rFonts w:ascii="Times New Roman" w:hAnsi="Times New Roman"/>
          <w:b/>
          <w:sz w:val="28"/>
        </w:rPr>
        <w:t>Абсцесс головного мозга</w:t>
      </w:r>
    </w:p>
    <w:p w:rsidR="002C4417" w:rsidRDefault="002C4417" w:rsidP="002C4417">
      <w:pPr>
        <w:ind w:firstLine="708"/>
        <w:jc w:val="both"/>
        <w:rPr>
          <w:rFonts w:ascii="Times New Roman" w:hAnsi="Times New Roman"/>
          <w:sz w:val="28"/>
          <w:szCs w:val="28"/>
        </w:rPr>
      </w:pPr>
      <w:r>
        <w:rPr>
          <w:rFonts w:ascii="Times New Roman" w:hAnsi="Times New Roman"/>
          <w:sz w:val="28"/>
          <w:szCs w:val="28"/>
        </w:rPr>
        <w:t xml:space="preserve">В ткани головного мозга определяется резко выраженное полнокровие сосудов микроциркуляторного русла с явлениями стаза эритроцитов, наличием </w:t>
      </w:r>
      <w:proofErr w:type="spellStart"/>
      <w:r>
        <w:rPr>
          <w:rFonts w:ascii="Times New Roman" w:hAnsi="Times New Roman"/>
          <w:sz w:val="28"/>
          <w:szCs w:val="28"/>
        </w:rPr>
        <w:t>диапедезных</w:t>
      </w:r>
      <w:proofErr w:type="spellEnd"/>
      <w:r>
        <w:rPr>
          <w:rFonts w:ascii="Times New Roman" w:hAnsi="Times New Roman"/>
          <w:sz w:val="28"/>
          <w:szCs w:val="28"/>
        </w:rPr>
        <w:t xml:space="preserve"> кровоизлияний и пристеночных смешанных тромбов. В нижней части микропрепарата имеется четко отграниченный очаг расплавления ткани головного мозга с образованием полости (абсцесса), заполненной гноем, представленного скоплением большого числа </w:t>
      </w:r>
      <w:proofErr w:type="spellStart"/>
      <w:r>
        <w:rPr>
          <w:rFonts w:ascii="Times New Roman" w:hAnsi="Times New Roman"/>
          <w:sz w:val="28"/>
          <w:szCs w:val="28"/>
        </w:rPr>
        <w:t>нейтрофильных</w:t>
      </w:r>
      <w:proofErr w:type="spellEnd"/>
      <w:r>
        <w:rPr>
          <w:rFonts w:ascii="Times New Roman" w:hAnsi="Times New Roman"/>
          <w:sz w:val="28"/>
          <w:szCs w:val="28"/>
        </w:rPr>
        <w:t xml:space="preserve"> лейкоцитов.</w:t>
      </w:r>
    </w:p>
    <w:p w:rsidR="002C4417" w:rsidRDefault="002C4417" w:rsidP="002C4417">
      <w:pPr>
        <w:pStyle w:val="a7"/>
        <w:jc w:val="both"/>
        <w:rPr>
          <w:rFonts w:ascii="Times New Roman" w:hAnsi="Times New Roman"/>
          <w:sz w:val="28"/>
          <w:szCs w:val="28"/>
        </w:rPr>
      </w:pPr>
    </w:p>
    <w:p w:rsidR="002C4417" w:rsidRDefault="002C4417" w:rsidP="002C4417">
      <w:pPr>
        <w:pStyle w:val="a7"/>
        <w:ind w:firstLine="709"/>
        <w:jc w:val="both"/>
        <w:rPr>
          <w:rFonts w:ascii="Times New Roman" w:eastAsia="Times New Roman" w:hAnsi="Times New Roman"/>
          <w:sz w:val="28"/>
          <w:szCs w:val="28"/>
        </w:rPr>
      </w:pPr>
    </w:p>
    <w:p w:rsidR="002C4417" w:rsidRDefault="002C4417" w:rsidP="002C4417">
      <w:pPr>
        <w:pStyle w:val="a7"/>
        <w:jc w:val="both"/>
        <w:rPr>
          <w:rFonts w:ascii="Times New Roman" w:eastAsia="Times New Roman" w:hAnsi="Times New Roman"/>
          <w:color w:val="215868"/>
          <w:sz w:val="28"/>
          <w:szCs w:val="28"/>
        </w:rPr>
      </w:pPr>
    </w:p>
    <w:p w:rsidR="002C4417" w:rsidRDefault="002C4417" w:rsidP="002C4417">
      <w:pPr>
        <w:ind w:firstLine="708"/>
        <w:jc w:val="both"/>
        <w:rPr>
          <w:rFonts w:ascii="Times New Roman" w:hAnsi="Times New Roman"/>
          <w:sz w:val="28"/>
          <w:szCs w:val="28"/>
        </w:rPr>
      </w:pPr>
    </w:p>
    <w:p w:rsidR="002C4417" w:rsidRDefault="002C4417" w:rsidP="002C4417">
      <w:pPr>
        <w:tabs>
          <w:tab w:val="num" w:pos="1276"/>
        </w:tabs>
        <w:jc w:val="center"/>
        <w:rPr>
          <w:rFonts w:ascii="Times New Roman" w:hAnsi="Times New Roman"/>
          <w:b/>
          <w:sz w:val="28"/>
          <w:szCs w:val="28"/>
        </w:rPr>
      </w:pPr>
    </w:p>
    <w:p w:rsidR="002C4417" w:rsidRDefault="002C4417" w:rsidP="002C4417">
      <w:pPr>
        <w:tabs>
          <w:tab w:val="num" w:pos="1276"/>
        </w:tabs>
        <w:jc w:val="center"/>
        <w:rPr>
          <w:rFonts w:ascii="Times New Roman" w:hAnsi="Times New Roman"/>
          <w:b/>
          <w:sz w:val="28"/>
          <w:szCs w:val="28"/>
        </w:rPr>
      </w:pPr>
    </w:p>
    <w:p w:rsidR="002C4417" w:rsidRDefault="002C4417" w:rsidP="002C4417">
      <w:pPr>
        <w:pStyle w:val="a7"/>
        <w:jc w:val="both"/>
        <w:rPr>
          <w:rFonts w:ascii="Times New Roman" w:hAnsi="Times New Roman"/>
          <w:sz w:val="28"/>
          <w:szCs w:val="28"/>
        </w:rPr>
      </w:pPr>
      <w:r>
        <w:rPr>
          <w:rFonts w:ascii="Times New Roman" w:hAnsi="Times New Roman"/>
          <w:sz w:val="28"/>
          <w:szCs w:val="28"/>
        </w:rPr>
        <w:object w:dxaOrig="8985" w:dyaOrig="6750">
          <v:shape id="_x0000_i1025" type="#_x0000_t75" style="width:449.25pt;height:337.5pt" o:ole="">
            <v:imagedata r:id="rId6" o:title=""/>
          </v:shape>
          <o:OLEObject Type="Embed" ProgID="PowerPoint.Show.8" ShapeID="_x0000_i1025" DrawAspect="Content" ObjectID="_1569130052" r:id="rId7"/>
        </w:object>
      </w:r>
    </w:p>
    <w:p w:rsidR="002C4417" w:rsidRDefault="002C4417" w:rsidP="002C4417">
      <w:pPr>
        <w:pStyle w:val="a7"/>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Фибринозный перикардит </w:t>
      </w:r>
    </w:p>
    <w:p w:rsidR="002C4417" w:rsidRDefault="002C4417" w:rsidP="002C4417">
      <w:pPr>
        <w:pStyle w:val="a7"/>
        <w:ind w:firstLine="709"/>
        <w:jc w:val="both"/>
        <w:rPr>
          <w:rFonts w:ascii="Times New Roman" w:eastAsia="Times New Roman" w:hAnsi="Times New Roman"/>
          <w:sz w:val="28"/>
          <w:szCs w:val="28"/>
        </w:rPr>
      </w:pPr>
    </w:p>
    <w:p w:rsidR="002C4417" w:rsidRDefault="002C4417" w:rsidP="002C4417">
      <w:pPr>
        <w:pStyle w:val="a7"/>
        <w:jc w:val="both"/>
        <w:rPr>
          <w:rFonts w:ascii="Times New Roman" w:eastAsia="Times New Roman" w:hAnsi="Times New Roman"/>
          <w:color w:val="215868"/>
          <w:sz w:val="28"/>
          <w:szCs w:val="28"/>
        </w:rPr>
      </w:pPr>
      <w:r>
        <w:rPr>
          <w:rFonts w:ascii="Times New Roman" w:eastAsia="Times New Roman" w:hAnsi="Times New Roman"/>
          <w:color w:val="215868"/>
          <w:sz w:val="28"/>
          <w:szCs w:val="28"/>
        </w:rPr>
        <w:object w:dxaOrig="9000" w:dyaOrig="6735">
          <v:shape id="_x0000_i1026" type="#_x0000_t75" style="width:450pt;height:336.75pt" o:ole="">
            <v:imagedata r:id="rId8" o:title=""/>
          </v:shape>
          <o:OLEObject Type="Embed" ProgID="PowerPoint.Show.8" ShapeID="_x0000_i1026" DrawAspect="Content" ObjectID="_1569130053" r:id="rId9"/>
        </w:objec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Абсцесс мозга</w:t>
      </w:r>
    </w:p>
    <w:p w:rsidR="002C4417" w:rsidRDefault="002C4417" w:rsidP="002C4417">
      <w:pPr>
        <w:tabs>
          <w:tab w:val="num" w:pos="1276"/>
        </w:tabs>
        <w:jc w:val="center"/>
        <w:rPr>
          <w:rFonts w:ascii="Times New Roman" w:hAnsi="Times New Roman"/>
          <w:b/>
          <w:sz w:val="28"/>
          <w:szCs w:val="28"/>
        </w:rPr>
      </w:pPr>
      <w:r>
        <w:rPr>
          <w:rFonts w:ascii="Times New Roman" w:hAnsi="Times New Roman"/>
          <w:b/>
          <w:sz w:val="28"/>
          <w:szCs w:val="28"/>
        </w:rPr>
        <w:lastRenderedPageBreak/>
        <w:t>Тестовые задания:</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 xml:space="preserve">01.ПАТОЛОГИЧЕСКИЙ ПРОЦЕСС ИМЕЮЩИЙ МЕСТНЫЕ И ОБЩИЕ ПРОЯВЛЕНИЯ, </w:t>
      </w:r>
      <w:r>
        <w:rPr>
          <w:rFonts w:ascii="Times New Roman" w:hAnsi="Times New Roman"/>
          <w:w w:val="105"/>
          <w:sz w:val="28"/>
          <w:szCs w:val="28"/>
        </w:rPr>
        <w:t>НАПРАВЛЕННЫЙ</w:t>
      </w:r>
      <w:r>
        <w:rPr>
          <w:rFonts w:ascii="Times New Roman" w:hAnsi="Times New Roman"/>
          <w:spacing w:val="13"/>
          <w:w w:val="105"/>
          <w:sz w:val="28"/>
          <w:szCs w:val="28"/>
        </w:rPr>
        <w:t xml:space="preserve"> </w:t>
      </w:r>
      <w:r>
        <w:rPr>
          <w:rFonts w:ascii="Times New Roman" w:hAnsi="Times New Roman"/>
          <w:w w:val="105"/>
          <w:sz w:val="28"/>
          <w:szCs w:val="28"/>
        </w:rPr>
        <w:t>НА</w:t>
      </w:r>
      <w:r>
        <w:rPr>
          <w:rFonts w:ascii="Times New Roman" w:hAnsi="Times New Roman"/>
          <w:spacing w:val="4"/>
          <w:w w:val="105"/>
          <w:sz w:val="28"/>
          <w:szCs w:val="28"/>
        </w:rPr>
        <w:t xml:space="preserve"> </w:t>
      </w:r>
      <w:r>
        <w:rPr>
          <w:rFonts w:ascii="Times New Roman" w:hAnsi="Times New Roman"/>
          <w:w w:val="105"/>
          <w:sz w:val="28"/>
          <w:szCs w:val="28"/>
        </w:rPr>
        <w:t>УСТРАНЕНИЕ</w:t>
      </w:r>
      <w:r>
        <w:rPr>
          <w:rFonts w:ascii="Times New Roman" w:hAnsi="Times New Roman"/>
          <w:spacing w:val="28"/>
          <w:w w:val="105"/>
          <w:sz w:val="28"/>
          <w:szCs w:val="28"/>
        </w:rPr>
        <w:t xml:space="preserve"> </w:t>
      </w:r>
      <w:r>
        <w:rPr>
          <w:rFonts w:ascii="Times New Roman" w:hAnsi="Times New Roman"/>
          <w:sz w:val="28"/>
          <w:szCs w:val="28"/>
        </w:rPr>
        <w:t>ЕГО ПРИЧИНЫ</w:t>
      </w:r>
      <w:r>
        <w:rPr>
          <w:rFonts w:ascii="Times New Roman" w:hAnsi="Times New Roman"/>
          <w:w w:val="105"/>
          <w:sz w:val="28"/>
          <w:szCs w:val="28"/>
        </w:rPr>
        <w:t xml:space="preserve">, </w:t>
      </w:r>
      <w:r>
        <w:rPr>
          <w:rFonts w:ascii="Times New Roman" w:hAnsi="Times New Roman"/>
          <w:sz w:val="28"/>
          <w:szCs w:val="28"/>
        </w:rPr>
        <w:t>ОГРАНИЧЕНИЕ</w:t>
      </w:r>
      <w:r>
        <w:rPr>
          <w:rFonts w:ascii="Times New Roman" w:hAnsi="Times New Roman"/>
          <w:spacing w:val="33"/>
          <w:sz w:val="28"/>
          <w:szCs w:val="28"/>
        </w:rPr>
        <w:t xml:space="preserve"> </w:t>
      </w:r>
      <w:r>
        <w:rPr>
          <w:rFonts w:ascii="Times New Roman" w:hAnsi="Times New Roman"/>
          <w:sz w:val="28"/>
          <w:szCs w:val="28"/>
        </w:rPr>
        <w:t>ОЧАГА</w:t>
      </w:r>
      <w:r>
        <w:rPr>
          <w:rFonts w:ascii="Times New Roman" w:hAnsi="Times New Roman"/>
          <w:spacing w:val="19"/>
          <w:sz w:val="28"/>
          <w:szCs w:val="28"/>
        </w:rPr>
        <w:t xml:space="preserve"> </w:t>
      </w:r>
      <w:r>
        <w:rPr>
          <w:rFonts w:ascii="Times New Roman" w:hAnsi="Times New Roman"/>
          <w:sz w:val="28"/>
          <w:szCs w:val="28"/>
        </w:rPr>
        <w:t>ПОВРЕЖДЕНИЯ:</w:t>
      </w:r>
    </w:p>
    <w:p w:rsidR="002C4417" w:rsidRDefault="002C4417" w:rsidP="002C4417">
      <w:pPr>
        <w:pStyle w:val="1"/>
        <w:numPr>
          <w:ilvl w:val="1"/>
          <w:numId w:val="16"/>
        </w:numPr>
        <w:spacing w:after="0" w:line="240" w:lineRule="auto"/>
        <w:jc w:val="both"/>
        <w:rPr>
          <w:rFonts w:ascii="Times New Roman" w:hAnsi="Times New Roman"/>
          <w:sz w:val="28"/>
          <w:szCs w:val="28"/>
        </w:rPr>
      </w:pPr>
      <w:r>
        <w:rPr>
          <w:rFonts w:ascii="Times New Roman" w:hAnsi="Times New Roman"/>
          <w:sz w:val="28"/>
          <w:szCs w:val="28"/>
        </w:rPr>
        <w:t>Дистрофия</w:t>
      </w:r>
    </w:p>
    <w:p w:rsidR="002C4417" w:rsidRDefault="002C4417" w:rsidP="002C4417">
      <w:pPr>
        <w:numPr>
          <w:ilvl w:val="1"/>
          <w:numId w:val="16"/>
        </w:numPr>
        <w:spacing w:after="0" w:line="240" w:lineRule="auto"/>
        <w:jc w:val="both"/>
        <w:rPr>
          <w:rFonts w:ascii="Times New Roman" w:hAnsi="Times New Roman"/>
          <w:sz w:val="28"/>
          <w:szCs w:val="28"/>
        </w:rPr>
      </w:pPr>
      <w:r>
        <w:rPr>
          <w:rFonts w:ascii="Times New Roman" w:hAnsi="Times New Roman"/>
          <w:sz w:val="28"/>
          <w:szCs w:val="28"/>
        </w:rPr>
        <w:t xml:space="preserve">Некроз </w:t>
      </w:r>
    </w:p>
    <w:p w:rsidR="002C4417" w:rsidRDefault="002C4417" w:rsidP="002C4417">
      <w:pPr>
        <w:numPr>
          <w:ilvl w:val="1"/>
          <w:numId w:val="16"/>
        </w:numPr>
        <w:spacing w:after="0" w:line="240" w:lineRule="auto"/>
        <w:jc w:val="both"/>
        <w:rPr>
          <w:rFonts w:ascii="Times New Roman" w:hAnsi="Times New Roman"/>
          <w:sz w:val="28"/>
          <w:szCs w:val="28"/>
        </w:rPr>
      </w:pPr>
      <w:r>
        <w:rPr>
          <w:rFonts w:ascii="Times New Roman" w:hAnsi="Times New Roman"/>
          <w:sz w:val="28"/>
          <w:szCs w:val="28"/>
        </w:rPr>
        <w:t xml:space="preserve">Полнокровие </w:t>
      </w:r>
    </w:p>
    <w:p w:rsidR="002C4417" w:rsidRDefault="002C4417" w:rsidP="002C4417">
      <w:pPr>
        <w:numPr>
          <w:ilvl w:val="1"/>
          <w:numId w:val="16"/>
        </w:numPr>
        <w:spacing w:after="0" w:line="240" w:lineRule="auto"/>
        <w:jc w:val="both"/>
        <w:rPr>
          <w:rFonts w:ascii="Times New Roman" w:hAnsi="Times New Roman"/>
          <w:sz w:val="28"/>
          <w:szCs w:val="28"/>
        </w:rPr>
      </w:pPr>
      <w:r>
        <w:rPr>
          <w:rFonts w:ascii="Times New Roman" w:hAnsi="Times New Roman"/>
          <w:sz w:val="28"/>
          <w:szCs w:val="28"/>
        </w:rPr>
        <w:t xml:space="preserve">Воспаление </w:t>
      </w:r>
    </w:p>
    <w:p w:rsidR="002C4417" w:rsidRDefault="002C4417" w:rsidP="002C4417">
      <w:pPr>
        <w:numPr>
          <w:ilvl w:val="1"/>
          <w:numId w:val="16"/>
        </w:numPr>
        <w:spacing w:after="0" w:line="240" w:lineRule="auto"/>
        <w:jc w:val="both"/>
        <w:rPr>
          <w:rFonts w:ascii="Times New Roman" w:hAnsi="Times New Roman"/>
          <w:sz w:val="28"/>
          <w:szCs w:val="28"/>
        </w:rPr>
      </w:pPr>
      <w:r>
        <w:rPr>
          <w:rFonts w:ascii="Times New Roman" w:hAnsi="Times New Roman"/>
          <w:sz w:val="28"/>
          <w:szCs w:val="28"/>
        </w:rPr>
        <w:t>Кахексия</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02.ПРИЗНАК ВОСПАЛЕНИЯ, ЯВЛЯЮЩИЙСЯ СЛЕДСТВИЕМ ГИПЕРЕМИИ:</w:t>
      </w:r>
    </w:p>
    <w:p w:rsidR="002C4417" w:rsidRDefault="002C4417" w:rsidP="002C4417">
      <w:pPr>
        <w:pStyle w:val="1"/>
        <w:numPr>
          <w:ilvl w:val="1"/>
          <w:numId w:val="17"/>
        </w:numPr>
        <w:spacing w:after="0" w:line="240" w:lineRule="auto"/>
        <w:jc w:val="both"/>
        <w:rPr>
          <w:rFonts w:ascii="Times New Roman" w:hAnsi="Times New Roman"/>
          <w:sz w:val="28"/>
          <w:szCs w:val="28"/>
        </w:rPr>
      </w:pPr>
      <w:r>
        <w:rPr>
          <w:rFonts w:ascii="Times New Roman" w:hAnsi="Times New Roman"/>
          <w:sz w:val="28"/>
          <w:szCs w:val="28"/>
        </w:rPr>
        <w:t>Нарушение функции</w:t>
      </w:r>
    </w:p>
    <w:p w:rsidR="002C4417" w:rsidRDefault="002C4417" w:rsidP="002C4417">
      <w:pPr>
        <w:numPr>
          <w:ilvl w:val="1"/>
          <w:numId w:val="17"/>
        </w:numPr>
        <w:spacing w:after="0" w:line="240" w:lineRule="auto"/>
        <w:jc w:val="both"/>
        <w:rPr>
          <w:rFonts w:ascii="Times New Roman" w:hAnsi="Times New Roman"/>
          <w:sz w:val="28"/>
          <w:szCs w:val="28"/>
        </w:rPr>
      </w:pPr>
      <w:r>
        <w:rPr>
          <w:rFonts w:ascii="Times New Roman" w:hAnsi="Times New Roman"/>
          <w:sz w:val="28"/>
          <w:szCs w:val="28"/>
        </w:rPr>
        <w:t>Боль</w:t>
      </w:r>
    </w:p>
    <w:p w:rsidR="002C4417" w:rsidRDefault="002C4417" w:rsidP="002C4417">
      <w:pPr>
        <w:numPr>
          <w:ilvl w:val="1"/>
          <w:numId w:val="17"/>
        </w:numPr>
        <w:spacing w:after="0" w:line="240" w:lineRule="auto"/>
        <w:jc w:val="both"/>
        <w:rPr>
          <w:rFonts w:ascii="Times New Roman" w:hAnsi="Times New Roman"/>
          <w:sz w:val="28"/>
          <w:szCs w:val="28"/>
        </w:rPr>
      </w:pPr>
      <w:r>
        <w:rPr>
          <w:rFonts w:ascii="Times New Roman" w:hAnsi="Times New Roman"/>
          <w:sz w:val="28"/>
          <w:szCs w:val="28"/>
        </w:rPr>
        <w:t>Жар</w:t>
      </w:r>
    </w:p>
    <w:p w:rsidR="002C4417" w:rsidRDefault="002C4417" w:rsidP="002C4417">
      <w:pPr>
        <w:numPr>
          <w:ilvl w:val="1"/>
          <w:numId w:val="17"/>
        </w:numPr>
        <w:spacing w:after="0" w:line="240" w:lineRule="auto"/>
        <w:jc w:val="both"/>
        <w:rPr>
          <w:rFonts w:ascii="Times New Roman" w:hAnsi="Times New Roman"/>
          <w:sz w:val="28"/>
          <w:szCs w:val="28"/>
        </w:rPr>
      </w:pPr>
      <w:r>
        <w:rPr>
          <w:rFonts w:ascii="Times New Roman" w:hAnsi="Times New Roman"/>
          <w:sz w:val="28"/>
          <w:szCs w:val="28"/>
        </w:rPr>
        <w:t>Припухлость</w:t>
      </w:r>
    </w:p>
    <w:p w:rsidR="002C4417" w:rsidRDefault="002C4417" w:rsidP="002C4417">
      <w:pPr>
        <w:numPr>
          <w:ilvl w:val="1"/>
          <w:numId w:val="17"/>
        </w:numPr>
        <w:spacing w:after="0" w:line="240" w:lineRule="auto"/>
        <w:jc w:val="both"/>
        <w:rPr>
          <w:rFonts w:ascii="Times New Roman" w:hAnsi="Times New Roman"/>
          <w:sz w:val="28"/>
          <w:szCs w:val="28"/>
        </w:rPr>
      </w:pPr>
      <w:r>
        <w:rPr>
          <w:rFonts w:ascii="Times New Roman" w:hAnsi="Times New Roman"/>
          <w:sz w:val="28"/>
          <w:szCs w:val="28"/>
        </w:rPr>
        <w:t>Краснота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5</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03.ПРИЗНАК ВОСПАЛЕНИЯ, СВЯЗАННЫЙ С АКТИВИЗАЦИЕЙ ОКИСЛИТЕЛЬНЫХ ПРОЦЕССОВ:</w:t>
      </w:r>
    </w:p>
    <w:p w:rsidR="002C4417" w:rsidRDefault="002C4417" w:rsidP="002C4417">
      <w:pPr>
        <w:numPr>
          <w:ilvl w:val="1"/>
          <w:numId w:val="18"/>
        </w:numPr>
        <w:spacing w:after="0" w:line="240" w:lineRule="auto"/>
        <w:jc w:val="both"/>
        <w:rPr>
          <w:rFonts w:ascii="Times New Roman" w:hAnsi="Times New Roman"/>
          <w:sz w:val="28"/>
          <w:szCs w:val="28"/>
        </w:rPr>
      </w:pPr>
      <w:r>
        <w:rPr>
          <w:rFonts w:ascii="Times New Roman" w:hAnsi="Times New Roman"/>
          <w:sz w:val="28"/>
          <w:szCs w:val="28"/>
        </w:rPr>
        <w:t>Боль</w:t>
      </w:r>
    </w:p>
    <w:p w:rsidR="002C4417" w:rsidRDefault="002C4417" w:rsidP="002C4417">
      <w:pPr>
        <w:pStyle w:val="1"/>
        <w:numPr>
          <w:ilvl w:val="1"/>
          <w:numId w:val="18"/>
        </w:numPr>
        <w:spacing w:after="0" w:line="240" w:lineRule="auto"/>
        <w:jc w:val="both"/>
        <w:rPr>
          <w:rFonts w:ascii="Times New Roman" w:hAnsi="Times New Roman"/>
          <w:sz w:val="28"/>
          <w:szCs w:val="28"/>
        </w:rPr>
      </w:pPr>
      <w:r>
        <w:rPr>
          <w:rFonts w:ascii="Times New Roman" w:hAnsi="Times New Roman"/>
          <w:sz w:val="28"/>
          <w:szCs w:val="28"/>
        </w:rPr>
        <w:t>Припухлость</w:t>
      </w:r>
    </w:p>
    <w:p w:rsidR="002C4417" w:rsidRDefault="002C4417" w:rsidP="002C4417">
      <w:pPr>
        <w:numPr>
          <w:ilvl w:val="1"/>
          <w:numId w:val="18"/>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Нарушение функции</w:t>
      </w:r>
    </w:p>
    <w:p w:rsidR="002C4417" w:rsidRDefault="002C4417" w:rsidP="002C4417">
      <w:pPr>
        <w:numPr>
          <w:ilvl w:val="1"/>
          <w:numId w:val="18"/>
        </w:numPr>
        <w:spacing w:after="0" w:line="240" w:lineRule="auto"/>
        <w:jc w:val="both"/>
        <w:rPr>
          <w:rFonts w:ascii="Times New Roman" w:hAnsi="Times New Roman"/>
          <w:sz w:val="28"/>
          <w:szCs w:val="28"/>
        </w:rPr>
      </w:pPr>
      <w:r>
        <w:rPr>
          <w:rFonts w:ascii="Times New Roman" w:hAnsi="Times New Roman"/>
          <w:sz w:val="28"/>
          <w:szCs w:val="28"/>
        </w:rPr>
        <w:t>Краснота</w:t>
      </w:r>
    </w:p>
    <w:p w:rsidR="002C4417" w:rsidRDefault="002C4417" w:rsidP="002C4417">
      <w:pPr>
        <w:numPr>
          <w:ilvl w:val="1"/>
          <w:numId w:val="18"/>
        </w:numPr>
        <w:spacing w:after="0" w:line="240" w:lineRule="auto"/>
        <w:jc w:val="both"/>
        <w:rPr>
          <w:rFonts w:ascii="Times New Roman" w:hAnsi="Times New Roman"/>
          <w:sz w:val="28"/>
          <w:szCs w:val="28"/>
        </w:rPr>
      </w:pPr>
      <w:r>
        <w:rPr>
          <w:rFonts w:ascii="Times New Roman" w:hAnsi="Times New Roman"/>
          <w:sz w:val="28"/>
          <w:szCs w:val="28"/>
        </w:rPr>
        <w:t>Жар</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 xml:space="preserve">: </w:t>
      </w:r>
      <w:r>
        <w:rPr>
          <w:rFonts w:ascii="Times New Roman" w:hAnsi="Times New Roman"/>
          <w:b/>
          <w:bCs/>
          <w:sz w:val="28"/>
          <w:szCs w:val="28"/>
        </w:rPr>
        <w:t>5</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04. К ЭТИОЛОГИЧЕСКИМ ФАКТОРАМ ВОСПАЛЕНИЯ ОТНОСЯТСЯ:</w:t>
      </w:r>
    </w:p>
    <w:p w:rsidR="002C4417" w:rsidRDefault="002C4417" w:rsidP="002C4417">
      <w:pPr>
        <w:numPr>
          <w:ilvl w:val="1"/>
          <w:numId w:val="19"/>
        </w:numPr>
        <w:spacing w:after="0" w:line="240" w:lineRule="auto"/>
        <w:jc w:val="both"/>
        <w:rPr>
          <w:rFonts w:ascii="Times New Roman" w:hAnsi="Times New Roman"/>
          <w:sz w:val="28"/>
          <w:szCs w:val="28"/>
        </w:rPr>
      </w:pPr>
      <w:r>
        <w:rPr>
          <w:rFonts w:ascii="Times New Roman" w:hAnsi="Times New Roman"/>
          <w:sz w:val="28"/>
          <w:szCs w:val="28"/>
        </w:rPr>
        <w:t>Некроз, кровоизлияние</w:t>
      </w:r>
    </w:p>
    <w:p w:rsidR="002C4417" w:rsidRDefault="002C4417" w:rsidP="002C4417">
      <w:pPr>
        <w:numPr>
          <w:ilvl w:val="1"/>
          <w:numId w:val="19"/>
        </w:numPr>
        <w:spacing w:after="0" w:line="240" w:lineRule="auto"/>
        <w:jc w:val="both"/>
        <w:rPr>
          <w:rFonts w:ascii="Times New Roman" w:hAnsi="Times New Roman"/>
          <w:sz w:val="28"/>
          <w:szCs w:val="28"/>
        </w:rPr>
      </w:pPr>
      <w:r>
        <w:rPr>
          <w:rFonts w:ascii="Times New Roman" w:hAnsi="Times New Roman"/>
          <w:sz w:val="28"/>
          <w:szCs w:val="28"/>
        </w:rPr>
        <w:t xml:space="preserve">Паренхиматозные </w:t>
      </w:r>
      <w:proofErr w:type="spellStart"/>
      <w:r>
        <w:rPr>
          <w:rFonts w:ascii="Times New Roman" w:hAnsi="Times New Roman"/>
          <w:sz w:val="28"/>
          <w:szCs w:val="28"/>
        </w:rPr>
        <w:t>диспротеинозы</w:t>
      </w:r>
      <w:proofErr w:type="spellEnd"/>
    </w:p>
    <w:p w:rsidR="002C4417" w:rsidRDefault="002C4417" w:rsidP="002C4417">
      <w:pPr>
        <w:numPr>
          <w:ilvl w:val="1"/>
          <w:numId w:val="19"/>
        </w:numPr>
        <w:spacing w:after="0" w:line="240" w:lineRule="auto"/>
        <w:jc w:val="both"/>
        <w:rPr>
          <w:rFonts w:ascii="Times New Roman" w:hAnsi="Times New Roman"/>
          <w:sz w:val="28"/>
          <w:szCs w:val="28"/>
        </w:rPr>
      </w:pPr>
      <w:proofErr w:type="spellStart"/>
      <w:r>
        <w:rPr>
          <w:rFonts w:ascii="Times New Roman" w:hAnsi="Times New Roman"/>
          <w:sz w:val="28"/>
          <w:szCs w:val="28"/>
        </w:rPr>
        <w:t>Гемосидероз</w:t>
      </w:r>
      <w:proofErr w:type="spellEnd"/>
    </w:p>
    <w:p w:rsidR="002C4417" w:rsidRDefault="002C4417" w:rsidP="002C4417">
      <w:pPr>
        <w:numPr>
          <w:ilvl w:val="1"/>
          <w:numId w:val="19"/>
        </w:numPr>
        <w:spacing w:after="0" w:line="240" w:lineRule="auto"/>
        <w:jc w:val="both"/>
        <w:rPr>
          <w:rFonts w:ascii="Times New Roman" w:hAnsi="Times New Roman"/>
          <w:sz w:val="28"/>
          <w:szCs w:val="28"/>
        </w:rPr>
      </w:pPr>
      <w:r>
        <w:rPr>
          <w:rFonts w:ascii="Times New Roman" w:hAnsi="Times New Roman"/>
          <w:sz w:val="28"/>
          <w:szCs w:val="28"/>
        </w:rPr>
        <w:t>Острое венозное полнокровие</w:t>
      </w:r>
    </w:p>
    <w:p w:rsidR="002C4417" w:rsidRDefault="002C4417" w:rsidP="002C4417">
      <w:pPr>
        <w:numPr>
          <w:ilvl w:val="1"/>
          <w:numId w:val="19"/>
        </w:numPr>
        <w:spacing w:after="0" w:line="240" w:lineRule="auto"/>
        <w:jc w:val="both"/>
        <w:rPr>
          <w:rFonts w:ascii="Times New Roman" w:hAnsi="Times New Roman"/>
          <w:sz w:val="28"/>
          <w:szCs w:val="28"/>
        </w:rPr>
      </w:pPr>
      <w:proofErr w:type="spellStart"/>
      <w:r>
        <w:rPr>
          <w:rFonts w:ascii="Times New Roman" w:hAnsi="Times New Roman"/>
          <w:sz w:val="28"/>
          <w:szCs w:val="28"/>
        </w:rPr>
        <w:t>Сладж</w:t>
      </w:r>
      <w:proofErr w:type="spellEnd"/>
      <w:r>
        <w:rPr>
          <w:rFonts w:ascii="Times New Roman" w:hAnsi="Times New Roman"/>
          <w:sz w:val="28"/>
          <w:szCs w:val="28"/>
        </w:rPr>
        <w:t>-феномен</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w:t>
      </w:r>
      <w:r>
        <w:rPr>
          <w:rFonts w:ascii="Times New Roman" w:hAnsi="Times New Roman"/>
          <w:sz w:val="28"/>
          <w:szCs w:val="28"/>
          <w:lang w:val="en-US"/>
        </w:rPr>
        <w:t>5</w:t>
      </w:r>
      <w:r>
        <w:rPr>
          <w:rFonts w:ascii="Times New Roman" w:hAnsi="Times New Roman"/>
          <w:sz w:val="28"/>
          <w:szCs w:val="28"/>
        </w:rPr>
        <w:t>.ВОСПАЛИТЕЛЬНЫЕ РЕАКЦИИ ЗАТРАГИВАЮТ:</w:t>
      </w:r>
    </w:p>
    <w:p w:rsidR="002C4417" w:rsidRDefault="002C4417" w:rsidP="002C4417">
      <w:pPr>
        <w:pStyle w:val="1"/>
        <w:numPr>
          <w:ilvl w:val="1"/>
          <w:numId w:val="20"/>
        </w:numPr>
        <w:spacing w:after="0" w:line="240" w:lineRule="auto"/>
        <w:jc w:val="both"/>
        <w:rPr>
          <w:rFonts w:ascii="Times New Roman" w:hAnsi="Times New Roman"/>
          <w:sz w:val="28"/>
          <w:szCs w:val="28"/>
        </w:rPr>
      </w:pPr>
      <w:r>
        <w:rPr>
          <w:rFonts w:ascii="Times New Roman" w:hAnsi="Times New Roman"/>
          <w:sz w:val="28"/>
          <w:szCs w:val="28"/>
        </w:rPr>
        <w:t>Только паренхиму органа</w:t>
      </w:r>
    </w:p>
    <w:p w:rsidR="002C4417" w:rsidRDefault="002C4417" w:rsidP="002C4417">
      <w:pPr>
        <w:numPr>
          <w:ilvl w:val="1"/>
          <w:numId w:val="20"/>
        </w:numPr>
        <w:spacing w:after="0" w:line="240" w:lineRule="auto"/>
        <w:jc w:val="both"/>
        <w:rPr>
          <w:rFonts w:ascii="Times New Roman" w:hAnsi="Times New Roman"/>
          <w:sz w:val="28"/>
          <w:szCs w:val="28"/>
        </w:rPr>
      </w:pPr>
      <w:r>
        <w:rPr>
          <w:rFonts w:ascii="Times New Roman" w:hAnsi="Times New Roman"/>
          <w:sz w:val="28"/>
          <w:szCs w:val="28"/>
        </w:rPr>
        <w:t>Все компоненты ткани</w:t>
      </w:r>
    </w:p>
    <w:p w:rsidR="002C4417" w:rsidRDefault="002C4417" w:rsidP="002C4417">
      <w:pPr>
        <w:numPr>
          <w:ilvl w:val="1"/>
          <w:numId w:val="20"/>
        </w:numPr>
        <w:spacing w:after="0" w:line="240" w:lineRule="auto"/>
        <w:jc w:val="both"/>
        <w:rPr>
          <w:rFonts w:ascii="Times New Roman" w:hAnsi="Times New Roman"/>
          <w:sz w:val="28"/>
          <w:szCs w:val="28"/>
        </w:rPr>
      </w:pPr>
      <w:r>
        <w:rPr>
          <w:rFonts w:ascii="Times New Roman" w:hAnsi="Times New Roman"/>
          <w:sz w:val="28"/>
          <w:szCs w:val="28"/>
        </w:rPr>
        <w:lastRenderedPageBreak/>
        <w:t>Только кровеносные сосуды</w:t>
      </w:r>
    </w:p>
    <w:p w:rsidR="002C4417" w:rsidRDefault="002C4417" w:rsidP="002C4417">
      <w:pPr>
        <w:numPr>
          <w:ilvl w:val="1"/>
          <w:numId w:val="20"/>
        </w:numPr>
        <w:spacing w:after="0" w:line="240" w:lineRule="auto"/>
        <w:jc w:val="both"/>
        <w:rPr>
          <w:rFonts w:ascii="Times New Roman" w:hAnsi="Times New Roman"/>
          <w:sz w:val="28"/>
          <w:szCs w:val="28"/>
        </w:rPr>
      </w:pPr>
      <w:r>
        <w:rPr>
          <w:rFonts w:ascii="Times New Roman" w:hAnsi="Times New Roman"/>
          <w:sz w:val="28"/>
          <w:szCs w:val="28"/>
        </w:rPr>
        <w:t>Только соединительную ткань</w:t>
      </w:r>
    </w:p>
    <w:p w:rsidR="002C4417" w:rsidRDefault="002C4417" w:rsidP="002C4417">
      <w:pPr>
        <w:numPr>
          <w:ilvl w:val="1"/>
          <w:numId w:val="20"/>
        </w:numPr>
        <w:spacing w:after="0" w:line="240" w:lineRule="auto"/>
        <w:jc w:val="both"/>
        <w:rPr>
          <w:rFonts w:ascii="Times New Roman" w:hAnsi="Times New Roman"/>
          <w:sz w:val="28"/>
          <w:szCs w:val="28"/>
        </w:rPr>
      </w:pPr>
      <w:r>
        <w:rPr>
          <w:rFonts w:ascii="Times New Roman" w:hAnsi="Times New Roman"/>
          <w:sz w:val="28"/>
          <w:szCs w:val="28"/>
        </w:rPr>
        <w:t>Только паренхиму органа и строму</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2</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w:t>
      </w:r>
      <w:r>
        <w:rPr>
          <w:rFonts w:ascii="Times New Roman" w:hAnsi="Times New Roman"/>
          <w:sz w:val="28"/>
          <w:szCs w:val="28"/>
          <w:lang w:val="en-US"/>
        </w:rPr>
        <w:t>6</w:t>
      </w:r>
      <w:r>
        <w:rPr>
          <w:rFonts w:ascii="Times New Roman" w:hAnsi="Times New Roman"/>
          <w:sz w:val="28"/>
          <w:szCs w:val="28"/>
        </w:rPr>
        <w:t>.АЛЬТЕРАЦИЯ ЭТО:</w:t>
      </w:r>
    </w:p>
    <w:p w:rsidR="002C4417" w:rsidRDefault="002C4417" w:rsidP="002C4417">
      <w:pPr>
        <w:pStyle w:val="1"/>
        <w:numPr>
          <w:ilvl w:val="1"/>
          <w:numId w:val="21"/>
        </w:numPr>
        <w:spacing w:after="0" w:line="240" w:lineRule="auto"/>
        <w:jc w:val="both"/>
        <w:rPr>
          <w:rFonts w:ascii="Times New Roman" w:hAnsi="Times New Roman"/>
          <w:sz w:val="28"/>
          <w:szCs w:val="28"/>
        </w:rPr>
      </w:pPr>
      <w:r>
        <w:rPr>
          <w:rFonts w:ascii="Times New Roman" w:hAnsi="Times New Roman"/>
          <w:sz w:val="28"/>
          <w:szCs w:val="28"/>
        </w:rPr>
        <w:t>Конечная фаза воспаления</w:t>
      </w:r>
    </w:p>
    <w:p w:rsidR="002C4417" w:rsidRDefault="002C4417" w:rsidP="002C4417">
      <w:pPr>
        <w:numPr>
          <w:ilvl w:val="1"/>
          <w:numId w:val="21"/>
        </w:numPr>
        <w:spacing w:after="0" w:line="240" w:lineRule="auto"/>
        <w:jc w:val="both"/>
        <w:rPr>
          <w:rFonts w:ascii="Times New Roman" w:hAnsi="Times New Roman"/>
          <w:sz w:val="28"/>
          <w:szCs w:val="28"/>
        </w:rPr>
      </w:pPr>
      <w:r>
        <w:rPr>
          <w:rFonts w:ascii="Times New Roman" w:hAnsi="Times New Roman"/>
          <w:sz w:val="28"/>
          <w:szCs w:val="28"/>
        </w:rPr>
        <w:t>Пролиферация воспалительных клеток</w:t>
      </w:r>
    </w:p>
    <w:p w:rsidR="002C4417" w:rsidRDefault="002C4417" w:rsidP="002C4417">
      <w:pPr>
        <w:numPr>
          <w:ilvl w:val="1"/>
          <w:numId w:val="21"/>
        </w:numPr>
        <w:spacing w:after="0" w:line="240" w:lineRule="auto"/>
        <w:jc w:val="both"/>
        <w:rPr>
          <w:rFonts w:ascii="Times New Roman" w:hAnsi="Times New Roman"/>
          <w:sz w:val="28"/>
          <w:szCs w:val="28"/>
        </w:rPr>
      </w:pPr>
      <w:r>
        <w:rPr>
          <w:rFonts w:ascii="Times New Roman" w:hAnsi="Times New Roman"/>
          <w:sz w:val="28"/>
          <w:szCs w:val="28"/>
        </w:rPr>
        <w:t>Дистрофия</w:t>
      </w:r>
    </w:p>
    <w:p w:rsidR="002C4417" w:rsidRDefault="002C4417" w:rsidP="002C4417">
      <w:pPr>
        <w:numPr>
          <w:ilvl w:val="1"/>
          <w:numId w:val="21"/>
        </w:numPr>
        <w:spacing w:after="0" w:line="240" w:lineRule="auto"/>
        <w:jc w:val="both"/>
        <w:rPr>
          <w:rFonts w:ascii="Times New Roman" w:hAnsi="Times New Roman"/>
          <w:sz w:val="28"/>
          <w:szCs w:val="28"/>
        </w:rPr>
      </w:pPr>
      <w:r>
        <w:rPr>
          <w:rFonts w:ascii="Times New Roman" w:hAnsi="Times New Roman"/>
          <w:sz w:val="28"/>
          <w:szCs w:val="28"/>
        </w:rPr>
        <w:t>Фаза воспаления, следующая за экссудацией</w:t>
      </w:r>
    </w:p>
    <w:p w:rsidR="002C4417" w:rsidRDefault="002C4417" w:rsidP="002C4417">
      <w:pPr>
        <w:numPr>
          <w:ilvl w:val="1"/>
          <w:numId w:val="21"/>
        </w:numPr>
        <w:spacing w:after="0" w:line="240" w:lineRule="auto"/>
        <w:jc w:val="both"/>
        <w:rPr>
          <w:rFonts w:ascii="Times New Roman" w:hAnsi="Times New Roman"/>
          <w:sz w:val="28"/>
          <w:szCs w:val="28"/>
        </w:rPr>
      </w:pPr>
      <w:r>
        <w:rPr>
          <w:rFonts w:ascii="Times New Roman" w:hAnsi="Times New Roman"/>
          <w:sz w:val="28"/>
          <w:szCs w:val="28"/>
        </w:rPr>
        <w:t>Инициальная фаза воспаления</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5</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07</w:t>
      </w:r>
      <w:r>
        <w:rPr>
          <w:rFonts w:ascii="Times New Roman" w:hAnsi="Times New Roman"/>
          <w:sz w:val="28"/>
          <w:szCs w:val="28"/>
        </w:rPr>
        <w:t>.ЭКССУДАЦИЯ ЭТО:</w:t>
      </w:r>
    </w:p>
    <w:p w:rsidR="002C4417" w:rsidRDefault="002C4417" w:rsidP="002C4417">
      <w:pPr>
        <w:pStyle w:val="1"/>
        <w:numPr>
          <w:ilvl w:val="1"/>
          <w:numId w:val="22"/>
        </w:numPr>
        <w:spacing w:after="0" w:line="240" w:lineRule="auto"/>
        <w:jc w:val="both"/>
        <w:rPr>
          <w:rFonts w:ascii="Times New Roman" w:hAnsi="Times New Roman"/>
          <w:sz w:val="28"/>
          <w:szCs w:val="28"/>
        </w:rPr>
      </w:pPr>
      <w:r>
        <w:rPr>
          <w:rFonts w:ascii="Times New Roman" w:hAnsi="Times New Roman"/>
          <w:sz w:val="28"/>
          <w:szCs w:val="28"/>
        </w:rPr>
        <w:t>Конечная фаза воспаления</w:t>
      </w:r>
    </w:p>
    <w:p w:rsidR="002C4417" w:rsidRDefault="002C4417" w:rsidP="002C4417">
      <w:pPr>
        <w:numPr>
          <w:ilvl w:val="1"/>
          <w:numId w:val="22"/>
        </w:numPr>
        <w:spacing w:after="0" w:line="240" w:lineRule="auto"/>
        <w:jc w:val="both"/>
        <w:rPr>
          <w:rFonts w:ascii="Times New Roman" w:hAnsi="Times New Roman"/>
          <w:sz w:val="28"/>
          <w:szCs w:val="28"/>
        </w:rPr>
      </w:pPr>
      <w:r>
        <w:rPr>
          <w:rFonts w:ascii="Times New Roman" w:hAnsi="Times New Roman"/>
          <w:sz w:val="28"/>
          <w:szCs w:val="28"/>
        </w:rPr>
        <w:t>Фаза, предшествующая альтерации</w:t>
      </w:r>
    </w:p>
    <w:p w:rsidR="002C4417" w:rsidRDefault="002C4417" w:rsidP="002C4417">
      <w:pPr>
        <w:numPr>
          <w:ilvl w:val="1"/>
          <w:numId w:val="22"/>
        </w:numPr>
        <w:spacing w:after="0" w:line="240" w:lineRule="auto"/>
        <w:jc w:val="both"/>
        <w:rPr>
          <w:rFonts w:ascii="Times New Roman" w:hAnsi="Times New Roman"/>
          <w:sz w:val="28"/>
          <w:szCs w:val="28"/>
        </w:rPr>
      </w:pPr>
      <w:r>
        <w:rPr>
          <w:rFonts w:ascii="Times New Roman" w:hAnsi="Times New Roman"/>
          <w:sz w:val="28"/>
          <w:szCs w:val="28"/>
        </w:rPr>
        <w:t>Третья фаза воспалительной реакции</w:t>
      </w:r>
    </w:p>
    <w:p w:rsidR="002C4417" w:rsidRDefault="002C4417" w:rsidP="002C4417">
      <w:pPr>
        <w:numPr>
          <w:ilvl w:val="1"/>
          <w:numId w:val="22"/>
        </w:numPr>
        <w:spacing w:after="0" w:line="240" w:lineRule="auto"/>
        <w:jc w:val="both"/>
        <w:rPr>
          <w:rFonts w:ascii="Times New Roman" w:hAnsi="Times New Roman"/>
          <w:sz w:val="28"/>
          <w:szCs w:val="28"/>
        </w:rPr>
      </w:pPr>
      <w:r>
        <w:rPr>
          <w:rFonts w:ascii="Times New Roman" w:hAnsi="Times New Roman"/>
          <w:sz w:val="28"/>
          <w:szCs w:val="28"/>
        </w:rPr>
        <w:t>Фаза, следующая за альтерацией</w:t>
      </w:r>
    </w:p>
    <w:p w:rsidR="002C4417" w:rsidRDefault="002C4417" w:rsidP="002C4417">
      <w:pPr>
        <w:numPr>
          <w:ilvl w:val="1"/>
          <w:numId w:val="22"/>
        </w:numPr>
        <w:spacing w:after="0" w:line="240" w:lineRule="auto"/>
        <w:jc w:val="both"/>
        <w:rPr>
          <w:rFonts w:ascii="Times New Roman" w:hAnsi="Times New Roman"/>
          <w:sz w:val="28"/>
          <w:szCs w:val="28"/>
        </w:rPr>
      </w:pPr>
      <w:r>
        <w:rPr>
          <w:rFonts w:ascii="Times New Roman" w:hAnsi="Times New Roman"/>
          <w:sz w:val="28"/>
          <w:szCs w:val="28"/>
        </w:rPr>
        <w:t>Пусковой механизм воспаления</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08</w:t>
      </w:r>
      <w:r>
        <w:rPr>
          <w:rFonts w:ascii="Times New Roman" w:hAnsi="Times New Roman"/>
          <w:sz w:val="28"/>
          <w:szCs w:val="28"/>
        </w:rPr>
        <w:t>.РЕАКЦИЯ МИКРОЦИРКУЛЯТОРНОГО РУСЛА ЭТО:</w:t>
      </w:r>
    </w:p>
    <w:p w:rsidR="002C4417" w:rsidRDefault="002C4417" w:rsidP="002C4417">
      <w:pPr>
        <w:numPr>
          <w:ilvl w:val="1"/>
          <w:numId w:val="23"/>
        </w:numPr>
        <w:spacing w:after="0" w:line="240" w:lineRule="auto"/>
        <w:jc w:val="both"/>
        <w:rPr>
          <w:rFonts w:ascii="Times New Roman" w:hAnsi="Times New Roman"/>
          <w:sz w:val="28"/>
          <w:szCs w:val="28"/>
        </w:rPr>
      </w:pPr>
      <w:r>
        <w:rPr>
          <w:rFonts w:ascii="Times New Roman" w:hAnsi="Times New Roman"/>
          <w:sz w:val="28"/>
          <w:szCs w:val="28"/>
        </w:rPr>
        <w:t xml:space="preserve">Повышение тканево-сосудистой проницаемости на уровне микроциркуляторного русла  </w:t>
      </w:r>
    </w:p>
    <w:p w:rsidR="002C4417" w:rsidRDefault="002C4417" w:rsidP="002C4417">
      <w:pPr>
        <w:pStyle w:val="1"/>
        <w:numPr>
          <w:ilvl w:val="1"/>
          <w:numId w:val="23"/>
        </w:numPr>
        <w:spacing w:after="0" w:line="240" w:lineRule="auto"/>
        <w:jc w:val="both"/>
        <w:rPr>
          <w:rFonts w:ascii="Times New Roman" w:hAnsi="Times New Roman"/>
          <w:sz w:val="28"/>
          <w:szCs w:val="28"/>
        </w:rPr>
      </w:pPr>
      <w:r>
        <w:rPr>
          <w:rFonts w:ascii="Times New Roman" w:hAnsi="Times New Roman"/>
          <w:sz w:val="28"/>
          <w:szCs w:val="28"/>
        </w:rPr>
        <w:t>Рефлекторный спазм, сменяющийся расширением сосудов</w:t>
      </w:r>
    </w:p>
    <w:p w:rsidR="002C4417" w:rsidRDefault="002C4417" w:rsidP="002C4417">
      <w:pPr>
        <w:numPr>
          <w:ilvl w:val="1"/>
          <w:numId w:val="23"/>
        </w:numPr>
        <w:spacing w:after="0" w:line="240" w:lineRule="auto"/>
        <w:jc w:val="both"/>
        <w:rPr>
          <w:rFonts w:ascii="Times New Roman" w:hAnsi="Times New Roman"/>
          <w:sz w:val="28"/>
          <w:szCs w:val="28"/>
        </w:rPr>
      </w:pPr>
      <w:r>
        <w:rPr>
          <w:rFonts w:ascii="Times New Roman" w:hAnsi="Times New Roman"/>
          <w:sz w:val="28"/>
          <w:szCs w:val="28"/>
        </w:rPr>
        <w:t xml:space="preserve">Экссудация составных частей плазмы крови </w:t>
      </w:r>
    </w:p>
    <w:p w:rsidR="002C4417" w:rsidRDefault="002C4417" w:rsidP="002C4417">
      <w:pPr>
        <w:numPr>
          <w:ilvl w:val="1"/>
          <w:numId w:val="23"/>
        </w:numPr>
        <w:spacing w:after="0" w:line="240" w:lineRule="auto"/>
        <w:jc w:val="both"/>
        <w:rPr>
          <w:rFonts w:ascii="Times New Roman" w:hAnsi="Times New Roman"/>
          <w:sz w:val="28"/>
          <w:szCs w:val="28"/>
        </w:rPr>
      </w:pPr>
      <w:r>
        <w:rPr>
          <w:rFonts w:ascii="Times New Roman" w:hAnsi="Times New Roman"/>
          <w:sz w:val="28"/>
          <w:szCs w:val="28"/>
        </w:rPr>
        <w:t xml:space="preserve">Эмиграция клеток крови  </w:t>
      </w:r>
    </w:p>
    <w:p w:rsidR="002C4417" w:rsidRDefault="002C4417" w:rsidP="002C4417">
      <w:pPr>
        <w:numPr>
          <w:ilvl w:val="1"/>
          <w:numId w:val="23"/>
        </w:numPr>
        <w:spacing w:after="0" w:line="240" w:lineRule="auto"/>
        <w:jc w:val="both"/>
        <w:rPr>
          <w:rFonts w:ascii="Times New Roman" w:hAnsi="Times New Roman"/>
          <w:sz w:val="28"/>
          <w:szCs w:val="28"/>
        </w:rPr>
      </w:pPr>
      <w:r>
        <w:rPr>
          <w:rFonts w:ascii="Times New Roman" w:hAnsi="Times New Roman"/>
          <w:sz w:val="28"/>
          <w:szCs w:val="28"/>
        </w:rPr>
        <w:t>Образование экссудата и воспалительного клеточного инфильтрата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2</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09.</w:t>
      </w:r>
      <w:r>
        <w:rPr>
          <w:rFonts w:ascii="Times New Roman" w:hAnsi="Times New Roman"/>
          <w:iCs/>
          <w:sz w:val="28"/>
          <w:szCs w:val="28"/>
        </w:rPr>
        <w:t xml:space="preserve"> ИЗМЕНЕНИЯ РЕОЛОГИЧЕСКИХ СВОЙСТВ КРОВИ СВОДЯТСЯ </w:t>
      </w:r>
      <w:proofErr w:type="gramStart"/>
      <w:r>
        <w:rPr>
          <w:rFonts w:ascii="Times New Roman" w:hAnsi="Times New Roman"/>
          <w:iCs/>
          <w:sz w:val="28"/>
          <w:szCs w:val="28"/>
        </w:rPr>
        <w:t>К</w:t>
      </w:r>
      <w:proofErr w:type="gramEnd"/>
      <w:r>
        <w:rPr>
          <w:rFonts w:ascii="Times New Roman" w:hAnsi="Times New Roman"/>
          <w:iCs/>
          <w:sz w:val="28"/>
          <w:szCs w:val="28"/>
        </w:rPr>
        <w:t>:</w:t>
      </w:r>
    </w:p>
    <w:p w:rsidR="002C4417" w:rsidRDefault="002C4417" w:rsidP="002C4417">
      <w:pPr>
        <w:numPr>
          <w:ilvl w:val="1"/>
          <w:numId w:val="24"/>
        </w:numPr>
        <w:spacing w:after="0" w:line="240" w:lineRule="auto"/>
        <w:jc w:val="both"/>
        <w:rPr>
          <w:rFonts w:ascii="Times New Roman" w:hAnsi="Times New Roman"/>
          <w:sz w:val="28"/>
          <w:szCs w:val="28"/>
        </w:rPr>
      </w:pPr>
      <w:r>
        <w:rPr>
          <w:rFonts w:ascii="Times New Roman" w:hAnsi="Times New Roman"/>
          <w:sz w:val="28"/>
          <w:szCs w:val="28"/>
        </w:rPr>
        <w:t>Повышению тканево-сосудистой проницаемости на уровне микроциркуляторного русла</w:t>
      </w:r>
    </w:p>
    <w:p w:rsidR="002C4417" w:rsidRDefault="002C4417" w:rsidP="002C4417">
      <w:pPr>
        <w:numPr>
          <w:ilvl w:val="1"/>
          <w:numId w:val="24"/>
        </w:numPr>
        <w:spacing w:after="0" w:line="240" w:lineRule="auto"/>
        <w:jc w:val="both"/>
        <w:rPr>
          <w:rFonts w:ascii="Times New Roman" w:hAnsi="Times New Roman"/>
          <w:sz w:val="28"/>
          <w:szCs w:val="28"/>
        </w:rPr>
      </w:pPr>
      <w:r>
        <w:rPr>
          <w:rFonts w:ascii="Times New Roman" w:hAnsi="Times New Roman"/>
          <w:sz w:val="28"/>
          <w:szCs w:val="28"/>
        </w:rPr>
        <w:t>Экссудации составных частей плазмы крови</w:t>
      </w:r>
    </w:p>
    <w:p w:rsidR="002C4417" w:rsidRDefault="002C4417" w:rsidP="002C4417">
      <w:pPr>
        <w:numPr>
          <w:ilvl w:val="1"/>
          <w:numId w:val="24"/>
        </w:numPr>
        <w:spacing w:after="0" w:line="240" w:lineRule="auto"/>
        <w:jc w:val="both"/>
        <w:rPr>
          <w:rFonts w:ascii="Times New Roman" w:hAnsi="Times New Roman"/>
          <w:sz w:val="28"/>
          <w:szCs w:val="28"/>
        </w:rPr>
      </w:pPr>
      <w:r>
        <w:rPr>
          <w:rFonts w:ascii="Times New Roman" w:hAnsi="Times New Roman"/>
          <w:sz w:val="28"/>
          <w:szCs w:val="28"/>
        </w:rPr>
        <w:t>Перераспределению в кровяном потоке лейкоцитов и эритроцитов</w:t>
      </w:r>
    </w:p>
    <w:p w:rsidR="002C4417" w:rsidRDefault="002C4417" w:rsidP="002C4417">
      <w:pPr>
        <w:numPr>
          <w:ilvl w:val="1"/>
          <w:numId w:val="24"/>
        </w:numPr>
        <w:spacing w:after="0" w:line="240" w:lineRule="auto"/>
        <w:jc w:val="both"/>
        <w:rPr>
          <w:rFonts w:ascii="Times New Roman" w:hAnsi="Times New Roman"/>
          <w:sz w:val="28"/>
          <w:szCs w:val="28"/>
        </w:rPr>
      </w:pPr>
      <w:r>
        <w:rPr>
          <w:rFonts w:ascii="Times New Roman" w:hAnsi="Times New Roman"/>
          <w:sz w:val="28"/>
          <w:szCs w:val="28"/>
        </w:rPr>
        <w:t>Эмиграции клеток крови</w:t>
      </w:r>
    </w:p>
    <w:p w:rsidR="002C4417" w:rsidRDefault="002C4417" w:rsidP="002C4417">
      <w:pPr>
        <w:numPr>
          <w:ilvl w:val="1"/>
          <w:numId w:val="24"/>
        </w:numPr>
        <w:spacing w:after="0" w:line="240" w:lineRule="auto"/>
        <w:jc w:val="both"/>
        <w:rPr>
          <w:rFonts w:ascii="Times New Roman" w:hAnsi="Times New Roman"/>
          <w:sz w:val="28"/>
          <w:szCs w:val="28"/>
        </w:rPr>
      </w:pPr>
      <w:r>
        <w:rPr>
          <w:rFonts w:ascii="Times New Roman" w:hAnsi="Times New Roman"/>
          <w:sz w:val="28"/>
          <w:szCs w:val="28"/>
        </w:rPr>
        <w:t>Образованию экссудата и воспалительного клеточного инфильтрата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3</w:t>
      </w:r>
    </w:p>
    <w:p w:rsidR="002C4417" w:rsidRDefault="002C4417" w:rsidP="002C4417">
      <w:pPr>
        <w:spacing w:after="0" w:line="240" w:lineRule="auto"/>
        <w:jc w:val="both"/>
        <w:rPr>
          <w:rFonts w:ascii="Times New Roman" w:hAnsi="Times New Roman"/>
          <w:sz w:val="28"/>
          <w:szCs w:val="28"/>
        </w:rPr>
      </w:pPr>
      <w:r>
        <w:rPr>
          <w:rFonts w:ascii="Times New Roman" w:hAnsi="Times New Roman"/>
          <w:sz w:val="28"/>
          <w:szCs w:val="28"/>
        </w:rPr>
        <w:t>10. ЭКССУДАЦИЯ СОСТАВНЫХ ЧАСТЕЙ ПЛАЗМЫ КРОВИ ЭТО РЕЗУЛЬТАТ:</w:t>
      </w:r>
    </w:p>
    <w:p w:rsidR="002C4417" w:rsidRDefault="002C4417" w:rsidP="002C4417">
      <w:pPr>
        <w:pStyle w:val="1"/>
        <w:numPr>
          <w:ilvl w:val="1"/>
          <w:numId w:val="25"/>
        </w:numPr>
        <w:spacing w:after="0" w:line="240" w:lineRule="auto"/>
        <w:jc w:val="both"/>
        <w:rPr>
          <w:rFonts w:ascii="Times New Roman" w:hAnsi="Times New Roman"/>
          <w:sz w:val="28"/>
          <w:szCs w:val="28"/>
        </w:rPr>
      </w:pPr>
      <w:r>
        <w:rPr>
          <w:rFonts w:ascii="Times New Roman" w:hAnsi="Times New Roman"/>
          <w:sz w:val="28"/>
          <w:szCs w:val="28"/>
        </w:rPr>
        <w:t>Альтерации</w:t>
      </w:r>
    </w:p>
    <w:p w:rsidR="002C4417" w:rsidRDefault="002C4417" w:rsidP="002C4417">
      <w:pPr>
        <w:numPr>
          <w:ilvl w:val="1"/>
          <w:numId w:val="25"/>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Реакции микроциркуляторного русла</w:t>
      </w:r>
    </w:p>
    <w:p w:rsidR="002C4417" w:rsidRDefault="002C4417" w:rsidP="002C4417">
      <w:pPr>
        <w:numPr>
          <w:ilvl w:val="1"/>
          <w:numId w:val="25"/>
        </w:numPr>
        <w:spacing w:after="0" w:line="240" w:lineRule="auto"/>
        <w:jc w:val="both"/>
        <w:rPr>
          <w:rFonts w:ascii="Times New Roman" w:hAnsi="Times New Roman"/>
          <w:sz w:val="28"/>
          <w:szCs w:val="28"/>
        </w:rPr>
      </w:pPr>
      <w:r>
        <w:rPr>
          <w:rFonts w:ascii="Times New Roman" w:hAnsi="Times New Roman"/>
          <w:sz w:val="28"/>
          <w:szCs w:val="28"/>
        </w:rPr>
        <w:lastRenderedPageBreak/>
        <w:t xml:space="preserve">Повышения тканево-сосудистой проницаемости на уровне микроциркуляторного русла  </w:t>
      </w:r>
    </w:p>
    <w:p w:rsidR="002C4417" w:rsidRDefault="002C4417" w:rsidP="002C4417">
      <w:pPr>
        <w:numPr>
          <w:ilvl w:val="1"/>
          <w:numId w:val="25"/>
        </w:numPr>
        <w:spacing w:after="0" w:line="240" w:lineRule="auto"/>
        <w:jc w:val="both"/>
        <w:rPr>
          <w:rFonts w:ascii="Times New Roman" w:hAnsi="Times New Roman"/>
          <w:sz w:val="28"/>
          <w:szCs w:val="28"/>
        </w:rPr>
      </w:pPr>
      <w:r>
        <w:rPr>
          <w:rFonts w:ascii="Times New Roman" w:hAnsi="Times New Roman"/>
          <w:sz w:val="28"/>
          <w:szCs w:val="28"/>
        </w:rPr>
        <w:t>Эмиграции клеток крови</w:t>
      </w:r>
    </w:p>
    <w:p w:rsidR="002C4417" w:rsidRDefault="002C4417" w:rsidP="002C4417">
      <w:pPr>
        <w:numPr>
          <w:ilvl w:val="1"/>
          <w:numId w:val="25"/>
        </w:numPr>
        <w:spacing w:after="0" w:line="240" w:lineRule="auto"/>
        <w:jc w:val="both"/>
        <w:rPr>
          <w:rFonts w:ascii="Times New Roman" w:hAnsi="Times New Roman"/>
          <w:sz w:val="28"/>
          <w:szCs w:val="28"/>
        </w:rPr>
      </w:pPr>
      <w:r>
        <w:rPr>
          <w:rFonts w:ascii="Times New Roman" w:hAnsi="Times New Roman"/>
          <w:sz w:val="28"/>
          <w:szCs w:val="28"/>
        </w:rPr>
        <w:t>Образования экссудата и воспалительного клеточного инфильтрата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11.С ПОМОЩЬЮ ХЕМОТАКСИЧЕСКИХ МЕДИАТОРОВ ОСУЩЕСТВЛЯЕТСЯ:</w:t>
      </w:r>
    </w:p>
    <w:p w:rsidR="002C4417" w:rsidRDefault="002C4417" w:rsidP="002C4417">
      <w:pPr>
        <w:pStyle w:val="1"/>
        <w:numPr>
          <w:ilvl w:val="1"/>
          <w:numId w:val="26"/>
        </w:numPr>
        <w:spacing w:after="0" w:line="240" w:lineRule="auto"/>
        <w:jc w:val="both"/>
        <w:rPr>
          <w:rFonts w:ascii="Times New Roman" w:hAnsi="Times New Roman"/>
          <w:sz w:val="28"/>
          <w:szCs w:val="28"/>
        </w:rPr>
      </w:pPr>
      <w:r>
        <w:rPr>
          <w:rFonts w:ascii="Times New Roman" w:hAnsi="Times New Roman"/>
          <w:sz w:val="28"/>
          <w:szCs w:val="28"/>
        </w:rPr>
        <w:t>Реакция микроциркуляторного русла</w:t>
      </w:r>
    </w:p>
    <w:p w:rsidR="002C4417" w:rsidRDefault="002C4417" w:rsidP="002C4417">
      <w:pPr>
        <w:numPr>
          <w:ilvl w:val="1"/>
          <w:numId w:val="26"/>
        </w:numPr>
        <w:spacing w:after="0" w:line="240" w:lineRule="auto"/>
        <w:jc w:val="both"/>
        <w:rPr>
          <w:rFonts w:ascii="Times New Roman" w:hAnsi="Times New Roman"/>
          <w:sz w:val="28"/>
          <w:szCs w:val="28"/>
        </w:rPr>
      </w:pPr>
      <w:r>
        <w:rPr>
          <w:rFonts w:ascii="Times New Roman" w:hAnsi="Times New Roman"/>
          <w:sz w:val="28"/>
          <w:szCs w:val="28"/>
        </w:rPr>
        <w:t>Повышение тканево-сосудистой проницаемости на уровне микроциркуляторного русла</w:t>
      </w:r>
    </w:p>
    <w:p w:rsidR="002C4417" w:rsidRDefault="002C4417" w:rsidP="002C4417">
      <w:pPr>
        <w:numPr>
          <w:ilvl w:val="1"/>
          <w:numId w:val="26"/>
        </w:numPr>
        <w:spacing w:after="0" w:line="240" w:lineRule="auto"/>
        <w:jc w:val="both"/>
        <w:rPr>
          <w:rFonts w:ascii="Times New Roman" w:hAnsi="Times New Roman"/>
          <w:sz w:val="28"/>
          <w:szCs w:val="28"/>
        </w:rPr>
      </w:pPr>
      <w:r>
        <w:rPr>
          <w:rFonts w:ascii="Times New Roman" w:hAnsi="Times New Roman"/>
          <w:sz w:val="28"/>
          <w:szCs w:val="28"/>
        </w:rPr>
        <w:t>Экссудация составных частей плазмы крови</w:t>
      </w:r>
    </w:p>
    <w:p w:rsidR="002C4417" w:rsidRDefault="002C4417" w:rsidP="002C4417">
      <w:pPr>
        <w:numPr>
          <w:ilvl w:val="1"/>
          <w:numId w:val="26"/>
        </w:numPr>
        <w:spacing w:after="0" w:line="240" w:lineRule="auto"/>
        <w:jc w:val="both"/>
        <w:rPr>
          <w:rFonts w:ascii="Times New Roman" w:hAnsi="Times New Roman"/>
          <w:sz w:val="28"/>
          <w:szCs w:val="28"/>
        </w:rPr>
      </w:pPr>
      <w:r>
        <w:rPr>
          <w:rFonts w:ascii="Times New Roman" w:hAnsi="Times New Roman"/>
          <w:sz w:val="28"/>
          <w:szCs w:val="28"/>
        </w:rPr>
        <w:t>Эмиграция клеток крови</w:t>
      </w:r>
    </w:p>
    <w:p w:rsidR="002C4417" w:rsidRDefault="002C4417" w:rsidP="002C4417">
      <w:pPr>
        <w:numPr>
          <w:ilvl w:val="1"/>
          <w:numId w:val="26"/>
        </w:numPr>
        <w:spacing w:after="0" w:line="240" w:lineRule="auto"/>
        <w:jc w:val="both"/>
        <w:rPr>
          <w:rFonts w:ascii="Times New Roman" w:hAnsi="Times New Roman"/>
          <w:sz w:val="28"/>
          <w:szCs w:val="28"/>
        </w:rPr>
      </w:pPr>
      <w:r>
        <w:rPr>
          <w:rFonts w:ascii="Times New Roman" w:hAnsi="Times New Roman"/>
          <w:sz w:val="28"/>
          <w:szCs w:val="28"/>
        </w:rPr>
        <w:t>Образование экссудата и воспалительного клеточного инфильтрата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12.ЗАВЕРШАЕТ ОСНОВНЫЕ ПРОЦЕССЫ ЭКССУДАЦИИ:</w:t>
      </w:r>
    </w:p>
    <w:p w:rsidR="002C4417" w:rsidRDefault="002C4417" w:rsidP="002C4417">
      <w:pPr>
        <w:pStyle w:val="1"/>
        <w:numPr>
          <w:ilvl w:val="1"/>
          <w:numId w:val="27"/>
        </w:numPr>
        <w:spacing w:after="0" w:line="240" w:lineRule="auto"/>
        <w:jc w:val="both"/>
        <w:rPr>
          <w:rFonts w:ascii="Times New Roman" w:hAnsi="Times New Roman"/>
          <w:sz w:val="28"/>
          <w:szCs w:val="28"/>
        </w:rPr>
      </w:pPr>
      <w:r>
        <w:rPr>
          <w:rFonts w:ascii="Times New Roman" w:hAnsi="Times New Roman"/>
          <w:sz w:val="28"/>
          <w:szCs w:val="28"/>
        </w:rPr>
        <w:t>Реакция микроциркуляторного русла</w:t>
      </w:r>
    </w:p>
    <w:p w:rsidR="002C4417" w:rsidRDefault="002C4417" w:rsidP="002C4417">
      <w:pPr>
        <w:numPr>
          <w:ilvl w:val="1"/>
          <w:numId w:val="27"/>
        </w:numPr>
        <w:spacing w:after="0" w:line="240" w:lineRule="auto"/>
        <w:jc w:val="both"/>
        <w:rPr>
          <w:rFonts w:ascii="Times New Roman" w:hAnsi="Times New Roman"/>
          <w:sz w:val="28"/>
          <w:szCs w:val="28"/>
        </w:rPr>
      </w:pPr>
      <w:r>
        <w:rPr>
          <w:rFonts w:ascii="Times New Roman" w:hAnsi="Times New Roman"/>
          <w:sz w:val="28"/>
          <w:szCs w:val="28"/>
        </w:rPr>
        <w:t>Повышение тканево-сосудистой проницаемости на уровне микроциркуляторного русла</w:t>
      </w:r>
    </w:p>
    <w:p w:rsidR="002C4417" w:rsidRDefault="002C4417" w:rsidP="002C4417">
      <w:pPr>
        <w:numPr>
          <w:ilvl w:val="1"/>
          <w:numId w:val="27"/>
        </w:numPr>
        <w:spacing w:after="0" w:line="240" w:lineRule="auto"/>
        <w:jc w:val="both"/>
        <w:rPr>
          <w:rFonts w:ascii="Times New Roman" w:hAnsi="Times New Roman"/>
          <w:sz w:val="28"/>
          <w:szCs w:val="28"/>
        </w:rPr>
      </w:pPr>
      <w:r>
        <w:rPr>
          <w:rFonts w:ascii="Times New Roman" w:hAnsi="Times New Roman"/>
          <w:sz w:val="28"/>
          <w:szCs w:val="28"/>
        </w:rPr>
        <w:t>Экссудация составных частей плазмы крови</w:t>
      </w:r>
    </w:p>
    <w:p w:rsidR="002C4417" w:rsidRDefault="002C4417" w:rsidP="002C4417">
      <w:pPr>
        <w:numPr>
          <w:ilvl w:val="1"/>
          <w:numId w:val="27"/>
        </w:numPr>
        <w:spacing w:after="0" w:line="240" w:lineRule="auto"/>
        <w:jc w:val="both"/>
        <w:rPr>
          <w:rFonts w:ascii="Times New Roman" w:hAnsi="Times New Roman"/>
          <w:sz w:val="28"/>
          <w:szCs w:val="28"/>
        </w:rPr>
      </w:pPr>
      <w:r>
        <w:rPr>
          <w:rFonts w:ascii="Times New Roman" w:hAnsi="Times New Roman"/>
          <w:sz w:val="28"/>
          <w:szCs w:val="28"/>
        </w:rPr>
        <w:t>Эмиграция клеток крови</w:t>
      </w:r>
    </w:p>
    <w:p w:rsidR="002C4417" w:rsidRDefault="002C4417" w:rsidP="002C4417">
      <w:pPr>
        <w:numPr>
          <w:ilvl w:val="1"/>
          <w:numId w:val="27"/>
        </w:numPr>
        <w:spacing w:after="0" w:line="240" w:lineRule="auto"/>
        <w:jc w:val="both"/>
        <w:rPr>
          <w:rFonts w:ascii="Times New Roman" w:hAnsi="Times New Roman"/>
          <w:sz w:val="28"/>
          <w:szCs w:val="28"/>
        </w:rPr>
      </w:pPr>
      <w:r>
        <w:rPr>
          <w:rFonts w:ascii="Times New Roman" w:hAnsi="Times New Roman"/>
          <w:sz w:val="28"/>
          <w:szCs w:val="28"/>
        </w:rPr>
        <w:t>Образование экссудата и воспалительного клеточного инфильтрата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5</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en-US"/>
        </w:rPr>
        <w:t>3</w:t>
      </w:r>
      <w:r>
        <w:rPr>
          <w:rFonts w:ascii="Times New Roman" w:hAnsi="Times New Roman"/>
          <w:sz w:val="28"/>
          <w:szCs w:val="28"/>
        </w:rPr>
        <w:t>.ПРОЛИФЕРАЦИЯ ЭТО:</w:t>
      </w:r>
    </w:p>
    <w:p w:rsidR="002C4417" w:rsidRDefault="002C4417" w:rsidP="002C4417">
      <w:pPr>
        <w:pStyle w:val="1"/>
        <w:numPr>
          <w:ilvl w:val="1"/>
          <w:numId w:val="28"/>
        </w:numPr>
        <w:spacing w:after="0" w:line="240" w:lineRule="auto"/>
        <w:jc w:val="both"/>
        <w:rPr>
          <w:rFonts w:ascii="Times New Roman" w:hAnsi="Times New Roman"/>
          <w:sz w:val="28"/>
          <w:szCs w:val="28"/>
        </w:rPr>
      </w:pPr>
      <w:r>
        <w:rPr>
          <w:rFonts w:ascii="Times New Roman" w:hAnsi="Times New Roman"/>
          <w:sz w:val="28"/>
          <w:szCs w:val="28"/>
        </w:rPr>
        <w:t>Конечная фаза воспаления</w:t>
      </w:r>
    </w:p>
    <w:p w:rsidR="002C4417" w:rsidRDefault="002C4417" w:rsidP="002C4417">
      <w:pPr>
        <w:numPr>
          <w:ilvl w:val="1"/>
          <w:numId w:val="28"/>
        </w:numPr>
        <w:spacing w:after="0" w:line="240" w:lineRule="auto"/>
        <w:jc w:val="both"/>
        <w:rPr>
          <w:rFonts w:ascii="Times New Roman" w:hAnsi="Times New Roman"/>
          <w:sz w:val="28"/>
          <w:szCs w:val="28"/>
        </w:rPr>
      </w:pPr>
      <w:r>
        <w:rPr>
          <w:rFonts w:ascii="Times New Roman" w:hAnsi="Times New Roman"/>
          <w:sz w:val="28"/>
          <w:szCs w:val="28"/>
        </w:rPr>
        <w:t>Дифференцировка воспалительных клеток</w:t>
      </w:r>
    </w:p>
    <w:p w:rsidR="002C4417" w:rsidRDefault="002C4417" w:rsidP="002C4417">
      <w:pPr>
        <w:numPr>
          <w:ilvl w:val="1"/>
          <w:numId w:val="28"/>
        </w:numPr>
        <w:spacing w:after="0" w:line="240" w:lineRule="auto"/>
        <w:jc w:val="both"/>
        <w:rPr>
          <w:rFonts w:ascii="Times New Roman" w:hAnsi="Times New Roman"/>
          <w:sz w:val="28"/>
          <w:szCs w:val="28"/>
        </w:rPr>
      </w:pPr>
      <w:r>
        <w:rPr>
          <w:rFonts w:ascii="Times New Roman" w:hAnsi="Times New Roman"/>
          <w:sz w:val="28"/>
          <w:szCs w:val="28"/>
        </w:rPr>
        <w:t>Эмиграция воспалительных клеток</w:t>
      </w:r>
    </w:p>
    <w:p w:rsidR="002C4417" w:rsidRDefault="002C4417" w:rsidP="002C4417">
      <w:pPr>
        <w:numPr>
          <w:ilvl w:val="1"/>
          <w:numId w:val="28"/>
        </w:numPr>
        <w:spacing w:after="0" w:line="240" w:lineRule="auto"/>
        <w:jc w:val="both"/>
        <w:rPr>
          <w:rFonts w:ascii="Times New Roman" w:hAnsi="Times New Roman"/>
          <w:sz w:val="28"/>
          <w:szCs w:val="28"/>
        </w:rPr>
      </w:pPr>
      <w:r>
        <w:rPr>
          <w:rFonts w:ascii="Times New Roman" w:hAnsi="Times New Roman"/>
          <w:sz w:val="28"/>
          <w:szCs w:val="28"/>
        </w:rPr>
        <w:t>Неблагоприятный исход воспаления</w:t>
      </w:r>
    </w:p>
    <w:p w:rsidR="002C4417" w:rsidRDefault="002C4417" w:rsidP="002C4417">
      <w:pPr>
        <w:numPr>
          <w:ilvl w:val="1"/>
          <w:numId w:val="28"/>
        </w:numPr>
        <w:spacing w:after="0" w:line="240" w:lineRule="auto"/>
        <w:jc w:val="both"/>
        <w:rPr>
          <w:rFonts w:ascii="Times New Roman" w:hAnsi="Times New Roman"/>
          <w:sz w:val="28"/>
          <w:szCs w:val="28"/>
        </w:rPr>
      </w:pPr>
      <w:r>
        <w:rPr>
          <w:rFonts w:ascii="Times New Roman" w:hAnsi="Times New Roman"/>
          <w:sz w:val="28"/>
          <w:szCs w:val="28"/>
        </w:rPr>
        <w:t>Пусковой механизм воспаления</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1</w:t>
      </w:r>
      <w:r>
        <w:rPr>
          <w:rFonts w:ascii="Times New Roman" w:hAnsi="Times New Roman"/>
          <w:sz w:val="28"/>
          <w:szCs w:val="28"/>
          <w:lang w:val="en-US"/>
        </w:rPr>
        <w:t>4</w:t>
      </w:r>
      <w:r>
        <w:rPr>
          <w:rFonts w:ascii="Times New Roman" w:hAnsi="Times New Roman"/>
          <w:sz w:val="28"/>
          <w:szCs w:val="28"/>
        </w:rPr>
        <w:t>.ОСТРОЕ ВОСПАЛЕНИЕ ЧАЩЕ ДЛИТСЯ:</w:t>
      </w:r>
    </w:p>
    <w:p w:rsidR="002C4417" w:rsidRDefault="002C4417" w:rsidP="002C4417">
      <w:pPr>
        <w:pStyle w:val="1"/>
        <w:numPr>
          <w:ilvl w:val="1"/>
          <w:numId w:val="29"/>
        </w:numPr>
        <w:spacing w:after="0" w:line="240" w:lineRule="auto"/>
        <w:jc w:val="both"/>
        <w:rPr>
          <w:rFonts w:ascii="Times New Roman" w:hAnsi="Times New Roman"/>
          <w:sz w:val="28"/>
          <w:szCs w:val="28"/>
        </w:rPr>
      </w:pPr>
      <w:r>
        <w:rPr>
          <w:rFonts w:ascii="Times New Roman" w:hAnsi="Times New Roman"/>
          <w:sz w:val="28"/>
          <w:szCs w:val="28"/>
        </w:rPr>
        <w:t>до 3 дней</w:t>
      </w:r>
    </w:p>
    <w:p w:rsidR="002C4417" w:rsidRDefault="002C4417" w:rsidP="002C4417">
      <w:pPr>
        <w:numPr>
          <w:ilvl w:val="1"/>
          <w:numId w:val="29"/>
        </w:numPr>
        <w:spacing w:after="0" w:line="240" w:lineRule="auto"/>
        <w:jc w:val="both"/>
        <w:rPr>
          <w:rFonts w:ascii="Times New Roman" w:hAnsi="Times New Roman"/>
          <w:sz w:val="28"/>
          <w:szCs w:val="28"/>
        </w:rPr>
      </w:pPr>
      <w:r>
        <w:rPr>
          <w:rFonts w:ascii="Times New Roman" w:hAnsi="Times New Roman"/>
          <w:sz w:val="28"/>
          <w:szCs w:val="28"/>
        </w:rPr>
        <w:t xml:space="preserve">до 1 недели  </w:t>
      </w:r>
    </w:p>
    <w:p w:rsidR="002C4417" w:rsidRDefault="002C4417" w:rsidP="002C4417">
      <w:pPr>
        <w:numPr>
          <w:ilvl w:val="1"/>
          <w:numId w:val="29"/>
        </w:numPr>
        <w:spacing w:after="0" w:line="240" w:lineRule="auto"/>
        <w:jc w:val="both"/>
        <w:rPr>
          <w:rFonts w:ascii="Times New Roman" w:hAnsi="Times New Roman"/>
          <w:sz w:val="28"/>
          <w:szCs w:val="28"/>
        </w:rPr>
      </w:pPr>
      <w:r>
        <w:rPr>
          <w:rFonts w:ascii="Times New Roman" w:hAnsi="Times New Roman"/>
          <w:sz w:val="28"/>
          <w:szCs w:val="28"/>
        </w:rPr>
        <w:t>до 1 месяца</w:t>
      </w:r>
    </w:p>
    <w:p w:rsidR="002C4417" w:rsidRDefault="002C4417" w:rsidP="002C4417">
      <w:pPr>
        <w:numPr>
          <w:ilvl w:val="1"/>
          <w:numId w:val="29"/>
        </w:numPr>
        <w:spacing w:after="0" w:line="240" w:lineRule="auto"/>
        <w:jc w:val="both"/>
        <w:rPr>
          <w:rFonts w:ascii="Times New Roman" w:hAnsi="Times New Roman"/>
          <w:sz w:val="28"/>
          <w:szCs w:val="28"/>
        </w:rPr>
      </w:pPr>
      <w:r>
        <w:rPr>
          <w:rFonts w:ascii="Times New Roman" w:hAnsi="Times New Roman"/>
          <w:sz w:val="28"/>
          <w:szCs w:val="28"/>
        </w:rPr>
        <w:t xml:space="preserve">3-6 месяцев  </w:t>
      </w:r>
    </w:p>
    <w:p w:rsidR="002C4417" w:rsidRDefault="002C4417" w:rsidP="002C4417">
      <w:pPr>
        <w:numPr>
          <w:ilvl w:val="1"/>
          <w:numId w:val="29"/>
        </w:numPr>
        <w:spacing w:after="0" w:line="240" w:lineRule="auto"/>
        <w:jc w:val="both"/>
        <w:rPr>
          <w:rFonts w:ascii="Times New Roman" w:hAnsi="Times New Roman"/>
          <w:sz w:val="28"/>
          <w:szCs w:val="28"/>
        </w:rPr>
      </w:pPr>
      <w:r>
        <w:rPr>
          <w:rFonts w:ascii="Times New Roman" w:hAnsi="Times New Roman"/>
          <w:sz w:val="28"/>
          <w:szCs w:val="28"/>
        </w:rPr>
        <w:t>более 6 месяцев</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15</w:t>
      </w:r>
      <w:r>
        <w:rPr>
          <w:rFonts w:ascii="Times New Roman" w:hAnsi="Times New Roman"/>
          <w:sz w:val="28"/>
          <w:szCs w:val="28"/>
        </w:rPr>
        <w:t>.К ПРОЛИФЕРАТИВНОМУ ВОСПАЛЕНИЮ ОТНОСЯТ:</w:t>
      </w:r>
    </w:p>
    <w:p w:rsidR="002C4417" w:rsidRDefault="002C4417" w:rsidP="002C4417">
      <w:pPr>
        <w:pStyle w:val="1"/>
        <w:numPr>
          <w:ilvl w:val="1"/>
          <w:numId w:val="30"/>
        </w:numPr>
        <w:spacing w:after="0" w:line="240" w:lineRule="auto"/>
        <w:jc w:val="both"/>
        <w:rPr>
          <w:rFonts w:ascii="Times New Roman" w:hAnsi="Times New Roman"/>
          <w:sz w:val="28"/>
          <w:szCs w:val="28"/>
        </w:rPr>
      </w:pPr>
      <w:r>
        <w:rPr>
          <w:rFonts w:ascii="Times New Roman" w:hAnsi="Times New Roman"/>
          <w:sz w:val="28"/>
          <w:szCs w:val="28"/>
        </w:rPr>
        <w:lastRenderedPageBreak/>
        <w:t>Межуточное</w:t>
      </w:r>
    </w:p>
    <w:p w:rsidR="002C4417" w:rsidRDefault="002C4417" w:rsidP="002C4417">
      <w:pPr>
        <w:numPr>
          <w:ilvl w:val="1"/>
          <w:numId w:val="30"/>
        </w:numPr>
        <w:spacing w:after="0" w:line="240" w:lineRule="auto"/>
        <w:jc w:val="both"/>
        <w:rPr>
          <w:rFonts w:ascii="Times New Roman" w:hAnsi="Times New Roman"/>
          <w:sz w:val="28"/>
          <w:szCs w:val="28"/>
        </w:rPr>
      </w:pPr>
      <w:r>
        <w:rPr>
          <w:rFonts w:ascii="Times New Roman" w:hAnsi="Times New Roman"/>
          <w:sz w:val="28"/>
          <w:szCs w:val="28"/>
        </w:rPr>
        <w:t>Серозное</w:t>
      </w:r>
    </w:p>
    <w:p w:rsidR="002C4417" w:rsidRDefault="002C4417" w:rsidP="002C4417">
      <w:pPr>
        <w:numPr>
          <w:ilvl w:val="1"/>
          <w:numId w:val="30"/>
        </w:numPr>
        <w:spacing w:after="0" w:line="240" w:lineRule="auto"/>
        <w:jc w:val="both"/>
        <w:rPr>
          <w:rFonts w:ascii="Times New Roman" w:hAnsi="Times New Roman"/>
          <w:sz w:val="28"/>
          <w:szCs w:val="28"/>
        </w:rPr>
      </w:pPr>
      <w:r>
        <w:rPr>
          <w:rFonts w:ascii="Times New Roman" w:hAnsi="Times New Roman"/>
          <w:sz w:val="28"/>
          <w:szCs w:val="28"/>
        </w:rPr>
        <w:t>Фибринозное</w:t>
      </w:r>
    </w:p>
    <w:p w:rsidR="002C4417" w:rsidRDefault="002C4417" w:rsidP="002C4417">
      <w:pPr>
        <w:numPr>
          <w:ilvl w:val="1"/>
          <w:numId w:val="30"/>
        </w:numPr>
        <w:spacing w:after="0" w:line="240" w:lineRule="auto"/>
        <w:jc w:val="both"/>
        <w:rPr>
          <w:rFonts w:ascii="Times New Roman" w:hAnsi="Times New Roman"/>
          <w:sz w:val="28"/>
          <w:szCs w:val="28"/>
        </w:rPr>
      </w:pPr>
      <w:r>
        <w:rPr>
          <w:rFonts w:ascii="Times New Roman" w:hAnsi="Times New Roman"/>
          <w:sz w:val="28"/>
          <w:szCs w:val="28"/>
        </w:rPr>
        <w:t>Гнойное</w:t>
      </w:r>
    </w:p>
    <w:p w:rsidR="002C4417" w:rsidRDefault="002C4417" w:rsidP="002C4417">
      <w:pPr>
        <w:numPr>
          <w:ilvl w:val="1"/>
          <w:numId w:val="30"/>
        </w:numPr>
        <w:spacing w:after="0" w:line="240" w:lineRule="auto"/>
        <w:jc w:val="both"/>
        <w:rPr>
          <w:rFonts w:ascii="Times New Roman" w:hAnsi="Times New Roman"/>
          <w:sz w:val="28"/>
          <w:szCs w:val="28"/>
        </w:rPr>
      </w:pPr>
      <w:r>
        <w:rPr>
          <w:rFonts w:ascii="Times New Roman" w:hAnsi="Times New Roman"/>
          <w:sz w:val="28"/>
          <w:szCs w:val="28"/>
        </w:rPr>
        <w:t>Геморрагическое</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16. В ПЛЕВРАЛЬНЫХ ПОЛОСТЯХ И ПОЛОСТИ ПЕРИКАРДА ЧАСТО РАЗВИВАЕТСЯ:</w:t>
      </w:r>
    </w:p>
    <w:p w:rsidR="002C4417" w:rsidRDefault="002C4417" w:rsidP="002C4417">
      <w:pPr>
        <w:pStyle w:val="1"/>
        <w:numPr>
          <w:ilvl w:val="1"/>
          <w:numId w:val="31"/>
        </w:numPr>
        <w:spacing w:after="0" w:line="240" w:lineRule="auto"/>
        <w:jc w:val="both"/>
        <w:rPr>
          <w:rFonts w:ascii="Times New Roman" w:hAnsi="Times New Roman"/>
          <w:sz w:val="28"/>
          <w:szCs w:val="28"/>
        </w:rPr>
      </w:pPr>
      <w:r>
        <w:rPr>
          <w:rFonts w:ascii="Times New Roman" w:hAnsi="Times New Roman"/>
          <w:sz w:val="28"/>
          <w:szCs w:val="28"/>
        </w:rPr>
        <w:t>Серозное воспаление</w:t>
      </w:r>
    </w:p>
    <w:p w:rsidR="002C4417" w:rsidRDefault="002C4417" w:rsidP="002C4417">
      <w:pPr>
        <w:numPr>
          <w:ilvl w:val="1"/>
          <w:numId w:val="31"/>
        </w:numPr>
        <w:spacing w:after="0" w:line="240" w:lineRule="auto"/>
        <w:jc w:val="both"/>
        <w:rPr>
          <w:rFonts w:ascii="Times New Roman" w:hAnsi="Times New Roman"/>
          <w:sz w:val="28"/>
          <w:szCs w:val="28"/>
        </w:rPr>
      </w:pPr>
      <w:proofErr w:type="spellStart"/>
      <w:r>
        <w:rPr>
          <w:rFonts w:ascii="Times New Roman" w:hAnsi="Times New Roman"/>
          <w:sz w:val="28"/>
          <w:szCs w:val="28"/>
        </w:rPr>
        <w:t>Дифтеритическое</w:t>
      </w:r>
      <w:proofErr w:type="spellEnd"/>
      <w:r>
        <w:rPr>
          <w:rFonts w:ascii="Times New Roman" w:hAnsi="Times New Roman"/>
          <w:sz w:val="28"/>
          <w:szCs w:val="28"/>
        </w:rPr>
        <w:t xml:space="preserve"> воспаление</w:t>
      </w:r>
    </w:p>
    <w:p w:rsidR="002C4417" w:rsidRDefault="002C4417" w:rsidP="002C4417">
      <w:pPr>
        <w:numPr>
          <w:ilvl w:val="1"/>
          <w:numId w:val="31"/>
        </w:numPr>
        <w:spacing w:after="0" w:line="240" w:lineRule="auto"/>
        <w:jc w:val="both"/>
        <w:rPr>
          <w:rFonts w:ascii="Times New Roman" w:hAnsi="Times New Roman"/>
          <w:sz w:val="28"/>
          <w:szCs w:val="28"/>
        </w:rPr>
      </w:pPr>
      <w:r>
        <w:rPr>
          <w:rFonts w:ascii="Times New Roman" w:hAnsi="Times New Roman"/>
          <w:sz w:val="28"/>
          <w:szCs w:val="28"/>
        </w:rPr>
        <w:t>Межуточное воспаление</w:t>
      </w:r>
    </w:p>
    <w:p w:rsidR="002C4417" w:rsidRDefault="002C4417" w:rsidP="002C4417">
      <w:pPr>
        <w:numPr>
          <w:ilvl w:val="1"/>
          <w:numId w:val="31"/>
        </w:numPr>
        <w:spacing w:after="0" w:line="240" w:lineRule="auto"/>
        <w:jc w:val="both"/>
        <w:rPr>
          <w:rFonts w:ascii="Times New Roman" w:hAnsi="Times New Roman"/>
          <w:sz w:val="28"/>
          <w:szCs w:val="28"/>
        </w:rPr>
      </w:pPr>
      <w:r>
        <w:rPr>
          <w:rFonts w:ascii="Times New Roman" w:hAnsi="Times New Roman"/>
          <w:sz w:val="28"/>
          <w:szCs w:val="28"/>
        </w:rPr>
        <w:t>Катаральное воспаление</w:t>
      </w:r>
    </w:p>
    <w:p w:rsidR="002C4417" w:rsidRDefault="002C4417" w:rsidP="002C4417">
      <w:pPr>
        <w:numPr>
          <w:ilvl w:val="1"/>
          <w:numId w:val="31"/>
        </w:numPr>
        <w:spacing w:after="0" w:line="240" w:lineRule="auto"/>
        <w:jc w:val="both"/>
        <w:rPr>
          <w:rFonts w:ascii="Times New Roman" w:hAnsi="Times New Roman"/>
          <w:sz w:val="28"/>
          <w:szCs w:val="28"/>
        </w:rPr>
      </w:pPr>
      <w:r>
        <w:rPr>
          <w:rFonts w:ascii="Times New Roman" w:hAnsi="Times New Roman"/>
          <w:sz w:val="28"/>
          <w:szCs w:val="28"/>
        </w:rPr>
        <w:t>Гнилостное воспаление</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17</w:t>
      </w:r>
      <w:r>
        <w:rPr>
          <w:rFonts w:ascii="Times New Roman" w:hAnsi="Times New Roman"/>
          <w:sz w:val="28"/>
          <w:szCs w:val="28"/>
        </w:rPr>
        <w:t>.ВЫЗЫВАЕТСЯ ГРИБАМИ И БАКТЕРИЯМИ:</w:t>
      </w:r>
    </w:p>
    <w:p w:rsidR="002C4417" w:rsidRDefault="002C4417" w:rsidP="002C4417">
      <w:pPr>
        <w:pStyle w:val="1"/>
        <w:numPr>
          <w:ilvl w:val="1"/>
          <w:numId w:val="32"/>
        </w:numPr>
        <w:spacing w:after="0" w:line="240" w:lineRule="auto"/>
        <w:jc w:val="both"/>
        <w:rPr>
          <w:rFonts w:ascii="Times New Roman" w:hAnsi="Times New Roman"/>
          <w:sz w:val="28"/>
          <w:szCs w:val="28"/>
        </w:rPr>
      </w:pPr>
      <w:r>
        <w:rPr>
          <w:rFonts w:ascii="Times New Roman" w:hAnsi="Times New Roman"/>
          <w:sz w:val="28"/>
          <w:szCs w:val="28"/>
        </w:rPr>
        <w:t>Серозное воспаление</w:t>
      </w:r>
    </w:p>
    <w:p w:rsidR="002C4417" w:rsidRDefault="002C4417" w:rsidP="002C4417">
      <w:pPr>
        <w:numPr>
          <w:ilvl w:val="1"/>
          <w:numId w:val="32"/>
        </w:numPr>
        <w:spacing w:after="0" w:line="240" w:lineRule="auto"/>
        <w:jc w:val="both"/>
        <w:rPr>
          <w:rFonts w:ascii="Times New Roman" w:hAnsi="Times New Roman"/>
          <w:sz w:val="28"/>
          <w:szCs w:val="28"/>
        </w:rPr>
      </w:pPr>
      <w:r>
        <w:rPr>
          <w:rFonts w:ascii="Times New Roman" w:hAnsi="Times New Roman"/>
          <w:sz w:val="28"/>
          <w:szCs w:val="28"/>
        </w:rPr>
        <w:t>Фибринозное воспаление</w:t>
      </w:r>
    </w:p>
    <w:p w:rsidR="002C4417" w:rsidRDefault="002C4417" w:rsidP="002C4417">
      <w:pPr>
        <w:numPr>
          <w:ilvl w:val="1"/>
          <w:numId w:val="32"/>
        </w:numPr>
        <w:spacing w:after="0" w:line="240" w:lineRule="auto"/>
        <w:jc w:val="both"/>
        <w:rPr>
          <w:rFonts w:ascii="Times New Roman" w:hAnsi="Times New Roman"/>
          <w:sz w:val="28"/>
          <w:szCs w:val="28"/>
        </w:rPr>
      </w:pPr>
      <w:r>
        <w:rPr>
          <w:rFonts w:ascii="Times New Roman" w:hAnsi="Times New Roman"/>
          <w:sz w:val="28"/>
          <w:szCs w:val="28"/>
        </w:rPr>
        <w:t>Гнойное воспаление</w:t>
      </w:r>
    </w:p>
    <w:p w:rsidR="002C4417" w:rsidRDefault="002C4417" w:rsidP="002C4417">
      <w:pPr>
        <w:numPr>
          <w:ilvl w:val="1"/>
          <w:numId w:val="32"/>
        </w:numPr>
        <w:spacing w:after="0" w:line="240" w:lineRule="auto"/>
        <w:jc w:val="both"/>
        <w:rPr>
          <w:rFonts w:ascii="Times New Roman" w:hAnsi="Times New Roman"/>
          <w:sz w:val="28"/>
          <w:szCs w:val="28"/>
        </w:rPr>
      </w:pPr>
      <w:r>
        <w:rPr>
          <w:rFonts w:ascii="Times New Roman" w:hAnsi="Times New Roman"/>
          <w:sz w:val="28"/>
          <w:szCs w:val="28"/>
        </w:rPr>
        <w:t>Геморрагическое воспаление</w:t>
      </w:r>
    </w:p>
    <w:p w:rsidR="002C4417" w:rsidRDefault="002C4417" w:rsidP="002C4417">
      <w:pPr>
        <w:numPr>
          <w:ilvl w:val="1"/>
          <w:numId w:val="32"/>
        </w:numPr>
        <w:spacing w:after="0" w:line="240" w:lineRule="auto"/>
        <w:jc w:val="both"/>
        <w:rPr>
          <w:rFonts w:ascii="Times New Roman" w:hAnsi="Times New Roman"/>
          <w:sz w:val="28"/>
          <w:szCs w:val="28"/>
        </w:rPr>
      </w:pPr>
      <w:r>
        <w:rPr>
          <w:rFonts w:ascii="Times New Roman" w:hAnsi="Times New Roman"/>
          <w:sz w:val="28"/>
          <w:szCs w:val="28"/>
        </w:rPr>
        <w:t>Гнилостное воспаление</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 xml:space="preserve">18.МАКРОСКОПИЧЕСКИ НА ПОВЕРХНОСТИ СЕРОЗНЫХ ИЛИ СЛИЗИСТЫХ ОБОЛОЧЕК НАБЛЮДАЮТ СВЕТЛО-СЕРУЮ ПЛЕНКУ </w:t>
      </w:r>
      <w:proofErr w:type="gramStart"/>
      <w:r>
        <w:rPr>
          <w:rFonts w:ascii="Times New Roman" w:hAnsi="Times New Roman"/>
          <w:sz w:val="28"/>
          <w:szCs w:val="28"/>
        </w:rPr>
        <w:t>ПРИ</w:t>
      </w:r>
      <w:proofErr w:type="gramEnd"/>
      <w:r>
        <w:rPr>
          <w:rFonts w:ascii="Times New Roman" w:hAnsi="Times New Roman"/>
          <w:sz w:val="28"/>
          <w:szCs w:val="28"/>
        </w:rPr>
        <w:t>:</w:t>
      </w:r>
    </w:p>
    <w:p w:rsidR="002C4417" w:rsidRDefault="002C4417" w:rsidP="002C4417">
      <w:pPr>
        <w:pStyle w:val="1"/>
        <w:numPr>
          <w:ilvl w:val="1"/>
          <w:numId w:val="33"/>
        </w:numPr>
        <w:spacing w:after="0" w:line="240" w:lineRule="auto"/>
        <w:jc w:val="both"/>
        <w:rPr>
          <w:rFonts w:ascii="Times New Roman" w:hAnsi="Times New Roman"/>
          <w:sz w:val="28"/>
          <w:szCs w:val="28"/>
        </w:rPr>
      </w:pPr>
      <w:r>
        <w:rPr>
          <w:rFonts w:ascii="Times New Roman" w:hAnsi="Times New Roman"/>
          <w:sz w:val="28"/>
          <w:szCs w:val="28"/>
        </w:rPr>
        <w:t xml:space="preserve">Серозном </w:t>
      </w:r>
      <w:proofErr w:type="gramStart"/>
      <w:r>
        <w:rPr>
          <w:rFonts w:ascii="Times New Roman" w:hAnsi="Times New Roman"/>
          <w:sz w:val="28"/>
          <w:szCs w:val="28"/>
        </w:rPr>
        <w:t>воспалении</w:t>
      </w:r>
      <w:proofErr w:type="gramEnd"/>
    </w:p>
    <w:p w:rsidR="002C4417" w:rsidRDefault="002C4417" w:rsidP="002C4417">
      <w:pPr>
        <w:numPr>
          <w:ilvl w:val="1"/>
          <w:numId w:val="33"/>
        </w:numPr>
        <w:spacing w:after="0" w:line="240" w:lineRule="auto"/>
        <w:jc w:val="both"/>
        <w:rPr>
          <w:rFonts w:ascii="Times New Roman" w:hAnsi="Times New Roman"/>
          <w:sz w:val="28"/>
          <w:szCs w:val="28"/>
        </w:rPr>
      </w:pPr>
      <w:r>
        <w:rPr>
          <w:rFonts w:ascii="Times New Roman" w:hAnsi="Times New Roman"/>
          <w:sz w:val="28"/>
          <w:szCs w:val="28"/>
        </w:rPr>
        <w:t xml:space="preserve">Фибринозном </w:t>
      </w:r>
      <w:proofErr w:type="gramStart"/>
      <w:r>
        <w:rPr>
          <w:rFonts w:ascii="Times New Roman" w:hAnsi="Times New Roman"/>
          <w:sz w:val="28"/>
          <w:szCs w:val="28"/>
        </w:rPr>
        <w:t>воспалении</w:t>
      </w:r>
      <w:proofErr w:type="gramEnd"/>
    </w:p>
    <w:p w:rsidR="002C4417" w:rsidRDefault="002C4417" w:rsidP="002C4417">
      <w:pPr>
        <w:numPr>
          <w:ilvl w:val="1"/>
          <w:numId w:val="33"/>
        </w:numPr>
        <w:spacing w:after="0" w:line="240" w:lineRule="auto"/>
        <w:jc w:val="both"/>
        <w:rPr>
          <w:rFonts w:ascii="Times New Roman" w:hAnsi="Times New Roman"/>
          <w:sz w:val="28"/>
          <w:szCs w:val="28"/>
        </w:rPr>
      </w:pPr>
      <w:r>
        <w:rPr>
          <w:rFonts w:ascii="Times New Roman" w:hAnsi="Times New Roman"/>
          <w:sz w:val="28"/>
          <w:szCs w:val="28"/>
        </w:rPr>
        <w:t xml:space="preserve">Гнойном </w:t>
      </w:r>
      <w:proofErr w:type="gramStart"/>
      <w:r>
        <w:rPr>
          <w:rFonts w:ascii="Times New Roman" w:hAnsi="Times New Roman"/>
          <w:sz w:val="28"/>
          <w:szCs w:val="28"/>
        </w:rPr>
        <w:t>воспалении</w:t>
      </w:r>
      <w:proofErr w:type="gramEnd"/>
    </w:p>
    <w:p w:rsidR="002C4417" w:rsidRDefault="002C4417" w:rsidP="002C4417">
      <w:pPr>
        <w:numPr>
          <w:ilvl w:val="1"/>
          <w:numId w:val="33"/>
        </w:numPr>
        <w:spacing w:after="0" w:line="240" w:lineRule="auto"/>
        <w:jc w:val="both"/>
        <w:rPr>
          <w:rFonts w:ascii="Times New Roman" w:hAnsi="Times New Roman"/>
          <w:sz w:val="28"/>
          <w:szCs w:val="28"/>
        </w:rPr>
      </w:pPr>
      <w:r>
        <w:rPr>
          <w:rFonts w:ascii="Times New Roman" w:hAnsi="Times New Roman"/>
          <w:sz w:val="28"/>
          <w:szCs w:val="28"/>
        </w:rPr>
        <w:t xml:space="preserve">Геморрагическом </w:t>
      </w:r>
      <w:proofErr w:type="gramStart"/>
      <w:r>
        <w:rPr>
          <w:rFonts w:ascii="Times New Roman" w:hAnsi="Times New Roman"/>
          <w:sz w:val="28"/>
          <w:szCs w:val="28"/>
        </w:rPr>
        <w:t>воспалении</w:t>
      </w:r>
      <w:proofErr w:type="gramEnd"/>
    </w:p>
    <w:p w:rsidR="002C4417" w:rsidRDefault="002C4417" w:rsidP="002C4417">
      <w:pPr>
        <w:numPr>
          <w:ilvl w:val="1"/>
          <w:numId w:val="33"/>
        </w:numPr>
        <w:spacing w:after="0" w:line="240" w:lineRule="auto"/>
        <w:jc w:val="both"/>
        <w:rPr>
          <w:rFonts w:ascii="Times New Roman" w:hAnsi="Times New Roman"/>
          <w:sz w:val="28"/>
          <w:szCs w:val="28"/>
        </w:rPr>
      </w:pPr>
      <w:r>
        <w:rPr>
          <w:rFonts w:ascii="Times New Roman" w:hAnsi="Times New Roman"/>
          <w:sz w:val="28"/>
          <w:szCs w:val="28"/>
        </w:rPr>
        <w:t xml:space="preserve">Гнилостном </w:t>
      </w:r>
      <w:proofErr w:type="gramStart"/>
      <w:r>
        <w:rPr>
          <w:rFonts w:ascii="Times New Roman" w:hAnsi="Times New Roman"/>
          <w:sz w:val="28"/>
          <w:szCs w:val="28"/>
        </w:rPr>
        <w:t>воспалении</w:t>
      </w:r>
      <w:proofErr w:type="gramEnd"/>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2</w:t>
      </w:r>
    </w:p>
    <w:p w:rsidR="002C4417" w:rsidRDefault="002C4417" w:rsidP="002C4417">
      <w:pPr>
        <w:tabs>
          <w:tab w:val="num" w:pos="1276"/>
        </w:tabs>
        <w:jc w:val="both"/>
        <w:rPr>
          <w:rFonts w:ascii="Times New Roman" w:hAnsi="Times New Roman"/>
          <w:sz w:val="28"/>
          <w:szCs w:val="28"/>
          <w:lang w:val="en-US"/>
        </w:rPr>
      </w:pPr>
      <w:r>
        <w:rPr>
          <w:rFonts w:ascii="Times New Roman" w:hAnsi="Times New Roman"/>
          <w:sz w:val="28"/>
          <w:szCs w:val="28"/>
          <w:lang w:val="en-US"/>
        </w:rPr>
        <w:t>19</w:t>
      </w:r>
      <w:r>
        <w:rPr>
          <w:rFonts w:ascii="Times New Roman" w:hAnsi="Times New Roman"/>
          <w:sz w:val="28"/>
          <w:szCs w:val="28"/>
        </w:rPr>
        <w:t>.КРУПОЗНОЕ ВОСПАЛЕНИЕ ОТНОСИТСЯ К:</w:t>
      </w:r>
    </w:p>
    <w:p w:rsidR="002C4417" w:rsidRDefault="002C4417" w:rsidP="002C4417">
      <w:pPr>
        <w:numPr>
          <w:ilvl w:val="1"/>
          <w:numId w:val="34"/>
        </w:numPr>
        <w:spacing w:after="0" w:line="240" w:lineRule="auto"/>
        <w:jc w:val="both"/>
        <w:rPr>
          <w:rFonts w:ascii="Times New Roman" w:hAnsi="Times New Roman"/>
          <w:sz w:val="28"/>
          <w:szCs w:val="28"/>
        </w:rPr>
      </w:pPr>
      <w:r>
        <w:rPr>
          <w:rFonts w:ascii="Times New Roman" w:hAnsi="Times New Roman"/>
          <w:sz w:val="28"/>
          <w:szCs w:val="28"/>
        </w:rPr>
        <w:t>Фибринозному воспалению</w:t>
      </w:r>
    </w:p>
    <w:p w:rsidR="002C4417" w:rsidRDefault="002C4417" w:rsidP="002C4417">
      <w:pPr>
        <w:numPr>
          <w:ilvl w:val="1"/>
          <w:numId w:val="34"/>
        </w:numPr>
        <w:spacing w:after="0" w:line="240" w:lineRule="auto"/>
        <w:jc w:val="both"/>
        <w:rPr>
          <w:rFonts w:ascii="Times New Roman" w:hAnsi="Times New Roman"/>
          <w:sz w:val="28"/>
          <w:szCs w:val="28"/>
        </w:rPr>
      </w:pPr>
      <w:r>
        <w:rPr>
          <w:rFonts w:ascii="Times New Roman" w:hAnsi="Times New Roman"/>
          <w:sz w:val="28"/>
          <w:szCs w:val="28"/>
        </w:rPr>
        <w:t>Гнилостному воспалению</w:t>
      </w:r>
    </w:p>
    <w:p w:rsidR="002C4417" w:rsidRDefault="002C4417" w:rsidP="002C4417">
      <w:pPr>
        <w:pStyle w:val="1"/>
        <w:numPr>
          <w:ilvl w:val="1"/>
          <w:numId w:val="34"/>
        </w:numPr>
        <w:spacing w:after="0" w:line="240" w:lineRule="auto"/>
        <w:jc w:val="both"/>
        <w:rPr>
          <w:rFonts w:ascii="Times New Roman" w:hAnsi="Times New Roman"/>
          <w:sz w:val="28"/>
          <w:szCs w:val="28"/>
        </w:rPr>
      </w:pPr>
      <w:r>
        <w:rPr>
          <w:rFonts w:ascii="Times New Roman" w:hAnsi="Times New Roman"/>
          <w:sz w:val="28"/>
          <w:szCs w:val="28"/>
        </w:rPr>
        <w:t>Серозному воспалению</w:t>
      </w:r>
    </w:p>
    <w:p w:rsidR="002C4417" w:rsidRDefault="002C4417" w:rsidP="002C4417">
      <w:pPr>
        <w:numPr>
          <w:ilvl w:val="1"/>
          <w:numId w:val="34"/>
        </w:numPr>
        <w:spacing w:after="0" w:line="240" w:lineRule="auto"/>
        <w:jc w:val="both"/>
        <w:rPr>
          <w:rFonts w:ascii="Times New Roman" w:hAnsi="Times New Roman"/>
          <w:sz w:val="28"/>
          <w:szCs w:val="28"/>
        </w:rPr>
      </w:pPr>
      <w:r>
        <w:rPr>
          <w:rFonts w:ascii="Times New Roman" w:hAnsi="Times New Roman"/>
          <w:sz w:val="28"/>
          <w:szCs w:val="28"/>
        </w:rPr>
        <w:t>Гнойному воспалению</w:t>
      </w:r>
    </w:p>
    <w:p w:rsidR="002C4417" w:rsidRDefault="002C4417" w:rsidP="002C4417">
      <w:pPr>
        <w:numPr>
          <w:ilvl w:val="1"/>
          <w:numId w:val="34"/>
        </w:numPr>
        <w:spacing w:after="0" w:line="240" w:lineRule="auto"/>
        <w:jc w:val="both"/>
        <w:rPr>
          <w:rFonts w:ascii="Times New Roman" w:hAnsi="Times New Roman"/>
          <w:sz w:val="28"/>
          <w:szCs w:val="28"/>
        </w:rPr>
      </w:pPr>
      <w:r>
        <w:rPr>
          <w:rFonts w:ascii="Times New Roman" w:hAnsi="Times New Roman"/>
          <w:sz w:val="28"/>
          <w:szCs w:val="28"/>
        </w:rPr>
        <w:t>Геморрагическому воспалению</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 xml:space="preserve">: </w:t>
      </w:r>
      <w:r>
        <w:rPr>
          <w:rFonts w:ascii="Times New Roman" w:hAnsi="Times New Roman"/>
          <w:b/>
          <w:bCs/>
          <w:sz w:val="28"/>
          <w:szCs w:val="28"/>
        </w:rPr>
        <w:t>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lastRenderedPageBreak/>
        <w:t>2</w:t>
      </w:r>
      <w:r>
        <w:rPr>
          <w:rFonts w:ascii="Times New Roman" w:hAnsi="Times New Roman"/>
          <w:sz w:val="28"/>
          <w:szCs w:val="28"/>
          <w:lang w:val="en-US"/>
        </w:rPr>
        <w:t>0</w:t>
      </w:r>
      <w:r>
        <w:rPr>
          <w:rFonts w:ascii="Times New Roman" w:hAnsi="Times New Roman"/>
          <w:sz w:val="28"/>
          <w:szCs w:val="28"/>
        </w:rPr>
        <w:t>.АНАЭРОБНАЯ ГАНГРЕНА ЭТО:</w:t>
      </w:r>
    </w:p>
    <w:p w:rsidR="002C4417" w:rsidRDefault="002C4417" w:rsidP="002C4417">
      <w:pPr>
        <w:numPr>
          <w:ilvl w:val="1"/>
          <w:numId w:val="35"/>
        </w:numPr>
        <w:spacing w:after="0" w:line="240" w:lineRule="auto"/>
        <w:jc w:val="both"/>
        <w:rPr>
          <w:rFonts w:ascii="Times New Roman" w:hAnsi="Times New Roman"/>
          <w:sz w:val="28"/>
          <w:szCs w:val="28"/>
        </w:rPr>
      </w:pPr>
      <w:r>
        <w:rPr>
          <w:rFonts w:ascii="Times New Roman" w:hAnsi="Times New Roman"/>
          <w:sz w:val="28"/>
          <w:szCs w:val="28"/>
        </w:rPr>
        <w:t>Гнилостное воспаление</w:t>
      </w:r>
    </w:p>
    <w:p w:rsidR="002C4417" w:rsidRDefault="002C4417" w:rsidP="002C4417">
      <w:pPr>
        <w:pStyle w:val="1"/>
        <w:numPr>
          <w:ilvl w:val="1"/>
          <w:numId w:val="35"/>
        </w:numPr>
        <w:spacing w:after="0" w:line="240" w:lineRule="auto"/>
        <w:jc w:val="both"/>
        <w:rPr>
          <w:rFonts w:ascii="Times New Roman" w:hAnsi="Times New Roman"/>
          <w:sz w:val="28"/>
          <w:szCs w:val="28"/>
        </w:rPr>
      </w:pPr>
      <w:r>
        <w:rPr>
          <w:rFonts w:ascii="Times New Roman" w:hAnsi="Times New Roman"/>
          <w:sz w:val="28"/>
          <w:szCs w:val="28"/>
        </w:rPr>
        <w:t>Серозное воспаление</w:t>
      </w:r>
    </w:p>
    <w:p w:rsidR="002C4417" w:rsidRDefault="002C4417" w:rsidP="002C4417">
      <w:pPr>
        <w:numPr>
          <w:ilvl w:val="1"/>
          <w:numId w:val="35"/>
        </w:numPr>
        <w:spacing w:after="0" w:line="240" w:lineRule="auto"/>
        <w:jc w:val="both"/>
        <w:rPr>
          <w:rFonts w:ascii="Times New Roman" w:hAnsi="Times New Roman"/>
          <w:sz w:val="28"/>
          <w:szCs w:val="28"/>
        </w:rPr>
      </w:pPr>
      <w:r>
        <w:rPr>
          <w:rFonts w:ascii="Times New Roman" w:hAnsi="Times New Roman"/>
          <w:sz w:val="28"/>
          <w:szCs w:val="28"/>
        </w:rPr>
        <w:t>Геморрагическое воспаление</w:t>
      </w:r>
    </w:p>
    <w:p w:rsidR="002C4417" w:rsidRDefault="002C4417" w:rsidP="002C4417">
      <w:pPr>
        <w:numPr>
          <w:ilvl w:val="1"/>
          <w:numId w:val="35"/>
        </w:numPr>
        <w:spacing w:after="0" w:line="240" w:lineRule="auto"/>
        <w:jc w:val="both"/>
        <w:rPr>
          <w:rFonts w:ascii="Times New Roman" w:hAnsi="Times New Roman"/>
          <w:sz w:val="28"/>
          <w:szCs w:val="28"/>
        </w:rPr>
      </w:pPr>
      <w:r>
        <w:rPr>
          <w:rFonts w:ascii="Times New Roman" w:hAnsi="Times New Roman"/>
          <w:sz w:val="28"/>
          <w:szCs w:val="28"/>
        </w:rPr>
        <w:t>Гнойное воспаление</w:t>
      </w:r>
    </w:p>
    <w:p w:rsidR="002C4417" w:rsidRDefault="002C4417" w:rsidP="002C4417">
      <w:pPr>
        <w:numPr>
          <w:ilvl w:val="1"/>
          <w:numId w:val="35"/>
        </w:numPr>
        <w:spacing w:after="0" w:line="240" w:lineRule="auto"/>
        <w:jc w:val="both"/>
        <w:rPr>
          <w:rFonts w:ascii="Times New Roman" w:hAnsi="Times New Roman"/>
          <w:sz w:val="28"/>
          <w:szCs w:val="28"/>
        </w:rPr>
      </w:pPr>
      <w:r>
        <w:rPr>
          <w:rFonts w:ascii="Times New Roman" w:hAnsi="Times New Roman"/>
          <w:sz w:val="28"/>
          <w:szCs w:val="28"/>
        </w:rPr>
        <w:t>Флегмона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 xml:space="preserve">: </w:t>
      </w:r>
      <w:r>
        <w:rPr>
          <w:rFonts w:ascii="Times New Roman" w:hAnsi="Times New Roman"/>
          <w:b/>
          <w:bCs/>
          <w:sz w:val="28"/>
          <w:szCs w:val="28"/>
        </w:rPr>
        <w:t>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21.ОЧАГОВОЕ ГНОЙНОЕ ВОСПАЛЕНИЕ, ХАРАКТЕРИЗУЮЩЕЕСЯ РАСПЛАВЛЕНИЕМ ТКАНИ С ОБРАЗОВАНИЕМ ПОЛОСТИ, ЗАПОЛНЕННОЙ ГНОЕМ, ЭТО:</w:t>
      </w:r>
    </w:p>
    <w:p w:rsidR="002C4417" w:rsidRDefault="002C4417" w:rsidP="002C4417">
      <w:pPr>
        <w:numPr>
          <w:ilvl w:val="1"/>
          <w:numId w:val="36"/>
        </w:numPr>
        <w:spacing w:after="0" w:line="240" w:lineRule="auto"/>
        <w:jc w:val="both"/>
        <w:rPr>
          <w:rFonts w:ascii="Times New Roman" w:hAnsi="Times New Roman"/>
          <w:sz w:val="28"/>
          <w:szCs w:val="28"/>
        </w:rPr>
      </w:pPr>
      <w:r>
        <w:rPr>
          <w:rFonts w:ascii="Times New Roman" w:hAnsi="Times New Roman"/>
          <w:sz w:val="28"/>
          <w:szCs w:val="28"/>
        </w:rPr>
        <w:t>Гангрена</w:t>
      </w:r>
    </w:p>
    <w:p w:rsidR="002C4417" w:rsidRDefault="002C4417" w:rsidP="002C4417">
      <w:pPr>
        <w:numPr>
          <w:ilvl w:val="1"/>
          <w:numId w:val="36"/>
        </w:numPr>
        <w:spacing w:after="0" w:line="240" w:lineRule="auto"/>
        <w:jc w:val="both"/>
        <w:rPr>
          <w:rFonts w:ascii="Times New Roman" w:hAnsi="Times New Roman"/>
          <w:sz w:val="28"/>
          <w:szCs w:val="28"/>
        </w:rPr>
      </w:pPr>
      <w:r>
        <w:rPr>
          <w:rFonts w:ascii="Times New Roman" w:hAnsi="Times New Roman"/>
          <w:sz w:val="28"/>
          <w:szCs w:val="28"/>
        </w:rPr>
        <w:t>Флегмона</w:t>
      </w:r>
    </w:p>
    <w:p w:rsidR="002C4417" w:rsidRDefault="002C4417" w:rsidP="002C4417">
      <w:pPr>
        <w:pStyle w:val="1"/>
        <w:numPr>
          <w:ilvl w:val="1"/>
          <w:numId w:val="36"/>
        </w:numPr>
        <w:spacing w:after="0" w:line="240" w:lineRule="auto"/>
        <w:jc w:val="both"/>
        <w:rPr>
          <w:rFonts w:ascii="Times New Roman" w:hAnsi="Times New Roman"/>
          <w:sz w:val="28"/>
          <w:szCs w:val="28"/>
        </w:rPr>
      </w:pPr>
      <w:r>
        <w:rPr>
          <w:rFonts w:ascii="Times New Roman" w:hAnsi="Times New Roman"/>
          <w:sz w:val="28"/>
          <w:szCs w:val="28"/>
        </w:rPr>
        <w:t>Абсцесс</w:t>
      </w:r>
    </w:p>
    <w:p w:rsidR="002C4417" w:rsidRDefault="002C4417" w:rsidP="002C4417">
      <w:pPr>
        <w:numPr>
          <w:ilvl w:val="1"/>
          <w:numId w:val="36"/>
        </w:numPr>
        <w:spacing w:after="0" w:line="240" w:lineRule="auto"/>
        <w:jc w:val="both"/>
        <w:rPr>
          <w:rFonts w:ascii="Times New Roman" w:hAnsi="Times New Roman"/>
          <w:sz w:val="28"/>
          <w:szCs w:val="28"/>
        </w:rPr>
      </w:pPr>
      <w:r>
        <w:rPr>
          <w:rFonts w:ascii="Times New Roman" w:hAnsi="Times New Roman"/>
          <w:sz w:val="28"/>
          <w:szCs w:val="28"/>
        </w:rPr>
        <w:t>Фурункул</w:t>
      </w:r>
    </w:p>
    <w:p w:rsidR="002C4417" w:rsidRDefault="002C4417" w:rsidP="002C4417">
      <w:pPr>
        <w:numPr>
          <w:ilvl w:val="1"/>
          <w:numId w:val="36"/>
        </w:numPr>
        <w:spacing w:after="0" w:line="240" w:lineRule="auto"/>
        <w:jc w:val="both"/>
        <w:rPr>
          <w:rFonts w:ascii="Times New Roman" w:hAnsi="Times New Roman"/>
          <w:sz w:val="28"/>
          <w:szCs w:val="28"/>
        </w:rPr>
      </w:pPr>
      <w:r>
        <w:rPr>
          <w:rFonts w:ascii="Times New Roman" w:hAnsi="Times New Roman"/>
          <w:sz w:val="28"/>
          <w:szCs w:val="28"/>
        </w:rPr>
        <w:t>Эмпиема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 xml:space="preserve">: </w:t>
      </w:r>
      <w:r>
        <w:rPr>
          <w:rFonts w:ascii="Times New Roman" w:hAnsi="Times New Roman"/>
          <w:b/>
          <w:bCs/>
          <w:sz w:val="28"/>
          <w:szCs w:val="28"/>
        </w:rPr>
        <w:t>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22.ДИФФУЗНОЕ ГНОЙНОЕ ВОСПАЛЕНИЕ, ХАРАКТЕРИЗУЮЩЕЕСЯ РАСПРОСТРАНЕНИЕМ ГНОЙНОГО ЭКССУДАТА В ТКАНЯХ С ЛИЗИСОМ ТКАНЕВЫХ ЭЛЕМЕНТОВ ЭТО:</w:t>
      </w:r>
    </w:p>
    <w:p w:rsidR="002C4417" w:rsidRDefault="002C4417" w:rsidP="002C4417">
      <w:pPr>
        <w:pStyle w:val="1"/>
        <w:numPr>
          <w:ilvl w:val="1"/>
          <w:numId w:val="37"/>
        </w:numPr>
        <w:spacing w:after="0" w:line="240" w:lineRule="auto"/>
        <w:jc w:val="both"/>
        <w:rPr>
          <w:rFonts w:ascii="Times New Roman" w:hAnsi="Times New Roman"/>
          <w:sz w:val="28"/>
          <w:szCs w:val="28"/>
        </w:rPr>
      </w:pPr>
      <w:r>
        <w:rPr>
          <w:rFonts w:ascii="Times New Roman" w:hAnsi="Times New Roman"/>
          <w:sz w:val="28"/>
          <w:szCs w:val="28"/>
        </w:rPr>
        <w:t>Абсцесс</w:t>
      </w:r>
    </w:p>
    <w:p w:rsidR="002C4417" w:rsidRDefault="002C4417" w:rsidP="002C4417">
      <w:pPr>
        <w:numPr>
          <w:ilvl w:val="1"/>
          <w:numId w:val="37"/>
        </w:numPr>
        <w:spacing w:after="0" w:line="240" w:lineRule="auto"/>
        <w:jc w:val="both"/>
        <w:rPr>
          <w:rFonts w:ascii="Times New Roman" w:hAnsi="Times New Roman"/>
          <w:sz w:val="28"/>
          <w:szCs w:val="28"/>
        </w:rPr>
      </w:pPr>
      <w:r>
        <w:rPr>
          <w:rFonts w:ascii="Times New Roman" w:hAnsi="Times New Roman"/>
          <w:sz w:val="28"/>
          <w:szCs w:val="28"/>
        </w:rPr>
        <w:t>Гангрена</w:t>
      </w:r>
    </w:p>
    <w:p w:rsidR="002C4417" w:rsidRDefault="002C4417" w:rsidP="002C4417">
      <w:pPr>
        <w:numPr>
          <w:ilvl w:val="1"/>
          <w:numId w:val="37"/>
        </w:numPr>
        <w:spacing w:after="0" w:line="240" w:lineRule="auto"/>
        <w:jc w:val="both"/>
        <w:rPr>
          <w:rFonts w:ascii="Times New Roman" w:hAnsi="Times New Roman"/>
          <w:sz w:val="28"/>
          <w:szCs w:val="28"/>
        </w:rPr>
      </w:pPr>
      <w:r>
        <w:rPr>
          <w:rFonts w:ascii="Times New Roman" w:hAnsi="Times New Roman"/>
          <w:sz w:val="28"/>
          <w:szCs w:val="28"/>
        </w:rPr>
        <w:t>Флегмона</w:t>
      </w:r>
    </w:p>
    <w:p w:rsidR="002C4417" w:rsidRDefault="002C4417" w:rsidP="002C4417">
      <w:pPr>
        <w:numPr>
          <w:ilvl w:val="1"/>
          <w:numId w:val="37"/>
        </w:numPr>
        <w:spacing w:after="0" w:line="240" w:lineRule="auto"/>
        <w:jc w:val="both"/>
        <w:rPr>
          <w:rFonts w:ascii="Times New Roman" w:hAnsi="Times New Roman"/>
          <w:sz w:val="28"/>
          <w:szCs w:val="28"/>
        </w:rPr>
      </w:pPr>
      <w:r>
        <w:rPr>
          <w:rFonts w:ascii="Times New Roman" w:hAnsi="Times New Roman"/>
          <w:sz w:val="28"/>
          <w:szCs w:val="28"/>
        </w:rPr>
        <w:t>Киста</w:t>
      </w:r>
    </w:p>
    <w:p w:rsidR="002C4417" w:rsidRDefault="002C4417" w:rsidP="002C4417">
      <w:pPr>
        <w:numPr>
          <w:ilvl w:val="1"/>
          <w:numId w:val="37"/>
        </w:numPr>
        <w:spacing w:after="0" w:line="240" w:lineRule="auto"/>
        <w:jc w:val="both"/>
        <w:rPr>
          <w:rFonts w:ascii="Times New Roman" w:hAnsi="Times New Roman"/>
          <w:sz w:val="28"/>
          <w:szCs w:val="28"/>
        </w:rPr>
      </w:pPr>
      <w:r>
        <w:rPr>
          <w:rFonts w:ascii="Times New Roman" w:hAnsi="Times New Roman"/>
          <w:sz w:val="28"/>
          <w:szCs w:val="28"/>
        </w:rPr>
        <w:t>Эмпиема</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23.В КЛИНИЧЕСКОЙ ПРАКТИКЕ ВСТРЕЧАЕТСЯ ЭМПИЕМА:</w:t>
      </w:r>
    </w:p>
    <w:p w:rsidR="002C4417" w:rsidRDefault="002C4417" w:rsidP="002C4417">
      <w:pPr>
        <w:pStyle w:val="1"/>
        <w:numPr>
          <w:ilvl w:val="1"/>
          <w:numId w:val="38"/>
        </w:numPr>
        <w:spacing w:after="0" w:line="240" w:lineRule="auto"/>
        <w:jc w:val="both"/>
        <w:rPr>
          <w:rFonts w:ascii="Times New Roman" w:hAnsi="Times New Roman"/>
          <w:sz w:val="28"/>
          <w:szCs w:val="28"/>
        </w:rPr>
      </w:pPr>
      <w:r>
        <w:rPr>
          <w:rFonts w:ascii="Times New Roman" w:hAnsi="Times New Roman"/>
          <w:sz w:val="28"/>
          <w:szCs w:val="28"/>
        </w:rPr>
        <w:t>Легкого</w:t>
      </w:r>
    </w:p>
    <w:p w:rsidR="002C4417" w:rsidRDefault="002C4417" w:rsidP="002C4417">
      <w:pPr>
        <w:numPr>
          <w:ilvl w:val="1"/>
          <w:numId w:val="38"/>
        </w:numPr>
        <w:spacing w:after="0" w:line="240" w:lineRule="auto"/>
        <w:jc w:val="both"/>
        <w:rPr>
          <w:rFonts w:ascii="Times New Roman" w:hAnsi="Times New Roman"/>
          <w:sz w:val="28"/>
          <w:szCs w:val="28"/>
        </w:rPr>
      </w:pPr>
      <w:r>
        <w:rPr>
          <w:rFonts w:ascii="Times New Roman" w:hAnsi="Times New Roman"/>
          <w:sz w:val="28"/>
          <w:szCs w:val="28"/>
        </w:rPr>
        <w:t>Печени</w:t>
      </w:r>
    </w:p>
    <w:p w:rsidR="002C4417" w:rsidRDefault="002C4417" w:rsidP="002C4417">
      <w:pPr>
        <w:numPr>
          <w:ilvl w:val="1"/>
          <w:numId w:val="38"/>
        </w:numPr>
        <w:spacing w:after="0" w:line="240" w:lineRule="auto"/>
        <w:jc w:val="both"/>
        <w:rPr>
          <w:rFonts w:ascii="Times New Roman" w:hAnsi="Times New Roman"/>
          <w:sz w:val="28"/>
          <w:szCs w:val="28"/>
        </w:rPr>
      </w:pPr>
      <w:r>
        <w:rPr>
          <w:rFonts w:ascii="Times New Roman" w:hAnsi="Times New Roman"/>
          <w:sz w:val="28"/>
          <w:szCs w:val="28"/>
        </w:rPr>
        <w:t>Желудка</w:t>
      </w:r>
    </w:p>
    <w:p w:rsidR="002C4417" w:rsidRDefault="002C4417" w:rsidP="002C4417">
      <w:pPr>
        <w:numPr>
          <w:ilvl w:val="1"/>
          <w:numId w:val="38"/>
        </w:numPr>
        <w:spacing w:after="0" w:line="240" w:lineRule="auto"/>
        <w:jc w:val="both"/>
        <w:rPr>
          <w:rFonts w:ascii="Times New Roman" w:hAnsi="Times New Roman"/>
          <w:sz w:val="28"/>
          <w:szCs w:val="28"/>
        </w:rPr>
      </w:pPr>
      <w:r>
        <w:rPr>
          <w:rFonts w:ascii="Times New Roman" w:hAnsi="Times New Roman"/>
          <w:sz w:val="28"/>
          <w:szCs w:val="28"/>
        </w:rPr>
        <w:t xml:space="preserve">Желчного пузыря </w:t>
      </w:r>
    </w:p>
    <w:p w:rsidR="002C4417" w:rsidRDefault="002C4417" w:rsidP="002C4417">
      <w:pPr>
        <w:numPr>
          <w:ilvl w:val="1"/>
          <w:numId w:val="38"/>
        </w:numPr>
        <w:spacing w:after="0" w:line="240" w:lineRule="auto"/>
        <w:jc w:val="both"/>
        <w:rPr>
          <w:rFonts w:ascii="Times New Roman" w:hAnsi="Times New Roman"/>
          <w:sz w:val="28"/>
          <w:szCs w:val="28"/>
        </w:rPr>
      </w:pPr>
      <w:r>
        <w:rPr>
          <w:rFonts w:ascii="Times New Roman" w:hAnsi="Times New Roman"/>
          <w:sz w:val="28"/>
          <w:szCs w:val="28"/>
        </w:rPr>
        <w:t>Нижней конечности</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24.ОТЛИЧИТЕЛЬНОЙ ОСОБЕННОСТЬЮ КАТАРАЛЬНОГО ВОСПАЛЕНИЯ ЯВЛЯЕТСЯ:</w:t>
      </w:r>
    </w:p>
    <w:p w:rsidR="002C4417" w:rsidRDefault="002C4417" w:rsidP="002C4417">
      <w:pPr>
        <w:pStyle w:val="1"/>
        <w:numPr>
          <w:ilvl w:val="1"/>
          <w:numId w:val="39"/>
        </w:numPr>
        <w:spacing w:after="0" w:line="240" w:lineRule="auto"/>
        <w:jc w:val="both"/>
        <w:rPr>
          <w:rFonts w:ascii="Times New Roman" w:hAnsi="Times New Roman"/>
          <w:sz w:val="28"/>
          <w:szCs w:val="28"/>
        </w:rPr>
      </w:pPr>
      <w:r>
        <w:rPr>
          <w:rFonts w:ascii="Times New Roman" w:hAnsi="Times New Roman"/>
          <w:sz w:val="28"/>
          <w:szCs w:val="28"/>
        </w:rPr>
        <w:t>Примесь гноя к экссудату</w:t>
      </w:r>
    </w:p>
    <w:p w:rsidR="002C4417" w:rsidRDefault="002C4417" w:rsidP="002C4417">
      <w:pPr>
        <w:numPr>
          <w:ilvl w:val="1"/>
          <w:numId w:val="39"/>
        </w:numPr>
        <w:spacing w:after="0" w:line="240" w:lineRule="auto"/>
        <w:jc w:val="both"/>
        <w:rPr>
          <w:rFonts w:ascii="Times New Roman" w:hAnsi="Times New Roman"/>
          <w:sz w:val="28"/>
          <w:szCs w:val="28"/>
        </w:rPr>
      </w:pPr>
      <w:r>
        <w:rPr>
          <w:rFonts w:ascii="Times New Roman" w:hAnsi="Times New Roman"/>
          <w:sz w:val="28"/>
          <w:szCs w:val="28"/>
        </w:rPr>
        <w:t>Примесь слизи к экссудату</w:t>
      </w:r>
    </w:p>
    <w:p w:rsidR="002C4417" w:rsidRDefault="002C4417" w:rsidP="002C4417">
      <w:pPr>
        <w:numPr>
          <w:ilvl w:val="1"/>
          <w:numId w:val="39"/>
        </w:numPr>
        <w:spacing w:after="0" w:line="240" w:lineRule="auto"/>
        <w:jc w:val="both"/>
        <w:rPr>
          <w:rFonts w:ascii="Times New Roman" w:hAnsi="Times New Roman"/>
          <w:sz w:val="28"/>
          <w:szCs w:val="28"/>
        </w:rPr>
      </w:pPr>
      <w:r>
        <w:rPr>
          <w:rFonts w:ascii="Times New Roman" w:hAnsi="Times New Roman"/>
          <w:sz w:val="28"/>
          <w:szCs w:val="28"/>
        </w:rPr>
        <w:t>Расплавление в месте воспаления</w:t>
      </w:r>
    </w:p>
    <w:p w:rsidR="002C4417" w:rsidRDefault="002C4417" w:rsidP="002C4417">
      <w:pPr>
        <w:numPr>
          <w:ilvl w:val="1"/>
          <w:numId w:val="39"/>
        </w:numPr>
        <w:spacing w:after="0" w:line="240" w:lineRule="auto"/>
        <w:jc w:val="both"/>
        <w:rPr>
          <w:rFonts w:ascii="Times New Roman" w:hAnsi="Times New Roman"/>
          <w:sz w:val="28"/>
          <w:szCs w:val="28"/>
        </w:rPr>
      </w:pPr>
      <w:r>
        <w:rPr>
          <w:rFonts w:ascii="Times New Roman" w:hAnsi="Times New Roman"/>
          <w:sz w:val="28"/>
          <w:szCs w:val="28"/>
        </w:rPr>
        <w:lastRenderedPageBreak/>
        <w:t>Пропитывание очага воспаления кровью</w:t>
      </w:r>
    </w:p>
    <w:p w:rsidR="002C4417" w:rsidRDefault="002C4417" w:rsidP="002C4417">
      <w:pPr>
        <w:numPr>
          <w:ilvl w:val="1"/>
          <w:numId w:val="39"/>
        </w:numPr>
        <w:spacing w:after="0" w:line="240" w:lineRule="auto"/>
        <w:jc w:val="both"/>
        <w:rPr>
          <w:rFonts w:ascii="Times New Roman" w:hAnsi="Times New Roman"/>
          <w:sz w:val="28"/>
          <w:szCs w:val="28"/>
        </w:rPr>
      </w:pPr>
      <w:r>
        <w:rPr>
          <w:rFonts w:ascii="Times New Roman" w:hAnsi="Times New Roman"/>
          <w:sz w:val="28"/>
          <w:szCs w:val="28"/>
        </w:rPr>
        <w:t>Локализация на серозных оболочках</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w:t>
      </w:r>
      <w:r>
        <w:rPr>
          <w:rFonts w:ascii="Times New Roman" w:hAnsi="Times New Roman"/>
          <w:b/>
          <w:bCs/>
          <w:sz w:val="28"/>
          <w:szCs w:val="28"/>
          <w:lang w:val="en-US"/>
        </w:rPr>
        <w:t>:</w:t>
      </w:r>
      <w:r>
        <w:rPr>
          <w:rFonts w:ascii="Times New Roman" w:hAnsi="Times New Roman"/>
          <w:b/>
          <w:bCs/>
          <w:sz w:val="28"/>
          <w:szCs w:val="28"/>
        </w:rPr>
        <w:t xml:space="preserve"> 2</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25</w:t>
      </w:r>
      <w:r>
        <w:rPr>
          <w:rFonts w:ascii="Times New Roman" w:hAnsi="Times New Roman"/>
          <w:sz w:val="28"/>
          <w:szCs w:val="28"/>
        </w:rPr>
        <w:t>.ГНОЙНОЕ ВОСПАЛЕНИЕ ПЛЕВРАЛЬНОЙ ПОЛОСТИ:</w:t>
      </w:r>
    </w:p>
    <w:p w:rsidR="002C4417" w:rsidRDefault="002C4417" w:rsidP="002C4417">
      <w:pPr>
        <w:pStyle w:val="1"/>
        <w:numPr>
          <w:ilvl w:val="1"/>
          <w:numId w:val="40"/>
        </w:numPr>
        <w:spacing w:after="0" w:line="240" w:lineRule="auto"/>
        <w:jc w:val="both"/>
        <w:rPr>
          <w:rFonts w:ascii="Times New Roman" w:hAnsi="Times New Roman"/>
          <w:sz w:val="28"/>
          <w:szCs w:val="28"/>
        </w:rPr>
      </w:pPr>
      <w:r>
        <w:rPr>
          <w:rFonts w:ascii="Times New Roman" w:hAnsi="Times New Roman"/>
          <w:sz w:val="28"/>
          <w:szCs w:val="28"/>
        </w:rPr>
        <w:t>Абсцесс</w:t>
      </w:r>
    </w:p>
    <w:p w:rsidR="002C4417" w:rsidRDefault="002C4417" w:rsidP="002C4417">
      <w:pPr>
        <w:numPr>
          <w:ilvl w:val="1"/>
          <w:numId w:val="40"/>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Эмпиема</w:t>
      </w:r>
    </w:p>
    <w:p w:rsidR="002C4417" w:rsidRDefault="002C4417" w:rsidP="002C4417">
      <w:pPr>
        <w:pStyle w:val="msonormalcxspmiddle"/>
        <w:numPr>
          <w:ilvl w:val="1"/>
          <w:numId w:val="40"/>
        </w:numPr>
        <w:spacing w:beforeAutospacing="0" w:after="0" w:afterAutospacing="0"/>
        <w:contextualSpacing/>
        <w:jc w:val="both"/>
        <w:rPr>
          <w:sz w:val="28"/>
          <w:szCs w:val="28"/>
        </w:rPr>
      </w:pPr>
      <w:r>
        <w:rPr>
          <w:sz w:val="28"/>
          <w:szCs w:val="28"/>
        </w:rPr>
        <w:t>Флегмона</w:t>
      </w:r>
    </w:p>
    <w:p w:rsidR="002C4417" w:rsidRDefault="002C4417" w:rsidP="002C4417">
      <w:pPr>
        <w:pStyle w:val="msonormalcxspmiddlecxspmiddle"/>
        <w:numPr>
          <w:ilvl w:val="1"/>
          <w:numId w:val="40"/>
        </w:numPr>
        <w:spacing w:beforeAutospacing="0" w:after="0" w:afterAutospacing="0"/>
        <w:contextualSpacing/>
        <w:jc w:val="both"/>
        <w:rPr>
          <w:sz w:val="28"/>
          <w:szCs w:val="28"/>
        </w:rPr>
      </w:pPr>
      <w:r>
        <w:rPr>
          <w:sz w:val="28"/>
          <w:szCs w:val="28"/>
        </w:rPr>
        <w:t xml:space="preserve">Целлюлит </w:t>
      </w:r>
    </w:p>
    <w:p w:rsidR="002C4417" w:rsidRDefault="002C4417" w:rsidP="002C4417">
      <w:pPr>
        <w:pStyle w:val="msonormalcxspmiddle"/>
        <w:numPr>
          <w:ilvl w:val="1"/>
          <w:numId w:val="40"/>
        </w:numPr>
        <w:spacing w:beforeAutospacing="0" w:after="0" w:afterAutospacing="0"/>
        <w:contextualSpacing/>
        <w:jc w:val="both"/>
        <w:rPr>
          <w:sz w:val="28"/>
          <w:szCs w:val="28"/>
        </w:rPr>
      </w:pPr>
      <w:r>
        <w:rPr>
          <w:sz w:val="28"/>
          <w:szCs w:val="28"/>
        </w:rPr>
        <w:t>Карбункул</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2</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 xml:space="preserve">26.ХРОНИЧЕСКИЙ АБСЦЕСС ОТЛИЧАЕТСЯ ОТ </w:t>
      </w:r>
      <w:proofErr w:type="gramStart"/>
      <w:r>
        <w:rPr>
          <w:rFonts w:ascii="Times New Roman" w:hAnsi="Times New Roman"/>
          <w:sz w:val="28"/>
          <w:szCs w:val="28"/>
        </w:rPr>
        <w:t>ОСТРОГО</w:t>
      </w:r>
      <w:proofErr w:type="gramEnd"/>
      <w:r>
        <w:rPr>
          <w:rFonts w:ascii="Times New Roman" w:hAnsi="Times New Roman"/>
          <w:sz w:val="28"/>
          <w:szCs w:val="28"/>
        </w:rPr>
        <w:t>:</w:t>
      </w:r>
    </w:p>
    <w:p w:rsidR="002C4417" w:rsidRDefault="002C4417" w:rsidP="002C4417">
      <w:pPr>
        <w:pStyle w:val="1"/>
        <w:numPr>
          <w:ilvl w:val="1"/>
          <w:numId w:val="41"/>
        </w:numPr>
        <w:spacing w:after="0" w:line="240" w:lineRule="auto"/>
        <w:jc w:val="both"/>
        <w:rPr>
          <w:rFonts w:ascii="Times New Roman" w:hAnsi="Times New Roman"/>
          <w:sz w:val="28"/>
          <w:szCs w:val="28"/>
        </w:rPr>
      </w:pPr>
      <w:r>
        <w:rPr>
          <w:rFonts w:ascii="Times New Roman" w:hAnsi="Times New Roman"/>
          <w:sz w:val="28"/>
          <w:szCs w:val="28"/>
        </w:rPr>
        <w:t>Формой</w:t>
      </w:r>
    </w:p>
    <w:p w:rsidR="002C4417" w:rsidRDefault="002C4417" w:rsidP="002C4417">
      <w:pPr>
        <w:numPr>
          <w:ilvl w:val="1"/>
          <w:numId w:val="41"/>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Размерами</w:t>
      </w:r>
    </w:p>
    <w:p w:rsidR="002C4417" w:rsidRDefault="002C4417" w:rsidP="002C4417">
      <w:pPr>
        <w:pStyle w:val="msonormalcxspmiddle"/>
        <w:numPr>
          <w:ilvl w:val="1"/>
          <w:numId w:val="41"/>
        </w:numPr>
        <w:spacing w:beforeAutospacing="0" w:after="0" w:afterAutospacing="0"/>
        <w:contextualSpacing/>
        <w:jc w:val="both"/>
        <w:rPr>
          <w:sz w:val="28"/>
          <w:szCs w:val="28"/>
        </w:rPr>
      </w:pPr>
      <w:r>
        <w:rPr>
          <w:sz w:val="28"/>
          <w:szCs w:val="28"/>
        </w:rPr>
        <w:t>Содержимым</w:t>
      </w:r>
    </w:p>
    <w:p w:rsidR="002C4417" w:rsidRDefault="002C4417" w:rsidP="002C4417">
      <w:pPr>
        <w:pStyle w:val="msonormalcxspmiddlecxspmiddle"/>
        <w:numPr>
          <w:ilvl w:val="1"/>
          <w:numId w:val="41"/>
        </w:numPr>
        <w:spacing w:beforeAutospacing="0" w:after="0" w:afterAutospacing="0"/>
        <w:contextualSpacing/>
        <w:jc w:val="both"/>
        <w:rPr>
          <w:sz w:val="28"/>
          <w:szCs w:val="28"/>
        </w:rPr>
      </w:pPr>
      <w:r>
        <w:rPr>
          <w:sz w:val="28"/>
          <w:szCs w:val="28"/>
        </w:rPr>
        <w:t>Строением стенки</w:t>
      </w:r>
    </w:p>
    <w:p w:rsidR="002C4417" w:rsidRDefault="002C4417" w:rsidP="002C4417">
      <w:pPr>
        <w:pStyle w:val="msonormalcxspmiddle"/>
        <w:numPr>
          <w:ilvl w:val="1"/>
          <w:numId w:val="41"/>
        </w:numPr>
        <w:spacing w:beforeAutospacing="0" w:after="0" w:afterAutospacing="0"/>
        <w:contextualSpacing/>
        <w:jc w:val="both"/>
        <w:rPr>
          <w:sz w:val="28"/>
          <w:szCs w:val="28"/>
        </w:rPr>
      </w:pPr>
      <w:r>
        <w:rPr>
          <w:sz w:val="28"/>
          <w:szCs w:val="28"/>
        </w:rPr>
        <w:t>Способностью к дренированию</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27.КРУПОЗНОЕ ВОСПАЛЕНИЕ ЧАЩЕ РАЗВИВАЕТСЯ НА ОБОЛОЧКАХ, ПОКРЫТЫХ:</w:t>
      </w:r>
    </w:p>
    <w:p w:rsidR="002C4417" w:rsidRDefault="002C4417" w:rsidP="002C4417">
      <w:pPr>
        <w:pStyle w:val="1"/>
        <w:numPr>
          <w:ilvl w:val="1"/>
          <w:numId w:val="42"/>
        </w:numPr>
        <w:spacing w:after="0" w:line="240" w:lineRule="auto"/>
        <w:jc w:val="both"/>
        <w:rPr>
          <w:rFonts w:ascii="Times New Roman" w:hAnsi="Times New Roman"/>
          <w:sz w:val="28"/>
          <w:szCs w:val="28"/>
        </w:rPr>
      </w:pPr>
      <w:r>
        <w:rPr>
          <w:rFonts w:ascii="Times New Roman" w:hAnsi="Times New Roman"/>
          <w:sz w:val="28"/>
          <w:szCs w:val="28"/>
        </w:rPr>
        <w:t>Мезотелием</w:t>
      </w:r>
    </w:p>
    <w:p w:rsidR="002C4417" w:rsidRDefault="002C4417" w:rsidP="002C4417">
      <w:pPr>
        <w:numPr>
          <w:ilvl w:val="1"/>
          <w:numId w:val="42"/>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Переходным эпителием</w:t>
      </w:r>
    </w:p>
    <w:p w:rsidR="002C4417" w:rsidRDefault="002C4417" w:rsidP="002C4417">
      <w:pPr>
        <w:pStyle w:val="msonormalcxspmiddle"/>
        <w:numPr>
          <w:ilvl w:val="1"/>
          <w:numId w:val="42"/>
        </w:numPr>
        <w:spacing w:beforeAutospacing="0" w:after="0" w:afterAutospacing="0"/>
        <w:contextualSpacing/>
        <w:jc w:val="both"/>
        <w:rPr>
          <w:sz w:val="28"/>
          <w:szCs w:val="28"/>
        </w:rPr>
      </w:pPr>
      <w:proofErr w:type="spellStart"/>
      <w:r>
        <w:rPr>
          <w:sz w:val="28"/>
          <w:szCs w:val="28"/>
        </w:rPr>
        <w:t>Уротелием</w:t>
      </w:r>
      <w:proofErr w:type="spellEnd"/>
    </w:p>
    <w:p w:rsidR="002C4417" w:rsidRDefault="002C4417" w:rsidP="002C4417">
      <w:pPr>
        <w:pStyle w:val="msonormalcxspmiddlecxspmiddle"/>
        <w:numPr>
          <w:ilvl w:val="1"/>
          <w:numId w:val="42"/>
        </w:numPr>
        <w:spacing w:beforeAutospacing="0" w:after="0" w:afterAutospacing="0"/>
        <w:contextualSpacing/>
        <w:jc w:val="both"/>
        <w:rPr>
          <w:sz w:val="28"/>
          <w:szCs w:val="28"/>
        </w:rPr>
      </w:pPr>
      <w:r>
        <w:rPr>
          <w:sz w:val="28"/>
          <w:szCs w:val="28"/>
        </w:rPr>
        <w:t xml:space="preserve">Многослойным плоским </w:t>
      </w:r>
      <w:proofErr w:type="spellStart"/>
      <w:r>
        <w:rPr>
          <w:sz w:val="28"/>
          <w:szCs w:val="28"/>
        </w:rPr>
        <w:t>ороговевающим</w:t>
      </w:r>
      <w:proofErr w:type="spellEnd"/>
      <w:r>
        <w:rPr>
          <w:sz w:val="28"/>
          <w:szCs w:val="28"/>
        </w:rPr>
        <w:t xml:space="preserve"> эпителием</w:t>
      </w:r>
    </w:p>
    <w:p w:rsidR="002C4417" w:rsidRDefault="002C4417" w:rsidP="002C4417">
      <w:pPr>
        <w:pStyle w:val="msonormalcxspmiddle"/>
        <w:numPr>
          <w:ilvl w:val="1"/>
          <w:numId w:val="42"/>
        </w:numPr>
        <w:spacing w:beforeAutospacing="0" w:after="0" w:afterAutospacing="0"/>
        <w:contextualSpacing/>
        <w:jc w:val="both"/>
        <w:rPr>
          <w:sz w:val="28"/>
          <w:szCs w:val="28"/>
        </w:rPr>
      </w:pPr>
      <w:proofErr w:type="spellStart"/>
      <w:r>
        <w:rPr>
          <w:sz w:val="28"/>
          <w:szCs w:val="28"/>
        </w:rPr>
        <w:t>Нефротелием</w:t>
      </w:r>
      <w:proofErr w:type="spellEnd"/>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28</w:t>
      </w:r>
      <w:r>
        <w:rPr>
          <w:rFonts w:ascii="Times New Roman" w:hAnsi="Times New Roman"/>
          <w:sz w:val="28"/>
          <w:szCs w:val="28"/>
        </w:rPr>
        <w:t>.ТИПИЧНЫЙ ИСХОД СЕРОЗНОГО ВОСПАЛЕНИЯ:</w:t>
      </w:r>
    </w:p>
    <w:p w:rsidR="002C4417" w:rsidRDefault="002C4417" w:rsidP="002C4417">
      <w:pPr>
        <w:pStyle w:val="1"/>
        <w:numPr>
          <w:ilvl w:val="1"/>
          <w:numId w:val="43"/>
        </w:numPr>
        <w:spacing w:after="0" w:line="240" w:lineRule="auto"/>
        <w:jc w:val="both"/>
        <w:rPr>
          <w:rFonts w:ascii="Times New Roman" w:hAnsi="Times New Roman"/>
          <w:sz w:val="28"/>
          <w:szCs w:val="28"/>
        </w:rPr>
      </w:pPr>
      <w:r>
        <w:rPr>
          <w:rFonts w:ascii="Times New Roman" w:hAnsi="Times New Roman"/>
          <w:sz w:val="28"/>
          <w:szCs w:val="28"/>
        </w:rPr>
        <w:t xml:space="preserve">Переход в </w:t>
      </w:r>
      <w:proofErr w:type="gramStart"/>
      <w:r>
        <w:rPr>
          <w:rFonts w:ascii="Times New Roman" w:hAnsi="Times New Roman"/>
          <w:sz w:val="28"/>
          <w:szCs w:val="28"/>
        </w:rPr>
        <w:t>гнойное</w:t>
      </w:r>
      <w:proofErr w:type="gramEnd"/>
    </w:p>
    <w:p w:rsidR="002C4417" w:rsidRDefault="002C4417" w:rsidP="002C4417">
      <w:pPr>
        <w:numPr>
          <w:ilvl w:val="1"/>
          <w:numId w:val="43"/>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Склероз </w:t>
      </w:r>
    </w:p>
    <w:p w:rsidR="002C4417" w:rsidRDefault="002C4417" w:rsidP="002C4417">
      <w:pPr>
        <w:pStyle w:val="msonormalcxspmiddle"/>
        <w:numPr>
          <w:ilvl w:val="1"/>
          <w:numId w:val="43"/>
        </w:numPr>
        <w:spacing w:beforeAutospacing="0" w:after="0" w:afterAutospacing="0"/>
        <w:contextualSpacing/>
        <w:jc w:val="both"/>
        <w:rPr>
          <w:sz w:val="28"/>
          <w:szCs w:val="28"/>
        </w:rPr>
      </w:pPr>
      <w:r>
        <w:rPr>
          <w:sz w:val="28"/>
          <w:szCs w:val="28"/>
        </w:rPr>
        <w:t>Атрофия</w:t>
      </w:r>
    </w:p>
    <w:p w:rsidR="002C4417" w:rsidRDefault="002C4417" w:rsidP="002C4417">
      <w:pPr>
        <w:pStyle w:val="msonormalcxspmiddlecxspmiddle"/>
        <w:numPr>
          <w:ilvl w:val="1"/>
          <w:numId w:val="43"/>
        </w:numPr>
        <w:spacing w:beforeAutospacing="0" w:after="0" w:afterAutospacing="0"/>
        <w:contextualSpacing/>
        <w:jc w:val="both"/>
        <w:rPr>
          <w:sz w:val="28"/>
          <w:szCs w:val="28"/>
        </w:rPr>
      </w:pPr>
      <w:r>
        <w:rPr>
          <w:sz w:val="28"/>
          <w:szCs w:val="28"/>
        </w:rPr>
        <w:t>Благоприятный</w:t>
      </w:r>
    </w:p>
    <w:p w:rsidR="002C4417" w:rsidRDefault="002C4417" w:rsidP="002C4417">
      <w:pPr>
        <w:pStyle w:val="msonormalcxspmiddle"/>
        <w:numPr>
          <w:ilvl w:val="1"/>
          <w:numId w:val="43"/>
        </w:numPr>
        <w:spacing w:beforeAutospacing="0" w:after="0" w:afterAutospacing="0"/>
        <w:contextualSpacing/>
        <w:jc w:val="both"/>
        <w:rPr>
          <w:sz w:val="28"/>
          <w:szCs w:val="28"/>
        </w:rPr>
      </w:pPr>
      <w:r>
        <w:rPr>
          <w:sz w:val="28"/>
          <w:szCs w:val="28"/>
        </w:rPr>
        <w:t xml:space="preserve">Неблагоприятный </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lang w:val="en-US"/>
        </w:rPr>
        <w:t>29</w:t>
      </w:r>
      <w:r>
        <w:rPr>
          <w:rFonts w:ascii="Times New Roman" w:hAnsi="Times New Roman"/>
          <w:sz w:val="28"/>
          <w:szCs w:val="28"/>
        </w:rPr>
        <w:t>.ЛОКАЛИЗАЦИЯ ФИБРИНОЗНОГО ВОСПАЛЕНИЯ:</w:t>
      </w:r>
    </w:p>
    <w:p w:rsidR="002C4417" w:rsidRDefault="002C4417" w:rsidP="002C4417">
      <w:pPr>
        <w:pStyle w:val="1"/>
        <w:numPr>
          <w:ilvl w:val="1"/>
          <w:numId w:val="44"/>
        </w:numPr>
        <w:spacing w:after="0" w:line="240" w:lineRule="auto"/>
        <w:jc w:val="both"/>
        <w:rPr>
          <w:rFonts w:ascii="Times New Roman" w:hAnsi="Times New Roman"/>
          <w:sz w:val="28"/>
          <w:szCs w:val="28"/>
        </w:rPr>
      </w:pPr>
      <w:proofErr w:type="spellStart"/>
      <w:r>
        <w:rPr>
          <w:rFonts w:ascii="Times New Roman" w:hAnsi="Times New Roman"/>
          <w:sz w:val="28"/>
          <w:szCs w:val="28"/>
        </w:rPr>
        <w:lastRenderedPageBreak/>
        <w:t>Интерстиций</w:t>
      </w:r>
      <w:proofErr w:type="spellEnd"/>
      <w:r>
        <w:rPr>
          <w:rFonts w:ascii="Times New Roman" w:hAnsi="Times New Roman"/>
          <w:sz w:val="28"/>
          <w:szCs w:val="28"/>
        </w:rPr>
        <w:t xml:space="preserve"> </w:t>
      </w:r>
    </w:p>
    <w:p w:rsidR="002C4417" w:rsidRDefault="002C4417" w:rsidP="002C4417">
      <w:pPr>
        <w:numPr>
          <w:ilvl w:val="1"/>
          <w:numId w:val="44"/>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Подкожная клетчатка</w:t>
      </w:r>
    </w:p>
    <w:p w:rsidR="002C4417" w:rsidRDefault="002C4417" w:rsidP="002C4417">
      <w:pPr>
        <w:pStyle w:val="msonormalcxspmiddle"/>
        <w:numPr>
          <w:ilvl w:val="1"/>
          <w:numId w:val="44"/>
        </w:numPr>
        <w:spacing w:beforeAutospacing="0" w:after="0" w:afterAutospacing="0"/>
        <w:contextualSpacing/>
        <w:jc w:val="both"/>
        <w:rPr>
          <w:sz w:val="28"/>
          <w:szCs w:val="28"/>
        </w:rPr>
      </w:pPr>
      <w:r>
        <w:rPr>
          <w:sz w:val="28"/>
          <w:szCs w:val="28"/>
        </w:rPr>
        <w:t>Сосуды</w:t>
      </w:r>
    </w:p>
    <w:p w:rsidR="002C4417" w:rsidRDefault="002C4417" w:rsidP="002C4417">
      <w:pPr>
        <w:pStyle w:val="msonormalcxspmiddlecxspmiddle"/>
        <w:numPr>
          <w:ilvl w:val="1"/>
          <w:numId w:val="44"/>
        </w:numPr>
        <w:spacing w:beforeAutospacing="0" w:after="0" w:afterAutospacing="0"/>
        <w:contextualSpacing/>
        <w:jc w:val="both"/>
        <w:rPr>
          <w:sz w:val="28"/>
          <w:szCs w:val="28"/>
        </w:rPr>
      </w:pPr>
      <w:r>
        <w:rPr>
          <w:sz w:val="28"/>
          <w:szCs w:val="28"/>
        </w:rPr>
        <w:t>Серозные оболочки</w:t>
      </w:r>
    </w:p>
    <w:p w:rsidR="002C4417" w:rsidRDefault="002C4417" w:rsidP="002C4417">
      <w:pPr>
        <w:pStyle w:val="msonormalcxspmiddle"/>
        <w:numPr>
          <w:ilvl w:val="1"/>
          <w:numId w:val="44"/>
        </w:numPr>
        <w:spacing w:beforeAutospacing="0" w:after="0" w:afterAutospacing="0"/>
        <w:contextualSpacing/>
        <w:jc w:val="both"/>
        <w:rPr>
          <w:sz w:val="28"/>
          <w:szCs w:val="28"/>
        </w:rPr>
      </w:pPr>
      <w:r>
        <w:rPr>
          <w:sz w:val="28"/>
          <w:szCs w:val="28"/>
        </w:rPr>
        <w:t>Портальные тракты печени</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30. АРРОЗИЯ</w:t>
      </w:r>
      <w:r>
        <w:rPr>
          <w:rFonts w:ascii="Times New Roman" w:hAnsi="Times New Roman"/>
          <w:spacing w:val="46"/>
          <w:sz w:val="28"/>
          <w:szCs w:val="28"/>
        </w:rPr>
        <w:t xml:space="preserve"> </w:t>
      </w:r>
      <w:r>
        <w:rPr>
          <w:rFonts w:ascii="Times New Roman" w:hAnsi="Times New Roman"/>
          <w:sz w:val="28"/>
          <w:szCs w:val="28"/>
        </w:rPr>
        <w:t>СОСУДОВ</w:t>
      </w:r>
      <w:r>
        <w:rPr>
          <w:rFonts w:ascii="Times New Roman" w:hAnsi="Times New Roman"/>
          <w:spacing w:val="44"/>
          <w:sz w:val="28"/>
          <w:szCs w:val="28"/>
        </w:rPr>
        <w:t xml:space="preserve"> </w:t>
      </w:r>
      <w:r>
        <w:rPr>
          <w:rFonts w:ascii="Times New Roman" w:hAnsi="Times New Roman"/>
          <w:sz w:val="28"/>
          <w:szCs w:val="28"/>
        </w:rPr>
        <w:t>С</w:t>
      </w:r>
      <w:r>
        <w:rPr>
          <w:rFonts w:ascii="Times New Roman" w:hAnsi="Times New Roman"/>
          <w:spacing w:val="36"/>
          <w:sz w:val="28"/>
          <w:szCs w:val="28"/>
        </w:rPr>
        <w:t xml:space="preserve"> </w:t>
      </w:r>
      <w:r>
        <w:rPr>
          <w:rFonts w:ascii="Times New Roman" w:hAnsi="Times New Roman"/>
          <w:sz w:val="28"/>
          <w:szCs w:val="28"/>
        </w:rPr>
        <w:t xml:space="preserve">РАЗВИТИЕМ КРОВОТЕЧЕНИЯ РАЗВИВАЕТСЯ ЧАЩЕ </w:t>
      </w:r>
      <w:proofErr w:type="gramStart"/>
      <w:r>
        <w:rPr>
          <w:rFonts w:ascii="Times New Roman" w:hAnsi="Times New Roman"/>
          <w:sz w:val="28"/>
          <w:szCs w:val="28"/>
        </w:rPr>
        <w:t>ПРИ</w:t>
      </w:r>
      <w:proofErr w:type="gramEnd"/>
      <w:r>
        <w:rPr>
          <w:rFonts w:ascii="Times New Roman" w:hAnsi="Times New Roman"/>
          <w:sz w:val="28"/>
          <w:szCs w:val="28"/>
        </w:rPr>
        <w:t>:</w:t>
      </w:r>
    </w:p>
    <w:p w:rsidR="002C4417" w:rsidRDefault="002C4417" w:rsidP="002C4417">
      <w:pPr>
        <w:pStyle w:val="1"/>
        <w:numPr>
          <w:ilvl w:val="1"/>
          <w:numId w:val="45"/>
        </w:numPr>
        <w:spacing w:after="0" w:line="240" w:lineRule="auto"/>
        <w:jc w:val="both"/>
        <w:rPr>
          <w:rFonts w:ascii="Times New Roman" w:hAnsi="Times New Roman"/>
          <w:sz w:val="28"/>
          <w:szCs w:val="28"/>
        </w:rPr>
      </w:pPr>
      <w:r>
        <w:rPr>
          <w:rFonts w:ascii="Times New Roman" w:hAnsi="Times New Roman"/>
          <w:sz w:val="28"/>
          <w:szCs w:val="28"/>
        </w:rPr>
        <w:t xml:space="preserve">Гнойном </w:t>
      </w:r>
      <w:proofErr w:type="gramStart"/>
      <w:r>
        <w:rPr>
          <w:rFonts w:ascii="Times New Roman" w:hAnsi="Times New Roman"/>
          <w:sz w:val="28"/>
          <w:szCs w:val="28"/>
        </w:rPr>
        <w:t>воспалении</w:t>
      </w:r>
      <w:proofErr w:type="gramEnd"/>
    </w:p>
    <w:p w:rsidR="002C4417" w:rsidRDefault="002C4417" w:rsidP="002C4417">
      <w:pPr>
        <w:numPr>
          <w:ilvl w:val="1"/>
          <w:numId w:val="45"/>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Фибринозном </w:t>
      </w:r>
      <w:proofErr w:type="gramStart"/>
      <w:r>
        <w:rPr>
          <w:rFonts w:ascii="Times New Roman" w:eastAsia="Times New Roman" w:hAnsi="Times New Roman"/>
          <w:sz w:val="28"/>
          <w:szCs w:val="28"/>
          <w:lang w:eastAsia="ru-RU"/>
        </w:rPr>
        <w:t>воспалении</w:t>
      </w:r>
      <w:proofErr w:type="gramEnd"/>
    </w:p>
    <w:p w:rsidR="002C4417" w:rsidRDefault="002C4417" w:rsidP="002C4417">
      <w:pPr>
        <w:pStyle w:val="msonormalcxspmiddle"/>
        <w:numPr>
          <w:ilvl w:val="1"/>
          <w:numId w:val="45"/>
        </w:numPr>
        <w:spacing w:beforeAutospacing="0" w:after="0" w:afterAutospacing="0"/>
        <w:contextualSpacing/>
        <w:jc w:val="both"/>
        <w:rPr>
          <w:sz w:val="28"/>
          <w:szCs w:val="28"/>
        </w:rPr>
      </w:pPr>
      <w:r>
        <w:rPr>
          <w:sz w:val="28"/>
          <w:szCs w:val="28"/>
        </w:rPr>
        <w:t xml:space="preserve">Катаральном </w:t>
      </w:r>
      <w:proofErr w:type="gramStart"/>
      <w:r>
        <w:rPr>
          <w:sz w:val="28"/>
          <w:szCs w:val="28"/>
        </w:rPr>
        <w:t>воспалении</w:t>
      </w:r>
      <w:proofErr w:type="gramEnd"/>
    </w:p>
    <w:p w:rsidR="002C4417" w:rsidRDefault="002C4417" w:rsidP="002C4417">
      <w:pPr>
        <w:pStyle w:val="msonormalcxspmiddlecxspmiddle"/>
        <w:numPr>
          <w:ilvl w:val="1"/>
          <w:numId w:val="45"/>
        </w:numPr>
        <w:spacing w:beforeAutospacing="0" w:after="0" w:afterAutospacing="0"/>
        <w:contextualSpacing/>
        <w:jc w:val="both"/>
        <w:rPr>
          <w:sz w:val="28"/>
          <w:szCs w:val="28"/>
        </w:rPr>
      </w:pPr>
      <w:r>
        <w:rPr>
          <w:sz w:val="28"/>
          <w:szCs w:val="28"/>
        </w:rPr>
        <w:t xml:space="preserve">Геморрагическом </w:t>
      </w:r>
      <w:proofErr w:type="gramStart"/>
      <w:r>
        <w:rPr>
          <w:sz w:val="28"/>
          <w:szCs w:val="28"/>
        </w:rPr>
        <w:t>воспалении</w:t>
      </w:r>
      <w:proofErr w:type="gramEnd"/>
    </w:p>
    <w:p w:rsidR="002C4417" w:rsidRDefault="002C4417" w:rsidP="002C4417">
      <w:pPr>
        <w:pStyle w:val="msonormalcxspmiddle"/>
        <w:numPr>
          <w:ilvl w:val="1"/>
          <w:numId w:val="45"/>
        </w:numPr>
        <w:spacing w:beforeAutospacing="0" w:after="0" w:afterAutospacing="0"/>
        <w:contextualSpacing/>
        <w:jc w:val="both"/>
        <w:rPr>
          <w:sz w:val="28"/>
          <w:szCs w:val="28"/>
        </w:rPr>
      </w:pPr>
      <w:r>
        <w:rPr>
          <w:sz w:val="28"/>
          <w:szCs w:val="28"/>
        </w:rPr>
        <w:t xml:space="preserve">Гнилостном </w:t>
      </w:r>
      <w:proofErr w:type="gramStart"/>
      <w:r>
        <w:rPr>
          <w:sz w:val="28"/>
          <w:szCs w:val="28"/>
        </w:rPr>
        <w:t>воспалении</w:t>
      </w:r>
      <w:proofErr w:type="gramEnd"/>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1</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31.ДЛЯ СЛИЗИСТОЙ ОБОЛОЧКИ ЖЕЛУДКА ХАРАКТЕРНО ВОСПАЛЕНИЕ:</w:t>
      </w:r>
    </w:p>
    <w:p w:rsidR="002C4417" w:rsidRDefault="002C4417" w:rsidP="002C4417">
      <w:pPr>
        <w:pStyle w:val="1"/>
        <w:numPr>
          <w:ilvl w:val="1"/>
          <w:numId w:val="46"/>
        </w:numPr>
        <w:spacing w:after="0" w:line="240" w:lineRule="auto"/>
        <w:jc w:val="both"/>
        <w:rPr>
          <w:rFonts w:ascii="Times New Roman" w:hAnsi="Times New Roman"/>
          <w:sz w:val="28"/>
          <w:szCs w:val="28"/>
        </w:rPr>
      </w:pPr>
      <w:r>
        <w:rPr>
          <w:rFonts w:ascii="Times New Roman" w:hAnsi="Times New Roman"/>
          <w:sz w:val="28"/>
          <w:szCs w:val="28"/>
        </w:rPr>
        <w:t>Геморрагическое</w:t>
      </w:r>
    </w:p>
    <w:p w:rsidR="002C4417" w:rsidRDefault="002C4417" w:rsidP="002C4417">
      <w:pPr>
        <w:numPr>
          <w:ilvl w:val="1"/>
          <w:numId w:val="46"/>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Гнойное</w:t>
      </w:r>
    </w:p>
    <w:p w:rsidR="002C4417" w:rsidRDefault="002C4417" w:rsidP="002C4417">
      <w:pPr>
        <w:pStyle w:val="msonormalcxspmiddle"/>
        <w:numPr>
          <w:ilvl w:val="1"/>
          <w:numId w:val="46"/>
        </w:numPr>
        <w:spacing w:beforeAutospacing="0" w:after="0" w:afterAutospacing="0"/>
        <w:contextualSpacing/>
        <w:jc w:val="both"/>
        <w:rPr>
          <w:sz w:val="28"/>
          <w:szCs w:val="28"/>
        </w:rPr>
      </w:pPr>
      <w:r>
        <w:rPr>
          <w:sz w:val="28"/>
          <w:szCs w:val="28"/>
        </w:rPr>
        <w:t>Катаральное</w:t>
      </w:r>
    </w:p>
    <w:p w:rsidR="002C4417" w:rsidRDefault="002C4417" w:rsidP="002C4417">
      <w:pPr>
        <w:pStyle w:val="msonormalcxspmiddlecxspmiddle"/>
        <w:numPr>
          <w:ilvl w:val="1"/>
          <w:numId w:val="46"/>
        </w:numPr>
        <w:spacing w:beforeAutospacing="0" w:after="0" w:afterAutospacing="0"/>
        <w:contextualSpacing/>
        <w:jc w:val="both"/>
        <w:rPr>
          <w:sz w:val="28"/>
          <w:szCs w:val="28"/>
        </w:rPr>
      </w:pPr>
      <w:r>
        <w:rPr>
          <w:sz w:val="28"/>
          <w:szCs w:val="28"/>
        </w:rPr>
        <w:t>Гнилостное</w:t>
      </w:r>
    </w:p>
    <w:p w:rsidR="002C4417" w:rsidRDefault="002C4417" w:rsidP="002C4417">
      <w:pPr>
        <w:pStyle w:val="msonormalcxspmiddle"/>
        <w:numPr>
          <w:ilvl w:val="1"/>
          <w:numId w:val="46"/>
        </w:numPr>
        <w:spacing w:beforeAutospacing="0" w:after="0" w:afterAutospacing="0"/>
        <w:contextualSpacing/>
        <w:jc w:val="both"/>
        <w:rPr>
          <w:sz w:val="28"/>
          <w:szCs w:val="28"/>
        </w:rPr>
      </w:pPr>
      <w:r>
        <w:rPr>
          <w:sz w:val="28"/>
          <w:szCs w:val="28"/>
        </w:rPr>
        <w:t>Фибринозное</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32.ВИД ВОСПАЛЕНИЯ, ПРИ КОТОРОМ ПОДКОЖНО-ЖИРОВАЯ КЛЕТЧАТКА ДИФФУЗНО ПРОПИТАНА ЖЕЛТО-ЗЕЛЕНЫМ ЭКССУДАТОМ:</w:t>
      </w:r>
    </w:p>
    <w:p w:rsidR="002C4417" w:rsidRDefault="002C4417" w:rsidP="002C4417">
      <w:pPr>
        <w:pStyle w:val="1"/>
        <w:numPr>
          <w:ilvl w:val="1"/>
          <w:numId w:val="47"/>
        </w:numPr>
        <w:spacing w:after="0" w:line="240" w:lineRule="auto"/>
        <w:jc w:val="both"/>
        <w:rPr>
          <w:rFonts w:ascii="Times New Roman" w:hAnsi="Times New Roman"/>
          <w:sz w:val="28"/>
          <w:szCs w:val="28"/>
        </w:rPr>
      </w:pPr>
      <w:r>
        <w:rPr>
          <w:rFonts w:ascii="Times New Roman" w:hAnsi="Times New Roman"/>
          <w:sz w:val="28"/>
          <w:szCs w:val="28"/>
        </w:rPr>
        <w:t>Катарально-гнойное</w:t>
      </w:r>
    </w:p>
    <w:p w:rsidR="002C4417" w:rsidRDefault="002C4417" w:rsidP="002C4417">
      <w:pPr>
        <w:numPr>
          <w:ilvl w:val="1"/>
          <w:numId w:val="47"/>
        </w:numPr>
        <w:spacing w:before="100" w:beforeAutospacing="1" w:after="0" w:line="240" w:lineRule="auto"/>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Фибринозное</w:t>
      </w:r>
    </w:p>
    <w:p w:rsidR="002C4417" w:rsidRDefault="002C4417" w:rsidP="002C4417">
      <w:pPr>
        <w:pStyle w:val="msonormalcxspmiddle"/>
        <w:numPr>
          <w:ilvl w:val="1"/>
          <w:numId w:val="47"/>
        </w:numPr>
        <w:spacing w:beforeAutospacing="0" w:after="0" w:afterAutospacing="0"/>
        <w:contextualSpacing/>
        <w:jc w:val="both"/>
        <w:rPr>
          <w:sz w:val="28"/>
          <w:szCs w:val="28"/>
        </w:rPr>
      </w:pPr>
      <w:r>
        <w:rPr>
          <w:sz w:val="28"/>
          <w:szCs w:val="28"/>
        </w:rPr>
        <w:t>Флегмона</w:t>
      </w:r>
    </w:p>
    <w:p w:rsidR="002C4417" w:rsidRDefault="002C4417" w:rsidP="002C4417">
      <w:pPr>
        <w:pStyle w:val="msonormalcxspmiddlecxspmiddle"/>
        <w:numPr>
          <w:ilvl w:val="1"/>
          <w:numId w:val="47"/>
        </w:numPr>
        <w:spacing w:beforeAutospacing="0" w:after="0" w:afterAutospacing="0"/>
        <w:contextualSpacing/>
        <w:jc w:val="both"/>
        <w:rPr>
          <w:sz w:val="28"/>
          <w:szCs w:val="28"/>
        </w:rPr>
      </w:pPr>
      <w:r>
        <w:rPr>
          <w:sz w:val="28"/>
          <w:szCs w:val="28"/>
        </w:rPr>
        <w:t>Геморрагическое</w:t>
      </w:r>
    </w:p>
    <w:p w:rsidR="002C4417" w:rsidRDefault="002C4417" w:rsidP="002C4417">
      <w:pPr>
        <w:pStyle w:val="msonormalcxspmiddle"/>
        <w:numPr>
          <w:ilvl w:val="1"/>
          <w:numId w:val="47"/>
        </w:numPr>
        <w:spacing w:beforeAutospacing="0" w:after="0" w:afterAutospacing="0"/>
        <w:contextualSpacing/>
        <w:jc w:val="both"/>
        <w:rPr>
          <w:sz w:val="28"/>
          <w:szCs w:val="28"/>
        </w:rPr>
      </w:pPr>
      <w:r>
        <w:rPr>
          <w:sz w:val="28"/>
          <w:szCs w:val="28"/>
        </w:rPr>
        <w:t>Серозное</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3</w:t>
      </w:r>
    </w:p>
    <w:p w:rsidR="002C4417" w:rsidRDefault="002C4417" w:rsidP="002C4417">
      <w:pPr>
        <w:tabs>
          <w:tab w:val="num" w:pos="1276"/>
        </w:tabs>
        <w:jc w:val="both"/>
        <w:rPr>
          <w:rFonts w:ascii="Times New Roman" w:hAnsi="Times New Roman"/>
          <w:sz w:val="28"/>
          <w:szCs w:val="28"/>
        </w:rPr>
      </w:pPr>
      <w:r>
        <w:rPr>
          <w:rFonts w:ascii="Times New Roman" w:hAnsi="Times New Roman"/>
          <w:sz w:val="28"/>
          <w:szCs w:val="28"/>
        </w:rPr>
        <w:t>33.БЛАГОПРИЯТНЫЙ ИСХОД ОСТРОГО ЭКССУДАТИВНОГО ВОСПАЛЕНИЯ:</w:t>
      </w:r>
    </w:p>
    <w:p w:rsidR="002C4417" w:rsidRDefault="002C4417" w:rsidP="002C4417">
      <w:pPr>
        <w:pStyle w:val="1"/>
        <w:numPr>
          <w:ilvl w:val="1"/>
          <w:numId w:val="48"/>
        </w:numPr>
        <w:spacing w:after="0" w:line="240" w:lineRule="auto"/>
        <w:jc w:val="both"/>
        <w:rPr>
          <w:rFonts w:ascii="Times New Roman" w:hAnsi="Times New Roman"/>
          <w:sz w:val="28"/>
          <w:szCs w:val="28"/>
        </w:rPr>
      </w:pPr>
      <w:proofErr w:type="spellStart"/>
      <w:r>
        <w:rPr>
          <w:rFonts w:ascii="Times New Roman" w:hAnsi="Times New Roman"/>
          <w:sz w:val="28"/>
          <w:szCs w:val="28"/>
        </w:rPr>
        <w:t>Осумкование</w:t>
      </w:r>
      <w:proofErr w:type="spellEnd"/>
      <w:r>
        <w:rPr>
          <w:rFonts w:ascii="Times New Roman" w:hAnsi="Times New Roman"/>
          <w:sz w:val="28"/>
          <w:szCs w:val="28"/>
        </w:rPr>
        <w:t xml:space="preserve"> экссудата</w:t>
      </w:r>
    </w:p>
    <w:p w:rsidR="002C4417" w:rsidRDefault="002C4417" w:rsidP="002C4417">
      <w:pPr>
        <w:numPr>
          <w:ilvl w:val="1"/>
          <w:numId w:val="48"/>
        </w:numPr>
        <w:spacing w:before="100" w:beforeAutospacing="1" w:after="0" w:line="240" w:lineRule="auto"/>
        <w:contextualSpacing/>
        <w:jc w:val="both"/>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lastRenderedPageBreak/>
        <w:t>Ослизнение</w:t>
      </w:r>
      <w:proofErr w:type="spellEnd"/>
    </w:p>
    <w:p w:rsidR="002C4417" w:rsidRDefault="002C4417" w:rsidP="002C4417">
      <w:pPr>
        <w:pStyle w:val="msonormalcxspmiddle"/>
        <w:numPr>
          <w:ilvl w:val="1"/>
          <w:numId w:val="48"/>
        </w:numPr>
        <w:spacing w:beforeAutospacing="0" w:after="0" w:afterAutospacing="0"/>
        <w:contextualSpacing/>
        <w:jc w:val="both"/>
        <w:rPr>
          <w:sz w:val="28"/>
          <w:szCs w:val="28"/>
        </w:rPr>
      </w:pPr>
      <w:r>
        <w:rPr>
          <w:sz w:val="28"/>
          <w:szCs w:val="28"/>
        </w:rPr>
        <w:t>Образование</w:t>
      </w:r>
      <w:r>
        <w:rPr>
          <w:spacing w:val="16"/>
          <w:sz w:val="28"/>
          <w:szCs w:val="28"/>
        </w:rPr>
        <w:t xml:space="preserve"> </w:t>
      </w:r>
      <w:proofErr w:type="spellStart"/>
      <w:r>
        <w:rPr>
          <w:sz w:val="28"/>
          <w:szCs w:val="28"/>
        </w:rPr>
        <w:t>натечников</w:t>
      </w:r>
      <w:proofErr w:type="spellEnd"/>
    </w:p>
    <w:p w:rsidR="002C4417" w:rsidRDefault="002C4417" w:rsidP="002C4417">
      <w:pPr>
        <w:pStyle w:val="msonormalcxspmiddlecxspmiddle"/>
        <w:numPr>
          <w:ilvl w:val="1"/>
          <w:numId w:val="48"/>
        </w:numPr>
        <w:spacing w:beforeAutospacing="0" w:after="0" w:afterAutospacing="0"/>
        <w:contextualSpacing/>
        <w:jc w:val="both"/>
        <w:rPr>
          <w:sz w:val="28"/>
          <w:szCs w:val="28"/>
        </w:rPr>
      </w:pPr>
      <w:r>
        <w:rPr>
          <w:sz w:val="28"/>
          <w:szCs w:val="28"/>
        </w:rPr>
        <w:t>Рассасывание экссудата</w:t>
      </w:r>
    </w:p>
    <w:p w:rsidR="002C4417" w:rsidRDefault="002C4417" w:rsidP="002C4417">
      <w:pPr>
        <w:pStyle w:val="msonormalcxspmiddle"/>
        <w:numPr>
          <w:ilvl w:val="1"/>
          <w:numId w:val="48"/>
        </w:numPr>
        <w:spacing w:beforeAutospacing="0" w:after="0" w:afterAutospacing="0"/>
        <w:contextualSpacing/>
        <w:jc w:val="both"/>
        <w:rPr>
          <w:sz w:val="28"/>
          <w:szCs w:val="28"/>
        </w:rPr>
      </w:pPr>
      <w:r>
        <w:rPr>
          <w:sz w:val="28"/>
          <w:szCs w:val="28"/>
        </w:rPr>
        <w:t>Секвестрация</w:t>
      </w:r>
    </w:p>
    <w:p w:rsidR="002C4417" w:rsidRDefault="002C4417" w:rsidP="002C4417">
      <w:pPr>
        <w:rPr>
          <w:rFonts w:ascii="Times New Roman" w:hAnsi="Times New Roman"/>
          <w:b/>
          <w:bCs/>
          <w:sz w:val="28"/>
          <w:szCs w:val="28"/>
        </w:rPr>
      </w:pPr>
      <w:r>
        <w:rPr>
          <w:rFonts w:ascii="Times New Roman" w:hAnsi="Times New Roman"/>
          <w:b/>
          <w:bCs/>
          <w:sz w:val="28"/>
          <w:szCs w:val="28"/>
        </w:rPr>
        <w:t>Правильный ответ: 4</w:t>
      </w:r>
    </w:p>
    <w:p w:rsidR="002C4417" w:rsidRDefault="002C4417" w:rsidP="002C4417">
      <w:pPr>
        <w:spacing w:after="0" w:line="240" w:lineRule="auto"/>
        <w:jc w:val="center"/>
        <w:rPr>
          <w:rFonts w:ascii="Times New Roman" w:hAnsi="Times New Roman"/>
          <w:b/>
          <w:sz w:val="28"/>
          <w:szCs w:val="28"/>
        </w:rPr>
      </w:pPr>
      <w:r>
        <w:rPr>
          <w:rFonts w:ascii="Times New Roman" w:hAnsi="Times New Roman"/>
          <w:b/>
          <w:sz w:val="28"/>
          <w:szCs w:val="28"/>
        </w:rPr>
        <w:t>Ситуационные задачи:</w:t>
      </w:r>
    </w:p>
    <w:p w:rsidR="002C4417" w:rsidRDefault="002C4417" w:rsidP="002C4417">
      <w:pPr>
        <w:spacing w:after="0" w:line="240" w:lineRule="auto"/>
        <w:rPr>
          <w:rFonts w:ascii="Times New Roman" w:hAnsi="Times New Roman"/>
          <w:sz w:val="28"/>
          <w:szCs w:val="28"/>
        </w:rPr>
      </w:pPr>
      <w:r>
        <w:rPr>
          <w:rFonts w:ascii="Times New Roman" w:hAnsi="Times New Roman"/>
          <w:b/>
          <w:sz w:val="28"/>
          <w:szCs w:val="28"/>
        </w:rPr>
        <w:t>Задача №1.</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Ребенок 14-ти лет госпитализирован с впервые выявленным ревматизмом (ревматической лихорадкой). При клиническом обследовании обнаружены различные проявления ревматизма, в том числе фибринозный перикардит.</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1. Макроскопическое описание сердца при фибринозном перикардите.</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2. Образное название фибринозного перикардита.</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3. Вид фибринозного воспаления в данном случае.</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4. Возможные исходы фибринозного перикардита.</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5. Другие патологические состояния и заболевания, приводящие к фибринозному перикардиту.</w:t>
      </w:r>
    </w:p>
    <w:p w:rsidR="002C4417" w:rsidRDefault="002C4417" w:rsidP="002C4417">
      <w:pPr>
        <w:spacing w:after="0" w:line="240" w:lineRule="auto"/>
        <w:jc w:val="both"/>
        <w:rPr>
          <w:rFonts w:ascii="Times New Roman" w:hAnsi="Times New Roman"/>
          <w:sz w:val="28"/>
          <w:szCs w:val="28"/>
        </w:rPr>
      </w:pPr>
      <w:r>
        <w:rPr>
          <w:rFonts w:ascii="Times New Roman" w:hAnsi="Times New Roman"/>
          <w:b/>
          <w:sz w:val="28"/>
          <w:szCs w:val="28"/>
        </w:rPr>
        <w:t>Задача №2.</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 xml:space="preserve">У </w:t>
      </w:r>
      <w:proofErr w:type="gramStart"/>
      <w:r>
        <w:rPr>
          <w:rFonts w:ascii="Times New Roman" w:hAnsi="Times New Roman"/>
          <w:sz w:val="28"/>
          <w:szCs w:val="28"/>
        </w:rPr>
        <w:t>умершего</w:t>
      </w:r>
      <w:proofErr w:type="gramEnd"/>
      <w:r>
        <w:rPr>
          <w:rFonts w:ascii="Times New Roman" w:hAnsi="Times New Roman"/>
          <w:sz w:val="28"/>
          <w:szCs w:val="28"/>
        </w:rPr>
        <w:t xml:space="preserve"> от дифтерии дыхательных путей слизистая оболочка гортани и трахеи покрыта грязно-серыми наложениями в виде пленок.</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1. Форма экссудативного воспаления у больного.</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2. Вид этой формы воспаления в трахее и гортани.</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3. Состав экссудата при этом воспалении.</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4. Возможная причина смерти.</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5. Название второго вида этого воспаления.</w:t>
      </w:r>
    </w:p>
    <w:p w:rsidR="002C4417" w:rsidRDefault="002C4417" w:rsidP="002C4417">
      <w:pPr>
        <w:pStyle w:val="a7"/>
        <w:jc w:val="both"/>
        <w:rPr>
          <w:rFonts w:ascii="Times New Roman" w:hAnsi="Times New Roman"/>
          <w:b/>
          <w:sz w:val="28"/>
          <w:szCs w:val="28"/>
        </w:rPr>
      </w:pPr>
      <w:r>
        <w:rPr>
          <w:rFonts w:ascii="Times New Roman" w:hAnsi="Times New Roman"/>
          <w:b/>
          <w:sz w:val="28"/>
          <w:szCs w:val="28"/>
        </w:rPr>
        <w:t>Задача №3.</w:t>
      </w:r>
    </w:p>
    <w:p w:rsidR="002C4417" w:rsidRDefault="002C4417" w:rsidP="002C4417">
      <w:pPr>
        <w:pStyle w:val="a7"/>
        <w:ind w:firstLine="709"/>
        <w:jc w:val="both"/>
        <w:rPr>
          <w:rFonts w:ascii="Times New Roman" w:hAnsi="Times New Roman"/>
          <w:sz w:val="28"/>
          <w:szCs w:val="28"/>
        </w:rPr>
      </w:pPr>
      <w:r>
        <w:rPr>
          <w:rFonts w:ascii="Times New Roman" w:hAnsi="Times New Roman"/>
          <w:sz w:val="28"/>
          <w:szCs w:val="28"/>
        </w:rPr>
        <w:t>У пациента на ягодичной области после инъекции возникли гиперемия, выраженный отек, болезненность, сопровождающиеся повышением температуры тела. С лечебной целью хирургом была рассеченная жировая клетчатка. На большой площади, лишенной четких границ, она имеет тусклый вид, диффузно пропитана гнойным экссудатом. Через неделю из операционной раны возникло кровотечение, которое удалось остановить.</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 xml:space="preserve">1. Назовите вид гнойного воспаления, </w:t>
      </w:r>
      <w:proofErr w:type="spellStart"/>
      <w:r>
        <w:rPr>
          <w:rFonts w:ascii="Times New Roman" w:hAnsi="Times New Roman"/>
          <w:sz w:val="28"/>
          <w:szCs w:val="28"/>
        </w:rPr>
        <w:t>развившегося</w:t>
      </w:r>
      <w:proofErr w:type="spellEnd"/>
      <w:r>
        <w:rPr>
          <w:rFonts w:ascii="Times New Roman" w:hAnsi="Times New Roman"/>
          <w:sz w:val="28"/>
          <w:szCs w:val="28"/>
        </w:rPr>
        <w:t xml:space="preserve"> у больного.</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2. Причина кровотечения из раны.</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3. Название этого кровотечения.</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5. Благоприятный исход воспаления в данном случае</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6. Неблагоприятные исходы флегмоны.</w:t>
      </w:r>
    </w:p>
    <w:p w:rsidR="002C4417" w:rsidRDefault="002C4417" w:rsidP="002C4417">
      <w:pPr>
        <w:spacing w:after="0" w:line="240" w:lineRule="auto"/>
        <w:jc w:val="both"/>
        <w:rPr>
          <w:rFonts w:ascii="Times New Roman" w:hAnsi="Times New Roman"/>
          <w:sz w:val="28"/>
          <w:szCs w:val="28"/>
        </w:rPr>
      </w:pPr>
      <w:r>
        <w:rPr>
          <w:rFonts w:ascii="Times New Roman" w:hAnsi="Times New Roman"/>
          <w:b/>
          <w:sz w:val="28"/>
          <w:szCs w:val="28"/>
        </w:rPr>
        <w:t>Задача №4.</w:t>
      </w:r>
    </w:p>
    <w:p w:rsidR="002C4417" w:rsidRDefault="002C4417" w:rsidP="002C4417">
      <w:pPr>
        <w:spacing w:after="0" w:line="240" w:lineRule="auto"/>
        <w:ind w:firstLine="708"/>
        <w:jc w:val="both"/>
        <w:rPr>
          <w:rFonts w:ascii="Times New Roman" w:hAnsi="Times New Roman"/>
          <w:sz w:val="28"/>
          <w:szCs w:val="28"/>
        </w:rPr>
      </w:pPr>
      <w:r>
        <w:rPr>
          <w:rFonts w:ascii="Times New Roman" w:hAnsi="Times New Roman"/>
          <w:sz w:val="28"/>
          <w:szCs w:val="28"/>
        </w:rPr>
        <w:t>У больного, перенесшего крупозную пневмонию, в течение двух недель выделяется обильная, зловонная, вязкая мокрота желто-зеленого цвета. Рентгенологически в нижней доле правого легкого, на месте очага пневмонии, выявлена полость диаметром 6см с горизонтальным уровнем жидкости.</w:t>
      </w:r>
    </w:p>
    <w:p w:rsidR="002C4417" w:rsidRDefault="002C4417" w:rsidP="002C4417">
      <w:pPr>
        <w:numPr>
          <w:ilvl w:val="0"/>
          <w:numId w:val="49"/>
        </w:numPr>
        <w:spacing w:after="0" w:line="240" w:lineRule="auto"/>
        <w:jc w:val="both"/>
        <w:rPr>
          <w:rFonts w:ascii="Times New Roman" w:hAnsi="Times New Roman"/>
          <w:sz w:val="28"/>
          <w:szCs w:val="28"/>
        </w:rPr>
      </w:pPr>
      <w:r>
        <w:rPr>
          <w:rFonts w:ascii="Times New Roman" w:hAnsi="Times New Roman"/>
          <w:sz w:val="28"/>
          <w:szCs w:val="28"/>
        </w:rPr>
        <w:lastRenderedPageBreak/>
        <w:t>Наиболее вероятный вид экссудативного воспаления в легком.</w:t>
      </w:r>
    </w:p>
    <w:p w:rsidR="002C4417" w:rsidRDefault="002C4417" w:rsidP="002C4417">
      <w:pPr>
        <w:numPr>
          <w:ilvl w:val="0"/>
          <w:numId w:val="49"/>
        </w:numPr>
        <w:spacing w:after="0" w:line="240" w:lineRule="auto"/>
        <w:jc w:val="both"/>
        <w:rPr>
          <w:rFonts w:ascii="Times New Roman" w:hAnsi="Times New Roman"/>
          <w:sz w:val="28"/>
          <w:szCs w:val="28"/>
        </w:rPr>
      </w:pPr>
      <w:r>
        <w:rPr>
          <w:rFonts w:ascii="Times New Roman" w:hAnsi="Times New Roman"/>
          <w:sz w:val="28"/>
          <w:szCs w:val="28"/>
        </w:rPr>
        <w:t>Состав содержимого полости.</w:t>
      </w:r>
    </w:p>
    <w:p w:rsidR="002C4417" w:rsidRDefault="002C4417" w:rsidP="002C4417">
      <w:pPr>
        <w:numPr>
          <w:ilvl w:val="0"/>
          <w:numId w:val="49"/>
        </w:numPr>
        <w:spacing w:after="0" w:line="240" w:lineRule="auto"/>
        <w:jc w:val="both"/>
        <w:rPr>
          <w:rFonts w:ascii="Times New Roman" w:hAnsi="Times New Roman"/>
          <w:sz w:val="28"/>
          <w:szCs w:val="28"/>
        </w:rPr>
      </w:pPr>
      <w:r>
        <w:rPr>
          <w:rFonts w:ascii="Times New Roman" w:hAnsi="Times New Roman"/>
          <w:sz w:val="28"/>
          <w:szCs w:val="28"/>
        </w:rPr>
        <w:t>Микроскопическое строение стенки полости.</w:t>
      </w:r>
    </w:p>
    <w:p w:rsidR="002C4417" w:rsidRDefault="002C4417" w:rsidP="002C4417">
      <w:pPr>
        <w:numPr>
          <w:ilvl w:val="0"/>
          <w:numId w:val="49"/>
        </w:numPr>
        <w:spacing w:after="0" w:line="240" w:lineRule="auto"/>
        <w:jc w:val="both"/>
        <w:rPr>
          <w:rFonts w:ascii="Times New Roman" w:hAnsi="Times New Roman"/>
          <w:sz w:val="28"/>
          <w:szCs w:val="28"/>
        </w:rPr>
      </w:pPr>
      <w:r>
        <w:rPr>
          <w:rFonts w:ascii="Times New Roman" w:hAnsi="Times New Roman"/>
          <w:sz w:val="28"/>
          <w:szCs w:val="28"/>
        </w:rPr>
        <w:t>Возможный благоприятный исход воспаления в этом случае.</w:t>
      </w:r>
    </w:p>
    <w:p w:rsidR="002C4417" w:rsidRDefault="002C4417" w:rsidP="002C4417">
      <w:pPr>
        <w:numPr>
          <w:ilvl w:val="0"/>
          <w:numId w:val="49"/>
        </w:numPr>
        <w:spacing w:after="0" w:line="240" w:lineRule="auto"/>
        <w:jc w:val="both"/>
        <w:rPr>
          <w:rFonts w:ascii="Times New Roman" w:hAnsi="Times New Roman"/>
          <w:sz w:val="28"/>
          <w:szCs w:val="28"/>
        </w:rPr>
      </w:pPr>
      <w:r>
        <w:rPr>
          <w:rFonts w:ascii="Times New Roman" w:hAnsi="Times New Roman"/>
          <w:sz w:val="28"/>
          <w:szCs w:val="28"/>
        </w:rPr>
        <w:t>Возможные осложнения данного процесса.</w:t>
      </w:r>
    </w:p>
    <w:p w:rsidR="002C4417" w:rsidRDefault="002C4417" w:rsidP="002C4417">
      <w:pPr>
        <w:spacing w:after="0" w:line="240" w:lineRule="auto"/>
        <w:jc w:val="both"/>
        <w:rPr>
          <w:rFonts w:ascii="Times New Roman" w:hAnsi="Times New Roman"/>
          <w:sz w:val="28"/>
          <w:szCs w:val="28"/>
        </w:rPr>
      </w:pPr>
      <w:r>
        <w:rPr>
          <w:rFonts w:ascii="Times New Roman" w:hAnsi="Times New Roman"/>
          <w:b/>
          <w:sz w:val="28"/>
          <w:szCs w:val="28"/>
        </w:rPr>
        <w:t>Задача № 5.</w:t>
      </w:r>
    </w:p>
    <w:p w:rsidR="002C4417" w:rsidRDefault="002C4417" w:rsidP="002C4417">
      <w:pPr>
        <w:spacing w:after="0" w:line="240" w:lineRule="auto"/>
        <w:ind w:firstLine="708"/>
        <w:jc w:val="both"/>
        <w:rPr>
          <w:rFonts w:ascii="Times New Roman" w:hAnsi="Times New Roman"/>
          <w:sz w:val="28"/>
          <w:szCs w:val="28"/>
          <w:lang w:eastAsia="ru-RU"/>
        </w:rPr>
      </w:pPr>
      <w:r>
        <w:rPr>
          <w:rFonts w:ascii="Times New Roman" w:hAnsi="Times New Roman"/>
          <w:sz w:val="28"/>
          <w:szCs w:val="28"/>
        </w:rPr>
        <w:t>В период эпидемии гриппа у ребенка развился ринит, сопровождающийся выделением из полости носа обильного слизистого экссудата. При осмотре врачом поликлиники слизистых оболочек зева и носа видна их гиперемия, набухание, имеется обильное отделяемое в виде прозрачной жидкости.</w:t>
      </w:r>
    </w:p>
    <w:p w:rsidR="002C4417" w:rsidRDefault="002C4417" w:rsidP="002C4417">
      <w:pPr>
        <w:numPr>
          <w:ilvl w:val="0"/>
          <w:numId w:val="50"/>
        </w:numPr>
        <w:spacing w:after="0" w:line="240" w:lineRule="auto"/>
        <w:jc w:val="both"/>
        <w:rPr>
          <w:rFonts w:ascii="Times New Roman" w:hAnsi="Times New Roman"/>
          <w:sz w:val="28"/>
          <w:szCs w:val="28"/>
        </w:rPr>
      </w:pPr>
      <w:r>
        <w:rPr>
          <w:rFonts w:ascii="Times New Roman" w:hAnsi="Times New Roman"/>
          <w:sz w:val="28"/>
          <w:szCs w:val="28"/>
        </w:rPr>
        <w:t>Вид экссудативного воспаления в данном случае.</w:t>
      </w:r>
    </w:p>
    <w:p w:rsidR="002C4417" w:rsidRDefault="002C4417" w:rsidP="002C4417">
      <w:pPr>
        <w:numPr>
          <w:ilvl w:val="0"/>
          <w:numId w:val="50"/>
        </w:numPr>
        <w:spacing w:after="0" w:line="240" w:lineRule="auto"/>
        <w:jc w:val="both"/>
        <w:rPr>
          <w:rFonts w:ascii="Times New Roman" w:hAnsi="Times New Roman"/>
          <w:sz w:val="28"/>
          <w:szCs w:val="28"/>
        </w:rPr>
      </w:pPr>
      <w:r>
        <w:rPr>
          <w:rFonts w:ascii="Times New Roman" w:hAnsi="Times New Roman"/>
          <w:sz w:val="28"/>
          <w:szCs w:val="28"/>
        </w:rPr>
        <w:t>Основные разновидности острой формы данного вида воспаления.</w:t>
      </w:r>
    </w:p>
    <w:p w:rsidR="002C4417" w:rsidRDefault="002C4417" w:rsidP="002C4417">
      <w:pPr>
        <w:numPr>
          <w:ilvl w:val="0"/>
          <w:numId w:val="50"/>
        </w:numPr>
        <w:spacing w:after="0" w:line="240" w:lineRule="auto"/>
        <w:jc w:val="both"/>
        <w:rPr>
          <w:rFonts w:ascii="Times New Roman" w:hAnsi="Times New Roman"/>
          <w:sz w:val="28"/>
          <w:szCs w:val="28"/>
        </w:rPr>
      </w:pPr>
      <w:r>
        <w:rPr>
          <w:rFonts w:ascii="Times New Roman" w:hAnsi="Times New Roman"/>
          <w:sz w:val="28"/>
          <w:szCs w:val="28"/>
        </w:rPr>
        <w:t>Особенность экссудата при этом воспалении.</w:t>
      </w:r>
    </w:p>
    <w:p w:rsidR="002C4417" w:rsidRDefault="002C4417" w:rsidP="002C4417">
      <w:pPr>
        <w:numPr>
          <w:ilvl w:val="0"/>
          <w:numId w:val="50"/>
        </w:numPr>
        <w:spacing w:after="0" w:line="240" w:lineRule="auto"/>
        <w:jc w:val="both"/>
        <w:rPr>
          <w:rFonts w:ascii="Times New Roman" w:hAnsi="Times New Roman"/>
          <w:sz w:val="28"/>
          <w:szCs w:val="28"/>
        </w:rPr>
      </w:pPr>
      <w:r>
        <w:rPr>
          <w:rFonts w:ascii="Times New Roman" w:hAnsi="Times New Roman"/>
          <w:sz w:val="28"/>
          <w:szCs w:val="28"/>
        </w:rPr>
        <w:t>Возможные последствия хронической формы этого воспаления.</w:t>
      </w:r>
    </w:p>
    <w:p w:rsidR="002C4417" w:rsidRDefault="002C4417" w:rsidP="002C4417">
      <w:pPr>
        <w:numPr>
          <w:ilvl w:val="0"/>
          <w:numId w:val="50"/>
        </w:numPr>
        <w:spacing w:after="0" w:line="240" w:lineRule="auto"/>
        <w:jc w:val="both"/>
        <w:rPr>
          <w:rFonts w:ascii="Times New Roman" w:hAnsi="Times New Roman"/>
          <w:sz w:val="28"/>
          <w:szCs w:val="28"/>
        </w:rPr>
      </w:pPr>
      <w:r>
        <w:rPr>
          <w:rFonts w:ascii="Times New Roman" w:hAnsi="Times New Roman"/>
          <w:sz w:val="28"/>
          <w:szCs w:val="28"/>
        </w:rPr>
        <w:t>Биологический смысл гиперсекреции слизи.</w:t>
      </w:r>
    </w:p>
    <w:p w:rsidR="002C4417" w:rsidRDefault="002C4417" w:rsidP="002C4417">
      <w:pPr>
        <w:spacing w:after="0" w:line="240" w:lineRule="auto"/>
        <w:jc w:val="center"/>
        <w:rPr>
          <w:rFonts w:ascii="Times New Roman" w:hAnsi="Times New Roman"/>
          <w:b/>
          <w:sz w:val="28"/>
          <w:szCs w:val="28"/>
          <w:lang w:eastAsia="ru-RU"/>
        </w:rPr>
      </w:pPr>
      <w:r>
        <w:rPr>
          <w:rFonts w:ascii="Times New Roman" w:hAnsi="Times New Roman"/>
          <w:b/>
          <w:sz w:val="28"/>
          <w:szCs w:val="28"/>
        </w:rPr>
        <w:t>Эталоны ответов:</w:t>
      </w:r>
    </w:p>
    <w:p w:rsidR="002C4417" w:rsidRDefault="002C4417" w:rsidP="002C4417">
      <w:pPr>
        <w:spacing w:after="0" w:line="240" w:lineRule="auto"/>
        <w:jc w:val="both"/>
        <w:rPr>
          <w:rFonts w:ascii="Times New Roman" w:hAnsi="Times New Roman"/>
          <w:b/>
          <w:sz w:val="28"/>
          <w:szCs w:val="28"/>
        </w:rPr>
      </w:pPr>
      <w:r>
        <w:rPr>
          <w:rFonts w:ascii="Times New Roman" w:hAnsi="Times New Roman"/>
          <w:b/>
          <w:sz w:val="28"/>
          <w:szCs w:val="28"/>
        </w:rPr>
        <w:t>Задача №1.</w:t>
      </w:r>
    </w:p>
    <w:p w:rsidR="002C4417" w:rsidRDefault="002C4417" w:rsidP="002C4417">
      <w:pPr>
        <w:numPr>
          <w:ilvl w:val="0"/>
          <w:numId w:val="51"/>
        </w:numPr>
        <w:spacing w:after="0" w:line="240" w:lineRule="auto"/>
        <w:jc w:val="both"/>
        <w:rPr>
          <w:rFonts w:ascii="Times New Roman" w:hAnsi="Times New Roman"/>
          <w:sz w:val="28"/>
          <w:szCs w:val="28"/>
        </w:rPr>
      </w:pPr>
      <w:r>
        <w:rPr>
          <w:rFonts w:ascii="Times New Roman" w:hAnsi="Times New Roman"/>
          <w:sz w:val="28"/>
          <w:szCs w:val="28"/>
        </w:rPr>
        <w:t>На перикарде определяется рыхло связанный с ним фибринозный экссудат в виде пленки или ворсинчатых</w:t>
      </w:r>
      <w:r>
        <w:rPr>
          <w:rFonts w:ascii="Times New Roman" w:hAnsi="Times New Roman"/>
          <w:spacing w:val="35"/>
          <w:sz w:val="28"/>
          <w:szCs w:val="28"/>
        </w:rPr>
        <w:t xml:space="preserve"> </w:t>
      </w:r>
      <w:r>
        <w:rPr>
          <w:rFonts w:ascii="Times New Roman" w:hAnsi="Times New Roman"/>
          <w:sz w:val="28"/>
          <w:szCs w:val="28"/>
        </w:rPr>
        <w:t>наложений.</w:t>
      </w:r>
    </w:p>
    <w:p w:rsidR="002C4417" w:rsidRDefault="002C4417" w:rsidP="002C4417">
      <w:pPr>
        <w:numPr>
          <w:ilvl w:val="0"/>
          <w:numId w:val="51"/>
        </w:numPr>
        <w:spacing w:after="0" w:line="240" w:lineRule="auto"/>
        <w:jc w:val="both"/>
        <w:rPr>
          <w:rFonts w:ascii="Times New Roman" w:hAnsi="Times New Roman"/>
          <w:sz w:val="28"/>
          <w:szCs w:val="28"/>
        </w:rPr>
      </w:pPr>
      <w:r>
        <w:rPr>
          <w:rFonts w:ascii="Times New Roman" w:hAnsi="Times New Roman"/>
          <w:sz w:val="28"/>
          <w:szCs w:val="28"/>
        </w:rPr>
        <w:t>«Волосатое сердце».</w:t>
      </w:r>
    </w:p>
    <w:p w:rsidR="002C4417" w:rsidRDefault="002C4417" w:rsidP="002C4417">
      <w:pPr>
        <w:numPr>
          <w:ilvl w:val="0"/>
          <w:numId w:val="51"/>
        </w:numPr>
        <w:spacing w:after="0" w:line="240" w:lineRule="auto"/>
        <w:jc w:val="both"/>
        <w:rPr>
          <w:rFonts w:ascii="Times New Roman" w:hAnsi="Times New Roman"/>
          <w:sz w:val="28"/>
          <w:szCs w:val="28"/>
        </w:rPr>
      </w:pPr>
      <w:r>
        <w:rPr>
          <w:rFonts w:ascii="Times New Roman" w:hAnsi="Times New Roman"/>
          <w:sz w:val="28"/>
          <w:szCs w:val="28"/>
        </w:rPr>
        <w:t>Крупозное воспаление.</w:t>
      </w:r>
    </w:p>
    <w:p w:rsidR="002C4417" w:rsidRDefault="002C4417" w:rsidP="002C4417">
      <w:pPr>
        <w:numPr>
          <w:ilvl w:val="0"/>
          <w:numId w:val="51"/>
        </w:numPr>
        <w:spacing w:after="0" w:line="240" w:lineRule="auto"/>
        <w:jc w:val="both"/>
        <w:rPr>
          <w:rFonts w:ascii="Times New Roman" w:hAnsi="Times New Roman"/>
          <w:sz w:val="28"/>
          <w:szCs w:val="28"/>
        </w:rPr>
      </w:pPr>
      <w:r>
        <w:rPr>
          <w:rFonts w:ascii="Times New Roman" w:hAnsi="Times New Roman"/>
          <w:sz w:val="28"/>
          <w:szCs w:val="28"/>
        </w:rPr>
        <w:t>Организация с облитерацией полости перикарда, рассасывание, обызвествление.</w:t>
      </w:r>
    </w:p>
    <w:p w:rsidR="002C4417" w:rsidRDefault="002C4417" w:rsidP="002C4417">
      <w:pPr>
        <w:numPr>
          <w:ilvl w:val="0"/>
          <w:numId w:val="51"/>
        </w:numPr>
        <w:spacing w:after="0" w:line="240" w:lineRule="auto"/>
        <w:jc w:val="both"/>
        <w:rPr>
          <w:rFonts w:ascii="Times New Roman" w:hAnsi="Times New Roman"/>
          <w:sz w:val="28"/>
          <w:szCs w:val="28"/>
        </w:rPr>
      </w:pPr>
      <w:r>
        <w:rPr>
          <w:rFonts w:ascii="Times New Roman" w:hAnsi="Times New Roman"/>
          <w:sz w:val="28"/>
          <w:szCs w:val="28"/>
        </w:rPr>
        <w:t>Уремия, инфаркт миокарда, пневмония.</w:t>
      </w:r>
    </w:p>
    <w:p w:rsidR="002C4417" w:rsidRDefault="002C4417" w:rsidP="002C4417">
      <w:pPr>
        <w:spacing w:after="0" w:line="240" w:lineRule="auto"/>
        <w:jc w:val="both"/>
        <w:rPr>
          <w:rFonts w:ascii="Times New Roman" w:hAnsi="Times New Roman"/>
          <w:b/>
          <w:sz w:val="28"/>
          <w:szCs w:val="28"/>
        </w:rPr>
      </w:pPr>
      <w:r>
        <w:rPr>
          <w:rFonts w:ascii="Times New Roman" w:hAnsi="Times New Roman"/>
          <w:b/>
          <w:sz w:val="28"/>
          <w:szCs w:val="28"/>
        </w:rPr>
        <w:t>Задача №2.</w:t>
      </w:r>
    </w:p>
    <w:p w:rsidR="002C4417" w:rsidRDefault="002C4417" w:rsidP="002C4417">
      <w:pPr>
        <w:numPr>
          <w:ilvl w:val="0"/>
          <w:numId w:val="52"/>
        </w:numPr>
        <w:spacing w:after="0" w:line="240" w:lineRule="auto"/>
        <w:jc w:val="both"/>
        <w:rPr>
          <w:rFonts w:ascii="Times New Roman" w:hAnsi="Times New Roman"/>
          <w:sz w:val="28"/>
          <w:szCs w:val="28"/>
        </w:rPr>
      </w:pPr>
      <w:r>
        <w:rPr>
          <w:rFonts w:ascii="Times New Roman" w:hAnsi="Times New Roman"/>
          <w:sz w:val="28"/>
          <w:szCs w:val="28"/>
        </w:rPr>
        <w:t>Фибринозное воспаление.</w:t>
      </w:r>
    </w:p>
    <w:p w:rsidR="002C4417" w:rsidRDefault="002C4417" w:rsidP="002C4417">
      <w:pPr>
        <w:numPr>
          <w:ilvl w:val="0"/>
          <w:numId w:val="52"/>
        </w:numPr>
        <w:spacing w:after="0" w:line="240" w:lineRule="auto"/>
        <w:jc w:val="both"/>
        <w:rPr>
          <w:rFonts w:ascii="Times New Roman" w:hAnsi="Times New Roman"/>
          <w:sz w:val="28"/>
          <w:szCs w:val="28"/>
        </w:rPr>
      </w:pPr>
      <w:r>
        <w:rPr>
          <w:rFonts w:ascii="Times New Roman" w:hAnsi="Times New Roman"/>
          <w:sz w:val="28"/>
          <w:szCs w:val="28"/>
        </w:rPr>
        <w:t>Крупозное воспаление.</w:t>
      </w:r>
    </w:p>
    <w:p w:rsidR="002C4417" w:rsidRDefault="002C4417" w:rsidP="002C4417">
      <w:pPr>
        <w:numPr>
          <w:ilvl w:val="0"/>
          <w:numId w:val="52"/>
        </w:numPr>
        <w:spacing w:after="0" w:line="240" w:lineRule="auto"/>
        <w:jc w:val="both"/>
        <w:rPr>
          <w:rFonts w:ascii="Times New Roman" w:hAnsi="Times New Roman"/>
          <w:sz w:val="28"/>
          <w:szCs w:val="28"/>
        </w:rPr>
      </w:pPr>
      <w:r>
        <w:rPr>
          <w:rFonts w:ascii="Times New Roman" w:hAnsi="Times New Roman"/>
          <w:sz w:val="28"/>
          <w:szCs w:val="28"/>
        </w:rPr>
        <w:t>Фибрин,</w:t>
      </w:r>
      <w:r>
        <w:rPr>
          <w:rFonts w:ascii="Times New Roman" w:hAnsi="Times New Roman"/>
          <w:spacing w:val="4"/>
          <w:sz w:val="28"/>
          <w:szCs w:val="28"/>
        </w:rPr>
        <w:t xml:space="preserve"> </w:t>
      </w:r>
      <w:proofErr w:type="spellStart"/>
      <w:r>
        <w:rPr>
          <w:rFonts w:ascii="Times New Roman" w:hAnsi="Times New Roman"/>
          <w:sz w:val="28"/>
          <w:szCs w:val="28"/>
        </w:rPr>
        <w:t>нейтрофильные</w:t>
      </w:r>
      <w:proofErr w:type="spellEnd"/>
      <w:r>
        <w:rPr>
          <w:rFonts w:ascii="Times New Roman" w:hAnsi="Times New Roman"/>
          <w:spacing w:val="21"/>
          <w:sz w:val="28"/>
          <w:szCs w:val="28"/>
        </w:rPr>
        <w:t xml:space="preserve"> </w:t>
      </w:r>
      <w:r>
        <w:rPr>
          <w:rFonts w:ascii="Times New Roman" w:hAnsi="Times New Roman"/>
          <w:sz w:val="28"/>
          <w:szCs w:val="28"/>
        </w:rPr>
        <w:t>лейкоциты</w:t>
      </w:r>
      <w:r>
        <w:rPr>
          <w:rFonts w:ascii="Times New Roman" w:hAnsi="Times New Roman"/>
          <w:spacing w:val="19"/>
          <w:sz w:val="28"/>
          <w:szCs w:val="28"/>
        </w:rPr>
        <w:t xml:space="preserve"> </w:t>
      </w:r>
      <w:r>
        <w:rPr>
          <w:rFonts w:ascii="Times New Roman" w:hAnsi="Times New Roman"/>
          <w:sz w:val="28"/>
          <w:szCs w:val="28"/>
        </w:rPr>
        <w:t>и</w:t>
      </w:r>
      <w:r>
        <w:rPr>
          <w:rFonts w:ascii="Times New Roman" w:hAnsi="Times New Roman"/>
          <w:spacing w:val="8"/>
          <w:sz w:val="28"/>
          <w:szCs w:val="28"/>
        </w:rPr>
        <w:t xml:space="preserve"> </w:t>
      </w:r>
      <w:r>
        <w:rPr>
          <w:rFonts w:ascii="Times New Roman" w:hAnsi="Times New Roman"/>
          <w:sz w:val="28"/>
          <w:szCs w:val="28"/>
        </w:rPr>
        <w:t>элементы</w:t>
      </w:r>
      <w:r>
        <w:rPr>
          <w:rFonts w:ascii="Times New Roman" w:hAnsi="Times New Roman"/>
          <w:spacing w:val="22"/>
          <w:sz w:val="28"/>
          <w:szCs w:val="28"/>
        </w:rPr>
        <w:t xml:space="preserve"> </w:t>
      </w:r>
      <w:r>
        <w:rPr>
          <w:rFonts w:ascii="Times New Roman" w:hAnsi="Times New Roman"/>
          <w:sz w:val="28"/>
          <w:szCs w:val="28"/>
        </w:rPr>
        <w:t>погибших</w:t>
      </w:r>
      <w:r>
        <w:rPr>
          <w:rFonts w:ascii="Times New Roman" w:hAnsi="Times New Roman"/>
          <w:spacing w:val="38"/>
          <w:sz w:val="28"/>
          <w:szCs w:val="28"/>
        </w:rPr>
        <w:t xml:space="preserve"> </w:t>
      </w:r>
      <w:r>
        <w:rPr>
          <w:rFonts w:ascii="Times New Roman" w:hAnsi="Times New Roman"/>
          <w:sz w:val="28"/>
          <w:szCs w:val="28"/>
        </w:rPr>
        <w:t>тканей.</w:t>
      </w:r>
    </w:p>
    <w:p w:rsidR="002C4417" w:rsidRDefault="002C4417" w:rsidP="002C4417">
      <w:pPr>
        <w:numPr>
          <w:ilvl w:val="0"/>
          <w:numId w:val="52"/>
        </w:numPr>
        <w:spacing w:after="0" w:line="240" w:lineRule="auto"/>
        <w:jc w:val="both"/>
        <w:rPr>
          <w:rFonts w:ascii="Times New Roman" w:hAnsi="Times New Roman"/>
          <w:sz w:val="28"/>
          <w:szCs w:val="28"/>
        </w:rPr>
      </w:pPr>
      <w:r>
        <w:rPr>
          <w:rFonts w:ascii="Times New Roman" w:hAnsi="Times New Roman"/>
          <w:sz w:val="28"/>
          <w:szCs w:val="28"/>
        </w:rPr>
        <w:t>Асфиксия.</w:t>
      </w:r>
    </w:p>
    <w:p w:rsidR="002C4417" w:rsidRDefault="002C4417" w:rsidP="002C4417">
      <w:pPr>
        <w:numPr>
          <w:ilvl w:val="0"/>
          <w:numId w:val="52"/>
        </w:numPr>
        <w:spacing w:after="0" w:line="240" w:lineRule="auto"/>
        <w:jc w:val="both"/>
        <w:rPr>
          <w:rFonts w:ascii="Times New Roman" w:hAnsi="Times New Roman"/>
          <w:sz w:val="28"/>
          <w:szCs w:val="28"/>
        </w:rPr>
      </w:pPr>
      <w:proofErr w:type="spellStart"/>
      <w:r>
        <w:rPr>
          <w:rFonts w:ascii="Times New Roman" w:hAnsi="Times New Roman"/>
          <w:sz w:val="28"/>
          <w:szCs w:val="28"/>
        </w:rPr>
        <w:t>Дифтеритическое</w:t>
      </w:r>
      <w:proofErr w:type="spellEnd"/>
      <w:r>
        <w:rPr>
          <w:rFonts w:ascii="Times New Roman" w:hAnsi="Times New Roman"/>
          <w:sz w:val="28"/>
          <w:szCs w:val="28"/>
        </w:rPr>
        <w:t>.</w:t>
      </w:r>
    </w:p>
    <w:p w:rsidR="002C4417" w:rsidRDefault="002C4417" w:rsidP="002C4417">
      <w:pPr>
        <w:spacing w:after="0" w:line="240" w:lineRule="auto"/>
        <w:jc w:val="both"/>
        <w:rPr>
          <w:rFonts w:ascii="Times New Roman" w:hAnsi="Times New Roman"/>
          <w:b/>
          <w:sz w:val="28"/>
          <w:szCs w:val="28"/>
        </w:rPr>
      </w:pPr>
      <w:r>
        <w:rPr>
          <w:rFonts w:ascii="Times New Roman" w:hAnsi="Times New Roman"/>
          <w:b/>
          <w:sz w:val="28"/>
          <w:szCs w:val="28"/>
        </w:rPr>
        <w:t>Задача №3.</w:t>
      </w:r>
    </w:p>
    <w:p w:rsidR="002C4417" w:rsidRDefault="002C4417" w:rsidP="002C4417">
      <w:pPr>
        <w:numPr>
          <w:ilvl w:val="0"/>
          <w:numId w:val="53"/>
        </w:numPr>
        <w:spacing w:after="0" w:line="240" w:lineRule="auto"/>
        <w:ind w:left="1418" w:hanging="284"/>
        <w:jc w:val="both"/>
        <w:rPr>
          <w:rFonts w:ascii="Times New Roman" w:hAnsi="Times New Roman"/>
          <w:sz w:val="28"/>
          <w:szCs w:val="28"/>
        </w:rPr>
      </w:pPr>
      <w:r>
        <w:rPr>
          <w:rFonts w:ascii="Times New Roman" w:hAnsi="Times New Roman"/>
          <w:sz w:val="28"/>
          <w:szCs w:val="28"/>
        </w:rPr>
        <w:t>Абсцесс.</w:t>
      </w:r>
    </w:p>
    <w:p w:rsidR="002C4417" w:rsidRDefault="002C4417" w:rsidP="002C4417">
      <w:pPr>
        <w:numPr>
          <w:ilvl w:val="0"/>
          <w:numId w:val="53"/>
        </w:numPr>
        <w:spacing w:after="0" w:line="240" w:lineRule="auto"/>
        <w:ind w:left="1418" w:hanging="284"/>
        <w:jc w:val="both"/>
        <w:rPr>
          <w:rFonts w:ascii="Times New Roman" w:hAnsi="Times New Roman"/>
          <w:sz w:val="28"/>
          <w:szCs w:val="28"/>
        </w:rPr>
      </w:pPr>
      <w:r>
        <w:rPr>
          <w:rFonts w:ascii="Times New Roman" w:hAnsi="Times New Roman"/>
          <w:sz w:val="28"/>
          <w:szCs w:val="28"/>
        </w:rPr>
        <w:t>Гнойный экссудат, в составе которого детрит, микробы, клетки крови, представленные, главным образом, погибшими и живыми нейтрофилами.</w:t>
      </w:r>
    </w:p>
    <w:p w:rsidR="002C4417" w:rsidRDefault="002C4417" w:rsidP="002C4417">
      <w:pPr>
        <w:numPr>
          <w:ilvl w:val="0"/>
          <w:numId w:val="53"/>
        </w:numPr>
        <w:spacing w:after="0" w:line="240" w:lineRule="auto"/>
        <w:ind w:left="1418" w:hanging="284"/>
        <w:jc w:val="both"/>
        <w:rPr>
          <w:rFonts w:ascii="Times New Roman" w:hAnsi="Times New Roman"/>
          <w:sz w:val="28"/>
          <w:szCs w:val="28"/>
        </w:rPr>
      </w:pPr>
      <w:r>
        <w:rPr>
          <w:rFonts w:ascii="Times New Roman" w:hAnsi="Times New Roman"/>
          <w:sz w:val="28"/>
          <w:szCs w:val="28"/>
        </w:rPr>
        <w:t>Стенка абсцесса покрыта изнутри гноем, окружена слоем грануляционной ткани, снаружи которой формируется фиброзная капсула.</w:t>
      </w:r>
    </w:p>
    <w:p w:rsidR="002C4417" w:rsidRDefault="002C4417" w:rsidP="002C4417">
      <w:pPr>
        <w:numPr>
          <w:ilvl w:val="0"/>
          <w:numId w:val="53"/>
        </w:numPr>
        <w:spacing w:after="0" w:line="240" w:lineRule="auto"/>
        <w:ind w:left="1418" w:hanging="284"/>
        <w:jc w:val="both"/>
        <w:rPr>
          <w:rFonts w:ascii="Times New Roman" w:hAnsi="Times New Roman"/>
          <w:sz w:val="28"/>
          <w:szCs w:val="28"/>
        </w:rPr>
      </w:pPr>
      <w:r>
        <w:rPr>
          <w:rFonts w:ascii="Times New Roman" w:hAnsi="Times New Roman"/>
          <w:sz w:val="28"/>
          <w:szCs w:val="28"/>
        </w:rPr>
        <w:t>Организация.</w:t>
      </w:r>
    </w:p>
    <w:p w:rsidR="002C4417" w:rsidRDefault="002C4417" w:rsidP="002C4417">
      <w:pPr>
        <w:numPr>
          <w:ilvl w:val="0"/>
          <w:numId w:val="53"/>
        </w:numPr>
        <w:spacing w:after="0" w:line="240" w:lineRule="auto"/>
        <w:ind w:left="1418" w:hanging="284"/>
        <w:jc w:val="both"/>
        <w:rPr>
          <w:rFonts w:ascii="Times New Roman" w:hAnsi="Times New Roman"/>
          <w:sz w:val="28"/>
          <w:szCs w:val="28"/>
        </w:rPr>
      </w:pPr>
      <w:r>
        <w:rPr>
          <w:rFonts w:ascii="Times New Roman" w:hAnsi="Times New Roman"/>
          <w:sz w:val="28"/>
          <w:szCs w:val="28"/>
        </w:rPr>
        <w:t>Кровотечение, эмпиема плевры, сепсис, местное прогрессирование гнойного процесса, хроническое течение.</w:t>
      </w:r>
    </w:p>
    <w:p w:rsidR="002C4417" w:rsidRDefault="002C4417" w:rsidP="002C4417">
      <w:pPr>
        <w:spacing w:after="0" w:line="240" w:lineRule="auto"/>
        <w:jc w:val="both"/>
        <w:rPr>
          <w:rFonts w:ascii="Times New Roman" w:hAnsi="Times New Roman"/>
          <w:b/>
          <w:sz w:val="28"/>
          <w:szCs w:val="28"/>
        </w:rPr>
      </w:pPr>
      <w:r>
        <w:rPr>
          <w:rFonts w:ascii="Times New Roman" w:hAnsi="Times New Roman"/>
          <w:b/>
          <w:sz w:val="28"/>
          <w:szCs w:val="28"/>
        </w:rPr>
        <w:t>Задача №4.</w:t>
      </w:r>
    </w:p>
    <w:p w:rsidR="002C4417" w:rsidRDefault="002C4417" w:rsidP="002C4417">
      <w:pPr>
        <w:numPr>
          <w:ilvl w:val="0"/>
          <w:numId w:val="54"/>
        </w:numPr>
        <w:spacing w:after="0" w:line="240" w:lineRule="auto"/>
        <w:jc w:val="both"/>
        <w:rPr>
          <w:rFonts w:ascii="Times New Roman" w:hAnsi="Times New Roman"/>
          <w:sz w:val="28"/>
          <w:szCs w:val="28"/>
        </w:rPr>
      </w:pPr>
      <w:r>
        <w:rPr>
          <w:rFonts w:ascii="Times New Roman" w:hAnsi="Times New Roman"/>
          <w:sz w:val="28"/>
          <w:szCs w:val="28"/>
        </w:rPr>
        <w:t>Флегмона.</w:t>
      </w:r>
    </w:p>
    <w:p w:rsidR="002C4417" w:rsidRDefault="002C4417" w:rsidP="002C4417">
      <w:pPr>
        <w:numPr>
          <w:ilvl w:val="0"/>
          <w:numId w:val="54"/>
        </w:numPr>
        <w:spacing w:after="0" w:line="240" w:lineRule="auto"/>
        <w:jc w:val="both"/>
        <w:rPr>
          <w:rFonts w:ascii="Times New Roman" w:hAnsi="Times New Roman"/>
          <w:sz w:val="28"/>
          <w:szCs w:val="28"/>
        </w:rPr>
      </w:pPr>
      <w:r>
        <w:rPr>
          <w:rFonts w:ascii="Times New Roman" w:hAnsi="Times New Roman"/>
          <w:sz w:val="28"/>
          <w:szCs w:val="28"/>
        </w:rPr>
        <w:lastRenderedPageBreak/>
        <w:t>Гистолиз, разъедание стенки сосуда.</w:t>
      </w:r>
    </w:p>
    <w:p w:rsidR="002C4417" w:rsidRDefault="002C4417" w:rsidP="002C4417">
      <w:pPr>
        <w:numPr>
          <w:ilvl w:val="0"/>
          <w:numId w:val="54"/>
        </w:numPr>
        <w:spacing w:after="0" w:line="240" w:lineRule="auto"/>
        <w:jc w:val="both"/>
        <w:rPr>
          <w:rFonts w:ascii="Times New Roman" w:hAnsi="Times New Roman"/>
          <w:sz w:val="28"/>
          <w:szCs w:val="28"/>
        </w:rPr>
      </w:pPr>
      <w:proofErr w:type="spellStart"/>
      <w:r>
        <w:rPr>
          <w:rFonts w:ascii="Times New Roman" w:hAnsi="Times New Roman"/>
          <w:sz w:val="28"/>
          <w:szCs w:val="28"/>
        </w:rPr>
        <w:t>Аррозивное</w:t>
      </w:r>
      <w:proofErr w:type="spellEnd"/>
      <w:r>
        <w:rPr>
          <w:rFonts w:ascii="Times New Roman" w:hAnsi="Times New Roman"/>
          <w:sz w:val="28"/>
          <w:szCs w:val="28"/>
        </w:rPr>
        <w:t>.</w:t>
      </w:r>
    </w:p>
    <w:p w:rsidR="002C4417" w:rsidRDefault="002C4417" w:rsidP="002C4417">
      <w:pPr>
        <w:numPr>
          <w:ilvl w:val="0"/>
          <w:numId w:val="54"/>
        </w:numPr>
        <w:spacing w:after="0" w:line="240" w:lineRule="auto"/>
        <w:jc w:val="both"/>
        <w:rPr>
          <w:rFonts w:ascii="Times New Roman" w:hAnsi="Times New Roman"/>
          <w:sz w:val="28"/>
          <w:szCs w:val="28"/>
        </w:rPr>
      </w:pPr>
      <w:r>
        <w:rPr>
          <w:rFonts w:ascii="Times New Roman" w:hAnsi="Times New Roman"/>
          <w:sz w:val="28"/>
          <w:szCs w:val="28"/>
        </w:rPr>
        <w:t>Рубцевание.</w:t>
      </w:r>
    </w:p>
    <w:p w:rsidR="002C4417" w:rsidRDefault="002C4417" w:rsidP="002C4417">
      <w:pPr>
        <w:numPr>
          <w:ilvl w:val="0"/>
          <w:numId w:val="54"/>
        </w:numPr>
        <w:spacing w:after="0" w:line="240" w:lineRule="auto"/>
        <w:jc w:val="both"/>
        <w:rPr>
          <w:rFonts w:ascii="Times New Roman" w:hAnsi="Times New Roman"/>
          <w:sz w:val="28"/>
          <w:szCs w:val="28"/>
        </w:rPr>
      </w:pPr>
      <w:r>
        <w:rPr>
          <w:rFonts w:ascii="Times New Roman" w:hAnsi="Times New Roman"/>
          <w:sz w:val="28"/>
          <w:szCs w:val="28"/>
        </w:rPr>
        <w:t>Образование</w:t>
      </w:r>
      <w:r>
        <w:rPr>
          <w:rFonts w:ascii="Times New Roman" w:hAnsi="Times New Roman"/>
          <w:spacing w:val="16"/>
          <w:sz w:val="28"/>
          <w:szCs w:val="28"/>
        </w:rPr>
        <w:t xml:space="preserve"> </w:t>
      </w:r>
      <w:proofErr w:type="spellStart"/>
      <w:r>
        <w:rPr>
          <w:rFonts w:ascii="Times New Roman" w:hAnsi="Times New Roman"/>
          <w:sz w:val="28"/>
          <w:szCs w:val="28"/>
        </w:rPr>
        <w:t>натечников</w:t>
      </w:r>
      <w:proofErr w:type="spellEnd"/>
      <w:r>
        <w:rPr>
          <w:rFonts w:ascii="Times New Roman" w:hAnsi="Times New Roman"/>
          <w:sz w:val="28"/>
          <w:szCs w:val="28"/>
        </w:rPr>
        <w:t>, свищей, сепсис, местное прогрессирование гнойного процесса, хроническое течение, инфаркты и гангрена при</w:t>
      </w:r>
      <w:r>
        <w:rPr>
          <w:rFonts w:ascii="Times New Roman" w:hAnsi="Times New Roman"/>
          <w:spacing w:val="7"/>
          <w:sz w:val="28"/>
          <w:szCs w:val="28"/>
        </w:rPr>
        <w:t xml:space="preserve"> </w:t>
      </w:r>
      <w:r>
        <w:rPr>
          <w:rFonts w:ascii="Times New Roman" w:hAnsi="Times New Roman"/>
          <w:sz w:val="28"/>
          <w:szCs w:val="28"/>
        </w:rPr>
        <w:t>тромбозе</w:t>
      </w:r>
      <w:r>
        <w:rPr>
          <w:rFonts w:ascii="Times New Roman" w:hAnsi="Times New Roman"/>
          <w:spacing w:val="24"/>
          <w:sz w:val="28"/>
          <w:szCs w:val="28"/>
        </w:rPr>
        <w:t xml:space="preserve"> </w:t>
      </w:r>
      <w:r>
        <w:rPr>
          <w:rFonts w:ascii="Times New Roman" w:hAnsi="Times New Roman"/>
          <w:sz w:val="28"/>
          <w:szCs w:val="28"/>
        </w:rPr>
        <w:t>сосудов.</w:t>
      </w:r>
    </w:p>
    <w:p w:rsidR="002C4417" w:rsidRDefault="002C4417" w:rsidP="002C4417">
      <w:pPr>
        <w:spacing w:after="0" w:line="240" w:lineRule="auto"/>
        <w:rPr>
          <w:rFonts w:ascii="Times New Roman" w:hAnsi="Times New Roman"/>
          <w:b/>
          <w:sz w:val="28"/>
          <w:szCs w:val="28"/>
        </w:rPr>
      </w:pPr>
      <w:r>
        <w:rPr>
          <w:rFonts w:ascii="Times New Roman" w:hAnsi="Times New Roman"/>
          <w:b/>
          <w:sz w:val="28"/>
          <w:szCs w:val="28"/>
        </w:rPr>
        <w:t>Задача № 5.</w:t>
      </w:r>
    </w:p>
    <w:p w:rsidR="002C4417" w:rsidRDefault="002C4417" w:rsidP="002C4417">
      <w:pPr>
        <w:numPr>
          <w:ilvl w:val="0"/>
          <w:numId w:val="55"/>
        </w:numPr>
        <w:spacing w:after="0" w:line="240" w:lineRule="auto"/>
        <w:ind w:left="1418" w:hanging="284"/>
        <w:jc w:val="both"/>
        <w:rPr>
          <w:rFonts w:ascii="Times New Roman" w:hAnsi="Times New Roman"/>
          <w:sz w:val="28"/>
          <w:szCs w:val="28"/>
        </w:rPr>
      </w:pPr>
      <w:r>
        <w:rPr>
          <w:rFonts w:ascii="Times New Roman" w:hAnsi="Times New Roman"/>
          <w:sz w:val="28"/>
          <w:szCs w:val="28"/>
        </w:rPr>
        <w:t>Катаральное воспаление.</w:t>
      </w:r>
    </w:p>
    <w:p w:rsidR="002C4417" w:rsidRDefault="002C4417" w:rsidP="002C4417">
      <w:pPr>
        <w:numPr>
          <w:ilvl w:val="0"/>
          <w:numId w:val="55"/>
        </w:numPr>
        <w:spacing w:after="0" w:line="240" w:lineRule="auto"/>
        <w:ind w:left="1418" w:hanging="284"/>
        <w:jc w:val="both"/>
        <w:rPr>
          <w:rFonts w:ascii="Times New Roman" w:hAnsi="Times New Roman"/>
          <w:sz w:val="28"/>
          <w:szCs w:val="28"/>
        </w:rPr>
      </w:pPr>
      <w:r>
        <w:rPr>
          <w:rFonts w:ascii="Times New Roman" w:hAnsi="Times New Roman"/>
          <w:sz w:val="28"/>
          <w:szCs w:val="28"/>
        </w:rPr>
        <w:t>Серозное, слизистое, гнойное, геморрагическое.</w:t>
      </w:r>
    </w:p>
    <w:p w:rsidR="002C4417" w:rsidRDefault="002C4417" w:rsidP="002C4417">
      <w:pPr>
        <w:numPr>
          <w:ilvl w:val="0"/>
          <w:numId w:val="55"/>
        </w:numPr>
        <w:spacing w:after="0" w:line="240" w:lineRule="auto"/>
        <w:ind w:left="1418" w:hanging="284"/>
        <w:jc w:val="both"/>
        <w:rPr>
          <w:rFonts w:ascii="Times New Roman" w:hAnsi="Times New Roman"/>
          <w:sz w:val="28"/>
          <w:szCs w:val="28"/>
        </w:rPr>
      </w:pPr>
      <w:r>
        <w:rPr>
          <w:rFonts w:ascii="Times New Roman" w:hAnsi="Times New Roman"/>
          <w:sz w:val="28"/>
          <w:szCs w:val="28"/>
        </w:rPr>
        <w:t>Присутствие слизи.</w:t>
      </w:r>
    </w:p>
    <w:p w:rsidR="002C4417" w:rsidRDefault="002C4417" w:rsidP="002C4417">
      <w:pPr>
        <w:numPr>
          <w:ilvl w:val="0"/>
          <w:numId w:val="55"/>
        </w:numPr>
        <w:spacing w:after="0" w:line="240" w:lineRule="auto"/>
        <w:ind w:left="1418" w:hanging="284"/>
        <w:jc w:val="both"/>
        <w:rPr>
          <w:rFonts w:ascii="Times New Roman" w:hAnsi="Times New Roman"/>
          <w:sz w:val="28"/>
          <w:szCs w:val="28"/>
        </w:rPr>
      </w:pPr>
      <w:r>
        <w:rPr>
          <w:rFonts w:ascii="Times New Roman" w:hAnsi="Times New Roman"/>
          <w:sz w:val="28"/>
          <w:szCs w:val="28"/>
        </w:rPr>
        <w:t>Развитие атрофии или гипертрофии слизистой оболочки.</w:t>
      </w:r>
    </w:p>
    <w:p w:rsidR="002C4417" w:rsidRDefault="002C4417" w:rsidP="002C4417">
      <w:pPr>
        <w:numPr>
          <w:ilvl w:val="0"/>
          <w:numId w:val="55"/>
        </w:numPr>
        <w:spacing w:after="0" w:line="240" w:lineRule="auto"/>
        <w:ind w:left="1418" w:hanging="284"/>
        <w:jc w:val="both"/>
        <w:rPr>
          <w:rFonts w:ascii="Times New Roman" w:hAnsi="Times New Roman"/>
          <w:sz w:val="28"/>
          <w:szCs w:val="28"/>
        </w:rPr>
      </w:pPr>
      <w:r>
        <w:rPr>
          <w:rFonts w:ascii="Times New Roman" w:hAnsi="Times New Roman"/>
          <w:sz w:val="28"/>
          <w:szCs w:val="28"/>
        </w:rPr>
        <w:t>Гиперсекреция</w:t>
      </w:r>
      <w:r>
        <w:rPr>
          <w:rFonts w:ascii="Times New Roman" w:hAnsi="Times New Roman"/>
          <w:spacing w:val="29"/>
          <w:sz w:val="28"/>
          <w:szCs w:val="28"/>
        </w:rPr>
        <w:t xml:space="preserve"> </w:t>
      </w:r>
      <w:r>
        <w:rPr>
          <w:rFonts w:ascii="Times New Roman" w:hAnsi="Times New Roman"/>
          <w:sz w:val="28"/>
          <w:szCs w:val="28"/>
        </w:rPr>
        <w:t>слизи</w:t>
      </w:r>
      <w:r>
        <w:rPr>
          <w:rFonts w:ascii="Times New Roman" w:hAnsi="Times New Roman"/>
          <w:spacing w:val="38"/>
          <w:sz w:val="28"/>
          <w:szCs w:val="28"/>
        </w:rPr>
        <w:t xml:space="preserve"> </w:t>
      </w:r>
      <w:r>
        <w:rPr>
          <w:rFonts w:ascii="Times New Roman" w:hAnsi="Times New Roman"/>
          <w:sz w:val="28"/>
          <w:szCs w:val="28"/>
        </w:rPr>
        <w:t>при катаральном воспалении</w:t>
      </w:r>
      <w:r>
        <w:rPr>
          <w:rFonts w:ascii="Times New Roman" w:hAnsi="Times New Roman"/>
          <w:spacing w:val="38"/>
          <w:sz w:val="28"/>
          <w:szCs w:val="28"/>
        </w:rPr>
        <w:t xml:space="preserve"> </w:t>
      </w:r>
      <w:r>
        <w:rPr>
          <w:rFonts w:ascii="Times New Roman" w:hAnsi="Times New Roman"/>
          <w:sz w:val="28"/>
          <w:szCs w:val="28"/>
        </w:rPr>
        <w:t>направлена</w:t>
      </w:r>
      <w:r>
        <w:rPr>
          <w:rFonts w:ascii="Times New Roman" w:hAnsi="Times New Roman"/>
          <w:spacing w:val="48"/>
          <w:sz w:val="28"/>
          <w:szCs w:val="28"/>
        </w:rPr>
        <w:t xml:space="preserve"> </w:t>
      </w:r>
      <w:r>
        <w:rPr>
          <w:rFonts w:ascii="Times New Roman" w:hAnsi="Times New Roman"/>
          <w:sz w:val="28"/>
          <w:szCs w:val="28"/>
        </w:rPr>
        <w:t>на</w:t>
      </w:r>
      <w:r>
        <w:rPr>
          <w:rFonts w:ascii="Times New Roman" w:hAnsi="Times New Roman"/>
          <w:spacing w:val="30"/>
          <w:sz w:val="28"/>
          <w:szCs w:val="28"/>
        </w:rPr>
        <w:t xml:space="preserve"> </w:t>
      </w:r>
      <w:r>
        <w:rPr>
          <w:rFonts w:ascii="Times New Roman" w:hAnsi="Times New Roman"/>
          <w:sz w:val="28"/>
          <w:szCs w:val="28"/>
        </w:rPr>
        <w:t>удаление</w:t>
      </w:r>
      <w:r>
        <w:rPr>
          <w:rFonts w:ascii="Times New Roman" w:hAnsi="Times New Roman"/>
          <w:spacing w:val="53"/>
          <w:sz w:val="28"/>
          <w:szCs w:val="28"/>
        </w:rPr>
        <w:t xml:space="preserve"> </w:t>
      </w:r>
      <w:r>
        <w:rPr>
          <w:rFonts w:ascii="Times New Roman" w:hAnsi="Times New Roman"/>
          <w:sz w:val="28"/>
          <w:szCs w:val="28"/>
        </w:rPr>
        <w:t>повреждающего</w:t>
      </w:r>
      <w:r>
        <w:rPr>
          <w:rFonts w:ascii="Times New Roman" w:hAnsi="Times New Roman"/>
          <w:spacing w:val="32"/>
          <w:sz w:val="28"/>
          <w:szCs w:val="28"/>
        </w:rPr>
        <w:t xml:space="preserve"> </w:t>
      </w:r>
      <w:r>
        <w:rPr>
          <w:rFonts w:ascii="Times New Roman" w:hAnsi="Times New Roman"/>
          <w:sz w:val="28"/>
          <w:szCs w:val="28"/>
        </w:rPr>
        <w:t>агента</w:t>
      </w:r>
      <w:r>
        <w:rPr>
          <w:rFonts w:ascii="Times New Roman" w:hAnsi="Times New Roman"/>
          <w:spacing w:val="27"/>
          <w:sz w:val="28"/>
          <w:szCs w:val="28"/>
        </w:rPr>
        <w:t xml:space="preserve"> </w:t>
      </w:r>
      <w:r>
        <w:rPr>
          <w:rFonts w:ascii="Times New Roman" w:hAnsi="Times New Roman"/>
          <w:sz w:val="28"/>
          <w:szCs w:val="28"/>
        </w:rPr>
        <w:t>и продуктов воспаления, что рассматривается как</w:t>
      </w:r>
      <w:r>
        <w:rPr>
          <w:rFonts w:ascii="Times New Roman" w:hAnsi="Times New Roman"/>
          <w:spacing w:val="32"/>
          <w:sz w:val="28"/>
          <w:szCs w:val="28"/>
        </w:rPr>
        <w:t xml:space="preserve"> </w:t>
      </w:r>
      <w:r>
        <w:rPr>
          <w:rFonts w:ascii="Times New Roman" w:hAnsi="Times New Roman"/>
          <w:sz w:val="28"/>
          <w:szCs w:val="28"/>
        </w:rPr>
        <w:t>защитная реакция.</w:t>
      </w:r>
    </w:p>
    <w:p w:rsidR="00680E0F" w:rsidRDefault="00680E0F"/>
    <w:sectPr w:rsidR="00680E0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61002A87" w:usb1="80000000" w:usb2="00000008"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0" type="#_x0000_t75" style="width:9pt;height:9pt" o:bullet="t">
        <v:imagedata r:id="rId1" o:title="clip_image001"/>
      </v:shape>
    </w:pict>
  </w:numPicBullet>
  <w:numPicBullet w:numPicBulletId="1">
    <w:pict>
      <v:shape id="_x0000_i1211" type="#_x0000_t75" style="width:9pt;height:9pt" o:bullet="t">
        <v:imagedata r:id="rId2" o:title="clip_image002"/>
      </v:shape>
    </w:pict>
  </w:numPicBullet>
  <w:abstractNum w:abstractNumId="0">
    <w:nsid w:val="005D1812"/>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
    <w:nsid w:val="0067134B"/>
    <w:multiLevelType w:val="hybridMultilevel"/>
    <w:tmpl w:val="77B847D0"/>
    <w:lvl w:ilvl="0" w:tplc="72164CB8">
      <w:start w:val="1"/>
      <w:numFmt w:val="bullet"/>
      <w:lvlText w:val=""/>
      <w:lvlPicBulletId w:val="0"/>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14D079E"/>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
    <w:nsid w:val="0A230F95"/>
    <w:multiLevelType w:val="hybridMultilevel"/>
    <w:tmpl w:val="D74E6808"/>
    <w:lvl w:ilvl="0" w:tplc="72164CB8">
      <w:start w:val="1"/>
      <w:numFmt w:val="bullet"/>
      <w:lvlText w:val=""/>
      <w:lvlPicBulletId w:val="0"/>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D9C3E24"/>
    <w:multiLevelType w:val="hybridMultilevel"/>
    <w:tmpl w:val="C07E584E"/>
    <w:lvl w:ilvl="0" w:tplc="2DA6B7D0">
      <w:start w:val="1"/>
      <w:numFmt w:val="bullet"/>
      <w:lvlText w:val=""/>
      <w:lvlPicBulletId w:val="0"/>
      <w:lvlJc w:val="left"/>
      <w:pPr>
        <w:ind w:left="720" w:hanging="360"/>
      </w:pPr>
      <w:rPr>
        <w:rFonts w:ascii="Symbol" w:hAnsi="Symbol" w:hint="default"/>
        <w:color w:val="auto"/>
        <w:sz w:val="24"/>
        <w:szCs w:val="24"/>
      </w:rPr>
    </w:lvl>
    <w:lvl w:ilvl="1" w:tplc="83F01856">
      <w:numFmt w:val="bullet"/>
      <w:lvlText w:val="•"/>
      <w:lvlJc w:val="left"/>
      <w:pPr>
        <w:ind w:left="1650" w:hanging="570"/>
      </w:pPr>
      <w:rPr>
        <w:rFonts w:ascii="Times New Roman" w:eastAsia="Calibri" w:hAnsi="Times New Roman"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FFF546D"/>
    <w:multiLevelType w:val="hybridMultilevel"/>
    <w:tmpl w:val="61F2160A"/>
    <w:lvl w:ilvl="0" w:tplc="FBE8B650">
      <w:start w:val="1"/>
      <w:numFmt w:val="bullet"/>
      <w:lvlText w:val=""/>
      <w:lvlPicBulletId w:val="1"/>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29809CC"/>
    <w:multiLevelType w:val="hybridMultilevel"/>
    <w:tmpl w:val="98C68068"/>
    <w:lvl w:ilvl="0" w:tplc="960CB08C">
      <w:start w:val="1"/>
      <w:numFmt w:val="bullet"/>
      <w:lvlText w:val=""/>
      <w:lvlPicBulletId w:val="0"/>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7781D3B"/>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
    <w:nsid w:val="18453834"/>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9">
    <w:nsid w:val="185701A0"/>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nsid w:val="1CFE7383"/>
    <w:multiLevelType w:val="hybridMultilevel"/>
    <w:tmpl w:val="8374620C"/>
    <w:lvl w:ilvl="0" w:tplc="8E502174">
      <w:start w:val="1"/>
      <w:numFmt w:val="decimal"/>
      <w:lvlText w:val="%1."/>
      <w:lvlJc w:val="left"/>
      <w:pPr>
        <w:ind w:left="1776"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1D7014EF"/>
    <w:multiLevelType w:val="hybridMultilevel"/>
    <w:tmpl w:val="6ED0A6D8"/>
    <w:lvl w:ilvl="0" w:tplc="8B3055EC">
      <w:start w:val="1"/>
      <w:numFmt w:val="bullet"/>
      <w:lvlText w:val=""/>
      <w:lvlPicBulletId w:val="1"/>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EB075B8"/>
    <w:multiLevelType w:val="hybridMultilevel"/>
    <w:tmpl w:val="95A8BBAE"/>
    <w:lvl w:ilvl="0" w:tplc="72164CB8">
      <w:start w:val="1"/>
      <w:numFmt w:val="bullet"/>
      <w:lvlText w:val=""/>
      <w:lvlPicBulletId w:val="0"/>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23E00D71"/>
    <w:multiLevelType w:val="hybridMultilevel"/>
    <w:tmpl w:val="8CEA8C50"/>
    <w:lvl w:ilvl="0" w:tplc="72164CB8">
      <w:start w:val="1"/>
      <w:numFmt w:val="bullet"/>
      <w:lvlText w:val=""/>
      <w:lvlPicBulletId w:val="0"/>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24D40E58"/>
    <w:multiLevelType w:val="hybridMultilevel"/>
    <w:tmpl w:val="691E44EE"/>
    <w:lvl w:ilvl="0" w:tplc="0F7E9AAC">
      <w:start w:val="1"/>
      <w:numFmt w:val="decimal"/>
      <w:lvlText w:val="%1."/>
      <w:lvlJc w:val="left"/>
      <w:pPr>
        <w:ind w:left="107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A970E9E"/>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nsid w:val="2B4A7470"/>
    <w:multiLevelType w:val="hybridMultilevel"/>
    <w:tmpl w:val="4B126930"/>
    <w:lvl w:ilvl="0" w:tplc="FBE8B650">
      <w:start w:val="1"/>
      <w:numFmt w:val="bullet"/>
      <w:lvlText w:val=""/>
      <w:lvlPicBulletId w:val="1"/>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2DFE34D6"/>
    <w:multiLevelType w:val="hybridMultilevel"/>
    <w:tmpl w:val="308CF898"/>
    <w:lvl w:ilvl="0" w:tplc="FBE8B650">
      <w:start w:val="1"/>
      <w:numFmt w:val="bullet"/>
      <w:lvlText w:val=""/>
      <w:lvlPicBulletId w:val="1"/>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31733A02"/>
    <w:multiLevelType w:val="hybridMultilevel"/>
    <w:tmpl w:val="40D22BA2"/>
    <w:lvl w:ilvl="0" w:tplc="8E502174">
      <w:start w:val="1"/>
      <w:numFmt w:val="decimal"/>
      <w:lvlText w:val="%1."/>
      <w:lvlJc w:val="left"/>
      <w:pPr>
        <w:ind w:left="177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3A048E1"/>
    <w:multiLevelType w:val="hybridMultilevel"/>
    <w:tmpl w:val="A5D46A0E"/>
    <w:lvl w:ilvl="0" w:tplc="8E502174">
      <w:start w:val="1"/>
      <w:numFmt w:val="decimal"/>
      <w:lvlText w:val="%1."/>
      <w:lvlJc w:val="left"/>
      <w:pPr>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545461C"/>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1">
    <w:nsid w:val="39D60983"/>
    <w:multiLevelType w:val="hybridMultilevel"/>
    <w:tmpl w:val="0B02BCCA"/>
    <w:lvl w:ilvl="0" w:tplc="72164CB8">
      <w:start w:val="1"/>
      <w:numFmt w:val="bullet"/>
      <w:lvlText w:val=""/>
      <w:lvlPicBulletId w:val="0"/>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3FDB6C4C"/>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3">
    <w:nsid w:val="42EA55A5"/>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4">
    <w:nsid w:val="435B2DC1"/>
    <w:multiLevelType w:val="hybridMultilevel"/>
    <w:tmpl w:val="061A5BDE"/>
    <w:lvl w:ilvl="0" w:tplc="8E502174">
      <w:start w:val="1"/>
      <w:numFmt w:val="decimal"/>
      <w:lvlText w:val="%1."/>
      <w:lvlJc w:val="left"/>
      <w:pPr>
        <w:ind w:left="14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44F4003E"/>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6">
    <w:nsid w:val="45CE4380"/>
    <w:multiLevelType w:val="hybridMultilevel"/>
    <w:tmpl w:val="991EBF94"/>
    <w:lvl w:ilvl="0" w:tplc="0419000F">
      <w:start w:val="1"/>
      <w:numFmt w:val="decimal"/>
      <w:lvlText w:val="%1."/>
      <w:lvlJc w:val="left"/>
      <w:pPr>
        <w:ind w:left="14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4E224521"/>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8">
    <w:nsid w:val="4ECB04AB"/>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9">
    <w:nsid w:val="52CF152E"/>
    <w:multiLevelType w:val="hybridMultilevel"/>
    <w:tmpl w:val="61AC78F4"/>
    <w:lvl w:ilvl="0" w:tplc="72164CB8">
      <w:start w:val="1"/>
      <w:numFmt w:val="bullet"/>
      <w:lvlText w:val=""/>
      <w:lvlPicBulletId w:val="0"/>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53540D30"/>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1">
    <w:nsid w:val="537459B0"/>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2">
    <w:nsid w:val="546C0136"/>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3">
    <w:nsid w:val="56931E1D"/>
    <w:multiLevelType w:val="hybridMultilevel"/>
    <w:tmpl w:val="CBA03090"/>
    <w:lvl w:ilvl="0" w:tplc="8E502174">
      <w:start w:val="1"/>
      <w:numFmt w:val="decimal"/>
      <w:lvlText w:val="%1."/>
      <w:lvlJc w:val="left"/>
      <w:pPr>
        <w:ind w:left="142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57F22583"/>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5">
    <w:nsid w:val="581C79EA"/>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6">
    <w:nsid w:val="5AF5401C"/>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7">
    <w:nsid w:val="5B4522BC"/>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8">
    <w:nsid w:val="5E0B17B7"/>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9">
    <w:nsid w:val="5FCC5D19"/>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0">
    <w:nsid w:val="60961706"/>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1">
    <w:nsid w:val="6A3D7F2A"/>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6D5E7B7E"/>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3">
    <w:nsid w:val="6DCA2729"/>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4">
    <w:nsid w:val="6E9B7660"/>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5">
    <w:nsid w:val="705A0F5B"/>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6">
    <w:nsid w:val="74761FB8"/>
    <w:multiLevelType w:val="hybridMultilevel"/>
    <w:tmpl w:val="FEEC55F8"/>
    <w:lvl w:ilvl="0" w:tplc="72164CB8">
      <w:start w:val="1"/>
      <w:numFmt w:val="bullet"/>
      <w:lvlText w:val=""/>
      <w:lvlPicBulletId w:val="0"/>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7">
    <w:nsid w:val="751B6BE4"/>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8">
    <w:nsid w:val="78AA5C24"/>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9">
    <w:nsid w:val="78ED6E6A"/>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0">
    <w:nsid w:val="7A6F40EA"/>
    <w:multiLevelType w:val="hybridMultilevel"/>
    <w:tmpl w:val="A1386956"/>
    <w:lvl w:ilvl="0" w:tplc="6BB20B64">
      <w:start w:val="1"/>
      <w:numFmt w:val="bullet"/>
      <w:lvlText w:val=""/>
      <w:lvlPicBulletId w:val="1"/>
      <w:lvlJc w:val="left"/>
      <w:pPr>
        <w:ind w:left="720"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7B722880"/>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2">
    <w:nsid w:val="7D70739C"/>
    <w:multiLevelType w:val="hybridMultilevel"/>
    <w:tmpl w:val="CBDA0220"/>
    <w:lvl w:ilvl="0" w:tplc="FBE8B650">
      <w:start w:val="1"/>
      <w:numFmt w:val="bullet"/>
      <w:lvlText w:val=""/>
      <w:lvlPicBulletId w:val="1"/>
      <w:lvlJc w:val="left"/>
      <w:pPr>
        <w:ind w:left="1429" w:hanging="36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3">
    <w:nsid w:val="7E222C5C"/>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4">
    <w:nsid w:val="7F5658EB"/>
    <w:multiLevelType w:val="multilevel"/>
    <w:tmpl w:val="03D09972"/>
    <w:lvl w:ilvl="0">
      <w:start w:val="1"/>
      <w:numFmt w:val="decimalZero"/>
      <w:lvlText w:val="0%1."/>
      <w:lvlJc w:val="left"/>
      <w:pPr>
        <w:tabs>
          <w:tab w:val="num" w:pos="360"/>
        </w:tabs>
        <w:ind w:left="360" w:hanging="360"/>
      </w:pPr>
      <w:rPr>
        <w:rFonts w:cs="Times New Roman"/>
        <w:b w:val="0"/>
        <w:bCs w:val="0"/>
      </w:rPr>
    </w:lvl>
    <w:lvl w:ilvl="1">
      <w:start w:val="1"/>
      <w:numFmt w:val="decimal"/>
      <w:lvlText w:val="%2)"/>
      <w:lvlJc w:val="left"/>
      <w:pPr>
        <w:tabs>
          <w:tab w:val="num" w:pos="720"/>
        </w:tabs>
        <w:ind w:left="720" w:hanging="360"/>
      </w:pPr>
      <w:rPr>
        <w:rFonts w:ascii="Times New Roman" w:eastAsia="Times New Roman" w:hAnsi="Times New Roman"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num w:numId="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754A"/>
    <w:rsid w:val="002C4417"/>
    <w:rsid w:val="00680E0F"/>
    <w:rsid w:val="007C75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417"/>
    <w:rPr>
      <w:rFonts w:ascii="Calibri" w:eastAsia="Calibri" w:hAnsi="Calibri" w:cs="Times New Roman"/>
    </w:rPr>
  </w:style>
  <w:style w:type="paragraph" w:styleId="2">
    <w:name w:val="heading 2"/>
    <w:basedOn w:val="a"/>
    <w:next w:val="a"/>
    <w:link w:val="20"/>
    <w:semiHidden/>
    <w:unhideWhenUsed/>
    <w:qFormat/>
    <w:rsid w:val="002C4417"/>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semiHidden/>
    <w:unhideWhenUsed/>
    <w:qFormat/>
    <w:rsid w:val="002C4417"/>
    <w:pPr>
      <w:keepNext/>
      <w:keepLines/>
      <w:spacing w:before="200" w:after="0"/>
      <w:outlineLvl w:val="2"/>
    </w:pPr>
    <w:rPr>
      <w:rFonts w:ascii="Cambria" w:eastAsia="Times New Roman" w:hAnsi="Cambria"/>
      <w:b/>
      <w:bCs/>
      <w:color w:val="4F81BD"/>
    </w:rPr>
  </w:style>
  <w:style w:type="paragraph" w:styleId="4">
    <w:name w:val="heading 4"/>
    <w:basedOn w:val="a"/>
    <w:next w:val="a"/>
    <w:link w:val="40"/>
    <w:semiHidden/>
    <w:unhideWhenUsed/>
    <w:qFormat/>
    <w:rsid w:val="002C4417"/>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semiHidden/>
    <w:unhideWhenUsed/>
    <w:qFormat/>
    <w:rsid w:val="002C4417"/>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semiHidden/>
    <w:rsid w:val="002C4417"/>
    <w:rPr>
      <w:rFonts w:ascii="Cambria" w:eastAsia="Times New Roman" w:hAnsi="Cambria" w:cs="Times New Roman"/>
      <w:b/>
      <w:bCs/>
      <w:color w:val="4F81BD"/>
      <w:sz w:val="26"/>
      <w:szCs w:val="26"/>
    </w:rPr>
  </w:style>
  <w:style w:type="character" w:customStyle="1" w:styleId="30">
    <w:name w:val="Заголовок 3 Знак"/>
    <w:basedOn w:val="a0"/>
    <w:link w:val="3"/>
    <w:semiHidden/>
    <w:rsid w:val="002C4417"/>
    <w:rPr>
      <w:rFonts w:ascii="Cambria" w:eastAsia="Times New Roman" w:hAnsi="Cambria" w:cs="Times New Roman"/>
      <w:b/>
      <w:bCs/>
      <w:color w:val="4F81BD"/>
    </w:rPr>
  </w:style>
  <w:style w:type="character" w:customStyle="1" w:styleId="40">
    <w:name w:val="Заголовок 4 Знак"/>
    <w:basedOn w:val="a0"/>
    <w:link w:val="4"/>
    <w:semiHidden/>
    <w:rsid w:val="002C4417"/>
    <w:rPr>
      <w:rFonts w:ascii="Cambria" w:eastAsia="Times New Roman" w:hAnsi="Cambria" w:cs="Times New Roman"/>
      <w:b/>
      <w:bCs/>
      <w:i/>
      <w:iCs/>
      <w:color w:val="4F81BD"/>
    </w:rPr>
  </w:style>
  <w:style w:type="character" w:customStyle="1" w:styleId="50">
    <w:name w:val="Заголовок 5 Знак"/>
    <w:basedOn w:val="a0"/>
    <w:link w:val="5"/>
    <w:semiHidden/>
    <w:rsid w:val="002C4417"/>
    <w:rPr>
      <w:rFonts w:ascii="Calibri" w:eastAsia="Times New Roman" w:hAnsi="Calibri" w:cs="Times New Roman"/>
      <w:b/>
      <w:bCs/>
      <w:i/>
      <w:iCs/>
      <w:sz w:val="26"/>
      <w:szCs w:val="26"/>
    </w:rPr>
  </w:style>
  <w:style w:type="paragraph" w:styleId="a3">
    <w:name w:val="Body Text"/>
    <w:basedOn w:val="a"/>
    <w:link w:val="a4"/>
    <w:semiHidden/>
    <w:unhideWhenUsed/>
    <w:rsid w:val="002C4417"/>
    <w:pPr>
      <w:widowControl w:val="0"/>
      <w:spacing w:after="0" w:line="240" w:lineRule="auto"/>
      <w:ind w:left="20"/>
    </w:pPr>
    <w:rPr>
      <w:rFonts w:ascii="Times New Roman" w:eastAsia="Times New Roman" w:hAnsi="Times New Roman"/>
      <w:lang w:val="en-US"/>
    </w:rPr>
  </w:style>
  <w:style w:type="character" w:customStyle="1" w:styleId="a4">
    <w:name w:val="Основной текст Знак"/>
    <w:basedOn w:val="a0"/>
    <w:link w:val="a3"/>
    <w:semiHidden/>
    <w:rsid w:val="002C4417"/>
    <w:rPr>
      <w:rFonts w:ascii="Times New Roman" w:eastAsia="Times New Roman" w:hAnsi="Times New Roman" w:cs="Times New Roman"/>
      <w:lang w:val="en-US"/>
    </w:rPr>
  </w:style>
  <w:style w:type="paragraph" w:styleId="a5">
    <w:name w:val="Balloon Text"/>
    <w:basedOn w:val="a"/>
    <w:link w:val="a6"/>
    <w:semiHidden/>
    <w:unhideWhenUsed/>
    <w:rsid w:val="002C4417"/>
    <w:pPr>
      <w:spacing w:after="0" w:line="240" w:lineRule="auto"/>
    </w:pPr>
    <w:rPr>
      <w:rFonts w:ascii="Tahoma" w:hAnsi="Tahoma" w:cs="Tahoma"/>
      <w:sz w:val="16"/>
      <w:szCs w:val="16"/>
    </w:rPr>
  </w:style>
  <w:style w:type="character" w:customStyle="1" w:styleId="a6">
    <w:name w:val="Текст выноски Знак"/>
    <w:basedOn w:val="a0"/>
    <w:link w:val="a5"/>
    <w:semiHidden/>
    <w:rsid w:val="002C4417"/>
    <w:rPr>
      <w:rFonts w:ascii="Tahoma" w:eastAsia="Calibri" w:hAnsi="Tahoma" w:cs="Tahoma"/>
      <w:sz w:val="16"/>
      <w:szCs w:val="16"/>
    </w:rPr>
  </w:style>
  <w:style w:type="paragraph" w:styleId="a7">
    <w:name w:val="No Spacing"/>
    <w:uiPriority w:val="1"/>
    <w:qFormat/>
    <w:rsid w:val="002C4417"/>
    <w:pPr>
      <w:spacing w:after="0" w:line="240" w:lineRule="auto"/>
    </w:pPr>
    <w:rPr>
      <w:rFonts w:ascii="Calibri" w:eastAsia="Calibri" w:hAnsi="Calibri" w:cs="Times New Roman"/>
    </w:rPr>
  </w:style>
  <w:style w:type="paragraph" w:styleId="a8">
    <w:name w:val="List Paragraph"/>
    <w:basedOn w:val="a"/>
    <w:qFormat/>
    <w:rsid w:val="002C4417"/>
    <w:pPr>
      <w:ind w:left="720"/>
      <w:contextualSpacing/>
    </w:pPr>
  </w:style>
  <w:style w:type="paragraph" w:customStyle="1" w:styleId="txt1">
    <w:name w:val="txt1"/>
    <w:basedOn w:val="a"/>
    <w:rsid w:val="002C4417"/>
    <w:pPr>
      <w:spacing w:before="84" w:after="84" w:line="240" w:lineRule="auto"/>
    </w:pPr>
    <w:rPr>
      <w:rFonts w:ascii="Times New Roman" w:eastAsia="Times New Roman" w:hAnsi="Times New Roman"/>
      <w:sz w:val="24"/>
      <w:szCs w:val="24"/>
      <w:lang w:eastAsia="ru-RU"/>
    </w:rPr>
  </w:style>
  <w:style w:type="paragraph" w:customStyle="1" w:styleId="TableParagraph">
    <w:name w:val="Table Paragraph"/>
    <w:basedOn w:val="a"/>
    <w:rsid w:val="002C4417"/>
    <w:pPr>
      <w:widowControl w:val="0"/>
      <w:spacing w:after="0" w:line="240" w:lineRule="auto"/>
    </w:pPr>
    <w:rPr>
      <w:lang w:val="en-US"/>
    </w:rPr>
  </w:style>
  <w:style w:type="paragraph" w:customStyle="1" w:styleId="1">
    <w:name w:val="Абзац списка1"/>
    <w:basedOn w:val="a"/>
    <w:rsid w:val="002C4417"/>
    <w:pPr>
      <w:ind w:left="720"/>
      <w:contextualSpacing/>
    </w:pPr>
    <w:rPr>
      <w:rFonts w:eastAsia="Times New Roman"/>
    </w:rPr>
  </w:style>
  <w:style w:type="paragraph" w:customStyle="1" w:styleId="msonormalcxspmiddle">
    <w:name w:val="msonormalcxspmiddle"/>
    <w:basedOn w:val="a"/>
    <w:rsid w:val="002C441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Основной текст Знак1"/>
    <w:basedOn w:val="a0"/>
    <w:uiPriority w:val="99"/>
    <w:semiHidden/>
    <w:rsid w:val="002C4417"/>
    <w:rPr>
      <w:rFonts w:ascii="Calibri" w:eastAsia="Calibri" w:hAnsi="Calibri" w:cs="Calibri" w:hint="default"/>
      <w:sz w:val="22"/>
      <w:szCs w:val="22"/>
      <w:lang w:eastAsia="en-US"/>
    </w:rPr>
  </w:style>
  <w:style w:type="character" w:customStyle="1" w:styleId="11">
    <w:name w:val="Текст выноски Знак1"/>
    <w:basedOn w:val="a0"/>
    <w:uiPriority w:val="99"/>
    <w:semiHidden/>
    <w:rsid w:val="002C4417"/>
    <w:rPr>
      <w:rFonts w:ascii="Tahoma" w:eastAsia="Calibri" w:hAnsi="Tahoma" w:cs="Tahoma" w:hint="default"/>
      <w:sz w:val="16"/>
      <w:szCs w:val="16"/>
      <w:lang w:eastAsia="en-US"/>
    </w:rPr>
  </w:style>
  <w:style w:type="paragraph" w:customStyle="1" w:styleId="msonormalcxspmiddlecxspmiddle">
    <w:name w:val="msonormalcxspmiddlecxspmiddle"/>
    <w:basedOn w:val="a"/>
    <w:rsid w:val="002C4417"/>
    <w:pPr>
      <w:spacing w:before="100" w:beforeAutospacing="1" w:after="100" w:afterAutospacing="1" w:line="240" w:lineRule="auto"/>
    </w:pPr>
    <w:rPr>
      <w:rFonts w:ascii="Times New Roman" w:eastAsia="Times New Roman" w:hAnsi="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417"/>
    <w:rPr>
      <w:rFonts w:ascii="Calibri" w:eastAsia="Calibri" w:hAnsi="Calibri" w:cs="Times New Roman"/>
    </w:rPr>
  </w:style>
  <w:style w:type="paragraph" w:styleId="2">
    <w:name w:val="heading 2"/>
    <w:basedOn w:val="a"/>
    <w:next w:val="a"/>
    <w:link w:val="20"/>
    <w:semiHidden/>
    <w:unhideWhenUsed/>
    <w:qFormat/>
    <w:rsid w:val="002C4417"/>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semiHidden/>
    <w:unhideWhenUsed/>
    <w:qFormat/>
    <w:rsid w:val="002C4417"/>
    <w:pPr>
      <w:keepNext/>
      <w:keepLines/>
      <w:spacing w:before="200" w:after="0"/>
      <w:outlineLvl w:val="2"/>
    </w:pPr>
    <w:rPr>
      <w:rFonts w:ascii="Cambria" w:eastAsia="Times New Roman" w:hAnsi="Cambria"/>
      <w:b/>
      <w:bCs/>
      <w:color w:val="4F81BD"/>
    </w:rPr>
  </w:style>
  <w:style w:type="paragraph" w:styleId="4">
    <w:name w:val="heading 4"/>
    <w:basedOn w:val="a"/>
    <w:next w:val="a"/>
    <w:link w:val="40"/>
    <w:semiHidden/>
    <w:unhideWhenUsed/>
    <w:qFormat/>
    <w:rsid w:val="002C4417"/>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semiHidden/>
    <w:unhideWhenUsed/>
    <w:qFormat/>
    <w:rsid w:val="002C4417"/>
    <w:pPr>
      <w:spacing w:before="240" w:after="60"/>
      <w:outlineLvl w:val="4"/>
    </w:pPr>
    <w:rPr>
      <w:rFonts w:eastAsia="Times New Roman"/>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semiHidden/>
    <w:rsid w:val="002C4417"/>
    <w:rPr>
      <w:rFonts w:ascii="Cambria" w:eastAsia="Times New Roman" w:hAnsi="Cambria" w:cs="Times New Roman"/>
      <w:b/>
      <w:bCs/>
      <w:color w:val="4F81BD"/>
      <w:sz w:val="26"/>
      <w:szCs w:val="26"/>
    </w:rPr>
  </w:style>
  <w:style w:type="character" w:customStyle="1" w:styleId="30">
    <w:name w:val="Заголовок 3 Знак"/>
    <w:basedOn w:val="a0"/>
    <w:link w:val="3"/>
    <w:semiHidden/>
    <w:rsid w:val="002C4417"/>
    <w:rPr>
      <w:rFonts w:ascii="Cambria" w:eastAsia="Times New Roman" w:hAnsi="Cambria" w:cs="Times New Roman"/>
      <w:b/>
      <w:bCs/>
      <w:color w:val="4F81BD"/>
    </w:rPr>
  </w:style>
  <w:style w:type="character" w:customStyle="1" w:styleId="40">
    <w:name w:val="Заголовок 4 Знак"/>
    <w:basedOn w:val="a0"/>
    <w:link w:val="4"/>
    <w:semiHidden/>
    <w:rsid w:val="002C4417"/>
    <w:rPr>
      <w:rFonts w:ascii="Cambria" w:eastAsia="Times New Roman" w:hAnsi="Cambria" w:cs="Times New Roman"/>
      <w:b/>
      <w:bCs/>
      <w:i/>
      <w:iCs/>
      <w:color w:val="4F81BD"/>
    </w:rPr>
  </w:style>
  <w:style w:type="character" w:customStyle="1" w:styleId="50">
    <w:name w:val="Заголовок 5 Знак"/>
    <w:basedOn w:val="a0"/>
    <w:link w:val="5"/>
    <w:semiHidden/>
    <w:rsid w:val="002C4417"/>
    <w:rPr>
      <w:rFonts w:ascii="Calibri" w:eastAsia="Times New Roman" w:hAnsi="Calibri" w:cs="Times New Roman"/>
      <w:b/>
      <w:bCs/>
      <w:i/>
      <w:iCs/>
      <w:sz w:val="26"/>
      <w:szCs w:val="26"/>
    </w:rPr>
  </w:style>
  <w:style w:type="paragraph" w:styleId="a3">
    <w:name w:val="Body Text"/>
    <w:basedOn w:val="a"/>
    <w:link w:val="a4"/>
    <w:semiHidden/>
    <w:unhideWhenUsed/>
    <w:rsid w:val="002C4417"/>
    <w:pPr>
      <w:widowControl w:val="0"/>
      <w:spacing w:after="0" w:line="240" w:lineRule="auto"/>
      <w:ind w:left="20"/>
    </w:pPr>
    <w:rPr>
      <w:rFonts w:ascii="Times New Roman" w:eastAsia="Times New Roman" w:hAnsi="Times New Roman"/>
      <w:lang w:val="en-US"/>
    </w:rPr>
  </w:style>
  <w:style w:type="character" w:customStyle="1" w:styleId="a4">
    <w:name w:val="Основной текст Знак"/>
    <w:basedOn w:val="a0"/>
    <w:link w:val="a3"/>
    <w:semiHidden/>
    <w:rsid w:val="002C4417"/>
    <w:rPr>
      <w:rFonts w:ascii="Times New Roman" w:eastAsia="Times New Roman" w:hAnsi="Times New Roman" w:cs="Times New Roman"/>
      <w:lang w:val="en-US"/>
    </w:rPr>
  </w:style>
  <w:style w:type="paragraph" w:styleId="a5">
    <w:name w:val="Balloon Text"/>
    <w:basedOn w:val="a"/>
    <w:link w:val="a6"/>
    <w:semiHidden/>
    <w:unhideWhenUsed/>
    <w:rsid w:val="002C4417"/>
    <w:pPr>
      <w:spacing w:after="0" w:line="240" w:lineRule="auto"/>
    </w:pPr>
    <w:rPr>
      <w:rFonts w:ascii="Tahoma" w:hAnsi="Tahoma" w:cs="Tahoma"/>
      <w:sz w:val="16"/>
      <w:szCs w:val="16"/>
    </w:rPr>
  </w:style>
  <w:style w:type="character" w:customStyle="1" w:styleId="a6">
    <w:name w:val="Текст выноски Знак"/>
    <w:basedOn w:val="a0"/>
    <w:link w:val="a5"/>
    <w:semiHidden/>
    <w:rsid w:val="002C4417"/>
    <w:rPr>
      <w:rFonts w:ascii="Tahoma" w:eastAsia="Calibri" w:hAnsi="Tahoma" w:cs="Tahoma"/>
      <w:sz w:val="16"/>
      <w:szCs w:val="16"/>
    </w:rPr>
  </w:style>
  <w:style w:type="paragraph" w:styleId="a7">
    <w:name w:val="No Spacing"/>
    <w:uiPriority w:val="1"/>
    <w:qFormat/>
    <w:rsid w:val="002C4417"/>
    <w:pPr>
      <w:spacing w:after="0" w:line="240" w:lineRule="auto"/>
    </w:pPr>
    <w:rPr>
      <w:rFonts w:ascii="Calibri" w:eastAsia="Calibri" w:hAnsi="Calibri" w:cs="Times New Roman"/>
    </w:rPr>
  </w:style>
  <w:style w:type="paragraph" w:styleId="a8">
    <w:name w:val="List Paragraph"/>
    <w:basedOn w:val="a"/>
    <w:qFormat/>
    <w:rsid w:val="002C4417"/>
    <w:pPr>
      <w:ind w:left="720"/>
      <w:contextualSpacing/>
    </w:pPr>
  </w:style>
  <w:style w:type="paragraph" w:customStyle="1" w:styleId="txt1">
    <w:name w:val="txt1"/>
    <w:basedOn w:val="a"/>
    <w:rsid w:val="002C4417"/>
    <w:pPr>
      <w:spacing w:before="84" w:after="84" w:line="240" w:lineRule="auto"/>
    </w:pPr>
    <w:rPr>
      <w:rFonts w:ascii="Times New Roman" w:eastAsia="Times New Roman" w:hAnsi="Times New Roman"/>
      <w:sz w:val="24"/>
      <w:szCs w:val="24"/>
      <w:lang w:eastAsia="ru-RU"/>
    </w:rPr>
  </w:style>
  <w:style w:type="paragraph" w:customStyle="1" w:styleId="TableParagraph">
    <w:name w:val="Table Paragraph"/>
    <w:basedOn w:val="a"/>
    <w:rsid w:val="002C4417"/>
    <w:pPr>
      <w:widowControl w:val="0"/>
      <w:spacing w:after="0" w:line="240" w:lineRule="auto"/>
    </w:pPr>
    <w:rPr>
      <w:lang w:val="en-US"/>
    </w:rPr>
  </w:style>
  <w:style w:type="paragraph" w:customStyle="1" w:styleId="1">
    <w:name w:val="Абзац списка1"/>
    <w:basedOn w:val="a"/>
    <w:rsid w:val="002C4417"/>
    <w:pPr>
      <w:ind w:left="720"/>
      <w:contextualSpacing/>
    </w:pPr>
    <w:rPr>
      <w:rFonts w:eastAsia="Times New Roman"/>
    </w:rPr>
  </w:style>
  <w:style w:type="paragraph" w:customStyle="1" w:styleId="msonormalcxspmiddle">
    <w:name w:val="msonormalcxspmiddle"/>
    <w:basedOn w:val="a"/>
    <w:rsid w:val="002C441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10">
    <w:name w:val="Основной текст Знак1"/>
    <w:basedOn w:val="a0"/>
    <w:uiPriority w:val="99"/>
    <w:semiHidden/>
    <w:rsid w:val="002C4417"/>
    <w:rPr>
      <w:rFonts w:ascii="Calibri" w:eastAsia="Calibri" w:hAnsi="Calibri" w:cs="Calibri" w:hint="default"/>
      <w:sz w:val="22"/>
      <w:szCs w:val="22"/>
      <w:lang w:eastAsia="en-US"/>
    </w:rPr>
  </w:style>
  <w:style w:type="character" w:customStyle="1" w:styleId="11">
    <w:name w:val="Текст выноски Знак1"/>
    <w:basedOn w:val="a0"/>
    <w:uiPriority w:val="99"/>
    <w:semiHidden/>
    <w:rsid w:val="002C4417"/>
    <w:rPr>
      <w:rFonts w:ascii="Tahoma" w:eastAsia="Calibri" w:hAnsi="Tahoma" w:cs="Tahoma" w:hint="default"/>
      <w:sz w:val="16"/>
      <w:szCs w:val="16"/>
      <w:lang w:eastAsia="en-US"/>
    </w:rPr>
  </w:style>
  <w:style w:type="paragraph" w:customStyle="1" w:styleId="msonormalcxspmiddlecxspmiddle">
    <w:name w:val="msonormalcxspmiddlecxspmiddle"/>
    <w:basedOn w:val="a"/>
    <w:rsid w:val="002C4417"/>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9321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microsoft.com/office/2007/relationships/stylesWithEffects" Target="stylesWithEffects.xml"/><Relationship Id="rId7" Type="http://schemas.openxmlformats.org/officeDocument/2006/relationships/oleObject" Target="embeddings/Microsoft_PowerPoint_97-2003_Presentation1.ppt"/><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Microsoft_PowerPoint_97-2003_Presentation2.ppt"/></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4741</Words>
  <Characters>27028</Characters>
  <Application>Microsoft Office Word</Application>
  <DocSecurity>0</DocSecurity>
  <Lines>225</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KGMA</Company>
  <LinksUpToDate>false</LinksUpToDate>
  <CharactersWithSpaces>31706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ЛевковичЛГ</dc:creator>
  <cp:keywords/>
  <dc:description/>
  <cp:lastModifiedBy>ЛевковичЛГ</cp:lastModifiedBy>
  <cp:revision>2</cp:revision>
  <dcterms:created xsi:type="dcterms:W3CDTF">2017-10-10T01:41:00Z</dcterms:created>
  <dcterms:modified xsi:type="dcterms:W3CDTF">2017-10-10T01:41:00Z</dcterms:modified>
</cp:coreProperties>
</file>