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64" w:rsidRPr="00CF5029" w:rsidRDefault="005E7A4D" w:rsidP="00972764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972764">
        <w:rPr>
          <w:rFonts w:ascii="Times New Roman" w:hAnsi="Times New Roman" w:cs="Times New Roman"/>
          <w:sz w:val="24"/>
          <w:szCs w:val="32"/>
        </w:rPr>
        <w:t>С</w:t>
      </w:r>
      <w:r w:rsidR="00972764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972764" w:rsidRPr="0076173B">
        <w:rPr>
          <w:rFonts w:ascii="Times New Roman" w:hAnsi="Times New Roman" w:cs="Times New Roman"/>
          <w:sz w:val="24"/>
          <w:szCs w:val="32"/>
        </w:rPr>
        <w:t>30.05.03 Медицинская кибернетика</w:t>
      </w:r>
      <w:r w:rsidR="00972764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972764" w:rsidRPr="0076173B">
        <w:rPr>
          <w:rFonts w:ascii="Times New Roman" w:hAnsi="Times New Roman" w:cs="Times New Roman"/>
          <w:sz w:val="24"/>
          <w:szCs w:val="32"/>
        </w:rPr>
        <w:t xml:space="preserve">Дисциплина </w:t>
      </w:r>
      <w:r w:rsidR="00972764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972764">
        <w:rPr>
          <w:rFonts w:ascii="Times New Roman" w:hAnsi="Times New Roman" w:cs="Times New Roman"/>
          <w:sz w:val="24"/>
          <w:szCs w:val="32"/>
        </w:rPr>
        <w:t>химия</w:t>
      </w:r>
      <w:r w:rsidR="00972764" w:rsidRPr="00CF5029">
        <w:rPr>
          <w:rFonts w:ascii="Times New Roman" w:hAnsi="Times New Roman" w:cs="Times New Roman"/>
          <w:sz w:val="24"/>
          <w:szCs w:val="32"/>
        </w:rPr>
        <w:t>"</w:t>
      </w:r>
    </w:p>
    <w:p w:rsidR="005E7A4D" w:rsidRPr="0086409F" w:rsidRDefault="005E7A4D" w:rsidP="005E7A4D">
      <w:pPr>
        <w:ind w:left="-142" w:firstLine="142"/>
        <w:jc w:val="center"/>
        <w:rPr>
          <w:rFonts w:ascii="Times New Roman" w:hAnsi="Times New Roman" w:cs="Times New Roman"/>
          <w:sz w:val="24"/>
          <w:szCs w:val="32"/>
        </w:rPr>
      </w:pPr>
      <w:r w:rsidRPr="00EC706A">
        <w:rPr>
          <w:rFonts w:ascii="Times New Roman" w:hAnsi="Times New Roman" w:cs="Times New Roman"/>
          <w:sz w:val="32"/>
          <w:szCs w:val="32"/>
        </w:rPr>
        <w:t>Коллоквиум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EC706A">
        <w:rPr>
          <w:rFonts w:ascii="Times New Roman" w:hAnsi="Times New Roman" w:cs="Times New Roman"/>
          <w:sz w:val="32"/>
          <w:szCs w:val="32"/>
        </w:rPr>
        <w:t xml:space="preserve"> "Основы химической термодинамики и биоэнергетики"</w:t>
      </w:r>
    </w:p>
    <w:p w:rsidR="005E7A4D" w:rsidRPr="00693C5F" w:rsidRDefault="005E7A4D" w:rsidP="005E7A4D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</w:t>
      </w:r>
    </w:p>
    <w:p w:rsidR="005E7A4D" w:rsidRPr="00693C5F" w:rsidRDefault="005E7A4D" w:rsidP="005E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Указать уравнение реакции,  ∆Н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r w:rsidRPr="00693C5F">
        <w:rPr>
          <w:rFonts w:ascii="Times New Roman" w:hAnsi="Times New Roman" w:cs="Times New Roman"/>
          <w:sz w:val="24"/>
          <w:szCs w:val="28"/>
        </w:rPr>
        <w:t xml:space="preserve"> которой является энтальпией образования вещества: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Са</w:t>
      </w:r>
      <w:proofErr w:type="gramStart"/>
      <w:r w:rsidRPr="00693C5F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693C5F">
        <w:rPr>
          <w:rFonts w:ascii="Times New Roman" w:hAnsi="Times New Roman" w:cs="Times New Roman"/>
          <w:sz w:val="24"/>
          <w:szCs w:val="28"/>
        </w:rPr>
        <w:t>к) + СО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>(г) = СаСО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sz w:val="24"/>
          <w:szCs w:val="28"/>
        </w:rPr>
        <w:t>кр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);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 б) С(к) + </w:t>
      </w:r>
      <w:proofErr w:type="spellStart"/>
      <w:r w:rsidRPr="00693C5F">
        <w:rPr>
          <w:rFonts w:ascii="Times New Roman" w:hAnsi="Times New Roman" w:cs="Times New Roman"/>
          <w:sz w:val="24"/>
          <w:szCs w:val="28"/>
          <w:lang w:val="en-US"/>
        </w:rPr>
        <w:t>Cl</w:t>
      </w:r>
      <w:proofErr w:type="spellEnd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>(г) =С</w:t>
      </w:r>
      <w:proofErr w:type="spellStart"/>
      <w:r w:rsidRPr="00693C5F">
        <w:rPr>
          <w:rFonts w:ascii="Times New Roman" w:hAnsi="Times New Roman" w:cs="Times New Roman"/>
          <w:sz w:val="24"/>
          <w:szCs w:val="28"/>
          <w:lang w:val="en-US"/>
        </w:rPr>
        <w:t>Cl</w:t>
      </w:r>
      <w:proofErr w:type="spellEnd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693C5F">
        <w:rPr>
          <w:rFonts w:ascii="Times New Roman" w:hAnsi="Times New Roman" w:cs="Times New Roman"/>
          <w:sz w:val="24"/>
          <w:szCs w:val="28"/>
        </w:rPr>
        <w:t xml:space="preserve">(г);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СаО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(к) + </w:t>
      </w:r>
      <w:proofErr w:type="spellStart"/>
      <w:r w:rsidRPr="00693C5F">
        <w:rPr>
          <w:rFonts w:ascii="Times New Roman" w:hAnsi="Times New Roman" w:cs="Times New Roman"/>
          <w:sz w:val="24"/>
          <w:szCs w:val="28"/>
          <w:lang w:val="en-US"/>
        </w:rPr>
        <w:t>SiO</w:t>
      </w:r>
      <w:proofErr w:type="spellEnd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 xml:space="preserve"> (к) → 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Са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SiO</w:t>
      </w:r>
      <w:proofErr w:type="spellEnd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693C5F">
        <w:rPr>
          <w:rFonts w:ascii="Times New Roman" w:hAnsi="Times New Roman" w:cs="Times New Roman"/>
          <w:sz w:val="24"/>
          <w:szCs w:val="28"/>
        </w:rPr>
        <w:t xml:space="preserve"> (к);                       г) 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CF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693C5F">
        <w:rPr>
          <w:rFonts w:ascii="Times New Roman" w:hAnsi="Times New Roman" w:cs="Times New Roman"/>
          <w:sz w:val="24"/>
          <w:szCs w:val="28"/>
        </w:rPr>
        <w:t>(г) → С(к) + 2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>(г)</w:t>
      </w:r>
    </w:p>
    <w:p w:rsidR="005E7A4D" w:rsidRPr="00693C5F" w:rsidRDefault="005E7A4D" w:rsidP="005E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 xml:space="preserve">Вычислить тепловой эффект реакции, протекающей в организме: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 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 xml:space="preserve"> (к) → 2С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Pr="00693C5F">
        <w:rPr>
          <w:rFonts w:ascii="Times New Roman" w:hAnsi="Times New Roman" w:cs="Times New Roman"/>
          <w:sz w:val="24"/>
          <w:szCs w:val="28"/>
        </w:rPr>
        <w:t>ОН (ж) + 2СО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 xml:space="preserve">(г),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693C5F">
        <w:rPr>
          <w:rFonts w:ascii="Times New Roman" w:hAnsi="Times New Roman" w:cs="Times New Roman"/>
          <w:sz w:val="24"/>
          <w:szCs w:val="28"/>
        </w:rPr>
        <w:t>если ∆Н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proofErr w:type="gramStart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proofErr w:type="gramEnd"/>
      <w:r w:rsidRPr="00693C5F">
        <w:rPr>
          <w:rFonts w:ascii="Times New Roman" w:hAnsi="Times New Roman" w:cs="Times New Roman"/>
          <w:sz w:val="24"/>
          <w:szCs w:val="28"/>
        </w:rPr>
        <w:t xml:space="preserve"> (С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 xml:space="preserve">) (к) = - 1273,0 кДж/моль ;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  ∆Н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 (С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Pr="00693C5F">
        <w:rPr>
          <w:rFonts w:ascii="Times New Roman" w:hAnsi="Times New Roman" w:cs="Times New Roman"/>
          <w:sz w:val="24"/>
          <w:szCs w:val="28"/>
        </w:rPr>
        <w:t>ОН) (ж) = - 277,5 кДж/моль ;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∆Н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proofErr w:type="gramStart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proofErr w:type="gramEnd"/>
      <w:r w:rsidRPr="00693C5F">
        <w:rPr>
          <w:rFonts w:ascii="Times New Roman" w:hAnsi="Times New Roman" w:cs="Times New Roman"/>
          <w:sz w:val="24"/>
          <w:szCs w:val="28"/>
        </w:rPr>
        <w:t xml:space="preserve"> (СО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Pr="00693C5F">
        <w:rPr>
          <w:rFonts w:ascii="Times New Roman" w:hAnsi="Times New Roman" w:cs="Times New Roman"/>
          <w:sz w:val="24"/>
          <w:szCs w:val="28"/>
        </w:rPr>
        <w:t>)(г) = -393,5 кДж/моль.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E7A4D" w:rsidRPr="00693C5F" w:rsidRDefault="005E7A4D" w:rsidP="005E7A4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 xml:space="preserve">3. Вычислить энергию Гиббса для реакции гликолиза </w:t>
      </w:r>
      <w:proofErr w:type="gramStart"/>
      <w:r w:rsidRPr="00693C5F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693C5F">
        <w:rPr>
          <w:rFonts w:ascii="Times New Roman" w:hAnsi="Times New Roman" w:cs="Times New Roman"/>
          <w:sz w:val="24"/>
          <w:szCs w:val="28"/>
        </w:rPr>
        <w:t xml:space="preserve"> с.у.: 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>) → 2С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 xml:space="preserve">3 </w:t>
      </w:r>
      <w:r w:rsidRPr="00693C5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) (молочная кислота).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 ∆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 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>) = - 917 кДж/</w:t>
      </w:r>
      <w:proofErr w:type="gramStart"/>
      <w:r w:rsidRPr="00693C5F">
        <w:rPr>
          <w:rFonts w:ascii="Times New Roman" w:hAnsi="Times New Roman" w:cs="Times New Roman"/>
          <w:sz w:val="24"/>
          <w:szCs w:val="28"/>
        </w:rPr>
        <w:t>моль ;</w:t>
      </w:r>
      <w:proofErr w:type="gramEnd"/>
      <w:r w:rsidRPr="00693C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93C5F">
        <w:rPr>
          <w:rFonts w:ascii="Times New Roman" w:hAnsi="Times New Roman" w:cs="Times New Roman"/>
          <w:sz w:val="24"/>
          <w:szCs w:val="28"/>
        </w:rPr>
        <w:t xml:space="preserve">   ∆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93C5F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 С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693C5F">
        <w:rPr>
          <w:rFonts w:ascii="Times New Roman" w:hAnsi="Times New Roman" w:cs="Times New Roman"/>
          <w:sz w:val="24"/>
          <w:szCs w:val="28"/>
        </w:rPr>
        <w:t>Н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693C5F">
        <w:rPr>
          <w:rFonts w:ascii="Times New Roman" w:hAnsi="Times New Roman" w:cs="Times New Roman"/>
          <w:sz w:val="24"/>
          <w:szCs w:val="28"/>
        </w:rPr>
        <w:t>О</w:t>
      </w:r>
      <w:r w:rsidRPr="00693C5F">
        <w:rPr>
          <w:rFonts w:ascii="Times New Roman" w:hAnsi="Times New Roman" w:cs="Times New Roman"/>
          <w:sz w:val="24"/>
          <w:szCs w:val="28"/>
          <w:vertAlign w:val="subscript"/>
        </w:rPr>
        <w:t xml:space="preserve">3 </w:t>
      </w:r>
      <w:r w:rsidRPr="00693C5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93C5F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693C5F">
        <w:rPr>
          <w:rFonts w:ascii="Times New Roman" w:hAnsi="Times New Roman" w:cs="Times New Roman"/>
          <w:sz w:val="24"/>
          <w:szCs w:val="28"/>
        </w:rPr>
        <w:t xml:space="preserve">) = - 539 кДж/моль.                                                                          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Определить калорийность 5</w:t>
      </w:r>
      <w:r w:rsidRPr="00693C5F">
        <w:rPr>
          <w:rFonts w:ascii="Times New Roman" w:hAnsi="Times New Roman" w:cs="Times New Roman"/>
          <w:sz w:val="24"/>
          <w:szCs w:val="28"/>
        </w:rPr>
        <w:t>00 г п</w:t>
      </w:r>
      <w:r>
        <w:rPr>
          <w:rFonts w:ascii="Times New Roman" w:hAnsi="Times New Roman" w:cs="Times New Roman"/>
          <w:sz w:val="24"/>
          <w:szCs w:val="28"/>
        </w:rPr>
        <w:t>ищевого продукта, содержащего 25</w:t>
      </w:r>
      <w:r w:rsidRPr="00693C5F">
        <w:rPr>
          <w:rFonts w:ascii="Times New Roman" w:hAnsi="Times New Roman" w:cs="Times New Roman"/>
          <w:sz w:val="24"/>
          <w:szCs w:val="28"/>
        </w:rPr>
        <w:t xml:space="preserve">% белков,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693C5F">
        <w:rPr>
          <w:rFonts w:ascii="Times New Roman" w:hAnsi="Times New Roman" w:cs="Times New Roman"/>
          <w:sz w:val="24"/>
          <w:szCs w:val="28"/>
        </w:rPr>
        <w:t>15% жиров и 35% углеводов. Калорийность белков и углеводов составляет 17,1 кДж/</w:t>
      </w:r>
      <w:proofErr w:type="gramStart"/>
      <w:r w:rsidRPr="00693C5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93C5F">
        <w:rPr>
          <w:rFonts w:ascii="Times New Roman" w:hAnsi="Times New Roman" w:cs="Times New Roman"/>
          <w:sz w:val="24"/>
          <w:szCs w:val="28"/>
        </w:rPr>
        <w:t>, жиров - 38 кДж/г.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 xml:space="preserve">5. В каком из следующих случаев реакция не осуществима при любых температурах: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693C5F">
        <w:rPr>
          <w:rFonts w:ascii="Times New Roman" w:hAnsi="Times New Roman" w:cs="Times New Roman"/>
          <w:sz w:val="24"/>
          <w:szCs w:val="28"/>
        </w:rPr>
        <w:t>а) ∆Н &gt; 0, ∆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93C5F">
        <w:rPr>
          <w:rFonts w:ascii="Times New Roman" w:hAnsi="Times New Roman" w:cs="Times New Roman"/>
          <w:sz w:val="24"/>
          <w:szCs w:val="28"/>
        </w:rPr>
        <w:t xml:space="preserve"> &gt; 0;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93C5F">
        <w:rPr>
          <w:rFonts w:ascii="Times New Roman" w:hAnsi="Times New Roman" w:cs="Times New Roman"/>
          <w:sz w:val="24"/>
          <w:szCs w:val="28"/>
        </w:rPr>
        <w:t>б) ∆Н &gt; 0, ∆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93C5F">
        <w:rPr>
          <w:rFonts w:ascii="Times New Roman" w:hAnsi="Times New Roman" w:cs="Times New Roman"/>
          <w:sz w:val="24"/>
          <w:szCs w:val="28"/>
        </w:rPr>
        <w:t xml:space="preserve"> &lt;0;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93C5F">
        <w:rPr>
          <w:rFonts w:ascii="Times New Roman" w:hAnsi="Times New Roman" w:cs="Times New Roman"/>
          <w:sz w:val="24"/>
          <w:szCs w:val="28"/>
        </w:rPr>
        <w:t>в) ∆Н  &lt; 0, ∆</w:t>
      </w:r>
      <w:r w:rsidRPr="00693C5F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93C5F">
        <w:rPr>
          <w:rFonts w:ascii="Times New Roman" w:hAnsi="Times New Roman" w:cs="Times New Roman"/>
          <w:sz w:val="24"/>
          <w:szCs w:val="28"/>
        </w:rPr>
        <w:t xml:space="preserve"> &lt; 0?</w:t>
      </w: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E7A4D" w:rsidRPr="00693C5F" w:rsidRDefault="005E7A4D" w:rsidP="005E7A4D">
      <w:pPr>
        <w:pStyle w:val="a3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6. Сформулируйте постулат Планка (третий закон термодинамики).</w:t>
      </w:r>
    </w:p>
    <w:p w:rsidR="005E7A4D" w:rsidRPr="00693C5F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</w:p>
    <w:p w:rsidR="005E7A4D" w:rsidRPr="005E7A4D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7. Объясните физический смысл химического потенциала и его использование при термодинамическом описании систем.</w:t>
      </w:r>
    </w:p>
    <w:p w:rsidR="005E7A4D" w:rsidRPr="005E7A4D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8. Запишите фундаментальное уравнение термодинамики, которое объединяет первый и второй законы термодинамики.</w:t>
      </w:r>
    </w:p>
    <w:p w:rsidR="005E7A4D" w:rsidRPr="00693C5F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 xml:space="preserve">9. Приведите формулы расчета изменения энтропии при фазовых превращениях и в ходе химических реакций.  </w:t>
      </w:r>
    </w:p>
    <w:p w:rsidR="005E7A4D" w:rsidRPr="00693C5F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</w:p>
    <w:p w:rsidR="005E7A4D" w:rsidRPr="00693C5F" w:rsidRDefault="005E7A4D" w:rsidP="005E7A4D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693C5F">
        <w:rPr>
          <w:rFonts w:ascii="Times New Roman" w:hAnsi="Times New Roman" w:cs="Times New Roman"/>
          <w:sz w:val="24"/>
          <w:szCs w:val="28"/>
        </w:rPr>
        <w:t>10. Предположим, что ваше тело работает как тепловая машина. Сколько полезной работы может быть получено от сжигания 1 моля глюкозы?</w:t>
      </w:r>
      <w:r>
        <w:rPr>
          <w:rFonts w:ascii="Times New Roman" w:hAnsi="Times New Roman" w:cs="Times New Roman"/>
          <w:sz w:val="24"/>
          <w:szCs w:val="28"/>
        </w:rPr>
        <w:t xml:space="preserve"> η = 25%</w:t>
      </w:r>
    </w:p>
    <w:sectPr w:rsidR="005E7A4D" w:rsidRPr="00693C5F" w:rsidSect="000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4D1F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7A4D"/>
    <w:rsid w:val="0002092A"/>
    <w:rsid w:val="004B388D"/>
    <w:rsid w:val="005E7A4D"/>
    <w:rsid w:val="00972764"/>
    <w:rsid w:val="00F2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2021-03-02T17:31:00Z</dcterms:created>
  <dcterms:modified xsi:type="dcterms:W3CDTF">2021-03-05T17:08:00Z</dcterms:modified>
</cp:coreProperties>
</file>