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FE" w:rsidRDefault="00516FFE" w:rsidP="006E5CD7"/>
    <w:p w:rsidR="00516FFE" w:rsidRDefault="00516FFE" w:rsidP="00516FFE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Вопросы по теме </w:t>
      </w:r>
    </w:p>
    <w:p w:rsidR="00516FFE" w:rsidRPr="00516FFE" w:rsidRDefault="00516FFE" w:rsidP="00516FFE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16F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Воспалительные заболевания нижнего отдела женских половых органов</w:t>
      </w:r>
      <w:r w:rsidRPr="00516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16FFE" w:rsidRPr="00516FFE" w:rsidRDefault="00516FFE" w:rsidP="00516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4DD" w:rsidRPr="00516FFE" w:rsidRDefault="006E5CD7" w:rsidP="00516FF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6FFE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516FFE">
        <w:rPr>
          <w:rFonts w:ascii="Times New Roman" w:hAnsi="Times New Roman" w:cs="Times New Roman"/>
          <w:sz w:val="24"/>
          <w:szCs w:val="24"/>
        </w:rPr>
        <w:t>неосложненных</w:t>
      </w:r>
      <w:proofErr w:type="spellEnd"/>
      <w:r w:rsidRPr="00516FFE">
        <w:rPr>
          <w:rFonts w:ascii="Times New Roman" w:hAnsi="Times New Roman" w:cs="Times New Roman"/>
          <w:sz w:val="24"/>
          <w:szCs w:val="24"/>
        </w:rPr>
        <w:t xml:space="preserve"> форм воспалительных заболеваний женских половых органов</w:t>
      </w:r>
    </w:p>
    <w:p w:rsidR="006E5CD7" w:rsidRPr="00516FFE" w:rsidRDefault="006E5CD7" w:rsidP="00516FF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6FFE">
        <w:rPr>
          <w:rFonts w:ascii="Times New Roman" w:hAnsi="Times New Roman" w:cs="Times New Roman"/>
          <w:sz w:val="24"/>
          <w:szCs w:val="24"/>
        </w:rPr>
        <w:t>Факторы риска развития воспалительных заболеваний женских половых органов</w:t>
      </w:r>
    </w:p>
    <w:p w:rsidR="006E5CD7" w:rsidRPr="00516FFE" w:rsidRDefault="006E5CD7" w:rsidP="00516FF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6FFE">
        <w:rPr>
          <w:rFonts w:ascii="Times New Roman" w:hAnsi="Times New Roman" w:cs="Times New Roman"/>
          <w:sz w:val="24"/>
          <w:szCs w:val="24"/>
        </w:rPr>
        <w:t>Опишите наиболее частые клинические симптомы неспецифического вагинита</w:t>
      </w:r>
    </w:p>
    <w:p w:rsidR="006E5CD7" w:rsidRPr="00516FFE" w:rsidRDefault="006E5CD7" w:rsidP="00516FF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6FFE">
        <w:rPr>
          <w:rFonts w:ascii="Times New Roman" w:hAnsi="Times New Roman" w:cs="Times New Roman"/>
          <w:sz w:val="24"/>
          <w:szCs w:val="24"/>
        </w:rPr>
        <w:t xml:space="preserve">Опишите наиболее частые клинические симптомы </w:t>
      </w:r>
      <w:proofErr w:type="gramStart"/>
      <w:r w:rsidRPr="00516FFE">
        <w:rPr>
          <w:rFonts w:ascii="Times New Roman" w:hAnsi="Times New Roman" w:cs="Times New Roman"/>
          <w:sz w:val="24"/>
          <w:szCs w:val="24"/>
        </w:rPr>
        <w:t>острого</w:t>
      </w:r>
      <w:proofErr w:type="gramEnd"/>
      <w:r w:rsidRPr="0051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FFE">
        <w:rPr>
          <w:rFonts w:ascii="Times New Roman" w:hAnsi="Times New Roman" w:cs="Times New Roman"/>
          <w:sz w:val="24"/>
          <w:szCs w:val="24"/>
        </w:rPr>
        <w:t>бартолинита</w:t>
      </w:r>
      <w:proofErr w:type="spellEnd"/>
    </w:p>
    <w:p w:rsidR="006E5CD7" w:rsidRPr="00516FFE" w:rsidRDefault="006E5CD7" w:rsidP="00516FF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6FFE">
        <w:rPr>
          <w:rFonts w:ascii="Times New Roman" w:hAnsi="Times New Roman" w:cs="Times New Roman"/>
          <w:sz w:val="24"/>
          <w:szCs w:val="24"/>
        </w:rPr>
        <w:t xml:space="preserve">Опишите лечебную тактику при наличии у пациентки </w:t>
      </w:r>
      <w:proofErr w:type="gramStart"/>
      <w:r w:rsidRPr="00516FFE">
        <w:rPr>
          <w:rFonts w:ascii="Times New Roman" w:hAnsi="Times New Roman" w:cs="Times New Roman"/>
          <w:sz w:val="24"/>
          <w:szCs w:val="24"/>
        </w:rPr>
        <w:t>гнойного</w:t>
      </w:r>
      <w:proofErr w:type="gramEnd"/>
      <w:r w:rsidRPr="0051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FFE">
        <w:rPr>
          <w:rFonts w:ascii="Times New Roman" w:hAnsi="Times New Roman" w:cs="Times New Roman"/>
          <w:sz w:val="24"/>
          <w:szCs w:val="24"/>
        </w:rPr>
        <w:t>бартолинита</w:t>
      </w:r>
      <w:proofErr w:type="spellEnd"/>
    </w:p>
    <w:p w:rsidR="006E5CD7" w:rsidRPr="00516FFE" w:rsidRDefault="006E5CD7" w:rsidP="00516FF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6FFE">
        <w:rPr>
          <w:rFonts w:ascii="Times New Roman" w:hAnsi="Times New Roman" w:cs="Times New Roman"/>
          <w:sz w:val="24"/>
          <w:szCs w:val="24"/>
        </w:rPr>
        <w:t xml:space="preserve">Опишите диагностические критерии </w:t>
      </w:r>
      <w:proofErr w:type="gramStart"/>
      <w:r w:rsidRPr="00516FFE">
        <w:rPr>
          <w:rFonts w:ascii="Times New Roman" w:hAnsi="Times New Roman" w:cs="Times New Roman"/>
          <w:sz w:val="24"/>
          <w:szCs w:val="24"/>
        </w:rPr>
        <w:t>бактериального</w:t>
      </w:r>
      <w:proofErr w:type="gramEnd"/>
      <w:r w:rsidRPr="0051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FFE">
        <w:rPr>
          <w:rFonts w:ascii="Times New Roman" w:hAnsi="Times New Roman" w:cs="Times New Roman"/>
          <w:sz w:val="24"/>
          <w:szCs w:val="24"/>
        </w:rPr>
        <w:t>вагиноза</w:t>
      </w:r>
      <w:proofErr w:type="spellEnd"/>
    </w:p>
    <w:p w:rsidR="006E5CD7" w:rsidRPr="00516FFE" w:rsidRDefault="00C958AC" w:rsidP="00516FF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6FFE">
        <w:rPr>
          <w:rFonts w:ascii="Times New Roman" w:hAnsi="Times New Roman" w:cs="Times New Roman"/>
          <w:sz w:val="24"/>
          <w:szCs w:val="24"/>
        </w:rPr>
        <w:t xml:space="preserve">Принципы лечения бактериального </w:t>
      </w:r>
      <w:proofErr w:type="spellStart"/>
      <w:r w:rsidRPr="00516FFE">
        <w:rPr>
          <w:rFonts w:ascii="Times New Roman" w:hAnsi="Times New Roman" w:cs="Times New Roman"/>
          <w:sz w:val="24"/>
          <w:szCs w:val="24"/>
        </w:rPr>
        <w:t>вагиноза</w:t>
      </w:r>
      <w:proofErr w:type="spellEnd"/>
    </w:p>
    <w:p w:rsidR="00C958AC" w:rsidRPr="00516FFE" w:rsidRDefault="00C958AC" w:rsidP="00516FF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6FFE">
        <w:rPr>
          <w:rFonts w:ascii="Times New Roman" w:hAnsi="Times New Roman" w:cs="Times New Roman"/>
          <w:sz w:val="24"/>
          <w:szCs w:val="24"/>
        </w:rPr>
        <w:t xml:space="preserve">Причины возникновения первичного </w:t>
      </w:r>
      <w:proofErr w:type="spellStart"/>
      <w:r w:rsidRPr="00516FFE">
        <w:rPr>
          <w:rFonts w:ascii="Times New Roman" w:hAnsi="Times New Roman" w:cs="Times New Roman"/>
          <w:sz w:val="24"/>
          <w:szCs w:val="24"/>
        </w:rPr>
        <w:t>вульвита</w:t>
      </w:r>
      <w:proofErr w:type="spellEnd"/>
    </w:p>
    <w:p w:rsidR="00C958AC" w:rsidRPr="00516FFE" w:rsidRDefault="00C958AC" w:rsidP="00516FF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6FFE">
        <w:rPr>
          <w:rFonts w:ascii="Times New Roman" w:hAnsi="Times New Roman" w:cs="Times New Roman"/>
          <w:sz w:val="24"/>
          <w:szCs w:val="24"/>
        </w:rPr>
        <w:t xml:space="preserve">Опишите данные микроскопического исследования вагинального секрета характерные </w:t>
      </w:r>
      <w:proofErr w:type="gramStart"/>
      <w:r w:rsidRPr="00516FF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6FFE">
        <w:rPr>
          <w:rFonts w:ascii="Times New Roman" w:hAnsi="Times New Roman" w:cs="Times New Roman"/>
          <w:sz w:val="24"/>
          <w:szCs w:val="24"/>
        </w:rPr>
        <w:t xml:space="preserve"> бактериального </w:t>
      </w:r>
      <w:proofErr w:type="spellStart"/>
      <w:r w:rsidRPr="00516FFE">
        <w:rPr>
          <w:rFonts w:ascii="Times New Roman" w:hAnsi="Times New Roman" w:cs="Times New Roman"/>
          <w:sz w:val="24"/>
          <w:szCs w:val="24"/>
        </w:rPr>
        <w:t>вагиноза</w:t>
      </w:r>
      <w:proofErr w:type="spellEnd"/>
    </w:p>
    <w:p w:rsidR="007D46E5" w:rsidRPr="00516FFE" w:rsidRDefault="007D46E5" w:rsidP="00516FF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6FFE">
        <w:rPr>
          <w:rFonts w:ascii="Times New Roman" w:hAnsi="Times New Roman" w:cs="Times New Roman"/>
          <w:sz w:val="24"/>
          <w:szCs w:val="24"/>
        </w:rPr>
        <w:t>Методы диагностики эндоцервицита</w:t>
      </w:r>
    </w:p>
    <w:p w:rsidR="00C958AC" w:rsidRPr="00516FFE" w:rsidRDefault="00C958AC" w:rsidP="00516FF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6FFE">
        <w:rPr>
          <w:rFonts w:ascii="Times New Roman" w:hAnsi="Times New Roman" w:cs="Times New Roman"/>
          <w:sz w:val="24"/>
          <w:szCs w:val="24"/>
        </w:rPr>
        <w:t>Какая степень чистоты влагалища характерная для неспецифического вагинита</w:t>
      </w:r>
      <w:r w:rsidR="007D46E5" w:rsidRPr="00516FFE">
        <w:rPr>
          <w:rFonts w:ascii="Times New Roman" w:hAnsi="Times New Roman" w:cs="Times New Roman"/>
          <w:sz w:val="24"/>
          <w:szCs w:val="24"/>
        </w:rPr>
        <w:t>?</w:t>
      </w:r>
    </w:p>
    <w:p w:rsidR="00C958AC" w:rsidRPr="00516FFE" w:rsidRDefault="00C958AC" w:rsidP="00516FF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6FFE">
        <w:rPr>
          <w:rFonts w:ascii="Times New Roman" w:hAnsi="Times New Roman" w:cs="Times New Roman"/>
          <w:sz w:val="24"/>
          <w:szCs w:val="24"/>
        </w:rPr>
        <w:t>Какая влагалищная микрофлора преобладает у здоровой женщины</w:t>
      </w:r>
      <w:r w:rsidR="007D46E5" w:rsidRPr="00516FFE">
        <w:rPr>
          <w:rFonts w:ascii="Times New Roman" w:hAnsi="Times New Roman" w:cs="Times New Roman"/>
          <w:sz w:val="24"/>
          <w:szCs w:val="24"/>
        </w:rPr>
        <w:t>?</w:t>
      </w:r>
    </w:p>
    <w:p w:rsidR="00C958AC" w:rsidRPr="00516FFE" w:rsidRDefault="00C958AC" w:rsidP="00516FF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6FFE">
        <w:rPr>
          <w:rFonts w:ascii="Times New Roman" w:hAnsi="Times New Roman" w:cs="Times New Roman"/>
          <w:sz w:val="24"/>
          <w:szCs w:val="24"/>
        </w:rPr>
        <w:t xml:space="preserve">Чему </w:t>
      </w:r>
      <w:proofErr w:type="gramStart"/>
      <w:r w:rsidRPr="00516FFE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51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FFE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516FFE">
        <w:rPr>
          <w:rFonts w:ascii="Times New Roman" w:hAnsi="Times New Roman" w:cs="Times New Roman"/>
          <w:sz w:val="24"/>
          <w:szCs w:val="24"/>
        </w:rPr>
        <w:t xml:space="preserve"> влагалищного секрета у здоровой женщины</w:t>
      </w:r>
      <w:r w:rsidR="007D46E5" w:rsidRPr="00516FFE">
        <w:rPr>
          <w:rFonts w:ascii="Times New Roman" w:hAnsi="Times New Roman" w:cs="Times New Roman"/>
          <w:sz w:val="24"/>
          <w:szCs w:val="24"/>
        </w:rPr>
        <w:t>?</w:t>
      </w:r>
    </w:p>
    <w:p w:rsidR="007D46E5" w:rsidRPr="00516FFE" w:rsidRDefault="007D46E5" w:rsidP="00516FF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6FFE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516FFE">
        <w:rPr>
          <w:rFonts w:ascii="Times New Roman" w:hAnsi="Times New Roman" w:cs="Times New Roman"/>
          <w:sz w:val="24"/>
          <w:szCs w:val="24"/>
        </w:rPr>
        <w:t>гипоэстрогения</w:t>
      </w:r>
      <w:proofErr w:type="spellEnd"/>
      <w:r w:rsidRPr="00516FFE">
        <w:rPr>
          <w:rFonts w:ascii="Times New Roman" w:hAnsi="Times New Roman" w:cs="Times New Roman"/>
          <w:sz w:val="24"/>
          <w:szCs w:val="24"/>
        </w:rPr>
        <w:t xml:space="preserve"> влияет на состав влагалищной микрофлоры (опишите подробно)?</w:t>
      </w:r>
    </w:p>
    <w:p w:rsidR="007D46E5" w:rsidRPr="00516FFE" w:rsidRDefault="007D46E5" w:rsidP="00516FF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6FFE">
        <w:rPr>
          <w:rFonts w:ascii="Times New Roman" w:hAnsi="Times New Roman" w:cs="Times New Roman"/>
          <w:sz w:val="24"/>
          <w:szCs w:val="24"/>
        </w:rPr>
        <w:t>Профилактика воспалительных заболеваний женских половых органов</w:t>
      </w:r>
    </w:p>
    <w:p w:rsidR="007D46E5" w:rsidRDefault="007D46E5" w:rsidP="007D46E5">
      <w:pPr>
        <w:ind w:left="360"/>
      </w:pPr>
    </w:p>
    <w:p w:rsidR="00C958AC" w:rsidRPr="006E5CD7" w:rsidRDefault="00C958AC" w:rsidP="007D46E5">
      <w:pPr>
        <w:pStyle w:val="a3"/>
      </w:pPr>
      <w:r>
        <w:t xml:space="preserve"> </w:t>
      </w:r>
    </w:p>
    <w:sectPr w:rsidR="00C958AC" w:rsidRPr="006E5CD7" w:rsidSect="00516F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1DDF"/>
    <w:multiLevelType w:val="hybridMultilevel"/>
    <w:tmpl w:val="F2261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5CD7"/>
    <w:rsid w:val="003664DD"/>
    <w:rsid w:val="00516FFE"/>
    <w:rsid w:val="006E5CD7"/>
    <w:rsid w:val="007D46E5"/>
    <w:rsid w:val="00861B02"/>
    <w:rsid w:val="00C9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2020-03-25T15:27:00Z</dcterms:created>
  <dcterms:modified xsi:type="dcterms:W3CDTF">2020-03-25T16:07:00Z</dcterms:modified>
</cp:coreProperties>
</file>