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A9" w:rsidRPr="00DA1EA3" w:rsidRDefault="00AE57A9" w:rsidP="00AE57A9">
      <w:pPr>
        <w:pStyle w:val="a3"/>
        <w:tabs>
          <w:tab w:val="left" w:pos="0"/>
          <w:tab w:val="right" w:pos="9355"/>
        </w:tabs>
        <w:spacing w:after="0"/>
        <w:ind w:left="284"/>
        <w:jc w:val="center"/>
        <w:rPr>
          <w:sz w:val="28"/>
          <w:szCs w:val="28"/>
          <w:lang w:val="ru-RU"/>
        </w:rPr>
      </w:pPr>
      <w:r w:rsidRPr="00DA1EA3">
        <w:rPr>
          <w:sz w:val="28"/>
          <w:szCs w:val="28"/>
          <w:lang w:val="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DA1EA3">
        <w:rPr>
          <w:sz w:val="28"/>
          <w:szCs w:val="28"/>
          <w:lang w:val="ru-RU"/>
        </w:rPr>
        <w:t>Войно-Ясенецкого</w:t>
      </w:r>
      <w:proofErr w:type="spellEnd"/>
      <w:r w:rsidRPr="00DA1EA3">
        <w:rPr>
          <w:sz w:val="28"/>
          <w:szCs w:val="28"/>
          <w:lang w:val="ru-RU"/>
        </w:rPr>
        <w:t xml:space="preserve">» </w:t>
      </w:r>
    </w:p>
    <w:p w:rsidR="00AE57A9" w:rsidRPr="00DA1EA3" w:rsidRDefault="00AE57A9" w:rsidP="00AE57A9">
      <w:pPr>
        <w:pStyle w:val="a3"/>
        <w:tabs>
          <w:tab w:val="left" w:pos="0"/>
          <w:tab w:val="right" w:pos="9355"/>
        </w:tabs>
        <w:spacing w:after="0"/>
        <w:ind w:left="284"/>
        <w:jc w:val="center"/>
        <w:rPr>
          <w:sz w:val="28"/>
          <w:szCs w:val="28"/>
          <w:lang w:val="ru-RU"/>
        </w:rPr>
      </w:pPr>
      <w:r w:rsidRPr="00DA1EA3">
        <w:rPr>
          <w:sz w:val="28"/>
          <w:szCs w:val="28"/>
          <w:lang w:val="ru-RU"/>
        </w:rPr>
        <w:t>Министерства здравоохранения Российской Федерации</w:t>
      </w:r>
    </w:p>
    <w:p w:rsidR="00AE57A9" w:rsidRPr="00DA1EA3" w:rsidRDefault="00AE57A9" w:rsidP="00AE57A9">
      <w:pPr>
        <w:pStyle w:val="a3"/>
        <w:tabs>
          <w:tab w:val="left" w:pos="0"/>
          <w:tab w:val="right" w:pos="9355"/>
        </w:tabs>
        <w:spacing w:after="0"/>
        <w:ind w:left="284"/>
        <w:jc w:val="center"/>
        <w:rPr>
          <w:sz w:val="28"/>
          <w:szCs w:val="28"/>
          <w:lang w:val="ru-RU"/>
        </w:rPr>
      </w:pPr>
      <w:r w:rsidRPr="00DA1EA3">
        <w:rPr>
          <w:sz w:val="28"/>
          <w:szCs w:val="28"/>
          <w:lang w:val="ru-RU"/>
        </w:rPr>
        <w:t>Кафедра-клиника терапевтической стоматологии</w:t>
      </w:r>
    </w:p>
    <w:p w:rsidR="00AE57A9" w:rsidRPr="00DA1EA3" w:rsidRDefault="00AE57A9" w:rsidP="00AE57A9">
      <w:pPr>
        <w:pStyle w:val="a3"/>
        <w:tabs>
          <w:tab w:val="left" w:pos="0"/>
          <w:tab w:val="right" w:pos="9355"/>
        </w:tabs>
        <w:jc w:val="center"/>
        <w:rPr>
          <w:sz w:val="28"/>
          <w:szCs w:val="28"/>
          <w:lang w:val="ru-RU"/>
        </w:rPr>
      </w:pPr>
    </w:p>
    <w:p w:rsidR="00AE57A9" w:rsidRPr="00AE57A9" w:rsidRDefault="00AE57A9" w:rsidP="00AE57A9">
      <w:pPr>
        <w:tabs>
          <w:tab w:val="left" w:pos="0"/>
          <w:tab w:val="right" w:pos="9355"/>
        </w:tabs>
        <w:rPr>
          <w:rFonts w:ascii="Times New Roman" w:hAnsi="Times New Roman" w:cs="Times New Roman"/>
          <w:sz w:val="24"/>
          <w:szCs w:val="24"/>
        </w:rPr>
      </w:pPr>
    </w:p>
    <w:p w:rsidR="00AE57A9" w:rsidRPr="00AE57A9" w:rsidRDefault="00AE57A9" w:rsidP="00AE57A9">
      <w:pPr>
        <w:tabs>
          <w:tab w:val="left" w:pos="0"/>
          <w:tab w:val="right" w:pos="9355"/>
        </w:tabs>
        <w:rPr>
          <w:rFonts w:ascii="Times New Roman" w:hAnsi="Times New Roman" w:cs="Times New Roman"/>
          <w:sz w:val="24"/>
          <w:szCs w:val="24"/>
        </w:rPr>
      </w:pPr>
    </w:p>
    <w:p w:rsidR="00AE57A9" w:rsidRPr="00AE57A9" w:rsidRDefault="00AE57A9" w:rsidP="00AE57A9">
      <w:pPr>
        <w:tabs>
          <w:tab w:val="left" w:pos="0"/>
          <w:tab w:val="right" w:pos="9355"/>
        </w:tabs>
        <w:rPr>
          <w:rFonts w:ascii="Times New Roman" w:hAnsi="Times New Roman" w:cs="Times New Roman"/>
          <w:sz w:val="24"/>
          <w:szCs w:val="24"/>
        </w:rPr>
      </w:pPr>
    </w:p>
    <w:p w:rsidR="00AE57A9" w:rsidRPr="00AE57A9" w:rsidRDefault="00AE57A9" w:rsidP="00AE57A9">
      <w:pPr>
        <w:tabs>
          <w:tab w:val="left" w:pos="0"/>
          <w:tab w:val="right" w:pos="9355"/>
        </w:tabs>
        <w:rPr>
          <w:rFonts w:ascii="Times New Roman" w:hAnsi="Times New Roman" w:cs="Times New Roman"/>
          <w:sz w:val="24"/>
          <w:szCs w:val="24"/>
        </w:rPr>
      </w:pPr>
    </w:p>
    <w:p w:rsidR="00AE57A9" w:rsidRPr="00AE57A9" w:rsidRDefault="00AE57A9" w:rsidP="00AE57A9">
      <w:pPr>
        <w:tabs>
          <w:tab w:val="left" w:pos="0"/>
          <w:tab w:val="right" w:pos="9355"/>
        </w:tabs>
        <w:jc w:val="center"/>
        <w:rPr>
          <w:rFonts w:ascii="Times New Roman" w:hAnsi="Times New Roman" w:cs="Times New Roman"/>
          <w:sz w:val="24"/>
          <w:szCs w:val="24"/>
        </w:rPr>
      </w:pPr>
    </w:p>
    <w:p w:rsidR="00AE57A9" w:rsidRPr="00AE57A9" w:rsidRDefault="00AE57A9" w:rsidP="00AE57A9">
      <w:pPr>
        <w:jc w:val="center"/>
        <w:rPr>
          <w:rFonts w:ascii="Times New Roman" w:hAnsi="Times New Roman" w:cs="Times New Roman"/>
          <w:sz w:val="24"/>
          <w:szCs w:val="24"/>
        </w:rPr>
      </w:pPr>
    </w:p>
    <w:p w:rsidR="00AE57A9" w:rsidRPr="00AE57A9" w:rsidRDefault="00AE57A9" w:rsidP="00AE57A9">
      <w:pPr>
        <w:tabs>
          <w:tab w:val="left" w:pos="0"/>
          <w:tab w:val="right" w:pos="9355"/>
        </w:tabs>
        <w:jc w:val="center"/>
        <w:rPr>
          <w:rFonts w:ascii="Times New Roman" w:hAnsi="Times New Roman" w:cs="Times New Roman"/>
          <w:b/>
          <w:sz w:val="40"/>
          <w:szCs w:val="36"/>
        </w:rPr>
      </w:pPr>
      <w:proofErr w:type="spellStart"/>
      <w:r w:rsidRPr="00AE57A9">
        <w:rPr>
          <w:rFonts w:ascii="Times New Roman" w:hAnsi="Times New Roman" w:cs="Times New Roman"/>
          <w:b/>
          <w:sz w:val="40"/>
          <w:szCs w:val="36"/>
        </w:rPr>
        <w:t>Некариозные</w:t>
      </w:r>
      <w:proofErr w:type="spellEnd"/>
      <w:r w:rsidRPr="00AE57A9">
        <w:rPr>
          <w:rFonts w:ascii="Times New Roman" w:hAnsi="Times New Roman" w:cs="Times New Roman"/>
          <w:b/>
          <w:sz w:val="40"/>
          <w:szCs w:val="36"/>
        </w:rPr>
        <w:t xml:space="preserve"> поражения зубов, возникающие до их прорезывания.</w:t>
      </w:r>
    </w:p>
    <w:p w:rsidR="00AE57A9" w:rsidRPr="00AE57A9" w:rsidRDefault="00AE57A9" w:rsidP="00AE57A9">
      <w:pPr>
        <w:tabs>
          <w:tab w:val="left" w:pos="0"/>
          <w:tab w:val="right" w:pos="9355"/>
        </w:tabs>
        <w:jc w:val="center"/>
        <w:rPr>
          <w:rFonts w:ascii="Times New Roman" w:hAnsi="Times New Roman" w:cs="Times New Roman"/>
          <w:sz w:val="40"/>
          <w:szCs w:val="36"/>
        </w:rPr>
      </w:pPr>
      <w:r w:rsidRPr="00AE57A9">
        <w:rPr>
          <w:rFonts w:ascii="Times New Roman" w:hAnsi="Times New Roman" w:cs="Times New Roman"/>
          <w:b/>
          <w:sz w:val="40"/>
          <w:szCs w:val="36"/>
        </w:rPr>
        <w:t>Реферат.</w:t>
      </w:r>
    </w:p>
    <w:p w:rsidR="00AE57A9" w:rsidRPr="00AE57A9" w:rsidRDefault="00AE57A9" w:rsidP="00AE57A9">
      <w:pPr>
        <w:tabs>
          <w:tab w:val="left" w:pos="0"/>
          <w:tab w:val="right" w:pos="9355"/>
        </w:tabs>
        <w:jc w:val="center"/>
        <w:rPr>
          <w:rFonts w:ascii="Times New Roman" w:hAnsi="Times New Roman" w:cs="Times New Roman"/>
          <w:b/>
          <w:bCs/>
          <w:sz w:val="24"/>
          <w:szCs w:val="24"/>
        </w:rPr>
      </w:pPr>
    </w:p>
    <w:p w:rsidR="00AE57A9" w:rsidRPr="00AE57A9" w:rsidRDefault="00AE57A9" w:rsidP="00AE57A9">
      <w:pPr>
        <w:tabs>
          <w:tab w:val="left" w:pos="0"/>
          <w:tab w:val="right" w:pos="9355"/>
        </w:tabs>
        <w:jc w:val="center"/>
        <w:rPr>
          <w:rFonts w:ascii="Times New Roman" w:hAnsi="Times New Roman" w:cs="Times New Roman"/>
          <w:b/>
          <w:bCs/>
          <w:sz w:val="24"/>
          <w:szCs w:val="24"/>
        </w:rPr>
      </w:pPr>
    </w:p>
    <w:p w:rsidR="00AE57A9" w:rsidRPr="00AE57A9" w:rsidRDefault="00AE57A9" w:rsidP="00AE57A9">
      <w:pPr>
        <w:tabs>
          <w:tab w:val="left" w:pos="0"/>
          <w:tab w:val="right" w:pos="9355"/>
        </w:tabs>
        <w:jc w:val="center"/>
        <w:rPr>
          <w:rFonts w:ascii="Times New Roman" w:hAnsi="Times New Roman" w:cs="Times New Roman"/>
          <w:sz w:val="24"/>
          <w:szCs w:val="24"/>
        </w:rPr>
      </w:pPr>
    </w:p>
    <w:p w:rsidR="00AE57A9" w:rsidRPr="00AE57A9" w:rsidRDefault="00AE57A9" w:rsidP="00AE57A9">
      <w:pPr>
        <w:tabs>
          <w:tab w:val="left" w:pos="0"/>
          <w:tab w:val="right" w:pos="9355"/>
        </w:tabs>
        <w:jc w:val="center"/>
        <w:rPr>
          <w:rFonts w:ascii="Times New Roman" w:hAnsi="Times New Roman" w:cs="Times New Roman"/>
          <w:sz w:val="24"/>
          <w:szCs w:val="24"/>
        </w:rPr>
      </w:pPr>
    </w:p>
    <w:p w:rsidR="00AE57A9" w:rsidRPr="00AE57A9" w:rsidRDefault="00AE57A9" w:rsidP="00AE57A9">
      <w:pPr>
        <w:tabs>
          <w:tab w:val="left" w:pos="0"/>
          <w:tab w:val="right" w:pos="9355"/>
        </w:tabs>
        <w:jc w:val="center"/>
        <w:rPr>
          <w:rFonts w:ascii="Times New Roman" w:hAnsi="Times New Roman" w:cs="Times New Roman"/>
          <w:sz w:val="24"/>
          <w:szCs w:val="24"/>
        </w:rPr>
      </w:pPr>
    </w:p>
    <w:p w:rsidR="00AE57A9" w:rsidRPr="00AE57A9" w:rsidRDefault="00AE57A9" w:rsidP="00AE57A9">
      <w:pPr>
        <w:jc w:val="center"/>
        <w:rPr>
          <w:rFonts w:ascii="Times New Roman" w:hAnsi="Times New Roman" w:cs="Times New Roman"/>
          <w:sz w:val="24"/>
          <w:szCs w:val="24"/>
        </w:rPr>
      </w:pPr>
    </w:p>
    <w:p w:rsidR="00AE57A9" w:rsidRDefault="00AE57A9" w:rsidP="00AE57A9">
      <w:pPr>
        <w:spacing w:after="0" w:line="240" w:lineRule="auto"/>
        <w:ind w:left="3119"/>
        <w:jc w:val="right"/>
        <w:rPr>
          <w:rFonts w:ascii="Times New Roman" w:hAnsi="Times New Roman" w:cs="Times New Roman"/>
          <w:sz w:val="24"/>
          <w:szCs w:val="24"/>
        </w:rPr>
      </w:pPr>
    </w:p>
    <w:p w:rsidR="00AE57A9" w:rsidRDefault="00AE57A9" w:rsidP="00AE57A9">
      <w:pPr>
        <w:spacing w:after="0" w:line="240" w:lineRule="auto"/>
        <w:ind w:left="3119"/>
        <w:jc w:val="right"/>
        <w:rPr>
          <w:rFonts w:ascii="Times New Roman" w:hAnsi="Times New Roman" w:cs="Times New Roman"/>
          <w:sz w:val="24"/>
          <w:szCs w:val="24"/>
        </w:rPr>
      </w:pPr>
    </w:p>
    <w:p w:rsidR="00DA1EA3" w:rsidRPr="00B34D4D" w:rsidRDefault="00DA1EA3" w:rsidP="00DA1EA3">
      <w:pPr>
        <w:jc w:val="center"/>
        <w:rPr>
          <w:rFonts w:ascii="Times New Roman" w:hAnsi="Times New Roman" w:cs="Times New Roman"/>
          <w:sz w:val="28"/>
          <w:szCs w:val="28"/>
        </w:rPr>
      </w:pPr>
    </w:p>
    <w:p w:rsidR="00DA1EA3" w:rsidRPr="00B34D4D" w:rsidRDefault="00DA1EA3" w:rsidP="00DA1EA3">
      <w:pPr>
        <w:spacing w:after="0" w:line="240" w:lineRule="auto"/>
        <w:ind w:left="3119"/>
        <w:jc w:val="right"/>
        <w:rPr>
          <w:rFonts w:ascii="Times New Roman" w:hAnsi="Times New Roman" w:cs="Times New Roman"/>
          <w:sz w:val="28"/>
          <w:szCs w:val="28"/>
        </w:rPr>
      </w:pPr>
      <w:r w:rsidRPr="00B34D4D">
        <w:rPr>
          <w:rFonts w:ascii="Times New Roman" w:hAnsi="Times New Roman" w:cs="Times New Roman"/>
          <w:sz w:val="28"/>
          <w:szCs w:val="28"/>
        </w:rPr>
        <w:t>Выполнил ординатор кафедры-клиники терапевтической стоматологии</w:t>
      </w:r>
    </w:p>
    <w:p w:rsidR="00DA1EA3" w:rsidRPr="00B34D4D" w:rsidRDefault="00DA1EA3" w:rsidP="00DA1EA3">
      <w:pPr>
        <w:spacing w:after="0" w:line="240" w:lineRule="auto"/>
        <w:ind w:left="3119"/>
        <w:jc w:val="right"/>
        <w:rPr>
          <w:rFonts w:ascii="Times New Roman" w:hAnsi="Times New Roman" w:cs="Times New Roman"/>
          <w:sz w:val="28"/>
          <w:szCs w:val="28"/>
        </w:rPr>
      </w:pPr>
      <w:r w:rsidRPr="00B34D4D">
        <w:rPr>
          <w:rFonts w:ascii="Times New Roman" w:hAnsi="Times New Roman" w:cs="Times New Roman"/>
          <w:sz w:val="28"/>
          <w:szCs w:val="28"/>
        </w:rPr>
        <w:t>по специальности «стоматология терапевтическая»</w:t>
      </w:r>
    </w:p>
    <w:p w:rsidR="00DA1EA3" w:rsidRPr="00B34D4D" w:rsidRDefault="00DA1EA3" w:rsidP="00DA1EA3">
      <w:pPr>
        <w:spacing w:after="0" w:line="240" w:lineRule="auto"/>
        <w:ind w:left="3119"/>
        <w:jc w:val="right"/>
        <w:rPr>
          <w:rFonts w:ascii="Times New Roman" w:hAnsi="Times New Roman" w:cs="Times New Roman"/>
          <w:sz w:val="28"/>
          <w:szCs w:val="28"/>
        </w:rPr>
      </w:pPr>
      <w:proofErr w:type="spellStart"/>
      <w:r w:rsidRPr="00B34D4D">
        <w:rPr>
          <w:rFonts w:ascii="Times New Roman" w:hAnsi="Times New Roman" w:cs="Times New Roman"/>
          <w:sz w:val="28"/>
          <w:szCs w:val="28"/>
        </w:rPr>
        <w:t>Грицюк</w:t>
      </w:r>
      <w:proofErr w:type="spellEnd"/>
      <w:r w:rsidRPr="00B34D4D">
        <w:rPr>
          <w:rFonts w:ascii="Times New Roman" w:hAnsi="Times New Roman" w:cs="Times New Roman"/>
          <w:sz w:val="28"/>
          <w:szCs w:val="28"/>
        </w:rPr>
        <w:t xml:space="preserve"> Анастасия Дмитриевна</w:t>
      </w:r>
    </w:p>
    <w:p w:rsidR="00DA1EA3" w:rsidRDefault="00DA1EA3" w:rsidP="00DA1EA3">
      <w:pPr>
        <w:spacing w:after="0" w:line="240" w:lineRule="auto"/>
        <w:ind w:left="3119"/>
        <w:jc w:val="right"/>
        <w:rPr>
          <w:rFonts w:ascii="Times New Roman" w:hAnsi="Times New Roman" w:cs="Times New Roman"/>
          <w:sz w:val="28"/>
          <w:szCs w:val="28"/>
        </w:rPr>
      </w:pPr>
      <w:r>
        <w:rPr>
          <w:rFonts w:ascii="Times New Roman" w:hAnsi="Times New Roman" w:cs="Times New Roman"/>
          <w:sz w:val="28"/>
          <w:szCs w:val="28"/>
        </w:rPr>
        <w:t xml:space="preserve">рецензент к.м.н., доцент </w:t>
      </w:r>
    </w:p>
    <w:p w:rsidR="00DA1EA3" w:rsidRPr="00B34D4D" w:rsidRDefault="00DA1EA3" w:rsidP="00DA1EA3">
      <w:pPr>
        <w:spacing w:after="0" w:line="240" w:lineRule="auto"/>
        <w:ind w:left="3119"/>
        <w:jc w:val="right"/>
        <w:rPr>
          <w:rFonts w:ascii="Times New Roman" w:hAnsi="Times New Roman" w:cs="Times New Roman"/>
          <w:sz w:val="28"/>
          <w:szCs w:val="28"/>
        </w:rPr>
      </w:pPr>
      <w:r>
        <w:rPr>
          <w:rFonts w:ascii="Times New Roman" w:hAnsi="Times New Roman" w:cs="Times New Roman"/>
          <w:sz w:val="28"/>
          <w:szCs w:val="28"/>
        </w:rPr>
        <w:t>Орлова Елена Егоровна</w:t>
      </w:r>
    </w:p>
    <w:p w:rsidR="00DA1EA3" w:rsidRPr="007D1E0F" w:rsidRDefault="00DA1EA3" w:rsidP="00DA1EA3">
      <w:pPr>
        <w:jc w:val="right"/>
        <w:rPr>
          <w:rFonts w:ascii="Times New Roman" w:hAnsi="Times New Roman" w:cs="Times New Roman"/>
          <w:sz w:val="28"/>
          <w:szCs w:val="28"/>
        </w:rPr>
      </w:pPr>
    </w:p>
    <w:p w:rsidR="00DA1EA3" w:rsidRDefault="00DA1EA3" w:rsidP="00DA1EA3">
      <w:pPr>
        <w:spacing w:line="360" w:lineRule="auto"/>
        <w:jc w:val="center"/>
        <w:rPr>
          <w:rFonts w:ascii="Times New Roman" w:hAnsi="Times New Roman" w:cs="Times New Roman"/>
          <w:sz w:val="28"/>
          <w:szCs w:val="28"/>
        </w:rPr>
      </w:pPr>
      <w:r w:rsidRPr="007D1E0F">
        <w:rPr>
          <w:rFonts w:ascii="Times New Roman" w:hAnsi="Times New Roman" w:cs="Times New Roman"/>
          <w:sz w:val="28"/>
          <w:szCs w:val="28"/>
        </w:rPr>
        <w:t>Красноярск, 2019</w:t>
      </w:r>
    </w:p>
    <w:p w:rsidR="00AE57A9" w:rsidRPr="00DA1EA3" w:rsidRDefault="00AE57A9" w:rsidP="00DA1EA3">
      <w:pPr>
        <w:spacing w:line="360" w:lineRule="auto"/>
        <w:jc w:val="center"/>
        <w:rPr>
          <w:rFonts w:ascii="Times New Roman" w:hAnsi="Times New Roman" w:cs="Times New Roman"/>
          <w:sz w:val="28"/>
          <w:szCs w:val="28"/>
        </w:rPr>
      </w:pPr>
      <w:r w:rsidRPr="00DA1EA3">
        <w:rPr>
          <w:rFonts w:ascii="Times New Roman" w:hAnsi="Times New Roman" w:cs="Times New Roman"/>
          <w:sz w:val="28"/>
          <w:szCs w:val="28"/>
        </w:rPr>
        <w:lastRenderedPageBreak/>
        <w:t xml:space="preserve">Содержание   </w:t>
      </w:r>
    </w:p>
    <w:p w:rsidR="00AE57A9" w:rsidRPr="00DA1EA3" w:rsidRDefault="00AE57A9" w:rsidP="00527D68">
      <w:pPr>
        <w:spacing w:before="240" w:after="0"/>
        <w:jc w:val="both"/>
        <w:rPr>
          <w:rFonts w:ascii="Times New Roman" w:hAnsi="Times New Roman" w:cs="Times New Roman"/>
          <w:sz w:val="28"/>
          <w:szCs w:val="28"/>
          <w:lang w:eastAsia="zh-CN"/>
        </w:rPr>
      </w:pPr>
      <w:r w:rsidRPr="00DA1EA3">
        <w:rPr>
          <w:rFonts w:ascii="Times New Roman" w:hAnsi="Times New Roman" w:cs="Times New Roman"/>
          <w:sz w:val="28"/>
          <w:szCs w:val="28"/>
          <w:lang w:eastAsia="zh-CN"/>
        </w:rPr>
        <w:t>Введение.</w:t>
      </w:r>
    </w:p>
    <w:p w:rsidR="00BA0339" w:rsidRPr="00DA1EA3" w:rsidRDefault="00BA0339" w:rsidP="00BA0339">
      <w:pPr>
        <w:spacing w:after="0"/>
        <w:rPr>
          <w:rFonts w:ascii="Times New Roman" w:hAnsi="Times New Roman" w:cs="Times New Roman"/>
          <w:sz w:val="28"/>
          <w:szCs w:val="28"/>
        </w:rPr>
      </w:pPr>
    </w:p>
    <w:p w:rsidR="00BA0339" w:rsidRPr="00DA1EA3" w:rsidRDefault="00BA0339" w:rsidP="00BA0339">
      <w:pPr>
        <w:spacing w:after="0"/>
        <w:rPr>
          <w:rFonts w:ascii="Times New Roman" w:hAnsi="Times New Roman" w:cs="Times New Roman"/>
          <w:sz w:val="28"/>
          <w:szCs w:val="28"/>
        </w:rPr>
      </w:pPr>
      <w:r w:rsidRPr="00DA1EA3">
        <w:rPr>
          <w:rFonts w:ascii="Times New Roman" w:hAnsi="Times New Roman" w:cs="Times New Roman"/>
          <w:sz w:val="28"/>
          <w:szCs w:val="28"/>
        </w:rPr>
        <w:t xml:space="preserve">Классификация </w:t>
      </w:r>
      <w:proofErr w:type="spellStart"/>
      <w:r w:rsidRPr="00DA1EA3">
        <w:rPr>
          <w:rFonts w:ascii="Times New Roman" w:hAnsi="Times New Roman" w:cs="Times New Roman"/>
          <w:sz w:val="28"/>
          <w:szCs w:val="28"/>
        </w:rPr>
        <w:t>некариозных</w:t>
      </w:r>
      <w:proofErr w:type="spellEnd"/>
      <w:r w:rsidRPr="00DA1EA3">
        <w:rPr>
          <w:rFonts w:ascii="Times New Roman" w:hAnsi="Times New Roman" w:cs="Times New Roman"/>
          <w:sz w:val="28"/>
          <w:szCs w:val="28"/>
        </w:rPr>
        <w:t xml:space="preserve"> поражений зубов.</w:t>
      </w:r>
    </w:p>
    <w:p w:rsidR="00BA0339" w:rsidRPr="00DA1EA3" w:rsidRDefault="00BA0339" w:rsidP="00BA0339">
      <w:pPr>
        <w:spacing w:before="240"/>
        <w:rPr>
          <w:rFonts w:ascii="Times New Roman" w:hAnsi="Times New Roman" w:cs="Times New Roman"/>
          <w:sz w:val="28"/>
          <w:szCs w:val="28"/>
        </w:rPr>
      </w:pPr>
      <w:r w:rsidRPr="00DA1EA3">
        <w:rPr>
          <w:rFonts w:ascii="Times New Roman" w:hAnsi="Times New Roman" w:cs="Times New Roman"/>
          <w:sz w:val="28"/>
          <w:szCs w:val="28"/>
        </w:rPr>
        <w:t>Патология твердых тканей зубов, возникшая в период их развития, до прорезывания:</w:t>
      </w:r>
    </w:p>
    <w:p w:rsidR="00BA0339" w:rsidRPr="00DA1EA3" w:rsidRDefault="00BA0339" w:rsidP="00BA0339">
      <w:pPr>
        <w:spacing w:before="240"/>
        <w:rPr>
          <w:rFonts w:ascii="Times New Roman" w:hAnsi="Times New Roman" w:cs="Times New Roman"/>
          <w:sz w:val="28"/>
          <w:szCs w:val="28"/>
          <w:shd w:val="clear" w:color="auto" w:fill="FFFFFF"/>
        </w:rPr>
      </w:pPr>
      <w:r w:rsidRPr="00DA1EA3">
        <w:rPr>
          <w:rFonts w:ascii="Times New Roman" w:hAnsi="Times New Roman" w:cs="Times New Roman"/>
          <w:sz w:val="28"/>
          <w:szCs w:val="28"/>
          <w:shd w:val="clear" w:color="auto" w:fill="FFFFFF"/>
          <w:lang w:val="en-US"/>
        </w:rPr>
        <w:t>I</w:t>
      </w:r>
      <w:r w:rsidRPr="00DA1EA3">
        <w:rPr>
          <w:rFonts w:ascii="Times New Roman" w:hAnsi="Times New Roman" w:cs="Times New Roman"/>
          <w:sz w:val="28"/>
          <w:szCs w:val="28"/>
          <w:shd w:val="clear" w:color="auto" w:fill="FFFFFF"/>
        </w:rPr>
        <w:t>. Гипоплазия эмали зубов.</w:t>
      </w:r>
    </w:p>
    <w:p w:rsidR="00BA0339" w:rsidRPr="00DA1EA3" w:rsidRDefault="00BA0339" w:rsidP="00BA0339">
      <w:pPr>
        <w:spacing w:before="240"/>
        <w:rPr>
          <w:rFonts w:ascii="Times New Roman" w:hAnsi="Times New Roman" w:cs="Times New Roman"/>
          <w:sz w:val="28"/>
          <w:szCs w:val="28"/>
          <w:shd w:val="clear" w:color="auto" w:fill="FFFFFF"/>
        </w:rPr>
      </w:pPr>
      <w:r w:rsidRPr="00DA1EA3">
        <w:rPr>
          <w:rFonts w:ascii="Times New Roman" w:hAnsi="Times New Roman" w:cs="Times New Roman"/>
          <w:sz w:val="28"/>
          <w:szCs w:val="28"/>
          <w:shd w:val="clear" w:color="auto" w:fill="FFFFFF"/>
          <w:lang w:val="en-US"/>
        </w:rPr>
        <w:t>II</w:t>
      </w:r>
      <w:r w:rsidRPr="00DA1EA3">
        <w:rPr>
          <w:rFonts w:ascii="Times New Roman" w:hAnsi="Times New Roman" w:cs="Times New Roman"/>
          <w:sz w:val="28"/>
          <w:szCs w:val="28"/>
          <w:shd w:val="clear" w:color="auto" w:fill="FFFFFF"/>
        </w:rPr>
        <w:t>. Гиперплазия эмали зубов.</w:t>
      </w:r>
    </w:p>
    <w:p w:rsidR="00BA0339" w:rsidRPr="00DA1EA3" w:rsidRDefault="00BA0339" w:rsidP="00BA0339">
      <w:pPr>
        <w:spacing w:before="240"/>
        <w:rPr>
          <w:rFonts w:ascii="Times New Roman" w:hAnsi="Times New Roman" w:cs="Times New Roman"/>
          <w:sz w:val="28"/>
          <w:szCs w:val="28"/>
          <w:shd w:val="clear" w:color="auto" w:fill="FFFFFF"/>
        </w:rPr>
      </w:pPr>
      <w:r w:rsidRPr="00DA1EA3">
        <w:rPr>
          <w:rFonts w:ascii="Times New Roman" w:hAnsi="Times New Roman" w:cs="Times New Roman"/>
          <w:sz w:val="28"/>
          <w:szCs w:val="28"/>
          <w:shd w:val="clear" w:color="auto" w:fill="FFFFFF"/>
          <w:lang w:val="en-US"/>
        </w:rPr>
        <w:t>III</w:t>
      </w:r>
      <w:r w:rsidRPr="00DA1EA3">
        <w:rPr>
          <w:rFonts w:ascii="Times New Roman" w:hAnsi="Times New Roman" w:cs="Times New Roman"/>
          <w:sz w:val="28"/>
          <w:szCs w:val="28"/>
          <w:shd w:val="clear" w:color="auto" w:fill="FFFFFF"/>
        </w:rPr>
        <w:t>. Эндемический флюороз зубов.</w:t>
      </w:r>
    </w:p>
    <w:p w:rsidR="00BA0339" w:rsidRPr="00DA1EA3" w:rsidRDefault="00BA0339" w:rsidP="00BA0339">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hAnsi="Times New Roman" w:cs="Times New Roman"/>
          <w:sz w:val="28"/>
          <w:szCs w:val="28"/>
          <w:shd w:val="clear" w:color="auto" w:fill="FFFFFF"/>
          <w:lang w:val="en-US"/>
        </w:rPr>
        <w:t>IV</w:t>
      </w:r>
      <w:r w:rsidRPr="00DA1EA3">
        <w:rPr>
          <w:rFonts w:ascii="Times New Roman" w:hAnsi="Times New Roman" w:cs="Times New Roman"/>
          <w:sz w:val="28"/>
          <w:szCs w:val="28"/>
          <w:shd w:val="clear" w:color="auto" w:fill="FFFFFF"/>
        </w:rPr>
        <w:t>. Наследственные нарушения развития тканей зубов:</w:t>
      </w:r>
    </w:p>
    <w:p w:rsidR="00BA0339" w:rsidRPr="00DA1EA3" w:rsidRDefault="00BA0339" w:rsidP="00BA0339">
      <w:pPr>
        <w:spacing w:before="240"/>
        <w:rPr>
          <w:rFonts w:ascii="Times New Roman" w:hAnsi="Times New Roman" w:cs="Times New Roman"/>
          <w:sz w:val="28"/>
          <w:szCs w:val="28"/>
          <w:shd w:val="clear" w:color="auto" w:fill="FFFFFF"/>
        </w:rPr>
      </w:pPr>
      <w:r w:rsidRPr="00DA1EA3">
        <w:rPr>
          <w:rFonts w:ascii="Times New Roman" w:hAnsi="Times New Roman" w:cs="Times New Roman"/>
          <w:sz w:val="28"/>
          <w:szCs w:val="28"/>
          <w:shd w:val="clear" w:color="auto" w:fill="FFFFFF"/>
        </w:rPr>
        <w:t xml:space="preserve">А) Незавершенный </w:t>
      </w:r>
      <w:proofErr w:type="spellStart"/>
      <w:r w:rsidRPr="00DA1EA3">
        <w:rPr>
          <w:rFonts w:ascii="Times New Roman" w:hAnsi="Times New Roman" w:cs="Times New Roman"/>
          <w:sz w:val="28"/>
          <w:szCs w:val="28"/>
          <w:shd w:val="clear" w:color="auto" w:fill="FFFFFF"/>
        </w:rPr>
        <w:t>амелогенез</w:t>
      </w:r>
      <w:proofErr w:type="spellEnd"/>
      <w:r w:rsidRPr="00DA1EA3">
        <w:rPr>
          <w:rFonts w:ascii="Times New Roman" w:hAnsi="Times New Roman" w:cs="Times New Roman"/>
          <w:sz w:val="28"/>
          <w:szCs w:val="28"/>
          <w:shd w:val="clear" w:color="auto" w:fill="FFFFFF"/>
        </w:rPr>
        <w:t>.</w:t>
      </w:r>
    </w:p>
    <w:p w:rsidR="00BA0339" w:rsidRPr="00DA1EA3" w:rsidRDefault="00BA0339" w:rsidP="00BA0339">
      <w:pPr>
        <w:spacing w:before="240"/>
        <w:rPr>
          <w:rFonts w:ascii="Times New Roman" w:hAnsi="Times New Roman" w:cs="Times New Roman"/>
          <w:sz w:val="28"/>
          <w:szCs w:val="28"/>
          <w:shd w:val="clear" w:color="auto" w:fill="FFFFFF"/>
        </w:rPr>
      </w:pPr>
      <w:r w:rsidRPr="00DA1EA3">
        <w:rPr>
          <w:rFonts w:ascii="Times New Roman" w:hAnsi="Times New Roman" w:cs="Times New Roman"/>
          <w:sz w:val="28"/>
          <w:szCs w:val="28"/>
          <w:shd w:val="clear" w:color="auto" w:fill="FFFFFF"/>
        </w:rPr>
        <w:t xml:space="preserve">Б) Незавершенный </w:t>
      </w:r>
      <w:proofErr w:type="spellStart"/>
      <w:r w:rsidRPr="00DA1EA3">
        <w:rPr>
          <w:rFonts w:ascii="Times New Roman" w:hAnsi="Times New Roman" w:cs="Times New Roman"/>
          <w:sz w:val="28"/>
          <w:szCs w:val="28"/>
          <w:shd w:val="clear" w:color="auto" w:fill="FFFFFF"/>
        </w:rPr>
        <w:t>дентиногенез</w:t>
      </w:r>
      <w:proofErr w:type="spellEnd"/>
      <w:r w:rsidRPr="00DA1EA3">
        <w:rPr>
          <w:rFonts w:ascii="Times New Roman" w:hAnsi="Times New Roman" w:cs="Times New Roman"/>
          <w:sz w:val="28"/>
          <w:szCs w:val="28"/>
          <w:shd w:val="clear" w:color="auto" w:fill="FFFFFF"/>
        </w:rPr>
        <w:t>.</w:t>
      </w:r>
    </w:p>
    <w:p w:rsidR="00BA0339" w:rsidRPr="00DA1EA3" w:rsidRDefault="00BA0339" w:rsidP="00BA0339">
      <w:pPr>
        <w:spacing w:before="240"/>
        <w:rPr>
          <w:rFonts w:ascii="Times New Roman" w:hAnsi="Times New Roman" w:cs="Times New Roman"/>
          <w:sz w:val="28"/>
          <w:szCs w:val="28"/>
        </w:rPr>
      </w:pPr>
      <w:r w:rsidRPr="00DA1EA3">
        <w:rPr>
          <w:rFonts w:ascii="Times New Roman" w:hAnsi="Times New Roman" w:cs="Times New Roman"/>
          <w:sz w:val="28"/>
          <w:szCs w:val="28"/>
          <w:lang w:val="en-US"/>
        </w:rPr>
        <w:t>V</w:t>
      </w:r>
      <w:r w:rsidRPr="00DA1EA3">
        <w:rPr>
          <w:rFonts w:ascii="Times New Roman" w:hAnsi="Times New Roman" w:cs="Times New Roman"/>
          <w:sz w:val="28"/>
          <w:szCs w:val="28"/>
        </w:rPr>
        <w:t>. Медикаментозные и токсические нарушения развития тканей зубов.</w:t>
      </w:r>
    </w:p>
    <w:p w:rsidR="00AE57A9" w:rsidRPr="00DA1EA3" w:rsidRDefault="00AE57A9" w:rsidP="00527D68">
      <w:pPr>
        <w:spacing w:before="240"/>
        <w:jc w:val="both"/>
        <w:rPr>
          <w:rFonts w:ascii="Times New Roman" w:eastAsia="Arial Unicode MS" w:hAnsi="Times New Roman" w:cs="Times New Roman"/>
          <w:sz w:val="28"/>
          <w:szCs w:val="28"/>
          <w:lang w:eastAsia="zh-CN"/>
        </w:rPr>
      </w:pPr>
      <w:r w:rsidRPr="00DA1EA3">
        <w:rPr>
          <w:rFonts w:ascii="Times New Roman" w:hAnsi="Times New Roman" w:cs="Times New Roman"/>
          <w:sz w:val="28"/>
          <w:szCs w:val="28"/>
          <w:lang w:eastAsia="zh-CN"/>
        </w:rPr>
        <w:t>Заключение.</w:t>
      </w:r>
    </w:p>
    <w:p w:rsidR="00AE57A9" w:rsidRPr="00DA1EA3" w:rsidRDefault="00AE57A9" w:rsidP="00AE57A9">
      <w:pPr>
        <w:jc w:val="both"/>
        <w:rPr>
          <w:rFonts w:ascii="Times New Roman" w:hAnsi="Times New Roman" w:cs="Times New Roman"/>
          <w:sz w:val="28"/>
          <w:szCs w:val="28"/>
          <w:lang w:eastAsia="zh-CN"/>
        </w:rPr>
      </w:pPr>
      <w:r w:rsidRPr="00DA1EA3">
        <w:rPr>
          <w:rFonts w:ascii="Times New Roman" w:hAnsi="Times New Roman" w:cs="Times New Roman"/>
          <w:sz w:val="28"/>
          <w:szCs w:val="28"/>
          <w:lang w:eastAsia="zh-CN"/>
        </w:rPr>
        <w:t>Список литературы.</w:t>
      </w:r>
    </w:p>
    <w:p w:rsidR="00F83F01" w:rsidRPr="00DA1EA3" w:rsidRDefault="00F83F01">
      <w:pPr>
        <w:rPr>
          <w:sz w:val="28"/>
          <w:szCs w:val="28"/>
        </w:rPr>
      </w:pPr>
    </w:p>
    <w:p w:rsidR="00527D68" w:rsidRPr="00DA1EA3" w:rsidRDefault="00527D68">
      <w:pPr>
        <w:rPr>
          <w:sz w:val="28"/>
          <w:szCs w:val="28"/>
        </w:rPr>
      </w:pPr>
    </w:p>
    <w:p w:rsidR="00527D68" w:rsidRPr="00DA1EA3" w:rsidRDefault="00527D68">
      <w:pPr>
        <w:rPr>
          <w:sz w:val="28"/>
          <w:szCs w:val="28"/>
        </w:rPr>
      </w:pPr>
    </w:p>
    <w:p w:rsidR="00527D68" w:rsidRPr="00DA1EA3" w:rsidRDefault="00527D68">
      <w:pPr>
        <w:rPr>
          <w:sz w:val="28"/>
          <w:szCs w:val="28"/>
        </w:rPr>
      </w:pPr>
    </w:p>
    <w:p w:rsidR="00527D68" w:rsidRDefault="00527D68"/>
    <w:p w:rsidR="00527D68" w:rsidRDefault="00527D68"/>
    <w:p w:rsidR="00527D68" w:rsidRDefault="00527D68"/>
    <w:p w:rsidR="00527D68" w:rsidRDefault="00527D68"/>
    <w:p w:rsidR="00527D68" w:rsidRDefault="00527D68"/>
    <w:p w:rsidR="00527D68" w:rsidRDefault="00527D68"/>
    <w:p w:rsidR="00527D68" w:rsidRDefault="00527D68"/>
    <w:p w:rsidR="00527D68" w:rsidRDefault="00527D68"/>
    <w:p w:rsidR="00527D68" w:rsidRDefault="00527D68"/>
    <w:p w:rsidR="00527D68" w:rsidRDefault="00527D68"/>
    <w:p w:rsidR="00527D68" w:rsidRDefault="00527D68"/>
    <w:p w:rsidR="00527D68" w:rsidRDefault="00527D68"/>
    <w:p w:rsidR="00527D68" w:rsidRPr="008E5CFD" w:rsidRDefault="00527D68">
      <w:pPr>
        <w:rPr>
          <w:rFonts w:ascii="Times New Roman" w:hAnsi="Times New Roman" w:cs="Times New Roman"/>
          <w:b/>
          <w:sz w:val="28"/>
          <w:szCs w:val="28"/>
        </w:rPr>
      </w:pPr>
      <w:r w:rsidRPr="008E5CFD">
        <w:rPr>
          <w:rFonts w:ascii="Times New Roman" w:hAnsi="Times New Roman" w:cs="Times New Roman"/>
          <w:b/>
          <w:sz w:val="28"/>
          <w:szCs w:val="28"/>
        </w:rPr>
        <w:t xml:space="preserve">Введение </w:t>
      </w:r>
    </w:p>
    <w:p w:rsidR="00527D68" w:rsidRPr="00DA1EA3" w:rsidRDefault="00527D68" w:rsidP="00802CE5">
      <w:pPr>
        <w:spacing w:after="0"/>
        <w:rPr>
          <w:rFonts w:ascii="Times New Roman" w:hAnsi="Times New Roman" w:cs="Times New Roman"/>
          <w:sz w:val="28"/>
          <w:szCs w:val="28"/>
        </w:rPr>
      </w:pPr>
      <w:r w:rsidRPr="00DA1EA3">
        <w:rPr>
          <w:rFonts w:ascii="Times New Roman" w:hAnsi="Times New Roman" w:cs="Times New Roman"/>
          <w:color w:val="585858"/>
          <w:sz w:val="28"/>
          <w:szCs w:val="28"/>
          <w:shd w:val="clear" w:color="auto" w:fill="FFFFFF"/>
        </w:rPr>
        <w:t>  </w:t>
      </w:r>
      <w:proofErr w:type="gramStart"/>
      <w:r w:rsidRPr="00DA1EA3">
        <w:rPr>
          <w:rFonts w:ascii="Times New Roman" w:hAnsi="Times New Roman" w:cs="Times New Roman"/>
          <w:sz w:val="28"/>
          <w:szCs w:val="28"/>
          <w:shd w:val="clear" w:color="auto" w:fill="FFFFFF"/>
        </w:rPr>
        <w:t>Помимо  кариеса</w:t>
      </w:r>
      <w:proofErr w:type="gramEnd"/>
      <w:r w:rsidRPr="00DA1EA3">
        <w:rPr>
          <w:rFonts w:ascii="Times New Roman" w:hAnsi="Times New Roman" w:cs="Times New Roman"/>
          <w:sz w:val="28"/>
          <w:szCs w:val="28"/>
          <w:shd w:val="clear" w:color="auto" w:fill="FFFFFF"/>
        </w:rPr>
        <w:t>, наиболее распространенного заболевания зубов, имеется и другая разнообразная патология твердых тканей—</w:t>
      </w:r>
      <w:proofErr w:type="spellStart"/>
      <w:r w:rsidRPr="00DA1EA3">
        <w:rPr>
          <w:rFonts w:ascii="Times New Roman" w:hAnsi="Times New Roman" w:cs="Times New Roman"/>
          <w:sz w:val="28"/>
          <w:szCs w:val="28"/>
          <w:shd w:val="clear" w:color="auto" w:fill="FFFFFF"/>
        </w:rPr>
        <w:t>некариозные</w:t>
      </w:r>
      <w:proofErr w:type="spellEnd"/>
      <w:r w:rsidRPr="00DA1EA3">
        <w:rPr>
          <w:rFonts w:ascii="Times New Roman" w:hAnsi="Times New Roman" w:cs="Times New Roman"/>
          <w:sz w:val="28"/>
          <w:szCs w:val="28"/>
          <w:shd w:val="clear" w:color="auto" w:fill="FFFFFF"/>
        </w:rPr>
        <w:t xml:space="preserve"> поражения зубов.</w:t>
      </w:r>
      <w:r w:rsidRPr="00DA1EA3">
        <w:rPr>
          <w:rStyle w:val="apple-converted-space"/>
          <w:rFonts w:ascii="Times New Roman" w:hAnsi="Times New Roman" w:cs="Times New Roman"/>
          <w:sz w:val="28"/>
          <w:szCs w:val="28"/>
          <w:shd w:val="clear" w:color="auto" w:fill="FFFFFF"/>
        </w:rPr>
        <w:t> </w:t>
      </w:r>
      <w:proofErr w:type="spellStart"/>
      <w:r w:rsidRPr="00DA1EA3">
        <w:rPr>
          <w:rFonts w:ascii="Times New Roman" w:hAnsi="Times New Roman" w:cs="Times New Roman"/>
          <w:sz w:val="28"/>
          <w:szCs w:val="28"/>
        </w:rPr>
        <w:t>Некариозные</w:t>
      </w:r>
      <w:proofErr w:type="spellEnd"/>
      <w:r w:rsidRPr="00DA1EA3">
        <w:rPr>
          <w:rFonts w:ascii="Times New Roman" w:hAnsi="Times New Roman" w:cs="Times New Roman"/>
          <w:sz w:val="28"/>
          <w:szCs w:val="28"/>
        </w:rPr>
        <w:t xml:space="preserve"> поражения твердых тканей зуба представляют собой разнообразную по клиническим проявлениям и происхождению группу заболеваний. В настоящее время известны факторы, действующие в период гистогенеза и минерализации зубов, которые способны нарушить структуру твердых тканей прорезывающегося зуба. </w:t>
      </w:r>
      <w:r w:rsidRPr="00DA1EA3">
        <w:rPr>
          <w:rFonts w:ascii="Times New Roman" w:hAnsi="Times New Roman" w:cs="Times New Roman"/>
          <w:sz w:val="28"/>
          <w:szCs w:val="28"/>
          <w:shd w:val="clear" w:color="auto" w:fill="FFFFFF"/>
        </w:rPr>
        <w:t xml:space="preserve">В возникновении же некоторых видов поражения твердых тканей еще много неясного в отношении как патогенеза, так и методов эффективного лечения. Сходные симптомы клинического течения, особенно в начальном периоде заболевания, нередко затрудняют распознавание </w:t>
      </w:r>
      <w:proofErr w:type="spellStart"/>
      <w:r w:rsidRPr="00DA1EA3">
        <w:rPr>
          <w:rFonts w:ascii="Times New Roman" w:hAnsi="Times New Roman" w:cs="Times New Roman"/>
          <w:sz w:val="28"/>
          <w:szCs w:val="28"/>
          <w:shd w:val="clear" w:color="auto" w:fill="FFFFFF"/>
        </w:rPr>
        <w:t>некариозных</w:t>
      </w:r>
      <w:proofErr w:type="spellEnd"/>
      <w:r w:rsidRPr="00DA1EA3">
        <w:rPr>
          <w:rFonts w:ascii="Times New Roman" w:hAnsi="Times New Roman" w:cs="Times New Roman"/>
          <w:sz w:val="28"/>
          <w:szCs w:val="28"/>
          <w:shd w:val="clear" w:color="auto" w:fill="FFFFFF"/>
        </w:rPr>
        <w:t xml:space="preserve"> заболеваний зубов, а также дифференциацию их от кариеса. </w:t>
      </w:r>
      <w:r w:rsidR="008E5CFD" w:rsidRPr="00DA1EA3">
        <w:rPr>
          <w:rFonts w:ascii="Times New Roman" w:hAnsi="Times New Roman" w:cs="Times New Roman"/>
          <w:sz w:val="28"/>
          <w:szCs w:val="28"/>
          <w:shd w:val="clear" w:color="auto" w:fill="FFFFFF"/>
        </w:rPr>
        <w:t xml:space="preserve">Это диктует необходимость более глубокого всестороннего и в первую очередь морфологического изучения этих заболеваний. </w:t>
      </w:r>
      <w:r w:rsidR="008E5CFD" w:rsidRPr="00DA1EA3">
        <w:rPr>
          <w:rFonts w:ascii="Times New Roman" w:hAnsi="Times New Roman" w:cs="Times New Roman"/>
          <w:sz w:val="28"/>
          <w:szCs w:val="28"/>
        </w:rPr>
        <w:t xml:space="preserve">Знание этиологии, патогенеза и клиники заболеваний необходимы для своевременного выявления </w:t>
      </w:r>
      <w:proofErr w:type="spellStart"/>
      <w:r w:rsidR="008E5CFD" w:rsidRPr="00DA1EA3">
        <w:rPr>
          <w:rFonts w:ascii="Times New Roman" w:hAnsi="Times New Roman" w:cs="Times New Roman"/>
          <w:sz w:val="28"/>
          <w:szCs w:val="28"/>
        </w:rPr>
        <w:t>некариозных</w:t>
      </w:r>
      <w:proofErr w:type="spellEnd"/>
      <w:r w:rsidR="008E5CFD" w:rsidRPr="00DA1EA3">
        <w:rPr>
          <w:rFonts w:ascii="Times New Roman" w:hAnsi="Times New Roman" w:cs="Times New Roman"/>
          <w:sz w:val="28"/>
          <w:szCs w:val="28"/>
        </w:rPr>
        <w:t xml:space="preserve"> поражений твердых тканей зубов, проведения рационального лечения и комплекса профилактических мероприятий.</w:t>
      </w:r>
    </w:p>
    <w:p w:rsidR="008E5CFD" w:rsidRPr="00DA1EA3" w:rsidRDefault="008E5CFD" w:rsidP="00802CE5">
      <w:pPr>
        <w:spacing w:after="0"/>
        <w:rPr>
          <w:rFonts w:ascii="Times New Roman" w:hAnsi="Times New Roman" w:cs="Times New Roman"/>
          <w:sz w:val="28"/>
          <w:szCs w:val="28"/>
        </w:rPr>
      </w:pPr>
      <w:r w:rsidRPr="00DA1EA3">
        <w:rPr>
          <w:rFonts w:ascii="Times New Roman" w:hAnsi="Times New Roman" w:cs="Times New Roman"/>
          <w:sz w:val="28"/>
          <w:szCs w:val="28"/>
        </w:rPr>
        <w:t xml:space="preserve"> </w:t>
      </w:r>
    </w:p>
    <w:p w:rsidR="008E5CFD" w:rsidRPr="00DA1EA3" w:rsidRDefault="008E5CFD" w:rsidP="00802CE5">
      <w:pPr>
        <w:spacing w:after="0"/>
        <w:rPr>
          <w:rFonts w:ascii="Times New Roman" w:hAnsi="Times New Roman" w:cs="Times New Roman"/>
          <w:b/>
          <w:sz w:val="28"/>
          <w:szCs w:val="28"/>
        </w:rPr>
      </w:pPr>
      <w:r w:rsidRPr="00DA1EA3">
        <w:rPr>
          <w:rFonts w:ascii="Times New Roman" w:hAnsi="Times New Roman" w:cs="Times New Roman"/>
          <w:b/>
          <w:sz w:val="28"/>
          <w:szCs w:val="28"/>
        </w:rPr>
        <w:t xml:space="preserve">Классификация </w:t>
      </w:r>
      <w:proofErr w:type="spellStart"/>
      <w:r w:rsidRPr="00DA1EA3">
        <w:rPr>
          <w:rFonts w:ascii="Times New Roman" w:hAnsi="Times New Roman" w:cs="Times New Roman"/>
          <w:b/>
          <w:sz w:val="28"/>
          <w:szCs w:val="28"/>
        </w:rPr>
        <w:t>некариозных</w:t>
      </w:r>
      <w:proofErr w:type="spellEnd"/>
      <w:r w:rsidRPr="00DA1EA3">
        <w:rPr>
          <w:rFonts w:ascii="Times New Roman" w:hAnsi="Times New Roman" w:cs="Times New Roman"/>
          <w:b/>
          <w:sz w:val="28"/>
          <w:szCs w:val="28"/>
        </w:rPr>
        <w:t xml:space="preserve"> поражений зубов</w:t>
      </w:r>
    </w:p>
    <w:p w:rsidR="00517D54" w:rsidRPr="00DA1EA3" w:rsidRDefault="00517D54" w:rsidP="00802CE5">
      <w:pPr>
        <w:spacing w:after="0"/>
        <w:rPr>
          <w:rFonts w:ascii="Times New Roman" w:hAnsi="Times New Roman" w:cs="Times New Roman"/>
          <w:color w:val="000000"/>
          <w:sz w:val="28"/>
          <w:szCs w:val="28"/>
          <w:shd w:val="clear" w:color="auto" w:fill="FFFFFF"/>
        </w:rPr>
      </w:pPr>
    </w:p>
    <w:p w:rsidR="00517D54" w:rsidRPr="00DA1EA3" w:rsidRDefault="00517D54" w:rsidP="00802CE5">
      <w:pPr>
        <w:spacing w:after="0"/>
        <w:rPr>
          <w:rFonts w:ascii="Times New Roman" w:hAnsi="Times New Roman" w:cs="Times New Roman"/>
          <w:sz w:val="28"/>
          <w:szCs w:val="28"/>
          <w:shd w:val="clear" w:color="auto" w:fill="FFFFFF"/>
        </w:rPr>
      </w:pPr>
      <w:proofErr w:type="spellStart"/>
      <w:r w:rsidRPr="00DA1EA3">
        <w:rPr>
          <w:rFonts w:ascii="Times New Roman" w:hAnsi="Times New Roman" w:cs="Times New Roman"/>
          <w:sz w:val="28"/>
          <w:szCs w:val="28"/>
          <w:shd w:val="clear" w:color="auto" w:fill="FFFFFF"/>
        </w:rPr>
        <w:t>Некариозные</w:t>
      </w:r>
      <w:proofErr w:type="spellEnd"/>
      <w:r w:rsidRPr="00DA1EA3">
        <w:rPr>
          <w:rFonts w:ascii="Times New Roman" w:hAnsi="Times New Roman" w:cs="Times New Roman"/>
          <w:sz w:val="28"/>
          <w:szCs w:val="28"/>
          <w:shd w:val="clear" w:color="auto" w:fill="FFFFFF"/>
        </w:rPr>
        <w:t xml:space="preserve"> поражения зубов – заболевания, сопровождающиеся прогрессирующей деструкцией эмали и дентина, нарушением функции жевания, эстетическим дефектом. Очевиден неуклонный прирост данной патологии с возрастом. У людей 18-25 лет интенсивность приобретенных </w:t>
      </w:r>
      <w:proofErr w:type="spellStart"/>
      <w:r w:rsidRPr="00DA1EA3">
        <w:rPr>
          <w:rFonts w:ascii="Times New Roman" w:hAnsi="Times New Roman" w:cs="Times New Roman"/>
          <w:sz w:val="28"/>
          <w:szCs w:val="28"/>
          <w:shd w:val="clear" w:color="auto" w:fill="FFFFFF"/>
        </w:rPr>
        <w:t>некариозных</w:t>
      </w:r>
      <w:proofErr w:type="spellEnd"/>
      <w:r w:rsidRPr="00DA1EA3">
        <w:rPr>
          <w:rFonts w:ascii="Times New Roman" w:hAnsi="Times New Roman" w:cs="Times New Roman"/>
          <w:sz w:val="28"/>
          <w:szCs w:val="28"/>
          <w:shd w:val="clear" w:color="auto" w:fill="FFFFFF"/>
        </w:rPr>
        <w:t xml:space="preserve"> поражений зубов составляет 5%, тогда как в возрасте 45-65 лет патологическую </w:t>
      </w:r>
      <w:proofErr w:type="spellStart"/>
      <w:r w:rsidRPr="00DA1EA3">
        <w:rPr>
          <w:rFonts w:ascii="Times New Roman" w:hAnsi="Times New Roman" w:cs="Times New Roman"/>
          <w:sz w:val="28"/>
          <w:szCs w:val="28"/>
          <w:shd w:val="clear" w:color="auto" w:fill="FFFFFF"/>
        </w:rPr>
        <w:t>стираемость</w:t>
      </w:r>
      <w:proofErr w:type="spellEnd"/>
      <w:r w:rsidRPr="00DA1EA3">
        <w:rPr>
          <w:rFonts w:ascii="Times New Roman" w:hAnsi="Times New Roman" w:cs="Times New Roman"/>
          <w:sz w:val="28"/>
          <w:szCs w:val="28"/>
          <w:shd w:val="clear" w:color="auto" w:fill="FFFFFF"/>
        </w:rPr>
        <w:t>,</w:t>
      </w:r>
      <w:r w:rsidRPr="00DA1EA3">
        <w:rPr>
          <w:rStyle w:val="apple-converted-space"/>
          <w:rFonts w:ascii="Times New Roman" w:hAnsi="Times New Roman" w:cs="Times New Roman"/>
          <w:sz w:val="28"/>
          <w:szCs w:val="28"/>
          <w:shd w:val="clear" w:color="auto" w:fill="FFFFFF"/>
        </w:rPr>
        <w:t> </w:t>
      </w:r>
      <w:hyperlink r:id="rId6" w:history="1">
        <w:r w:rsidRPr="00DA1EA3">
          <w:rPr>
            <w:rStyle w:val="a6"/>
            <w:rFonts w:ascii="Times New Roman" w:hAnsi="Times New Roman" w:cs="Times New Roman"/>
            <w:color w:val="auto"/>
            <w:sz w:val="28"/>
            <w:szCs w:val="28"/>
            <w:u w:val="none"/>
            <w:bdr w:val="none" w:sz="0" w:space="0" w:color="auto" w:frame="1"/>
            <w:shd w:val="clear" w:color="auto" w:fill="FFFFFF"/>
          </w:rPr>
          <w:t>гиперестезию</w:t>
        </w:r>
      </w:hyperlink>
      <w:r w:rsidRPr="00DA1EA3">
        <w:rPr>
          <w:rStyle w:val="apple-converted-space"/>
          <w:rFonts w:ascii="Times New Roman" w:hAnsi="Times New Roman" w:cs="Times New Roman"/>
          <w:sz w:val="28"/>
          <w:szCs w:val="28"/>
          <w:shd w:val="clear" w:color="auto" w:fill="FFFFFF"/>
        </w:rPr>
        <w:t> </w:t>
      </w:r>
      <w:r w:rsidRPr="00DA1EA3">
        <w:rPr>
          <w:rFonts w:ascii="Times New Roman" w:hAnsi="Times New Roman" w:cs="Times New Roman"/>
          <w:sz w:val="28"/>
          <w:szCs w:val="28"/>
          <w:shd w:val="clear" w:color="auto" w:fill="FFFFFF"/>
        </w:rPr>
        <w:t>и</w:t>
      </w:r>
      <w:r w:rsidRPr="00DA1EA3">
        <w:rPr>
          <w:rStyle w:val="apple-converted-space"/>
          <w:rFonts w:ascii="Times New Roman" w:hAnsi="Times New Roman" w:cs="Times New Roman"/>
          <w:sz w:val="28"/>
          <w:szCs w:val="28"/>
          <w:shd w:val="clear" w:color="auto" w:fill="FFFFFF"/>
        </w:rPr>
        <w:t> </w:t>
      </w:r>
      <w:hyperlink r:id="rId7" w:history="1">
        <w:r w:rsidRPr="00DA1EA3">
          <w:rPr>
            <w:rStyle w:val="a6"/>
            <w:rFonts w:ascii="Times New Roman" w:hAnsi="Times New Roman" w:cs="Times New Roman"/>
            <w:color w:val="auto"/>
            <w:sz w:val="28"/>
            <w:szCs w:val="28"/>
            <w:u w:val="none"/>
            <w:bdr w:val="none" w:sz="0" w:space="0" w:color="auto" w:frame="1"/>
            <w:shd w:val="clear" w:color="auto" w:fill="FFFFFF"/>
          </w:rPr>
          <w:t>клиновидные дефекты</w:t>
        </w:r>
      </w:hyperlink>
      <w:r w:rsidRPr="00DA1EA3">
        <w:rPr>
          <w:rStyle w:val="apple-converted-space"/>
          <w:rFonts w:ascii="Times New Roman" w:hAnsi="Times New Roman" w:cs="Times New Roman"/>
          <w:sz w:val="28"/>
          <w:szCs w:val="28"/>
          <w:shd w:val="clear" w:color="auto" w:fill="FFFFFF"/>
        </w:rPr>
        <w:t> </w:t>
      </w:r>
      <w:r w:rsidRPr="00DA1EA3">
        <w:rPr>
          <w:rFonts w:ascii="Times New Roman" w:hAnsi="Times New Roman" w:cs="Times New Roman"/>
          <w:sz w:val="28"/>
          <w:szCs w:val="28"/>
          <w:shd w:val="clear" w:color="auto" w:fill="FFFFFF"/>
        </w:rPr>
        <w:t>выявляют у каждого второго пациента. Эрозия эмали чаще встречается у мужчин старшей возрастной категории.</w:t>
      </w:r>
      <w:r w:rsidRPr="00DA1EA3">
        <w:rPr>
          <w:rStyle w:val="apple-converted-space"/>
          <w:rFonts w:ascii="Times New Roman" w:hAnsi="Times New Roman" w:cs="Times New Roman"/>
          <w:sz w:val="28"/>
          <w:szCs w:val="28"/>
          <w:shd w:val="clear" w:color="auto" w:fill="FFFFFF"/>
        </w:rPr>
        <w:t> </w:t>
      </w:r>
      <w:hyperlink r:id="rId8" w:history="1">
        <w:r w:rsidRPr="00DA1EA3">
          <w:rPr>
            <w:rStyle w:val="a6"/>
            <w:rFonts w:ascii="Times New Roman" w:hAnsi="Times New Roman" w:cs="Times New Roman"/>
            <w:color w:val="auto"/>
            <w:sz w:val="28"/>
            <w:szCs w:val="28"/>
            <w:u w:val="none"/>
            <w:bdr w:val="none" w:sz="0" w:space="0" w:color="auto" w:frame="1"/>
            <w:shd w:val="clear" w:color="auto" w:fill="FFFFFF"/>
          </w:rPr>
          <w:t>Флюороз</w:t>
        </w:r>
      </w:hyperlink>
      <w:r w:rsidRPr="00DA1EA3">
        <w:rPr>
          <w:rStyle w:val="apple-converted-space"/>
          <w:rFonts w:ascii="Times New Roman" w:hAnsi="Times New Roman" w:cs="Times New Roman"/>
          <w:sz w:val="28"/>
          <w:szCs w:val="28"/>
          <w:shd w:val="clear" w:color="auto" w:fill="FFFFFF"/>
        </w:rPr>
        <w:t> </w:t>
      </w:r>
      <w:r w:rsidRPr="00DA1EA3">
        <w:rPr>
          <w:rFonts w:ascii="Times New Roman" w:hAnsi="Times New Roman" w:cs="Times New Roman"/>
          <w:sz w:val="28"/>
          <w:szCs w:val="28"/>
          <w:shd w:val="clear" w:color="auto" w:fill="FFFFFF"/>
        </w:rPr>
        <w:t>диагностируют в регионах, где уровень фтора в 1 л питьевой воды превышает 1,5 мг. Популяционная частота</w:t>
      </w:r>
      <w:r w:rsidRPr="00DA1EA3">
        <w:rPr>
          <w:rStyle w:val="apple-converted-space"/>
          <w:rFonts w:ascii="Times New Roman" w:hAnsi="Times New Roman" w:cs="Times New Roman"/>
          <w:sz w:val="28"/>
          <w:szCs w:val="28"/>
          <w:shd w:val="clear" w:color="auto" w:fill="FFFFFF"/>
        </w:rPr>
        <w:t> </w:t>
      </w:r>
      <w:hyperlink r:id="rId9" w:history="1">
        <w:r w:rsidRPr="00DA1EA3">
          <w:rPr>
            <w:rStyle w:val="a6"/>
            <w:rFonts w:ascii="Times New Roman" w:hAnsi="Times New Roman" w:cs="Times New Roman"/>
            <w:color w:val="auto"/>
            <w:sz w:val="28"/>
            <w:szCs w:val="28"/>
            <w:u w:val="none"/>
            <w:bdr w:val="none" w:sz="0" w:space="0" w:color="auto" w:frame="1"/>
            <w:shd w:val="clear" w:color="auto" w:fill="FFFFFF"/>
          </w:rPr>
          <w:t>несовершенного амелогенеза</w:t>
        </w:r>
      </w:hyperlink>
      <w:r w:rsidRPr="00DA1EA3">
        <w:rPr>
          <w:rStyle w:val="apple-converted-space"/>
          <w:rFonts w:ascii="Times New Roman" w:hAnsi="Times New Roman" w:cs="Times New Roman"/>
          <w:sz w:val="28"/>
          <w:szCs w:val="28"/>
          <w:shd w:val="clear" w:color="auto" w:fill="FFFFFF"/>
        </w:rPr>
        <w:t> </w:t>
      </w:r>
      <w:r w:rsidRPr="00DA1EA3">
        <w:rPr>
          <w:rFonts w:ascii="Times New Roman" w:hAnsi="Times New Roman" w:cs="Times New Roman"/>
          <w:sz w:val="28"/>
          <w:szCs w:val="28"/>
          <w:shd w:val="clear" w:color="auto" w:fill="FFFFFF"/>
        </w:rPr>
        <w:t>– 1:7 000-1:14 000,</w:t>
      </w:r>
      <w:r w:rsidRPr="00DA1EA3">
        <w:rPr>
          <w:rStyle w:val="apple-converted-space"/>
          <w:rFonts w:ascii="Times New Roman" w:hAnsi="Times New Roman" w:cs="Times New Roman"/>
          <w:sz w:val="28"/>
          <w:szCs w:val="28"/>
          <w:shd w:val="clear" w:color="auto" w:fill="FFFFFF"/>
        </w:rPr>
        <w:t> </w:t>
      </w:r>
      <w:hyperlink r:id="rId10" w:history="1">
        <w:r w:rsidRPr="00DA1EA3">
          <w:rPr>
            <w:rStyle w:val="a6"/>
            <w:rFonts w:ascii="Times New Roman" w:hAnsi="Times New Roman" w:cs="Times New Roman"/>
            <w:color w:val="auto"/>
            <w:sz w:val="28"/>
            <w:szCs w:val="28"/>
            <w:u w:val="none"/>
            <w:bdr w:val="none" w:sz="0" w:space="0" w:color="auto" w:frame="1"/>
            <w:shd w:val="clear" w:color="auto" w:fill="FFFFFF"/>
          </w:rPr>
          <w:t>несовершенного дентиногенеза</w:t>
        </w:r>
      </w:hyperlink>
      <w:r w:rsidRPr="00DA1EA3">
        <w:rPr>
          <w:rStyle w:val="apple-converted-space"/>
          <w:rFonts w:ascii="Times New Roman" w:hAnsi="Times New Roman" w:cs="Times New Roman"/>
          <w:sz w:val="28"/>
          <w:szCs w:val="28"/>
          <w:shd w:val="clear" w:color="auto" w:fill="FFFFFF"/>
        </w:rPr>
        <w:t> </w:t>
      </w:r>
      <w:r w:rsidRPr="00DA1EA3">
        <w:rPr>
          <w:rFonts w:ascii="Times New Roman" w:hAnsi="Times New Roman" w:cs="Times New Roman"/>
          <w:sz w:val="28"/>
          <w:szCs w:val="28"/>
          <w:shd w:val="clear" w:color="auto" w:fill="FFFFFF"/>
        </w:rPr>
        <w:t xml:space="preserve">1 типа – 1:50 </w:t>
      </w:r>
      <w:r w:rsidRPr="00DA1EA3">
        <w:rPr>
          <w:rFonts w:ascii="Times New Roman" w:hAnsi="Times New Roman" w:cs="Times New Roman"/>
          <w:sz w:val="28"/>
          <w:szCs w:val="28"/>
          <w:shd w:val="clear" w:color="auto" w:fill="FFFFFF"/>
        </w:rPr>
        <w:lastRenderedPageBreak/>
        <w:t xml:space="preserve">000, несовершенного </w:t>
      </w:r>
      <w:proofErr w:type="spellStart"/>
      <w:r w:rsidRPr="00DA1EA3">
        <w:rPr>
          <w:rFonts w:ascii="Times New Roman" w:hAnsi="Times New Roman" w:cs="Times New Roman"/>
          <w:sz w:val="28"/>
          <w:szCs w:val="28"/>
          <w:shd w:val="clear" w:color="auto" w:fill="FFFFFF"/>
        </w:rPr>
        <w:t>дентиногенеза</w:t>
      </w:r>
      <w:proofErr w:type="spellEnd"/>
      <w:r w:rsidRPr="00DA1EA3">
        <w:rPr>
          <w:rFonts w:ascii="Times New Roman" w:hAnsi="Times New Roman" w:cs="Times New Roman"/>
          <w:sz w:val="28"/>
          <w:szCs w:val="28"/>
          <w:shd w:val="clear" w:color="auto" w:fill="FFFFFF"/>
        </w:rPr>
        <w:t xml:space="preserve"> 2 типа – 1:8 000. Прогноз при </w:t>
      </w:r>
      <w:proofErr w:type="spellStart"/>
      <w:r w:rsidRPr="00DA1EA3">
        <w:rPr>
          <w:rFonts w:ascii="Times New Roman" w:hAnsi="Times New Roman" w:cs="Times New Roman"/>
          <w:sz w:val="28"/>
          <w:szCs w:val="28"/>
          <w:shd w:val="clear" w:color="auto" w:fill="FFFFFF"/>
        </w:rPr>
        <w:t>некариозных</w:t>
      </w:r>
      <w:proofErr w:type="spellEnd"/>
      <w:r w:rsidRPr="00DA1EA3">
        <w:rPr>
          <w:rFonts w:ascii="Times New Roman" w:hAnsi="Times New Roman" w:cs="Times New Roman"/>
          <w:sz w:val="28"/>
          <w:szCs w:val="28"/>
          <w:shd w:val="clear" w:color="auto" w:fill="FFFFFF"/>
        </w:rPr>
        <w:t xml:space="preserve"> поражениях определяется как характером патологии и временем возникновения, так и своевременностью обращения пациентов в медицинское учреждение.</w:t>
      </w:r>
    </w:p>
    <w:p w:rsidR="008E5CFD" w:rsidRPr="00DA1EA3" w:rsidRDefault="00517D54" w:rsidP="00802CE5">
      <w:pPr>
        <w:spacing w:before="240" w:after="0"/>
        <w:rPr>
          <w:rFonts w:ascii="Times New Roman" w:hAnsi="Times New Roman" w:cs="Times New Roman"/>
          <w:color w:val="000000"/>
          <w:sz w:val="28"/>
          <w:szCs w:val="28"/>
        </w:rPr>
      </w:pPr>
      <w:r w:rsidRPr="00DA1EA3">
        <w:rPr>
          <w:rFonts w:ascii="Times New Roman" w:hAnsi="Times New Roman" w:cs="Times New Roman"/>
          <w:sz w:val="28"/>
          <w:szCs w:val="28"/>
          <w:shd w:val="clear" w:color="auto" w:fill="FFFFFF"/>
        </w:rPr>
        <w:t>Разнообразие </w:t>
      </w:r>
      <w:r w:rsidR="00A276E7" w:rsidRPr="00DA1EA3">
        <w:rPr>
          <w:rFonts w:ascii="Times New Roman" w:hAnsi="Times New Roman" w:cs="Times New Roman"/>
          <w:sz w:val="28"/>
          <w:szCs w:val="28"/>
          <w:shd w:val="clear" w:color="auto" w:fill="FFFFFF"/>
        </w:rPr>
        <w:t xml:space="preserve">этиологических факторов, вариации клинических проявлений в некоторой степени препятствуют созданию всеобъемлющей клинической классификацией </w:t>
      </w:r>
      <w:proofErr w:type="spellStart"/>
      <w:r w:rsidR="00A276E7" w:rsidRPr="00DA1EA3">
        <w:rPr>
          <w:rFonts w:ascii="Times New Roman" w:hAnsi="Times New Roman" w:cs="Times New Roman"/>
          <w:sz w:val="28"/>
          <w:szCs w:val="28"/>
          <w:shd w:val="clear" w:color="auto" w:fill="FFFFFF"/>
        </w:rPr>
        <w:t>некариозных</w:t>
      </w:r>
      <w:proofErr w:type="spellEnd"/>
      <w:r w:rsidR="00A276E7" w:rsidRPr="00DA1EA3">
        <w:rPr>
          <w:rFonts w:ascii="Times New Roman" w:hAnsi="Times New Roman" w:cs="Times New Roman"/>
          <w:sz w:val="28"/>
          <w:szCs w:val="28"/>
          <w:shd w:val="clear" w:color="auto" w:fill="FFFFFF"/>
        </w:rPr>
        <w:t xml:space="preserve"> поражений </w:t>
      </w:r>
      <w:proofErr w:type="gramStart"/>
      <w:r w:rsidR="00A276E7" w:rsidRPr="00DA1EA3">
        <w:rPr>
          <w:rFonts w:ascii="Times New Roman" w:hAnsi="Times New Roman" w:cs="Times New Roman"/>
          <w:sz w:val="28"/>
          <w:szCs w:val="28"/>
          <w:shd w:val="clear" w:color="auto" w:fill="FFFFFF"/>
        </w:rPr>
        <w:t>зубов.</w:t>
      </w:r>
      <w:r w:rsidR="008E5CFD" w:rsidRPr="00DA1EA3">
        <w:rPr>
          <w:rFonts w:ascii="Times New Roman" w:hAnsi="Times New Roman" w:cs="Times New Roman"/>
          <w:sz w:val="28"/>
          <w:szCs w:val="28"/>
          <w:shd w:val="clear" w:color="auto" w:fill="FFFFFF"/>
        </w:rPr>
        <w:t>.</w:t>
      </w:r>
      <w:proofErr w:type="gramEnd"/>
      <w:r w:rsidR="008E5CFD" w:rsidRPr="00DA1EA3">
        <w:rPr>
          <w:rFonts w:ascii="Times New Roman" w:hAnsi="Times New Roman" w:cs="Times New Roman"/>
          <w:sz w:val="28"/>
          <w:szCs w:val="28"/>
          <w:shd w:val="clear" w:color="auto" w:fill="FFFFFF"/>
        </w:rPr>
        <w:t xml:space="preserve"> </w:t>
      </w:r>
      <w:proofErr w:type="spellStart"/>
      <w:r w:rsidRPr="00DA1EA3">
        <w:rPr>
          <w:rFonts w:ascii="Times New Roman" w:hAnsi="Times New Roman" w:cs="Times New Roman"/>
          <w:sz w:val="28"/>
          <w:szCs w:val="28"/>
        </w:rPr>
        <w:t>Некариозные</w:t>
      </w:r>
      <w:proofErr w:type="spellEnd"/>
      <w:r w:rsidRPr="00DA1EA3">
        <w:rPr>
          <w:rFonts w:ascii="Times New Roman" w:hAnsi="Times New Roman" w:cs="Times New Roman"/>
          <w:sz w:val="28"/>
          <w:szCs w:val="28"/>
        </w:rPr>
        <w:t xml:space="preserve"> поражения зубов встречаются значительно реже, чем кариес, и не связаны с воздействием на твердые ткани микрофлоры зубной бляшки. Этиология и патогенез этих заболеваний зависят от периода и длительности воздействия патогенного фактора. Клинические проявления многообразны и в то же время четко характеризуют тот или иной вид патологии твердых тканей зубов. В настоящее время в повседневной стоматологической практике широко используется классификация </w:t>
      </w:r>
      <w:proofErr w:type="spellStart"/>
      <w:r w:rsidRPr="00DA1EA3">
        <w:rPr>
          <w:rFonts w:ascii="Times New Roman" w:hAnsi="Times New Roman" w:cs="Times New Roman"/>
          <w:sz w:val="28"/>
          <w:szCs w:val="28"/>
        </w:rPr>
        <w:t>некариозных</w:t>
      </w:r>
      <w:proofErr w:type="spellEnd"/>
      <w:r w:rsidRPr="00DA1EA3">
        <w:rPr>
          <w:rFonts w:ascii="Times New Roman" w:hAnsi="Times New Roman" w:cs="Times New Roman"/>
          <w:sz w:val="28"/>
          <w:szCs w:val="28"/>
        </w:rPr>
        <w:t xml:space="preserve"> поражений зубов, предложенная проф. Ю.А. Федоровым и </w:t>
      </w:r>
      <w:proofErr w:type="spellStart"/>
      <w:r w:rsidRPr="00DA1EA3">
        <w:rPr>
          <w:rFonts w:ascii="Times New Roman" w:hAnsi="Times New Roman" w:cs="Times New Roman"/>
          <w:sz w:val="28"/>
          <w:szCs w:val="28"/>
        </w:rPr>
        <w:t>соавт</w:t>
      </w:r>
      <w:proofErr w:type="spellEnd"/>
      <w:r w:rsidRPr="00DA1EA3">
        <w:rPr>
          <w:rFonts w:ascii="Times New Roman" w:hAnsi="Times New Roman" w:cs="Times New Roman"/>
          <w:sz w:val="28"/>
          <w:szCs w:val="28"/>
        </w:rPr>
        <w:t>. (</w:t>
      </w:r>
      <w:r w:rsidRPr="00DA1EA3">
        <w:rPr>
          <w:rFonts w:ascii="Times New Roman" w:hAnsi="Times New Roman" w:cs="Times New Roman"/>
          <w:color w:val="000000"/>
          <w:sz w:val="28"/>
          <w:szCs w:val="28"/>
        </w:rPr>
        <w:t>1997).</w:t>
      </w:r>
    </w:p>
    <w:p w:rsidR="00A276E7" w:rsidRPr="00DA1EA3" w:rsidRDefault="00A276E7" w:rsidP="00802CE5">
      <w:pPr>
        <w:pStyle w:val="txt"/>
        <w:spacing w:line="276" w:lineRule="auto"/>
        <w:rPr>
          <w:color w:val="000000"/>
          <w:sz w:val="28"/>
          <w:szCs w:val="28"/>
          <w:u w:val="single"/>
        </w:rPr>
      </w:pPr>
      <w:r w:rsidRPr="00DA1EA3">
        <w:rPr>
          <w:b/>
          <w:bCs/>
          <w:color w:val="000000"/>
          <w:sz w:val="28"/>
          <w:szCs w:val="28"/>
          <w:u w:val="single"/>
        </w:rPr>
        <w:t xml:space="preserve">Классификация </w:t>
      </w:r>
      <w:proofErr w:type="spellStart"/>
      <w:r w:rsidRPr="00DA1EA3">
        <w:rPr>
          <w:b/>
          <w:bCs/>
          <w:color w:val="000000"/>
          <w:sz w:val="28"/>
          <w:szCs w:val="28"/>
          <w:u w:val="single"/>
        </w:rPr>
        <w:t>некариозных</w:t>
      </w:r>
      <w:proofErr w:type="spellEnd"/>
      <w:r w:rsidRPr="00DA1EA3">
        <w:rPr>
          <w:b/>
          <w:bCs/>
          <w:color w:val="000000"/>
          <w:sz w:val="28"/>
          <w:szCs w:val="28"/>
          <w:u w:val="single"/>
        </w:rPr>
        <w:t xml:space="preserve"> поражений зубов</w:t>
      </w:r>
      <w:r w:rsidRPr="00DA1EA3">
        <w:rPr>
          <w:rStyle w:val="apple-converted-space"/>
          <w:b/>
          <w:bCs/>
          <w:color w:val="000000"/>
          <w:sz w:val="28"/>
          <w:szCs w:val="28"/>
          <w:u w:val="single"/>
        </w:rPr>
        <w:t> </w:t>
      </w:r>
      <w:r w:rsidRPr="00DA1EA3">
        <w:rPr>
          <w:color w:val="000000"/>
          <w:sz w:val="28"/>
          <w:szCs w:val="28"/>
          <w:u w:val="single"/>
        </w:rPr>
        <w:t>[Федоров Ю.А. и др., 1997]</w:t>
      </w:r>
    </w:p>
    <w:p w:rsidR="00A276E7" w:rsidRPr="00DA1EA3" w:rsidRDefault="00A276E7" w:rsidP="00802CE5">
      <w:pPr>
        <w:pStyle w:val="txt"/>
        <w:spacing w:line="276" w:lineRule="auto"/>
        <w:rPr>
          <w:color w:val="000000"/>
          <w:sz w:val="28"/>
          <w:szCs w:val="28"/>
        </w:rPr>
      </w:pPr>
      <w:r w:rsidRPr="00DA1EA3">
        <w:rPr>
          <w:color w:val="000000"/>
          <w:sz w:val="28"/>
          <w:szCs w:val="28"/>
        </w:rPr>
        <w:t>I. Патология твердых тканей зубов, возникшая в период их развития, до прорезывания.</w:t>
      </w:r>
    </w:p>
    <w:p w:rsidR="00A276E7" w:rsidRPr="00DA1EA3" w:rsidRDefault="00A276E7" w:rsidP="00802CE5">
      <w:pPr>
        <w:pStyle w:val="txt"/>
        <w:spacing w:line="276" w:lineRule="auto"/>
        <w:rPr>
          <w:color w:val="000000"/>
          <w:sz w:val="28"/>
          <w:szCs w:val="28"/>
        </w:rPr>
      </w:pPr>
      <w:r w:rsidRPr="00DA1EA3">
        <w:rPr>
          <w:color w:val="000000"/>
          <w:sz w:val="28"/>
          <w:szCs w:val="28"/>
        </w:rPr>
        <w:t xml:space="preserve">• Гипоплазия эмали зубов. </w:t>
      </w:r>
    </w:p>
    <w:p w:rsidR="00A276E7" w:rsidRPr="00DA1EA3" w:rsidRDefault="00A276E7" w:rsidP="00802CE5">
      <w:pPr>
        <w:pStyle w:val="txt"/>
        <w:spacing w:line="276" w:lineRule="auto"/>
        <w:rPr>
          <w:color w:val="000000"/>
          <w:sz w:val="28"/>
          <w:szCs w:val="28"/>
        </w:rPr>
      </w:pPr>
      <w:r w:rsidRPr="00DA1EA3">
        <w:rPr>
          <w:color w:val="000000"/>
          <w:sz w:val="28"/>
          <w:szCs w:val="28"/>
        </w:rPr>
        <w:t>• Гиперплазия эмали зубов.</w:t>
      </w:r>
    </w:p>
    <w:p w:rsidR="00A276E7" w:rsidRPr="00DA1EA3" w:rsidRDefault="00A276E7" w:rsidP="00802CE5">
      <w:pPr>
        <w:pStyle w:val="txt"/>
        <w:spacing w:line="276" w:lineRule="auto"/>
        <w:rPr>
          <w:color w:val="000000"/>
          <w:sz w:val="28"/>
          <w:szCs w:val="28"/>
        </w:rPr>
      </w:pPr>
      <w:r w:rsidRPr="00DA1EA3">
        <w:rPr>
          <w:color w:val="000000"/>
          <w:sz w:val="28"/>
          <w:szCs w:val="28"/>
        </w:rPr>
        <w:t xml:space="preserve">• Флюороз зубов. </w:t>
      </w:r>
    </w:p>
    <w:p w:rsidR="00A276E7" w:rsidRPr="00DA1EA3" w:rsidRDefault="00A276E7" w:rsidP="00802CE5">
      <w:pPr>
        <w:pStyle w:val="txt"/>
        <w:spacing w:line="276" w:lineRule="auto"/>
        <w:rPr>
          <w:color w:val="000000"/>
          <w:sz w:val="28"/>
          <w:szCs w:val="28"/>
        </w:rPr>
      </w:pPr>
      <w:r w:rsidRPr="00DA1EA3">
        <w:rPr>
          <w:color w:val="000000"/>
          <w:sz w:val="28"/>
          <w:szCs w:val="28"/>
        </w:rPr>
        <w:t xml:space="preserve">• Наследственные нарушения развития тканей зубов. </w:t>
      </w:r>
    </w:p>
    <w:p w:rsidR="00A276E7" w:rsidRPr="00DA1EA3" w:rsidRDefault="00A276E7" w:rsidP="00802CE5">
      <w:pPr>
        <w:pStyle w:val="txt"/>
        <w:spacing w:line="276" w:lineRule="auto"/>
        <w:rPr>
          <w:color w:val="000000"/>
          <w:sz w:val="28"/>
          <w:szCs w:val="28"/>
        </w:rPr>
      </w:pPr>
      <w:r w:rsidRPr="00DA1EA3">
        <w:rPr>
          <w:color w:val="000000"/>
          <w:sz w:val="28"/>
          <w:szCs w:val="28"/>
        </w:rPr>
        <w:t>• Медикаментозные и токсические нарушения развития тканей зубов.</w:t>
      </w:r>
    </w:p>
    <w:p w:rsidR="00A276E7" w:rsidRPr="00DA1EA3" w:rsidRDefault="00A276E7" w:rsidP="00802CE5">
      <w:pPr>
        <w:pStyle w:val="txt"/>
        <w:spacing w:line="276" w:lineRule="auto"/>
        <w:rPr>
          <w:color w:val="000000"/>
          <w:sz w:val="28"/>
          <w:szCs w:val="28"/>
        </w:rPr>
      </w:pPr>
      <w:r w:rsidRPr="00DA1EA3">
        <w:rPr>
          <w:color w:val="000000"/>
          <w:sz w:val="28"/>
          <w:szCs w:val="28"/>
        </w:rPr>
        <w:t>II. Патология твердых тканей зубов, возникшая после их прорезывания.</w:t>
      </w:r>
    </w:p>
    <w:p w:rsidR="00A276E7" w:rsidRPr="00DA1EA3" w:rsidRDefault="00A276E7" w:rsidP="00802CE5">
      <w:pPr>
        <w:pStyle w:val="txt"/>
        <w:spacing w:line="276" w:lineRule="auto"/>
        <w:rPr>
          <w:color w:val="000000"/>
          <w:sz w:val="28"/>
          <w:szCs w:val="28"/>
        </w:rPr>
      </w:pPr>
      <w:r w:rsidRPr="00DA1EA3">
        <w:rPr>
          <w:color w:val="000000"/>
          <w:sz w:val="28"/>
          <w:szCs w:val="28"/>
        </w:rPr>
        <w:t xml:space="preserve">• Патологическая </w:t>
      </w:r>
      <w:proofErr w:type="spellStart"/>
      <w:r w:rsidRPr="00DA1EA3">
        <w:rPr>
          <w:color w:val="000000"/>
          <w:sz w:val="28"/>
          <w:szCs w:val="28"/>
        </w:rPr>
        <w:t>истираемость</w:t>
      </w:r>
      <w:proofErr w:type="spellEnd"/>
      <w:r w:rsidRPr="00DA1EA3">
        <w:rPr>
          <w:color w:val="000000"/>
          <w:sz w:val="28"/>
          <w:szCs w:val="28"/>
        </w:rPr>
        <w:t xml:space="preserve"> зубов.</w:t>
      </w:r>
    </w:p>
    <w:p w:rsidR="00A276E7" w:rsidRPr="00DA1EA3" w:rsidRDefault="00A276E7" w:rsidP="00802CE5">
      <w:pPr>
        <w:pStyle w:val="txt"/>
        <w:spacing w:line="276" w:lineRule="auto"/>
        <w:rPr>
          <w:color w:val="000000"/>
          <w:sz w:val="28"/>
          <w:szCs w:val="28"/>
        </w:rPr>
      </w:pPr>
      <w:r w:rsidRPr="00DA1EA3">
        <w:rPr>
          <w:color w:val="000000"/>
          <w:sz w:val="28"/>
          <w:szCs w:val="28"/>
        </w:rPr>
        <w:t>• Клиновидные дефекты зубов.</w:t>
      </w:r>
    </w:p>
    <w:p w:rsidR="00A276E7" w:rsidRPr="00DA1EA3" w:rsidRDefault="00A276E7" w:rsidP="00802CE5">
      <w:pPr>
        <w:pStyle w:val="txt"/>
        <w:spacing w:line="276" w:lineRule="auto"/>
        <w:rPr>
          <w:color w:val="000000"/>
          <w:sz w:val="28"/>
          <w:szCs w:val="28"/>
        </w:rPr>
      </w:pPr>
      <w:r w:rsidRPr="00DA1EA3">
        <w:rPr>
          <w:color w:val="000000"/>
          <w:sz w:val="28"/>
          <w:szCs w:val="28"/>
        </w:rPr>
        <w:t>• Эрозия эмали зубов.</w:t>
      </w:r>
    </w:p>
    <w:p w:rsidR="00A276E7" w:rsidRPr="00DA1EA3" w:rsidRDefault="00A276E7" w:rsidP="00802CE5">
      <w:pPr>
        <w:pStyle w:val="txt"/>
        <w:spacing w:line="276" w:lineRule="auto"/>
        <w:rPr>
          <w:color w:val="000000"/>
          <w:sz w:val="28"/>
          <w:szCs w:val="28"/>
        </w:rPr>
      </w:pPr>
      <w:r w:rsidRPr="00DA1EA3">
        <w:rPr>
          <w:color w:val="000000"/>
          <w:sz w:val="28"/>
          <w:szCs w:val="28"/>
        </w:rPr>
        <w:t>• Травма зубов.</w:t>
      </w:r>
    </w:p>
    <w:p w:rsidR="00A276E7" w:rsidRPr="00DA1EA3" w:rsidRDefault="00A276E7" w:rsidP="00802CE5">
      <w:pPr>
        <w:pStyle w:val="txt"/>
        <w:spacing w:line="276" w:lineRule="auto"/>
        <w:rPr>
          <w:color w:val="000000"/>
          <w:sz w:val="28"/>
          <w:szCs w:val="28"/>
        </w:rPr>
      </w:pPr>
      <w:r w:rsidRPr="00DA1EA3">
        <w:rPr>
          <w:color w:val="000000"/>
          <w:sz w:val="28"/>
          <w:szCs w:val="28"/>
        </w:rPr>
        <w:lastRenderedPageBreak/>
        <w:t>• Некроз твердых тканей зубов.</w:t>
      </w:r>
    </w:p>
    <w:p w:rsidR="00A276E7" w:rsidRPr="00DA1EA3" w:rsidRDefault="00A276E7" w:rsidP="00802CE5">
      <w:pPr>
        <w:pStyle w:val="txt"/>
        <w:spacing w:line="276" w:lineRule="auto"/>
        <w:rPr>
          <w:color w:val="000000"/>
          <w:sz w:val="28"/>
          <w:szCs w:val="28"/>
        </w:rPr>
      </w:pPr>
      <w:r w:rsidRPr="00DA1EA3">
        <w:rPr>
          <w:color w:val="000000"/>
          <w:sz w:val="28"/>
          <w:szCs w:val="28"/>
        </w:rPr>
        <w:t>• Гиперестезия твердых тканей зубов.</w:t>
      </w:r>
    </w:p>
    <w:p w:rsidR="00A276E7" w:rsidRPr="00DA1EA3" w:rsidRDefault="00A276E7" w:rsidP="00802CE5">
      <w:pPr>
        <w:pStyle w:val="txt"/>
        <w:spacing w:line="276" w:lineRule="auto"/>
        <w:rPr>
          <w:b/>
          <w:color w:val="000000"/>
          <w:sz w:val="28"/>
          <w:szCs w:val="28"/>
          <w:u w:val="single"/>
        </w:rPr>
      </w:pPr>
      <w:r w:rsidRPr="00DA1EA3">
        <w:rPr>
          <w:b/>
          <w:color w:val="000000"/>
          <w:sz w:val="28"/>
          <w:szCs w:val="28"/>
          <w:u w:val="single"/>
        </w:rPr>
        <w:t>Наиболее часто встречаемые нозологические формы с кодами МКБ-С-3.</w:t>
      </w:r>
    </w:p>
    <w:p w:rsidR="00A276E7" w:rsidRPr="00DA1EA3" w:rsidRDefault="00A276E7" w:rsidP="00802CE5">
      <w:pPr>
        <w:pStyle w:val="txt"/>
        <w:spacing w:line="276" w:lineRule="auto"/>
        <w:rPr>
          <w:color w:val="000000"/>
          <w:sz w:val="28"/>
          <w:szCs w:val="28"/>
        </w:rPr>
      </w:pPr>
      <w:r w:rsidRPr="00DA1EA3">
        <w:rPr>
          <w:color w:val="000000"/>
          <w:sz w:val="28"/>
          <w:szCs w:val="28"/>
        </w:rPr>
        <w:t>I. Поражения твердых тканей зубов в период их развития:</w:t>
      </w:r>
    </w:p>
    <w:p w:rsidR="00A276E7" w:rsidRPr="00DA1EA3" w:rsidRDefault="00A276E7" w:rsidP="00802CE5">
      <w:pPr>
        <w:pStyle w:val="txt"/>
        <w:spacing w:line="276" w:lineRule="auto"/>
        <w:rPr>
          <w:color w:val="000000"/>
          <w:sz w:val="28"/>
          <w:szCs w:val="28"/>
        </w:rPr>
      </w:pPr>
      <w:r w:rsidRPr="00DA1EA3">
        <w:rPr>
          <w:color w:val="000000"/>
          <w:sz w:val="28"/>
          <w:szCs w:val="28"/>
        </w:rPr>
        <w:t>• (К00.4) гипоплазия;</w:t>
      </w:r>
    </w:p>
    <w:p w:rsidR="00A276E7" w:rsidRPr="00DA1EA3" w:rsidRDefault="00A276E7" w:rsidP="00802CE5">
      <w:pPr>
        <w:pStyle w:val="txt"/>
        <w:spacing w:line="276" w:lineRule="auto"/>
        <w:rPr>
          <w:color w:val="000000"/>
          <w:sz w:val="28"/>
          <w:szCs w:val="28"/>
        </w:rPr>
      </w:pPr>
      <w:r w:rsidRPr="00DA1EA3">
        <w:rPr>
          <w:color w:val="000000"/>
          <w:sz w:val="28"/>
          <w:szCs w:val="28"/>
        </w:rPr>
        <w:t>• (К00.3) флюороз;</w:t>
      </w:r>
    </w:p>
    <w:p w:rsidR="00A276E7" w:rsidRPr="00DA1EA3" w:rsidRDefault="00A276E7" w:rsidP="00802CE5">
      <w:pPr>
        <w:pStyle w:val="txt"/>
        <w:spacing w:line="276" w:lineRule="auto"/>
        <w:rPr>
          <w:color w:val="000000"/>
          <w:sz w:val="28"/>
          <w:szCs w:val="28"/>
        </w:rPr>
      </w:pPr>
      <w:r w:rsidRPr="00DA1EA3">
        <w:rPr>
          <w:color w:val="000000"/>
          <w:sz w:val="28"/>
          <w:szCs w:val="28"/>
        </w:rPr>
        <w:t>• (К00.5) наследственные:</w:t>
      </w:r>
    </w:p>
    <w:p w:rsidR="00A276E7" w:rsidRPr="00DA1EA3" w:rsidRDefault="00A276E7" w:rsidP="00802CE5">
      <w:pPr>
        <w:pStyle w:val="txt"/>
        <w:spacing w:line="276" w:lineRule="auto"/>
        <w:rPr>
          <w:color w:val="000000"/>
          <w:sz w:val="28"/>
          <w:szCs w:val="28"/>
        </w:rPr>
      </w:pPr>
      <w:r w:rsidRPr="00DA1EA3">
        <w:rPr>
          <w:color w:val="000000"/>
          <w:sz w:val="28"/>
          <w:szCs w:val="28"/>
        </w:rPr>
        <w:t xml:space="preserve">- (К00.50) незавершенный </w:t>
      </w:r>
      <w:proofErr w:type="spellStart"/>
      <w:r w:rsidRPr="00DA1EA3">
        <w:rPr>
          <w:color w:val="000000"/>
          <w:sz w:val="28"/>
          <w:szCs w:val="28"/>
        </w:rPr>
        <w:t>амелогенез</w:t>
      </w:r>
      <w:proofErr w:type="spellEnd"/>
      <w:r w:rsidRPr="00DA1EA3">
        <w:rPr>
          <w:color w:val="000000"/>
          <w:sz w:val="28"/>
          <w:szCs w:val="28"/>
        </w:rPr>
        <w:t>;</w:t>
      </w:r>
    </w:p>
    <w:p w:rsidR="00A276E7" w:rsidRPr="00DA1EA3" w:rsidRDefault="00A276E7" w:rsidP="00802CE5">
      <w:pPr>
        <w:pStyle w:val="txt"/>
        <w:spacing w:line="276" w:lineRule="auto"/>
        <w:rPr>
          <w:color w:val="000000"/>
          <w:sz w:val="28"/>
          <w:szCs w:val="28"/>
        </w:rPr>
      </w:pPr>
      <w:r w:rsidRPr="00DA1EA3">
        <w:rPr>
          <w:color w:val="000000"/>
          <w:sz w:val="28"/>
          <w:szCs w:val="28"/>
        </w:rPr>
        <w:t xml:space="preserve">- (К00.51) незавершенный </w:t>
      </w:r>
      <w:proofErr w:type="spellStart"/>
      <w:r w:rsidRPr="00DA1EA3">
        <w:rPr>
          <w:color w:val="000000"/>
          <w:sz w:val="28"/>
          <w:szCs w:val="28"/>
        </w:rPr>
        <w:t>дентиногенез</w:t>
      </w:r>
      <w:proofErr w:type="spellEnd"/>
      <w:r w:rsidRPr="00DA1EA3">
        <w:rPr>
          <w:color w:val="000000"/>
          <w:sz w:val="28"/>
          <w:szCs w:val="28"/>
        </w:rPr>
        <w:t>.</w:t>
      </w:r>
    </w:p>
    <w:p w:rsidR="00A276E7" w:rsidRPr="00DA1EA3" w:rsidRDefault="00A276E7" w:rsidP="00802CE5">
      <w:pPr>
        <w:pStyle w:val="txt"/>
        <w:spacing w:line="276" w:lineRule="auto"/>
        <w:rPr>
          <w:color w:val="000000"/>
          <w:sz w:val="28"/>
          <w:szCs w:val="28"/>
        </w:rPr>
      </w:pPr>
      <w:r w:rsidRPr="00DA1EA3">
        <w:rPr>
          <w:color w:val="000000"/>
          <w:sz w:val="28"/>
          <w:szCs w:val="28"/>
        </w:rPr>
        <w:t>II. Поражения твердых тканей зубов после прорезывания:</w:t>
      </w:r>
    </w:p>
    <w:p w:rsidR="00A276E7" w:rsidRPr="00DA1EA3" w:rsidRDefault="00A276E7" w:rsidP="00802CE5">
      <w:pPr>
        <w:pStyle w:val="txt"/>
        <w:spacing w:line="276" w:lineRule="auto"/>
        <w:rPr>
          <w:color w:val="000000"/>
          <w:sz w:val="28"/>
          <w:szCs w:val="28"/>
        </w:rPr>
      </w:pPr>
      <w:r w:rsidRPr="00DA1EA3">
        <w:rPr>
          <w:color w:val="000000"/>
          <w:sz w:val="28"/>
          <w:szCs w:val="28"/>
        </w:rPr>
        <w:t>• (К03.1) клиновидный дефект;</w:t>
      </w:r>
    </w:p>
    <w:p w:rsidR="00A276E7" w:rsidRPr="00DA1EA3" w:rsidRDefault="00A276E7" w:rsidP="00802CE5">
      <w:pPr>
        <w:pStyle w:val="txt"/>
        <w:spacing w:line="276" w:lineRule="auto"/>
        <w:rPr>
          <w:color w:val="000000"/>
          <w:sz w:val="28"/>
          <w:szCs w:val="28"/>
        </w:rPr>
      </w:pPr>
      <w:r w:rsidRPr="00DA1EA3">
        <w:rPr>
          <w:color w:val="000000"/>
          <w:sz w:val="28"/>
          <w:szCs w:val="28"/>
        </w:rPr>
        <w:t>• (К03.2) эрозия;</w:t>
      </w:r>
    </w:p>
    <w:p w:rsidR="00A276E7" w:rsidRPr="00DA1EA3" w:rsidRDefault="00A276E7" w:rsidP="00802CE5">
      <w:pPr>
        <w:pStyle w:val="txt"/>
        <w:spacing w:line="276" w:lineRule="auto"/>
        <w:rPr>
          <w:color w:val="000000"/>
          <w:sz w:val="28"/>
          <w:szCs w:val="28"/>
        </w:rPr>
      </w:pPr>
      <w:r w:rsidRPr="00DA1EA3">
        <w:rPr>
          <w:color w:val="000000"/>
          <w:sz w:val="28"/>
          <w:szCs w:val="28"/>
        </w:rPr>
        <w:t>• (К03.0) повышенное стирание;</w:t>
      </w:r>
    </w:p>
    <w:p w:rsidR="00A276E7" w:rsidRPr="00DA1EA3" w:rsidRDefault="00A276E7" w:rsidP="00802CE5">
      <w:pPr>
        <w:pStyle w:val="txt"/>
        <w:spacing w:line="276" w:lineRule="auto"/>
        <w:rPr>
          <w:color w:val="000000"/>
          <w:sz w:val="28"/>
          <w:szCs w:val="28"/>
        </w:rPr>
      </w:pPr>
      <w:r w:rsidRPr="00DA1EA3">
        <w:rPr>
          <w:color w:val="000000"/>
          <w:sz w:val="28"/>
          <w:szCs w:val="28"/>
        </w:rPr>
        <w:t>• (К03.9) кислотный некроз;</w:t>
      </w:r>
    </w:p>
    <w:p w:rsidR="00A276E7" w:rsidRPr="00DA1EA3" w:rsidRDefault="00A276E7" w:rsidP="00802CE5">
      <w:pPr>
        <w:pStyle w:val="txt"/>
        <w:spacing w:line="276" w:lineRule="auto"/>
        <w:rPr>
          <w:color w:val="000000"/>
          <w:sz w:val="28"/>
          <w:szCs w:val="28"/>
        </w:rPr>
      </w:pPr>
      <w:r w:rsidRPr="00DA1EA3">
        <w:rPr>
          <w:color w:val="000000"/>
          <w:sz w:val="28"/>
          <w:szCs w:val="28"/>
        </w:rPr>
        <w:t>• (К03.8) гиперестезия.</w:t>
      </w:r>
    </w:p>
    <w:p w:rsidR="00A276E7" w:rsidRPr="00DA1EA3" w:rsidRDefault="00A276E7" w:rsidP="00802CE5">
      <w:pPr>
        <w:pStyle w:val="txt"/>
        <w:spacing w:line="276" w:lineRule="auto"/>
        <w:rPr>
          <w:color w:val="000000"/>
          <w:sz w:val="28"/>
          <w:szCs w:val="28"/>
        </w:rPr>
      </w:pPr>
      <w:r w:rsidRPr="00DA1EA3">
        <w:rPr>
          <w:color w:val="000000"/>
          <w:sz w:val="28"/>
          <w:szCs w:val="28"/>
        </w:rPr>
        <w:t>• Травмы зубов:</w:t>
      </w:r>
    </w:p>
    <w:p w:rsidR="00A276E7" w:rsidRPr="00DA1EA3" w:rsidRDefault="00A276E7" w:rsidP="00802CE5">
      <w:pPr>
        <w:pStyle w:val="txt"/>
        <w:spacing w:line="276" w:lineRule="auto"/>
        <w:rPr>
          <w:color w:val="000000"/>
          <w:sz w:val="28"/>
          <w:szCs w:val="28"/>
        </w:rPr>
      </w:pPr>
      <w:r w:rsidRPr="00DA1EA3">
        <w:rPr>
          <w:color w:val="000000"/>
          <w:sz w:val="28"/>
          <w:szCs w:val="28"/>
        </w:rPr>
        <w:t>- (S03.2) ушиб зуба;</w:t>
      </w:r>
    </w:p>
    <w:p w:rsidR="00A276E7" w:rsidRPr="00DA1EA3" w:rsidRDefault="00A276E7" w:rsidP="00802CE5">
      <w:pPr>
        <w:pStyle w:val="txt"/>
        <w:spacing w:line="276" w:lineRule="auto"/>
        <w:rPr>
          <w:color w:val="000000"/>
          <w:sz w:val="28"/>
          <w:szCs w:val="28"/>
        </w:rPr>
      </w:pPr>
      <w:r w:rsidRPr="00DA1EA3">
        <w:rPr>
          <w:color w:val="000000"/>
          <w:sz w:val="28"/>
          <w:szCs w:val="28"/>
        </w:rPr>
        <w:t>- (S02.5) перелом зуба.</w:t>
      </w:r>
    </w:p>
    <w:p w:rsidR="00A276E7" w:rsidRPr="00DA1EA3" w:rsidRDefault="00A276E7" w:rsidP="00802CE5">
      <w:pPr>
        <w:spacing w:before="240"/>
        <w:rPr>
          <w:rFonts w:ascii="Times New Roman" w:hAnsi="Times New Roman" w:cs="Times New Roman"/>
          <w:b/>
          <w:sz w:val="28"/>
          <w:szCs w:val="28"/>
        </w:rPr>
      </w:pPr>
      <w:r w:rsidRPr="00DA1EA3">
        <w:rPr>
          <w:rFonts w:ascii="Times New Roman" w:hAnsi="Times New Roman" w:cs="Times New Roman"/>
          <w:b/>
          <w:sz w:val="28"/>
          <w:szCs w:val="28"/>
        </w:rPr>
        <w:t>Патология твердых тканей зубов, возникшая в период их развития, до прорезывания</w:t>
      </w:r>
    </w:p>
    <w:p w:rsidR="003C26C5" w:rsidRPr="00DA1EA3" w:rsidRDefault="00802CE5" w:rsidP="00802CE5">
      <w:pPr>
        <w:spacing w:before="240"/>
        <w:rPr>
          <w:rFonts w:ascii="Times New Roman" w:hAnsi="Times New Roman" w:cs="Times New Roman"/>
          <w:b/>
          <w:sz w:val="28"/>
          <w:szCs w:val="28"/>
          <w:shd w:val="clear" w:color="auto" w:fill="FFFFFF"/>
        </w:rPr>
      </w:pPr>
      <w:r w:rsidRPr="00DA1EA3">
        <w:rPr>
          <w:rFonts w:ascii="Times New Roman" w:hAnsi="Times New Roman" w:cs="Times New Roman"/>
          <w:b/>
          <w:sz w:val="28"/>
          <w:szCs w:val="28"/>
          <w:shd w:val="clear" w:color="auto" w:fill="FFFFFF"/>
          <w:lang w:val="en-US"/>
        </w:rPr>
        <w:t>I</w:t>
      </w:r>
      <w:r w:rsidRPr="00DA1EA3">
        <w:rPr>
          <w:rFonts w:ascii="Times New Roman" w:hAnsi="Times New Roman" w:cs="Times New Roman"/>
          <w:b/>
          <w:sz w:val="28"/>
          <w:szCs w:val="28"/>
          <w:shd w:val="clear" w:color="auto" w:fill="FFFFFF"/>
        </w:rPr>
        <w:t xml:space="preserve">. </w:t>
      </w:r>
      <w:r w:rsidR="00A276E7" w:rsidRPr="00DA1EA3">
        <w:rPr>
          <w:rFonts w:ascii="Times New Roman" w:hAnsi="Times New Roman" w:cs="Times New Roman"/>
          <w:b/>
          <w:sz w:val="28"/>
          <w:szCs w:val="28"/>
          <w:shd w:val="clear" w:color="auto" w:fill="FFFFFF"/>
        </w:rPr>
        <w:t>Гипоплазия эмали зубов</w:t>
      </w:r>
    </w:p>
    <w:p w:rsidR="003C26C5" w:rsidRPr="00DA1EA3" w:rsidRDefault="003C26C5" w:rsidP="00802CE5">
      <w:pPr>
        <w:spacing w:before="240"/>
        <w:rPr>
          <w:rFonts w:ascii="Times New Roman" w:hAnsi="Times New Roman" w:cs="Times New Roman"/>
          <w:b/>
          <w:sz w:val="28"/>
          <w:szCs w:val="28"/>
          <w:shd w:val="clear" w:color="auto" w:fill="FFFFFF"/>
        </w:rPr>
      </w:pPr>
      <w:r w:rsidRPr="00DA1EA3">
        <w:rPr>
          <w:rFonts w:ascii="Times New Roman" w:hAnsi="Times New Roman" w:cs="Times New Roman"/>
          <w:sz w:val="28"/>
          <w:szCs w:val="28"/>
        </w:rPr>
        <w:t>Гипоплазия (</w:t>
      </w:r>
      <w:proofErr w:type="spellStart"/>
      <w:r w:rsidRPr="00DA1EA3">
        <w:rPr>
          <w:rFonts w:ascii="Times New Roman" w:hAnsi="Times New Roman" w:cs="Times New Roman"/>
          <w:sz w:val="28"/>
          <w:szCs w:val="28"/>
        </w:rPr>
        <w:t>hypoplasia</w:t>
      </w:r>
      <w:proofErr w:type="spellEnd"/>
      <w:r w:rsidRPr="00DA1EA3">
        <w:rPr>
          <w:rFonts w:ascii="Times New Roman" w:hAnsi="Times New Roman" w:cs="Times New Roman"/>
          <w:sz w:val="28"/>
          <w:szCs w:val="28"/>
        </w:rPr>
        <w:t>) — порок развития, заключающийся в недоразвитии зуба или его тканей. Крайним выражением гипоплазии является аплазия — врожденное отсутствие зуба или всей эмали.</w:t>
      </w:r>
    </w:p>
    <w:p w:rsidR="003C26C5" w:rsidRPr="00DA1EA3" w:rsidRDefault="003C26C5" w:rsidP="00802CE5">
      <w:pPr>
        <w:shd w:val="clear" w:color="auto" w:fill="FFFFFF"/>
        <w:spacing w:before="5" w:after="0"/>
        <w:ind w:firstLine="851"/>
        <w:jc w:val="both"/>
        <w:rPr>
          <w:rFonts w:ascii="Times New Roman" w:hAnsi="Times New Roman" w:cs="Times New Roman"/>
          <w:sz w:val="28"/>
          <w:szCs w:val="28"/>
        </w:rPr>
      </w:pPr>
      <w:proofErr w:type="gramStart"/>
      <w:r w:rsidRPr="00DA1EA3">
        <w:rPr>
          <w:rFonts w:ascii="Times New Roman" w:eastAsia="Times New Roman" w:hAnsi="Times New Roman" w:cs="Times New Roman"/>
          <w:b/>
          <w:sz w:val="28"/>
          <w:szCs w:val="28"/>
          <w:u w:val="single"/>
          <w:lang w:eastAsia="ru-RU"/>
        </w:rPr>
        <w:lastRenderedPageBreak/>
        <w:t>Этиология</w:t>
      </w:r>
      <w:r w:rsidRPr="00DA1EA3">
        <w:rPr>
          <w:rFonts w:ascii="Times New Roman" w:eastAsia="Times New Roman" w:hAnsi="Times New Roman" w:cs="Times New Roman"/>
          <w:sz w:val="28"/>
          <w:szCs w:val="28"/>
          <w:lang w:eastAsia="ru-RU"/>
        </w:rPr>
        <w:t xml:space="preserve">  -</w:t>
      </w:r>
      <w:proofErr w:type="gramEnd"/>
      <w:r w:rsidRPr="00DA1EA3">
        <w:rPr>
          <w:rFonts w:ascii="Times New Roman" w:eastAsia="Times New Roman" w:hAnsi="Times New Roman" w:cs="Times New Roman"/>
          <w:sz w:val="28"/>
          <w:szCs w:val="28"/>
          <w:lang w:eastAsia="ru-RU"/>
        </w:rPr>
        <w:t xml:space="preserve"> возникновение гипоплазии связано  с  тяжелыми нарушениями обмена  в организме ребенка,  в основе которых лежат экзогенные  и эндогенные факторы. К эндогенным факторам относятся аномалии закладки клеток зародыша, к экзогенным - факторы, неблагоприятно влияющие на клетки плода и органа. Гипоплазия тканей зуба возникает при нарушении метаболических процессов в зачатках зубов под влиянием минерального и белкового обмена в организме плода или ребенка (системная гипоплазия) или местно-действующей на зачаток зуба причины (местная гипоплазия). </w:t>
      </w:r>
      <w:r w:rsidRPr="00DA1EA3">
        <w:rPr>
          <w:rFonts w:ascii="Times New Roman" w:hAnsi="Times New Roman" w:cs="Times New Roman"/>
          <w:sz w:val="28"/>
          <w:szCs w:val="28"/>
        </w:rPr>
        <w:t xml:space="preserve">При нарушении развития только </w:t>
      </w:r>
      <w:proofErr w:type="spellStart"/>
      <w:r w:rsidRPr="00DA1EA3">
        <w:rPr>
          <w:rFonts w:ascii="Times New Roman" w:hAnsi="Times New Roman" w:cs="Times New Roman"/>
          <w:sz w:val="28"/>
          <w:szCs w:val="28"/>
        </w:rPr>
        <w:t>энамелобластов</w:t>
      </w:r>
      <w:proofErr w:type="spellEnd"/>
      <w:r w:rsidRPr="00DA1EA3">
        <w:rPr>
          <w:rFonts w:ascii="Times New Roman" w:hAnsi="Times New Roman" w:cs="Times New Roman"/>
          <w:sz w:val="28"/>
          <w:szCs w:val="28"/>
        </w:rPr>
        <w:t xml:space="preserve"> развивается гипоплазия эмали, но, если нарушения метаболизма происходят на уровне </w:t>
      </w:r>
      <w:proofErr w:type="spellStart"/>
      <w:r w:rsidRPr="00DA1EA3">
        <w:rPr>
          <w:rFonts w:ascii="Times New Roman" w:hAnsi="Times New Roman" w:cs="Times New Roman"/>
          <w:sz w:val="28"/>
          <w:szCs w:val="28"/>
        </w:rPr>
        <w:t>одонтобластов</w:t>
      </w:r>
      <w:proofErr w:type="spellEnd"/>
      <w:r w:rsidRPr="00DA1EA3">
        <w:rPr>
          <w:rFonts w:ascii="Times New Roman" w:hAnsi="Times New Roman" w:cs="Times New Roman"/>
          <w:sz w:val="28"/>
          <w:szCs w:val="28"/>
        </w:rPr>
        <w:t>, то наблюдается гипоплазия, сопровождающаяся нарушениями формирования как эмали, так и дентина.</w:t>
      </w:r>
    </w:p>
    <w:p w:rsidR="003C26C5" w:rsidRPr="00DA1EA3" w:rsidRDefault="003C26C5" w:rsidP="00802CE5">
      <w:pPr>
        <w:shd w:val="clear" w:color="auto" w:fill="FFFFFF"/>
        <w:spacing w:before="5" w:after="0"/>
        <w:ind w:firstLine="851"/>
        <w:jc w:val="both"/>
        <w:rPr>
          <w:rFonts w:ascii="Times New Roman" w:hAnsi="Times New Roman" w:cs="Times New Roman"/>
          <w:sz w:val="28"/>
          <w:szCs w:val="28"/>
        </w:rPr>
      </w:pPr>
      <w:r w:rsidRPr="00DA1EA3">
        <w:rPr>
          <w:rFonts w:ascii="Times New Roman" w:hAnsi="Times New Roman" w:cs="Times New Roman"/>
          <w:sz w:val="28"/>
          <w:szCs w:val="28"/>
        </w:rPr>
        <w:t xml:space="preserve">По мнению </w:t>
      </w:r>
      <w:proofErr w:type="gramStart"/>
      <w:r w:rsidRPr="00DA1EA3">
        <w:rPr>
          <w:rFonts w:ascii="Times New Roman" w:hAnsi="Times New Roman" w:cs="Times New Roman"/>
          <w:sz w:val="28"/>
          <w:szCs w:val="28"/>
        </w:rPr>
        <w:t>некоторых авторов</w:t>
      </w:r>
      <w:proofErr w:type="gramEnd"/>
      <w:r w:rsidRPr="00DA1EA3">
        <w:rPr>
          <w:rFonts w:ascii="Times New Roman" w:hAnsi="Times New Roman" w:cs="Times New Roman"/>
          <w:sz w:val="28"/>
          <w:szCs w:val="28"/>
        </w:rPr>
        <w:t xml:space="preserve"> (А. Абрикосов, 1914г) гипоплазия возникает в результате нарушения формирования </w:t>
      </w:r>
      <w:proofErr w:type="spellStart"/>
      <w:r w:rsidRPr="00DA1EA3">
        <w:rPr>
          <w:rFonts w:ascii="Times New Roman" w:hAnsi="Times New Roman" w:cs="Times New Roman"/>
          <w:sz w:val="28"/>
          <w:szCs w:val="28"/>
        </w:rPr>
        <w:t>энамелобластов</w:t>
      </w:r>
      <w:proofErr w:type="spellEnd"/>
      <w:r w:rsidRPr="00DA1EA3">
        <w:rPr>
          <w:rFonts w:ascii="Times New Roman" w:hAnsi="Times New Roman" w:cs="Times New Roman"/>
          <w:sz w:val="28"/>
          <w:szCs w:val="28"/>
        </w:rPr>
        <w:t xml:space="preserve">, по мнению других (И. Лукомский,1953г., С.Вайс,1965г.) гипоплазия является результатом нарушения процессов минерализации твердых тканей зубов при их нормальном формировании. З. </w:t>
      </w:r>
      <w:proofErr w:type="spellStart"/>
      <w:r w:rsidRPr="00DA1EA3">
        <w:rPr>
          <w:rFonts w:ascii="Times New Roman" w:hAnsi="Times New Roman" w:cs="Times New Roman"/>
          <w:sz w:val="28"/>
          <w:szCs w:val="28"/>
        </w:rPr>
        <w:t>Шараевская</w:t>
      </w:r>
      <w:proofErr w:type="spellEnd"/>
      <w:r w:rsidRPr="00DA1EA3">
        <w:rPr>
          <w:rFonts w:ascii="Times New Roman" w:hAnsi="Times New Roman" w:cs="Times New Roman"/>
          <w:sz w:val="28"/>
          <w:szCs w:val="28"/>
        </w:rPr>
        <w:t xml:space="preserve"> (1954), </w:t>
      </w:r>
      <w:proofErr w:type="gramStart"/>
      <w:r w:rsidRPr="00DA1EA3">
        <w:rPr>
          <w:rFonts w:ascii="Times New Roman" w:hAnsi="Times New Roman" w:cs="Times New Roman"/>
          <w:sz w:val="28"/>
          <w:szCs w:val="28"/>
        </w:rPr>
        <w:t>И</w:t>
      </w:r>
      <w:proofErr w:type="gramEnd"/>
      <w:r w:rsidRPr="00DA1EA3">
        <w:rPr>
          <w:rFonts w:ascii="Times New Roman" w:hAnsi="Times New Roman" w:cs="Times New Roman"/>
          <w:sz w:val="28"/>
          <w:szCs w:val="28"/>
        </w:rPr>
        <w:t xml:space="preserve">, Новик (1961) и А. Рыбаков (1961) отмечают, что эти два процесса взаимосвязаны. </w:t>
      </w:r>
      <w:proofErr w:type="gramStart"/>
      <w:r w:rsidRPr="00DA1EA3">
        <w:rPr>
          <w:rFonts w:ascii="Times New Roman" w:hAnsi="Times New Roman" w:cs="Times New Roman"/>
          <w:sz w:val="28"/>
          <w:szCs w:val="28"/>
        </w:rPr>
        <w:t xml:space="preserve">По их мнению </w:t>
      </w:r>
      <w:proofErr w:type="gramEnd"/>
      <w:r w:rsidRPr="00DA1EA3">
        <w:rPr>
          <w:rFonts w:ascii="Times New Roman" w:hAnsi="Times New Roman" w:cs="Times New Roman"/>
          <w:sz w:val="28"/>
          <w:szCs w:val="28"/>
        </w:rPr>
        <w:t xml:space="preserve">гипоплазия твердых тканей зуба возникает в результате нарушения как формирования эмали </w:t>
      </w:r>
      <w:proofErr w:type="spellStart"/>
      <w:r w:rsidRPr="00DA1EA3">
        <w:rPr>
          <w:rFonts w:ascii="Times New Roman" w:hAnsi="Times New Roman" w:cs="Times New Roman"/>
          <w:sz w:val="28"/>
          <w:szCs w:val="28"/>
        </w:rPr>
        <w:t>энамелобластами</w:t>
      </w:r>
      <w:proofErr w:type="spellEnd"/>
      <w:r w:rsidRPr="00DA1EA3">
        <w:rPr>
          <w:rFonts w:ascii="Times New Roman" w:hAnsi="Times New Roman" w:cs="Times New Roman"/>
          <w:sz w:val="28"/>
          <w:szCs w:val="28"/>
        </w:rPr>
        <w:t>, так и нарушения процесса минерализации эмалевых призм.</w:t>
      </w:r>
    </w:p>
    <w:p w:rsidR="003C26C5" w:rsidRPr="00DA1EA3" w:rsidRDefault="003C26C5" w:rsidP="00802CE5">
      <w:pPr>
        <w:shd w:val="clear" w:color="auto" w:fill="FFFFFF"/>
        <w:spacing w:before="5" w:after="0"/>
        <w:ind w:firstLine="851"/>
        <w:jc w:val="both"/>
        <w:rPr>
          <w:rFonts w:ascii="Times New Roman" w:hAnsi="Times New Roman" w:cs="Times New Roman"/>
          <w:sz w:val="28"/>
          <w:szCs w:val="28"/>
        </w:rPr>
      </w:pPr>
      <w:r w:rsidRPr="00DA1EA3">
        <w:rPr>
          <w:rFonts w:ascii="Times New Roman" w:hAnsi="Times New Roman" w:cs="Times New Roman"/>
          <w:sz w:val="28"/>
          <w:szCs w:val="28"/>
        </w:rPr>
        <w:t>Таким образом, причинами развития гипоплазии являются: а) метаболические нарушения, происходящие в организме плода или ребенка, причинами которых могут быть рахит, тяжелые инфекционные заболевания, диспепсии, недостаточность эндокринных желез и т.д. б) местное воздействие травмирующих факторов на зачаток зуба.</w:t>
      </w:r>
    </w:p>
    <w:p w:rsidR="003C26C5" w:rsidRPr="00DA1EA3" w:rsidRDefault="003C26C5" w:rsidP="00802CE5">
      <w:pPr>
        <w:shd w:val="clear" w:color="auto" w:fill="FFFFFF"/>
        <w:spacing w:before="5" w:after="0"/>
        <w:ind w:firstLine="851"/>
        <w:jc w:val="both"/>
        <w:rPr>
          <w:rFonts w:ascii="Times New Roman" w:eastAsia="Times New Roman" w:hAnsi="Times New Roman" w:cs="Times New Roman"/>
          <w:sz w:val="28"/>
          <w:szCs w:val="28"/>
          <w:lang w:eastAsia="ru-RU"/>
        </w:rPr>
      </w:pPr>
      <w:r w:rsidRPr="00DA1EA3">
        <w:rPr>
          <w:rFonts w:ascii="Times New Roman" w:hAnsi="Times New Roman" w:cs="Times New Roman"/>
          <w:sz w:val="28"/>
          <w:szCs w:val="28"/>
        </w:rPr>
        <w:t>Недоразвитие эмали при гипоплазии необратимо, т. е. гипопластические дефекты не претерпевают обратного развития и остаются на эмали зубов на весь период жизни. Гипоплазия наблюдается на молочных и постоянных зубах, но гипоплазия молочных зубов встречается реже. Обусловлено это сроками формирования зубов</w:t>
      </w:r>
      <w:r w:rsidRPr="00DA1EA3">
        <w:rPr>
          <w:rFonts w:ascii="Times New Roman" w:eastAsia="Times New Roman" w:hAnsi="Times New Roman" w:cs="Times New Roman"/>
          <w:sz w:val="28"/>
          <w:szCs w:val="28"/>
          <w:lang w:eastAsia="ru-RU"/>
        </w:rPr>
        <w:t xml:space="preserve"> т.к. заболевания плода отмечаются реже, чем заболевания у ребенка.</w:t>
      </w:r>
    </w:p>
    <w:p w:rsidR="00DD4F63" w:rsidRPr="00DA1EA3" w:rsidRDefault="00DD4F63" w:rsidP="00802CE5">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Так, наиболее частыми причинами развития гипоплазии молочных зубов являются:</w:t>
      </w:r>
    </w:p>
    <w:p w:rsidR="00DD4F63" w:rsidRPr="00DA1EA3" w:rsidRDefault="00DD4F63" w:rsidP="00802CE5">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Токсикоз I и II половины беременности;</w:t>
      </w:r>
    </w:p>
    <w:p w:rsidR="00DD4F63" w:rsidRPr="00DA1EA3" w:rsidRDefault="00DD4F63" w:rsidP="00802CE5">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Инфекционные заболевания у матери и - краснуха, токсоплазмоз, грипп и ОРВИ;</w:t>
      </w:r>
    </w:p>
    <w:p w:rsidR="00DD4F63" w:rsidRPr="00DA1EA3" w:rsidRDefault="00DD4F63" w:rsidP="00802CE5">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lastRenderedPageBreak/>
        <w:t>- Заболевания желудочно-кишечного тракта у матери (гастрит, дуоденит, энтероколит);</w:t>
      </w:r>
    </w:p>
    <w:p w:rsidR="00DD4F63" w:rsidRPr="00DA1EA3" w:rsidRDefault="00DD4F63" w:rsidP="00802CE5">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Недоношенность;</w:t>
      </w:r>
    </w:p>
    <w:p w:rsidR="00DD4F63" w:rsidRPr="00DA1EA3" w:rsidRDefault="00DD4F63" w:rsidP="00802CE5">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Родовые травмы;</w:t>
      </w:r>
    </w:p>
    <w:p w:rsidR="00DD4F63" w:rsidRPr="00DA1EA3" w:rsidRDefault="00DD4F63" w:rsidP="00802CE5">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Энцефалопатия;</w:t>
      </w:r>
    </w:p>
    <w:p w:rsidR="00DD4F63" w:rsidRPr="00DA1EA3" w:rsidRDefault="00DD4F63" w:rsidP="00802CE5">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Гемолитическая болезнь;</w:t>
      </w:r>
    </w:p>
    <w:p w:rsidR="00DD4F63" w:rsidRPr="00DA1EA3" w:rsidRDefault="00DD4F63" w:rsidP="00802CE5">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Искусственное вскармливание;</w:t>
      </w:r>
    </w:p>
    <w:p w:rsidR="00DD4F63" w:rsidRPr="00DA1EA3" w:rsidRDefault="00DD4F63" w:rsidP="00802CE5">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Врожденная аллергия;</w:t>
      </w:r>
    </w:p>
    <w:p w:rsidR="00DD4F63" w:rsidRPr="00DA1EA3" w:rsidRDefault="00DD4F63" w:rsidP="00802CE5">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Врожденные заболевания сердечно-сосудистой системы.</w:t>
      </w:r>
    </w:p>
    <w:p w:rsidR="00DD4F63" w:rsidRPr="00DA1EA3" w:rsidRDefault="00DD4F63" w:rsidP="00802CE5">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Гипоплазия постоянных зубов возникает вследствие воздействия неблагоприятных факторов в течение первых лет жизни ребенка. Так, чаще всего к гипоплазии приводят:</w:t>
      </w:r>
    </w:p>
    <w:p w:rsidR="00DD4F63" w:rsidRPr="00DA1EA3" w:rsidRDefault="00DD4F63" w:rsidP="00802CE5">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Тяжело протекающие детские инфекции;</w:t>
      </w:r>
    </w:p>
    <w:p w:rsidR="00DD4F63" w:rsidRPr="00DA1EA3" w:rsidRDefault="00DD4F63" w:rsidP="00802CE5">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Пневмонии и гнойные заболевания;</w:t>
      </w:r>
    </w:p>
    <w:p w:rsidR="00DD4F63" w:rsidRPr="00DA1EA3" w:rsidRDefault="00DD4F63" w:rsidP="00802CE5">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Тяжело протекающие диатезы и аллергия;</w:t>
      </w:r>
    </w:p>
    <w:p w:rsidR="00DD4F63" w:rsidRPr="00DA1EA3" w:rsidRDefault="00DD4F63" w:rsidP="00802CE5">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Рахит;</w:t>
      </w:r>
    </w:p>
    <w:p w:rsidR="00DD4F63" w:rsidRPr="00DA1EA3" w:rsidRDefault="00DD4F63" w:rsidP="00802CE5">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Заболевания желудочно-кишечного тракта;</w:t>
      </w:r>
    </w:p>
    <w:p w:rsidR="00DD4F63" w:rsidRPr="00DA1EA3" w:rsidRDefault="00DD4F63" w:rsidP="00802CE5">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Заболевания почек;</w:t>
      </w:r>
    </w:p>
    <w:p w:rsidR="00DD4F63" w:rsidRPr="00DA1EA3" w:rsidRDefault="00DD4F63" w:rsidP="00802CE5">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Заболевания щитовидной и паращитовидных желез;</w:t>
      </w:r>
    </w:p>
    <w:p w:rsidR="00DD4F63" w:rsidRPr="00DA1EA3" w:rsidRDefault="00DD4F63" w:rsidP="00802CE5">
      <w:pPr>
        <w:pStyle w:val="a7"/>
        <w:shd w:val="clear" w:color="auto" w:fill="FFFFFF"/>
        <w:spacing w:after="200" w:afterAutospacing="0" w:line="276" w:lineRule="auto"/>
        <w:jc w:val="both"/>
        <w:rPr>
          <w:color w:val="000000" w:themeColor="text1"/>
          <w:sz w:val="28"/>
          <w:szCs w:val="28"/>
        </w:rPr>
      </w:pPr>
      <w:r w:rsidRPr="00DA1EA3">
        <w:rPr>
          <w:color w:val="000000" w:themeColor="text1"/>
          <w:sz w:val="28"/>
          <w:szCs w:val="28"/>
        </w:rPr>
        <w:t>- Железодефицитная анемия.</w:t>
      </w:r>
    </w:p>
    <w:p w:rsidR="00DD4F63" w:rsidRPr="00DA1EA3" w:rsidRDefault="00DD4F63" w:rsidP="00802CE5">
      <w:pPr>
        <w:shd w:val="clear" w:color="auto" w:fill="FFFFFF"/>
        <w:spacing w:after="0"/>
        <w:ind w:firstLine="851"/>
        <w:rPr>
          <w:rFonts w:ascii="Times New Roman" w:eastAsia="Times New Roman" w:hAnsi="Times New Roman" w:cs="Times New Roman"/>
          <w:sz w:val="28"/>
          <w:szCs w:val="28"/>
          <w:lang w:eastAsia="ru-RU"/>
        </w:rPr>
      </w:pPr>
      <w:r w:rsidRPr="00DA1EA3">
        <w:rPr>
          <w:rFonts w:ascii="Times New Roman" w:eastAsia="Times New Roman" w:hAnsi="Times New Roman" w:cs="Times New Roman"/>
          <w:sz w:val="28"/>
          <w:szCs w:val="28"/>
          <w:lang w:eastAsia="ru-RU"/>
        </w:rPr>
        <w:t xml:space="preserve">Локализация гипоплазии на коронке </w:t>
      </w:r>
      <w:proofErr w:type="gramStart"/>
      <w:r w:rsidRPr="00DA1EA3">
        <w:rPr>
          <w:rFonts w:ascii="Times New Roman" w:eastAsia="Times New Roman" w:hAnsi="Times New Roman" w:cs="Times New Roman"/>
          <w:sz w:val="28"/>
          <w:szCs w:val="28"/>
          <w:lang w:eastAsia="ru-RU"/>
        </w:rPr>
        <w:t>зуба  также</w:t>
      </w:r>
      <w:proofErr w:type="gramEnd"/>
      <w:r w:rsidRPr="00DA1EA3">
        <w:rPr>
          <w:rFonts w:ascii="Times New Roman" w:eastAsia="Times New Roman" w:hAnsi="Times New Roman" w:cs="Times New Roman"/>
          <w:sz w:val="28"/>
          <w:szCs w:val="28"/>
          <w:lang w:eastAsia="ru-RU"/>
        </w:rPr>
        <w:t xml:space="preserve">  как  и  групповая принадлежность пораженных зубов,  во многом зависит от возраста, в котором перенес заболевание. Нарушение обмена веществ в организме проявляется на всех формирующихся зубах одновременно. Но после прорезывания недоразвитой эмали на различных группах зубов, находятся на различных уровнях, т.к. сроки формирования зубов неодинаковы. </w:t>
      </w:r>
      <w:r w:rsidR="00615F6D" w:rsidRPr="00DA1EA3">
        <w:rPr>
          <w:rFonts w:ascii="Times New Roman" w:hAnsi="Times New Roman" w:cs="Times New Roman"/>
          <w:sz w:val="28"/>
          <w:szCs w:val="28"/>
        </w:rPr>
        <w:t xml:space="preserve">Так, при </w:t>
      </w:r>
      <w:r w:rsidR="00615F6D" w:rsidRPr="00DA1EA3">
        <w:rPr>
          <w:rFonts w:ascii="Times New Roman" w:hAnsi="Times New Roman" w:cs="Times New Roman"/>
          <w:sz w:val="28"/>
          <w:szCs w:val="28"/>
        </w:rPr>
        <w:lastRenderedPageBreak/>
        <w:t>болезни ребенка в первые месяцы жизни гипоплазия развивается в области режущего края центральных резцов и бугров шестых зубов, так как их формирование начинается на 5—-6- м месяце после рождения.</w:t>
      </w:r>
    </w:p>
    <w:p w:rsidR="00DD4F63" w:rsidRPr="00DA1EA3" w:rsidRDefault="00DD4F63" w:rsidP="00802CE5">
      <w:pPr>
        <w:shd w:val="clear" w:color="auto" w:fill="FFFFFF"/>
        <w:spacing w:after="0"/>
        <w:ind w:firstLine="851"/>
        <w:rPr>
          <w:rFonts w:ascii="Times New Roman" w:eastAsia="Times New Roman" w:hAnsi="Times New Roman" w:cs="Times New Roman"/>
          <w:sz w:val="28"/>
          <w:szCs w:val="28"/>
          <w:lang w:eastAsia="ru-RU"/>
        </w:rPr>
      </w:pPr>
      <w:r w:rsidRPr="00DA1EA3">
        <w:rPr>
          <w:rFonts w:ascii="Times New Roman" w:eastAsia="Times New Roman" w:hAnsi="Times New Roman" w:cs="Times New Roman"/>
          <w:sz w:val="28"/>
          <w:szCs w:val="28"/>
          <w:lang w:eastAsia="ru-RU"/>
        </w:rPr>
        <w:t xml:space="preserve">Выраженность гипоплазии также </w:t>
      </w:r>
      <w:proofErr w:type="gramStart"/>
      <w:r w:rsidRPr="00DA1EA3">
        <w:rPr>
          <w:rFonts w:ascii="Times New Roman" w:eastAsia="Times New Roman" w:hAnsi="Times New Roman" w:cs="Times New Roman"/>
          <w:sz w:val="28"/>
          <w:szCs w:val="28"/>
          <w:lang w:eastAsia="ru-RU"/>
        </w:rPr>
        <w:t>зависит  от</w:t>
      </w:r>
      <w:proofErr w:type="gramEnd"/>
      <w:r w:rsidRPr="00DA1EA3">
        <w:rPr>
          <w:rFonts w:ascii="Times New Roman" w:eastAsia="Times New Roman" w:hAnsi="Times New Roman" w:cs="Times New Roman"/>
          <w:sz w:val="28"/>
          <w:szCs w:val="28"/>
          <w:lang w:eastAsia="ru-RU"/>
        </w:rPr>
        <w:t xml:space="preserve">  тяжести перенесенного заболевания - при слабо выраженных нарушениях обмена веществ могут образовываться только </w:t>
      </w:r>
      <w:proofErr w:type="spellStart"/>
      <w:r w:rsidRPr="00DA1EA3">
        <w:rPr>
          <w:rFonts w:ascii="Times New Roman" w:eastAsia="Times New Roman" w:hAnsi="Times New Roman" w:cs="Times New Roman"/>
          <w:sz w:val="28"/>
          <w:szCs w:val="28"/>
          <w:lang w:eastAsia="ru-RU"/>
        </w:rPr>
        <w:t>меловидные</w:t>
      </w:r>
      <w:proofErr w:type="spellEnd"/>
      <w:r w:rsidRPr="00DA1EA3">
        <w:rPr>
          <w:rFonts w:ascii="Times New Roman" w:eastAsia="Times New Roman" w:hAnsi="Times New Roman" w:cs="Times New Roman"/>
          <w:sz w:val="28"/>
          <w:szCs w:val="28"/>
          <w:lang w:eastAsia="ru-RU"/>
        </w:rPr>
        <w:t xml:space="preserve"> пятна, а при тяжелых заболеваниях имеет место недоразвитие эмали вплоть до полного ее отсутствия.</w:t>
      </w:r>
    </w:p>
    <w:p w:rsidR="00DD4F63" w:rsidRPr="00DA1EA3" w:rsidRDefault="00DD4F63" w:rsidP="00802CE5">
      <w:pPr>
        <w:shd w:val="clear" w:color="auto" w:fill="FFFFFF"/>
        <w:spacing w:after="0"/>
        <w:ind w:firstLine="851"/>
        <w:rPr>
          <w:rFonts w:ascii="Times New Roman" w:hAnsi="Times New Roman" w:cs="Times New Roman"/>
          <w:color w:val="000000"/>
          <w:sz w:val="28"/>
          <w:szCs w:val="28"/>
        </w:rPr>
      </w:pPr>
      <w:r w:rsidRPr="00DA1EA3">
        <w:rPr>
          <w:rFonts w:ascii="Times New Roman" w:hAnsi="Times New Roman" w:cs="Times New Roman"/>
          <w:color w:val="000000"/>
          <w:sz w:val="28"/>
          <w:szCs w:val="28"/>
        </w:rPr>
        <w:t>В зависимости от причины возникает гипоплазия твердых тканей группы зубов, формирующихся в один и тот же промежуток времени (</w:t>
      </w:r>
      <w:r w:rsidRPr="00DA1EA3">
        <w:rPr>
          <w:rFonts w:ascii="Times New Roman" w:hAnsi="Times New Roman" w:cs="Times New Roman"/>
          <w:b/>
          <w:color w:val="000000"/>
          <w:sz w:val="28"/>
          <w:szCs w:val="28"/>
        </w:rPr>
        <w:t>системная гипоплазия</w:t>
      </w:r>
      <w:r w:rsidRPr="00DA1EA3">
        <w:rPr>
          <w:rFonts w:ascii="Times New Roman" w:hAnsi="Times New Roman" w:cs="Times New Roman"/>
          <w:color w:val="000000"/>
          <w:sz w:val="28"/>
          <w:szCs w:val="28"/>
        </w:rPr>
        <w:t>), или нескольких рядом стоящих зубов одного, а чаще разного периода развития (</w:t>
      </w:r>
      <w:r w:rsidRPr="00DA1EA3">
        <w:rPr>
          <w:rFonts w:ascii="Times New Roman" w:hAnsi="Times New Roman" w:cs="Times New Roman"/>
          <w:b/>
          <w:color w:val="000000"/>
          <w:sz w:val="28"/>
          <w:szCs w:val="28"/>
        </w:rPr>
        <w:t xml:space="preserve">очаговая </w:t>
      </w:r>
      <w:proofErr w:type="spellStart"/>
      <w:r w:rsidRPr="00DA1EA3">
        <w:rPr>
          <w:rFonts w:ascii="Times New Roman" w:hAnsi="Times New Roman" w:cs="Times New Roman"/>
          <w:b/>
          <w:color w:val="000000"/>
          <w:sz w:val="28"/>
          <w:szCs w:val="28"/>
        </w:rPr>
        <w:t>одонтодисплазия</w:t>
      </w:r>
      <w:proofErr w:type="spellEnd"/>
      <w:r w:rsidRPr="00DA1EA3">
        <w:rPr>
          <w:rFonts w:ascii="Times New Roman" w:hAnsi="Times New Roman" w:cs="Times New Roman"/>
          <w:color w:val="000000"/>
          <w:sz w:val="28"/>
          <w:szCs w:val="28"/>
        </w:rPr>
        <w:t>). Наблюдается и гипоплазия одиночного зуба (</w:t>
      </w:r>
      <w:r w:rsidRPr="00DA1EA3">
        <w:rPr>
          <w:rFonts w:ascii="Times New Roman" w:hAnsi="Times New Roman" w:cs="Times New Roman"/>
          <w:b/>
          <w:color w:val="000000"/>
          <w:sz w:val="28"/>
          <w:szCs w:val="28"/>
        </w:rPr>
        <w:t>местная гипоплазия</w:t>
      </w:r>
      <w:r w:rsidRPr="00DA1EA3">
        <w:rPr>
          <w:rFonts w:ascii="Times New Roman" w:hAnsi="Times New Roman" w:cs="Times New Roman"/>
          <w:color w:val="000000"/>
          <w:sz w:val="28"/>
          <w:szCs w:val="28"/>
        </w:rPr>
        <w:t>).</w:t>
      </w:r>
    </w:p>
    <w:p w:rsidR="00615F6D" w:rsidRPr="00DA1EA3" w:rsidRDefault="00615F6D" w:rsidP="00802CE5">
      <w:pPr>
        <w:pStyle w:val="a7"/>
        <w:shd w:val="clear" w:color="auto" w:fill="FFFFFF"/>
        <w:spacing w:after="200" w:afterAutospacing="0" w:line="276" w:lineRule="auto"/>
        <w:rPr>
          <w:color w:val="000000" w:themeColor="text1"/>
          <w:sz w:val="28"/>
          <w:szCs w:val="28"/>
        </w:rPr>
      </w:pPr>
      <w:r w:rsidRPr="00DA1EA3">
        <w:rPr>
          <w:color w:val="000000" w:themeColor="text1"/>
          <w:sz w:val="28"/>
          <w:szCs w:val="28"/>
        </w:rPr>
        <w:t>Классификация гипоплазии (В. С. Агапов 1929г.):</w:t>
      </w:r>
    </w:p>
    <w:p w:rsidR="00615F6D" w:rsidRPr="00DA1EA3" w:rsidRDefault="00615F6D" w:rsidP="00802CE5">
      <w:pPr>
        <w:pStyle w:val="a7"/>
        <w:shd w:val="clear" w:color="auto" w:fill="FFFFFF"/>
        <w:spacing w:after="200" w:afterAutospacing="0" w:line="276" w:lineRule="auto"/>
        <w:rPr>
          <w:color w:val="000000" w:themeColor="text1"/>
          <w:sz w:val="28"/>
          <w:szCs w:val="28"/>
        </w:rPr>
      </w:pPr>
      <w:r w:rsidRPr="00DA1EA3">
        <w:rPr>
          <w:color w:val="000000" w:themeColor="text1"/>
          <w:sz w:val="28"/>
          <w:szCs w:val="28"/>
        </w:rPr>
        <w:t>- «пятнистая» форма;</w:t>
      </w:r>
    </w:p>
    <w:p w:rsidR="00615F6D" w:rsidRPr="00DA1EA3" w:rsidRDefault="00615F6D" w:rsidP="00802CE5">
      <w:pPr>
        <w:pStyle w:val="a7"/>
        <w:shd w:val="clear" w:color="auto" w:fill="FFFFFF"/>
        <w:spacing w:after="200" w:afterAutospacing="0" w:line="276" w:lineRule="auto"/>
        <w:rPr>
          <w:color w:val="000000" w:themeColor="text1"/>
          <w:sz w:val="28"/>
          <w:szCs w:val="28"/>
        </w:rPr>
      </w:pPr>
      <w:r w:rsidRPr="00DA1EA3">
        <w:rPr>
          <w:color w:val="000000" w:themeColor="text1"/>
          <w:sz w:val="28"/>
          <w:szCs w:val="28"/>
        </w:rPr>
        <w:t>- «волнистая» форма;</w:t>
      </w:r>
    </w:p>
    <w:p w:rsidR="00615F6D" w:rsidRPr="00DA1EA3" w:rsidRDefault="00615F6D" w:rsidP="00802CE5">
      <w:pPr>
        <w:pStyle w:val="a7"/>
        <w:shd w:val="clear" w:color="auto" w:fill="FFFFFF"/>
        <w:spacing w:after="200" w:afterAutospacing="0" w:line="276" w:lineRule="auto"/>
        <w:rPr>
          <w:color w:val="000000" w:themeColor="text1"/>
          <w:sz w:val="28"/>
          <w:szCs w:val="28"/>
        </w:rPr>
      </w:pPr>
      <w:r w:rsidRPr="00DA1EA3">
        <w:rPr>
          <w:color w:val="000000" w:themeColor="text1"/>
          <w:sz w:val="28"/>
          <w:szCs w:val="28"/>
        </w:rPr>
        <w:t>- «чашеобразная» форма;</w:t>
      </w:r>
    </w:p>
    <w:p w:rsidR="00615F6D" w:rsidRPr="00DA1EA3" w:rsidRDefault="00615F6D" w:rsidP="00802CE5">
      <w:pPr>
        <w:pStyle w:val="a7"/>
        <w:shd w:val="clear" w:color="auto" w:fill="FFFFFF"/>
        <w:spacing w:after="200" w:afterAutospacing="0" w:line="276" w:lineRule="auto"/>
        <w:rPr>
          <w:color w:val="000000" w:themeColor="text1"/>
          <w:sz w:val="28"/>
          <w:szCs w:val="28"/>
        </w:rPr>
      </w:pPr>
      <w:r w:rsidRPr="00DA1EA3">
        <w:rPr>
          <w:color w:val="000000" w:themeColor="text1"/>
          <w:sz w:val="28"/>
          <w:szCs w:val="28"/>
        </w:rPr>
        <w:t>- «бороздчатая» форма;</w:t>
      </w:r>
    </w:p>
    <w:p w:rsidR="00615F6D" w:rsidRPr="00DA1EA3" w:rsidRDefault="00615F6D" w:rsidP="00802CE5">
      <w:pPr>
        <w:pStyle w:val="a7"/>
        <w:shd w:val="clear" w:color="auto" w:fill="FFFFFF"/>
        <w:spacing w:after="200" w:afterAutospacing="0" w:line="276" w:lineRule="auto"/>
        <w:rPr>
          <w:color w:val="000000" w:themeColor="text1"/>
          <w:sz w:val="28"/>
          <w:szCs w:val="28"/>
        </w:rPr>
      </w:pPr>
      <w:r w:rsidRPr="00DA1EA3">
        <w:rPr>
          <w:color w:val="000000" w:themeColor="text1"/>
          <w:sz w:val="28"/>
          <w:szCs w:val="28"/>
        </w:rPr>
        <w:t>- «краевая» форма.</w:t>
      </w:r>
    </w:p>
    <w:p w:rsidR="00615F6D" w:rsidRPr="00DA1EA3" w:rsidRDefault="00615F6D" w:rsidP="00802CE5">
      <w:pPr>
        <w:pStyle w:val="tab"/>
        <w:shd w:val="clear" w:color="auto" w:fill="FFFFFF"/>
        <w:spacing w:line="276" w:lineRule="auto"/>
        <w:rPr>
          <w:color w:val="000000" w:themeColor="text1"/>
          <w:sz w:val="28"/>
          <w:szCs w:val="28"/>
        </w:rPr>
      </w:pPr>
      <w:r w:rsidRPr="00DA1EA3">
        <w:rPr>
          <w:bCs/>
          <w:color w:val="000000" w:themeColor="text1"/>
          <w:sz w:val="28"/>
          <w:szCs w:val="28"/>
        </w:rPr>
        <w:t>Системная гипоплазия имеет 3 формы:</w:t>
      </w:r>
    </w:p>
    <w:p w:rsidR="00615F6D" w:rsidRPr="00DA1EA3" w:rsidRDefault="00615F6D" w:rsidP="00802CE5">
      <w:pPr>
        <w:pStyle w:val="tab"/>
        <w:shd w:val="clear" w:color="auto" w:fill="FFFFFF"/>
        <w:spacing w:line="276" w:lineRule="auto"/>
        <w:rPr>
          <w:color w:val="000000" w:themeColor="text1"/>
          <w:sz w:val="28"/>
          <w:szCs w:val="28"/>
        </w:rPr>
      </w:pPr>
      <w:r w:rsidRPr="00DA1EA3">
        <w:rPr>
          <w:bCs/>
          <w:color w:val="000000" w:themeColor="text1"/>
          <w:sz w:val="28"/>
          <w:szCs w:val="28"/>
        </w:rPr>
        <w:t>1.</w:t>
      </w:r>
      <w:r w:rsidRPr="00DA1EA3">
        <w:rPr>
          <w:rStyle w:val="apple-converted-space"/>
          <w:bCs/>
          <w:color w:val="000000" w:themeColor="text1"/>
          <w:sz w:val="28"/>
          <w:szCs w:val="28"/>
        </w:rPr>
        <w:t> </w:t>
      </w:r>
      <w:r w:rsidRPr="00DA1EA3">
        <w:rPr>
          <w:bCs/>
          <w:color w:val="000000" w:themeColor="text1"/>
          <w:sz w:val="28"/>
          <w:szCs w:val="28"/>
        </w:rPr>
        <w:t>Изменение цвета (пятна на одноимённых зубах, одинакового размера, белого, реже желтоватого цвета с чёткими границами. Характерно - наружный слой эмали на пятне не окрашивается красителями. Обнаруживаются на вестибулярной поверхности и не сопровождаются неприятными ощущениями).</w:t>
      </w:r>
    </w:p>
    <w:p w:rsidR="00615F6D" w:rsidRPr="00DA1EA3" w:rsidRDefault="00615F6D" w:rsidP="00802CE5">
      <w:pPr>
        <w:pStyle w:val="tab"/>
        <w:shd w:val="clear" w:color="auto" w:fill="FFFFFF"/>
        <w:spacing w:line="276" w:lineRule="auto"/>
        <w:rPr>
          <w:color w:val="000000" w:themeColor="text1"/>
          <w:sz w:val="28"/>
          <w:szCs w:val="28"/>
        </w:rPr>
      </w:pPr>
      <w:r w:rsidRPr="00DA1EA3">
        <w:rPr>
          <w:bCs/>
          <w:color w:val="000000" w:themeColor="text1"/>
          <w:sz w:val="28"/>
          <w:szCs w:val="28"/>
        </w:rPr>
        <w:t>2.</w:t>
      </w:r>
      <w:r w:rsidRPr="00DA1EA3">
        <w:rPr>
          <w:rStyle w:val="apple-converted-space"/>
          <w:bCs/>
          <w:color w:val="000000" w:themeColor="text1"/>
          <w:sz w:val="28"/>
          <w:szCs w:val="28"/>
        </w:rPr>
        <w:t> </w:t>
      </w:r>
      <w:r w:rsidRPr="00DA1EA3">
        <w:rPr>
          <w:bCs/>
          <w:color w:val="000000" w:themeColor="text1"/>
          <w:sz w:val="28"/>
          <w:szCs w:val="28"/>
        </w:rPr>
        <w:t>Недоразвитие (волнистая, точечная, бороздчатая эмаль).</w:t>
      </w:r>
    </w:p>
    <w:p w:rsidR="00615F6D" w:rsidRPr="00DA1EA3" w:rsidRDefault="00615F6D" w:rsidP="00802CE5">
      <w:pPr>
        <w:pStyle w:val="tab"/>
        <w:shd w:val="clear" w:color="auto" w:fill="FFFFFF"/>
        <w:spacing w:line="276" w:lineRule="auto"/>
        <w:rPr>
          <w:bCs/>
          <w:color w:val="000000" w:themeColor="text1"/>
          <w:sz w:val="28"/>
          <w:szCs w:val="28"/>
        </w:rPr>
      </w:pPr>
      <w:r w:rsidRPr="00DA1EA3">
        <w:rPr>
          <w:bCs/>
          <w:color w:val="000000" w:themeColor="text1"/>
          <w:sz w:val="28"/>
          <w:szCs w:val="28"/>
        </w:rPr>
        <w:t>3.</w:t>
      </w:r>
      <w:r w:rsidRPr="00DA1EA3">
        <w:rPr>
          <w:rStyle w:val="apple-converted-space"/>
          <w:bCs/>
          <w:color w:val="000000" w:themeColor="text1"/>
          <w:sz w:val="28"/>
          <w:szCs w:val="28"/>
        </w:rPr>
        <w:t> </w:t>
      </w:r>
      <w:r w:rsidRPr="00DA1EA3">
        <w:rPr>
          <w:bCs/>
          <w:color w:val="000000" w:themeColor="text1"/>
          <w:sz w:val="28"/>
          <w:szCs w:val="28"/>
        </w:rPr>
        <w:t>Отсутствие эмали (аплазия - чаще всего на дне чашеобразного углубления или в бороздке, охватывающей коронку зуба).</w:t>
      </w:r>
    </w:p>
    <w:p w:rsidR="00615F6D" w:rsidRPr="00DA1EA3" w:rsidRDefault="00615F6D" w:rsidP="00802CE5">
      <w:pPr>
        <w:shd w:val="clear" w:color="auto" w:fill="FFFFFF"/>
        <w:spacing w:before="100" w:beforeAutospacing="1"/>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xml:space="preserve">Классификация гипоплазии </w:t>
      </w:r>
      <w:proofErr w:type="gramStart"/>
      <w:r w:rsidRPr="00DA1EA3">
        <w:rPr>
          <w:rFonts w:ascii="Times New Roman" w:eastAsia="Times New Roman" w:hAnsi="Times New Roman" w:cs="Times New Roman"/>
          <w:color w:val="000000" w:themeColor="text1"/>
          <w:sz w:val="28"/>
          <w:szCs w:val="28"/>
          <w:lang w:eastAsia="ru-RU"/>
        </w:rPr>
        <w:t>( Т.</w:t>
      </w:r>
      <w:proofErr w:type="gramEnd"/>
      <w:r w:rsidRPr="00DA1EA3">
        <w:rPr>
          <w:rFonts w:ascii="Times New Roman" w:eastAsia="Times New Roman" w:hAnsi="Times New Roman" w:cs="Times New Roman"/>
          <w:color w:val="000000" w:themeColor="text1"/>
          <w:sz w:val="28"/>
          <w:szCs w:val="28"/>
          <w:lang w:eastAsia="ru-RU"/>
        </w:rPr>
        <w:t xml:space="preserve"> Ф. Виноградова):</w:t>
      </w:r>
    </w:p>
    <w:p w:rsidR="00615F6D" w:rsidRPr="00DA1EA3" w:rsidRDefault="00615F6D" w:rsidP="00802CE5">
      <w:pPr>
        <w:shd w:val="clear" w:color="auto" w:fill="FFFFFF"/>
        <w:spacing w:before="100" w:beforeAutospacing="1"/>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lastRenderedPageBreak/>
        <w:t>1. Аномалии строения и пороки развития тканей зуба, которые возникают как закономерность патогенеза приобретенной системной патологии в организме ребенка:</w:t>
      </w:r>
    </w:p>
    <w:p w:rsidR="00615F6D" w:rsidRPr="00DA1EA3" w:rsidRDefault="00615F6D" w:rsidP="00802CE5">
      <w:pPr>
        <w:shd w:val="clear" w:color="auto" w:fill="FFFFFF"/>
        <w:spacing w:before="100" w:beforeAutospacing="1"/>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xml:space="preserve">- зубы </w:t>
      </w:r>
      <w:proofErr w:type="spellStart"/>
      <w:r w:rsidRPr="00DA1EA3">
        <w:rPr>
          <w:rFonts w:ascii="Times New Roman" w:eastAsia="Times New Roman" w:hAnsi="Times New Roman" w:cs="Times New Roman"/>
          <w:color w:val="000000" w:themeColor="text1"/>
          <w:sz w:val="28"/>
          <w:szCs w:val="28"/>
          <w:lang w:eastAsia="ru-RU"/>
        </w:rPr>
        <w:t>Гетчинсона</w:t>
      </w:r>
      <w:proofErr w:type="spellEnd"/>
      <w:r w:rsidRPr="00DA1EA3">
        <w:rPr>
          <w:rFonts w:ascii="Times New Roman" w:eastAsia="Times New Roman" w:hAnsi="Times New Roman" w:cs="Times New Roman"/>
          <w:color w:val="000000" w:themeColor="text1"/>
          <w:sz w:val="28"/>
          <w:szCs w:val="28"/>
          <w:lang w:eastAsia="ru-RU"/>
        </w:rPr>
        <w:t xml:space="preserve"> при врожденном синдроме;</w:t>
      </w:r>
    </w:p>
    <w:p w:rsidR="00615F6D" w:rsidRPr="00DA1EA3" w:rsidRDefault="00615F6D" w:rsidP="00802CE5">
      <w:pPr>
        <w:shd w:val="clear" w:color="auto" w:fill="FFFFFF"/>
        <w:spacing w:before="100" w:beforeAutospacing="1"/>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xml:space="preserve"> -серые, серо-синие, коричневые зубы при гемолитическом синдроме и гемолитических </w:t>
      </w:r>
      <w:proofErr w:type="spellStart"/>
      <w:r w:rsidRPr="00DA1EA3">
        <w:rPr>
          <w:rFonts w:ascii="Times New Roman" w:eastAsia="Times New Roman" w:hAnsi="Times New Roman" w:cs="Times New Roman"/>
          <w:color w:val="000000" w:themeColor="text1"/>
          <w:sz w:val="28"/>
          <w:szCs w:val="28"/>
          <w:lang w:eastAsia="ru-RU"/>
        </w:rPr>
        <w:t>желтухах</w:t>
      </w:r>
      <w:proofErr w:type="spellEnd"/>
      <w:r w:rsidRPr="00DA1EA3">
        <w:rPr>
          <w:rFonts w:ascii="Times New Roman" w:eastAsia="Times New Roman" w:hAnsi="Times New Roman" w:cs="Times New Roman"/>
          <w:color w:val="000000" w:themeColor="text1"/>
          <w:sz w:val="28"/>
          <w:szCs w:val="28"/>
          <w:lang w:eastAsia="ru-RU"/>
        </w:rPr>
        <w:t xml:space="preserve"> разной этиологии.</w:t>
      </w:r>
    </w:p>
    <w:p w:rsidR="00615F6D" w:rsidRPr="00DA1EA3" w:rsidRDefault="00615F6D" w:rsidP="00802CE5">
      <w:pPr>
        <w:shd w:val="clear" w:color="auto" w:fill="FFFFFF"/>
        <w:spacing w:before="100" w:beforeAutospacing="1"/>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2. Аномалии строения и пороки развития тканей зуба, обусловленные влияние внешних факторов</w:t>
      </w:r>
    </w:p>
    <w:p w:rsidR="00615F6D" w:rsidRPr="00DA1EA3" w:rsidRDefault="00615F6D" w:rsidP="00802CE5">
      <w:pPr>
        <w:shd w:val="clear" w:color="auto" w:fill="FFFFFF"/>
        <w:spacing w:before="100" w:beforeAutospacing="1"/>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«тетрациклиновые» зубы;</w:t>
      </w:r>
    </w:p>
    <w:p w:rsidR="00615F6D" w:rsidRPr="00DA1EA3" w:rsidRDefault="00615F6D" w:rsidP="00802CE5">
      <w:pPr>
        <w:shd w:val="clear" w:color="auto" w:fill="FFFFFF"/>
        <w:spacing w:before="100" w:beforeAutospacing="1"/>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системная неспецифическая гипоплазия тканей временных и постоянных зубов;</w:t>
      </w:r>
    </w:p>
    <w:p w:rsidR="00615F6D" w:rsidRPr="00DA1EA3" w:rsidRDefault="00615F6D" w:rsidP="00802CE5">
      <w:pPr>
        <w:shd w:val="clear" w:color="auto" w:fill="FFFFFF"/>
        <w:spacing w:before="100" w:beforeAutospacing="1"/>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частичная и полная аплазия эмали временных зубов у детей, рожденных недоношенными и т.д.</w:t>
      </w:r>
    </w:p>
    <w:p w:rsidR="00615F6D" w:rsidRPr="00DA1EA3" w:rsidRDefault="00615F6D" w:rsidP="00802CE5">
      <w:pPr>
        <w:shd w:val="clear" w:color="auto" w:fill="FFFFFF"/>
        <w:spacing w:before="100" w:beforeAutospacing="1"/>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Классификация гипоплазии (Н.А.Белова1982г.) предложила классификацию, учитывающую наряду с формами гипоплазии эмали зубов наличие кариозного поражения твердых тканей зуба:</w:t>
      </w:r>
    </w:p>
    <w:p w:rsidR="00615F6D" w:rsidRPr="00DA1EA3" w:rsidRDefault="00615F6D" w:rsidP="00802CE5">
      <w:pPr>
        <w:shd w:val="clear" w:color="auto" w:fill="FFFFFF"/>
        <w:spacing w:before="100" w:beforeAutospacing="1"/>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1. Гипоплазия в стадии пятна.</w:t>
      </w:r>
    </w:p>
    <w:p w:rsidR="00615F6D" w:rsidRPr="00DA1EA3" w:rsidRDefault="00615F6D" w:rsidP="00802CE5">
      <w:pPr>
        <w:shd w:val="clear" w:color="auto" w:fill="FFFFFF"/>
        <w:spacing w:before="100" w:beforeAutospacing="1"/>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xml:space="preserve">2. Гипоплазия в стадии </w:t>
      </w:r>
      <w:proofErr w:type="spellStart"/>
      <w:r w:rsidRPr="00DA1EA3">
        <w:rPr>
          <w:rFonts w:ascii="Times New Roman" w:eastAsia="Times New Roman" w:hAnsi="Times New Roman" w:cs="Times New Roman"/>
          <w:color w:val="000000" w:themeColor="text1"/>
          <w:sz w:val="28"/>
          <w:szCs w:val="28"/>
          <w:lang w:eastAsia="ru-RU"/>
        </w:rPr>
        <w:t>узур</w:t>
      </w:r>
      <w:proofErr w:type="spellEnd"/>
      <w:r w:rsidRPr="00DA1EA3">
        <w:rPr>
          <w:rFonts w:ascii="Times New Roman" w:eastAsia="Times New Roman" w:hAnsi="Times New Roman" w:cs="Times New Roman"/>
          <w:color w:val="000000" w:themeColor="text1"/>
          <w:sz w:val="28"/>
          <w:szCs w:val="28"/>
          <w:lang w:eastAsia="ru-RU"/>
        </w:rPr>
        <w:t xml:space="preserve"> и дефектов.</w:t>
      </w:r>
    </w:p>
    <w:p w:rsidR="00615F6D" w:rsidRPr="00DA1EA3" w:rsidRDefault="00615F6D" w:rsidP="00802CE5">
      <w:pPr>
        <w:shd w:val="clear" w:color="auto" w:fill="FFFFFF"/>
        <w:spacing w:before="100" w:beforeAutospacing="1"/>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3. Гипоплазия, осложненная кариесом.</w:t>
      </w:r>
    </w:p>
    <w:p w:rsidR="00615F6D" w:rsidRPr="00DA1EA3" w:rsidRDefault="00615F6D" w:rsidP="00802CE5">
      <w:pPr>
        <w:shd w:val="clear" w:color="auto" w:fill="FFFFFF"/>
        <w:spacing w:before="100" w:beforeAutospacing="1"/>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4. Гипоплазия, сочетающаяся с кариесом.</w:t>
      </w:r>
    </w:p>
    <w:p w:rsidR="00615F6D" w:rsidRPr="00DA1EA3" w:rsidRDefault="00615F6D" w:rsidP="00802CE5">
      <w:pPr>
        <w:shd w:val="clear" w:color="auto" w:fill="FFFFFF"/>
        <w:spacing w:before="100" w:beforeAutospacing="1"/>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5. Гипоплазия, осложненная и сочетающаяся с кариесом.</w:t>
      </w:r>
    </w:p>
    <w:p w:rsidR="00615F6D" w:rsidRPr="00DA1EA3" w:rsidRDefault="00615F6D" w:rsidP="00802CE5">
      <w:pPr>
        <w:shd w:val="clear" w:color="auto" w:fill="FFFFFF"/>
        <w:spacing w:before="100" w:beforeAutospacing="1"/>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6. Аплазия эмали.</w:t>
      </w:r>
    </w:p>
    <w:p w:rsidR="00DD4F63" w:rsidRPr="00DA1EA3" w:rsidRDefault="00DD4F63" w:rsidP="00802CE5">
      <w:pPr>
        <w:spacing w:after="0"/>
        <w:rPr>
          <w:rFonts w:ascii="Times New Roman" w:hAnsi="Times New Roman" w:cs="Times New Roman"/>
          <w:bCs/>
          <w:color w:val="000000"/>
          <w:sz w:val="28"/>
          <w:szCs w:val="28"/>
          <w:shd w:val="clear" w:color="auto" w:fill="FFFFFF"/>
        </w:rPr>
      </w:pPr>
      <w:r w:rsidRPr="00DA1EA3">
        <w:rPr>
          <w:rFonts w:ascii="Times New Roman" w:hAnsi="Times New Roman" w:cs="Times New Roman"/>
          <w:b/>
          <w:bCs/>
          <w:color w:val="000000"/>
          <w:sz w:val="28"/>
          <w:szCs w:val="28"/>
          <w:shd w:val="clear" w:color="auto" w:fill="FFFFFF"/>
        </w:rPr>
        <w:t>Местная гипоплазия</w:t>
      </w:r>
      <w:r w:rsidRPr="00DA1EA3">
        <w:rPr>
          <w:rFonts w:ascii="Times New Roman" w:hAnsi="Times New Roman" w:cs="Times New Roman"/>
          <w:bCs/>
          <w:color w:val="000000"/>
          <w:sz w:val="28"/>
          <w:szCs w:val="28"/>
          <w:shd w:val="clear" w:color="auto" w:fill="FFFFFF"/>
        </w:rPr>
        <w:t xml:space="preserve"> на постоянных зубах проявляется в виде нарушения образования эмали в результате вовлечения в воспалительный процесс зачатков зуба или механической травмы развивающегося фолликула.</w:t>
      </w:r>
    </w:p>
    <w:p w:rsidR="00615F6D" w:rsidRPr="00DA1EA3" w:rsidRDefault="00615F6D" w:rsidP="00802CE5">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xml:space="preserve">Поражается 1, реже 2 рядом стоящих зуба. Данная патология формируется вследствие нарушения деятельности клеток, строящих эмаль, однако причины этого нарушения не связаны с минеральным обменом в организме - местная </w:t>
      </w:r>
      <w:r w:rsidRPr="00DA1EA3">
        <w:rPr>
          <w:rFonts w:ascii="Times New Roman" w:eastAsia="Times New Roman" w:hAnsi="Times New Roman" w:cs="Times New Roman"/>
          <w:color w:val="000000" w:themeColor="text1"/>
          <w:sz w:val="28"/>
          <w:szCs w:val="28"/>
          <w:lang w:eastAsia="ru-RU"/>
        </w:rPr>
        <w:lastRenderedPageBreak/>
        <w:t>гипоплазия эмали возникает в результате механической, травмы зачатка постоянного зуба или проникновения в зачаток инфекции.</w:t>
      </w:r>
    </w:p>
    <w:p w:rsidR="00615F6D" w:rsidRPr="00DA1EA3" w:rsidRDefault="00615F6D" w:rsidP="00802CE5">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Механическую травму ребенок может получить при ушибе о кроватку, скамейку, при нечаянном ударе жесткой игрушкой и т. д. Чаще страдает передний участок, верхней или нижней челюсти. При этом молочный зуб внедряется в подлежащие мягкие и костные ткани, т. е. происходит вколоченный вывих. Зачаток подлежащего постоянного зуба травмируется, в нем нарушается процесс минерализации.</w:t>
      </w:r>
    </w:p>
    <w:p w:rsidR="00615F6D" w:rsidRPr="00DA1EA3" w:rsidRDefault="00615F6D" w:rsidP="00802CE5">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Постоянный зуб прорезывается в положенный срок, но с дефектом эмали - часто на передней поверхности коронки. Дефект имеет вид белого пятна или углубления с гладким дном и стенками. Через истонченный слой эмали на дне углубления может просвечивать пигментированный дентин, что придает дефекту коричневый оттенок.</w:t>
      </w:r>
    </w:p>
    <w:p w:rsidR="00615F6D" w:rsidRPr="00DA1EA3" w:rsidRDefault="00615F6D" w:rsidP="00802CE5">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xml:space="preserve">Нарушение развития эмали в зубном зачатке нередко возникает в результате проникновения в него инфекции из воспалительного очага вокруг верхушки больного молочного зуба. При этом возникает такой же дефект, как и в результате травмы.  При интенсивном и длительном воспалительном процессе, так </w:t>
      </w:r>
      <w:proofErr w:type="gramStart"/>
      <w:r w:rsidRPr="00DA1EA3">
        <w:rPr>
          <w:rFonts w:ascii="Times New Roman" w:eastAsia="Times New Roman" w:hAnsi="Times New Roman" w:cs="Times New Roman"/>
          <w:color w:val="000000" w:themeColor="text1"/>
          <w:sz w:val="28"/>
          <w:szCs w:val="28"/>
          <w:lang w:eastAsia="ru-RU"/>
        </w:rPr>
        <w:t>же</w:t>
      </w:r>
      <w:proofErr w:type="gramEnd"/>
      <w:r w:rsidRPr="00DA1EA3">
        <w:rPr>
          <w:rFonts w:ascii="Times New Roman" w:eastAsia="Times New Roman" w:hAnsi="Times New Roman" w:cs="Times New Roman"/>
          <w:color w:val="000000" w:themeColor="text1"/>
          <w:sz w:val="28"/>
          <w:szCs w:val="28"/>
          <w:lang w:eastAsia="ru-RU"/>
        </w:rPr>
        <w:t xml:space="preserve"> как и при глубоком вколоченном вывихе, могут пострадать клетки, строящие дентин. В таком случае обе ткани - эмаль и дентин - формируются неправильно, при этом постоянный зуб имеет неправильную форму - с искривленной или бочкообразной коронкой, причудливыми очертаниями.</w:t>
      </w:r>
    </w:p>
    <w:p w:rsidR="00615F6D" w:rsidRPr="00DA1EA3" w:rsidRDefault="00615F6D" w:rsidP="00802CE5">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b/>
          <w:color w:val="000000"/>
          <w:sz w:val="28"/>
          <w:szCs w:val="28"/>
          <w:lang w:eastAsia="ru-RU"/>
        </w:rPr>
        <w:t xml:space="preserve">Очаговая </w:t>
      </w:r>
      <w:proofErr w:type="spellStart"/>
      <w:r w:rsidRPr="00DA1EA3">
        <w:rPr>
          <w:rFonts w:ascii="Times New Roman" w:eastAsia="Times New Roman" w:hAnsi="Times New Roman" w:cs="Times New Roman"/>
          <w:b/>
          <w:color w:val="000000"/>
          <w:sz w:val="28"/>
          <w:szCs w:val="28"/>
          <w:lang w:eastAsia="ru-RU"/>
        </w:rPr>
        <w:t>одонтодисплазия</w:t>
      </w:r>
      <w:proofErr w:type="spellEnd"/>
      <w:r w:rsidRPr="00DA1EA3">
        <w:rPr>
          <w:rFonts w:ascii="Times New Roman" w:eastAsia="Times New Roman" w:hAnsi="Times New Roman" w:cs="Times New Roman"/>
          <w:color w:val="000000"/>
          <w:sz w:val="28"/>
          <w:szCs w:val="28"/>
          <w:lang w:eastAsia="ru-RU"/>
        </w:rPr>
        <w:t xml:space="preserve"> описана в специальной литературе под разными названиями: фантомные зубы, незавершенный </w:t>
      </w:r>
      <w:proofErr w:type="spellStart"/>
      <w:r w:rsidRPr="00DA1EA3">
        <w:rPr>
          <w:rFonts w:ascii="Times New Roman" w:eastAsia="Times New Roman" w:hAnsi="Times New Roman" w:cs="Times New Roman"/>
          <w:color w:val="000000"/>
          <w:sz w:val="28"/>
          <w:szCs w:val="28"/>
          <w:lang w:eastAsia="ru-RU"/>
        </w:rPr>
        <w:t>одонтогенез</w:t>
      </w:r>
      <w:proofErr w:type="spellEnd"/>
      <w:r w:rsidRPr="00DA1EA3">
        <w:rPr>
          <w:rFonts w:ascii="Times New Roman" w:eastAsia="Times New Roman" w:hAnsi="Times New Roman" w:cs="Times New Roman"/>
          <w:color w:val="000000"/>
          <w:sz w:val="28"/>
          <w:szCs w:val="28"/>
          <w:lang w:eastAsia="ru-RU"/>
        </w:rPr>
        <w:t xml:space="preserve">, </w:t>
      </w:r>
      <w:proofErr w:type="spellStart"/>
      <w:r w:rsidRPr="00DA1EA3">
        <w:rPr>
          <w:rFonts w:ascii="Times New Roman" w:eastAsia="Times New Roman" w:hAnsi="Times New Roman" w:cs="Times New Roman"/>
          <w:color w:val="000000"/>
          <w:sz w:val="28"/>
          <w:szCs w:val="28"/>
          <w:lang w:eastAsia="ru-RU"/>
        </w:rPr>
        <w:t>одонтодисплазия</w:t>
      </w:r>
      <w:proofErr w:type="spellEnd"/>
      <w:r w:rsidRPr="00DA1EA3">
        <w:rPr>
          <w:rFonts w:ascii="Times New Roman" w:eastAsia="Times New Roman" w:hAnsi="Times New Roman" w:cs="Times New Roman"/>
          <w:color w:val="000000"/>
          <w:sz w:val="28"/>
          <w:szCs w:val="28"/>
          <w:lang w:eastAsia="ru-RU"/>
        </w:rPr>
        <w:t xml:space="preserve">. Это редкая патология, встречающаяся у практически здоровых </w:t>
      </w:r>
      <w:proofErr w:type="gramStart"/>
      <w:r w:rsidRPr="00DA1EA3">
        <w:rPr>
          <w:rFonts w:ascii="Times New Roman" w:eastAsia="Times New Roman" w:hAnsi="Times New Roman" w:cs="Times New Roman"/>
          <w:color w:val="000000"/>
          <w:sz w:val="28"/>
          <w:szCs w:val="28"/>
          <w:lang w:eastAsia="ru-RU"/>
        </w:rPr>
        <w:t>детей..</w:t>
      </w:r>
      <w:proofErr w:type="gramEnd"/>
      <w:r w:rsidRPr="00DA1EA3">
        <w:rPr>
          <w:rFonts w:ascii="Times New Roman" w:eastAsia="Times New Roman" w:hAnsi="Times New Roman" w:cs="Times New Roman"/>
          <w:color w:val="000000"/>
          <w:sz w:val="28"/>
          <w:szCs w:val="28"/>
          <w:lang w:eastAsia="ru-RU"/>
        </w:rPr>
        <w:t xml:space="preserve"> Характеризуется запоздалым развитием и прорезыванием нескольких рядом расположенных зубов, как временных, так и сменяющих их постоянных, одного или разного периода развития. Чаще страдают резцы, клыки или постоянные моляры, реже — все зубы одной половины верхней челюсти. Коронки этих зубов уменьшены за счет недоразвития эмали, имеют желтоватую окраску и шероховатую поверхность. На рентгеновских снимках твердые ткани представляются истонченными по сравнению с зубами противоположной стороны этой же челюсти, с укороченными корнями и </w:t>
      </w:r>
      <w:proofErr w:type="gramStart"/>
      <w:r w:rsidRPr="00DA1EA3">
        <w:rPr>
          <w:rFonts w:ascii="Times New Roman" w:eastAsia="Times New Roman" w:hAnsi="Times New Roman" w:cs="Times New Roman"/>
          <w:color w:val="000000"/>
          <w:sz w:val="28"/>
          <w:szCs w:val="28"/>
          <w:lang w:eastAsia="ru-RU"/>
        </w:rPr>
        <w:t>более широкими каналами</w:t>
      </w:r>
      <w:proofErr w:type="gramEnd"/>
      <w:r w:rsidRPr="00DA1EA3">
        <w:rPr>
          <w:rFonts w:ascii="Times New Roman" w:eastAsia="Times New Roman" w:hAnsi="Times New Roman" w:cs="Times New Roman"/>
          <w:color w:val="000000"/>
          <w:sz w:val="28"/>
          <w:szCs w:val="28"/>
          <w:lang w:eastAsia="ru-RU"/>
        </w:rPr>
        <w:t xml:space="preserve"> и неодинаковой плотностью тканей в различных участках коронок, что говорит о нарушенной минерализации. Этиология этой патологии не установлена. Дифференцировать этот вид гипоплазии следует </w:t>
      </w:r>
      <w:r w:rsidRPr="00DA1EA3">
        <w:rPr>
          <w:rFonts w:ascii="Times New Roman" w:eastAsia="Times New Roman" w:hAnsi="Times New Roman" w:cs="Times New Roman"/>
          <w:color w:val="000000"/>
          <w:sz w:val="28"/>
          <w:szCs w:val="28"/>
          <w:lang w:eastAsia="ru-RU"/>
        </w:rPr>
        <w:lastRenderedPageBreak/>
        <w:t>от системной и местной гипоплазии, а также наследственного нарушения развития эмали. </w:t>
      </w:r>
    </w:p>
    <w:p w:rsidR="00615F6D" w:rsidRPr="00DA1EA3" w:rsidRDefault="00615F6D" w:rsidP="00802CE5">
      <w:pPr>
        <w:spacing w:before="100" w:beforeAutospacing="1" w:after="100" w:afterAutospacing="1"/>
        <w:rPr>
          <w:rFonts w:ascii="Times New Roman" w:hAnsi="Times New Roman" w:cs="Times New Roman"/>
          <w:b/>
          <w:color w:val="000000"/>
          <w:sz w:val="28"/>
          <w:szCs w:val="28"/>
        </w:rPr>
      </w:pPr>
      <w:r w:rsidRPr="00DA1EA3">
        <w:rPr>
          <w:rFonts w:ascii="Times New Roman" w:hAnsi="Times New Roman" w:cs="Times New Roman"/>
          <w:b/>
          <w:color w:val="000000"/>
          <w:sz w:val="28"/>
          <w:szCs w:val="28"/>
        </w:rPr>
        <w:t>Системная гипоплазия</w:t>
      </w:r>
      <w:r w:rsidRPr="00DA1EA3">
        <w:rPr>
          <w:rFonts w:ascii="Times New Roman" w:hAnsi="Times New Roman" w:cs="Times New Roman"/>
          <w:color w:val="000000"/>
          <w:sz w:val="28"/>
          <w:szCs w:val="28"/>
        </w:rPr>
        <w:t xml:space="preserve"> тканей зуба характеризуется нарушением строения эмали всех или только той группы зубов, которая формируется в один и тот же промежуток времени. По данным разных авторов, эта форма встречается у 2—14% детей. Возникает она в результате глубокого расстройства процессов ассимиляции и диссимиляции в организме плода под влиянием нарушенного обмена у беременной женщины или в организме ребенка под влиянием перенесенных заболевании или нарушения питания. К системной гипоплазии могут также приводить некоторые лекарственные вещества (тетрациклины), принимаемые будущей матерью во второй половине беременности или вводимые в организм ребенка.</w:t>
      </w:r>
      <w:r w:rsidR="00592FE3" w:rsidRPr="00DA1EA3">
        <w:rPr>
          <w:rFonts w:ascii="Times New Roman" w:hAnsi="Times New Roman" w:cs="Times New Roman"/>
          <w:color w:val="000000"/>
          <w:sz w:val="28"/>
          <w:szCs w:val="28"/>
        </w:rPr>
        <w:t xml:space="preserve"> Гипоплазия постоянных зубов у 63,3% детей развивается на 1-м году жизни и лишь у 36,7%—на 1-м и 2-м годах.</w:t>
      </w:r>
    </w:p>
    <w:p w:rsidR="00592FE3" w:rsidRPr="00DA1EA3" w:rsidRDefault="00592FE3" w:rsidP="00802CE5">
      <w:pPr>
        <w:shd w:val="clear" w:color="auto" w:fill="FFFFFF"/>
        <w:spacing w:after="0"/>
        <w:ind w:firstLine="851"/>
        <w:jc w:val="both"/>
        <w:rPr>
          <w:rFonts w:ascii="Times New Roman" w:hAnsi="Times New Roman" w:cs="Times New Roman"/>
          <w:b/>
          <w:color w:val="000000"/>
          <w:sz w:val="28"/>
          <w:szCs w:val="28"/>
        </w:rPr>
      </w:pPr>
      <w:r w:rsidRPr="00DA1EA3">
        <w:rPr>
          <w:rFonts w:ascii="Times New Roman" w:hAnsi="Times New Roman" w:cs="Times New Roman"/>
          <w:b/>
          <w:color w:val="000000"/>
          <w:sz w:val="28"/>
          <w:szCs w:val="28"/>
        </w:rPr>
        <w:t xml:space="preserve">Клиника. </w:t>
      </w:r>
    </w:p>
    <w:p w:rsidR="00592FE3" w:rsidRPr="00DA1EA3" w:rsidRDefault="00592FE3" w:rsidP="00802CE5">
      <w:pPr>
        <w:shd w:val="clear" w:color="auto" w:fill="FFFFFF"/>
        <w:spacing w:after="0"/>
        <w:ind w:firstLine="851"/>
        <w:jc w:val="both"/>
        <w:rPr>
          <w:rFonts w:ascii="Times New Roman" w:eastAsia="Times New Roman" w:hAnsi="Times New Roman" w:cs="Times New Roman"/>
          <w:sz w:val="28"/>
          <w:szCs w:val="28"/>
          <w:lang w:eastAsia="ru-RU"/>
        </w:rPr>
      </w:pPr>
      <w:proofErr w:type="gramStart"/>
      <w:r w:rsidRPr="00DA1EA3">
        <w:rPr>
          <w:rFonts w:ascii="Times New Roman" w:eastAsia="Times New Roman" w:hAnsi="Times New Roman" w:cs="Times New Roman"/>
          <w:b/>
          <w:sz w:val="28"/>
          <w:szCs w:val="28"/>
          <w:lang w:eastAsia="ru-RU"/>
        </w:rPr>
        <w:t>Стадия  пятна</w:t>
      </w:r>
      <w:proofErr w:type="gramEnd"/>
      <w:r w:rsidRPr="00DA1EA3">
        <w:rPr>
          <w:rFonts w:ascii="Times New Roman" w:eastAsia="Times New Roman" w:hAnsi="Times New Roman" w:cs="Times New Roman"/>
          <w:b/>
          <w:sz w:val="28"/>
          <w:szCs w:val="28"/>
          <w:lang w:eastAsia="ru-RU"/>
        </w:rPr>
        <w:t>.</w:t>
      </w:r>
      <w:r w:rsidRPr="00DA1EA3">
        <w:rPr>
          <w:rFonts w:ascii="Times New Roman" w:eastAsia="Times New Roman" w:hAnsi="Times New Roman" w:cs="Times New Roman"/>
          <w:sz w:val="28"/>
          <w:szCs w:val="28"/>
          <w:lang w:eastAsia="ru-RU"/>
        </w:rPr>
        <w:t xml:space="preserve"> Изменение цвета проявляется в виде симметрично расположенных пятен белого цвета различной формы на одноименных зубах. Поверхность пятна гладкая, блестящая, пятно как бы просвечивается через неизмененный слой эмали. Пятно не окрашивается красителями. В течение жизни пятно свои размеры, форму и цвет не изменяет. </w:t>
      </w:r>
    </w:p>
    <w:p w:rsidR="00592FE3" w:rsidRPr="00DA1EA3" w:rsidRDefault="00592FE3" w:rsidP="00802CE5">
      <w:pPr>
        <w:shd w:val="clear" w:color="auto" w:fill="FFFFFF"/>
        <w:spacing w:after="0"/>
        <w:ind w:firstLine="851"/>
        <w:jc w:val="both"/>
        <w:rPr>
          <w:rFonts w:ascii="Times New Roman" w:eastAsia="Times New Roman" w:hAnsi="Times New Roman" w:cs="Times New Roman"/>
          <w:sz w:val="28"/>
          <w:szCs w:val="28"/>
          <w:lang w:eastAsia="ru-RU"/>
        </w:rPr>
      </w:pPr>
      <w:proofErr w:type="gramStart"/>
      <w:r w:rsidRPr="00DA1EA3">
        <w:rPr>
          <w:rFonts w:ascii="Times New Roman" w:eastAsia="Times New Roman" w:hAnsi="Times New Roman" w:cs="Times New Roman"/>
          <w:b/>
          <w:sz w:val="28"/>
          <w:szCs w:val="28"/>
          <w:lang w:eastAsia="ru-RU"/>
        </w:rPr>
        <w:t>Гистологическая  характеристика</w:t>
      </w:r>
      <w:proofErr w:type="gramEnd"/>
      <w:r w:rsidRPr="00DA1EA3">
        <w:rPr>
          <w:rFonts w:ascii="Times New Roman" w:eastAsia="Times New Roman" w:hAnsi="Times New Roman" w:cs="Times New Roman"/>
          <w:b/>
          <w:sz w:val="28"/>
          <w:szCs w:val="28"/>
          <w:lang w:eastAsia="ru-RU"/>
        </w:rPr>
        <w:t xml:space="preserve">  пятна.</w:t>
      </w:r>
      <w:r w:rsidRPr="00DA1EA3">
        <w:rPr>
          <w:rFonts w:ascii="Times New Roman" w:eastAsia="Times New Roman" w:hAnsi="Times New Roman" w:cs="Times New Roman"/>
          <w:sz w:val="28"/>
          <w:szCs w:val="28"/>
          <w:lang w:eastAsia="ru-RU"/>
        </w:rPr>
        <w:t xml:space="preserve">  На фоне светлого участка эмали </w:t>
      </w:r>
      <w:proofErr w:type="gramStart"/>
      <w:r w:rsidRPr="00DA1EA3">
        <w:rPr>
          <w:rFonts w:ascii="Times New Roman" w:eastAsia="Times New Roman" w:hAnsi="Times New Roman" w:cs="Times New Roman"/>
          <w:sz w:val="28"/>
          <w:szCs w:val="28"/>
          <w:lang w:eastAsia="ru-RU"/>
        </w:rPr>
        <w:t>соответственно  ширине</w:t>
      </w:r>
      <w:proofErr w:type="gramEnd"/>
      <w:r w:rsidRPr="00DA1EA3">
        <w:rPr>
          <w:rFonts w:ascii="Times New Roman" w:eastAsia="Times New Roman" w:hAnsi="Times New Roman" w:cs="Times New Roman"/>
          <w:sz w:val="28"/>
          <w:szCs w:val="28"/>
          <w:lang w:eastAsia="ru-RU"/>
        </w:rPr>
        <w:t xml:space="preserve"> пятна,  видна неоднородная темная зона не совсем ровных очертаний,  по глубине она достигает дентина. В наружном слое эмали и в области эмалево-дентинного соединения видны светлые полосы. Эмалево-дентинное соединение не нарушено. В дентине определяется больше участков </w:t>
      </w:r>
      <w:proofErr w:type="spellStart"/>
      <w:r w:rsidRPr="00DA1EA3">
        <w:rPr>
          <w:rFonts w:ascii="Times New Roman" w:eastAsia="Times New Roman" w:hAnsi="Times New Roman" w:cs="Times New Roman"/>
          <w:sz w:val="28"/>
          <w:szCs w:val="28"/>
          <w:lang w:eastAsia="ru-RU"/>
        </w:rPr>
        <w:t>интерглобуляторного</w:t>
      </w:r>
      <w:proofErr w:type="spellEnd"/>
      <w:r w:rsidRPr="00DA1EA3">
        <w:rPr>
          <w:rFonts w:ascii="Times New Roman" w:eastAsia="Times New Roman" w:hAnsi="Times New Roman" w:cs="Times New Roman"/>
          <w:sz w:val="28"/>
          <w:szCs w:val="28"/>
          <w:lang w:eastAsia="ru-RU"/>
        </w:rPr>
        <w:t xml:space="preserve"> дентина, чем в нормальных зубах. </w:t>
      </w:r>
    </w:p>
    <w:p w:rsidR="00592FE3" w:rsidRPr="00DA1EA3" w:rsidRDefault="00592FE3" w:rsidP="00802CE5">
      <w:pPr>
        <w:shd w:val="clear" w:color="auto" w:fill="FFFFFF"/>
        <w:spacing w:after="0"/>
        <w:ind w:firstLine="851"/>
        <w:jc w:val="both"/>
        <w:rPr>
          <w:rFonts w:ascii="Times New Roman" w:eastAsia="Times New Roman" w:hAnsi="Times New Roman" w:cs="Times New Roman"/>
          <w:sz w:val="28"/>
          <w:szCs w:val="28"/>
          <w:lang w:eastAsia="ru-RU"/>
        </w:rPr>
      </w:pPr>
      <w:r w:rsidRPr="00DA1EA3">
        <w:rPr>
          <w:rFonts w:ascii="Times New Roman" w:eastAsia="Times New Roman" w:hAnsi="Times New Roman" w:cs="Times New Roman"/>
          <w:b/>
          <w:sz w:val="28"/>
          <w:szCs w:val="28"/>
          <w:lang w:eastAsia="ru-RU"/>
        </w:rPr>
        <w:t>Волнистая форма</w:t>
      </w:r>
      <w:r w:rsidRPr="00DA1EA3">
        <w:rPr>
          <w:rFonts w:ascii="Times New Roman" w:eastAsia="Times New Roman" w:hAnsi="Times New Roman" w:cs="Times New Roman"/>
          <w:sz w:val="28"/>
          <w:szCs w:val="28"/>
          <w:lang w:eastAsia="ru-RU"/>
        </w:rPr>
        <w:t xml:space="preserve"> - при обычном осмотре может не выявляться. Однако при </w:t>
      </w:r>
      <w:proofErr w:type="gramStart"/>
      <w:r w:rsidRPr="00DA1EA3">
        <w:rPr>
          <w:rFonts w:ascii="Times New Roman" w:eastAsia="Times New Roman" w:hAnsi="Times New Roman" w:cs="Times New Roman"/>
          <w:sz w:val="28"/>
          <w:szCs w:val="28"/>
          <w:lang w:eastAsia="ru-RU"/>
        </w:rPr>
        <w:t>высушивании  поверхности</w:t>
      </w:r>
      <w:proofErr w:type="gramEnd"/>
      <w:r w:rsidRPr="00DA1EA3">
        <w:rPr>
          <w:rFonts w:ascii="Times New Roman" w:eastAsia="Times New Roman" w:hAnsi="Times New Roman" w:cs="Times New Roman"/>
          <w:sz w:val="28"/>
          <w:szCs w:val="28"/>
          <w:lang w:eastAsia="ru-RU"/>
        </w:rPr>
        <w:t xml:space="preserve">  и тщательной осмотре различают небольшие валики, между которыми имеются покрытые неизмененной эмалью углубления. </w:t>
      </w:r>
    </w:p>
    <w:p w:rsidR="00592FE3" w:rsidRPr="00DA1EA3" w:rsidRDefault="00592FE3" w:rsidP="00802CE5">
      <w:pPr>
        <w:shd w:val="clear" w:color="auto" w:fill="FFFFFF"/>
        <w:spacing w:after="0"/>
        <w:ind w:firstLine="851"/>
        <w:jc w:val="both"/>
        <w:rPr>
          <w:rFonts w:ascii="Times New Roman" w:eastAsia="Times New Roman" w:hAnsi="Times New Roman" w:cs="Times New Roman"/>
          <w:sz w:val="28"/>
          <w:szCs w:val="28"/>
          <w:lang w:eastAsia="ru-RU"/>
        </w:rPr>
      </w:pPr>
      <w:r w:rsidRPr="00DA1EA3">
        <w:rPr>
          <w:rFonts w:ascii="Times New Roman" w:eastAsia="Times New Roman" w:hAnsi="Times New Roman" w:cs="Times New Roman"/>
          <w:b/>
          <w:sz w:val="28"/>
          <w:szCs w:val="28"/>
          <w:lang w:eastAsia="ru-RU"/>
        </w:rPr>
        <w:t>Точечная</w:t>
      </w:r>
      <w:r w:rsidRPr="00DA1EA3">
        <w:rPr>
          <w:rFonts w:ascii="Times New Roman" w:eastAsia="Times New Roman" w:hAnsi="Times New Roman" w:cs="Times New Roman"/>
          <w:sz w:val="28"/>
          <w:szCs w:val="28"/>
          <w:lang w:eastAsia="ru-RU"/>
        </w:rPr>
        <w:t xml:space="preserve"> - углубления в эмали расположены на вестибулярной и язычной </w:t>
      </w:r>
      <w:proofErr w:type="gramStart"/>
      <w:r w:rsidRPr="00DA1EA3">
        <w:rPr>
          <w:rFonts w:ascii="Times New Roman" w:eastAsia="Times New Roman" w:hAnsi="Times New Roman" w:cs="Times New Roman"/>
          <w:sz w:val="28"/>
          <w:szCs w:val="28"/>
          <w:lang w:eastAsia="ru-RU"/>
        </w:rPr>
        <w:t>поверхности  на</w:t>
      </w:r>
      <w:proofErr w:type="gramEnd"/>
      <w:r w:rsidRPr="00DA1EA3">
        <w:rPr>
          <w:rFonts w:ascii="Times New Roman" w:eastAsia="Times New Roman" w:hAnsi="Times New Roman" w:cs="Times New Roman"/>
          <w:sz w:val="28"/>
          <w:szCs w:val="28"/>
          <w:lang w:eastAsia="ru-RU"/>
        </w:rPr>
        <w:t xml:space="preserve"> различном уровне, у различных групп зубов. Размер и глубина таких дефектов различна, их количество неодинаково. Дно, </w:t>
      </w:r>
      <w:proofErr w:type="gramStart"/>
      <w:r w:rsidRPr="00DA1EA3">
        <w:rPr>
          <w:rFonts w:ascii="Times New Roman" w:eastAsia="Times New Roman" w:hAnsi="Times New Roman" w:cs="Times New Roman"/>
          <w:sz w:val="28"/>
          <w:szCs w:val="28"/>
          <w:lang w:eastAsia="ru-RU"/>
        </w:rPr>
        <w:t>стенки  и</w:t>
      </w:r>
      <w:proofErr w:type="gramEnd"/>
      <w:r w:rsidRPr="00DA1EA3">
        <w:rPr>
          <w:rFonts w:ascii="Times New Roman" w:eastAsia="Times New Roman" w:hAnsi="Times New Roman" w:cs="Times New Roman"/>
          <w:sz w:val="28"/>
          <w:szCs w:val="28"/>
          <w:lang w:eastAsia="ru-RU"/>
        </w:rPr>
        <w:t xml:space="preserve"> края углубления гладкие. Постепенно углубления пигментируются.</w:t>
      </w:r>
    </w:p>
    <w:p w:rsidR="00592FE3" w:rsidRPr="00DA1EA3" w:rsidRDefault="00592FE3" w:rsidP="00802CE5">
      <w:pPr>
        <w:shd w:val="clear" w:color="auto" w:fill="FFFFFF"/>
        <w:spacing w:after="0"/>
        <w:ind w:firstLine="851"/>
        <w:jc w:val="both"/>
        <w:rPr>
          <w:rFonts w:ascii="Times New Roman" w:eastAsia="Times New Roman" w:hAnsi="Times New Roman" w:cs="Times New Roman"/>
          <w:sz w:val="28"/>
          <w:szCs w:val="28"/>
          <w:lang w:eastAsia="ru-RU"/>
        </w:rPr>
      </w:pPr>
      <w:r w:rsidRPr="00DA1EA3">
        <w:rPr>
          <w:rFonts w:ascii="Times New Roman" w:eastAsia="Times New Roman" w:hAnsi="Times New Roman" w:cs="Times New Roman"/>
          <w:b/>
          <w:color w:val="000000"/>
          <w:spacing w:val="-3"/>
          <w:sz w:val="28"/>
          <w:szCs w:val="28"/>
          <w:lang w:eastAsia="ru-RU"/>
        </w:rPr>
        <w:t xml:space="preserve"> Б</w:t>
      </w:r>
      <w:r w:rsidRPr="00DA1EA3">
        <w:rPr>
          <w:rFonts w:ascii="Times New Roman" w:eastAsia="Times New Roman" w:hAnsi="Times New Roman" w:cs="Times New Roman"/>
          <w:b/>
          <w:color w:val="000000"/>
          <w:spacing w:val="-7"/>
          <w:sz w:val="28"/>
          <w:szCs w:val="28"/>
          <w:lang w:eastAsia="ru-RU"/>
        </w:rPr>
        <w:t>ороздчатая форма</w:t>
      </w:r>
      <w:r w:rsidRPr="00DA1EA3">
        <w:rPr>
          <w:rFonts w:ascii="Times New Roman" w:eastAsia="Times New Roman" w:hAnsi="Times New Roman" w:cs="Times New Roman"/>
          <w:color w:val="000000"/>
          <w:spacing w:val="-7"/>
          <w:sz w:val="28"/>
          <w:szCs w:val="28"/>
          <w:lang w:eastAsia="ru-RU"/>
        </w:rPr>
        <w:t xml:space="preserve"> системной гипоплазии проявляется бороздками той </w:t>
      </w:r>
      <w:r w:rsidRPr="00DA1EA3">
        <w:rPr>
          <w:rFonts w:ascii="Times New Roman" w:eastAsia="Times New Roman" w:hAnsi="Times New Roman" w:cs="Times New Roman"/>
          <w:sz w:val="28"/>
          <w:szCs w:val="28"/>
          <w:lang w:eastAsia="ru-RU"/>
        </w:rPr>
        <w:t xml:space="preserve">или иной </w:t>
      </w:r>
      <w:proofErr w:type="gramStart"/>
      <w:r w:rsidRPr="00DA1EA3">
        <w:rPr>
          <w:rFonts w:ascii="Times New Roman" w:eastAsia="Times New Roman" w:hAnsi="Times New Roman" w:cs="Times New Roman"/>
          <w:sz w:val="28"/>
          <w:szCs w:val="28"/>
          <w:lang w:eastAsia="ru-RU"/>
        </w:rPr>
        <w:t>глубины,  локализующимися</w:t>
      </w:r>
      <w:proofErr w:type="gramEnd"/>
      <w:r w:rsidRPr="00DA1EA3">
        <w:rPr>
          <w:rFonts w:ascii="Times New Roman" w:eastAsia="Times New Roman" w:hAnsi="Times New Roman" w:cs="Times New Roman"/>
          <w:sz w:val="28"/>
          <w:szCs w:val="28"/>
          <w:lang w:eastAsia="ru-RU"/>
        </w:rPr>
        <w:t xml:space="preserve"> на некотором расстоянии от режущего  края и параллельно ему или жевательной поверхности. Иногда этих борозд несколько, они чередуются с </w:t>
      </w:r>
      <w:proofErr w:type="gramStart"/>
      <w:r w:rsidRPr="00DA1EA3">
        <w:rPr>
          <w:rFonts w:ascii="Times New Roman" w:eastAsia="Times New Roman" w:hAnsi="Times New Roman" w:cs="Times New Roman"/>
          <w:sz w:val="28"/>
          <w:szCs w:val="28"/>
          <w:lang w:eastAsia="ru-RU"/>
        </w:rPr>
        <w:t>неизменными  тканями</w:t>
      </w:r>
      <w:proofErr w:type="gramEnd"/>
      <w:r w:rsidRPr="00DA1EA3">
        <w:rPr>
          <w:rFonts w:ascii="Times New Roman" w:eastAsia="Times New Roman" w:hAnsi="Times New Roman" w:cs="Times New Roman"/>
          <w:sz w:val="28"/>
          <w:szCs w:val="28"/>
          <w:lang w:eastAsia="ru-RU"/>
        </w:rPr>
        <w:t xml:space="preserve">  зуба.  </w:t>
      </w:r>
      <w:proofErr w:type="gramStart"/>
      <w:r w:rsidRPr="00DA1EA3">
        <w:rPr>
          <w:rFonts w:ascii="Times New Roman" w:eastAsia="Times New Roman" w:hAnsi="Times New Roman" w:cs="Times New Roman"/>
          <w:sz w:val="28"/>
          <w:szCs w:val="28"/>
          <w:lang w:eastAsia="ru-RU"/>
        </w:rPr>
        <w:t>Если  борозды</w:t>
      </w:r>
      <w:proofErr w:type="gramEnd"/>
      <w:r w:rsidRPr="00DA1EA3">
        <w:rPr>
          <w:rFonts w:ascii="Times New Roman" w:eastAsia="Times New Roman" w:hAnsi="Times New Roman" w:cs="Times New Roman"/>
          <w:sz w:val="28"/>
          <w:szCs w:val="28"/>
          <w:lang w:eastAsia="ru-RU"/>
        </w:rPr>
        <w:t xml:space="preserve"> </w:t>
      </w:r>
      <w:r w:rsidRPr="00DA1EA3">
        <w:rPr>
          <w:rFonts w:ascii="Times New Roman" w:eastAsia="Times New Roman" w:hAnsi="Times New Roman" w:cs="Times New Roman"/>
          <w:sz w:val="28"/>
          <w:szCs w:val="28"/>
          <w:lang w:eastAsia="ru-RU"/>
        </w:rPr>
        <w:lastRenderedPageBreak/>
        <w:t xml:space="preserve">покрывают всю поверхность коронки - то говорят о </w:t>
      </w:r>
      <w:r w:rsidRPr="00DA1EA3">
        <w:rPr>
          <w:rFonts w:ascii="Times New Roman" w:eastAsia="Times New Roman" w:hAnsi="Times New Roman" w:cs="Times New Roman"/>
          <w:b/>
          <w:sz w:val="28"/>
          <w:szCs w:val="28"/>
          <w:lang w:eastAsia="ru-RU"/>
        </w:rPr>
        <w:t>лестничной гипоплазии.</w:t>
      </w:r>
      <w:r w:rsidRPr="00DA1EA3">
        <w:rPr>
          <w:rFonts w:ascii="Times New Roman" w:eastAsia="Times New Roman" w:hAnsi="Times New Roman" w:cs="Times New Roman"/>
          <w:sz w:val="28"/>
          <w:szCs w:val="28"/>
          <w:lang w:eastAsia="ru-RU"/>
        </w:rPr>
        <w:t xml:space="preserve"> Характерно, что даже при </w:t>
      </w:r>
      <w:proofErr w:type="gramStart"/>
      <w:r w:rsidRPr="00DA1EA3">
        <w:rPr>
          <w:rFonts w:ascii="Times New Roman" w:eastAsia="Times New Roman" w:hAnsi="Times New Roman" w:cs="Times New Roman"/>
          <w:sz w:val="28"/>
          <w:szCs w:val="28"/>
          <w:lang w:eastAsia="ru-RU"/>
        </w:rPr>
        <w:t>тяжелых  проявлениях</w:t>
      </w:r>
      <w:proofErr w:type="gramEnd"/>
      <w:r w:rsidRPr="00DA1EA3">
        <w:rPr>
          <w:rFonts w:ascii="Times New Roman" w:eastAsia="Times New Roman" w:hAnsi="Times New Roman" w:cs="Times New Roman"/>
          <w:sz w:val="28"/>
          <w:szCs w:val="28"/>
          <w:lang w:eastAsia="ru-RU"/>
        </w:rPr>
        <w:t xml:space="preserve">  гипоплазии  целостность эмали не нарушена. Иногда может быть сочетание нескольких форм (</w:t>
      </w:r>
      <w:proofErr w:type="gramStart"/>
      <w:r w:rsidRPr="00DA1EA3">
        <w:rPr>
          <w:rFonts w:ascii="Times New Roman" w:eastAsia="Times New Roman" w:hAnsi="Times New Roman" w:cs="Times New Roman"/>
          <w:sz w:val="28"/>
          <w:szCs w:val="28"/>
          <w:lang w:eastAsia="ru-RU"/>
        </w:rPr>
        <w:t>например</w:t>
      </w:r>
      <w:proofErr w:type="gramEnd"/>
      <w:r w:rsidRPr="00DA1EA3">
        <w:rPr>
          <w:rFonts w:ascii="Times New Roman" w:eastAsia="Times New Roman" w:hAnsi="Times New Roman" w:cs="Times New Roman"/>
          <w:sz w:val="28"/>
          <w:szCs w:val="28"/>
          <w:lang w:eastAsia="ru-RU"/>
        </w:rPr>
        <w:t>: бороздчатой и точечной).</w:t>
      </w:r>
    </w:p>
    <w:p w:rsidR="00592FE3" w:rsidRPr="00DA1EA3" w:rsidRDefault="00592FE3" w:rsidP="00802CE5">
      <w:pPr>
        <w:shd w:val="clear" w:color="auto" w:fill="FFFFFF"/>
        <w:spacing w:after="0"/>
        <w:ind w:firstLine="851"/>
        <w:jc w:val="both"/>
        <w:rPr>
          <w:rFonts w:ascii="Times New Roman" w:eastAsia="Times New Roman" w:hAnsi="Times New Roman" w:cs="Times New Roman"/>
          <w:sz w:val="28"/>
          <w:szCs w:val="28"/>
          <w:lang w:eastAsia="ru-RU"/>
        </w:rPr>
      </w:pPr>
      <w:r w:rsidRPr="00DA1EA3">
        <w:rPr>
          <w:rFonts w:ascii="Times New Roman" w:eastAsia="Times New Roman" w:hAnsi="Times New Roman" w:cs="Times New Roman"/>
          <w:sz w:val="28"/>
          <w:szCs w:val="28"/>
          <w:lang w:eastAsia="ru-RU"/>
        </w:rPr>
        <w:t xml:space="preserve">Наиболее </w:t>
      </w:r>
      <w:proofErr w:type="gramStart"/>
      <w:r w:rsidRPr="00DA1EA3">
        <w:rPr>
          <w:rFonts w:ascii="Times New Roman" w:eastAsia="Times New Roman" w:hAnsi="Times New Roman" w:cs="Times New Roman"/>
          <w:sz w:val="28"/>
          <w:szCs w:val="28"/>
          <w:lang w:eastAsia="ru-RU"/>
        </w:rPr>
        <w:t>редко  встречающейся</w:t>
      </w:r>
      <w:proofErr w:type="gramEnd"/>
      <w:r w:rsidRPr="00DA1EA3">
        <w:rPr>
          <w:rFonts w:ascii="Times New Roman" w:eastAsia="Times New Roman" w:hAnsi="Times New Roman" w:cs="Times New Roman"/>
          <w:sz w:val="28"/>
          <w:szCs w:val="28"/>
          <w:lang w:eastAsia="ru-RU"/>
        </w:rPr>
        <w:t xml:space="preserve">  формой  гипоплазии является ее отсутствие </w:t>
      </w:r>
      <w:r w:rsidRPr="00DA1EA3">
        <w:rPr>
          <w:rFonts w:ascii="Times New Roman" w:eastAsia="Times New Roman" w:hAnsi="Times New Roman" w:cs="Times New Roman"/>
          <w:b/>
          <w:sz w:val="28"/>
          <w:szCs w:val="28"/>
          <w:lang w:eastAsia="ru-RU"/>
        </w:rPr>
        <w:t>(аплазия)</w:t>
      </w:r>
      <w:r w:rsidRPr="00DA1EA3">
        <w:rPr>
          <w:rFonts w:ascii="Times New Roman" w:eastAsia="Times New Roman" w:hAnsi="Times New Roman" w:cs="Times New Roman"/>
          <w:sz w:val="28"/>
          <w:szCs w:val="28"/>
          <w:lang w:eastAsia="ru-RU"/>
        </w:rPr>
        <w:t xml:space="preserve"> на определенном участке.  При этой форме могут быть жалобы на болевые ощущения от раздражителей, которые проходят после их устранения.</w:t>
      </w:r>
    </w:p>
    <w:p w:rsidR="00592FE3" w:rsidRPr="00DA1EA3" w:rsidRDefault="00592FE3" w:rsidP="00802CE5">
      <w:pPr>
        <w:shd w:val="clear" w:color="auto" w:fill="FFFFFF"/>
        <w:spacing w:after="0"/>
        <w:ind w:firstLine="851"/>
        <w:jc w:val="both"/>
        <w:rPr>
          <w:rFonts w:ascii="Times New Roman" w:eastAsia="Times New Roman" w:hAnsi="Times New Roman" w:cs="Times New Roman"/>
          <w:sz w:val="28"/>
          <w:szCs w:val="28"/>
          <w:lang w:eastAsia="ru-RU"/>
        </w:rPr>
      </w:pPr>
      <w:r w:rsidRPr="00DA1EA3">
        <w:rPr>
          <w:rFonts w:ascii="Times New Roman" w:eastAsia="Times New Roman" w:hAnsi="Times New Roman" w:cs="Times New Roman"/>
          <w:sz w:val="28"/>
          <w:szCs w:val="28"/>
          <w:lang w:eastAsia="ru-RU"/>
        </w:rPr>
        <w:t xml:space="preserve">Остальные формы гипоплазии клинически не проявляются. При наличии углублений или борозд, особенно при пигментации этих углублений, больные жалуются на изменение цвета зуба, косметический недостаток. </w:t>
      </w:r>
    </w:p>
    <w:p w:rsidR="001E6DD2" w:rsidRPr="00DA1EA3" w:rsidRDefault="00592FE3" w:rsidP="00802CE5">
      <w:pPr>
        <w:spacing w:before="100" w:beforeAutospacing="1" w:after="100" w:afterAutospacing="1"/>
        <w:rPr>
          <w:rFonts w:ascii="Times New Roman" w:eastAsia="Times New Roman" w:hAnsi="Times New Roman" w:cs="Times New Roman"/>
          <w:b/>
          <w:color w:val="000000" w:themeColor="text1"/>
          <w:sz w:val="28"/>
          <w:szCs w:val="28"/>
          <w:lang w:eastAsia="ru-RU"/>
        </w:rPr>
      </w:pPr>
      <w:r w:rsidRPr="00DA1EA3">
        <w:rPr>
          <w:rFonts w:ascii="Times New Roman" w:hAnsi="Times New Roman" w:cs="Times New Roman"/>
          <w:sz w:val="28"/>
          <w:szCs w:val="28"/>
        </w:rPr>
        <w:t xml:space="preserve">Одной из разновидностей системной гипоплазии являются зубы </w:t>
      </w:r>
      <w:proofErr w:type="spellStart"/>
      <w:r w:rsidRPr="00DA1EA3">
        <w:rPr>
          <w:rFonts w:ascii="Times New Roman" w:hAnsi="Times New Roman" w:cs="Times New Roman"/>
          <w:sz w:val="28"/>
          <w:szCs w:val="28"/>
        </w:rPr>
        <w:t>Гетчинсона</w:t>
      </w:r>
      <w:proofErr w:type="spellEnd"/>
      <w:r w:rsidRPr="00DA1EA3">
        <w:rPr>
          <w:rFonts w:ascii="Times New Roman" w:hAnsi="Times New Roman" w:cs="Times New Roman"/>
          <w:sz w:val="28"/>
          <w:szCs w:val="28"/>
        </w:rPr>
        <w:t xml:space="preserve">, </w:t>
      </w:r>
      <w:proofErr w:type="spellStart"/>
      <w:r w:rsidRPr="00DA1EA3">
        <w:rPr>
          <w:rFonts w:ascii="Times New Roman" w:hAnsi="Times New Roman" w:cs="Times New Roman"/>
          <w:sz w:val="28"/>
          <w:szCs w:val="28"/>
        </w:rPr>
        <w:t>Пфлюгера</w:t>
      </w:r>
      <w:proofErr w:type="spellEnd"/>
      <w:r w:rsidRPr="00DA1EA3">
        <w:rPr>
          <w:rFonts w:ascii="Times New Roman" w:hAnsi="Times New Roman" w:cs="Times New Roman"/>
          <w:sz w:val="28"/>
          <w:szCs w:val="28"/>
        </w:rPr>
        <w:t xml:space="preserve"> и </w:t>
      </w:r>
      <w:proofErr w:type="spellStart"/>
      <w:r w:rsidRPr="00DA1EA3">
        <w:rPr>
          <w:rFonts w:ascii="Times New Roman" w:hAnsi="Times New Roman" w:cs="Times New Roman"/>
          <w:sz w:val="28"/>
          <w:szCs w:val="28"/>
        </w:rPr>
        <w:t>Фурнье</w:t>
      </w:r>
      <w:proofErr w:type="spellEnd"/>
      <w:r w:rsidRPr="00DA1EA3">
        <w:rPr>
          <w:rFonts w:ascii="Times New Roman" w:hAnsi="Times New Roman" w:cs="Times New Roman"/>
          <w:sz w:val="28"/>
          <w:szCs w:val="28"/>
        </w:rPr>
        <w:t xml:space="preserve">, имеющие своеобразную форму коронок. </w:t>
      </w:r>
      <w:r w:rsidRPr="00DA1EA3">
        <w:rPr>
          <w:rFonts w:ascii="Times New Roman" w:hAnsi="Times New Roman" w:cs="Times New Roman"/>
          <w:b/>
          <w:sz w:val="28"/>
          <w:szCs w:val="28"/>
        </w:rPr>
        <w:t xml:space="preserve">Зубы </w:t>
      </w:r>
      <w:proofErr w:type="spellStart"/>
      <w:r w:rsidRPr="00DA1EA3">
        <w:rPr>
          <w:rFonts w:ascii="Times New Roman" w:hAnsi="Times New Roman" w:cs="Times New Roman"/>
          <w:b/>
          <w:sz w:val="28"/>
          <w:szCs w:val="28"/>
        </w:rPr>
        <w:t>Гетчинсона</w:t>
      </w:r>
      <w:proofErr w:type="spellEnd"/>
      <w:r w:rsidRPr="00DA1EA3">
        <w:rPr>
          <w:rFonts w:ascii="Times New Roman" w:hAnsi="Times New Roman" w:cs="Times New Roman"/>
          <w:sz w:val="28"/>
          <w:szCs w:val="28"/>
        </w:rPr>
        <w:t xml:space="preserve"> — верхние центральные резцы с </w:t>
      </w:r>
      <w:proofErr w:type="spellStart"/>
      <w:r w:rsidRPr="00DA1EA3">
        <w:rPr>
          <w:rFonts w:ascii="Times New Roman" w:hAnsi="Times New Roman" w:cs="Times New Roman"/>
          <w:sz w:val="28"/>
          <w:szCs w:val="28"/>
        </w:rPr>
        <w:t>отверткообразной</w:t>
      </w:r>
      <w:proofErr w:type="spellEnd"/>
      <w:r w:rsidRPr="00DA1EA3">
        <w:rPr>
          <w:rFonts w:ascii="Times New Roman" w:hAnsi="Times New Roman" w:cs="Times New Roman"/>
          <w:sz w:val="28"/>
          <w:szCs w:val="28"/>
        </w:rPr>
        <w:t xml:space="preserve"> или бочковидной формой коронки и с полулунной выемкой по режущему краю. </w:t>
      </w:r>
      <w:r w:rsidRPr="00DA1EA3">
        <w:rPr>
          <w:rFonts w:ascii="Times New Roman" w:hAnsi="Times New Roman" w:cs="Times New Roman"/>
          <w:b/>
          <w:sz w:val="28"/>
          <w:szCs w:val="28"/>
        </w:rPr>
        <w:t xml:space="preserve">Зубы </w:t>
      </w:r>
      <w:proofErr w:type="spellStart"/>
      <w:r w:rsidRPr="00DA1EA3">
        <w:rPr>
          <w:rFonts w:ascii="Times New Roman" w:hAnsi="Times New Roman" w:cs="Times New Roman"/>
          <w:b/>
          <w:sz w:val="28"/>
          <w:szCs w:val="28"/>
        </w:rPr>
        <w:t>Фурнье</w:t>
      </w:r>
      <w:proofErr w:type="spellEnd"/>
      <w:r w:rsidRPr="00DA1EA3">
        <w:rPr>
          <w:rFonts w:ascii="Times New Roman" w:hAnsi="Times New Roman" w:cs="Times New Roman"/>
          <w:sz w:val="28"/>
          <w:szCs w:val="28"/>
        </w:rPr>
        <w:t xml:space="preserve"> — это центральные резцы с </w:t>
      </w:r>
      <w:proofErr w:type="spellStart"/>
      <w:r w:rsidRPr="00DA1EA3">
        <w:rPr>
          <w:rFonts w:ascii="Times New Roman" w:hAnsi="Times New Roman" w:cs="Times New Roman"/>
          <w:sz w:val="28"/>
          <w:szCs w:val="28"/>
        </w:rPr>
        <w:t>отверткообразной</w:t>
      </w:r>
      <w:proofErr w:type="spellEnd"/>
      <w:r w:rsidRPr="00DA1EA3">
        <w:rPr>
          <w:rFonts w:ascii="Times New Roman" w:hAnsi="Times New Roman" w:cs="Times New Roman"/>
          <w:sz w:val="28"/>
          <w:szCs w:val="28"/>
        </w:rPr>
        <w:t xml:space="preserve"> или бочковидной формой коронки (такой же, как и зуб </w:t>
      </w:r>
      <w:proofErr w:type="spellStart"/>
      <w:r w:rsidRPr="00DA1EA3">
        <w:rPr>
          <w:rFonts w:ascii="Times New Roman" w:hAnsi="Times New Roman" w:cs="Times New Roman"/>
          <w:sz w:val="28"/>
          <w:szCs w:val="28"/>
        </w:rPr>
        <w:t>Гетчинсона</w:t>
      </w:r>
      <w:proofErr w:type="spellEnd"/>
      <w:r w:rsidRPr="00DA1EA3">
        <w:rPr>
          <w:rFonts w:ascii="Times New Roman" w:hAnsi="Times New Roman" w:cs="Times New Roman"/>
          <w:sz w:val="28"/>
          <w:szCs w:val="28"/>
        </w:rPr>
        <w:t xml:space="preserve">), но без полулунной выемки по режущему краю. Зубы </w:t>
      </w:r>
      <w:proofErr w:type="spellStart"/>
      <w:r w:rsidRPr="00DA1EA3">
        <w:rPr>
          <w:rFonts w:ascii="Times New Roman" w:hAnsi="Times New Roman" w:cs="Times New Roman"/>
          <w:sz w:val="28"/>
          <w:szCs w:val="28"/>
        </w:rPr>
        <w:t>Гетчинсона</w:t>
      </w:r>
      <w:proofErr w:type="spellEnd"/>
      <w:r w:rsidRPr="00DA1EA3">
        <w:rPr>
          <w:rFonts w:ascii="Times New Roman" w:hAnsi="Times New Roman" w:cs="Times New Roman"/>
          <w:sz w:val="28"/>
          <w:szCs w:val="28"/>
        </w:rPr>
        <w:t xml:space="preserve"> и </w:t>
      </w:r>
      <w:proofErr w:type="spellStart"/>
      <w:r w:rsidRPr="00DA1EA3">
        <w:rPr>
          <w:rFonts w:ascii="Times New Roman" w:hAnsi="Times New Roman" w:cs="Times New Roman"/>
          <w:sz w:val="28"/>
          <w:szCs w:val="28"/>
        </w:rPr>
        <w:t>Фурнье</w:t>
      </w:r>
      <w:proofErr w:type="spellEnd"/>
      <w:r w:rsidRPr="00DA1EA3">
        <w:rPr>
          <w:rFonts w:ascii="Times New Roman" w:hAnsi="Times New Roman" w:cs="Times New Roman"/>
          <w:sz w:val="28"/>
          <w:szCs w:val="28"/>
        </w:rPr>
        <w:t xml:space="preserve"> встречаются при врожденном сифилисе. </w:t>
      </w:r>
      <w:r w:rsidR="001E6DD2" w:rsidRPr="00DA1EA3">
        <w:rPr>
          <w:rFonts w:ascii="Times New Roman" w:hAnsi="Times New Roman" w:cs="Times New Roman"/>
          <w:color w:val="000000" w:themeColor="text1"/>
          <w:sz w:val="28"/>
          <w:szCs w:val="28"/>
          <w:shd w:val="clear" w:color="auto" w:fill="FFFFFF"/>
        </w:rPr>
        <w:t xml:space="preserve">Однако такая патология зубов может наблюдаться не только при сифилисе: М. В. Бусыгина наблюдала зубы </w:t>
      </w:r>
      <w:proofErr w:type="spellStart"/>
      <w:r w:rsidR="001E6DD2" w:rsidRPr="00DA1EA3">
        <w:rPr>
          <w:rFonts w:ascii="Times New Roman" w:hAnsi="Times New Roman" w:cs="Times New Roman"/>
          <w:color w:val="000000" w:themeColor="text1"/>
          <w:sz w:val="28"/>
          <w:szCs w:val="28"/>
          <w:shd w:val="clear" w:color="auto" w:fill="FFFFFF"/>
        </w:rPr>
        <w:t>Гетчинсона</w:t>
      </w:r>
      <w:proofErr w:type="spellEnd"/>
      <w:r w:rsidR="001E6DD2" w:rsidRPr="00DA1EA3">
        <w:rPr>
          <w:rFonts w:ascii="Times New Roman" w:hAnsi="Times New Roman" w:cs="Times New Roman"/>
          <w:color w:val="000000" w:themeColor="text1"/>
          <w:sz w:val="28"/>
          <w:szCs w:val="28"/>
          <w:shd w:val="clear" w:color="auto" w:fill="FFFFFF"/>
        </w:rPr>
        <w:t xml:space="preserve"> у больных лепрой (проказой). </w:t>
      </w:r>
      <w:r w:rsidRPr="00DA1EA3">
        <w:rPr>
          <w:rFonts w:ascii="Times New Roman" w:hAnsi="Times New Roman" w:cs="Times New Roman"/>
          <w:b/>
          <w:sz w:val="28"/>
          <w:szCs w:val="28"/>
        </w:rPr>
        <w:t xml:space="preserve">Зубы </w:t>
      </w:r>
      <w:proofErr w:type="spellStart"/>
      <w:r w:rsidRPr="00DA1EA3">
        <w:rPr>
          <w:rFonts w:ascii="Times New Roman" w:hAnsi="Times New Roman" w:cs="Times New Roman"/>
          <w:b/>
          <w:sz w:val="28"/>
          <w:szCs w:val="28"/>
        </w:rPr>
        <w:t>Пфлюгера</w:t>
      </w:r>
      <w:proofErr w:type="spellEnd"/>
      <w:r w:rsidRPr="00DA1EA3">
        <w:rPr>
          <w:rFonts w:ascii="Times New Roman" w:hAnsi="Times New Roman" w:cs="Times New Roman"/>
          <w:sz w:val="28"/>
          <w:szCs w:val="28"/>
        </w:rPr>
        <w:t xml:space="preserve"> — первые большие коренные зубы (моляры), размер коронки у которых около шейки больше, чем: у жевательной поверхности, а бугры недоразвиты и, сходясь, придают зубу вид конуса. </w:t>
      </w:r>
      <w:r w:rsidRPr="00DA1EA3">
        <w:rPr>
          <w:rFonts w:ascii="Times New Roman" w:hAnsi="Times New Roman" w:cs="Times New Roman"/>
          <w:b/>
          <w:sz w:val="28"/>
          <w:szCs w:val="28"/>
        </w:rPr>
        <w:t>«Тетрациклиновые» зубы</w:t>
      </w:r>
      <w:r w:rsidRPr="00DA1EA3">
        <w:rPr>
          <w:rFonts w:ascii="Times New Roman" w:hAnsi="Times New Roman" w:cs="Times New Roman"/>
          <w:sz w:val="28"/>
          <w:szCs w:val="28"/>
        </w:rPr>
        <w:t>. Это форма системной гипоплазии, которая проявляется изменением цвета зубов и появлением на них коричневых поперечных полос различной интенсивности. Причиной данного поражения зубов является прием антибиотиков тетрациклинового ряда в период закладки, формирования и минерализации зубов. Назначение тетрациклиновых антибиотиков беременным женщинам также нежелательно, поскольку эти антибиотики способны проникать через плацентарный барьер и вызывать изменения в костях и зубах плода В связи с тем, что окрашивание эмали зуба тетрациклином стойкое и в дальнейшем ткани зуба невозможно отбелить, тетрациклин детям и беременным следует назначать только по жизненным показаниям.</w:t>
      </w:r>
      <w:r w:rsidR="001E6DD2" w:rsidRPr="00DA1EA3">
        <w:rPr>
          <w:rFonts w:ascii="Times New Roman" w:eastAsia="Times New Roman" w:hAnsi="Times New Roman" w:cs="Times New Roman"/>
          <w:b/>
          <w:color w:val="000000"/>
          <w:sz w:val="28"/>
          <w:szCs w:val="28"/>
          <w:lang w:eastAsia="ru-RU"/>
        </w:rPr>
        <w:t xml:space="preserve"> </w:t>
      </w:r>
      <w:r w:rsidR="001E6DD2" w:rsidRPr="00DA1EA3">
        <w:rPr>
          <w:rFonts w:ascii="Times New Roman" w:eastAsia="Times New Roman" w:hAnsi="Times New Roman" w:cs="Times New Roman"/>
          <w:color w:val="000000" w:themeColor="text1"/>
          <w:sz w:val="28"/>
          <w:szCs w:val="28"/>
          <w:lang w:eastAsia="ru-RU"/>
        </w:rPr>
        <w:t>Если применять тетрациклин в:</w:t>
      </w:r>
    </w:p>
    <w:p w:rsidR="001E6DD2" w:rsidRPr="00DA1EA3" w:rsidRDefault="001E6DD2" w:rsidP="00802CE5">
      <w:pPr>
        <w:numPr>
          <w:ilvl w:val="0"/>
          <w:numId w:val="7"/>
        </w:num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6 месяцев – окрашиваются временные моляры и постоянные зубы;</w:t>
      </w:r>
    </w:p>
    <w:p w:rsidR="001E6DD2" w:rsidRPr="00DA1EA3" w:rsidRDefault="001E6DD2" w:rsidP="00802CE5">
      <w:pPr>
        <w:numPr>
          <w:ilvl w:val="0"/>
          <w:numId w:val="7"/>
        </w:num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2-3 года – окрашиваются передние постоянные зубы в пришеечной области;</w:t>
      </w:r>
    </w:p>
    <w:p w:rsidR="001E6DD2" w:rsidRPr="00DA1EA3" w:rsidRDefault="001E6DD2" w:rsidP="00802CE5">
      <w:pPr>
        <w:numPr>
          <w:ilvl w:val="0"/>
          <w:numId w:val="7"/>
        </w:num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lastRenderedPageBreak/>
        <w:t xml:space="preserve"> 3-4 года – окрашиваются коронки </w:t>
      </w:r>
      <w:proofErr w:type="spellStart"/>
      <w:r w:rsidRPr="00DA1EA3">
        <w:rPr>
          <w:rFonts w:ascii="Times New Roman" w:eastAsia="Times New Roman" w:hAnsi="Times New Roman" w:cs="Times New Roman"/>
          <w:color w:val="000000" w:themeColor="text1"/>
          <w:sz w:val="28"/>
          <w:szCs w:val="28"/>
          <w:lang w:eastAsia="ru-RU"/>
        </w:rPr>
        <w:t>премоляров</w:t>
      </w:r>
      <w:proofErr w:type="spellEnd"/>
      <w:r w:rsidRPr="00DA1EA3">
        <w:rPr>
          <w:rFonts w:ascii="Times New Roman" w:eastAsia="Times New Roman" w:hAnsi="Times New Roman" w:cs="Times New Roman"/>
          <w:color w:val="000000" w:themeColor="text1"/>
          <w:sz w:val="28"/>
          <w:szCs w:val="28"/>
          <w:lang w:eastAsia="ru-RU"/>
        </w:rPr>
        <w:t xml:space="preserve"> и вторых постоянных моляров.</w:t>
      </w:r>
    </w:p>
    <w:p w:rsidR="001E6DD2" w:rsidRPr="00DA1EA3" w:rsidRDefault="001E6DD2" w:rsidP="00802CE5">
      <w:pPr>
        <w:pStyle w:val="a5"/>
        <w:shd w:val="clear" w:color="auto" w:fill="FFFFFF"/>
        <w:spacing w:before="100" w:beforeAutospacing="1" w:line="276" w:lineRule="auto"/>
        <w:rPr>
          <w:rFonts w:eastAsia="Times New Roman" w:cs="Times New Roman"/>
          <w:b/>
          <w:color w:val="000000" w:themeColor="text1"/>
          <w:sz w:val="28"/>
          <w:szCs w:val="28"/>
        </w:rPr>
      </w:pPr>
      <w:r w:rsidRPr="00DA1EA3">
        <w:rPr>
          <w:rFonts w:eastAsia="Times New Roman" w:cs="Times New Roman"/>
          <w:b/>
          <w:color w:val="000000" w:themeColor="text1"/>
          <w:sz w:val="28"/>
          <w:szCs w:val="28"/>
        </w:rPr>
        <w:t>Дифференциальная диагностика.</w:t>
      </w:r>
    </w:p>
    <w:p w:rsidR="001E6DD2" w:rsidRPr="00DA1EA3" w:rsidRDefault="001E6DD2" w:rsidP="00802CE5">
      <w:pPr>
        <w:shd w:val="clear" w:color="auto" w:fill="FFFFFF"/>
        <w:spacing w:before="100" w:beforeAutospacing="1"/>
        <w:jc w:val="both"/>
        <w:rPr>
          <w:rFonts w:ascii="Times New Roman" w:eastAsia="Times New Roman" w:hAnsi="Times New Roman" w:cs="Times New Roman"/>
          <w:color w:val="000000" w:themeColor="text1"/>
          <w:sz w:val="28"/>
          <w:szCs w:val="28"/>
        </w:rPr>
      </w:pPr>
      <w:r w:rsidRPr="00DA1EA3">
        <w:rPr>
          <w:rFonts w:ascii="Times New Roman" w:eastAsia="Times New Roman" w:hAnsi="Times New Roman" w:cs="Times New Roman"/>
          <w:color w:val="000000" w:themeColor="text1"/>
          <w:sz w:val="28"/>
          <w:szCs w:val="28"/>
        </w:rPr>
        <w:t>Гипоплазию эмали дифференцируют от начального и поверхностного кариеса.</w:t>
      </w:r>
    </w:p>
    <w:p w:rsidR="001E6DD2" w:rsidRPr="00DA1EA3" w:rsidRDefault="001E6DD2" w:rsidP="00802CE5">
      <w:pPr>
        <w:shd w:val="clear" w:color="auto" w:fill="FFFFFF"/>
        <w:spacing w:before="100" w:beforeAutospacing="1"/>
        <w:jc w:val="both"/>
        <w:rPr>
          <w:rFonts w:ascii="Times New Roman" w:eastAsia="Times New Roman" w:hAnsi="Times New Roman" w:cs="Times New Roman"/>
          <w:color w:val="000000" w:themeColor="text1"/>
          <w:sz w:val="28"/>
          <w:szCs w:val="28"/>
        </w:rPr>
      </w:pPr>
      <w:r w:rsidRPr="00DA1EA3">
        <w:rPr>
          <w:rFonts w:ascii="Times New Roman" w:eastAsia="Times New Roman" w:hAnsi="Times New Roman" w:cs="Times New Roman"/>
          <w:color w:val="000000" w:themeColor="text1"/>
          <w:sz w:val="28"/>
          <w:szCs w:val="28"/>
        </w:rPr>
        <w:t>1. При кариесе белое пятно обычно одиночное на поверхности зуба у шейки, при гипоплазии белые пятна множественные и располагаются на любом участке коронки. Кроме того, при гипоплазии пятно не окрашивается 2% раствором метиленового синего, а при кариесе окрашивается.</w:t>
      </w:r>
    </w:p>
    <w:p w:rsidR="001E6DD2" w:rsidRPr="00DA1EA3" w:rsidRDefault="001E6DD2" w:rsidP="00802CE5">
      <w:pPr>
        <w:shd w:val="clear" w:color="auto" w:fill="FFFFFF"/>
        <w:spacing w:before="100" w:beforeAutospacing="1"/>
        <w:jc w:val="both"/>
        <w:rPr>
          <w:rFonts w:ascii="Times New Roman" w:eastAsia="Times New Roman" w:hAnsi="Times New Roman" w:cs="Times New Roman"/>
          <w:color w:val="000000" w:themeColor="text1"/>
          <w:sz w:val="28"/>
          <w:szCs w:val="28"/>
        </w:rPr>
      </w:pPr>
      <w:r w:rsidRPr="00DA1EA3">
        <w:rPr>
          <w:rFonts w:ascii="Times New Roman" w:eastAsia="Times New Roman" w:hAnsi="Times New Roman" w:cs="Times New Roman"/>
          <w:color w:val="000000" w:themeColor="text1"/>
          <w:sz w:val="28"/>
          <w:szCs w:val="28"/>
        </w:rPr>
        <w:t>2. От поверхностного кариеса гипоплазию дифференцируют на основании того, что при ней поверхность эмали гладкая, а при поверхностном кариесе целость эмали нарушена, поверхность шероховатая (при зондировании).</w:t>
      </w:r>
    </w:p>
    <w:p w:rsidR="001E6DD2" w:rsidRPr="00DA1EA3" w:rsidRDefault="001E6DD2" w:rsidP="00802CE5">
      <w:pPr>
        <w:shd w:val="clear" w:color="auto" w:fill="FFFFFF"/>
        <w:spacing w:before="100" w:beforeAutospacing="1"/>
        <w:jc w:val="both"/>
        <w:rPr>
          <w:rFonts w:ascii="Times New Roman" w:eastAsia="Times New Roman" w:hAnsi="Times New Roman" w:cs="Times New Roman"/>
          <w:b/>
          <w:color w:val="000000" w:themeColor="text1"/>
          <w:sz w:val="28"/>
          <w:szCs w:val="28"/>
        </w:rPr>
      </w:pPr>
      <w:r w:rsidRPr="00DA1EA3">
        <w:rPr>
          <w:rFonts w:ascii="Times New Roman" w:eastAsia="Times New Roman" w:hAnsi="Times New Roman" w:cs="Times New Roman"/>
          <w:color w:val="000000" w:themeColor="text1"/>
          <w:sz w:val="28"/>
          <w:szCs w:val="28"/>
        </w:rPr>
        <w:t xml:space="preserve">           </w:t>
      </w:r>
      <w:r w:rsidRPr="00DA1EA3">
        <w:rPr>
          <w:rFonts w:ascii="Times New Roman" w:eastAsia="Times New Roman" w:hAnsi="Times New Roman" w:cs="Times New Roman"/>
          <w:b/>
          <w:color w:val="000000" w:themeColor="text1"/>
          <w:sz w:val="28"/>
          <w:szCs w:val="28"/>
        </w:rPr>
        <w:t>Лечение.</w:t>
      </w:r>
    </w:p>
    <w:p w:rsidR="001E6DD2" w:rsidRPr="00DA1EA3" w:rsidRDefault="001E6DD2" w:rsidP="004759A6">
      <w:pPr>
        <w:shd w:val="clear" w:color="auto" w:fill="FFFFFF"/>
        <w:spacing w:before="100" w:beforeAutospacing="1"/>
        <w:jc w:val="both"/>
        <w:rPr>
          <w:rFonts w:ascii="Times New Roman" w:hAnsi="Times New Roman" w:cs="Times New Roman"/>
          <w:sz w:val="28"/>
          <w:szCs w:val="28"/>
        </w:rPr>
      </w:pPr>
      <w:r w:rsidRPr="00DA1EA3">
        <w:rPr>
          <w:rFonts w:ascii="Times New Roman" w:hAnsi="Times New Roman" w:cs="Times New Roman"/>
          <w:sz w:val="28"/>
          <w:szCs w:val="28"/>
        </w:rPr>
        <w:t xml:space="preserve">Подходы к лечению дефектов развития эмали: </w:t>
      </w:r>
    </w:p>
    <w:p w:rsidR="001E6DD2" w:rsidRPr="00DA1EA3" w:rsidRDefault="001E6DD2" w:rsidP="004759A6">
      <w:pPr>
        <w:shd w:val="clear" w:color="auto" w:fill="FFFFFF"/>
        <w:spacing w:before="100" w:beforeAutospacing="1"/>
        <w:jc w:val="both"/>
        <w:rPr>
          <w:rFonts w:ascii="Times New Roman" w:hAnsi="Times New Roman" w:cs="Times New Roman"/>
          <w:sz w:val="28"/>
          <w:szCs w:val="28"/>
        </w:rPr>
      </w:pPr>
      <w:r w:rsidRPr="00DA1EA3">
        <w:rPr>
          <w:rFonts w:ascii="Times New Roman" w:hAnsi="Times New Roman" w:cs="Times New Roman"/>
          <w:sz w:val="28"/>
          <w:szCs w:val="28"/>
        </w:rPr>
        <w:t xml:space="preserve">• консервативный – направлен на повышение минерализации твердых тканей зуба; </w:t>
      </w:r>
    </w:p>
    <w:p w:rsidR="001E6DD2" w:rsidRPr="00DA1EA3" w:rsidRDefault="001E6DD2" w:rsidP="004759A6">
      <w:pPr>
        <w:shd w:val="clear" w:color="auto" w:fill="FFFFFF"/>
        <w:spacing w:before="100" w:beforeAutospacing="1"/>
        <w:jc w:val="both"/>
        <w:rPr>
          <w:rFonts w:ascii="Times New Roman" w:hAnsi="Times New Roman" w:cs="Times New Roman"/>
          <w:sz w:val="28"/>
          <w:szCs w:val="28"/>
        </w:rPr>
      </w:pPr>
      <w:r w:rsidRPr="00DA1EA3">
        <w:rPr>
          <w:rFonts w:ascii="Times New Roman" w:hAnsi="Times New Roman" w:cs="Times New Roman"/>
          <w:sz w:val="28"/>
          <w:szCs w:val="28"/>
        </w:rPr>
        <w:t xml:space="preserve">• </w:t>
      </w:r>
      <w:proofErr w:type="spellStart"/>
      <w:r w:rsidRPr="00DA1EA3">
        <w:rPr>
          <w:rFonts w:ascii="Times New Roman" w:hAnsi="Times New Roman" w:cs="Times New Roman"/>
          <w:sz w:val="28"/>
          <w:szCs w:val="28"/>
        </w:rPr>
        <w:t>микроабразия</w:t>
      </w:r>
      <w:proofErr w:type="spellEnd"/>
      <w:r w:rsidRPr="00DA1EA3">
        <w:rPr>
          <w:rFonts w:ascii="Times New Roman" w:hAnsi="Times New Roman" w:cs="Times New Roman"/>
          <w:sz w:val="28"/>
          <w:szCs w:val="28"/>
        </w:rPr>
        <w:t xml:space="preserve"> и/или отбеливание эмали – занимает промежуточное положение между консервативным и оперативным подходами; </w:t>
      </w:r>
    </w:p>
    <w:p w:rsidR="001E6DD2" w:rsidRPr="00DA1EA3" w:rsidRDefault="001E6DD2" w:rsidP="004759A6">
      <w:pPr>
        <w:shd w:val="clear" w:color="auto" w:fill="FFFFFF"/>
        <w:spacing w:before="100" w:beforeAutospacing="1"/>
        <w:jc w:val="both"/>
        <w:rPr>
          <w:rFonts w:ascii="Times New Roman" w:hAnsi="Times New Roman" w:cs="Times New Roman"/>
          <w:sz w:val="28"/>
          <w:szCs w:val="28"/>
        </w:rPr>
      </w:pPr>
      <w:r w:rsidRPr="00DA1EA3">
        <w:rPr>
          <w:rFonts w:ascii="Times New Roman" w:hAnsi="Times New Roman" w:cs="Times New Roman"/>
          <w:sz w:val="28"/>
          <w:szCs w:val="28"/>
        </w:rPr>
        <w:t xml:space="preserve">• оперативный – препарирование и замещение пораженных тканей. </w:t>
      </w:r>
    </w:p>
    <w:p w:rsidR="001E6DD2" w:rsidRPr="00DA1EA3" w:rsidRDefault="001E6DD2" w:rsidP="004759A6">
      <w:pPr>
        <w:shd w:val="clear" w:color="auto" w:fill="FFFFFF"/>
        <w:spacing w:before="100" w:beforeAutospacing="1"/>
        <w:jc w:val="both"/>
        <w:rPr>
          <w:rFonts w:ascii="Times New Roman" w:hAnsi="Times New Roman" w:cs="Times New Roman"/>
          <w:sz w:val="28"/>
          <w:szCs w:val="28"/>
        </w:rPr>
      </w:pPr>
      <w:r w:rsidRPr="00DA1EA3">
        <w:rPr>
          <w:rFonts w:ascii="Times New Roman" w:hAnsi="Times New Roman" w:cs="Times New Roman"/>
          <w:sz w:val="28"/>
          <w:szCs w:val="28"/>
        </w:rPr>
        <w:t xml:space="preserve">Выбор метода лечения гипоплазии зависит от степени нарушения эстетики при улыбке, глубины локализации дефекта, вида (пятно, эрозия и др.) и площади дефекта, степени </w:t>
      </w:r>
      <w:proofErr w:type="spellStart"/>
      <w:r w:rsidRPr="00DA1EA3">
        <w:rPr>
          <w:rFonts w:ascii="Times New Roman" w:hAnsi="Times New Roman" w:cs="Times New Roman"/>
          <w:sz w:val="28"/>
          <w:szCs w:val="28"/>
        </w:rPr>
        <w:t>постэруптивной</w:t>
      </w:r>
      <w:proofErr w:type="spellEnd"/>
      <w:r w:rsidRPr="00DA1EA3">
        <w:rPr>
          <w:rFonts w:ascii="Times New Roman" w:hAnsi="Times New Roman" w:cs="Times New Roman"/>
          <w:sz w:val="28"/>
          <w:szCs w:val="28"/>
        </w:rPr>
        <w:t xml:space="preserve"> минерализации эмали, желания пациента и технических возможностей врача.</w:t>
      </w:r>
    </w:p>
    <w:p w:rsidR="001E6DD2" w:rsidRPr="00DA1EA3" w:rsidRDefault="001E6DD2" w:rsidP="00802CE5">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xml:space="preserve">Таким образом, должна присутствовать определенная комплексность и последовательность в лечении гипоплазии эмали, на первом этапе местная и общая </w:t>
      </w:r>
      <w:proofErr w:type="spellStart"/>
      <w:r w:rsidRPr="00DA1EA3">
        <w:rPr>
          <w:rFonts w:ascii="Times New Roman" w:eastAsia="Times New Roman" w:hAnsi="Times New Roman" w:cs="Times New Roman"/>
          <w:color w:val="000000" w:themeColor="text1"/>
          <w:sz w:val="28"/>
          <w:szCs w:val="28"/>
          <w:lang w:eastAsia="ru-RU"/>
        </w:rPr>
        <w:t>реминерализирующая</w:t>
      </w:r>
      <w:proofErr w:type="spellEnd"/>
      <w:r w:rsidRPr="00DA1EA3">
        <w:rPr>
          <w:rFonts w:ascii="Times New Roman" w:eastAsia="Times New Roman" w:hAnsi="Times New Roman" w:cs="Times New Roman"/>
          <w:color w:val="000000" w:themeColor="text1"/>
          <w:sz w:val="28"/>
          <w:szCs w:val="28"/>
          <w:lang w:eastAsia="ru-RU"/>
        </w:rPr>
        <w:t xml:space="preserve"> терапия, а затем в зависимости от формы и вида поражения - продолжение </w:t>
      </w:r>
      <w:proofErr w:type="spellStart"/>
      <w:r w:rsidRPr="00DA1EA3">
        <w:rPr>
          <w:rFonts w:ascii="Times New Roman" w:eastAsia="Times New Roman" w:hAnsi="Times New Roman" w:cs="Times New Roman"/>
          <w:color w:val="000000" w:themeColor="text1"/>
          <w:sz w:val="28"/>
          <w:szCs w:val="28"/>
          <w:lang w:eastAsia="ru-RU"/>
        </w:rPr>
        <w:t>реминерализирующей</w:t>
      </w:r>
      <w:proofErr w:type="spellEnd"/>
      <w:r w:rsidRPr="00DA1EA3">
        <w:rPr>
          <w:rFonts w:ascii="Times New Roman" w:eastAsia="Times New Roman" w:hAnsi="Times New Roman" w:cs="Times New Roman"/>
          <w:color w:val="000000" w:themeColor="text1"/>
          <w:sz w:val="28"/>
          <w:szCs w:val="28"/>
          <w:lang w:eastAsia="ru-RU"/>
        </w:rPr>
        <w:t xml:space="preserve"> терапии и реставрационное пломбирование зубов. При этом с учетом вышеприведенных факторов целесообразно использование </w:t>
      </w:r>
      <w:proofErr w:type="spellStart"/>
      <w:r w:rsidRPr="00DA1EA3">
        <w:rPr>
          <w:rFonts w:ascii="Times New Roman" w:eastAsia="Times New Roman" w:hAnsi="Times New Roman" w:cs="Times New Roman"/>
          <w:color w:val="000000" w:themeColor="text1"/>
          <w:sz w:val="28"/>
          <w:szCs w:val="28"/>
          <w:lang w:eastAsia="ru-RU"/>
        </w:rPr>
        <w:t>стеклоиономерных</w:t>
      </w:r>
      <w:proofErr w:type="spellEnd"/>
      <w:r w:rsidRPr="00DA1EA3">
        <w:rPr>
          <w:rFonts w:ascii="Times New Roman" w:eastAsia="Times New Roman" w:hAnsi="Times New Roman" w:cs="Times New Roman"/>
          <w:color w:val="000000" w:themeColor="text1"/>
          <w:sz w:val="28"/>
          <w:szCs w:val="28"/>
          <w:lang w:eastAsia="ru-RU"/>
        </w:rPr>
        <w:t xml:space="preserve"> цементов для постоянных пломб или сочетание их с композиционными материалами. Это позволит добиться более стойких отдаленных результатов лечения.</w:t>
      </w:r>
    </w:p>
    <w:p w:rsidR="001E6DD2" w:rsidRPr="00DA1EA3" w:rsidRDefault="001E6DD2" w:rsidP="00802CE5">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lastRenderedPageBreak/>
        <w:t xml:space="preserve">Что касается </w:t>
      </w:r>
      <w:proofErr w:type="spellStart"/>
      <w:r w:rsidRPr="00DA1EA3">
        <w:rPr>
          <w:rFonts w:ascii="Times New Roman" w:eastAsia="Times New Roman" w:hAnsi="Times New Roman" w:cs="Times New Roman"/>
          <w:color w:val="000000" w:themeColor="text1"/>
          <w:sz w:val="28"/>
          <w:szCs w:val="28"/>
          <w:lang w:eastAsia="ru-RU"/>
        </w:rPr>
        <w:t>реминерализирующей</w:t>
      </w:r>
      <w:proofErr w:type="spellEnd"/>
      <w:r w:rsidRPr="00DA1EA3">
        <w:rPr>
          <w:rFonts w:ascii="Times New Roman" w:eastAsia="Times New Roman" w:hAnsi="Times New Roman" w:cs="Times New Roman"/>
          <w:color w:val="000000" w:themeColor="text1"/>
          <w:sz w:val="28"/>
          <w:szCs w:val="28"/>
          <w:lang w:eastAsia="ru-RU"/>
        </w:rPr>
        <w:t xml:space="preserve"> терапии, то она включает назначение фосфорно-кальциевых и некоторых других препаратов для принятия внутрь и использования фосфорно-кальциевых препаратов для местной аппликации на зубы. Такое комплексное их назначение обеспечивает эффективную </w:t>
      </w:r>
      <w:proofErr w:type="spellStart"/>
      <w:r w:rsidRPr="00DA1EA3">
        <w:rPr>
          <w:rFonts w:ascii="Times New Roman" w:eastAsia="Times New Roman" w:hAnsi="Times New Roman" w:cs="Times New Roman"/>
          <w:color w:val="000000" w:themeColor="text1"/>
          <w:sz w:val="28"/>
          <w:szCs w:val="28"/>
          <w:lang w:eastAsia="ru-RU"/>
        </w:rPr>
        <w:t>реминерализацию</w:t>
      </w:r>
      <w:proofErr w:type="spellEnd"/>
      <w:r w:rsidRPr="00DA1EA3">
        <w:rPr>
          <w:rFonts w:ascii="Times New Roman" w:eastAsia="Times New Roman" w:hAnsi="Times New Roman" w:cs="Times New Roman"/>
          <w:color w:val="000000" w:themeColor="text1"/>
          <w:sz w:val="28"/>
          <w:szCs w:val="28"/>
          <w:lang w:eastAsia="ru-RU"/>
        </w:rPr>
        <w:t xml:space="preserve"> эмали и дентина. Так, общую </w:t>
      </w:r>
      <w:proofErr w:type="spellStart"/>
      <w:r w:rsidRPr="00DA1EA3">
        <w:rPr>
          <w:rFonts w:ascii="Times New Roman" w:eastAsia="Times New Roman" w:hAnsi="Times New Roman" w:cs="Times New Roman"/>
          <w:color w:val="000000" w:themeColor="text1"/>
          <w:sz w:val="28"/>
          <w:szCs w:val="28"/>
          <w:lang w:eastAsia="ru-RU"/>
        </w:rPr>
        <w:t>реминерализирующую</w:t>
      </w:r>
      <w:proofErr w:type="spellEnd"/>
      <w:r w:rsidRPr="00DA1EA3">
        <w:rPr>
          <w:rFonts w:ascii="Times New Roman" w:eastAsia="Times New Roman" w:hAnsi="Times New Roman" w:cs="Times New Roman"/>
          <w:color w:val="000000" w:themeColor="text1"/>
          <w:sz w:val="28"/>
          <w:szCs w:val="28"/>
          <w:lang w:eastAsia="ru-RU"/>
        </w:rPr>
        <w:t xml:space="preserve"> терапию назначают курсами, в среднем в течение года. Курс включает прием глицерофосфата кальция в течение месяца в дозах, зависящих от возраста:</w:t>
      </w:r>
    </w:p>
    <w:p w:rsidR="001E6DD2" w:rsidRPr="00DA1EA3" w:rsidRDefault="001E6DD2" w:rsidP="00802CE5">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7-9 лет — по 0,5 г в сутки 30 дней;</w:t>
      </w:r>
    </w:p>
    <w:p w:rsidR="00631559" w:rsidRPr="00DA1EA3" w:rsidRDefault="001E6DD2" w:rsidP="00802CE5">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10-13 лет — по 1,0 г в сутки 30 дней; 14-16 лет — по 1,5 г в сутки 30 дней.</w:t>
      </w:r>
    </w:p>
    <w:p w:rsidR="001E6DD2" w:rsidRPr="00DA1EA3" w:rsidRDefault="001E6DD2" w:rsidP="00802CE5">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Начиная с 10 лет и старше, эти назначения дополняют приемом препарат содержащего биологически активные вещества (БАВ), в том числе активные антиоксиданты и микроэлементы, необходимые для минерализации зубов, — "</w:t>
      </w:r>
      <w:proofErr w:type="spellStart"/>
      <w:r w:rsidRPr="00DA1EA3">
        <w:rPr>
          <w:rFonts w:ascii="Times New Roman" w:eastAsia="Times New Roman" w:hAnsi="Times New Roman" w:cs="Times New Roman"/>
          <w:color w:val="000000" w:themeColor="text1"/>
          <w:sz w:val="28"/>
          <w:szCs w:val="28"/>
          <w:lang w:eastAsia="ru-RU"/>
        </w:rPr>
        <w:t>Кламин</w:t>
      </w:r>
      <w:proofErr w:type="spellEnd"/>
      <w:r w:rsidRPr="00DA1EA3">
        <w:rPr>
          <w:rFonts w:ascii="Times New Roman" w:eastAsia="Times New Roman" w:hAnsi="Times New Roman" w:cs="Times New Roman"/>
          <w:color w:val="000000" w:themeColor="text1"/>
          <w:sz w:val="28"/>
          <w:szCs w:val="28"/>
          <w:lang w:eastAsia="ru-RU"/>
        </w:rPr>
        <w:t>" по 1 таблетке в день за 15 минут до еды — 30 дней. Курс включает также назначение поливитаминных комплексов, таких как "</w:t>
      </w:r>
      <w:proofErr w:type="spellStart"/>
      <w:r w:rsidRPr="00DA1EA3">
        <w:rPr>
          <w:rFonts w:ascii="Times New Roman" w:eastAsia="Times New Roman" w:hAnsi="Times New Roman" w:cs="Times New Roman"/>
          <w:color w:val="000000" w:themeColor="text1"/>
          <w:sz w:val="28"/>
          <w:szCs w:val="28"/>
          <w:lang w:eastAsia="ru-RU"/>
        </w:rPr>
        <w:t>Комплевит</w:t>
      </w:r>
      <w:proofErr w:type="spellEnd"/>
      <w:r w:rsidRPr="00DA1EA3">
        <w:rPr>
          <w:rFonts w:ascii="Times New Roman" w:eastAsia="Times New Roman" w:hAnsi="Times New Roman" w:cs="Times New Roman"/>
          <w:color w:val="000000" w:themeColor="text1"/>
          <w:sz w:val="28"/>
          <w:szCs w:val="28"/>
          <w:lang w:eastAsia="ru-RU"/>
        </w:rPr>
        <w:t>" или "</w:t>
      </w:r>
      <w:proofErr w:type="spellStart"/>
      <w:r w:rsidRPr="00DA1EA3">
        <w:rPr>
          <w:rFonts w:ascii="Times New Roman" w:eastAsia="Times New Roman" w:hAnsi="Times New Roman" w:cs="Times New Roman"/>
          <w:color w:val="000000" w:themeColor="text1"/>
          <w:sz w:val="28"/>
          <w:szCs w:val="28"/>
          <w:lang w:eastAsia="ru-RU"/>
        </w:rPr>
        <w:t>Квадевит</w:t>
      </w:r>
      <w:proofErr w:type="spellEnd"/>
      <w:r w:rsidRPr="00DA1EA3">
        <w:rPr>
          <w:rFonts w:ascii="Times New Roman" w:eastAsia="Times New Roman" w:hAnsi="Times New Roman" w:cs="Times New Roman"/>
          <w:color w:val="000000" w:themeColor="text1"/>
          <w:sz w:val="28"/>
          <w:szCs w:val="28"/>
          <w:lang w:eastAsia="ru-RU"/>
        </w:rPr>
        <w:t>" с 7-9 лет по одному драже в день, с 10 лет и старше — по два драже в день в течение месяца.</w:t>
      </w:r>
    </w:p>
    <w:p w:rsidR="001E6DD2" w:rsidRPr="00DA1EA3" w:rsidRDefault="001E6DD2" w:rsidP="00802CE5">
      <w:pPr>
        <w:shd w:val="clear" w:color="auto" w:fill="FFFFFF"/>
        <w:spacing w:before="100" w:beforeAutospacing="1"/>
        <w:jc w:val="both"/>
        <w:rPr>
          <w:rFonts w:ascii="Times New Roman" w:hAnsi="Times New Roman" w:cs="Times New Roman"/>
          <w:color w:val="000000" w:themeColor="text1"/>
          <w:sz w:val="28"/>
          <w:szCs w:val="28"/>
          <w:shd w:val="clear" w:color="auto" w:fill="FFFFFF"/>
        </w:rPr>
      </w:pPr>
      <w:r w:rsidRPr="00DA1EA3">
        <w:rPr>
          <w:rFonts w:ascii="Times New Roman" w:hAnsi="Times New Roman" w:cs="Times New Roman"/>
          <w:color w:val="000000" w:themeColor="text1"/>
          <w:sz w:val="28"/>
          <w:szCs w:val="28"/>
          <w:shd w:val="clear" w:color="auto" w:fill="FFFFFF"/>
        </w:rPr>
        <w:t xml:space="preserve"> Местная </w:t>
      </w:r>
      <w:proofErr w:type="spellStart"/>
      <w:r w:rsidRPr="00DA1EA3">
        <w:rPr>
          <w:rFonts w:ascii="Times New Roman" w:hAnsi="Times New Roman" w:cs="Times New Roman"/>
          <w:color w:val="000000" w:themeColor="text1"/>
          <w:sz w:val="28"/>
          <w:szCs w:val="28"/>
          <w:shd w:val="clear" w:color="auto" w:fill="FFFFFF"/>
        </w:rPr>
        <w:t>реминерализирующая</w:t>
      </w:r>
      <w:proofErr w:type="spellEnd"/>
      <w:r w:rsidRPr="00DA1EA3">
        <w:rPr>
          <w:rFonts w:ascii="Times New Roman" w:hAnsi="Times New Roman" w:cs="Times New Roman"/>
          <w:color w:val="000000" w:themeColor="text1"/>
          <w:sz w:val="28"/>
          <w:szCs w:val="28"/>
          <w:shd w:val="clear" w:color="auto" w:fill="FFFFFF"/>
        </w:rPr>
        <w:t xml:space="preserve"> терапия основана на активном проникании микро - и макроэлементов в эмаль и дентин зубов в процессе местного воздействия в виде аппликаций. В связи с тем, что </w:t>
      </w:r>
      <w:proofErr w:type="spellStart"/>
      <w:r w:rsidRPr="00DA1EA3">
        <w:rPr>
          <w:rFonts w:ascii="Times New Roman" w:hAnsi="Times New Roman" w:cs="Times New Roman"/>
          <w:color w:val="000000" w:themeColor="text1"/>
          <w:sz w:val="28"/>
          <w:szCs w:val="28"/>
          <w:shd w:val="clear" w:color="auto" w:fill="FFFFFF"/>
        </w:rPr>
        <w:t>реминерализирующие</w:t>
      </w:r>
      <w:proofErr w:type="spellEnd"/>
      <w:r w:rsidRPr="00DA1EA3">
        <w:rPr>
          <w:rFonts w:ascii="Times New Roman" w:hAnsi="Times New Roman" w:cs="Times New Roman"/>
          <w:color w:val="000000" w:themeColor="text1"/>
          <w:sz w:val="28"/>
          <w:szCs w:val="28"/>
          <w:shd w:val="clear" w:color="auto" w:fill="FFFFFF"/>
        </w:rPr>
        <w:t xml:space="preserve"> аппликации пациент должен делать ежедневно и, как правило, длительный срок, то наиболее целесообразно, чтобы осуществлял их </w:t>
      </w:r>
      <w:proofErr w:type="gramStart"/>
      <w:r w:rsidRPr="00DA1EA3">
        <w:rPr>
          <w:rFonts w:ascii="Times New Roman" w:hAnsi="Times New Roman" w:cs="Times New Roman"/>
          <w:color w:val="000000" w:themeColor="text1"/>
          <w:sz w:val="28"/>
          <w:szCs w:val="28"/>
          <w:shd w:val="clear" w:color="auto" w:fill="FFFFFF"/>
        </w:rPr>
        <w:t>сам  или</w:t>
      </w:r>
      <w:proofErr w:type="gramEnd"/>
      <w:r w:rsidRPr="00DA1EA3">
        <w:rPr>
          <w:rFonts w:ascii="Times New Roman" w:hAnsi="Times New Roman" w:cs="Times New Roman"/>
          <w:color w:val="000000" w:themeColor="text1"/>
          <w:sz w:val="28"/>
          <w:szCs w:val="28"/>
          <w:shd w:val="clear" w:color="auto" w:fill="FFFFFF"/>
        </w:rPr>
        <w:t xml:space="preserve"> его родители, если ребенок мал и не может еще этого делать. С этой целью назначаются ежедневные аппликации </w:t>
      </w:r>
      <w:proofErr w:type="spellStart"/>
      <w:r w:rsidRPr="00DA1EA3">
        <w:rPr>
          <w:rFonts w:ascii="Times New Roman" w:hAnsi="Times New Roman" w:cs="Times New Roman"/>
          <w:color w:val="000000" w:themeColor="text1"/>
          <w:sz w:val="28"/>
          <w:szCs w:val="28"/>
          <w:shd w:val="clear" w:color="auto" w:fill="FFFFFF"/>
        </w:rPr>
        <w:t>фосфатосодержащих</w:t>
      </w:r>
      <w:proofErr w:type="spellEnd"/>
      <w:r w:rsidRPr="00DA1EA3">
        <w:rPr>
          <w:rFonts w:ascii="Times New Roman" w:hAnsi="Times New Roman" w:cs="Times New Roman"/>
          <w:color w:val="000000" w:themeColor="text1"/>
          <w:sz w:val="28"/>
          <w:szCs w:val="28"/>
          <w:shd w:val="clear" w:color="auto" w:fill="FFFFFF"/>
        </w:rPr>
        <w:t xml:space="preserve"> зубных паст "Жемчуг", "Чебурашка", "</w:t>
      </w:r>
      <w:proofErr w:type="spellStart"/>
      <w:r w:rsidRPr="00DA1EA3">
        <w:rPr>
          <w:rFonts w:ascii="Times New Roman" w:hAnsi="Times New Roman" w:cs="Times New Roman"/>
          <w:color w:val="000000" w:themeColor="text1"/>
          <w:sz w:val="28"/>
          <w:szCs w:val="28"/>
          <w:shd w:val="clear" w:color="auto" w:fill="FFFFFF"/>
        </w:rPr>
        <w:t>Бемби</w:t>
      </w:r>
      <w:proofErr w:type="spellEnd"/>
      <w:r w:rsidRPr="00DA1EA3">
        <w:rPr>
          <w:rFonts w:ascii="Times New Roman" w:hAnsi="Times New Roman" w:cs="Times New Roman"/>
          <w:color w:val="000000" w:themeColor="text1"/>
          <w:sz w:val="28"/>
          <w:szCs w:val="28"/>
          <w:shd w:val="clear" w:color="auto" w:fill="FFFFFF"/>
        </w:rPr>
        <w:t xml:space="preserve">". Эти зубные пасты содержат глицерофосфат кальция, некоторые микроэлементы, активно проникающие в эмаль и дентин и способствующие их минерализации. Подобные аппликации следует проводить постоянно в течение всего периода лечения. Кальций и фосфат проникают в ткани зуба из пасты в количестве 0,8-0,9%. Важным фактором успешного лечения является регулярный и тщательный уход за зубами также с использованием </w:t>
      </w:r>
      <w:proofErr w:type="spellStart"/>
      <w:r w:rsidRPr="00DA1EA3">
        <w:rPr>
          <w:rFonts w:ascii="Times New Roman" w:hAnsi="Times New Roman" w:cs="Times New Roman"/>
          <w:color w:val="000000" w:themeColor="text1"/>
          <w:sz w:val="28"/>
          <w:szCs w:val="28"/>
          <w:shd w:val="clear" w:color="auto" w:fill="FFFFFF"/>
        </w:rPr>
        <w:t>фосфатосодержащих</w:t>
      </w:r>
      <w:proofErr w:type="spellEnd"/>
      <w:r w:rsidRPr="00DA1EA3">
        <w:rPr>
          <w:rFonts w:ascii="Times New Roman" w:hAnsi="Times New Roman" w:cs="Times New Roman"/>
          <w:color w:val="000000" w:themeColor="text1"/>
          <w:sz w:val="28"/>
          <w:szCs w:val="28"/>
          <w:shd w:val="clear" w:color="auto" w:fill="FFFFFF"/>
        </w:rPr>
        <w:t xml:space="preserve"> зубных паст.</w:t>
      </w:r>
    </w:p>
    <w:p w:rsidR="00631559" w:rsidRPr="00DA1EA3" w:rsidRDefault="001E6DD2" w:rsidP="00802CE5">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xml:space="preserve">Приступая к лечению пятнистой формы гипоплазии следует в амбулаторной карте пациента зафиксировать очаги поражения, зарисовав их схематично и измерив по вертикали и горизонтали в мм. Это необходимо для контроля результатов проводимой </w:t>
      </w:r>
      <w:proofErr w:type="spellStart"/>
      <w:r w:rsidRPr="00DA1EA3">
        <w:rPr>
          <w:rFonts w:ascii="Times New Roman" w:eastAsia="Times New Roman" w:hAnsi="Times New Roman" w:cs="Times New Roman"/>
          <w:color w:val="000000" w:themeColor="text1"/>
          <w:sz w:val="28"/>
          <w:szCs w:val="28"/>
          <w:lang w:eastAsia="ru-RU"/>
        </w:rPr>
        <w:t>реминерализирующей</w:t>
      </w:r>
      <w:proofErr w:type="spellEnd"/>
      <w:r w:rsidRPr="00DA1EA3">
        <w:rPr>
          <w:rFonts w:ascii="Times New Roman" w:eastAsia="Times New Roman" w:hAnsi="Times New Roman" w:cs="Times New Roman"/>
          <w:color w:val="000000" w:themeColor="text1"/>
          <w:sz w:val="28"/>
          <w:szCs w:val="28"/>
          <w:lang w:eastAsia="ru-RU"/>
        </w:rPr>
        <w:t xml:space="preserve"> терапии, которую при наличии белых пятен размером 4x5 мм необходимо будет проводить в течение </w:t>
      </w:r>
      <w:r w:rsidRPr="00DA1EA3">
        <w:rPr>
          <w:rFonts w:ascii="Times New Roman" w:eastAsia="Times New Roman" w:hAnsi="Times New Roman" w:cs="Times New Roman"/>
          <w:color w:val="000000" w:themeColor="text1"/>
          <w:sz w:val="28"/>
          <w:szCs w:val="28"/>
          <w:lang w:eastAsia="ru-RU"/>
        </w:rPr>
        <w:lastRenderedPageBreak/>
        <w:t>8-16 месяцев по определенной схеме. Практические наблюдения указывают на то, что площадь пятна под действием проводимого лечения уменьшается в течение 2-3 месяцев в среднем на 1-1,5 мм. С учетом психологии больных, ожидающих немедленных результатов или хотя бы после нескольких дней лечебных мероприятий, они должны быть предупреждены на длительный курс лечения, но без каких-либо оперативных вмешательств.</w:t>
      </w:r>
    </w:p>
    <w:p w:rsidR="00631559" w:rsidRPr="00DA1EA3" w:rsidRDefault="001E6DD2" w:rsidP="00802CE5">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При лечении пятнистой формы гипоплазии лечение назначают на весь год, контролируя его результаты и добросовестность проведения больным лечебных мероприятий в среднем 1,5-2 месяца. Больной должен пройти 3 месячных курса приема глицерофосфата кальция, поливитаминов, антиоксидантов с перерывами в течение 3 месяцев.</w:t>
      </w:r>
    </w:p>
    <w:p w:rsidR="001E6DD2" w:rsidRPr="00DA1EA3" w:rsidRDefault="001E6DD2" w:rsidP="00802CE5">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Местное лечение: электрофорез 2,5% раствором глицерофосфата кальция — 10 сеансов в области зубов с участками гипоплазии, 3 раза в год между курсами общего лечения, учитывая все положения, приведенные выше. Больного обучают гигиене полости рта и назначают фосфат содержащие зубные пасты для двукратной чистки зубов и аппликаций на участки гипоплазии по 15 мин ежедневно в течение всего времени лечения. Для правильного выполнения процедур больного следует обучить в течение одного-двух посещений.</w:t>
      </w:r>
    </w:p>
    <w:p w:rsidR="00631559" w:rsidRPr="00DA1EA3" w:rsidRDefault="00631559" w:rsidP="00802CE5">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xml:space="preserve">При наличии дефекта эмали (эрозивная или штриховая формы) необходимо провести разовый одномесячный курс комплексной </w:t>
      </w:r>
      <w:proofErr w:type="spellStart"/>
      <w:r w:rsidRPr="00DA1EA3">
        <w:rPr>
          <w:rFonts w:ascii="Times New Roman" w:eastAsia="Times New Roman" w:hAnsi="Times New Roman" w:cs="Times New Roman"/>
          <w:color w:val="000000" w:themeColor="text1"/>
          <w:sz w:val="28"/>
          <w:szCs w:val="28"/>
          <w:lang w:eastAsia="ru-RU"/>
        </w:rPr>
        <w:t>реминерализирующей</w:t>
      </w:r>
      <w:proofErr w:type="spellEnd"/>
      <w:r w:rsidRPr="00DA1EA3">
        <w:rPr>
          <w:rFonts w:ascii="Times New Roman" w:eastAsia="Times New Roman" w:hAnsi="Times New Roman" w:cs="Times New Roman"/>
          <w:color w:val="000000" w:themeColor="text1"/>
          <w:sz w:val="28"/>
          <w:szCs w:val="28"/>
          <w:lang w:eastAsia="ru-RU"/>
        </w:rPr>
        <w:t xml:space="preserve"> терапии, а затем восстановить ткани зуба пломбой. При этом у детей 14-16 лет композиционные материалы с протравливанием эмали использовать не следует, необходимо применение других пломбировочных материалов, в частности, </w:t>
      </w:r>
      <w:proofErr w:type="spellStart"/>
      <w:r w:rsidRPr="00DA1EA3">
        <w:rPr>
          <w:rFonts w:ascii="Times New Roman" w:eastAsia="Times New Roman" w:hAnsi="Times New Roman" w:cs="Times New Roman"/>
          <w:color w:val="000000" w:themeColor="text1"/>
          <w:sz w:val="28"/>
          <w:szCs w:val="28"/>
          <w:lang w:eastAsia="ru-RU"/>
        </w:rPr>
        <w:t>стеклоиономерных</w:t>
      </w:r>
      <w:proofErr w:type="spellEnd"/>
      <w:r w:rsidRPr="00DA1EA3">
        <w:rPr>
          <w:rFonts w:ascii="Times New Roman" w:eastAsia="Times New Roman" w:hAnsi="Times New Roman" w:cs="Times New Roman"/>
          <w:color w:val="000000" w:themeColor="text1"/>
          <w:sz w:val="28"/>
          <w:szCs w:val="28"/>
          <w:lang w:eastAsia="ru-RU"/>
        </w:rPr>
        <w:t xml:space="preserve"> цементов.</w:t>
      </w:r>
    </w:p>
    <w:p w:rsidR="00631559" w:rsidRPr="00DA1EA3" w:rsidRDefault="00631559" w:rsidP="00802CE5">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Курс общего лечения надо повторить через 4-5 месяцев, а аппликации фосфат содержащих зубных паст продолжить в течении 5-6 месяцев. Это позволит предупредить развитие кариеса в местах наложения пломб на других участках зуба.</w:t>
      </w:r>
    </w:p>
    <w:p w:rsidR="00631559" w:rsidRPr="00DA1EA3" w:rsidRDefault="00631559" w:rsidP="00802CE5">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xml:space="preserve"> Еще одним способом лечения гипоплазии является </w:t>
      </w:r>
      <w:proofErr w:type="spellStart"/>
      <w:r w:rsidRPr="00DA1EA3">
        <w:rPr>
          <w:rFonts w:ascii="Times New Roman" w:eastAsia="Times New Roman" w:hAnsi="Times New Roman" w:cs="Times New Roman"/>
          <w:color w:val="000000" w:themeColor="text1"/>
          <w:sz w:val="28"/>
          <w:szCs w:val="28"/>
          <w:lang w:eastAsia="ru-RU"/>
        </w:rPr>
        <w:t>микроабразия</w:t>
      </w:r>
      <w:proofErr w:type="spellEnd"/>
      <w:r w:rsidRPr="00DA1EA3">
        <w:rPr>
          <w:rFonts w:ascii="Times New Roman" w:eastAsia="Times New Roman" w:hAnsi="Times New Roman" w:cs="Times New Roman"/>
          <w:color w:val="000000" w:themeColor="text1"/>
          <w:sz w:val="28"/>
          <w:szCs w:val="28"/>
          <w:lang w:eastAsia="ru-RU"/>
        </w:rPr>
        <w:t xml:space="preserve">. Данный способ эффективен, </w:t>
      </w:r>
      <w:proofErr w:type="gramStart"/>
      <w:r w:rsidRPr="00DA1EA3">
        <w:rPr>
          <w:rFonts w:ascii="Times New Roman" w:eastAsia="Times New Roman" w:hAnsi="Times New Roman" w:cs="Times New Roman"/>
          <w:color w:val="000000" w:themeColor="text1"/>
          <w:sz w:val="28"/>
          <w:szCs w:val="28"/>
          <w:lang w:eastAsia="ru-RU"/>
        </w:rPr>
        <w:t>если  изменения</w:t>
      </w:r>
      <w:proofErr w:type="gramEnd"/>
      <w:r w:rsidRPr="00DA1EA3">
        <w:rPr>
          <w:rFonts w:ascii="Times New Roman" w:eastAsia="Times New Roman" w:hAnsi="Times New Roman" w:cs="Times New Roman"/>
          <w:color w:val="000000" w:themeColor="text1"/>
          <w:sz w:val="28"/>
          <w:szCs w:val="28"/>
          <w:lang w:eastAsia="ru-RU"/>
        </w:rPr>
        <w:t xml:space="preserve"> цвета эмали зубов ограничиваются ее поверхностным слоем. Т. P. </w:t>
      </w:r>
      <w:proofErr w:type="spellStart"/>
      <w:r w:rsidRPr="00DA1EA3">
        <w:rPr>
          <w:rFonts w:ascii="Times New Roman" w:eastAsia="Times New Roman" w:hAnsi="Times New Roman" w:cs="Times New Roman"/>
          <w:color w:val="000000" w:themeColor="text1"/>
          <w:sz w:val="28"/>
          <w:szCs w:val="28"/>
          <w:lang w:eastAsia="ru-RU"/>
        </w:rPr>
        <w:t>Croll</w:t>
      </w:r>
      <w:proofErr w:type="spellEnd"/>
      <w:r w:rsidRPr="00DA1EA3">
        <w:rPr>
          <w:rFonts w:ascii="Times New Roman" w:eastAsia="Times New Roman" w:hAnsi="Times New Roman" w:cs="Times New Roman"/>
          <w:color w:val="000000" w:themeColor="text1"/>
          <w:sz w:val="28"/>
          <w:szCs w:val="28"/>
          <w:lang w:eastAsia="ru-RU"/>
        </w:rPr>
        <w:t xml:space="preserve"> в 1989 г. предложил использовать смесь «кислота — абразив» для редукции поверхностного слоя эмали и назвал этот метод </w:t>
      </w:r>
      <w:proofErr w:type="spellStart"/>
      <w:r w:rsidRPr="00DA1EA3">
        <w:rPr>
          <w:rFonts w:ascii="Times New Roman" w:eastAsia="Times New Roman" w:hAnsi="Times New Roman" w:cs="Times New Roman"/>
          <w:color w:val="000000" w:themeColor="text1"/>
          <w:sz w:val="28"/>
          <w:szCs w:val="28"/>
          <w:lang w:eastAsia="ru-RU"/>
        </w:rPr>
        <w:t>микроабразией</w:t>
      </w:r>
      <w:proofErr w:type="spellEnd"/>
      <w:r w:rsidRPr="00DA1EA3">
        <w:rPr>
          <w:rFonts w:ascii="Times New Roman" w:eastAsia="Times New Roman" w:hAnsi="Times New Roman" w:cs="Times New Roman"/>
          <w:color w:val="000000" w:themeColor="text1"/>
          <w:sz w:val="28"/>
          <w:szCs w:val="28"/>
          <w:lang w:eastAsia="ru-RU"/>
        </w:rPr>
        <w:t xml:space="preserve"> эмали. Иногда этот метод позволяет улучшить и структуру поверхностного слоя эмали. Для этого </w:t>
      </w:r>
      <w:proofErr w:type="spellStart"/>
      <w:r w:rsidRPr="00DA1EA3">
        <w:rPr>
          <w:rFonts w:ascii="Times New Roman" w:eastAsia="Times New Roman" w:hAnsi="Times New Roman" w:cs="Times New Roman"/>
          <w:color w:val="000000" w:themeColor="text1"/>
          <w:sz w:val="28"/>
          <w:szCs w:val="28"/>
          <w:lang w:eastAsia="ru-RU"/>
        </w:rPr>
        <w:t>сошлифовывают</w:t>
      </w:r>
      <w:proofErr w:type="spellEnd"/>
      <w:r w:rsidRPr="00DA1EA3">
        <w:rPr>
          <w:rFonts w:ascii="Times New Roman" w:eastAsia="Times New Roman" w:hAnsi="Times New Roman" w:cs="Times New Roman"/>
          <w:color w:val="000000" w:themeColor="text1"/>
          <w:sz w:val="28"/>
          <w:szCs w:val="28"/>
          <w:lang w:eastAsia="ru-RU"/>
        </w:rPr>
        <w:t xml:space="preserve"> </w:t>
      </w:r>
      <w:r w:rsidRPr="00DA1EA3">
        <w:rPr>
          <w:rFonts w:ascii="Times New Roman" w:eastAsia="Times New Roman" w:hAnsi="Times New Roman" w:cs="Times New Roman"/>
          <w:color w:val="000000" w:themeColor="text1"/>
          <w:sz w:val="28"/>
          <w:szCs w:val="28"/>
          <w:lang w:eastAsia="ru-RU"/>
        </w:rPr>
        <w:lastRenderedPageBreak/>
        <w:t xml:space="preserve">микроскопически тонкий слой эмали (12—26 мкм за аппликацию и до 200 мкм за сеанс; для сравнения — до 50 мкм теряется при удалении </w:t>
      </w:r>
      <w:proofErr w:type="spellStart"/>
      <w:r w:rsidRPr="00DA1EA3">
        <w:rPr>
          <w:rFonts w:ascii="Times New Roman" w:eastAsia="Times New Roman" w:hAnsi="Times New Roman" w:cs="Times New Roman"/>
          <w:color w:val="000000" w:themeColor="text1"/>
          <w:sz w:val="28"/>
          <w:szCs w:val="28"/>
          <w:lang w:eastAsia="ru-RU"/>
        </w:rPr>
        <w:t>брекетов</w:t>
      </w:r>
      <w:proofErr w:type="spellEnd"/>
      <w:r w:rsidRPr="00DA1EA3">
        <w:rPr>
          <w:rFonts w:ascii="Times New Roman" w:eastAsia="Times New Roman" w:hAnsi="Times New Roman" w:cs="Times New Roman"/>
          <w:color w:val="000000" w:themeColor="text1"/>
          <w:sz w:val="28"/>
          <w:szCs w:val="28"/>
          <w:lang w:eastAsia="ru-RU"/>
        </w:rPr>
        <w:t xml:space="preserve">; до 10 мкм — при протравливании эмали). В 1990 г. было запатентовано и внедрено в практику надежное средство для </w:t>
      </w:r>
      <w:proofErr w:type="spellStart"/>
      <w:r w:rsidRPr="00DA1EA3">
        <w:rPr>
          <w:rFonts w:ascii="Times New Roman" w:eastAsia="Times New Roman" w:hAnsi="Times New Roman" w:cs="Times New Roman"/>
          <w:color w:val="000000" w:themeColor="text1"/>
          <w:sz w:val="28"/>
          <w:szCs w:val="28"/>
          <w:lang w:eastAsia="ru-RU"/>
        </w:rPr>
        <w:t>микроабразии</w:t>
      </w:r>
      <w:proofErr w:type="spellEnd"/>
      <w:r w:rsidRPr="00DA1EA3">
        <w:rPr>
          <w:rFonts w:ascii="Times New Roman" w:eastAsia="Times New Roman" w:hAnsi="Times New Roman" w:cs="Times New Roman"/>
          <w:color w:val="000000" w:themeColor="text1"/>
          <w:sz w:val="28"/>
          <w:szCs w:val="28"/>
          <w:lang w:eastAsia="ru-RU"/>
        </w:rPr>
        <w:t xml:space="preserve"> — «</w:t>
      </w:r>
      <w:proofErr w:type="spellStart"/>
      <w:r w:rsidRPr="00DA1EA3">
        <w:rPr>
          <w:rFonts w:ascii="Times New Roman" w:eastAsia="Times New Roman" w:hAnsi="Times New Roman" w:cs="Times New Roman"/>
          <w:color w:val="000000" w:themeColor="text1"/>
          <w:sz w:val="28"/>
          <w:szCs w:val="28"/>
          <w:lang w:eastAsia="ru-RU"/>
        </w:rPr>
        <w:t>Prema</w:t>
      </w:r>
      <w:proofErr w:type="spellEnd"/>
      <w:r w:rsidRPr="00DA1EA3">
        <w:rPr>
          <w:rFonts w:ascii="Times New Roman" w:eastAsia="Times New Roman" w:hAnsi="Times New Roman" w:cs="Times New Roman"/>
          <w:color w:val="000000" w:themeColor="text1"/>
          <w:sz w:val="28"/>
          <w:szCs w:val="28"/>
          <w:lang w:eastAsia="ru-RU"/>
        </w:rPr>
        <w:t>» («</w:t>
      </w:r>
      <w:proofErr w:type="spellStart"/>
      <w:r w:rsidRPr="00DA1EA3">
        <w:rPr>
          <w:rFonts w:ascii="Times New Roman" w:eastAsia="Times New Roman" w:hAnsi="Times New Roman" w:cs="Times New Roman"/>
          <w:color w:val="000000" w:themeColor="text1"/>
          <w:sz w:val="28"/>
          <w:szCs w:val="28"/>
          <w:lang w:eastAsia="ru-RU"/>
        </w:rPr>
        <w:t>Premier</w:t>
      </w:r>
      <w:proofErr w:type="spellEnd"/>
      <w:r w:rsidRPr="00DA1EA3">
        <w:rPr>
          <w:rFonts w:ascii="Times New Roman" w:eastAsia="Times New Roman" w:hAnsi="Times New Roman" w:cs="Times New Roman"/>
          <w:color w:val="000000" w:themeColor="text1"/>
          <w:sz w:val="28"/>
          <w:szCs w:val="28"/>
          <w:lang w:eastAsia="ru-RU"/>
        </w:rPr>
        <w:t xml:space="preserve"> </w:t>
      </w:r>
      <w:proofErr w:type="spellStart"/>
      <w:r w:rsidRPr="00DA1EA3">
        <w:rPr>
          <w:rFonts w:ascii="Times New Roman" w:eastAsia="Times New Roman" w:hAnsi="Times New Roman" w:cs="Times New Roman"/>
          <w:color w:val="000000" w:themeColor="text1"/>
          <w:sz w:val="28"/>
          <w:szCs w:val="28"/>
          <w:lang w:eastAsia="ru-RU"/>
        </w:rPr>
        <w:t>Dental</w:t>
      </w:r>
      <w:proofErr w:type="spellEnd"/>
      <w:r w:rsidRPr="00DA1EA3">
        <w:rPr>
          <w:rFonts w:ascii="Times New Roman" w:eastAsia="Times New Roman" w:hAnsi="Times New Roman" w:cs="Times New Roman"/>
          <w:color w:val="000000" w:themeColor="text1"/>
          <w:sz w:val="28"/>
          <w:szCs w:val="28"/>
          <w:lang w:eastAsia="ru-RU"/>
        </w:rPr>
        <w:t xml:space="preserve"> </w:t>
      </w:r>
      <w:proofErr w:type="spellStart"/>
      <w:r w:rsidRPr="00DA1EA3">
        <w:rPr>
          <w:rFonts w:ascii="Times New Roman" w:eastAsia="Times New Roman" w:hAnsi="Times New Roman" w:cs="Times New Roman"/>
          <w:color w:val="000000" w:themeColor="text1"/>
          <w:sz w:val="28"/>
          <w:szCs w:val="28"/>
          <w:lang w:eastAsia="ru-RU"/>
        </w:rPr>
        <w:t>Products</w:t>
      </w:r>
      <w:proofErr w:type="spellEnd"/>
      <w:r w:rsidRPr="00DA1EA3">
        <w:rPr>
          <w:rFonts w:ascii="Times New Roman" w:eastAsia="Times New Roman" w:hAnsi="Times New Roman" w:cs="Times New Roman"/>
          <w:color w:val="000000" w:themeColor="text1"/>
          <w:sz w:val="28"/>
          <w:szCs w:val="28"/>
          <w:lang w:eastAsia="ru-RU"/>
        </w:rPr>
        <w:t xml:space="preserve"> </w:t>
      </w:r>
      <w:proofErr w:type="spellStart"/>
      <w:r w:rsidRPr="00DA1EA3">
        <w:rPr>
          <w:rFonts w:ascii="Times New Roman" w:eastAsia="Times New Roman" w:hAnsi="Times New Roman" w:cs="Times New Roman"/>
          <w:color w:val="000000" w:themeColor="text1"/>
          <w:sz w:val="28"/>
          <w:szCs w:val="28"/>
          <w:lang w:eastAsia="ru-RU"/>
        </w:rPr>
        <w:t>Co</w:t>
      </w:r>
      <w:proofErr w:type="spellEnd"/>
      <w:r w:rsidRPr="00DA1EA3">
        <w:rPr>
          <w:rFonts w:ascii="Times New Roman" w:eastAsia="Times New Roman" w:hAnsi="Times New Roman" w:cs="Times New Roman"/>
          <w:color w:val="000000" w:themeColor="text1"/>
          <w:sz w:val="28"/>
          <w:szCs w:val="28"/>
          <w:lang w:eastAsia="ru-RU"/>
        </w:rPr>
        <w:t xml:space="preserve">.»). Препарат состоит из </w:t>
      </w:r>
      <w:proofErr w:type="spellStart"/>
      <w:r w:rsidRPr="00DA1EA3">
        <w:rPr>
          <w:rFonts w:ascii="Times New Roman" w:eastAsia="Times New Roman" w:hAnsi="Times New Roman" w:cs="Times New Roman"/>
          <w:color w:val="000000" w:themeColor="text1"/>
          <w:sz w:val="28"/>
          <w:szCs w:val="28"/>
          <w:lang w:eastAsia="ru-RU"/>
        </w:rPr>
        <w:t>хлороводородной</w:t>
      </w:r>
      <w:proofErr w:type="spellEnd"/>
      <w:r w:rsidRPr="00DA1EA3">
        <w:rPr>
          <w:rFonts w:ascii="Times New Roman" w:eastAsia="Times New Roman" w:hAnsi="Times New Roman" w:cs="Times New Roman"/>
          <w:color w:val="000000" w:themeColor="text1"/>
          <w:sz w:val="28"/>
          <w:szCs w:val="28"/>
          <w:lang w:eastAsia="ru-RU"/>
        </w:rPr>
        <w:t xml:space="preserve"> кислоты, карборунда и кремниевого геля, тщательно подобранных в оптимальных соотношениях.</w:t>
      </w:r>
    </w:p>
    <w:p w:rsidR="00631559" w:rsidRPr="00DA1EA3" w:rsidRDefault="00631559" w:rsidP="00802CE5">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 xml:space="preserve">Действия врача </w:t>
      </w:r>
      <w:proofErr w:type="gramStart"/>
      <w:r w:rsidRPr="00DA1EA3">
        <w:rPr>
          <w:rFonts w:ascii="Times New Roman" w:eastAsia="Times New Roman" w:hAnsi="Times New Roman" w:cs="Times New Roman"/>
          <w:color w:val="000000" w:themeColor="text1"/>
          <w:sz w:val="28"/>
          <w:szCs w:val="28"/>
          <w:lang w:eastAsia="ru-RU"/>
        </w:rPr>
        <w:t>при проведения</w:t>
      </w:r>
      <w:proofErr w:type="gramEnd"/>
      <w:r w:rsidRPr="00DA1EA3">
        <w:rPr>
          <w:rFonts w:ascii="Times New Roman" w:eastAsia="Times New Roman" w:hAnsi="Times New Roman" w:cs="Times New Roman"/>
          <w:color w:val="000000" w:themeColor="text1"/>
          <w:sz w:val="28"/>
          <w:szCs w:val="28"/>
          <w:lang w:eastAsia="ru-RU"/>
        </w:rPr>
        <w:t xml:space="preserve"> </w:t>
      </w:r>
      <w:proofErr w:type="spellStart"/>
      <w:r w:rsidRPr="00DA1EA3">
        <w:rPr>
          <w:rFonts w:ascii="Times New Roman" w:eastAsia="Times New Roman" w:hAnsi="Times New Roman" w:cs="Times New Roman"/>
          <w:color w:val="000000" w:themeColor="text1"/>
          <w:sz w:val="28"/>
          <w:szCs w:val="28"/>
          <w:lang w:eastAsia="ru-RU"/>
        </w:rPr>
        <w:t>микроабразии</w:t>
      </w:r>
      <w:proofErr w:type="spellEnd"/>
      <w:r w:rsidRPr="00DA1EA3">
        <w:rPr>
          <w:rFonts w:ascii="Times New Roman" w:eastAsia="Times New Roman" w:hAnsi="Times New Roman" w:cs="Times New Roman"/>
          <w:color w:val="000000" w:themeColor="text1"/>
          <w:sz w:val="28"/>
          <w:szCs w:val="28"/>
          <w:lang w:eastAsia="ru-RU"/>
        </w:rPr>
        <w:t xml:space="preserve"> включают следующие этапы.</w:t>
      </w:r>
    </w:p>
    <w:p w:rsidR="00631559" w:rsidRPr="00DA1EA3" w:rsidRDefault="00631559" w:rsidP="00802CE5">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1. Тщательная изоляция тканей десны гелем типа «</w:t>
      </w:r>
      <w:proofErr w:type="spellStart"/>
      <w:r w:rsidRPr="00DA1EA3">
        <w:rPr>
          <w:rFonts w:ascii="Times New Roman" w:eastAsia="Times New Roman" w:hAnsi="Times New Roman" w:cs="Times New Roman"/>
          <w:color w:val="000000" w:themeColor="text1"/>
          <w:sz w:val="28"/>
          <w:szCs w:val="28"/>
          <w:lang w:eastAsia="ru-RU"/>
        </w:rPr>
        <w:t>Аксил</w:t>
      </w:r>
      <w:proofErr w:type="spellEnd"/>
      <w:r w:rsidRPr="00DA1EA3">
        <w:rPr>
          <w:rFonts w:ascii="Times New Roman" w:eastAsia="Times New Roman" w:hAnsi="Times New Roman" w:cs="Times New Roman"/>
          <w:color w:val="000000" w:themeColor="text1"/>
          <w:sz w:val="28"/>
          <w:szCs w:val="28"/>
          <w:lang w:eastAsia="ru-RU"/>
        </w:rPr>
        <w:t>» и коффердамом.</w:t>
      </w:r>
    </w:p>
    <w:p w:rsidR="00631559" w:rsidRPr="00DA1EA3" w:rsidRDefault="00631559" w:rsidP="00802CE5">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2. Защита глаз и лица пациента большими очками.</w:t>
      </w:r>
    </w:p>
    <w:p w:rsidR="00631559" w:rsidRPr="00DA1EA3" w:rsidRDefault="00631559" w:rsidP="00802CE5">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3. Нанесение смеси «</w:t>
      </w:r>
      <w:proofErr w:type="spellStart"/>
      <w:r w:rsidRPr="00DA1EA3">
        <w:rPr>
          <w:rFonts w:ascii="Times New Roman" w:eastAsia="Times New Roman" w:hAnsi="Times New Roman" w:cs="Times New Roman"/>
          <w:color w:val="000000" w:themeColor="text1"/>
          <w:sz w:val="28"/>
          <w:szCs w:val="28"/>
          <w:lang w:eastAsia="ru-RU"/>
        </w:rPr>
        <w:t>Prema</w:t>
      </w:r>
      <w:proofErr w:type="spellEnd"/>
      <w:r w:rsidRPr="00DA1EA3">
        <w:rPr>
          <w:rFonts w:ascii="Times New Roman" w:eastAsia="Times New Roman" w:hAnsi="Times New Roman" w:cs="Times New Roman"/>
          <w:color w:val="000000" w:themeColor="text1"/>
          <w:sz w:val="28"/>
          <w:szCs w:val="28"/>
          <w:lang w:eastAsia="ru-RU"/>
        </w:rPr>
        <w:t>» на зуб и втирание его с помощью медленно вращающихся резиновых чашечек.</w:t>
      </w:r>
    </w:p>
    <w:p w:rsidR="00631559" w:rsidRPr="00DA1EA3" w:rsidRDefault="00631559" w:rsidP="00802CE5">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При быстром вращении возможно нежелательное разбрызгивание смеси.</w:t>
      </w:r>
    </w:p>
    <w:p w:rsidR="00631559" w:rsidRPr="00DA1EA3" w:rsidRDefault="00631559" w:rsidP="00802CE5">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4. Тщательное смывание смеси.</w:t>
      </w:r>
    </w:p>
    <w:p w:rsidR="00631559" w:rsidRPr="00DA1EA3" w:rsidRDefault="00631559" w:rsidP="00802CE5">
      <w:pPr>
        <w:shd w:val="clear" w:color="auto" w:fill="FFFFFF"/>
        <w:spacing w:before="100" w:beforeAutospacing="1"/>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5. Полирование зуба с применением фтористой пасты и аппликация фтористого геля.</w:t>
      </w:r>
    </w:p>
    <w:p w:rsidR="003C26C5" w:rsidRPr="00DA1EA3" w:rsidRDefault="001E6DD2" w:rsidP="00802CE5">
      <w:pPr>
        <w:shd w:val="clear" w:color="auto" w:fill="FFFFFF"/>
        <w:spacing w:before="100" w:beforeAutospacing="1"/>
        <w:jc w:val="both"/>
        <w:rPr>
          <w:rFonts w:ascii="Times New Roman" w:eastAsia="Times New Roman" w:hAnsi="Times New Roman" w:cs="Times New Roman"/>
          <w:color w:val="000000" w:themeColor="text1"/>
          <w:sz w:val="28"/>
          <w:szCs w:val="28"/>
        </w:rPr>
      </w:pPr>
      <w:r w:rsidRPr="00DA1EA3">
        <w:rPr>
          <w:rFonts w:ascii="Times New Roman" w:hAnsi="Times New Roman" w:cs="Times New Roman"/>
          <w:color w:val="000000" w:themeColor="text1"/>
          <w:sz w:val="28"/>
          <w:szCs w:val="28"/>
        </w:rPr>
        <w:t xml:space="preserve">Устранение </w:t>
      </w:r>
      <w:proofErr w:type="spellStart"/>
      <w:r w:rsidRPr="00DA1EA3">
        <w:rPr>
          <w:rFonts w:ascii="Times New Roman" w:hAnsi="Times New Roman" w:cs="Times New Roman"/>
          <w:color w:val="000000" w:themeColor="text1"/>
          <w:sz w:val="28"/>
          <w:szCs w:val="28"/>
        </w:rPr>
        <w:t>гипоплазированного</w:t>
      </w:r>
      <w:proofErr w:type="spellEnd"/>
      <w:r w:rsidRPr="00DA1EA3">
        <w:rPr>
          <w:rFonts w:ascii="Times New Roman" w:hAnsi="Times New Roman" w:cs="Times New Roman"/>
          <w:color w:val="000000" w:themeColor="text1"/>
          <w:sz w:val="28"/>
          <w:szCs w:val="28"/>
        </w:rPr>
        <w:t xml:space="preserve"> участка эмали возможно путем реставрации формы и цвета зуба из соответствующего по цвету, адгезивного пломбировочного материала. При сильном истончении режущего края и аплазии на буграх </w:t>
      </w:r>
      <w:proofErr w:type="spellStart"/>
      <w:r w:rsidRPr="00DA1EA3">
        <w:rPr>
          <w:rFonts w:ascii="Times New Roman" w:hAnsi="Times New Roman" w:cs="Times New Roman"/>
          <w:color w:val="000000" w:themeColor="text1"/>
          <w:sz w:val="28"/>
          <w:szCs w:val="28"/>
        </w:rPr>
        <w:t>премоляров</w:t>
      </w:r>
      <w:proofErr w:type="spellEnd"/>
      <w:r w:rsidRPr="00DA1EA3">
        <w:rPr>
          <w:rFonts w:ascii="Times New Roman" w:hAnsi="Times New Roman" w:cs="Times New Roman"/>
          <w:color w:val="000000" w:themeColor="text1"/>
          <w:sz w:val="28"/>
          <w:szCs w:val="28"/>
        </w:rPr>
        <w:t xml:space="preserve"> и моляров показано покрытие таких зубов искусственными коронками. На резцы и клыки изготавливают металлокерамические, керамические коронки. Методом выбора являются </w:t>
      </w:r>
      <w:proofErr w:type="spellStart"/>
      <w:r w:rsidRPr="00DA1EA3">
        <w:rPr>
          <w:rFonts w:ascii="Times New Roman" w:hAnsi="Times New Roman" w:cs="Times New Roman"/>
          <w:color w:val="000000" w:themeColor="text1"/>
          <w:sz w:val="28"/>
          <w:szCs w:val="28"/>
        </w:rPr>
        <w:t>виниры</w:t>
      </w:r>
      <w:proofErr w:type="spellEnd"/>
      <w:r w:rsidRPr="00DA1EA3">
        <w:rPr>
          <w:rFonts w:ascii="Times New Roman" w:hAnsi="Times New Roman" w:cs="Times New Roman"/>
          <w:color w:val="000000" w:themeColor="text1"/>
          <w:sz w:val="28"/>
          <w:szCs w:val="28"/>
        </w:rPr>
        <w:t xml:space="preserve"> и ламинаты. Ортопедическое лечение у детей лучше проводить после окончания формирования зубочелюстной системы во избежание осложнений со стороны пульпы и тканей периодонта. На зубы с несформированными корнями и обширными дефектами тканей можно изготовить </w:t>
      </w:r>
      <w:proofErr w:type="spellStart"/>
      <w:r w:rsidRPr="00DA1EA3">
        <w:rPr>
          <w:rFonts w:ascii="Times New Roman" w:hAnsi="Times New Roman" w:cs="Times New Roman"/>
          <w:color w:val="000000" w:themeColor="text1"/>
          <w:sz w:val="28"/>
          <w:szCs w:val="28"/>
        </w:rPr>
        <w:t>ортодонтические</w:t>
      </w:r>
      <w:proofErr w:type="spellEnd"/>
      <w:r w:rsidRPr="00DA1EA3">
        <w:rPr>
          <w:rFonts w:ascii="Times New Roman" w:hAnsi="Times New Roman" w:cs="Times New Roman"/>
          <w:color w:val="000000" w:themeColor="text1"/>
          <w:sz w:val="28"/>
          <w:szCs w:val="28"/>
        </w:rPr>
        <w:t xml:space="preserve"> коронки, которые предохраняют зубы от разрушения, и только в возрасте 16 лет заменить их по показаниям постоянными (протезами) коронками. При ограниченных поражениях рекомендуют </w:t>
      </w:r>
      <w:proofErr w:type="spellStart"/>
      <w:r w:rsidRPr="00DA1EA3">
        <w:rPr>
          <w:rFonts w:ascii="Times New Roman" w:hAnsi="Times New Roman" w:cs="Times New Roman"/>
          <w:color w:val="000000" w:themeColor="text1"/>
          <w:sz w:val="28"/>
          <w:szCs w:val="28"/>
        </w:rPr>
        <w:t>ремтерапию</w:t>
      </w:r>
      <w:proofErr w:type="spellEnd"/>
      <w:r w:rsidRPr="00DA1EA3">
        <w:rPr>
          <w:rFonts w:ascii="Times New Roman" w:hAnsi="Times New Roman" w:cs="Times New Roman"/>
          <w:color w:val="000000" w:themeColor="text1"/>
          <w:sz w:val="28"/>
          <w:szCs w:val="28"/>
        </w:rPr>
        <w:t xml:space="preserve"> с последующим закрытием СИЦ, модифицированным композитом или </w:t>
      </w:r>
      <w:proofErr w:type="spellStart"/>
      <w:r w:rsidRPr="00DA1EA3">
        <w:rPr>
          <w:rFonts w:ascii="Times New Roman" w:hAnsi="Times New Roman" w:cs="Times New Roman"/>
          <w:color w:val="000000" w:themeColor="text1"/>
          <w:sz w:val="28"/>
          <w:szCs w:val="28"/>
        </w:rPr>
        <w:t>компомером</w:t>
      </w:r>
      <w:proofErr w:type="spellEnd"/>
      <w:r w:rsidRPr="00DA1EA3">
        <w:rPr>
          <w:rFonts w:ascii="Times New Roman" w:hAnsi="Times New Roman" w:cs="Times New Roman"/>
          <w:color w:val="000000" w:themeColor="text1"/>
          <w:sz w:val="28"/>
          <w:szCs w:val="28"/>
        </w:rPr>
        <w:t xml:space="preserve">, после окончания формирования корней ─ реставрация </w:t>
      </w:r>
      <w:proofErr w:type="spellStart"/>
      <w:r w:rsidRPr="00DA1EA3">
        <w:rPr>
          <w:rFonts w:ascii="Times New Roman" w:hAnsi="Times New Roman" w:cs="Times New Roman"/>
          <w:color w:val="000000" w:themeColor="text1"/>
          <w:sz w:val="28"/>
          <w:szCs w:val="28"/>
        </w:rPr>
        <w:t>светокомпозитом</w:t>
      </w:r>
      <w:proofErr w:type="spellEnd"/>
      <w:r w:rsidRPr="00DA1EA3">
        <w:rPr>
          <w:rFonts w:ascii="Times New Roman" w:hAnsi="Times New Roman" w:cs="Times New Roman"/>
          <w:color w:val="000000" w:themeColor="text1"/>
          <w:sz w:val="28"/>
          <w:szCs w:val="28"/>
        </w:rPr>
        <w:t xml:space="preserve">. При клиническом дефекте эмали, не распространяющемся на всю вестибулярную поверхность коронки зуба (зуб </w:t>
      </w:r>
      <w:proofErr w:type="spellStart"/>
      <w:r w:rsidRPr="00DA1EA3">
        <w:rPr>
          <w:rFonts w:ascii="Times New Roman" w:hAnsi="Times New Roman" w:cs="Times New Roman"/>
          <w:color w:val="000000" w:themeColor="text1"/>
          <w:sz w:val="28"/>
          <w:szCs w:val="28"/>
        </w:rPr>
        <w:t>Турнера</w:t>
      </w:r>
      <w:proofErr w:type="spellEnd"/>
      <w:r w:rsidRPr="00DA1EA3">
        <w:rPr>
          <w:rFonts w:ascii="Times New Roman" w:hAnsi="Times New Roman" w:cs="Times New Roman"/>
          <w:color w:val="000000" w:themeColor="text1"/>
          <w:sz w:val="28"/>
          <w:szCs w:val="28"/>
        </w:rPr>
        <w:t xml:space="preserve">), следует отдать предпочтение пломбе из </w:t>
      </w:r>
      <w:proofErr w:type="spellStart"/>
      <w:r w:rsidRPr="00DA1EA3">
        <w:rPr>
          <w:rFonts w:ascii="Times New Roman" w:hAnsi="Times New Roman" w:cs="Times New Roman"/>
          <w:color w:val="000000" w:themeColor="text1"/>
          <w:sz w:val="28"/>
          <w:szCs w:val="28"/>
        </w:rPr>
        <w:t>компомеров</w:t>
      </w:r>
      <w:proofErr w:type="spellEnd"/>
      <w:r w:rsidRPr="00DA1EA3">
        <w:rPr>
          <w:rFonts w:ascii="Times New Roman" w:hAnsi="Times New Roman" w:cs="Times New Roman"/>
          <w:color w:val="000000" w:themeColor="text1"/>
          <w:sz w:val="28"/>
          <w:szCs w:val="28"/>
        </w:rPr>
        <w:t xml:space="preserve"> с минимальным препарированием твердых тканей. При </w:t>
      </w:r>
      <w:r w:rsidRPr="00DA1EA3">
        <w:rPr>
          <w:rFonts w:ascii="Times New Roman" w:hAnsi="Times New Roman" w:cs="Times New Roman"/>
          <w:color w:val="000000" w:themeColor="text1"/>
          <w:sz w:val="28"/>
          <w:szCs w:val="28"/>
        </w:rPr>
        <w:lastRenderedPageBreak/>
        <w:t xml:space="preserve">значительной деформации коронки зуба показано изготовление </w:t>
      </w:r>
      <w:proofErr w:type="spellStart"/>
      <w:r w:rsidRPr="00DA1EA3">
        <w:rPr>
          <w:rFonts w:ascii="Times New Roman" w:hAnsi="Times New Roman" w:cs="Times New Roman"/>
          <w:color w:val="000000" w:themeColor="text1"/>
          <w:sz w:val="28"/>
          <w:szCs w:val="28"/>
        </w:rPr>
        <w:t>ортодонтической</w:t>
      </w:r>
      <w:proofErr w:type="spellEnd"/>
      <w:r w:rsidRPr="00DA1EA3">
        <w:rPr>
          <w:rFonts w:ascii="Times New Roman" w:hAnsi="Times New Roman" w:cs="Times New Roman"/>
          <w:color w:val="000000" w:themeColor="text1"/>
          <w:sz w:val="28"/>
          <w:szCs w:val="28"/>
        </w:rPr>
        <w:t xml:space="preserve"> коронки. При незначительных поражениях до окончания формирования корней методами выбора могут быть ─ закрытие дефекта СИЦ, СИЦ, модифицированным композитом, </w:t>
      </w:r>
      <w:proofErr w:type="spellStart"/>
      <w:r w:rsidRPr="00DA1EA3">
        <w:rPr>
          <w:rFonts w:ascii="Times New Roman" w:hAnsi="Times New Roman" w:cs="Times New Roman"/>
          <w:color w:val="000000" w:themeColor="text1"/>
          <w:sz w:val="28"/>
          <w:szCs w:val="28"/>
        </w:rPr>
        <w:t>компомером</w:t>
      </w:r>
      <w:proofErr w:type="spellEnd"/>
      <w:r w:rsidRPr="00DA1EA3">
        <w:rPr>
          <w:rFonts w:ascii="Times New Roman" w:hAnsi="Times New Roman" w:cs="Times New Roman"/>
          <w:color w:val="000000" w:themeColor="text1"/>
          <w:sz w:val="28"/>
          <w:szCs w:val="28"/>
        </w:rPr>
        <w:t xml:space="preserve"> или закрытие </w:t>
      </w:r>
      <w:proofErr w:type="spellStart"/>
      <w:r w:rsidRPr="00DA1EA3">
        <w:rPr>
          <w:rFonts w:ascii="Times New Roman" w:hAnsi="Times New Roman" w:cs="Times New Roman"/>
          <w:color w:val="000000" w:themeColor="text1"/>
          <w:sz w:val="28"/>
          <w:szCs w:val="28"/>
        </w:rPr>
        <w:t>силантом</w:t>
      </w:r>
      <w:proofErr w:type="spellEnd"/>
      <w:r w:rsidRPr="00DA1EA3">
        <w:rPr>
          <w:rFonts w:ascii="Times New Roman" w:hAnsi="Times New Roman" w:cs="Times New Roman"/>
          <w:color w:val="000000" w:themeColor="text1"/>
          <w:sz w:val="28"/>
          <w:szCs w:val="28"/>
        </w:rPr>
        <w:t>. Дети с гипоплазией эмали должны быть взяты на диспансерное наблюдение стоматологом, для своевременного определения показаний к лечению различными методами (</w:t>
      </w:r>
      <w:proofErr w:type="spellStart"/>
      <w:r w:rsidRPr="00DA1EA3">
        <w:rPr>
          <w:rFonts w:ascii="Times New Roman" w:hAnsi="Times New Roman" w:cs="Times New Roman"/>
          <w:color w:val="000000" w:themeColor="text1"/>
          <w:sz w:val="28"/>
          <w:szCs w:val="28"/>
        </w:rPr>
        <w:t>реминерализующая</w:t>
      </w:r>
      <w:proofErr w:type="spellEnd"/>
      <w:r w:rsidRPr="00DA1EA3">
        <w:rPr>
          <w:rFonts w:ascii="Times New Roman" w:hAnsi="Times New Roman" w:cs="Times New Roman"/>
          <w:color w:val="000000" w:themeColor="text1"/>
          <w:sz w:val="28"/>
          <w:szCs w:val="28"/>
        </w:rPr>
        <w:t xml:space="preserve"> терапия, реставрация дефектов эмали с помощью пломбировочных материалов, проте</w:t>
      </w:r>
      <w:r w:rsidR="00631559" w:rsidRPr="00DA1EA3">
        <w:rPr>
          <w:rFonts w:ascii="Times New Roman" w:hAnsi="Times New Roman" w:cs="Times New Roman"/>
          <w:color w:val="000000" w:themeColor="text1"/>
          <w:sz w:val="28"/>
          <w:szCs w:val="28"/>
        </w:rPr>
        <w:t>зирование) и его осуществлению.</w:t>
      </w:r>
    </w:p>
    <w:p w:rsidR="00A276E7" w:rsidRPr="00DA1EA3" w:rsidRDefault="00802CE5" w:rsidP="00802CE5">
      <w:pPr>
        <w:spacing w:before="240"/>
        <w:rPr>
          <w:rFonts w:ascii="Times New Roman" w:hAnsi="Times New Roman" w:cs="Times New Roman"/>
          <w:b/>
          <w:sz w:val="28"/>
          <w:szCs w:val="28"/>
          <w:shd w:val="clear" w:color="auto" w:fill="FFFFFF"/>
        </w:rPr>
      </w:pPr>
      <w:r w:rsidRPr="00DA1EA3">
        <w:rPr>
          <w:rFonts w:ascii="Times New Roman" w:hAnsi="Times New Roman" w:cs="Times New Roman"/>
          <w:b/>
          <w:sz w:val="28"/>
          <w:szCs w:val="28"/>
          <w:shd w:val="clear" w:color="auto" w:fill="FFFFFF"/>
          <w:lang w:val="en-US"/>
        </w:rPr>
        <w:t xml:space="preserve">II. </w:t>
      </w:r>
      <w:r w:rsidR="00A276E7" w:rsidRPr="00DA1EA3">
        <w:rPr>
          <w:rFonts w:ascii="Times New Roman" w:hAnsi="Times New Roman" w:cs="Times New Roman"/>
          <w:b/>
          <w:sz w:val="28"/>
          <w:szCs w:val="28"/>
          <w:shd w:val="clear" w:color="auto" w:fill="FFFFFF"/>
        </w:rPr>
        <w:t>Гиперплазия эмали зубов</w:t>
      </w:r>
    </w:p>
    <w:p w:rsidR="00631559" w:rsidRPr="00DA1EA3" w:rsidRDefault="00631559" w:rsidP="00802CE5">
      <w:pPr>
        <w:spacing w:before="240"/>
        <w:rPr>
          <w:rFonts w:ascii="Times New Roman" w:hAnsi="Times New Roman" w:cs="Times New Roman"/>
          <w:sz w:val="28"/>
          <w:szCs w:val="28"/>
        </w:rPr>
      </w:pPr>
      <w:r w:rsidRPr="00DA1EA3">
        <w:rPr>
          <w:rFonts w:ascii="Times New Roman" w:hAnsi="Times New Roman" w:cs="Times New Roman"/>
          <w:sz w:val="28"/>
          <w:szCs w:val="28"/>
        </w:rPr>
        <w:t>Гиперплазия эмали — это избыточное образование ткани зуба при его развитии, которое проявляется в виде так называемых «эмалевых капель» или «жемчужин». Диаметр «эмалевых капель» колеблется от 1 до 2—4 мм. Они располагаются в области шейки зуба, иногда в зоне бифуркации (</w:t>
      </w:r>
      <w:proofErr w:type="spellStart"/>
      <w:r w:rsidRPr="00DA1EA3">
        <w:rPr>
          <w:rFonts w:ascii="Times New Roman" w:hAnsi="Times New Roman" w:cs="Times New Roman"/>
          <w:sz w:val="28"/>
          <w:szCs w:val="28"/>
        </w:rPr>
        <w:t>трифуркации</w:t>
      </w:r>
      <w:proofErr w:type="spellEnd"/>
      <w:r w:rsidRPr="00DA1EA3">
        <w:rPr>
          <w:rFonts w:ascii="Times New Roman" w:hAnsi="Times New Roman" w:cs="Times New Roman"/>
          <w:sz w:val="28"/>
          <w:szCs w:val="28"/>
        </w:rPr>
        <w:t xml:space="preserve">) корней. </w:t>
      </w:r>
      <w:r w:rsidR="007B1CB2" w:rsidRPr="00DA1EA3">
        <w:rPr>
          <w:rFonts w:ascii="Times New Roman" w:hAnsi="Times New Roman" w:cs="Times New Roman"/>
          <w:color w:val="000000"/>
          <w:sz w:val="28"/>
          <w:szCs w:val="28"/>
        </w:rPr>
        <w:t>«Эмалевые капли» наблюдаются у 1,5% пациентов. Возможно, что это несколько уменьшенная цифра, так как небольшую гиперплазию не всегда легко обнаружить, особенно на контактной поверхности зуба.</w:t>
      </w:r>
      <w:r w:rsidR="007B1CB2" w:rsidRPr="00DA1EA3">
        <w:rPr>
          <w:rFonts w:ascii="Times New Roman" w:hAnsi="Times New Roman" w:cs="Times New Roman"/>
          <w:sz w:val="28"/>
          <w:szCs w:val="28"/>
        </w:rPr>
        <w:t xml:space="preserve"> </w:t>
      </w:r>
      <w:r w:rsidRPr="00DA1EA3">
        <w:rPr>
          <w:rFonts w:ascii="Times New Roman" w:hAnsi="Times New Roman" w:cs="Times New Roman"/>
          <w:sz w:val="28"/>
          <w:szCs w:val="28"/>
        </w:rPr>
        <w:t xml:space="preserve">«Эмалевые капли» состоят из дентина, покрытого эмалью, внутри них часто имеется полость, заполненная пульпой. Гиперплазия клинически обычно ничем не проявляется и не вызывает каких-либо функциональных нарушений и поэтому лечения не требуется. </w:t>
      </w:r>
      <w:proofErr w:type="gramStart"/>
      <w:r w:rsidRPr="00DA1EA3">
        <w:rPr>
          <w:rFonts w:ascii="Times New Roman" w:hAnsi="Times New Roman" w:cs="Times New Roman"/>
          <w:sz w:val="28"/>
          <w:szCs w:val="28"/>
        </w:rPr>
        <w:t>По существу</w:t>
      </w:r>
      <w:proofErr w:type="gramEnd"/>
      <w:r w:rsidRPr="00DA1EA3">
        <w:rPr>
          <w:rFonts w:ascii="Times New Roman" w:hAnsi="Times New Roman" w:cs="Times New Roman"/>
          <w:sz w:val="28"/>
          <w:szCs w:val="28"/>
        </w:rPr>
        <w:t xml:space="preserve"> эти образования ближе к другой форме аномалии – срастанию коронок или корней хорошо сформированных зубов.</w:t>
      </w:r>
    </w:p>
    <w:p w:rsidR="00631559" w:rsidRPr="00DA1EA3" w:rsidRDefault="00631559" w:rsidP="00802CE5">
      <w:pPr>
        <w:spacing w:before="240"/>
        <w:rPr>
          <w:rFonts w:ascii="Times New Roman" w:hAnsi="Times New Roman" w:cs="Times New Roman"/>
          <w:sz w:val="28"/>
          <w:szCs w:val="28"/>
        </w:rPr>
      </w:pPr>
      <w:r w:rsidRPr="00DA1EA3">
        <w:rPr>
          <w:rFonts w:ascii="Times New Roman" w:hAnsi="Times New Roman" w:cs="Times New Roman"/>
          <w:sz w:val="28"/>
          <w:szCs w:val="28"/>
        </w:rPr>
        <w:t xml:space="preserve">Эмаль, покрывающая каплю, обычно ограничена от основной эмали зуба участком цемента. Предполагают, что это связано с близким расположением зачатков зубов в </w:t>
      </w:r>
      <w:proofErr w:type="spellStart"/>
      <w:r w:rsidRPr="00DA1EA3">
        <w:rPr>
          <w:rFonts w:ascii="Times New Roman" w:hAnsi="Times New Roman" w:cs="Times New Roman"/>
          <w:sz w:val="28"/>
          <w:szCs w:val="28"/>
        </w:rPr>
        <w:t>зубообразовательной</w:t>
      </w:r>
      <w:proofErr w:type="spellEnd"/>
      <w:r w:rsidRPr="00DA1EA3">
        <w:rPr>
          <w:rFonts w:ascii="Times New Roman" w:hAnsi="Times New Roman" w:cs="Times New Roman"/>
          <w:sz w:val="28"/>
          <w:szCs w:val="28"/>
        </w:rPr>
        <w:t xml:space="preserve"> </w:t>
      </w:r>
      <w:proofErr w:type="spellStart"/>
      <w:r w:rsidRPr="00DA1EA3">
        <w:rPr>
          <w:rFonts w:ascii="Times New Roman" w:hAnsi="Times New Roman" w:cs="Times New Roman"/>
          <w:sz w:val="28"/>
          <w:szCs w:val="28"/>
        </w:rPr>
        <w:t>пдастинке</w:t>
      </w:r>
      <w:proofErr w:type="spellEnd"/>
      <w:r w:rsidRPr="00DA1EA3">
        <w:rPr>
          <w:rFonts w:ascii="Times New Roman" w:hAnsi="Times New Roman" w:cs="Times New Roman"/>
          <w:sz w:val="28"/>
          <w:szCs w:val="28"/>
        </w:rPr>
        <w:t>. Чаще наблюдается срастание центральных резцов с боковыми, реже – слияние нормального и сверхкомплектного зуба.</w:t>
      </w:r>
    </w:p>
    <w:p w:rsidR="007B1CB2" w:rsidRPr="00DA1EA3" w:rsidRDefault="007B1CB2" w:rsidP="00802CE5">
      <w:pPr>
        <w:spacing w:before="240"/>
        <w:rPr>
          <w:rFonts w:ascii="Times New Roman" w:hAnsi="Times New Roman" w:cs="Times New Roman"/>
          <w:sz w:val="28"/>
          <w:szCs w:val="28"/>
        </w:rPr>
      </w:pPr>
      <w:r w:rsidRPr="00DA1EA3">
        <w:rPr>
          <w:rFonts w:ascii="Times New Roman" w:hAnsi="Times New Roman" w:cs="Times New Roman"/>
          <w:sz w:val="28"/>
          <w:szCs w:val="28"/>
        </w:rPr>
        <w:t xml:space="preserve">A.O. </w:t>
      </w:r>
      <w:proofErr w:type="spellStart"/>
      <w:r w:rsidRPr="00DA1EA3">
        <w:rPr>
          <w:rFonts w:ascii="Times New Roman" w:hAnsi="Times New Roman" w:cs="Times New Roman"/>
          <w:sz w:val="28"/>
          <w:szCs w:val="28"/>
        </w:rPr>
        <w:t>Cawanha</w:t>
      </w:r>
      <w:proofErr w:type="spellEnd"/>
      <w:r w:rsidRPr="00DA1EA3">
        <w:rPr>
          <w:rFonts w:ascii="Times New Roman" w:hAnsi="Times New Roman" w:cs="Times New Roman"/>
          <w:sz w:val="28"/>
          <w:szCs w:val="28"/>
        </w:rPr>
        <w:t xml:space="preserve"> (1965) по локализации выделяет 3 типа поражений: корневые пришеечные, </w:t>
      </w:r>
      <w:proofErr w:type="spellStart"/>
      <w:r w:rsidRPr="00DA1EA3">
        <w:rPr>
          <w:rFonts w:ascii="Times New Roman" w:hAnsi="Times New Roman" w:cs="Times New Roman"/>
          <w:sz w:val="28"/>
          <w:szCs w:val="28"/>
        </w:rPr>
        <w:t>коронковые</w:t>
      </w:r>
      <w:proofErr w:type="spellEnd"/>
      <w:r w:rsidRPr="00DA1EA3">
        <w:rPr>
          <w:rFonts w:ascii="Times New Roman" w:hAnsi="Times New Roman" w:cs="Times New Roman"/>
          <w:sz w:val="28"/>
          <w:szCs w:val="28"/>
        </w:rPr>
        <w:t xml:space="preserve">. На основании микроскопических исследований автор выделил 5 групп: </w:t>
      </w:r>
    </w:p>
    <w:p w:rsidR="007B1CB2" w:rsidRPr="00DA1EA3" w:rsidRDefault="007B1CB2" w:rsidP="00802CE5">
      <w:pPr>
        <w:spacing w:before="240"/>
        <w:rPr>
          <w:rFonts w:ascii="Times New Roman" w:hAnsi="Times New Roman" w:cs="Times New Roman"/>
          <w:sz w:val="28"/>
          <w:szCs w:val="28"/>
        </w:rPr>
      </w:pPr>
      <w:r w:rsidRPr="00DA1EA3">
        <w:rPr>
          <w:rFonts w:ascii="Times New Roman" w:hAnsi="Times New Roman" w:cs="Times New Roman"/>
          <w:sz w:val="28"/>
          <w:szCs w:val="28"/>
        </w:rPr>
        <w:t xml:space="preserve">а) истинно-эмалевые капли; </w:t>
      </w:r>
    </w:p>
    <w:p w:rsidR="007B1CB2" w:rsidRPr="00DA1EA3" w:rsidRDefault="007B1CB2" w:rsidP="00802CE5">
      <w:pPr>
        <w:spacing w:before="240"/>
        <w:rPr>
          <w:rFonts w:ascii="Times New Roman" w:hAnsi="Times New Roman" w:cs="Times New Roman"/>
          <w:sz w:val="28"/>
          <w:szCs w:val="28"/>
        </w:rPr>
      </w:pPr>
      <w:r w:rsidRPr="00DA1EA3">
        <w:rPr>
          <w:rFonts w:ascii="Times New Roman" w:hAnsi="Times New Roman" w:cs="Times New Roman"/>
          <w:sz w:val="28"/>
          <w:szCs w:val="28"/>
        </w:rPr>
        <w:t>б) эмалево-дентинные капли;</w:t>
      </w:r>
    </w:p>
    <w:p w:rsidR="007B1CB2" w:rsidRPr="00DA1EA3" w:rsidRDefault="007B1CB2" w:rsidP="00802CE5">
      <w:pPr>
        <w:spacing w:before="240"/>
        <w:rPr>
          <w:rFonts w:ascii="Times New Roman" w:hAnsi="Times New Roman" w:cs="Times New Roman"/>
          <w:sz w:val="28"/>
          <w:szCs w:val="28"/>
        </w:rPr>
      </w:pPr>
      <w:r w:rsidRPr="00DA1EA3">
        <w:rPr>
          <w:rFonts w:ascii="Times New Roman" w:hAnsi="Times New Roman" w:cs="Times New Roman"/>
          <w:sz w:val="28"/>
          <w:szCs w:val="28"/>
        </w:rPr>
        <w:t xml:space="preserve">в) эмалево-дентинные капли с пульпой, нередко связанные с полостью зуба; </w:t>
      </w:r>
    </w:p>
    <w:p w:rsidR="007B1CB2" w:rsidRPr="00DA1EA3" w:rsidRDefault="007B1CB2" w:rsidP="00802CE5">
      <w:pPr>
        <w:spacing w:before="240"/>
        <w:rPr>
          <w:rFonts w:ascii="Times New Roman" w:hAnsi="Times New Roman" w:cs="Times New Roman"/>
          <w:sz w:val="28"/>
          <w:szCs w:val="28"/>
        </w:rPr>
      </w:pPr>
      <w:r w:rsidRPr="00DA1EA3">
        <w:rPr>
          <w:rFonts w:ascii="Times New Roman" w:hAnsi="Times New Roman" w:cs="Times New Roman"/>
          <w:sz w:val="28"/>
          <w:szCs w:val="28"/>
        </w:rPr>
        <w:lastRenderedPageBreak/>
        <w:t>г) капли Родригес-</w:t>
      </w:r>
      <w:proofErr w:type="spellStart"/>
      <w:r w:rsidRPr="00DA1EA3">
        <w:rPr>
          <w:rFonts w:ascii="Times New Roman" w:hAnsi="Times New Roman" w:cs="Times New Roman"/>
          <w:sz w:val="28"/>
          <w:szCs w:val="28"/>
        </w:rPr>
        <w:t>Понти</w:t>
      </w:r>
      <w:proofErr w:type="spellEnd"/>
      <w:r w:rsidRPr="00DA1EA3">
        <w:rPr>
          <w:rFonts w:ascii="Times New Roman" w:hAnsi="Times New Roman" w:cs="Times New Roman"/>
          <w:sz w:val="28"/>
          <w:szCs w:val="28"/>
        </w:rPr>
        <w:t xml:space="preserve"> ─ маленькие эмалевые капли в периодонте; </w:t>
      </w:r>
    </w:p>
    <w:p w:rsidR="007B1CB2" w:rsidRPr="00DA1EA3" w:rsidRDefault="007B1CB2" w:rsidP="00802CE5">
      <w:pPr>
        <w:spacing w:before="240"/>
        <w:rPr>
          <w:rFonts w:ascii="Times New Roman" w:hAnsi="Times New Roman" w:cs="Times New Roman"/>
          <w:sz w:val="28"/>
          <w:szCs w:val="28"/>
        </w:rPr>
      </w:pPr>
      <w:r w:rsidRPr="00DA1EA3">
        <w:rPr>
          <w:rFonts w:ascii="Times New Roman" w:hAnsi="Times New Roman" w:cs="Times New Roman"/>
          <w:sz w:val="28"/>
          <w:szCs w:val="28"/>
        </w:rPr>
        <w:t xml:space="preserve">д) </w:t>
      </w:r>
      <w:proofErr w:type="spellStart"/>
      <w:r w:rsidRPr="00DA1EA3">
        <w:rPr>
          <w:rFonts w:ascii="Times New Roman" w:hAnsi="Times New Roman" w:cs="Times New Roman"/>
          <w:sz w:val="28"/>
          <w:szCs w:val="28"/>
        </w:rPr>
        <w:t>внутризубные</w:t>
      </w:r>
      <w:proofErr w:type="spellEnd"/>
      <w:r w:rsidRPr="00DA1EA3">
        <w:rPr>
          <w:rFonts w:ascii="Times New Roman" w:hAnsi="Times New Roman" w:cs="Times New Roman"/>
          <w:sz w:val="28"/>
          <w:szCs w:val="28"/>
        </w:rPr>
        <w:t xml:space="preserve"> эмалевые капли, включенные в дентин коронки или корня </w:t>
      </w:r>
      <w:proofErr w:type="gramStart"/>
      <w:r w:rsidRPr="00DA1EA3">
        <w:rPr>
          <w:rFonts w:ascii="Times New Roman" w:hAnsi="Times New Roman" w:cs="Times New Roman"/>
          <w:sz w:val="28"/>
          <w:szCs w:val="28"/>
        </w:rPr>
        <w:t>зуба.\</w:t>
      </w:r>
      <w:proofErr w:type="gramEnd"/>
    </w:p>
    <w:p w:rsidR="007B1CB2" w:rsidRPr="00DA1EA3" w:rsidRDefault="007B1CB2" w:rsidP="00802CE5">
      <w:pPr>
        <w:spacing w:before="240"/>
        <w:rPr>
          <w:rFonts w:ascii="Times New Roman" w:hAnsi="Times New Roman" w:cs="Times New Roman"/>
          <w:b/>
          <w:sz w:val="28"/>
          <w:szCs w:val="28"/>
          <w:shd w:val="clear" w:color="auto" w:fill="FFFFFF"/>
        </w:rPr>
      </w:pPr>
      <w:r w:rsidRPr="00DA1EA3">
        <w:rPr>
          <w:rFonts w:ascii="Times New Roman" w:hAnsi="Times New Roman" w:cs="Times New Roman"/>
          <w:sz w:val="28"/>
          <w:szCs w:val="28"/>
        </w:rPr>
        <w:t xml:space="preserve"> Лечению подлежат лишь пришеечные образования по эстетическим соображениям или мешающие нормальной окклюзии зубов. Проводится их </w:t>
      </w:r>
      <w:proofErr w:type="spellStart"/>
      <w:r w:rsidRPr="00DA1EA3">
        <w:rPr>
          <w:rFonts w:ascii="Times New Roman" w:hAnsi="Times New Roman" w:cs="Times New Roman"/>
          <w:sz w:val="28"/>
          <w:szCs w:val="28"/>
        </w:rPr>
        <w:t>сошлифовывание</w:t>
      </w:r>
      <w:proofErr w:type="spellEnd"/>
      <w:r w:rsidRPr="00DA1EA3">
        <w:rPr>
          <w:rFonts w:ascii="Times New Roman" w:hAnsi="Times New Roman" w:cs="Times New Roman"/>
          <w:sz w:val="28"/>
          <w:szCs w:val="28"/>
        </w:rPr>
        <w:t xml:space="preserve"> с последующей </w:t>
      </w:r>
      <w:proofErr w:type="spellStart"/>
      <w:r w:rsidRPr="00DA1EA3">
        <w:rPr>
          <w:rFonts w:ascii="Times New Roman" w:hAnsi="Times New Roman" w:cs="Times New Roman"/>
          <w:sz w:val="28"/>
          <w:szCs w:val="28"/>
        </w:rPr>
        <w:t>реминерализирующей</w:t>
      </w:r>
      <w:proofErr w:type="spellEnd"/>
      <w:r w:rsidRPr="00DA1EA3">
        <w:rPr>
          <w:rFonts w:ascii="Times New Roman" w:hAnsi="Times New Roman" w:cs="Times New Roman"/>
          <w:sz w:val="28"/>
          <w:szCs w:val="28"/>
        </w:rPr>
        <w:t xml:space="preserve"> терапией. Сложности могут возникнуть при наличии в образовании пульпы, когда возможно потребуется дополнительное эндодонтическое лечение зуба.</w:t>
      </w:r>
    </w:p>
    <w:p w:rsidR="00A276E7" w:rsidRPr="00DA1EA3" w:rsidRDefault="00802CE5" w:rsidP="00802CE5">
      <w:pPr>
        <w:spacing w:before="240"/>
        <w:rPr>
          <w:rFonts w:ascii="Times New Roman" w:hAnsi="Times New Roman" w:cs="Times New Roman"/>
          <w:b/>
          <w:sz w:val="28"/>
          <w:szCs w:val="28"/>
          <w:shd w:val="clear" w:color="auto" w:fill="FFFFFF"/>
        </w:rPr>
      </w:pPr>
      <w:r w:rsidRPr="00DA1EA3">
        <w:rPr>
          <w:rFonts w:ascii="Times New Roman" w:hAnsi="Times New Roman" w:cs="Times New Roman"/>
          <w:b/>
          <w:sz w:val="28"/>
          <w:szCs w:val="28"/>
          <w:shd w:val="clear" w:color="auto" w:fill="FFFFFF"/>
          <w:lang w:val="en-US"/>
        </w:rPr>
        <w:t xml:space="preserve">III. </w:t>
      </w:r>
      <w:r w:rsidR="001E45E9" w:rsidRPr="00DA1EA3">
        <w:rPr>
          <w:rFonts w:ascii="Times New Roman" w:hAnsi="Times New Roman" w:cs="Times New Roman"/>
          <w:b/>
          <w:sz w:val="28"/>
          <w:szCs w:val="28"/>
          <w:shd w:val="clear" w:color="auto" w:fill="FFFFFF"/>
        </w:rPr>
        <w:t>Эндемический флюороз зубов</w:t>
      </w:r>
    </w:p>
    <w:p w:rsidR="007B1CB2" w:rsidRPr="00DA1EA3" w:rsidRDefault="007B1CB2" w:rsidP="00802CE5">
      <w:pPr>
        <w:shd w:val="clear" w:color="auto" w:fill="FFFFFF"/>
        <w:jc w:val="both"/>
        <w:rPr>
          <w:rFonts w:ascii="Times New Roman" w:eastAsia="Times New Roman" w:hAnsi="Times New Roman" w:cs="Times New Roman"/>
          <w:sz w:val="28"/>
          <w:szCs w:val="28"/>
        </w:rPr>
      </w:pPr>
    </w:p>
    <w:p w:rsidR="007B1CB2" w:rsidRPr="00DA1EA3" w:rsidRDefault="007B1CB2" w:rsidP="00802CE5">
      <w:pPr>
        <w:shd w:val="clear" w:color="auto" w:fill="FFFFFF"/>
        <w:jc w:val="both"/>
        <w:rPr>
          <w:rFonts w:ascii="Times New Roman" w:eastAsia="Times New Roman" w:hAnsi="Times New Roman" w:cs="Times New Roman"/>
          <w:sz w:val="28"/>
          <w:szCs w:val="28"/>
        </w:rPr>
      </w:pPr>
      <w:r w:rsidRPr="00DA1EA3">
        <w:rPr>
          <w:rFonts w:ascii="Times New Roman" w:eastAsia="Times New Roman" w:hAnsi="Times New Roman" w:cs="Times New Roman"/>
          <w:sz w:val="28"/>
          <w:szCs w:val="28"/>
        </w:rPr>
        <w:t>Флюороз - эндемический флюороз</w:t>
      </w:r>
      <w:r w:rsidR="00FC63DC" w:rsidRPr="00DA1EA3">
        <w:rPr>
          <w:rFonts w:ascii="Times New Roman" w:eastAsia="Times New Roman" w:hAnsi="Times New Roman" w:cs="Times New Roman"/>
          <w:sz w:val="28"/>
          <w:szCs w:val="28"/>
        </w:rPr>
        <w:t xml:space="preserve"> </w:t>
      </w:r>
      <w:r w:rsidR="00FC63DC" w:rsidRPr="00DA1EA3">
        <w:rPr>
          <w:rFonts w:ascii="Times New Roman" w:hAnsi="Times New Roman" w:cs="Times New Roman"/>
          <w:sz w:val="28"/>
          <w:szCs w:val="28"/>
        </w:rPr>
        <w:t>(эндемическая крапчатость эмали)</w:t>
      </w:r>
      <w:r w:rsidRPr="00DA1EA3">
        <w:rPr>
          <w:rFonts w:ascii="Times New Roman" w:eastAsia="Times New Roman" w:hAnsi="Times New Roman" w:cs="Times New Roman"/>
          <w:sz w:val="28"/>
          <w:szCs w:val="28"/>
        </w:rPr>
        <w:t xml:space="preserve"> -  </w:t>
      </w:r>
      <w:proofErr w:type="gramStart"/>
      <w:r w:rsidRPr="00DA1EA3">
        <w:rPr>
          <w:rFonts w:ascii="Times New Roman" w:eastAsia="Times New Roman" w:hAnsi="Times New Roman" w:cs="Times New Roman"/>
          <w:sz w:val="28"/>
          <w:szCs w:val="28"/>
        </w:rPr>
        <w:t>заболевание  поражающее</w:t>
      </w:r>
      <w:proofErr w:type="gramEnd"/>
      <w:r w:rsidRPr="00DA1EA3">
        <w:rPr>
          <w:rFonts w:ascii="Times New Roman" w:eastAsia="Times New Roman" w:hAnsi="Times New Roman" w:cs="Times New Roman"/>
          <w:sz w:val="28"/>
          <w:szCs w:val="28"/>
        </w:rPr>
        <w:t xml:space="preserve"> все  кости скелета.  Наиболее ранним признаком заболевания является поражение зубов. </w:t>
      </w:r>
    </w:p>
    <w:p w:rsidR="007B1CB2" w:rsidRPr="00DA1EA3" w:rsidRDefault="007B1CB2" w:rsidP="00802CE5">
      <w:pPr>
        <w:shd w:val="clear" w:color="auto" w:fill="FFFFFF"/>
        <w:jc w:val="both"/>
        <w:rPr>
          <w:rFonts w:ascii="Times New Roman" w:eastAsia="Times New Roman" w:hAnsi="Times New Roman" w:cs="Times New Roman"/>
          <w:sz w:val="28"/>
          <w:szCs w:val="28"/>
        </w:rPr>
      </w:pPr>
      <w:r w:rsidRPr="00DA1EA3">
        <w:rPr>
          <w:rFonts w:ascii="Times New Roman" w:eastAsia="Times New Roman" w:hAnsi="Times New Roman" w:cs="Times New Roman"/>
          <w:b/>
          <w:sz w:val="28"/>
          <w:szCs w:val="28"/>
        </w:rPr>
        <w:t>Этиология</w:t>
      </w:r>
      <w:r w:rsidRPr="00DA1EA3">
        <w:rPr>
          <w:rFonts w:ascii="Times New Roman" w:eastAsia="Times New Roman" w:hAnsi="Times New Roman" w:cs="Times New Roman"/>
          <w:sz w:val="28"/>
          <w:szCs w:val="28"/>
        </w:rPr>
        <w:t xml:space="preserve"> заболевания была неясна до 30-х годов, когда была </w:t>
      </w:r>
      <w:proofErr w:type="gramStart"/>
      <w:r w:rsidRPr="00DA1EA3">
        <w:rPr>
          <w:rFonts w:ascii="Times New Roman" w:eastAsia="Times New Roman" w:hAnsi="Times New Roman" w:cs="Times New Roman"/>
          <w:sz w:val="28"/>
          <w:szCs w:val="28"/>
        </w:rPr>
        <w:t>установлена  связь</w:t>
      </w:r>
      <w:proofErr w:type="gramEnd"/>
      <w:r w:rsidRPr="00DA1EA3">
        <w:rPr>
          <w:rFonts w:ascii="Times New Roman" w:eastAsia="Times New Roman" w:hAnsi="Times New Roman" w:cs="Times New Roman"/>
          <w:sz w:val="28"/>
          <w:szCs w:val="28"/>
        </w:rPr>
        <w:t xml:space="preserve"> заболевания с содержанием фтора в питьевой воде,  благодаря чему стал понятен эндемический характер флюороза.</w:t>
      </w:r>
    </w:p>
    <w:p w:rsidR="007B1CB2" w:rsidRPr="00DA1EA3" w:rsidRDefault="007B1CB2" w:rsidP="00802CE5">
      <w:pPr>
        <w:shd w:val="clear" w:color="auto" w:fill="FFFFFF"/>
        <w:jc w:val="both"/>
        <w:rPr>
          <w:rFonts w:ascii="Times New Roman" w:eastAsia="Times New Roman" w:hAnsi="Times New Roman" w:cs="Times New Roman"/>
          <w:sz w:val="28"/>
          <w:szCs w:val="28"/>
        </w:rPr>
      </w:pPr>
      <w:r w:rsidRPr="00DA1EA3">
        <w:rPr>
          <w:rFonts w:ascii="Times New Roman" w:eastAsia="Times New Roman" w:hAnsi="Times New Roman" w:cs="Times New Roman"/>
          <w:sz w:val="28"/>
          <w:szCs w:val="28"/>
        </w:rPr>
        <w:t xml:space="preserve">Фтор содержится во всех продуктах. Особенно много в </w:t>
      </w:r>
      <w:proofErr w:type="gramStart"/>
      <w:r w:rsidRPr="00DA1EA3">
        <w:rPr>
          <w:rFonts w:ascii="Times New Roman" w:eastAsia="Times New Roman" w:hAnsi="Times New Roman" w:cs="Times New Roman"/>
          <w:sz w:val="28"/>
          <w:szCs w:val="28"/>
        </w:rPr>
        <w:t>рыбе,  мясе</w:t>
      </w:r>
      <w:proofErr w:type="gramEnd"/>
      <w:r w:rsidRPr="00DA1EA3">
        <w:rPr>
          <w:rFonts w:ascii="Times New Roman" w:eastAsia="Times New Roman" w:hAnsi="Times New Roman" w:cs="Times New Roman"/>
          <w:sz w:val="28"/>
          <w:szCs w:val="28"/>
        </w:rPr>
        <w:t>, твороге, свекле, капусте, салате, шпинате, чае и т.д. Поэтому в очагах эндемического флюороза фтор, содержащийся в продуктах питания, является дополнительным фактором, способствующим усилению степени поражения зуб</w:t>
      </w:r>
      <w:r w:rsidRPr="00DA1EA3">
        <w:rPr>
          <w:rFonts w:ascii="Times New Roman" w:eastAsia="Times New Roman" w:hAnsi="Times New Roman" w:cs="Times New Roman"/>
          <w:sz w:val="28"/>
          <w:szCs w:val="28"/>
          <w:lang w:val="en-US"/>
        </w:rPr>
        <w:t>o</w:t>
      </w:r>
      <w:r w:rsidRPr="00DA1EA3">
        <w:rPr>
          <w:rFonts w:ascii="Times New Roman" w:eastAsia="Times New Roman" w:hAnsi="Times New Roman" w:cs="Times New Roman"/>
          <w:sz w:val="28"/>
          <w:szCs w:val="28"/>
        </w:rPr>
        <w:t>в флюорозом. Отмечено, что фтор, содержащийся в пищевых продуктах, дей</w:t>
      </w:r>
      <w:r w:rsidRPr="00DA1EA3">
        <w:rPr>
          <w:rFonts w:ascii="Times New Roman" w:eastAsia="Times New Roman" w:hAnsi="Times New Roman" w:cs="Times New Roman"/>
          <w:sz w:val="28"/>
          <w:szCs w:val="28"/>
        </w:rPr>
        <w:softHyphen/>
        <w:t>ствует менее токсично, чем поступающий с водой. В организме детей солей фтора задерживается больше, чем у взрослых. Большая часть фтора выделя</w:t>
      </w:r>
      <w:r w:rsidRPr="00DA1EA3">
        <w:rPr>
          <w:rFonts w:ascii="Times New Roman" w:eastAsia="Times New Roman" w:hAnsi="Times New Roman" w:cs="Times New Roman"/>
          <w:sz w:val="28"/>
          <w:szCs w:val="28"/>
        </w:rPr>
        <w:softHyphen/>
        <w:t xml:space="preserve">ется почками, кишечником и небольшая часть - потовыми железами.  В местах флюороза встречаются дети, зубы у которых совершенно здоровы. Здоровые </w:t>
      </w:r>
      <w:proofErr w:type="gramStart"/>
      <w:r w:rsidRPr="00DA1EA3">
        <w:rPr>
          <w:rFonts w:ascii="Times New Roman" w:eastAsia="Times New Roman" w:hAnsi="Times New Roman" w:cs="Times New Roman"/>
          <w:sz w:val="28"/>
          <w:szCs w:val="28"/>
        </w:rPr>
        <w:t>дети,  не</w:t>
      </w:r>
      <w:proofErr w:type="gramEnd"/>
      <w:r w:rsidRPr="00DA1EA3">
        <w:rPr>
          <w:rFonts w:ascii="Times New Roman" w:eastAsia="Times New Roman" w:hAnsi="Times New Roman" w:cs="Times New Roman"/>
          <w:sz w:val="28"/>
          <w:szCs w:val="28"/>
        </w:rPr>
        <w:t xml:space="preserve"> перенесшие ни одного заболевания, в меньшей степени поражаются флюорозом, чем  дети перенесшие одно или несколько заболеваний. Описаны случаи возникновения легких форм флюороза в некоторых рыбачьих поселках с преобладанием в пищевом рационе морской рыбы, мясо которой содержит много фтора.</w:t>
      </w:r>
    </w:p>
    <w:p w:rsidR="007B1CB2" w:rsidRPr="00DA1EA3" w:rsidRDefault="007B1CB2" w:rsidP="00802CE5">
      <w:pPr>
        <w:shd w:val="clear" w:color="auto" w:fill="FFFFFF"/>
        <w:jc w:val="both"/>
        <w:rPr>
          <w:rFonts w:ascii="Times New Roman" w:eastAsia="Times New Roman" w:hAnsi="Times New Roman" w:cs="Times New Roman"/>
          <w:sz w:val="28"/>
          <w:szCs w:val="28"/>
        </w:rPr>
      </w:pPr>
      <w:r w:rsidRPr="00DA1EA3">
        <w:rPr>
          <w:rFonts w:ascii="Times New Roman" w:eastAsia="Times New Roman" w:hAnsi="Times New Roman" w:cs="Times New Roman"/>
          <w:sz w:val="28"/>
          <w:szCs w:val="28"/>
          <w:lang w:eastAsia="ru-RU"/>
        </w:rPr>
        <w:t xml:space="preserve">Снижение </w:t>
      </w:r>
      <w:proofErr w:type="gramStart"/>
      <w:r w:rsidRPr="00DA1EA3">
        <w:rPr>
          <w:rFonts w:ascii="Times New Roman" w:eastAsia="Times New Roman" w:hAnsi="Times New Roman" w:cs="Times New Roman"/>
          <w:sz w:val="28"/>
          <w:szCs w:val="28"/>
          <w:lang w:eastAsia="ru-RU"/>
        </w:rPr>
        <w:t>степени  интенсивности</w:t>
      </w:r>
      <w:proofErr w:type="gramEnd"/>
      <w:r w:rsidRPr="00DA1EA3">
        <w:rPr>
          <w:rFonts w:ascii="Times New Roman" w:eastAsia="Times New Roman" w:hAnsi="Times New Roman" w:cs="Times New Roman"/>
          <w:sz w:val="28"/>
          <w:szCs w:val="28"/>
          <w:lang w:eastAsia="ru-RU"/>
        </w:rPr>
        <w:t xml:space="preserve">  поражения  зубов флюорозом может наблюдаться в случаях,  когда в рацион ребенка входит молоко,  т.к.  в молоке </w:t>
      </w:r>
      <w:proofErr w:type="gramStart"/>
      <w:r w:rsidRPr="00DA1EA3">
        <w:rPr>
          <w:rFonts w:ascii="Times New Roman" w:eastAsia="Times New Roman" w:hAnsi="Times New Roman" w:cs="Times New Roman"/>
          <w:sz w:val="28"/>
          <w:szCs w:val="28"/>
          <w:lang w:eastAsia="ru-RU"/>
        </w:rPr>
        <w:t>содержится  много</w:t>
      </w:r>
      <w:proofErr w:type="gramEnd"/>
      <w:r w:rsidRPr="00DA1EA3">
        <w:rPr>
          <w:rFonts w:ascii="Times New Roman" w:eastAsia="Times New Roman" w:hAnsi="Times New Roman" w:cs="Times New Roman"/>
          <w:sz w:val="28"/>
          <w:szCs w:val="28"/>
          <w:lang w:eastAsia="ru-RU"/>
        </w:rPr>
        <w:t xml:space="preserve">  солей  кальция,  которые  обладают буферными свойствами по отношению к фтору.</w:t>
      </w:r>
    </w:p>
    <w:p w:rsidR="007B1CB2" w:rsidRPr="00DA1EA3" w:rsidRDefault="007B1CB2" w:rsidP="00802CE5">
      <w:pPr>
        <w:shd w:val="clear" w:color="auto" w:fill="FFFFFF"/>
        <w:spacing w:after="0"/>
        <w:jc w:val="both"/>
        <w:rPr>
          <w:rFonts w:ascii="Times New Roman" w:eastAsia="Times New Roman" w:hAnsi="Times New Roman" w:cs="Times New Roman"/>
          <w:sz w:val="28"/>
          <w:szCs w:val="28"/>
          <w:lang w:eastAsia="ru-RU"/>
        </w:rPr>
      </w:pPr>
      <w:r w:rsidRPr="00DA1EA3">
        <w:rPr>
          <w:rFonts w:ascii="Times New Roman" w:eastAsia="Times New Roman" w:hAnsi="Times New Roman" w:cs="Times New Roman"/>
          <w:sz w:val="28"/>
          <w:szCs w:val="28"/>
          <w:lang w:eastAsia="ru-RU"/>
        </w:rPr>
        <w:lastRenderedPageBreak/>
        <w:t>Установлено, что концентрация фтора в воде является основной причиной появления флюороза.</w:t>
      </w:r>
    </w:p>
    <w:p w:rsidR="007B1CB2" w:rsidRPr="00DA1EA3" w:rsidRDefault="007B1CB2" w:rsidP="00802CE5">
      <w:pPr>
        <w:shd w:val="clear" w:color="auto" w:fill="FFFFFF"/>
        <w:spacing w:after="0"/>
        <w:jc w:val="both"/>
        <w:rPr>
          <w:rFonts w:ascii="Times New Roman" w:eastAsia="Times New Roman" w:hAnsi="Times New Roman" w:cs="Times New Roman"/>
          <w:sz w:val="28"/>
          <w:szCs w:val="28"/>
          <w:lang w:eastAsia="ru-RU"/>
        </w:rPr>
      </w:pPr>
      <w:r w:rsidRPr="00DA1EA3">
        <w:rPr>
          <w:rFonts w:ascii="Times New Roman" w:eastAsia="Times New Roman" w:hAnsi="Times New Roman" w:cs="Times New Roman"/>
          <w:sz w:val="28"/>
          <w:szCs w:val="28"/>
          <w:lang w:eastAsia="ru-RU"/>
        </w:rPr>
        <w:t xml:space="preserve">Поэтому </w:t>
      </w:r>
      <w:proofErr w:type="gramStart"/>
      <w:r w:rsidRPr="00DA1EA3">
        <w:rPr>
          <w:rFonts w:ascii="Times New Roman" w:eastAsia="Times New Roman" w:hAnsi="Times New Roman" w:cs="Times New Roman"/>
          <w:sz w:val="28"/>
          <w:szCs w:val="28"/>
          <w:lang w:eastAsia="ru-RU"/>
        </w:rPr>
        <w:t>государственным  стандартам</w:t>
      </w:r>
      <w:proofErr w:type="gramEnd"/>
      <w:r w:rsidRPr="00DA1EA3">
        <w:rPr>
          <w:rFonts w:ascii="Times New Roman" w:eastAsia="Times New Roman" w:hAnsi="Times New Roman" w:cs="Times New Roman"/>
          <w:sz w:val="28"/>
          <w:szCs w:val="28"/>
          <w:lang w:eastAsia="ru-RU"/>
        </w:rPr>
        <w:t xml:space="preserve"> (ГОСТ) установлена допустимая концентрация фтора в </w:t>
      </w:r>
      <w:proofErr w:type="spellStart"/>
      <w:r w:rsidRPr="00DA1EA3">
        <w:rPr>
          <w:rFonts w:ascii="Times New Roman" w:eastAsia="Times New Roman" w:hAnsi="Times New Roman" w:cs="Times New Roman"/>
          <w:sz w:val="28"/>
          <w:szCs w:val="28"/>
          <w:lang w:eastAsia="ru-RU"/>
        </w:rPr>
        <w:t>водоисточнике</w:t>
      </w:r>
      <w:proofErr w:type="spellEnd"/>
      <w:r w:rsidRPr="00DA1EA3">
        <w:rPr>
          <w:rFonts w:ascii="Times New Roman" w:eastAsia="Times New Roman" w:hAnsi="Times New Roman" w:cs="Times New Roman"/>
          <w:sz w:val="28"/>
          <w:szCs w:val="28"/>
          <w:lang w:eastAsia="ru-RU"/>
        </w:rPr>
        <w:t>,  вода которого употребляется в пищу: до 1954 г. считалось 1 мг на 1 л воды, а с 1954 г. повышена до 1,5 мг на 1 л воды. Поражает детей, живущих в очаге флюороза с рождения или 3-4 лет. Молочные зубы флюорозом обычно не поражаются.</w:t>
      </w:r>
    </w:p>
    <w:p w:rsidR="00FC63DC" w:rsidRPr="00DA1EA3" w:rsidRDefault="00FC63DC" w:rsidP="00802CE5">
      <w:pPr>
        <w:shd w:val="clear" w:color="auto" w:fill="FFFFFF"/>
        <w:spacing w:after="0"/>
        <w:jc w:val="both"/>
        <w:rPr>
          <w:rFonts w:ascii="Times New Roman" w:eastAsia="Times New Roman" w:hAnsi="Times New Roman" w:cs="Times New Roman"/>
          <w:sz w:val="28"/>
          <w:szCs w:val="28"/>
          <w:lang w:eastAsia="ru-RU"/>
        </w:rPr>
      </w:pPr>
    </w:p>
    <w:p w:rsidR="007B1CB2" w:rsidRPr="00DA1EA3" w:rsidRDefault="00FC63DC" w:rsidP="00802CE5">
      <w:pPr>
        <w:shd w:val="clear" w:color="auto" w:fill="FFFFFF"/>
        <w:jc w:val="both"/>
        <w:rPr>
          <w:rFonts w:ascii="Times New Roman" w:hAnsi="Times New Roman" w:cs="Times New Roman"/>
          <w:sz w:val="28"/>
          <w:szCs w:val="28"/>
        </w:rPr>
      </w:pPr>
      <w:r w:rsidRPr="00DA1EA3">
        <w:rPr>
          <w:rFonts w:ascii="Times New Roman" w:hAnsi="Times New Roman" w:cs="Times New Roman"/>
          <w:sz w:val="28"/>
          <w:szCs w:val="28"/>
        </w:rPr>
        <w:t xml:space="preserve">Эндемический флюороз зубов (эндемическая крапчатость эмали) является системным нарушением развития твердых тканей, проявляющимся в виде изменений цвета и нарушений целости зубов различной тяжести при полном сохранении их функции и относительно большой устойчивости к кариесу. Главным этиологическим фактором развития флюороза является длительное повышенное поступление фтора из окружающей среды в организм в период развития зубов. Если концепция фтора в воде незначительно превышает норму и находится в пределах 1,5-2,0 мг/л, то может развиться легкая степень флюороза. Если же концентрация фтора в воде превышает 6,0 мг/л и больше, то может наблюдаться разрушение твердых тканей зубов, возникающее в результате фтористой интоксикации. При избыточном поступлении фтора в период формирования костей и зубов нарушается структура белковой матрицы тканей и их минерализация. Так, кристаллическая решетка теряет упорядоченность, вместо </w:t>
      </w:r>
      <w:proofErr w:type="spellStart"/>
      <w:r w:rsidRPr="00DA1EA3">
        <w:rPr>
          <w:rFonts w:ascii="Times New Roman" w:hAnsi="Times New Roman" w:cs="Times New Roman"/>
          <w:sz w:val="28"/>
          <w:szCs w:val="28"/>
        </w:rPr>
        <w:t>гидороксифторапатитов</w:t>
      </w:r>
      <w:proofErr w:type="spellEnd"/>
      <w:r w:rsidRPr="00DA1EA3">
        <w:rPr>
          <w:rFonts w:ascii="Times New Roman" w:hAnsi="Times New Roman" w:cs="Times New Roman"/>
          <w:sz w:val="28"/>
          <w:szCs w:val="28"/>
        </w:rPr>
        <w:t xml:space="preserve"> образуется CaF2- </w:t>
      </w:r>
      <w:proofErr w:type="spellStart"/>
      <w:r w:rsidRPr="00DA1EA3">
        <w:rPr>
          <w:rFonts w:ascii="Times New Roman" w:hAnsi="Times New Roman" w:cs="Times New Roman"/>
          <w:sz w:val="28"/>
          <w:szCs w:val="28"/>
        </w:rPr>
        <w:t>соеденение</w:t>
      </w:r>
      <w:proofErr w:type="spellEnd"/>
      <w:r w:rsidRPr="00DA1EA3">
        <w:rPr>
          <w:rFonts w:ascii="Times New Roman" w:hAnsi="Times New Roman" w:cs="Times New Roman"/>
          <w:sz w:val="28"/>
          <w:szCs w:val="28"/>
        </w:rPr>
        <w:t xml:space="preserve">, слабо связанное с матрицей эмали и, как следствие, нарушение оптических свойств эмали (появляются матовые и коричневые пятна), в тяжелых случаях наблюдается деструкция эмали. При хроническом значительном превышении оптимальной </w:t>
      </w:r>
      <w:proofErr w:type="spellStart"/>
      <w:r w:rsidRPr="00DA1EA3">
        <w:rPr>
          <w:rFonts w:ascii="Times New Roman" w:hAnsi="Times New Roman" w:cs="Times New Roman"/>
          <w:sz w:val="28"/>
          <w:szCs w:val="28"/>
        </w:rPr>
        <w:t>фторнагрузки</w:t>
      </w:r>
      <w:proofErr w:type="spellEnd"/>
      <w:r w:rsidRPr="00DA1EA3">
        <w:rPr>
          <w:rFonts w:ascii="Times New Roman" w:hAnsi="Times New Roman" w:cs="Times New Roman"/>
          <w:sz w:val="28"/>
          <w:szCs w:val="28"/>
        </w:rPr>
        <w:t xml:space="preserve"> развивается системный флюороз: фтор откладывается в тканях, прилежащих к костям, происходит минерализация хрящей и связок, наступает ограничение подвижности суставов (в </w:t>
      </w:r>
      <w:proofErr w:type="spellStart"/>
      <w:r w:rsidRPr="00DA1EA3">
        <w:rPr>
          <w:rFonts w:ascii="Times New Roman" w:hAnsi="Times New Roman" w:cs="Times New Roman"/>
          <w:sz w:val="28"/>
          <w:szCs w:val="28"/>
        </w:rPr>
        <w:t>т.ч</w:t>
      </w:r>
      <w:proofErr w:type="spellEnd"/>
      <w:r w:rsidRPr="00DA1EA3">
        <w:rPr>
          <w:rFonts w:ascii="Times New Roman" w:hAnsi="Times New Roman" w:cs="Times New Roman"/>
          <w:sz w:val="28"/>
          <w:szCs w:val="28"/>
        </w:rPr>
        <w:t xml:space="preserve">. - позвоночника), раннее прекращение роста скелета, старение кожи, мышц и т.д., угнетение гормональной и иммунной активности. Степень выраженности патологии находится в прямо-пропорциональной зависимости от количества поступающего в организм фтора, и в тоже время зависит от индивидуальной чувствительности к фторидам, состояния иммунитета (чем он ниже, тем вероятнее флюороз), характера питания (флюороз вероятнее при дефиците белков и кальция в рационе) и почечного клиренса фторидов. </w:t>
      </w:r>
      <w:r w:rsidRPr="00DA1EA3">
        <w:rPr>
          <w:rFonts w:ascii="Times New Roman" w:hAnsi="Times New Roman" w:cs="Times New Roman"/>
          <w:b/>
          <w:sz w:val="28"/>
          <w:szCs w:val="28"/>
        </w:rPr>
        <w:t>Механизмы развития флюороза</w:t>
      </w:r>
      <w:r w:rsidRPr="00DA1EA3">
        <w:rPr>
          <w:rFonts w:ascii="Times New Roman" w:hAnsi="Times New Roman" w:cs="Times New Roman"/>
          <w:sz w:val="28"/>
          <w:szCs w:val="28"/>
        </w:rPr>
        <w:t xml:space="preserve"> зубов ─ предмет изучения для многих исследователей. Полагают, что наиболее чувствительными к избытку фторида клетками являются </w:t>
      </w:r>
      <w:proofErr w:type="spellStart"/>
      <w:r w:rsidRPr="00DA1EA3">
        <w:rPr>
          <w:rFonts w:ascii="Times New Roman" w:hAnsi="Times New Roman" w:cs="Times New Roman"/>
          <w:sz w:val="28"/>
          <w:szCs w:val="28"/>
        </w:rPr>
        <w:t>амелобласты</w:t>
      </w:r>
      <w:proofErr w:type="spellEnd"/>
      <w:r w:rsidRPr="00DA1EA3">
        <w:rPr>
          <w:rFonts w:ascii="Times New Roman" w:hAnsi="Times New Roman" w:cs="Times New Roman"/>
          <w:sz w:val="28"/>
          <w:szCs w:val="28"/>
        </w:rPr>
        <w:t xml:space="preserve">. Изменения в этих клетках варьируют от вакуолизации, </w:t>
      </w:r>
      <w:r w:rsidRPr="00DA1EA3">
        <w:rPr>
          <w:rFonts w:ascii="Times New Roman" w:hAnsi="Times New Roman" w:cs="Times New Roman"/>
          <w:sz w:val="28"/>
          <w:szCs w:val="28"/>
        </w:rPr>
        <w:lastRenderedPageBreak/>
        <w:t xml:space="preserve">снижения количества ДНК, уменьшения объема ядра - до гибели клеток и атрофии клеточного слоя. Нарушается </w:t>
      </w:r>
      <w:proofErr w:type="gramStart"/>
      <w:r w:rsidRPr="00DA1EA3">
        <w:rPr>
          <w:rFonts w:ascii="Times New Roman" w:hAnsi="Times New Roman" w:cs="Times New Roman"/>
          <w:sz w:val="28"/>
          <w:szCs w:val="28"/>
        </w:rPr>
        <w:t>синтез белка</w:t>
      </w:r>
      <w:proofErr w:type="gramEnd"/>
      <w:r w:rsidRPr="00DA1EA3">
        <w:rPr>
          <w:rFonts w:ascii="Times New Roman" w:hAnsi="Times New Roman" w:cs="Times New Roman"/>
          <w:sz w:val="28"/>
          <w:szCs w:val="28"/>
        </w:rPr>
        <w:t xml:space="preserve"> и структура органического матрикса отклоняется от нормальной, что и определяет в дальнейшем нарушение оптических свойств эмали, т.е. появление </w:t>
      </w:r>
      <w:proofErr w:type="spellStart"/>
      <w:r w:rsidRPr="00DA1EA3">
        <w:rPr>
          <w:rFonts w:ascii="Times New Roman" w:hAnsi="Times New Roman" w:cs="Times New Roman"/>
          <w:sz w:val="28"/>
          <w:szCs w:val="28"/>
        </w:rPr>
        <w:t>опаковости</w:t>
      </w:r>
      <w:proofErr w:type="spellEnd"/>
      <w:r w:rsidRPr="00DA1EA3">
        <w:rPr>
          <w:rFonts w:ascii="Times New Roman" w:hAnsi="Times New Roman" w:cs="Times New Roman"/>
          <w:sz w:val="28"/>
          <w:szCs w:val="28"/>
        </w:rPr>
        <w:t>. Кроме того, установлено, что фтор снижает активность фосфатазы, что ведет к нарушению минерализации и изменению ультраструктуры эмали.</w:t>
      </w:r>
    </w:p>
    <w:p w:rsidR="00FC63DC" w:rsidRPr="00DA1EA3" w:rsidRDefault="00FC63DC" w:rsidP="00802CE5">
      <w:pPr>
        <w:shd w:val="clear" w:color="auto" w:fill="FFFFFF"/>
        <w:jc w:val="both"/>
        <w:rPr>
          <w:rFonts w:ascii="Times New Roman" w:hAnsi="Times New Roman" w:cs="Times New Roman"/>
          <w:sz w:val="28"/>
          <w:szCs w:val="28"/>
        </w:rPr>
      </w:pPr>
      <w:r w:rsidRPr="00DA1EA3">
        <w:rPr>
          <w:rFonts w:ascii="Times New Roman" w:hAnsi="Times New Roman" w:cs="Times New Roman"/>
          <w:b/>
          <w:sz w:val="28"/>
          <w:szCs w:val="28"/>
        </w:rPr>
        <w:t>Клиника.</w:t>
      </w:r>
      <w:r w:rsidRPr="00DA1EA3">
        <w:rPr>
          <w:rFonts w:ascii="Times New Roman" w:hAnsi="Times New Roman" w:cs="Times New Roman"/>
          <w:sz w:val="28"/>
          <w:szCs w:val="28"/>
        </w:rPr>
        <w:t xml:space="preserve"> Первыми признаками флюороза является крапчатость эмали. Флюороз проявляется на прорезывающихся зубах в виде изменения цвета эмали, которая теряет прозрачность, становится матовой, приобретает желтоватый или коричневатый цвет. Нарушения цвета видны на коронках зубов в виде полосок и пятен различных размеров. Их количество, размеры и окраска и определяют тяжесть заболевания.</w:t>
      </w:r>
    </w:p>
    <w:p w:rsidR="00FC63DC" w:rsidRPr="00DA1EA3" w:rsidRDefault="00FC63DC" w:rsidP="00802CE5">
      <w:pPr>
        <w:shd w:val="clear" w:color="auto" w:fill="FFFFFF"/>
        <w:jc w:val="both"/>
        <w:rPr>
          <w:rFonts w:ascii="Times New Roman" w:hAnsi="Times New Roman" w:cs="Times New Roman"/>
          <w:sz w:val="28"/>
          <w:szCs w:val="28"/>
        </w:rPr>
      </w:pPr>
      <w:r w:rsidRPr="00DA1EA3">
        <w:rPr>
          <w:rFonts w:ascii="Times New Roman" w:hAnsi="Times New Roman" w:cs="Times New Roman"/>
          <w:sz w:val="28"/>
          <w:szCs w:val="28"/>
        </w:rPr>
        <w:t xml:space="preserve">В классификации </w:t>
      </w:r>
      <w:proofErr w:type="spellStart"/>
      <w:r w:rsidRPr="00DA1EA3">
        <w:rPr>
          <w:rFonts w:ascii="Times New Roman" w:hAnsi="Times New Roman" w:cs="Times New Roman"/>
          <w:sz w:val="28"/>
          <w:szCs w:val="28"/>
        </w:rPr>
        <w:t>Dean</w:t>
      </w:r>
      <w:proofErr w:type="spellEnd"/>
      <w:r w:rsidRPr="00DA1EA3">
        <w:rPr>
          <w:rFonts w:ascii="Times New Roman" w:hAnsi="Times New Roman" w:cs="Times New Roman"/>
          <w:sz w:val="28"/>
          <w:szCs w:val="28"/>
        </w:rPr>
        <w:t xml:space="preserve"> H.T. (1941) учитываются не только характер элементов поражения (полоски, пятна, участки деструкции), но и площадь поражения: </w:t>
      </w:r>
    </w:p>
    <w:p w:rsidR="00FC63DC" w:rsidRPr="00DA1EA3" w:rsidRDefault="00FC63DC" w:rsidP="00802CE5">
      <w:pPr>
        <w:shd w:val="clear" w:color="auto" w:fill="FFFFFF"/>
        <w:jc w:val="both"/>
        <w:rPr>
          <w:rFonts w:ascii="Times New Roman" w:hAnsi="Times New Roman" w:cs="Times New Roman"/>
          <w:sz w:val="28"/>
          <w:szCs w:val="28"/>
        </w:rPr>
      </w:pPr>
      <w:r w:rsidRPr="00DA1EA3">
        <w:rPr>
          <w:rFonts w:ascii="Times New Roman" w:hAnsi="Times New Roman" w:cs="Times New Roman"/>
          <w:sz w:val="28"/>
          <w:szCs w:val="28"/>
        </w:rPr>
        <w:t xml:space="preserve">• сомнительная: наличие белых крапинок и пятен; </w:t>
      </w:r>
    </w:p>
    <w:p w:rsidR="00FC63DC" w:rsidRPr="00DA1EA3" w:rsidRDefault="00FC63DC" w:rsidP="00802CE5">
      <w:pPr>
        <w:shd w:val="clear" w:color="auto" w:fill="FFFFFF"/>
        <w:jc w:val="both"/>
        <w:rPr>
          <w:rFonts w:ascii="Times New Roman" w:hAnsi="Times New Roman" w:cs="Times New Roman"/>
          <w:sz w:val="28"/>
          <w:szCs w:val="28"/>
        </w:rPr>
      </w:pPr>
      <w:r w:rsidRPr="00DA1EA3">
        <w:rPr>
          <w:rFonts w:ascii="Times New Roman" w:hAnsi="Times New Roman" w:cs="Times New Roman"/>
          <w:sz w:val="28"/>
          <w:szCs w:val="28"/>
        </w:rPr>
        <w:t xml:space="preserve">• очень слабая: белые непрозрачные пятна, занимающие менее 25% площади коронки зуба; </w:t>
      </w:r>
    </w:p>
    <w:p w:rsidR="00FC63DC" w:rsidRPr="00DA1EA3" w:rsidRDefault="00FC63DC" w:rsidP="00802CE5">
      <w:pPr>
        <w:shd w:val="clear" w:color="auto" w:fill="FFFFFF"/>
        <w:jc w:val="both"/>
        <w:rPr>
          <w:rFonts w:ascii="Times New Roman" w:hAnsi="Times New Roman" w:cs="Times New Roman"/>
          <w:sz w:val="28"/>
          <w:szCs w:val="28"/>
        </w:rPr>
      </w:pPr>
      <w:r w:rsidRPr="00DA1EA3">
        <w:rPr>
          <w:rFonts w:ascii="Times New Roman" w:hAnsi="Times New Roman" w:cs="Times New Roman"/>
          <w:sz w:val="28"/>
          <w:szCs w:val="28"/>
        </w:rPr>
        <w:t xml:space="preserve">• слабая: белые непрозрачные пятна занимают менее 50% площади коронки зуба; </w:t>
      </w:r>
    </w:p>
    <w:p w:rsidR="00FC63DC" w:rsidRPr="00DA1EA3" w:rsidRDefault="00FC63DC" w:rsidP="00802CE5">
      <w:pPr>
        <w:shd w:val="clear" w:color="auto" w:fill="FFFFFF"/>
        <w:jc w:val="both"/>
        <w:rPr>
          <w:rFonts w:ascii="Times New Roman" w:hAnsi="Times New Roman" w:cs="Times New Roman"/>
          <w:sz w:val="28"/>
          <w:szCs w:val="28"/>
        </w:rPr>
      </w:pPr>
      <w:r w:rsidRPr="00DA1EA3">
        <w:rPr>
          <w:rFonts w:ascii="Times New Roman" w:hAnsi="Times New Roman" w:cs="Times New Roman"/>
          <w:sz w:val="28"/>
          <w:szCs w:val="28"/>
        </w:rPr>
        <w:t xml:space="preserve"> • умеренная: пятна занимают более 50% площади коронки, окраска - до коричневой, наблюдается стертость эмали;</w:t>
      </w:r>
    </w:p>
    <w:p w:rsidR="00FC63DC" w:rsidRPr="00DA1EA3" w:rsidRDefault="00FC63DC" w:rsidP="00802CE5">
      <w:pPr>
        <w:shd w:val="clear" w:color="auto" w:fill="FFFFFF"/>
        <w:jc w:val="both"/>
        <w:rPr>
          <w:rFonts w:ascii="Times New Roman" w:hAnsi="Times New Roman" w:cs="Times New Roman"/>
          <w:sz w:val="28"/>
          <w:szCs w:val="28"/>
        </w:rPr>
      </w:pPr>
      <w:r w:rsidRPr="00DA1EA3">
        <w:rPr>
          <w:rFonts w:ascii="Times New Roman" w:hAnsi="Times New Roman" w:cs="Times New Roman"/>
          <w:sz w:val="28"/>
          <w:szCs w:val="28"/>
        </w:rPr>
        <w:t xml:space="preserve"> • тяжелая: на всей площади коронки коричневые пятна, ямки углубления. </w:t>
      </w:r>
    </w:p>
    <w:p w:rsidR="00FC63DC" w:rsidRPr="00DA1EA3" w:rsidRDefault="00FC63DC" w:rsidP="00802CE5">
      <w:pPr>
        <w:shd w:val="clear" w:color="auto" w:fill="FFFFFF"/>
        <w:jc w:val="both"/>
        <w:rPr>
          <w:rFonts w:ascii="Times New Roman" w:hAnsi="Times New Roman" w:cs="Times New Roman"/>
          <w:sz w:val="28"/>
          <w:szCs w:val="28"/>
        </w:rPr>
      </w:pPr>
      <w:r w:rsidRPr="00DA1EA3">
        <w:rPr>
          <w:rFonts w:ascii="Times New Roman" w:hAnsi="Times New Roman" w:cs="Times New Roman"/>
          <w:sz w:val="28"/>
          <w:szCs w:val="28"/>
        </w:rPr>
        <w:t>В настоящее время считают, что флюороз является маркером эффективных поглощенных доз фторида в течение первых 6 лет жизни.</w:t>
      </w:r>
    </w:p>
    <w:p w:rsidR="00FC63DC" w:rsidRPr="00DA1EA3" w:rsidRDefault="00FC63DC" w:rsidP="00802CE5">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Клинические проявления эндемического флюороза зубов почти все авторы классифицируют по восходящим степеням.</w:t>
      </w:r>
    </w:p>
    <w:p w:rsidR="00FC63DC" w:rsidRPr="00DA1EA3" w:rsidRDefault="00FC63DC" w:rsidP="00802CE5">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I степень. Слабое поражение, при котором на ⅓ губной (язычной) поверхности резцов или бугров жевательной поверхности первых моляров образуются мелоподобные пятнышки небольшого размера, которые с трудом различаются невооруженным глазом.</w:t>
      </w:r>
    </w:p>
    <w:p w:rsidR="00FC63DC" w:rsidRPr="00DA1EA3" w:rsidRDefault="00FC63DC" w:rsidP="00802CE5">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lastRenderedPageBreak/>
        <w:t xml:space="preserve">II степень. Аналогичные </w:t>
      </w:r>
      <w:proofErr w:type="spellStart"/>
      <w:r w:rsidRPr="00DA1EA3">
        <w:rPr>
          <w:rFonts w:ascii="Times New Roman" w:eastAsia="Times New Roman" w:hAnsi="Times New Roman" w:cs="Times New Roman"/>
          <w:color w:val="000000"/>
          <w:sz w:val="28"/>
          <w:szCs w:val="28"/>
          <w:lang w:eastAsia="ru-RU"/>
        </w:rPr>
        <w:t>меловидные</w:t>
      </w:r>
      <w:proofErr w:type="spellEnd"/>
      <w:r w:rsidRPr="00DA1EA3">
        <w:rPr>
          <w:rFonts w:ascii="Times New Roman" w:eastAsia="Times New Roman" w:hAnsi="Times New Roman" w:cs="Times New Roman"/>
          <w:color w:val="000000"/>
          <w:sz w:val="28"/>
          <w:szCs w:val="28"/>
          <w:lang w:eastAsia="ru-RU"/>
        </w:rPr>
        <w:t xml:space="preserve"> или слегка пигментированные до светло-желтого цвета пятна (одиночные или множественные) охватывают до половины коронки зуба, поражая большое количество зубов.</w:t>
      </w:r>
    </w:p>
    <w:p w:rsidR="00FC63DC" w:rsidRPr="00DA1EA3" w:rsidRDefault="00FC63DC" w:rsidP="00802CE5">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III степень. Умеренное поражение коронок многих зубов в виде более крупных пятен, захватывающих большую часть их коронок при более выраженной (темно-желтой или темно-коричневой) пигментации. Зубы становятся более хрупкими и легко подвергаются стиранию.</w:t>
      </w:r>
    </w:p>
    <w:p w:rsidR="00FC63DC" w:rsidRPr="00DA1EA3" w:rsidRDefault="00FC63DC" w:rsidP="00802CE5">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IV степень. Сильное поражение. На фоне описанных выше изменений отмечается значительное количество мелких, точечных эрозий, иногда сли</w:t>
      </w:r>
      <w:r w:rsidR="00D16B8A" w:rsidRPr="00DA1EA3">
        <w:rPr>
          <w:rFonts w:ascii="Times New Roman" w:eastAsia="Times New Roman" w:hAnsi="Times New Roman" w:cs="Times New Roman"/>
          <w:color w:val="000000"/>
          <w:sz w:val="28"/>
          <w:szCs w:val="28"/>
          <w:lang w:eastAsia="ru-RU"/>
        </w:rPr>
        <w:t xml:space="preserve">вающихся между собой. </w:t>
      </w:r>
      <w:proofErr w:type="spellStart"/>
      <w:r w:rsidR="00D16B8A" w:rsidRPr="00DA1EA3">
        <w:rPr>
          <w:rFonts w:ascii="Times New Roman" w:eastAsia="Times New Roman" w:hAnsi="Times New Roman" w:cs="Times New Roman"/>
          <w:color w:val="000000"/>
          <w:sz w:val="28"/>
          <w:szCs w:val="28"/>
          <w:lang w:eastAsia="ru-RU"/>
        </w:rPr>
        <w:t>Меловидно</w:t>
      </w:r>
      <w:proofErr w:type="spellEnd"/>
      <w:r w:rsidR="00D16B8A" w:rsidRPr="00DA1EA3">
        <w:rPr>
          <w:rFonts w:ascii="Times New Roman" w:eastAsia="Times New Roman" w:hAnsi="Times New Roman" w:cs="Times New Roman"/>
          <w:color w:val="000000"/>
          <w:sz w:val="28"/>
          <w:szCs w:val="28"/>
          <w:lang w:eastAsia="ru-RU"/>
        </w:rPr>
        <w:t xml:space="preserve"> </w:t>
      </w:r>
      <w:r w:rsidRPr="00DA1EA3">
        <w:rPr>
          <w:rFonts w:ascii="Times New Roman" w:eastAsia="Times New Roman" w:hAnsi="Times New Roman" w:cs="Times New Roman"/>
          <w:color w:val="000000"/>
          <w:sz w:val="28"/>
          <w:szCs w:val="28"/>
          <w:lang w:eastAsia="ru-RU"/>
        </w:rPr>
        <w:t>измененная эмаль создает «неживой» вид, а иногда шероховатую поверхность. Более резко выражены стертость и скалывание эмали зубов за счет повышенной хрупкости твердых тканей. Возможна потеря естественной формы отдельных зубов, что может нарушить нормальный прикус.</w:t>
      </w:r>
    </w:p>
    <w:p w:rsidR="00D16B8A" w:rsidRPr="00DA1EA3" w:rsidRDefault="00D16B8A" w:rsidP="00802CE5">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hAnsi="Times New Roman" w:cs="Times New Roman"/>
          <w:sz w:val="28"/>
          <w:szCs w:val="28"/>
        </w:rPr>
        <w:t>Согласно классификации В.К. Патрикеева первые три формы флюороза, в отличие от двух последних, протекают без потери твердых тканей.</w:t>
      </w:r>
    </w:p>
    <w:p w:rsidR="00FC63DC" w:rsidRPr="00DA1EA3" w:rsidRDefault="00D16B8A" w:rsidP="00802CE5">
      <w:pPr>
        <w:shd w:val="clear" w:color="auto" w:fill="FFFFFF"/>
        <w:jc w:val="both"/>
        <w:rPr>
          <w:rFonts w:ascii="Times New Roman" w:hAnsi="Times New Roman" w:cs="Times New Roman"/>
          <w:sz w:val="28"/>
          <w:szCs w:val="28"/>
        </w:rPr>
      </w:pPr>
      <w:r w:rsidRPr="00DA1EA3">
        <w:rPr>
          <w:rFonts w:ascii="Times New Roman" w:hAnsi="Times New Roman" w:cs="Times New Roman"/>
          <w:sz w:val="28"/>
          <w:szCs w:val="28"/>
        </w:rPr>
        <w:t xml:space="preserve">Штриховая форма. Штриховая форма флюороза характеризуется наличием на поверхности зубов небольших </w:t>
      </w:r>
      <w:proofErr w:type="spellStart"/>
      <w:r w:rsidRPr="00DA1EA3">
        <w:rPr>
          <w:rFonts w:ascii="Times New Roman" w:hAnsi="Times New Roman" w:cs="Times New Roman"/>
          <w:sz w:val="28"/>
          <w:szCs w:val="28"/>
        </w:rPr>
        <w:t>меловидных</w:t>
      </w:r>
      <w:proofErr w:type="spellEnd"/>
      <w:r w:rsidRPr="00DA1EA3">
        <w:rPr>
          <w:rFonts w:ascii="Times New Roman" w:hAnsi="Times New Roman" w:cs="Times New Roman"/>
          <w:sz w:val="28"/>
          <w:szCs w:val="28"/>
        </w:rPr>
        <w:t xml:space="preserve"> полосок – штрихов, которые располагаются в подповерхностных слоях эмали. Очень часто эти полоски выражены очень слабо и их можно обнаружить лишь при просушивании эмали, хотя иногда они могут довольно хорошо просматриваться. Если штрихи сливаются между собой, то образуется пятно, в котором все равно можно различить многочисленные полоски. Штриховые формы флюороза наиболее часто располагаются на вестибулярных поверхностях резцов верхней и нижней челюсти. </w:t>
      </w:r>
    </w:p>
    <w:p w:rsidR="00D16B8A" w:rsidRPr="00DA1EA3" w:rsidRDefault="00D16B8A" w:rsidP="00802CE5">
      <w:pPr>
        <w:shd w:val="clear" w:color="auto" w:fill="FFFFFF"/>
        <w:jc w:val="both"/>
        <w:rPr>
          <w:rFonts w:ascii="Times New Roman" w:hAnsi="Times New Roman" w:cs="Times New Roman"/>
          <w:sz w:val="28"/>
          <w:szCs w:val="28"/>
        </w:rPr>
      </w:pPr>
      <w:r w:rsidRPr="00DA1EA3">
        <w:rPr>
          <w:rFonts w:ascii="Times New Roman" w:hAnsi="Times New Roman" w:cs="Times New Roman"/>
          <w:sz w:val="28"/>
          <w:szCs w:val="28"/>
        </w:rPr>
        <w:t xml:space="preserve">Пятнистая форма. При пятнистой форме флюорозе на поверхности эмали зубов появляются хорошо выраженные </w:t>
      </w:r>
      <w:proofErr w:type="spellStart"/>
      <w:r w:rsidRPr="00DA1EA3">
        <w:rPr>
          <w:rFonts w:ascii="Times New Roman" w:hAnsi="Times New Roman" w:cs="Times New Roman"/>
          <w:sz w:val="28"/>
          <w:szCs w:val="28"/>
        </w:rPr>
        <w:t>меловидные</w:t>
      </w:r>
      <w:proofErr w:type="spellEnd"/>
      <w:r w:rsidRPr="00DA1EA3">
        <w:rPr>
          <w:rFonts w:ascii="Times New Roman" w:hAnsi="Times New Roman" w:cs="Times New Roman"/>
          <w:sz w:val="28"/>
          <w:szCs w:val="28"/>
        </w:rPr>
        <w:t xml:space="preserve"> пятна. Причем, в отличие от пятен при штриховой форме флюороза, в данном случае пятна не имеют полосок. </w:t>
      </w:r>
      <w:proofErr w:type="spellStart"/>
      <w:r w:rsidRPr="00DA1EA3">
        <w:rPr>
          <w:rFonts w:ascii="Times New Roman" w:hAnsi="Times New Roman" w:cs="Times New Roman"/>
          <w:sz w:val="28"/>
          <w:szCs w:val="28"/>
        </w:rPr>
        <w:t>Меловидные</w:t>
      </w:r>
      <w:proofErr w:type="spellEnd"/>
      <w:r w:rsidRPr="00DA1EA3">
        <w:rPr>
          <w:rFonts w:ascii="Times New Roman" w:hAnsi="Times New Roman" w:cs="Times New Roman"/>
          <w:sz w:val="28"/>
          <w:szCs w:val="28"/>
        </w:rPr>
        <w:t xml:space="preserve"> пятна в большом количестве покрывают все поверхности зубов. Некоторые из них, сливаясь, образуют большие пятна. Пораженный участок плавно переходит в здоровую эмаль, граница нечеткая. Пятна в основном локализуются на резцах верхней и нижней челюсти. Иногда они изменяют свою окраску, становятся светло-коричневыми. В отличие от кариеса в стадии пятна, при этой форме флюороза пораженная эмаль остается гладкой и блестящей.</w:t>
      </w:r>
    </w:p>
    <w:p w:rsidR="00D16B8A" w:rsidRPr="00DA1EA3" w:rsidRDefault="00D16B8A" w:rsidP="00802CE5">
      <w:pPr>
        <w:shd w:val="clear" w:color="auto" w:fill="FFFFFF"/>
        <w:jc w:val="both"/>
        <w:rPr>
          <w:rFonts w:ascii="Times New Roman" w:hAnsi="Times New Roman" w:cs="Times New Roman"/>
          <w:sz w:val="28"/>
          <w:szCs w:val="28"/>
        </w:rPr>
      </w:pPr>
      <w:proofErr w:type="spellStart"/>
      <w:r w:rsidRPr="00DA1EA3">
        <w:rPr>
          <w:rFonts w:ascii="Times New Roman" w:hAnsi="Times New Roman" w:cs="Times New Roman"/>
          <w:sz w:val="28"/>
          <w:szCs w:val="28"/>
        </w:rPr>
        <w:lastRenderedPageBreak/>
        <w:t>Меловидно</w:t>
      </w:r>
      <w:proofErr w:type="spellEnd"/>
      <w:r w:rsidRPr="00DA1EA3">
        <w:rPr>
          <w:rFonts w:ascii="Times New Roman" w:hAnsi="Times New Roman" w:cs="Times New Roman"/>
          <w:sz w:val="28"/>
          <w:szCs w:val="28"/>
        </w:rPr>
        <w:t xml:space="preserve">-крапчатая форма. </w:t>
      </w:r>
      <w:proofErr w:type="spellStart"/>
      <w:r w:rsidRPr="00DA1EA3">
        <w:rPr>
          <w:rFonts w:ascii="Times New Roman" w:hAnsi="Times New Roman" w:cs="Times New Roman"/>
          <w:sz w:val="28"/>
          <w:szCs w:val="28"/>
        </w:rPr>
        <w:t>Меловидно</w:t>
      </w:r>
      <w:proofErr w:type="spellEnd"/>
      <w:r w:rsidRPr="00DA1EA3">
        <w:rPr>
          <w:rFonts w:ascii="Times New Roman" w:hAnsi="Times New Roman" w:cs="Times New Roman"/>
          <w:sz w:val="28"/>
          <w:szCs w:val="28"/>
        </w:rPr>
        <w:t xml:space="preserve">-крапчатая форма флюороза проявляется желтым или коричневым окрашиванием коронок зубов. Для этой формы характерны многочисленные проявления. Эмаль становится матовой или остается блестящей, а на её поверхности появляются очерченные пигментированные пятна. В других случаях эмаль приобретает желтоватый оттенок с многочисленными пятнами и точками. Иногда вместо точек и пятен на поверхности эмали появляются небольшие крапинки – это локализованная убыль эмали диаметром 1,0 - 1,5 мм, глубиной 0,1 - 0,2 мм и неровными краями. Они имеют светло-желтое или темное дно. Специалисты стоматологии предупреждают, что, при такой форме флюороза наблюдается быстрое истирание эмали с обнажением пигментированного темно- коричневого дентина. </w:t>
      </w:r>
    </w:p>
    <w:p w:rsidR="00D16B8A" w:rsidRPr="00DA1EA3" w:rsidRDefault="00D16B8A" w:rsidP="00802CE5">
      <w:pPr>
        <w:shd w:val="clear" w:color="auto" w:fill="FFFFFF"/>
        <w:jc w:val="both"/>
        <w:rPr>
          <w:rFonts w:ascii="Times New Roman" w:hAnsi="Times New Roman" w:cs="Times New Roman"/>
          <w:color w:val="000000"/>
          <w:sz w:val="28"/>
          <w:szCs w:val="28"/>
        </w:rPr>
      </w:pPr>
      <w:r w:rsidRPr="00DA1EA3">
        <w:rPr>
          <w:rFonts w:ascii="Times New Roman" w:hAnsi="Times New Roman" w:cs="Times New Roman"/>
          <w:color w:val="000000"/>
          <w:sz w:val="28"/>
          <w:szCs w:val="28"/>
        </w:rPr>
        <w:t>Эрозивная форма — более тяжелое поражение тканей зуба, при котором более резко выражена дистрофия (мелоподобное изменение эмалевого слоя) и пигментация эмали. Вместо небольших крапинок возникают более обширные и глубокие дефекты—эрозии. В отличие от крапинок эрозии могут иметь различную форму. Выявляется стирание эмали вплоть до обнажения дентина.</w:t>
      </w:r>
    </w:p>
    <w:p w:rsidR="00D16B8A" w:rsidRPr="00DA1EA3" w:rsidRDefault="00D16B8A" w:rsidP="00802CE5">
      <w:pPr>
        <w:shd w:val="clear" w:color="auto" w:fill="FFFFFF"/>
        <w:jc w:val="both"/>
        <w:rPr>
          <w:rFonts w:ascii="Times New Roman" w:hAnsi="Times New Roman" w:cs="Times New Roman"/>
          <w:sz w:val="28"/>
          <w:szCs w:val="28"/>
        </w:rPr>
      </w:pPr>
      <w:r w:rsidRPr="00DA1EA3">
        <w:rPr>
          <w:rFonts w:ascii="Times New Roman" w:hAnsi="Times New Roman" w:cs="Times New Roman"/>
          <w:color w:val="000000"/>
          <w:sz w:val="28"/>
          <w:szCs w:val="28"/>
        </w:rPr>
        <w:t xml:space="preserve">Деструктивная форма встречается в эндемических очагах флюороза с большим содержанием фтора в воде (10—20 мг/л). Помимо характерных, но более резко выраженных проявлений флюороза, наблюдается изменение формы коронок за счет эрозий, стирания и </w:t>
      </w:r>
      <w:proofErr w:type="spellStart"/>
      <w:r w:rsidRPr="00DA1EA3">
        <w:rPr>
          <w:rFonts w:ascii="Times New Roman" w:hAnsi="Times New Roman" w:cs="Times New Roman"/>
          <w:color w:val="000000"/>
          <w:sz w:val="28"/>
          <w:szCs w:val="28"/>
        </w:rPr>
        <w:t>отлома</w:t>
      </w:r>
      <w:proofErr w:type="spellEnd"/>
      <w:r w:rsidRPr="00DA1EA3">
        <w:rPr>
          <w:rFonts w:ascii="Times New Roman" w:hAnsi="Times New Roman" w:cs="Times New Roman"/>
          <w:color w:val="000000"/>
          <w:sz w:val="28"/>
          <w:szCs w:val="28"/>
        </w:rPr>
        <w:t xml:space="preserve"> отдельных участков зуба. При этой форме возникает поражение не только эмали, но и дентина. </w:t>
      </w:r>
      <w:r w:rsidRPr="00DA1EA3">
        <w:rPr>
          <w:rFonts w:ascii="Times New Roman" w:hAnsi="Times New Roman" w:cs="Times New Roman"/>
          <w:sz w:val="28"/>
          <w:szCs w:val="28"/>
        </w:rPr>
        <w:t>Зубы становятся очень хрупкими и часто обламываются, однако пульпарная камера остается не вскрытой, это объясняется отложением заместительного дентина.</w:t>
      </w:r>
    </w:p>
    <w:p w:rsidR="00D16B8A" w:rsidRPr="00DA1EA3" w:rsidRDefault="00D16B8A" w:rsidP="00802CE5">
      <w:pPr>
        <w:spacing w:after="0"/>
        <w:rPr>
          <w:rFonts w:ascii="Times New Roman" w:hAnsi="Times New Roman" w:cs="Times New Roman"/>
          <w:bCs/>
          <w:color w:val="000000"/>
          <w:sz w:val="28"/>
          <w:szCs w:val="28"/>
          <w:shd w:val="clear" w:color="auto" w:fill="FFFFFF"/>
        </w:rPr>
      </w:pPr>
      <w:r w:rsidRPr="00DA1EA3">
        <w:rPr>
          <w:rFonts w:ascii="Times New Roman" w:hAnsi="Times New Roman" w:cs="Times New Roman"/>
          <w:bCs/>
          <w:color w:val="000000"/>
          <w:sz w:val="28"/>
          <w:szCs w:val="28"/>
          <w:shd w:val="clear" w:color="auto" w:fill="FFFFFF"/>
        </w:rPr>
        <w:t>Одна форма флюороза не переходит в другую, но часто может поражаться кариесом.</w:t>
      </w:r>
    </w:p>
    <w:p w:rsidR="00D16B8A" w:rsidRPr="00DA1EA3" w:rsidRDefault="00D16B8A" w:rsidP="00802CE5">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b/>
          <w:color w:val="000000"/>
          <w:sz w:val="28"/>
          <w:szCs w:val="28"/>
          <w:lang w:eastAsia="ru-RU"/>
        </w:rPr>
        <w:t>Профилактика.</w:t>
      </w:r>
      <w:r w:rsidRPr="00DA1EA3">
        <w:rPr>
          <w:rFonts w:ascii="Times New Roman" w:eastAsia="Times New Roman" w:hAnsi="Times New Roman" w:cs="Times New Roman"/>
          <w:color w:val="000000"/>
          <w:sz w:val="28"/>
          <w:szCs w:val="28"/>
          <w:lang w:eastAsia="ru-RU"/>
        </w:rPr>
        <w:t xml:space="preserve"> С целью предотвращения поражения зубов флюорозом в населенных пунктах, где содержание фтора в воде превышает допустимые ГОСТом концентрации (от 0,8 до 1,5 мг/л), необходимо осуществлять комплекс профилактических мер как общественного, так и индивидуального характера.</w:t>
      </w:r>
    </w:p>
    <w:p w:rsidR="00D16B8A" w:rsidRPr="00DA1EA3" w:rsidRDefault="00D16B8A" w:rsidP="00802CE5">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 xml:space="preserve">Общественные меры сводятся к: 1) замене </w:t>
      </w:r>
      <w:proofErr w:type="spellStart"/>
      <w:r w:rsidRPr="00DA1EA3">
        <w:rPr>
          <w:rFonts w:ascii="Times New Roman" w:eastAsia="Times New Roman" w:hAnsi="Times New Roman" w:cs="Times New Roman"/>
          <w:color w:val="000000"/>
          <w:sz w:val="28"/>
          <w:szCs w:val="28"/>
          <w:lang w:eastAsia="ru-RU"/>
        </w:rPr>
        <w:t>водоисточников</w:t>
      </w:r>
      <w:proofErr w:type="spellEnd"/>
      <w:r w:rsidRPr="00DA1EA3">
        <w:rPr>
          <w:rFonts w:ascii="Times New Roman" w:eastAsia="Times New Roman" w:hAnsi="Times New Roman" w:cs="Times New Roman"/>
          <w:color w:val="000000"/>
          <w:sz w:val="28"/>
          <w:szCs w:val="28"/>
          <w:lang w:eastAsia="ru-RU"/>
        </w:rPr>
        <w:t xml:space="preserve"> с большим содержанием фтора на другие с меньшей (оптимальной) концентрацией его; 2) смешиванию вод (путем </w:t>
      </w:r>
      <w:proofErr w:type="spellStart"/>
      <w:r w:rsidRPr="00DA1EA3">
        <w:rPr>
          <w:rFonts w:ascii="Times New Roman" w:eastAsia="Times New Roman" w:hAnsi="Times New Roman" w:cs="Times New Roman"/>
          <w:color w:val="000000"/>
          <w:sz w:val="28"/>
          <w:szCs w:val="28"/>
          <w:lang w:eastAsia="ru-RU"/>
        </w:rPr>
        <w:t>закольцовывания</w:t>
      </w:r>
      <w:proofErr w:type="spellEnd"/>
      <w:r w:rsidRPr="00DA1EA3">
        <w:rPr>
          <w:rFonts w:ascii="Times New Roman" w:eastAsia="Times New Roman" w:hAnsi="Times New Roman" w:cs="Times New Roman"/>
          <w:color w:val="000000"/>
          <w:sz w:val="28"/>
          <w:szCs w:val="28"/>
          <w:lang w:eastAsia="ru-RU"/>
        </w:rPr>
        <w:t xml:space="preserve">) нескольких </w:t>
      </w:r>
      <w:proofErr w:type="spellStart"/>
      <w:r w:rsidRPr="00DA1EA3">
        <w:rPr>
          <w:rFonts w:ascii="Times New Roman" w:eastAsia="Times New Roman" w:hAnsi="Times New Roman" w:cs="Times New Roman"/>
          <w:color w:val="000000"/>
          <w:sz w:val="28"/>
          <w:szCs w:val="28"/>
          <w:lang w:eastAsia="ru-RU"/>
        </w:rPr>
        <w:t>водоисточников</w:t>
      </w:r>
      <w:proofErr w:type="spellEnd"/>
      <w:r w:rsidRPr="00DA1EA3">
        <w:rPr>
          <w:rFonts w:ascii="Times New Roman" w:eastAsia="Times New Roman" w:hAnsi="Times New Roman" w:cs="Times New Roman"/>
          <w:color w:val="000000"/>
          <w:sz w:val="28"/>
          <w:szCs w:val="28"/>
          <w:lang w:eastAsia="ru-RU"/>
        </w:rPr>
        <w:t xml:space="preserve">, богатых и бедных фтором, с доведением концентрации до необходимого </w:t>
      </w:r>
      <w:r w:rsidRPr="00DA1EA3">
        <w:rPr>
          <w:rFonts w:ascii="Times New Roman" w:eastAsia="Times New Roman" w:hAnsi="Times New Roman" w:cs="Times New Roman"/>
          <w:color w:val="000000"/>
          <w:sz w:val="28"/>
          <w:szCs w:val="28"/>
          <w:lang w:eastAsia="ru-RU"/>
        </w:rPr>
        <w:lastRenderedPageBreak/>
        <w:t xml:space="preserve">уровня; 3) постройке водоочистных станций, способных осуществлять </w:t>
      </w:r>
      <w:proofErr w:type="spellStart"/>
      <w:r w:rsidRPr="00DA1EA3">
        <w:rPr>
          <w:rFonts w:ascii="Times New Roman" w:eastAsia="Times New Roman" w:hAnsi="Times New Roman" w:cs="Times New Roman"/>
          <w:color w:val="000000"/>
          <w:sz w:val="28"/>
          <w:szCs w:val="28"/>
          <w:lang w:eastAsia="ru-RU"/>
        </w:rPr>
        <w:t>дефторирование</w:t>
      </w:r>
      <w:proofErr w:type="spellEnd"/>
      <w:r w:rsidRPr="00DA1EA3">
        <w:rPr>
          <w:rFonts w:ascii="Times New Roman" w:eastAsia="Times New Roman" w:hAnsi="Times New Roman" w:cs="Times New Roman"/>
          <w:color w:val="000000"/>
          <w:sz w:val="28"/>
          <w:szCs w:val="28"/>
          <w:lang w:eastAsia="ru-RU"/>
        </w:rPr>
        <w:t xml:space="preserve"> питьевой воды.</w:t>
      </w:r>
    </w:p>
    <w:p w:rsidR="00D16B8A" w:rsidRPr="00DA1EA3" w:rsidRDefault="00D16B8A" w:rsidP="00802CE5">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 xml:space="preserve">В местностях, где по каким-либо причинам не может быть организовано </w:t>
      </w:r>
      <w:proofErr w:type="spellStart"/>
      <w:r w:rsidRPr="00DA1EA3">
        <w:rPr>
          <w:rFonts w:ascii="Times New Roman" w:eastAsia="Times New Roman" w:hAnsi="Times New Roman" w:cs="Times New Roman"/>
          <w:color w:val="000000"/>
          <w:sz w:val="28"/>
          <w:szCs w:val="28"/>
          <w:lang w:eastAsia="ru-RU"/>
        </w:rPr>
        <w:t>обесфторивание</w:t>
      </w:r>
      <w:proofErr w:type="spellEnd"/>
      <w:r w:rsidRPr="00DA1EA3">
        <w:rPr>
          <w:rFonts w:ascii="Times New Roman" w:eastAsia="Times New Roman" w:hAnsi="Times New Roman" w:cs="Times New Roman"/>
          <w:color w:val="000000"/>
          <w:sz w:val="28"/>
          <w:szCs w:val="28"/>
          <w:lang w:eastAsia="ru-RU"/>
        </w:rPr>
        <w:t xml:space="preserve"> воды, следует организовать подвоз в детские учреждения воды с нормальным содержанием фтора. Благоприятно сказывается вывоз дошкольников и школьников из очагов эндемического флюороза в летний период на дачи и в пионерские лагеря в местности, где не отмечается повышенное содержание фтора в </w:t>
      </w:r>
      <w:proofErr w:type="spellStart"/>
      <w:r w:rsidRPr="00DA1EA3">
        <w:rPr>
          <w:rFonts w:ascii="Times New Roman" w:eastAsia="Times New Roman" w:hAnsi="Times New Roman" w:cs="Times New Roman"/>
          <w:color w:val="000000"/>
          <w:sz w:val="28"/>
          <w:szCs w:val="28"/>
          <w:lang w:eastAsia="ru-RU"/>
        </w:rPr>
        <w:t>водоисточниках</w:t>
      </w:r>
      <w:proofErr w:type="spellEnd"/>
      <w:r w:rsidRPr="00DA1EA3">
        <w:rPr>
          <w:rFonts w:ascii="Times New Roman" w:eastAsia="Times New Roman" w:hAnsi="Times New Roman" w:cs="Times New Roman"/>
          <w:color w:val="000000"/>
          <w:sz w:val="28"/>
          <w:szCs w:val="28"/>
          <w:lang w:eastAsia="ru-RU"/>
        </w:rPr>
        <w:t>.</w:t>
      </w:r>
    </w:p>
    <w:p w:rsidR="00D16B8A" w:rsidRPr="00DA1EA3" w:rsidRDefault="00D16B8A" w:rsidP="00802CE5">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Индивидуальные меры профилактики флюороза разнообразны. Ее следует начинать с момента рождения ребенка и до окончания сроков минерализации постоянных моляров.</w:t>
      </w:r>
    </w:p>
    <w:p w:rsidR="00D16B8A" w:rsidRPr="00DA1EA3" w:rsidRDefault="00D16B8A" w:rsidP="00802CE5">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 xml:space="preserve">Нежелательны искусственное вскармливание новорожденных и ранний прикорм детей в очагах эндемии. При необходимости прикорма следует избегать введения в пищу ребенка большого количества фторсодержащей воды следует по возможности заменять ее молоком (до 0,5—1 л в день) и фруктовыми </w:t>
      </w:r>
      <w:proofErr w:type="gramStart"/>
      <w:r w:rsidRPr="00DA1EA3">
        <w:rPr>
          <w:rFonts w:ascii="Times New Roman" w:eastAsia="Times New Roman" w:hAnsi="Times New Roman" w:cs="Times New Roman"/>
          <w:color w:val="000000"/>
          <w:sz w:val="28"/>
          <w:szCs w:val="28"/>
          <w:lang w:eastAsia="ru-RU"/>
        </w:rPr>
        <w:t>соками.;</w:t>
      </w:r>
      <w:proofErr w:type="gramEnd"/>
      <w:r w:rsidRPr="00DA1EA3">
        <w:rPr>
          <w:rFonts w:ascii="Times New Roman" w:eastAsia="Times New Roman" w:hAnsi="Times New Roman" w:cs="Times New Roman"/>
          <w:color w:val="000000"/>
          <w:sz w:val="28"/>
          <w:szCs w:val="28"/>
          <w:lang w:eastAsia="ru-RU"/>
        </w:rPr>
        <w:t xml:space="preserve"> В молоке коз и коров, даже потребляющих воду с повышенным уровнем фтора, содержится значительно меньше этого микроэлемента, чем в потребляемой детьми воде. Кроме того, в молоке животных имеются соли кальция, являющиеся своеобразным буфером по отношению к фтору, а также витамины и другие питательные вещества.</w:t>
      </w:r>
    </w:p>
    <w:p w:rsidR="00D16B8A" w:rsidRPr="00DA1EA3" w:rsidRDefault="00D16B8A" w:rsidP="00802CE5">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Полноценное питание способно ослабить отрицательное действие избытка фтора на организм детей. Важен умелый подбор продуктов (сбалансированный рацион питания). Пища детей должна быть богата белками, витаминами, особенно А, С и группы В (B1, B2, B6,). Установлено</w:t>
      </w:r>
      <w:proofErr w:type="gramStart"/>
      <w:r w:rsidRPr="00DA1EA3">
        <w:rPr>
          <w:rFonts w:ascii="Times New Roman" w:eastAsia="Times New Roman" w:hAnsi="Times New Roman" w:cs="Times New Roman"/>
          <w:color w:val="000000"/>
          <w:sz w:val="28"/>
          <w:szCs w:val="28"/>
          <w:lang w:eastAsia="ru-RU"/>
        </w:rPr>
        <w:t>.</w:t>
      </w:r>
      <w:proofErr w:type="gramEnd"/>
      <w:r w:rsidRPr="00DA1EA3">
        <w:rPr>
          <w:rFonts w:ascii="Times New Roman" w:eastAsia="Times New Roman" w:hAnsi="Times New Roman" w:cs="Times New Roman"/>
          <w:color w:val="000000"/>
          <w:sz w:val="28"/>
          <w:szCs w:val="28"/>
          <w:lang w:eastAsia="ru-RU"/>
        </w:rPr>
        <w:t xml:space="preserve"> что при флюорозе нарушается усвоение витамина С. Добавление к пищевому рациону витаминов группы В способствует снижению содержания фтора в твердых тканях (зубы, кости). В рацион детей должны быть включены овощи, фрукты, а в зимнее время и синтетические витамины в количествах, превышающих обычные нормы. Дополнительно вводят соли кальция и фосфора в виде кальция глюконата, кальция глицерофосфата, кальция </w:t>
      </w:r>
      <w:proofErr w:type="spellStart"/>
      <w:r w:rsidRPr="00DA1EA3">
        <w:rPr>
          <w:rFonts w:ascii="Times New Roman" w:eastAsia="Times New Roman" w:hAnsi="Times New Roman" w:cs="Times New Roman"/>
          <w:color w:val="000000"/>
          <w:sz w:val="28"/>
          <w:szCs w:val="28"/>
          <w:lang w:eastAsia="ru-RU"/>
        </w:rPr>
        <w:t>лактата</w:t>
      </w:r>
      <w:proofErr w:type="spellEnd"/>
      <w:r w:rsidRPr="00DA1EA3">
        <w:rPr>
          <w:rFonts w:ascii="Times New Roman" w:eastAsia="Times New Roman" w:hAnsi="Times New Roman" w:cs="Times New Roman"/>
          <w:color w:val="000000"/>
          <w:sz w:val="28"/>
          <w:szCs w:val="28"/>
          <w:lang w:eastAsia="ru-RU"/>
        </w:rPr>
        <w:t>, фитина и др.</w:t>
      </w:r>
    </w:p>
    <w:p w:rsidR="00D16B8A" w:rsidRPr="00DA1EA3" w:rsidRDefault="00D16B8A" w:rsidP="00802CE5">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Необходимо исключить из пищевого рациона детей или предельно ограничить потребление продуктов, содержащих много фтора (морская рыба, жирное мясо, топленое масло, крепкий чай и т. д.).</w:t>
      </w:r>
    </w:p>
    <w:p w:rsidR="00D16B8A" w:rsidRPr="00DA1EA3" w:rsidRDefault="00D16B8A" w:rsidP="00802CE5">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lastRenderedPageBreak/>
        <w:t>Необходим тщательный уход за полостью рта (систематическая чистка зубов с использованием паст, содержащих глицерофосфат кальция, но без фтористых добавок).</w:t>
      </w:r>
    </w:p>
    <w:p w:rsidR="00802CE5" w:rsidRPr="00DA1EA3" w:rsidRDefault="00D16B8A" w:rsidP="00802CE5">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hAnsi="Times New Roman" w:cs="Times New Roman"/>
          <w:b/>
          <w:sz w:val="28"/>
          <w:szCs w:val="28"/>
        </w:rPr>
        <w:t>Лечение</w:t>
      </w:r>
      <w:r w:rsidRPr="00DA1EA3">
        <w:rPr>
          <w:rFonts w:ascii="Times New Roman" w:hAnsi="Times New Roman" w:cs="Times New Roman"/>
          <w:sz w:val="28"/>
          <w:szCs w:val="28"/>
        </w:rPr>
        <w:t xml:space="preserve"> легкой и средней степени флюороза симптоматическое. Проводится отбеливание зубов пациентов, жалующихся на эстетический недостаток с помощью различных отбеливающих средств. Техника отбеливания достаточна трудоемкая, относительно небезопасна для зубов и окружающих тканей полости рта. Эффект лечения нестойкий. Неяркие пятна снимают за счет </w:t>
      </w:r>
      <w:proofErr w:type="spellStart"/>
      <w:r w:rsidRPr="00DA1EA3">
        <w:rPr>
          <w:rFonts w:ascii="Times New Roman" w:hAnsi="Times New Roman" w:cs="Times New Roman"/>
          <w:sz w:val="28"/>
          <w:szCs w:val="28"/>
        </w:rPr>
        <w:t>микроабразии</w:t>
      </w:r>
      <w:proofErr w:type="spellEnd"/>
      <w:r w:rsidRPr="00DA1EA3">
        <w:rPr>
          <w:rFonts w:ascii="Times New Roman" w:hAnsi="Times New Roman" w:cs="Times New Roman"/>
          <w:sz w:val="28"/>
          <w:szCs w:val="28"/>
        </w:rPr>
        <w:t xml:space="preserve"> эмали. При лечении тяжелой степени флюороза методами выбора могут быть эстетическая реставрация или протезирование (</w:t>
      </w:r>
      <w:proofErr w:type="spellStart"/>
      <w:r w:rsidRPr="00DA1EA3">
        <w:rPr>
          <w:rFonts w:ascii="Times New Roman" w:hAnsi="Times New Roman" w:cs="Times New Roman"/>
          <w:sz w:val="28"/>
          <w:szCs w:val="28"/>
        </w:rPr>
        <w:t>виниры</w:t>
      </w:r>
      <w:proofErr w:type="spellEnd"/>
      <w:r w:rsidRPr="00DA1EA3">
        <w:rPr>
          <w:rFonts w:ascii="Times New Roman" w:hAnsi="Times New Roman" w:cs="Times New Roman"/>
          <w:sz w:val="28"/>
          <w:szCs w:val="28"/>
        </w:rPr>
        <w:t>, ламинаты, керамические коронки).</w:t>
      </w:r>
    </w:p>
    <w:p w:rsidR="001E45E9" w:rsidRPr="00DA1EA3" w:rsidRDefault="00802CE5" w:rsidP="00802CE5">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hAnsi="Times New Roman" w:cs="Times New Roman"/>
          <w:b/>
          <w:sz w:val="28"/>
          <w:szCs w:val="28"/>
          <w:shd w:val="clear" w:color="auto" w:fill="FFFFFF"/>
          <w:lang w:val="en-US"/>
        </w:rPr>
        <w:t>IV</w:t>
      </w:r>
      <w:r w:rsidRPr="00DA1EA3">
        <w:rPr>
          <w:rFonts w:ascii="Times New Roman" w:hAnsi="Times New Roman" w:cs="Times New Roman"/>
          <w:b/>
          <w:sz w:val="28"/>
          <w:szCs w:val="28"/>
          <w:shd w:val="clear" w:color="auto" w:fill="FFFFFF"/>
        </w:rPr>
        <w:t xml:space="preserve">. </w:t>
      </w:r>
      <w:r w:rsidR="001E45E9" w:rsidRPr="00DA1EA3">
        <w:rPr>
          <w:rFonts w:ascii="Times New Roman" w:hAnsi="Times New Roman" w:cs="Times New Roman"/>
          <w:b/>
          <w:sz w:val="28"/>
          <w:szCs w:val="28"/>
          <w:shd w:val="clear" w:color="auto" w:fill="FFFFFF"/>
        </w:rPr>
        <w:t>Наследственные нарушения развития тканей зубов</w:t>
      </w:r>
    </w:p>
    <w:p w:rsidR="001E45E9" w:rsidRPr="00DA1EA3" w:rsidRDefault="001E45E9" w:rsidP="004F147C">
      <w:pPr>
        <w:spacing w:before="240"/>
        <w:rPr>
          <w:rFonts w:ascii="Times New Roman" w:hAnsi="Times New Roman" w:cs="Times New Roman"/>
          <w:b/>
          <w:sz w:val="28"/>
          <w:szCs w:val="28"/>
          <w:shd w:val="clear" w:color="auto" w:fill="FFFFFF"/>
        </w:rPr>
      </w:pPr>
      <w:r w:rsidRPr="00DA1EA3">
        <w:rPr>
          <w:rFonts w:ascii="Times New Roman" w:hAnsi="Times New Roman" w:cs="Times New Roman"/>
          <w:b/>
          <w:sz w:val="28"/>
          <w:szCs w:val="28"/>
          <w:shd w:val="clear" w:color="auto" w:fill="FFFFFF"/>
        </w:rPr>
        <w:t xml:space="preserve">А) Незавершенный </w:t>
      </w:r>
      <w:proofErr w:type="spellStart"/>
      <w:r w:rsidRPr="00DA1EA3">
        <w:rPr>
          <w:rFonts w:ascii="Times New Roman" w:hAnsi="Times New Roman" w:cs="Times New Roman"/>
          <w:b/>
          <w:sz w:val="28"/>
          <w:szCs w:val="28"/>
          <w:shd w:val="clear" w:color="auto" w:fill="FFFFFF"/>
        </w:rPr>
        <w:t>амелогенез</w:t>
      </w:r>
      <w:proofErr w:type="spellEnd"/>
    </w:p>
    <w:p w:rsidR="00802CE5" w:rsidRPr="00DA1EA3" w:rsidRDefault="00802CE5" w:rsidP="00802CE5">
      <w:pPr>
        <w:spacing w:before="240"/>
        <w:rPr>
          <w:rFonts w:ascii="Times New Roman" w:hAnsi="Times New Roman" w:cs="Times New Roman"/>
          <w:sz w:val="28"/>
          <w:szCs w:val="28"/>
        </w:rPr>
      </w:pPr>
      <w:r w:rsidRPr="00DA1EA3">
        <w:rPr>
          <w:rFonts w:ascii="Times New Roman" w:hAnsi="Times New Roman" w:cs="Times New Roman"/>
          <w:sz w:val="28"/>
          <w:szCs w:val="28"/>
        </w:rPr>
        <w:t xml:space="preserve">Несовершенный </w:t>
      </w:r>
      <w:proofErr w:type="spellStart"/>
      <w:r w:rsidRPr="00DA1EA3">
        <w:rPr>
          <w:rFonts w:ascii="Times New Roman" w:hAnsi="Times New Roman" w:cs="Times New Roman"/>
          <w:sz w:val="28"/>
          <w:szCs w:val="28"/>
        </w:rPr>
        <w:t>амелогенез</w:t>
      </w:r>
      <w:proofErr w:type="spellEnd"/>
      <w:r w:rsidRPr="00DA1EA3">
        <w:rPr>
          <w:rFonts w:ascii="Times New Roman" w:hAnsi="Times New Roman" w:cs="Times New Roman"/>
          <w:sz w:val="28"/>
          <w:szCs w:val="28"/>
        </w:rPr>
        <w:t xml:space="preserve"> – это наследственное заболевание, при котором нарушается нормальное развитие </w:t>
      </w:r>
      <w:proofErr w:type="spellStart"/>
      <w:r w:rsidRPr="00DA1EA3">
        <w:rPr>
          <w:rFonts w:ascii="Times New Roman" w:hAnsi="Times New Roman" w:cs="Times New Roman"/>
          <w:sz w:val="28"/>
          <w:szCs w:val="28"/>
        </w:rPr>
        <w:t>эктодермальных</w:t>
      </w:r>
      <w:proofErr w:type="spellEnd"/>
      <w:r w:rsidRPr="00DA1EA3">
        <w:rPr>
          <w:rFonts w:ascii="Times New Roman" w:hAnsi="Times New Roman" w:cs="Times New Roman"/>
          <w:sz w:val="28"/>
          <w:szCs w:val="28"/>
        </w:rPr>
        <w:t xml:space="preserve"> клеток, из-за чего поражается не только эмаль, но и другие органы, имеющие эпителиальное происхождение – волосы, ногти, потовые и сальные железы и др. </w:t>
      </w:r>
    </w:p>
    <w:p w:rsidR="00802CE5" w:rsidRPr="00DA1EA3" w:rsidRDefault="00802CE5" w:rsidP="00802CE5">
      <w:pPr>
        <w:spacing w:before="240"/>
        <w:rPr>
          <w:rFonts w:ascii="Times New Roman" w:hAnsi="Times New Roman" w:cs="Times New Roman"/>
          <w:sz w:val="28"/>
          <w:szCs w:val="28"/>
        </w:rPr>
      </w:pPr>
      <w:r w:rsidRPr="00DA1EA3">
        <w:rPr>
          <w:rFonts w:ascii="Times New Roman" w:hAnsi="Times New Roman" w:cs="Times New Roman"/>
          <w:b/>
          <w:sz w:val="28"/>
          <w:szCs w:val="28"/>
        </w:rPr>
        <w:t>Клиническая картина.</w:t>
      </w:r>
      <w:r w:rsidRPr="00DA1EA3">
        <w:rPr>
          <w:rFonts w:ascii="Times New Roman" w:hAnsi="Times New Roman" w:cs="Times New Roman"/>
          <w:sz w:val="28"/>
          <w:szCs w:val="28"/>
        </w:rPr>
        <w:t xml:space="preserve"> Различают 4 клинические формы несовершенного </w:t>
      </w:r>
      <w:proofErr w:type="spellStart"/>
      <w:r w:rsidRPr="00DA1EA3">
        <w:rPr>
          <w:rFonts w:ascii="Times New Roman" w:hAnsi="Times New Roman" w:cs="Times New Roman"/>
          <w:sz w:val="28"/>
          <w:szCs w:val="28"/>
        </w:rPr>
        <w:t>амелогенеза</w:t>
      </w:r>
      <w:proofErr w:type="spellEnd"/>
      <w:r w:rsidRPr="00DA1EA3">
        <w:rPr>
          <w:rFonts w:ascii="Times New Roman" w:hAnsi="Times New Roman" w:cs="Times New Roman"/>
          <w:sz w:val="28"/>
          <w:szCs w:val="28"/>
        </w:rPr>
        <w:t xml:space="preserve">: </w:t>
      </w:r>
    </w:p>
    <w:p w:rsidR="00802CE5" w:rsidRPr="00DA1EA3" w:rsidRDefault="00802CE5" w:rsidP="00802CE5">
      <w:pPr>
        <w:spacing w:before="240"/>
        <w:rPr>
          <w:rFonts w:ascii="Times New Roman" w:hAnsi="Times New Roman" w:cs="Times New Roman"/>
          <w:sz w:val="28"/>
          <w:szCs w:val="28"/>
        </w:rPr>
      </w:pPr>
      <w:r w:rsidRPr="00DA1EA3">
        <w:rPr>
          <w:rFonts w:ascii="Times New Roman" w:hAnsi="Times New Roman" w:cs="Times New Roman"/>
          <w:sz w:val="28"/>
          <w:szCs w:val="28"/>
        </w:rPr>
        <w:t xml:space="preserve">1. Изменения не столь выражены, зубы нормальной формы и размера, но имеют желтый или коричневый оттенок. </w:t>
      </w:r>
    </w:p>
    <w:p w:rsidR="00802CE5" w:rsidRPr="00DA1EA3" w:rsidRDefault="00802CE5" w:rsidP="00802CE5">
      <w:pPr>
        <w:spacing w:before="240"/>
        <w:rPr>
          <w:rFonts w:ascii="Times New Roman" w:hAnsi="Times New Roman" w:cs="Times New Roman"/>
          <w:sz w:val="28"/>
          <w:szCs w:val="28"/>
        </w:rPr>
      </w:pPr>
      <w:r w:rsidRPr="00DA1EA3">
        <w:rPr>
          <w:rFonts w:ascii="Times New Roman" w:hAnsi="Times New Roman" w:cs="Times New Roman"/>
          <w:sz w:val="28"/>
          <w:szCs w:val="28"/>
        </w:rPr>
        <w:t xml:space="preserve">2. Спустя 1-3 года после прорезывания эмаль становится матовой, затем окрашивается в коричневый цвет, становится шероховатой, на ней появляются трещины, а затем эмаль полностью или частично утрачивается. Дентин при этом плотный, коричневый, имеет нормальную структуру. </w:t>
      </w:r>
    </w:p>
    <w:p w:rsidR="00802CE5" w:rsidRPr="00DA1EA3" w:rsidRDefault="00802CE5" w:rsidP="00802CE5">
      <w:pPr>
        <w:spacing w:before="240"/>
        <w:rPr>
          <w:rFonts w:ascii="Times New Roman" w:hAnsi="Times New Roman" w:cs="Times New Roman"/>
          <w:sz w:val="28"/>
          <w:szCs w:val="28"/>
        </w:rPr>
      </w:pPr>
      <w:r w:rsidRPr="00DA1EA3">
        <w:rPr>
          <w:rFonts w:ascii="Times New Roman" w:hAnsi="Times New Roman" w:cs="Times New Roman"/>
          <w:sz w:val="28"/>
          <w:szCs w:val="28"/>
        </w:rPr>
        <w:t>3. Зубы при прорезывании имеют нормальную форму и размер. Эмаль белого цвета, но покрыта большим количеством борозд. Эмаль на всех зубах быстро исчезает и обнажается коричневый дентин, имеющий нормальную структуру.</w:t>
      </w:r>
    </w:p>
    <w:p w:rsidR="00802CE5" w:rsidRPr="00DA1EA3" w:rsidRDefault="00802CE5" w:rsidP="00802CE5">
      <w:pPr>
        <w:spacing w:before="240"/>
        <w:rPr>
          <w:rFonts w:ascii="Times New Roman" w:hAnsi="Times New Roman" w:cs="Times New Roman"/>
          <w:sz w:val="28"/>
          <w:szCs w:val="28"/>
        </w:rPr>
      </w:pPr>
      <w:r w:rsidRPr="00DA1EA3">
        <w:rPr>
          <w:rFonts w:ascii="Times New Roman" w:hAnsi="Times New Roman" w:cs="Times New Roman"/>
          <w:sz w:val="28"/>
          <w:szCs w:val="28"/>
        </w:rPr>
        <w:t xml:space="preserve">4. Зубы при прорезывании имеют нормальную форму и размеры, но эмаль при прорезывании уже </w:t>
      </w:r>
      <w:proofErr w:type="spellStart"/>
      <w:r w:rsidRPr="00DA1EA3">
        <w:rPr>
          <w:rFonts w:ascii="Times New Roman" w:hAnsi="Times New Roman" w:cs="Times New Roman"/>
          <w:sz w:val="28"/>
          <w:szCs w:val="28"/>
        </w:rPr>
        <w:t>меловидная</w:t>
      </w:r>
      <w:proofErr w:type="spellEnd"/>
      <w:r w:rsidRPr="00DA1EA3">
        <w:rPr>
          <w:rFonts w:ascii="Times New Roman" w:hAnsi="Times New Roman" w:cs="Times New Roman"/>
          <w:sz w:val="28"/>
          <w:szCs w:val="28"/>
        </w:rPr>
        <w:t xml:space="preserve">, матовая, местами </w:t>
      </w:r>
      <w:proofErr w:type="spellStart"/>
      <w:r w:rsidRPr="00DA1EA3">
        <w:rPr>
          <w:rFonts w:ascii="Times New Roman" w:hAnsi="Times New Roman" w:cs="Times New Roman"/>
          <w:sz w:val="28"/>
          <w:szCs w:val="28"/>
        </w:rPr>
        <w:t>отсуствует</w:t>
      </w:r>
      <w:proofErr w:type="spellEnd"/>
      <w:r w:rsidRPr="00DA1EA3">
        <w:rPr>
          <w:rFonts w:ascii="Times New Roman" w:hAnsi="Times New Roman" w:cs="Times New Roman"/>
          <w:sz w:val="28"/>
          <w:szCs w:val="28"/>
        </w:rPr>
        <w:t xml:space="preserve">. При механическом воздействии эмаль легко отделяется от дентина. Наблюдается гиперчувствительность зубов. </w:t>
      </w:r>
    </w:p>
    <w:p w:rsidR="00802CE5" w:rsidRPr="00DA1EA3" w:rsidRDefault="00802CE5" w:rsidP="00802CE5">
      <w:pPr>
        <w:spacing w:before="240"/>
        <w:rPr>
          <w:rFonts w:ascii="Times New Roman" w:hAnsi="Times New Roman" w:cs="Times New Roman"/>
          <w:sz w:val="28"/>
          <w:szCs w:val="28"/>
        </w:rPr>
      </w:pPr>
      <w:r w:rsidRPr="00DA1EA3">
        <w:rPr>
          <w:rFonts w:ascii="Times New Roman" w:hAnsi="Times New Roman" w:cs="Times New Roman"/>
          <w:sz w:val="28"/>
          <w:szCs w:val="28"/>
        </w:rPr>
        <w:lastRenderedPageBreak/>
        <w:t xml:space="preserve">Необходимо отметить, что при всех формах несовершенного </w:t>
      </w:r>
      <w:proofErr w:type="spellStart"/>
      <w:r w:rsidRPr="00DA1EA3">
        <w:rPr>
          <w:rFonts w:ascii="Times New Roman" w:hAnsi="Times New Roman" w:cs="Times New Roman"/>
          <w:sz w:val="28"/>
          <w:szCs w:val="28"/>
        </w:rPr>
        <w:t>амелогенеза</w:t>
      </w:r>
      <w:proofErr w:type="spellEnd"/>
      <w:r w:rsidRPr="00DA1EA3">
        <w:rPr>
          <w:rFonts w:ascii="Times New Roman" w:hAnsi="Times New Roman" w:cs="Times New Roman"/>
          <w:sz w:val="28"/>
          <w:szCs w:val="28"/>
        </w:rPr>
        <w:t xml:space="preserve"> корни зубов имеют нормальное строение, что свидетельствует о нормальном </w:t>
      </w:r>
      <w:proofErr w:type="spellStart"/>
      <w:r w:rsidRPr="00DA1EA3">
        <w:rPr>
          <w:rFonts w:ascii="Times New Roman" w:hAnsi="Times New Roman" w:cs="Times New Roman"/>
          <w:sz w:val="28"/>
          <w:szCs w:val="28"/>
        </w:rPr>
        <w:t>дентиногенезе</w:t>
      </w:r>
      <w:proofErr w:type="spellEnd"/>
      <w:r w:rsidRPr="00DA1EA3">
        <w:rPr>
          <w:rFonts w:ascii="Times New Roman" w:hAnsi="Times New Roman" w:cs="Times New Roman"/>
          <w:sz w:val="28"/>
          <w:szCs w:val="28"/>
        </w:rPr>
        <w:t>.</w:t>
      </w:r>
    </w:p>
    <w:p w:rsidR="00802CE5" w:rsidRPr="00DA1EA3" w:rsidRDefault="00802CE5" w:rsidP="00802CE5">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 xml:space="preserve">Частота встречаемости неполноценного </w:t>
      </w:r>
      <w:proofErr w:type="spellStart"/>
      <w:r w:rsidRPr="00DA1EA3">
        <w:rPr>
          <w:rFonts w:ascii="Times New Roman" w:eastAsia="Times New Roman" w:hAnsi="Times New Roman" w:cs="Times New Roman"/>
          <w:color w:val="000000"/>
          <w:sz w:val="28"/>
          <w:szCs w:val="28"/>
          <w:lang w:eastAsia="ru-RU"/>
        </w:rPr>
        <w:t>амелогенеза</w:t>
      </w:r>
      <w:proofErr w:type="spellEnd"/>
      <w:r w:rsidRPr="00DA1EA3">
        <w:rPr>
          <w:rFonts w:ascii="Times New Roman" w:eastAsia="Times New Roman" w:hAnsi="Times New Roman" w:cs="Times New Roman"/>
          <w:color w:val="000000"/>
          <w:sz w:val="28"/>
          <w:szCs w:val="28"/>
          <w:lang w:eastAsia="ru-RU"/>
        </w:rPr>
        <w:t xml:space="preserve"> составляет 1:14 000. Генные мутации приводят к одному из следующих последствий:</w:t>
      </w:r>
    </w:p>
    <w:p w:rsidR="00802CE5" w:rsidRPr="00DA1EA3" w:rsidRDefault="00802CE5" w:rsidP="00802CE5">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 недостаточному образованию эмали (гипоплазия);</w:t>
      </w:r>
    </w:p>
    <w:p w:rsidR="00802CE5" w:rsidRPr="00DA1EA3" w:rsidRDefault="00802CE5" w:rsidP="00802CE5">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 заметной недостаточности первоначального обызвествления органической матрицы (</w:t>
      </w:r>
      <w:proofErr w:type="spellStart"/>
      <w:r w:rsidRPr="00DA1EA3">
        <w:rPr>
          <w:rFonts w:ascii="Times New Roman" w:eastAsia="Times New Roman" w:hAnsi="Times New Roman" w:cs="Times New Roman"/>
          <w:color w:val="000000"/>
          <w:sz w:val="28"/>
          <w:szCs w:val="28"/>
          <w:lang w:eastAsia="ru-RU"/>
        </w:rPr>
        <w:t>гипокальцификация</w:t>
      </w:r>
      <w:proofErr w:type="spellEnd"/>
      <w:r w:rsidRPr="00DA1EA3">
        <w:rPr>
          <w:rFonts w:ascii="Times New Roman" w:eastAsia="Times New Roman" w:hAnsi="Times New Roman" w:cs="Times New Roman"/>
          <w:color w:val="000000"/>
          <w:sz w:val="28"/>
          <w:szCs w:val="28"/>
          <w:lang w:eastAsia="ru-RU"/>
        </w:rPr>
        <w:t>);</w:t>
      </w:r>
    </w:p>
    <w:p w:rsidR="00802CE5" w:rsidRPr="00DA1EA3" w:rsidRDefault="00802CE5" w:rsidP="00802CE5">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 дефектам в образовании кристаллов апатита в различных компонентах эмалевых призм (</w:t>
      </w:r>
      <w:proofErr w:type="spellStart"/>
      <w:r w:rsidRPr="00DA1EA3">
        <w:rPr>
          <w:rFonts w:ascii="Times New Roman" w:eastAsia="Times New Roman" w:hAnsi="Times New Roman" w:cs="Times New Roman"/>
          <w:color w:val="000000"/>
          <w:sz w:val="28"/>
          <w:szCs w:val="28"/>
          <w:lang w:eastAsia="ru-RU"/>
        </w:rPr>
        <w:t>гипосозревание</w:t>
      </w:r>
      <w:proofErr w:type="spellEnd"/>
      <w:r w:rsidRPr="00DA1EA3">
        <w:rPr>
          <w:rFonts w:ascii="Times New Roman" w:eastAsia="Times New Roman" w:hAnsi="Times New Roman" w:cs="Times New Roman"/>
          <w:color w:val="000000"/>
          <w:sz w:val="28"/>
          <w:szCs w:val="28"/>
          <w:lang w:eastAsia="ru-RU"/>
        </w:rPr>
        <w:t>).</w:t>
      </w:r>
    </w:p>
    <w:p w:rsidR="00802CE5" w:rsidRPr="00DA1EA3" w:rsidRDefault="00802CE5" w:rsidP="00802CE5">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При </w:t>
      </w:r>
      <w:r w:rsidRPr="00DA1EA3">
        <w:rPr>
          <w:rFonts w:ascii="Times New Roman" w:eastAsia="Times New Roman" w:hAnsi="Times New Roman" w:cs="Times New Roman"/>
          <w:i/>
          <w:iCs/>
          <w:color w:val="000000"/>
          <w:sz w:val="28"/>
          <w:szCs w:val="28"/>
          <w:lang w:eastAsia="ru-RU"/>
        </w:rPr>
        <w:t xml:space="preserve">аутосомно-доминантном ямочном гипопластическом неполноценном </w:t>
      </w:r>
      <w:proofErr w:type="spellStart"/>
      <w:r w:rsidRPr="00DA1EA3">
        <w:rPr>
          <w:rFonts w:ascii="Times New Roman" w:eastAsia="Times New Roman" w:hAnsi="Times New Roman" w:cs="Times New Roman"/>
          <w:i/>
          <w:iCs/>
          <w:color w:val="000000"/>
          <w:sz w:val="28"/>
          <w:szCs w:val="28"/>
          <w:lang w:eastAsia="ru-RU"/>
        </w:rPr>
        <w:t>амелогенезе</w:t>
      </w:r>
      <w:proofErr w:type="spellEnd"/>
      <w:r w:rsidRPr="00DA1EA3">
        <w:rPr>
          <w:rFonts w:ascii="Times New Roman" w:eastAsia="Times New Roman" w:hAnsi="Times New Roman" w:cs="Times New Roman"/>
          <w:i/>
          <w:iCs/>
          <w:color w:val="000000"/>
          <w:sz w:val="28"/>
          <w:szCs w:val="28"/>
          <w:lang w:eastAsia="ru-RU"/>
        </w:rPr>
        <w:t> </w:t>
      </w:r>
      <w:r w:rsidRPr="00DA1EA3">
        <w:rPr>
          <w:rFonts w:ascii="Times New Roman" w:eastAsia="Times New Roman" w:hAnsi="Times New Roman" w:cs="Times New Roman"/>
          <w:color w:val="000000"/>
          <w:sz w:val="28"/>
          <w:szCs w:val="28"/>
          <w:lang w:eastAsia="ru-RU"/>
        </w:rPr>
        <w:t>эмаль, как молочных, так и постоянных зубов, обычно бывает нормальной толщины, но на ее поверхности беспорядочно разбросаны небольшие ямки.</w:t>
      </w:r>
    </w:p>
    <w:p w:rsidR="00802CE5" w:rsidRPr="00DA1EA3" w:rsidRDefault="00802CE5" w:rsidP="00802CE5">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При </w:t>
      </w:r>
      <w:r w:rsidRPr="00DA1EA3">
        <w:rPr>
          <w:rFonts w:ascii="Times New Roman" w:eastAsia="Times New Roman" w:hAnsi="Times New Roman" w:cs="Times New Roman"/>
          <w:i/>
          <w:iCs/>
          <w:color w:val="000000"/>
          <w:sz w:val="28"/>
          <w:szCs w:val="28"/>
          <w:lang w:eastAsia="ru-RU"/>
        </w:rPr>
        <w:t xml:space="preserve">аутосомно-доминантном местном гипопластическом неполноценном </w:t>
      </w:r>
      <w:proofErr w:type="spellStart"/>
      <w:r w:rsidRPr="00DA1EA3">
        <w:rPr>
          <w:rFonts w:ascii="Times New Roman" w:eastAsia="Times New Roman" w:hAnsi="Times New Roman" w:cs="Times New Roman"/>
          <w:i/>
          <w:iCs/>
          <w:color w:val="000000"/>
          <w:sz w:val="28"/>
          <w:szCs w:val="28"/>
          <w:lang w:eastAsia="ru-RU"/>
        </w:rPr>
        <w:t>амелогенезе</w:t>
      </w:r>
      <w:proofErr w:type="spellEnd"/>
      <w:r w:rsidRPr="00DA1EA3">
        <w:rPr>
          <w:rFonts w:ascii="Times New Roman" w:eastAsia="Times New Roman" w:hAnsi="Times New Roman" w:cs="Times New Roman"/>
          <w:i/>
          <w:iCs/>
          <w:color w:val="000000"/>
          <w:sz w:val="28"/>
          <w:szCs w:val="28"/>
          <w:lang w:eastAsia="ru-RU"/>
        </w:rPr>
        <w:t> </w:t>
      </w:r>
      <w:r w:rsidRPr="00DA1EA3">
        <w:rPr>
          <w:rFonts w:ascii="Times New Roman" w:eastAsia="Times New Roman" w:hAnsi="Times New Roman" w:cs="Times New Roman"/>
          <w:color w:val="000000"/>
          <w:sz w:val="28"/>
          <w:szCs w:val="28"/>
          <w:lang w:eastAsia="ru-RU"/>
        </w:rPr>
        <w:t>гипопластический дефект выражен горизонтальным рядом ямок, линейных впадин. Наиболее ярко дефекты проявляются на вестибулярной поверхности зуба, занимая 1/3 эмали в ее средней части, хотя в некоторых случаях поражение локализуется ближе к режущему краю.</w:t>
      </w:r>
    </w:p>
    <w:p w:rsidR="00802CE5" w:rsidRPr="00DA1EA3" w:rsidRDefault="00802CE5" w:rsidP="00802CE5">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i/>
          <w:iCs/>
          <w:color w:val="000000"/>
          <w:sz w:val="28"/>
          <w:szCs w:val="28"/>
          <w:lang w:eastAsia="ru-RU"/>
        </w:rPr>
        <w:t xml:space="preserve">Аутосомно-доминантный гладкий гипопластический неполноценный </w:t>
      </w:r>
      <w:proofErr w:type="spellStart"/>
      <w:r w:rsidRPr="00DA1EA3">
        <w:rPr>
          <w:rFonts w:ascii="Times New Roman" w:eastAsia="Times New Roman" w:hAnsi="Times New Roman" w:cs="Times New Roman"/>
          <w:i/>
          <w:iCs/>
          <w:color w:val="000000"/>
          <w:sz w:val="28"/>
          <w:szCs w:val="28"/>
          <w:lang w:eastAsia="ru-RU"/>
        </w:rPr>
        <w:t>аме-логенез</w:t>
      </w:r>
      <w:proofErr w:type="spellEnd"/>
      <w:r w:rsidRPr="00DA1EA3">
        <w:rPr>
          <w:rFonts w:ascii="Times New Roman" w:eastAsia="Times New Roman" w:hAnsi="Times New Roman" w:cs="Times New Roman"/>
          <w:i/>
          <w:iCs/>
          <w:color w:val="000000"/>
          <w:sz w:val="28"/>
          <w:szCs w:val="28"/>
          <w:lang w:eastAsia="ru-RU"/>
        </w:rPr>
        <w:t> </w:t>
      </w:r>
      <w:r w:rsidRPr="00DA1EA3">
        <w:rPr>
          <w:rFonts w:ascii="Times New Roman" w:eastAsia="Times New Roman" w:hAnsi="Times New Roman" w:cs="Times New Roman"/>
          <w:color w:val="000000"/>
          <w:sz w:val="28"/>
          <w:szCs w:val="28"/>
          <w:lang w:eastAsia="ru-RU"/>
        </w:rPr>
        <w:t>характеризуется наличием тонкой и твердой эмали. Зубы имеют гладкую блестящую поверхность.</w:t>
      </w:r>
    </w:p>
    <w:p w:rsidR="00802CE5" w:rsidRPr="00DA1EA3" w:rsidRDefault="00802CE5" w:rsidP="00802CE5">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При </w:t>
      </w:r>
      <w:r w:rsidRPr="00DA1EA3">
        <w:rPr>
          <w:rFonts w:ascii="Times New Roman" w:eastAsia="Times New Roman" w:hAnsi="Times New Roman" w:cs="Times New Roman"/>
          <w:i/>
          <w:iCs/>
          <w:color w:val="000000"/>
          <w:sz w:val="28"/>
          <w:szCs w:val="28"/>
          <w:lang w:eastAsia="ru-RU"/>
        </w:rPr>
        <w:t xml:space="preserve">аутосомно-доминантном грубом гипопластическом неполноценном </w:t>
      </w:r>
      <w:proofErr w:type="spellStart"/>
      <w:r w:rsidRPr="00DA1EA3">
        <w:rPr>
          <w:rFonts w:ascii="Times New Roman" w:eastAsia="Times New Roman" w:hAnsi="Times New Roman" w:cs="Times New Roman"/>
          <w:i/>
          <w:iCs/>
          <w:color w:val="000000"/>
          <w:sz w:val="28"/>
          <w:szCs w:val="28"/>
          <w:lang w:eastAsia="ru-RU"/>
        </w:rPr>
        <w:t>амелогенезе</w:t>
      </w:r>
      <w:proofErr w:type="spellEnd"/>
      <w:r w:rsidRPr="00DA1EA3">
        <w:rPr>
          <w:rFonts w:ascii="Times New Roman" w:eastAsia="Times New Roman" w:hAnsi="Times New Roman" w:cs="Times New Roman"/>
          <w:i/>
          <w:iCs/>
          <w:color w:val="000000"/>
          <w:sz w:val="28"/>
          <w:szCs w:val="28"/>
          <w:lang w:eastAsia="ru-RU"/>
        </w:rPr>
        <w:t> </w:t>
      </w:r>
      <w:r w:rsidRPr="00DA1EA3">
        <w:rPr>
          <w:rFonts w:ascii="Times New Roman" w:eastAsia="Times New Roman" w:hAnsi="Times New Roman" w:cs="Times New Roman"/>
          <w:color w:val="000000"/>
          <w:sz w:val="28"/>
          <w:szCs w:val="28"/>
          <w:lang w:eastAsia="ru-RU"/>
        </w:rPr>
        <w:t xml:space="preserve">наблюдается твердая эмаль с грубой, </w:t>
      </w:r>
      <w:proofErr w:type="spellStart"/>
      <w:r w:rsidRPr="00DA1EA3">
        <w:rPr>
          <w:rFonts w:ascii="Times New Roman" w:eastAsia="Times New Roman" w:hAnsi="Times New Roman" w:cs="Times New Roman"/>
          <w:color w:val="000000"/>
          <w:sz w:val="28"/>
          <w:szCs w:val="28"/>
          <w:lang w:eastAsia="ru-RU"/>
        </w:rPr>
        <w:t>гранулообразной</w:t>
      </w:r>
      <w:proofErr w:type="spellEnd"/>
      <w:r w:rsidRPr="00DA1EA3">
        <w:rPr>
          <w:rFonts w:ascii="Times New Roman" w:eastAsia="Times New Roman" w:hAnsi="Times New Roman" w:cs="Times New Roman"/>
          <w:color w:val="000000"/>
          <w:sz w:val="28"/>
          <w:szCs w:val="28"/>
          <w:lang w:eastAsia="ru-RU"/>
        </w:rPr>
        <w:t xml:space="preserve"> поверхностью. Такая эмаль скорее откалывается от подлежащего дентина, чем стирается, как гладкая эмаль.</w:t>
      </w:r>
    </w:p>
    <w:p w:rsidR="00802CE5" w:rsidRPr="00DA1EA3" w:rsidRDefault="00802CE5" w:rsidP="00802CE5">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i/>
          <w:iCs/>
          <w:color w:val="000000"/>
          <w:sz w:val="28"/>
          <w:szCs w:val="28"/>
          <w:lang w:eastAsia="ru-RU"/>
        </w:rPr>
        <w:t xml:space="preserve">Аутосомно-рецессивный грубый неполноценный </w:t>
      </w:r>
      <w:proofErr w:type="spellStart"/>
      <w:r w:rsidRPr="00DA1EA3">
        <w:rPr>
          <w:rFonts w:ascii="Times New Roman" w:eastAsia="Times New Roman" w:hAnsi="Times New Roman" w:cs="Times New Roman"/>
          <w:i/>
          <w:iCs/>
          <w:color w:val="000000"/>
          <w:sz w:val="28"/>
          <w:szCs w:val="28"/>
          <w:lang w:eastAsia="ru-RU"/>
        </w:rPr>
        <w:t>амелогенез</w:t>
      </w:r>
      <w:proofErr w:type="spellEnd"/>
      <w:r w:rsidRPr="00DA1EA3">
        <w:rPr>
          <w:rFonts w:ascii="Times New Roman" w:eastAsia="Times New Roman" w:hAnsi="Times New Roman" w:cs="Times New Roman"/>
          <w:i/>
          <w:iCs/>
          <w:color w:val="000000"/>
          <w:sz w:val="28"/>
          <w:szCs w:val="28"/>
          <w:lang w:eastAsia="ru-RU"/>
        </w:rPr>
        <w:t xml:space="preserve"> (неполное развитие эмали) </w:t>
      </w:r>
      <w:r w:rsidRPr="00DA1EA3">
        <w:rPr>
          <w:rFonts w:ascii="Times New Roman" w:eastAsia="Times New Roman" w:hAnsi="Times New Roman" w:cs="Times New Roman"/>
          <w:color w:val="000000"/>
          <w:sz w:val="28"/>
          <w:szCs w:val="28"/>
          <w:lang w:eastAsia="ru-RU"/>
        </w:rPr>
        <w:t xml:space="preserve">характеризуется тем, что прорезавшиеся зубы имеют желтый цвет, их поверхность грубая, </w:t>
      </w:r>
      <w:proofErr w:type="spellStart"/>
      <w:r w:rsidRPr="00DA1EA3">
        <w:rPr>
          <w:rFonts w:ascii="Times New Roman" w:eastAsia="Times New Roman" w:hAnsi="Times New Roman" w:cs="Times New Roman"/>
          <w:color w:val="000000"/>
          <w:sz w:val="28"/>
          <w:szCs w:val="28"/>
          <w:lang w:eastAsia="ru-RU"/>
        </w:rPr>
        <w:t>гранулообразная</w:t>
      </w:r>
      <w:proofErr w:type="spellEnd"/>
      <w:r w:rsidRPr="00DA1EA3">
        <w:rPr>
          <w:rFonts w:ascii="Times New Roman" w:eastAsia="Times New Roman" w:hAnsi="Times New Roman" w:cs="Times New Roman"/>
          <w:color w:val="000000"/>
          <w:sz w:val="28"/>
          <w:szCs w:val="28"/>
          <w:lang w:eastAsia="ru-RU"/>
        </w:rPr>
        <w:t>, напоминает притертое стекло. Наблюдается почти полное отсутствие эмали. Зубы расположены редко.</w:t>
      </w:r>
    </w:p>
    <w:p w:rsidR="00802CE5" w:rsidRPr="00DA1EA3" w:rsidRDefault="00802CE5" w:rsidP="00802CE5">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lastRenderedPageBreak/>
        <w:t>При </w:t>
      </w:r>
      <w:r w:rsidRPr="00DA1EA3">
        <w:rPr>
          <w:rFonts w:ascii="Times New Roman" w:eastAsia="Times New Roman" w:hAnsi="Times New Roman" w:cs="Times New Roman"/>
          <w:i/>
          <w:iCs/>
          <w:color w:val="000000"/>
          <w:sz w:val="28"/>
          <w:szCs w:val="28"/>
          <w:lang w:eastAsia="ru-RU"/>
        </w:rPr>
        <w:t xml:space="preserve">Х-сцепленном (доминантном) гладком неполноценном </w:t>
      </w:r>
      <w:proofErr w:type="spellStart"/>
      <w:r w:rsidRPr="00DA1EA3">
        <w:rPr>
          <w:rFonts w:ascii="Times New Roman" w:eastAsia="Times New Roman" w:hAnsi="Times New Roman" w:cs="Times New Roman"/>
          <w:i/>
          <w:iCs/>
          <w:color w:val="000000"/>
          <w:sz w:val="28"/>
          <w:szCs w:val="28"/>
          <w:lang w:eastAsia="ru-RU"/>
        </w:rPr>
        <w:t>амело</w:t>
      </w:r>
      <w:proofErr w:type="spellEnd"/>
      <w:r w:rsidRPr="00DA1EA3">
        <w:rPr>
          <w:rFonts w:ascii="Times New Roman" w:eastAsia="Times New Roman" w:hAnsi="Times New Roman" w:cs="Times New Roman"/>
          <w:i/>
          <w:iCs/>
          <w:color w:val="000000"/>
          <w:sz w:val="28"/>
          <w:szCs w:val="28"/>
          <w:lang w:eastAsia="ru-RU"/>
        </w:rPr>
        <w:t>-генезе </w:t>
      </w:r>
      <w:r w:rsidRPr="00DA1EA3">
        <w:rPr>
          <w:rFonts w:ascii="Times New Roman" w:eastAsia="Times New Roman" w:hAnsi="Times New Roman" w:cs="Times New Roman"/>
          <w:color w:val="000000"/>
          <w:sz w:val="28"/>
          <w:szCs w:val="28"/>
          <w:lang w:eastAsia="ru-RU"/>
        </w:rPr>
        <w:t>у мужчин отмечается гладкая, блестящая и тонкая эмаль с желто-коричневым оттенком. Зубы не имеют боковых контактов. Наблюдается повышенное стирание режущего края и жевательных поверхностей, особенно у взрослых. У женщин дефект выражается в том, что вертикальные полосы эмали почти нормальной толщины перемежаются с полосами гипопластической эмали.</w:t>
      </w:r>
    </w:p>
    <w:p w:rsidR="00802CE5" w:rsidRPr="00DA1EA3" w:rsidRDefault="00802CE5" w:rsidP="00802CE5">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При </w:t>
      </w:r>
      <w:r w:rsidRPr="00DA1EA3">
        <w:rPr>
          <w:rFonts w:ascii="Times New Roman" w:eastAsia="Times New Roman" w:hAnsi="Times New Roman" w:cs="Times New Roman"/>
          <w:i/>
          <w:iCs/>
          <w:color w:val="000000"/>
          <w:sz w:val="28"/>
          <w:szCs w:val="28"/>
          <w:lang w:eastAsia="ru-RU"/>
        </w:rPr>
        <w:t xml:space="preserve">аутосомно-доминантном </w:t>
      </w:r>
      <w:proofErr w:type="spellStart"/>
      <w:r w:rsidRPr="00DA1EA3">
        <w:rPr>
          <w:rFonts w:ascii="Times New Roman" w:eastAsia="Times New Roman" w:hAnsi="Times New Roman" w:cs="Times New Roman"/>
          <w:i/>
          <w:iCs/>
          <w:color w:val="000000"/>
          <w:sz w:val="28"/>
          <w:szCs w:val="28"/>
          <w:lang w:eastAsia="ru-RU"/>
        </w:rPr>
        <w:t>гипокальцифицированном</w:t>
      </w:r>
      <w:proofErr w:type="spellEnd"/>
      <w:r w:rsidRPr="00DA1EA3">
        <w:rPr>
          <w:rFonts w:ascii="Times New Roman" w:eastAsia="Times New Roman" w:hAnsi="Times New Roman" w:cs="Times New Roman"/>
          <w:i/>
          <w:iCs/>
          <w:color w:val="000000"/>
          <w:sz w:val="28"/>
          <w:szCs w:val="28"/>
          <w:lang w:eastAsia="ru-RU"/>
        </w:rPr>
        <w:t xml:space="preserve"> неполноценном </w:t>
      </w:r>
      <w:proofErr w:type="spellStart"/>
      <w:r w:rsidRPr="00DA1EA3">
        <w:rPr>
          <w:rFonts w:ascii="Times New Roman" w:eastAsia="Times New Roman" w:hAnsi="Times New Roman" w:cs="Times New Roman"/>
          <w:i/>
          <w:iCs/>
          <w:color w:val="000000"/>
          <w:sz w:val="28"/>
          <w:szCs w:val="28"/>
          <w:lang w:eastAsia="ru-RU"/>
        </w:rPr>
        <w:t>амелогенезе</w:t>
      </w:r>
      <w:proofErr w:type="spellEnd"/>
      <w:r w:rsidRPr="00DA1EA3">
        <w:rPr>
          <w:rFonts w:ascii="Times New Roman" w:eastAsia="Times New Roman" w:hAnsi="Times New Roman" w:cs="Times New Roman"/>
          <w:i/>
          <w:iCs/>
          <w:color w:val="000000"/>
          <w:sz w:val="28"/>
          <w:szCs w:val="28"/>
          <w:lang w:eastAsia="ru-RU"/>
        </w:rPr>
        <w:t> </w:t>
      </w:r>
      <w:r w:rsidRPr="00DA1EA3">
        <w:rPr>
          <w:rFonts w:ascii="Times New Roman" w:eastAsia="Times New Roman" w:hAnsi="Times New Roman" w:cs="Times New Roman"/>
          <w:color w:val="000000"/>
          <w:sz w:val="28"/>
          <w:szCs w:val="28"/>
          <w:lang w:eastAsia="ru-RU"/>
        </w:rPr>
        <w:t>толщина эмали прорезавшихся зубов нормальная, хотя на средней трети вестибулярной поверхности иногда наблюдаются участки гипоплазии эмали. При этом эмаль зубов настолько мягкая, что вскоре после прорезывания она может исчезнуть. Коронка состоит из одного дентина.</w:t>
      </w:r>
    </w:p>
    <w:p w:rsidR="00802CE5" w:rsidRPr="00DA1EA3" w:rsidRDefault="00802CE5" w:rsidP="00802CE5">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hAnsi="Times New Roman" w:cs="Times New Roman"/>
          <w:b/>
          <w:sz w:val="28"/>
          <w:szCs w:val="28"/>
        </w:rPr>
        <w:t>Патологическая анатомия.</w:t>
      </w:r>
      <w:r w:rsidRPr="00DA1EA3">
        <w:rPr>
          <w:rFonts w:ascii="Times New Roman" w:hAnsi="Times New Roman" w:cs="Times New Roman"/>
          <w:sz w:val="28"/>
          <w:szCs w:val="28"/>
        </w:rPr>
        <w:t xml:space="preserve"> Под электронным микроскопом можно обнаружить неровность </w:t>
      </w:r>
      <w:proofErr w:type="spellStart"/>
      <w:r w:rsidRPr="00DA1EA3">
        <w:rPr>
          <w:rFonts w:ascii="Times New Roman" w:hAnsi="Times New Roman" w:cs="Times New Roman"/>
          <w:sz w:val="28"/>
          <w:szCs w:val="28"/>
        </w:rPr>
        <w:t>дентинно</w:t>
      </w:r>
      <w:proofErr w:type="spellEnd"/>
      <w:r w:rsidRPr="00DA1EA3">
        <w:rPr>
          <w:rFonts w:ascii="Times New Roman" w:hAnsi="Times New Roman" w:cs="Times New Roman"/>
          <w:sz w:val="28"/>
          <w:szCs w:val="28"/>
        </w:rPr>
        <w:t xml:space="preserve">-эмалевой границы, увеличение количества органического вещества эмали. В эмали нарушена направленность эмалевых призм, местами обнаруживаются </w:t>
      </w:r>
      <w:proofErr w:type="spellStart"/>
      <w:r w:rsidRPr="00DA1EA3">
        <w:rPr>
          <w:rFonts w:ascii="Times New Roman" w:hAnsi="Times New Roman" w:cs="Times New Roman"/>
          <w:sz w:val="28"/>
          <w:szCs w:val="28"/>
        </w:rPr>
        <w:t>беспризменные</w:t>
      </w:r>
      <w:proofErr w:type="spellEnd"/>
      <w:r w:rsidRPr="00DA1EA3">
        <w:rPr>
          <w:rFonts w:ascii="Times New Roman" w:hAnsi="Times New Roman" w:cs="Times New Roman"/>
          <w:sz w:val="28"/>
          <w:szCs w:val="28"/>
        </w:rPr>
        <w:t xml:space="preserve"> зоны, заполненные аморфным веществом. Дентин имеет обычное строение. </w:t>
      </w:r>
    </w:p>
    <w:p w:rsidR="00802CE5" w:rsidRPr="00DA1EA3" w:rsidRDefault="00802CE5" w:rsidP="00802CE5">
      <w:pPr>
        <w:spacing w:before="240"/>
        <w:rPr>
          <w:rFonts w:ascii="Times New Roman" w:hAnsi="Times New Roman" w:cs="Times New Roman"/>
          <w:b/>
          <w:sz w:val="28"/>
          <w:szCs w:val="28"/>
          <w:shd w:val="clear" w:color="auto" w:fill="FFFFFF"/>
        </w:rPr>
      </w:pPr>
      <w:r w:rsidRPr="00DA1EA3">
        <w:rPr>
          <w:rFonts w:ascii="Times New Roman" w:hAnsi="Times New Roman" w:cs="Times New Roman"/>
          <w:b/>
          <w:sz w:val="28"/>
          <w:szCs w:val="28"/>
        </w:rPr>
        <w:t>Лечение.</w:t>
      </w:r>
      <w:r w:rsidRPr="00DA1EA3">
        <w:rPr>
          <w:rFonts w:ascii="Times New Roman" w:hAnsi="Times New Roman" w:cs="Times New Roman"/>
          <w:sz w:val="28"/>
          <w:szCs w:val="28"/>
        </w:rPr>
        <w:t xml:space="preserve"> При легких формах заболевания проводится систематическая </w:t>
      </w:r>
      <w:proofErr w:type="spellStart"/>
      <w:r w:rsidRPr="00DA1EA3">
        <w:rPr>
          <w:rFonts w:ascii="Times New Roman" w:hAnsi="Times New Roman" w:cs="Times New Roman"/>
          <w:sz w:val="28"/>
          <w:szCs w:val="28"/>
        </w:rPr>
        <w:t>реминерализующая</w:t>
      </w:r>
      <w:proofErr w:type="spellEnd"/>
      <w:r w:rsidRPr="00DA1EA3">
        <w:rPr>
          <w:rFonts w:ascii="Times New Roman" w:hAnsi="Times New Roman" w:cs="Times New Roman"/>
          <w:sz w:val="28"/>
          <w:szCs w:val="28"/>
        </w:rPr>
        <w:t xml:space="preserve"> терапия, а в тяжелых случаях показано ортопедическое лечение.</w:t>
      </w:r>
    </w:p>
    <w:p w:rsidR="001E45E9" w:rsidRPr="00DA1EA3" w:rsidRDefault="001E45E9" w:rsidP="004F147C">
      <w:pPr>
        <w:spacing w:before="240"/>
        <w:rPr>
          <w:rFonts w:ascii="Times New Roman" w:hAnsi="Times New Roman" w:cs="Times New Roman"/>
          <w:b/>
          <w:sz w:val="28"/>
          <w:szCs w:val="28"/>
          <w:shd w:val="clear" w:color="auto" w:fill="FFFFFF"/>
        </w:rPr>
      </w:pPr>
      <w:r w:rsidRPr="00DA1EA3">
        <w:rPr>
          <w:rFonts w:ascii="Times New Roman" w:hAnsi="Times New Roman" w:cs="Times New Roman"/>
          <w:b/>
          <w:sz w:val="28"/>
          <w:szCs w:val="28"/>
          <w:shd w:val="clear" w:color="auto" w:fill="FFFFFF"/>
        </w:rPr>
        <w:t xml:space="preserve">Б) Незавершенный </w:t>
      </w:r>
      <w:proofErr w:type="spellStart"/>
      <w:r w:rsidRPr="00DA1EA3">
        <w:rPr>
          <w:rFonts w:ascii="Times New Roman" w:hAnsi="Times New Roman" w:cs="Times New Roman"/>
          <w:b/>
          <w:sz w:val="28"/>
          <w:szCs w:val="28"/>
          <w:shd w:val="clear" w:color="auto" w:fill="FFFFFF"/>
        </w:rPr>
        <w:t>дентиногенез</w:t>
      </w:r>
      <w:proofErr w:type="spellEnd"/>
    </w:p>
    <w:p w:rsidR="004F147C" w:rsidRPr="00DA1EA3" w:rsidRDefault="004F147C" w:rsidP="004F147C">
      <w:pPr>
        <w:shd w:val="clear" w:color="auto" w:fill="FFFFFF"/>
        <w:spacing w:after="0"/>
        <w:rPr>
          <w:rFonts w:ascii="Times New Roman" w:eastAsia="Times New Roman" w:hAnsi="Times New Roman" w:cs="Times New Roman"/>
          <w:sz w:val="28"/>
          <w:szCs w:val="28"/>
          <w:lang w:eastAsia="ru-RU"/>
        </w:rPr>
      </w:pPr>
      <w:r w:rsidRPr="00DA1EA3">
        <w:rPr>
          <w:rFonts w:ascii="Times New Roman" w:eastAsia="Times New Roman" w:hAnsi="Times New Roman" w:cs="Times New Roman"/>
          <w:b/>
          <w:sz w:val="28"/>
          <w:szCs w:val="28"/>
          <w:lang w:eastAsia="ru-RU"/>
        </w:rPr>
        <w:t>Клиника.</w:t>
      </w:r>
      <w:r w:rsidRPr="00DA1EA3">
        <w:rPr>
          <w:rFonts w:ascii="Times New Roman" w:eastAsia="Times New Roman" w:hAnsi="Times New Roman" w:cs="Times New Roman"/>
          <w:sz w:val="28"/>
          <w:szCs w:val="28"/>
          <w:lang w:eastAsia="ru-RU"/>
        </w:rPr>
        <w:t xml:space="preserve"> Наследственное </w:t>
      </w:r>
      <w:proofErr w:type="gramStart"/>
      <w:r w:rsidRPr="00DA1EA3">
        <w:rPr>
          <w:rFonts w:ascii="Times New Roman" w:eastAsia="Times New Roman" w:hAnsi="Times New Roman" w:cs="Times New Roman"/>
          <w:sz w:val="28"/>
          <w:szCs w:val="28"/>
          <w:lang w:eastAsia="ru-RU"/>
        </w:rPr>
        <w:t>нарушение  развития</w:t>
      </w:r>
      <w:proofErr w:type="gramEnd"/>
      <w:r w:rsidRPr="00DA1EA3">
        <w:rPr>
          <w:rFonts w:ascii="Times New Roman" w:eastAsia="Times New Roman" w:hAnsi="Times New Roman" w:cs="Times New Roman"/>
          <w:sz w:val="28"/>
          <w:szCs w:val="28"/>
          <w:lang w:eastAsia="ru-RU"/>
        </w:rPr>
        <w:t xml:space="preserve"> только дентина. Впервые описан в 192О г. </w:t>
      </w:r>
      <w:proofErr w:type="spellStart"/>
      <w:r w:rsidRPr="00DA1EA3">
        <w:rPr>
          <w:rFonts w:ascii="Times New Roman" w:eastAsia="Times New Roman" w:hAnsi="Times New Roman" w:cs="Times New Roman"/>
          <w:sz w:val="28"/>
          <w:szCs w:val="28"/>
          <w:lang w:val="en-US" w:eastAsia="ru-RU"/>
        </w:rPr>
        <w:t>Ballsenmide</w:t>
      </w:r>
      <w:proofErr w:type="spellEnd"/>
      <w:r w:rsidRPr="00DA1EA3">
        <w:rPr>
          <w:rFonts w:ascii="Times New Roman" w:eastAsia="Times New Roman" w:hAnsi="Times New Roman" w:cs="Times New Roman"/>
          <w:sz w:val="28"/>
          <w:szCs w:val="28"/>
          <w:lang w:eastAsia="ru-RU"/>
        </w:rPr>
        <w:t xml:space="preserve">. Встречается у людей обоего пола. Патология клинически не проявляется, коронки имеют нормальную величину, цвет и правильную форму. Кариозный процесс развивается редко, иногда развивается в постоянных зубах в более позднем возрасте. При отсутствии кариеса дети жалуются на боль от холодного, горячего.  Заболевания тканей пародонта проявляются катаральным гингивитом, подвижностью зубов (чаще передних) без наличия </w:t>
      </w:r>
      <w:proofErr w:type="spellStart"/>
      <w:r w:rsidRPr="00DA1EA3">
        <w:rPr>
          <w:rFonts w:ascii="Times New Roman" w:eastAsia="Times New Roman" w:hAnsi="Times New Roman" w:cs="Times New Roman"/>
          <w:sz w:val="28"/>
          <w:szCs w:val="28"/>
          <w:lang w:eastAsia="ru-RU"/>
        </w:rPr>
        <w:t>пародонтальных</w:t>
      </w:r>
      <w:proofErr w:type="spellEnd"/>
      <w:r w:rsidRPr="00DA1EA3">
        <w:rPr>
          <w:rFonts w:ascii="Times New Roman" w:eastAsia="Times New Roman" w:hAnsi="Times New Roman" w:cs="Times New Roman"/>
          <w:sz w:val="28"/>
          <w:szCs w:val="28"/>
          <w:lang w:eastAsia="ru-RU"/>
        </w:rPr>
        <w:t xml:space="preserve"> карманов. С возрастом количество подвижных зубов увеличивается.  Иногда </w:t>
      </w:r>
      <w:proofErr w:type="spellStart"/>
      <w:r w:rsidRPr="00DA1EA3">
        <w:rPr>
          <w:rFonts w:ascii="Times New Roman" w:eastAsia="Times New Roman" w:hAnsi="Times New Roman" w:cs="Times New Roman"/>
          <w:sz w:val="28"/>
          <w:szCs w:val="28"/>
          <w:lang w:eastAsia="ru-RU"/>
        </w:rPr>
        <w:t>наблюдаетея</w:t>
      </w:r>
      <w:proofErr w:type="spellEnd"/>
      <w:r w:rsidRPr="00DA1EA3">
        <w:rPr>
          <w:rFonts w:ascii="Times New Roman" w:eastAsia="Times New Roman" w:hAnsi="Times New Roman" w:cs="Times New Roman"/>
          <w:sz w:val="28"/>
          <w:szCs w:val="28"/>
          <w:lang w:eastAsia="ru-RU"/>
        </w:rPr>
        <w:t xml:space="preserve"> </w:t>
      </w:r>
      <w:proofErr w:type="spellStart"/>
      <w:r w:rsidRPr="00DA1EA3">
        <w:rPr>
          <w:rFonts w:ascii="Times New Roman" w:eastAsia="Times New Roman" w:hAnsi="Times New Roman" w:cs="Times New Roman"/>
          <w:sz w:val="28"/>
          <w:szCs w:val="28"/>
          <w:lang w:eastAsia="ru-RU"/>
        </w:rPr>
        <w:t>отлом</w:t>
      </w:r>
      <w:proofErr w:type="spellEnd"/>
      <w:r w:rsidRPr="00DA1EA3">
        <w:rPr>
          <w:rFonts w:ascii="Times New Roman" w:eastAsia="Times New Roman" w:hAnsi="Times New Roman" w:cs="Times New Roman"/>
          <w:sz w:val="28"/>
          <w:szCs w:val="28"/>
          <w:lang w:eastAsia="ru-RU"/>
        </w:rPr>
        <w:t xml:space="preserve"> коронки зуба по линии атипичной полости зуба. ЭОД в зубах с нормальным периодонтом в пределах нормы. Рентгенологическое исследование - ростковая зона на </w:t>
      </w:r>
      <w:proofErr w:type="gramStart"/>
      <w:r w:rsidRPr="00DA1EA3">
        <w:rPr>
          <w:rFonts w:ascii="Times New Roman" w:eastAsia="Times New Roman" w:hAnsi="Times New Roman" w:cs="Times New Roman"/>
          <w:sz w:val="28"/>
          <w:szCs w:val="28"/>
          <w:lang w:eastAsia="ru-RU"/>
        </w:rPr>
        <w:t>ранних  этапах</w:t>
      </w:r>
      <w:proofErr w:type="gramEnd"/>
      <w:r w:rsidRPr="00DA1EA3">
        <w:rPr>
          <w:rFonts w:ascii="Times New Roman" w:eastAsia="Times New Roman" w:hAnsi="Times New Roman" w:cs="Times New Roman"/>
          <w:sz w:val="28"/>
          <w:szCs w:val="28"/>
          <w:lang w:eastAsia="ru-RU"/>
        </w:rPr>
        <w:t xml:space="preserve"> развития проецируется резко уменьшенная в размере,  у некоторых в середине коронки или в </w:t>
      </w:r>
      <w:proofErr w:type="spellStart"/>
      <w:r w:rsidRPr="00DA1EA3">
        <w:rPr>
          <w:rFonts w:ascii="Times New Roman" w:eastAsia="Times New Roman" w:hAnsi="Times New Roman" w:cs="Times New Roman"/>
          <w:sz w:val="28"/>
          <w:szCs w:val="28"/>
          <w:lang w:eastAsia="ru-RU"/>
        </w:rPr>
        <w:t>пришеечнои</w:t>
      </w:r>
      <w:proofErr w:type="spellEnd"/>
      <w:r w:rsidRPr="00DA1EA3">
        <w:rPr>
          <w:rFonts w:ascii="Times New Roman" w:eastAsia="Times New Roman" w:hAnsi="Times New Roman" w:cs="Times New Roman"/>
          <w:sz w:val="28"/>
          <w:szCs w:val="28"/>
          <w:lang w:eastAsia="ru-RU"/>
        </w:rPr>
        <w:t xml:space="preserve"> области видны просветления в виде  полосок. Края полосок близко подходят к боковым поверхностям коронки. Корни зубов укорочено </w:t>
      </w:r>
      <w:proofErr w:type="gramStart"/>
      <w:r w:rsidRPr="00DA1EA3">
        <w:rPr>
          <w:rFonts w:ascii="Times New Roman" w:eastAsia="Times New Roman" w:hAnsi="Times New Roman" w:cs="Times New Roman"/>
          <w:sz w:val="28"/>
          <w:szCs w:val="28"/>
          <w:lang w:eastAsia="ru-RU"/>
        </w:rPr>
        <w:t>рудиментарны,  с</w:t>
      </w:r>
      <w:proofErr w:type="gramEnd"/>
      <w:r w:rsidRPr="00DA1EA3">
        <w:rPr>
          <w:rFonts w:ascii="Times New Roman" w:eastAsia="Times New Roman" w:hAnsi="Times New Roman" w:cs="Times New Roman"/>
          <w:sz w:val="28"/>
          <w:szCs w:val="28"/>
          <w:lang w:eastAsia="ru-RU"/>
        </w:rPr>
        <w:t xml:space="preserve"> заостренными верхушками.  В </w:t>
      </w:r>
      <w:proofErr w:type="spellStart"/>
      <w:r w:rsidRPr="00DA1EA3">
        <w:rPr>
          <w:rFonts w:ascii="Times New Roman" w:eastAsia="Times New Roman" w:hAnsi="Times New Roman" w:cs="Times New Roman"/>
          <w:sz w:val="28"/>
          <w:szCs w:val="28"/>
          <w:lang w:eastAsia="ru-RU"/>
        </w:rPr>
        <w:t>многокорневых</w:t>
      </w:r>
      <w:proofErr w:type="spellEnd"/>
      <w:r w:rsidRPr="00DA1EA3">
        <w:rPr>
          <w:rFonts w:ascii="Times New Roman" w:eastAsia="Times New Roman" w:hAnsi="Times New Roman" w:cs="Times New Roman"/>
          <w:sz w:val="28"/>
          <w:szCs w:val="28"/>
          <w:lang w:eastAsia="ru-RU"/>
        </w:rPr>
        <w:t xml:space="preserve"> зубах корень один, </w:t>
      </w:r>
      <w:r w:rsidRPr="00DA1EA3">
        <w:rPr>
          <w:rFonts w:ascii="Times New Roman" w:eastAsia="Times New Roman" w:hAnsi="Times New Roman" w:cs="Times New Roman"/>
          <w:sz w:val="28"/>
          <w:szCs w:val="28"/>
          <w:lang w:eastAsia="ru-RU"/>
        </w:rPr>
        <w:lastRenderedPageBreak/>
        <w:t>бифуркация расположена далеко от шейки зуба, верхушка корня с несколько заостренными выступами. Каналы чаше не проецируются. У верхушек корней некоторых зубов отмечается разрежение костной ткани с четкими или нечеткими контурами.</w:t>
      </w:r>
    </w:p>
    <w:p w:rsidR="004F147C" w:rsidRPr="00DA1EA3" w:rsidRDefault="004F147C" w:rsidP="004F147C">
      <w:pPr>
        <w:shd w:val="clear" w:color="auto" w:fill="FFFFFF"/>
        <w:spacing w:before="2" w:after="0"/>
        <w:rPr>
          <w:rFonts w:ascii="Times New Roman" w:eastAsia="Times New Roman" w:hAnsi="Times New Roman" w:cs="Times New Roman"/>
          <w:sz w:val="28"/>
          <w:szCs w:val="28"/>
          <w:lang w:eastAsia="ru-RU"/>
        </w:rPr>
      </w:pPr>
    </w:p>
    <w:p w:rsidR="004F147C" w:rsidRPr="00DA1EA3" w:rsidRDefault="004F147C" w:rsidP="004F147C">
      <w:pPr>
        <w:shd w:val="clear" w:color="auto" w:fill="FFFFFF"/>
        <w:spacing w:before="2" w:after="0"/>
        <w:rPr>
          <w:rFonts w:ascii="Times New Roman" w:eastAsia="Times New Roman" w:hAnsi="Times New Roman" w:cs="Times New Roman"/>
          <w:sz w:val="28"/>
          <w:szCs w:val="28"/>
          <w:lang w:eastAsia="ru-RU"/>
        </w:rPr>
      </w:pPr>
      <w:r w:rsidRPr="00DA1EA3">
        <w:rPr>
          <w:rFonts w:ascii="Times New Roman" w:eastAsia="Times New Roman" w:hAnsi="Times New Roman" w:cs="Times New Roman"/>
          <w:sz w:val="28"/>
          <w:szCs w:val="28"/>
          <w:lang w:eastAsia="ru-RU"/>
        </w:rPr>
        <w:t xml:space="preserve">Вершины </w:t>
      </w:r>
      <w:proofErr w:type="spellStart"/>
      <w:proofErr w:type="gramStart"/>
      <w:r w:rsidRPr="00DA1EA3">
        <w:rPr>
          <w:rFonts w:ascii="Times New Roman" w:eastAsia="Times New Roman" w:hAnsi="Times New Roman" w:cs="Times New Roman"/>
          <w:sz w:val="28"/>
          <w:szCs w:val="28"/>
          <w:lang w:eastAsia="ru-RU"/>
        </w:rPr>
        <w:t>межальвеолярных</w:t>
      </w:r>
      <w:proofErr w:type="spellEnd"/>
      <w:r w:rsidRPr="00DA1EA3">
        <w:rPr>
          <w:rFonts w:ascii="Times New Roman" w:eastAsia="Times New Roman" w:hAnsi="Times New Roman" w:cs="Times New Roman"/>
          <w:sz w:val="28"/>
          <w:szCs w:val="28"/>
          <w:lang w:eastAsia="ru-RU"/>
        </w:rPr>
        <w:t xml:space="preserve">  перегородок</w:t>
      </w:r>
      <w:proofErr w:type="gramEnd"/>
      <w:r w:rsidRPr="00DA1EA3">
        <w:rPr>
          <w:rFonts w:ascii="Times New Roman" w:eastAsia="Times New Roman" w:hAnsi="Times New Roman" w:cs="Times New Roman"/>
          <w:sz w:val="28"/>
          <w:szCs w:val="28"/>
          <w:lang w:eastAsia="ru-RU"/>
        </w:rPr>
        <w:t xml:space="preserve"> расположены значительно ниже эмалево-дентинной границы. </w:t>
      </w:r>
    </w:p>
    <w:p w:rsidR="004F147C" w:rsidRPr="00DA1EA3" w:rsidRDefault="004F147C" w:rsidP="004F147C">
      <w:pPr>
        <w:shd w:val="clear" w:color="auto" w:fill="FFFFFF"/>
        <w:spacing w:before="2" w:after="0"/>
        <w:rPr>
          <w:rFonts w:ascii="Times New Roman" w:eastAsia="Times New Roman" w:hAnsi="Times New Roman" w:cs="Times New Roman"/>
          <w:sz w:val="28"/>
          <w:szCs w:val="28"/>
          <w:lang w:eastAsia="ru-RU"/>
        </w:rPr>
      </w:pPr>
    </w:p>
    <w:p w:rsidR="004F147C" w:rsidRPr="00DA1EA3" w:rsidRDefault="004F147C" w:rsidP="004F147C">
      <w:pPr>
        <w:shd w:val="clear" w:color="auto" w:fill="FFFFFF"/>
        <w:spacing w:before="2" w:after="0"/>
        <w:rPr>
          <w:rFonts w:ascii="Times New Roman" w:eastAsia="Times New Roman" w:hAnsi="Times New Roman" w:cs="Times New Roman"/>
          <w:sz w:val="28"/>
          <w:szCs w:val="28"/>
          <w:lang w:eastAsia="ru-RU"/>
        </w:rPr>
      </w:pPr>
      <w:r w:rsidRPr="00DA1EA3">
        <w:rPr>
          <w:rFonts w:ascii="Times New Roman" w:eastAsia="Times New Roman" w:hAnsi="Times New Roman" w:cs="Times New Roman"/>
          <w:sz w:val="28"/>
          <w:szCs w:val="28"/>
          <w:lang w:eastAsia="ru-RU"/>
        </w:rPr>
        <w:t xml:space="preserve">На шлифе слои дентина очень тонок.   Построен по типу интерглобулярного дентина.  Дентинные канальцы </w:t>
      </w:r>
      <w:proofErr w:type="gramStart"/>
      <w:r w:rsidRPr="00DA1EA3">
        <w:rPr>
          <w:rFonts w:ascii="Times New Roman" w:eastAsia="Times New Roman" w:hAnsi="Times New Roman" w:cs="Times New Roman"/>
          <w:sz w:val="28"/>
          <w:szCs w:val="28"/>
          <w:lang w:eastAsia="ru-RU"/>
        </w:rPr>
        <w:t>нечеткие,  в</w:t>
      </w:r>
      <w:proofErr w:type="gramEnd"/>
      <w:r w:rsidRPr="00DA1EA3">
        <w:rPr>
          <w:rFonts w:ascii="Times New Roman" w:eastAsia="Times New Roman" w:hAnsi="Times New Roman" w:cs="Times New Roman"/>
          <w:sz w:val="28"/>
          <w:szCs w:val="28"/>
          <w:lang w:eastAsia="ru-RU"/>
        </w:rPr>
        <w:t xml:space="preserve"> виде теней. В области режущего </w:t>
      </w:r>
      <w:proofErr w:type="gramStart"/>
      <w:r w:rsidRPr="00DA1EA3">
        <w:rPr>
          <w:rFonts w:ascii="Times New Roman" w:eastAsia="Times New Roman" w:hAnsi="Times New Roman" w:cs="Times New Roman"/>
          <w:sz w:val="28"/>
          <w:szCs w:val="28"/>
          <w:lang w:eastAsia="ru-RU"/>
        </w:rPr>
        <w:t>края  определяется</w:t>
      </w:r>
      <w:proofErr w:type="gramEnd"/>
      <w:r w:rsidRPr="00DA1EA3">
        <w:rPr>
          <w:rFonts w:ascii="Times New Roman" w:eastAsia="Times New Roman" w:hAnsi="Times New Roman" w:cs="Times New Roman"/>
          <w:sz w:val="28"/>
          <w:szCs w:val="28"/>
          <w:lang w:eastAsia="ru-RU"/>
        </w:rPr>
        <w:t xml:space="preserve">  интерстициальный (замурованный) </w:t>
      </w:r>
      <w:proofErr w:type="spellStart"/>
      <w:r w:rsidRPr="00DA1EA3">
        <w:rPr>
          <w:rFonts w:ascii="Times New Roman" w:eastAsia="Times New Roman" w:hAnsi="Times New Roman" w:cs="Times New Roman"/>
          <w:sz w:val="28"/>
          <w:szCs w:val="28"/>
          <w:lang w:eastAsia="ru-RU"/>
        </w:rPr>
        <w:t>дентикль</w:t>
      </w:r>
      <w:proofErr w:type="spellEnd"/>
      <w:r w:rsidRPr="00DA1EA3">
        <w:rPr>
          <w:rFonts w:ascii="Times New Roman" w:eastAsia="Times New Roman" w:hAnsi="Times New Roman" w:cs="Times New Roman"/>
          <w:sz w:val="28"/>
          <w:szCs w:val="28"/>
          <w:lang w:eastAsia="ru-RU"/>
        </w:rPr>
        <w:t xml:space="preserve">. Полость зуба полностью выполнена </w:t>
      </w:r>
      <w:proofErr w:type="spellStart"/>
      <w:r w:rsidRPr="00DA1EA3">
        <w:rPr>
          <w:rFonts w:ascii="Times New Roman" w:eastAsia="Times New Roman" w:hAnsi="Times New Roman" w:cs="Times New Roman"/>
          <w:sz w:val="28"/>
          <w:szCs w:val="28"/>
          <w:lang w:eastAsia="ru-RU"/>
        </w:rPr>
        <w:t>дентиклами</w:t>
      </w:r>
      <w:proofErr w:type="spellEnd"/>
      <w:r w:rsidRPr="00DA1EA3">
        <w:rPr>
          <w:rFonts w:ascii="Times New Roman" w:eastAsia="Times New Roman" w:hAnsi="Times New Roman" w:cs="Times New Roman"/>
          <w:sz w:val="28"/>
          <w:szCs w:val="28"/>
          <w:lang w:eastAsia="ru-RU"/>
        </w:rPr>
        <w:t xml:space="preserve"> различного размера.</w:t>
      </w:r>
    </w:p>
    <w:p w:rsidR="004F147C" w:rsidRPr="00DA1EA3" w:rsidRDefault="004F147C" w:rsidP="004F147C">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 xml:space="preserve">Различают три типа неполноценного </w:t>
      </w:r>
      <w:proofErr w:type="spellStart"/>
      <w:r w:rsidRPr="00DA1EA3">
        <w:rPr>
          <w:rFonts w:ascii="Times New Roman" w:eastAsia="Times New Roman" w:hAnsi="Times New Roman" w:cs="Times New Roman"/>
          <w:color w:val="000000"/>
          <w:sz w:val="28"/>
          <w:szCs w:val="28"/>
          <w:lang w:eastAsia="ru-RU"/>
        </w:rPr>
        <w:t>дентиногенеза</w:t>
      </w:r>
      <w:proofErr w:type="spellEnd"/>
      <w:r w:rsidRPr="00DA1EA3">
        <w:rPr>
          <w:rFonts w:ascii="Times New Roman" w:eastAsia="Times New Roman" w:hAnsi="Times New Roman" w:cs="Times New Roman"/>
          <w:color w:val="000000"/>
          <w:sz w:val="28"/>
          <w:szCs w:val="28"/>
          <w:lang w:eastAsia="ru-RU"/>
        </w:rPr>
        <w:t>:</w:t>
      </w:r>
    </w:p>
    <w:p w:rsidR="004F147C" w:rsidRPr="00DA1EA3" w:rsidRDefault="004F147C" w:rsidP="004F147C">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i/>
          <w:iCs/>
          <w:color w:val="000000"/>
          <w:sz w:val="28"/>
          <w:szCs w:val="28"/>
          <w:lang w:eastAsia="ru-RU"/>
        </w:rPr>
        <w:t>Тип I </w:t>
      </w:r>
      <w:r w:rsidRPr="00DA1EA3">
        <w:rPr>
          <w:rFonts w:ascii="Times New Roman" w:eastAsia="Times New Roman" w:hAnsi="Times New Roman" w:cs="Times New Roman"/>
          <w:color w:val="000000"/>
          <w:sz w:val="28"/>
          <w:szCs w:val="28"/>
          <w:lang w:eastAsia="ru-RU"/>
        </w:rPr>
        <w:t xml:space="preserve">является одним из нескольких проявлений общих заболеваний скелета, называемых неполноценным </w:t>
      </w:r>
      <w:proofErr w:type="spellStart"/>
      <w:r w:rsidRPr="00DA1EA3">
        <w:rPr>
          <w:rFonts w:ascii="Times New Roman" w:eastAsia="Times New Roman" w:hAnsi="Times New Roman" w:cs="Times New Roman"/>
          <w:color w:val="000000"/>
          <w:sz w:val="28"/>
          <w:szCs w:val="28"/>
          <w:lang w:eastAsia="ru-RU"/>
        </w:rPr>
        <w:t>остеогенезом</w:t>
      </w:r>
      <w:proofErr w:type="spellEnd"/>
      <w:r w:rsidRPr="00DA1EA3">
        <w:rPr>
          <w:rFonts w:ascii="Times New Roman" w:eastAsia="Times New Roman" w:hAnsi="Times New Roman" w:cs="Times New Roman"/>
          <w:color w:val="000000"/>
          <w:sz w:val="28"/>
          <w:szCs w:val="28"/>
          <w:lang w:eastAsia="ru-RU"/>
        </w:rPr>
        <w:t>. Зубы, как молочные, так и постоянные, обладают удивительной янтарной полупрозрачностью. Эмаль на таких зубах легко откалывается, что способствует более быстрому стиранию обнаженного дентина.</w:t>
      </w:r>
    </w:p>
    <w:p w:rsidR="004F147C" w:rsidRPr="00DA1EA3" w:rsidRDefault="004F147C" w:rsidP="004F147C">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i/>
          <w:iCs/>
          <w:color w:val="000000"/>
          <w:sz w:val="28"/>
          <w:szCs w:val="28"/>
          <w:lang w:eastAsia="ru-RU"/>
        </w:rPr>
        <w:t>Тип II, </w:t>
      </w:r>
      <w:r w:rsidRPr="00DA1EA3">
        <w:rPr>
          <w:rFonts w:ascii="Times New Roman" w:eastAsia="Times New Roman" w:hAnsi="Times New Roman" w:cs="Times New Roman"/>
          <w:color w:val="000000"/>
          <w:sz w:val="28"/>
          <w:szCs w:val="28"/>
          <w:lang w:eastAsia="ru-RU"/>
        </w:rPr>
        <w:t xml:space="preserve">или синдром </w:t>
      </w:r>
      <w:proofErr w:type="spellStart"/>
      <w:r w:rsidRPr="00DA1EA3">
        <w:rPr>
          <w:rFonts w:ascii="Times New Roman" w:eastAsia="Times New Roman" w:hAnsi="Times New Roman" w:cs="Times New Roman"/>
          <w:color w:val="000000"/>
          <w:sz w:val="28"/>
          <w:szCs w:val="28"/>
          <w:lang w:eastAsia="ru-RU"/>
        </w:rPr>
        <w:t>Стейнтона</w:t>
      </w:r>
      <w:proofErr w:type="spellEnd"/>
      <w:r w:rsidRPr="00DA1EA3">
        <w:rPr>
          <w:rFonts w:ascii="Times New Roman" w:eastAsia="Times New Roman" w:hAnsi="Times New Roman" w:cs="Times New Roman"/>
          <w:color w:val="000000"/>
          <w:sz w:val="28"/>
          <w:szCs w:val="28"/>
          <w:lang w:eastAsia="ru-RU"/>
        </w:rPr>
        <w:t xml:space="preserve"> - </w:t>
      </w:r>
      <w:proofErr w:type="spellStart"/>
      <w:r w:rsidRPr="00DA1EA3">
        <w:rPr>
          <w:rFonts w:ascii="Times New Roman" w:eastAsia="Times New Roman" w:hAnsi="Times New Roman" w:cs="Times New Roman"/>
          <w:color w:val="000000"/>
          <w:sz w:val="28"/>
          <w:szCs w:val="28"/>
          <w:lang w:eastAsia="ru-RU"/>
        </w:rPr>
        <w:t>Капдепона</w:t>
      </w:r>
      <w:proofErr w:type="spellEnd"/>
      <w:r w:rsidRPr="00DA1EA3">
        <w:rPr>
          <w:rFonts w:ascii="Times New Roman" w:eastAsia="Times New Roman" w:hAnsi="Times New Roman" w:cs="Times New Roman"/>
          <w:color w:val="000000"/>
          <w:sz w:val="28"/>
          <w:szCs w:val="28"/>
          <w:lang w:eastAsia="ru-RU"/>
        </w:rPr>
        <w:t xml:space="preserve">, проявляется изменением цвета зубов; патологической </w:t>
      </w:r>
      <w:proofErr w:type="spellStart"/>
      <w:r w:rsidRPr="00DA1EA3">
        <w:rPr>
          <w:rFonts w:ascii="Times New Roman" w:eastAsia="Times New Roman" w:hAnsi="Times New Roman" w:cs="Times New Roman"/>
          <w:color w:val="000000"/>
          <w:sz w:val="28"/>
          <w:szCs w:val="28"/>
          <w:lang w:eastAsia="ru-RU"/>
        </w:rPr>
        <w:t>стираемостью</w:t>
      </w:r>
      <w:proofErr w:type="spellEnd"/>
      <w:r w:rsidRPr="00DA1EA3">
        <w:rPr>
          <w:rFonts w:ascii="Times New Roman" w:eastAsia="Times New Roman" w:hAnsi="Times New Roman" w:cs="Times New Roman"/>
          <w:color w:val="000000"/>
          <w:sz w:val="28"/>
          <w:szCs w:val="28"/>
          <w:lang w:eastAsia="ru-RU"/>
        </w:rPr>
        <w:t xml:space="preserve"> и повышенной ломкостью. При этом зубы очень редко поражаются кариесом. Корни зубов короткие и тонкие, в области верхушек нередко отмечаются очаги разрежения костной ткани, могут быть свищевые ходы, кисты; встречаются участки </w:t>
      </w:r>
      <w:proofErr w:type="spellStart"/>
      <w:r w:rsidRPr="00DA1EA3">
        <w:rPr>
          <w:rFonts w:ascii="Times New Roman" w:eastAsia="Times New Roman" w:hAnsi="Times New Roman" w:cs="Times New Roman"/>
          <w:color w:val="000000"/>
          <w:sz w:val="28"/>
          <w:szCs w:val="28"/>
          <w:lang w:eastAsia="ru-RU"/>
        </w:rPr>
        <w:t>гиперцементоза</w:t>
      </w:r>
      <w:proofErr w:type="spellEnd"/>
      <w:r w:rsidRPr="00DA1EA3">
        <w:rPr>
          <w:rFonts w:ascii="Times New Roman" w:eastAsia="Times New Roman" w:hAnsi="Times New Roman" w:cs="Times New Roman"/>
          <w:color w:val="000000"/>
          <w:sz w:val="28"/>
          <w:szCs w:val="28"/>
          <w:lang w:eastAsia="ru-RU"/>
        </w:rPr>
        <w:t>.</w:t>
      </w:r>
    </w:p>
    <w:p w:rsidR="004F147C" w:rsidRPr="00DA1EA3" w:rsidRDefault="004F147C" w:rsidP="004F147C">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i/>
          <w:iCs/>
          <w:color w:val="000000"/>
          <w:sz w:val="28"/>
          <w:szCs w:val="28"/>
          <w:lang w:eastAsia="ru-RU"/>
        </w:rPr>
        <w:t>Тип III </w:t>
      </w:r>
      <w:r w:rsidRPr="00DA1EA3">
        <w:rPr>
          <w:rFonts w:ascii="Times New Roman" w:eastAsia="Times New Roman" w:hAnsi="Times New Roman" w:cs="Times New Roman"/>
          <w:color w:val="000000"/>
          <w:sz w:val="28"/>
          <w:szCs w:val="28"/>
          <w:lang w:eastAsia="ru-RU"/>
        </w:rPr>
        <w:t>характеризуется изменениями окраски и формы зубов, однако имеются значительные фенотипические особенности. Наиболее часто наблюдаются опалесцирующий цвет зубов, куполообразные коронки, поражение как молочных, так и постоянных зубов, выявляемые при рентгенологическом исследовании, так называемые раковинные зубы.</w:t>
      </w:r>
    </w:p>
    <w:p w:rsidR="004F147C" w:rsidRPr="00DA1EA3" w:rsidRDefault="004F147C" w:rsidP="004F147C">
      <w:pPr>
        <w:shd w:val="clear" w:color="auto" w:fill="FFFFFF"/>
        <w:spacing w:before="2" w:after="0"/>
        <w:rPr>
          <w:rFonts w:ascii="Times New Roman" w:eastAsia="Times New Roman" w:hAnsi="Times New Roman" w:cs="Times New Roman"/>
          <w:b/>
          <w:sz w:val="28"/>
          <w:szCs w:val="28"/>
          <w:lang w:eastAsia="ru-RU"/>
        </w:rPr>
      </w:pPr>
      <w:r w:rsidRPr="00DA1EA3">
        <w:rPr>
          <w:rFonts w:ascii="Times New Roman" w:eastAsia="Times New Roman" w:hAnsi="Times New Roman" w:cs="Times New Roman"/>
          <w:b/>
          <w:sz w:val="28"/>
          <w:szCs w:val="28"/>
          <w:lang w:eastAsia="ru-RU"/>
        </w:rPr>
        <w:t xml:space="preserve">Дисплазия </w:t>
      </w:r>
      <w:proofErr w:type="spellStart"/>
      <w:r w:rsidRPr="00DA1EA3">
        <w:rPr>
          <w:rFonts w:ascii="Times New Roman" w:eastAsia="Times New Roman" w:hAnsi="Times New Roman" w:cs="Times New Roman"/>
          <w:b/>
          <w:sz w:val="28"/>
          <w:szCs w:val="28"/>
          <w:lang w:eastAsia="ru-RU"/>
        </w:rPr>
        <w:t>Капдепона</w:t>
      </w:r>
      <w:proofErr w:type="spellEnd"/>
      <w:r w:rsidRPr="00DA1EA3">
        <w:rPr>
          <w:rFonts w:ascii="Times New Roman" w:eastAsia="Times New Roman" w:hAnsi="Times New Roman" w:cs="Times New Roman"/>
          <w:b/>
          <w:sz w:val="28"/>
          <w:szCs w:val="28"/>
          <w:lang w:eastAsia="ru-RU"/>
        </w:rPr>
        <w:t xml:space="preserve"> – синдром </w:t>
      </w:r>
      <w:proofErr w:type="spellStart"/>
      <w:r w:rsidRPr="00DA1EA3">
        <w:rPr>
          <w:rFonts w:ascii="Times New Roman" w:eastAsia="Times New Roman" w:hAnsi="Times New Roman" w:cs="Times New Roman"/>
          <w:b/>
          <w:sz w:val="28"/>
          <w:szCs w:val="28"/>
          <w:lang w:eastAsia="ru-RU"/>
        </w:rPr>
        <w:t>Стентана-Капдепона</w:t>
      </w:r>
      <w:proofErr w:type="spellEnd"/>
      <w:r w:rsidRPr="00DA1EA3">
        <w:rPr>
          <w:rFonts w:ascii="Times New Roman" w:eastAsia="Times New Roman" w:hAnsi="Times New Roman" w:cs="Times New Roman"/>
          <w:b/>
          <w:sz w:val="28"/>
          <w:szCs w:val="28"/>
          <w:lang w:eastAsia="ru-RU"/>
        </w:rPr>
        <w:t>.</w:t>
      </w:r>
    </w:p>
    <w:p w:rsidR="004F147C" w:rsidRPr="00DA1EA3" w:rsidRDefault="004F147C" w:rsidP="004F147C">
      <w:pPr>
        <w:shd w:val="clear" w:color="auto" w:fill="FFFFFF"/>
        <w:spacing w:before="2" w:after="0"/>
        <w:rPr>
          <w:rFonts w:ascii="Times New Roman" w:eastAsia="Times New Roman" w:hAnsi="Times New Roman" w:cs="Times New Roman"/>
          <w:sz w:val="28"/>
          <w:szCs w:val="28"/>
          <w:lang w:eastAsia="ru-RU"/>
        </w:rPr>
      </w:pPr>
    </w:p>
    <w:p w:rsidR="004F147C" w:rsidRPr="00DA1EA3" w:rsidRDefault="004F147C" w:rsidP="004F147C">
      <w:pPr>
        <w:shd w:val="clear" w:color="auto" w:fill="FFFFFF"/>
        <w:spacing w:before="2" w:after="0"/>
        <w:rPr>
          <w:rFonts w:ascii="Times New Roman" w:eastAsia="Times New Roman" w:hAnsi="Times New Roman" w:cs="Times New Roman"/>
          <w:sz w:val="28"/>
          <w:szCs w:val="28"/>
          <w:lang w:eastAsia="ru-RU"/>
        </w:rPr>
      </w:pPr>
      <w:r w:rsidRPr="00DA1EA3">
        <w:rPr>
          <w:rFonts w:ascii="Times New Roman" w:eastAsia="Times New Roman" w:hAnsi="Times New Roman" w:cs="Times New Roman"/>
          <w:sz w:val="28"/>
          <w:szCs w:val="28"/>
          <w:lang w:eastAsia="ru-RU"/>
        </w:rPr>
        <w:t xml:space="preserve">В 1892 г. </w:t>
      </w:r>
      <w:proofErr w:type="spellStart"/>
      <w:r w:rsidRPr="00DA1EA3">
        <w:rPr>
          <w:rFonts w:ascii="Times New Roman" w:eastAsia="Times New Roman" w:hAnsi="Times New Roman" w:cs="Times New Roman"/>
          <w:sz w:val="28"/>
          <w:szCs w:val="28"/>
          <w:lang w:eastAsia="ru-RU"/>
        </w:rPr>
        <w:t>Стентон</w:t>
      </w:r>
      <w:proofErr w:type="spellEnd"/>
      <w:r w:rsidRPr="00DA1EA3">
        <w:rPr>
          <w:rFonts w:ascii="Times New Roman" w:eastAsia="Times New Roman" w:hAnsi="Times New Roman" w:cs="Times New Roman"/>
          <w:sz w:val="28"/>
          <w:szCs w:val="28"/>
          <w:lang w:eastAsia="ru-RU"/>
        </w:rPr>
        <w:t xml:space="preserve"> впервые описал своеобразную патологию зубов, характеризующуюся изменением цвета </w:t>
      </w:r>
      <w:proofErr w:type="gramStart"/>
      <w:r w:rsidRPr="00DA1EA3">
        <w:rPr>
          <w:rFonts w:ascii="Times New Roman" w:eastAsia="Times New Roman" w:hAnsi="Times New Roman" w:cs="Times New Roman"/>
          <w:sz w:val="28"/>
          <w:szCs w:val="28"/>
          <w:lang w:eastAsia="ru-RU"/>
        </w:rPr>
        <w:t>коронки,  с</w:t>
      </w:r>
      <w:proofErr w:type="gramEnd"/>
      <w:r w:rsidRPr="00DA1EA3">
        <w:rPr>
          <w:rFonts w:ascii="Times New Roman" w:eastAsia="Times New Roman" w:hAnsi="Times New Roman" w:cs="Times New Roman"/>
          <w:sz w:val="28"/>
          <w:szCs w:val="28"/>
          <w:lang w:eastAsia="ru-RU"/>
        </w:rPr>
        <w:t xml:space="preserve"> ранним и быстро прогрессирующим стиранием зубов.  В 1905 г. </w:t>
      </w:r>
      <w:proofErr w:type="spellStart"/>
      <w:r w:rsidRPr="00DA1EA3">
        <w:rPr>
          <w:rFonts w:ascii="Times New Roman" w:eastAsia="Times New Roman" w:hAnsi="Times New Roman" w:cs="Times New Roman"/>
          <w:sz w:val="28"/>
          <w:szCs w:val="28"/>
          <w:lang w:eastAsia="ru-RU"/>
        </w:rPr>
        <w:t>Капдепон</w:t>
      </w:r>
      <w:proofErr w:type="spellEnd"/>
      <w:r w:rsidRPr="00DA1EA3">
        <w:rPr>
          <w:rFonts w:ascii="Times New Roman" w:eastAsia="Times New Roman" w:hAnsi="Times New Roman" w:cs="Times New Roman"/>
          <w:sz w:val="28"/>
          <w:szCs w:val="28"/>
          <w:lang w:eastAsia="ru-RU"/>
        </w:rPr>
        <w:t xml:space="preserve"> опубликовал подробно это заболевание.</w:t>
      </w:r>
    </w:p>
    <w:p w:rsidR="004F147C" w:rsidRPr="00DA1EA3" w:rsidRDefault="004F147C" w:rsidP="004F147C">
      <w:pPr>
        <w:shd w:val="clear" w:color="auto" w:fill="FFFFFF"/>
        <w:spacing w:before="2" w:after="0"/>
        <w:rPr>
          <w:rFonts w:ascii="Times New Roman" w:eastAsia="Times New Roman" w:hAnsi="Times New Roman" w:cs="Times New Roman"/>
          <w:sz w:val="28"/>
          <w:szCs w:val="28"/>
          <w:lang w:eastAsia="ru-RU"/>
        </w:rPr>
      </w:pPr>
    </w:p>
    <w:p w:rsidR="004F147C" w:rsidRPr="00DA1EA3" w:rsidRDefault="004F147C" w:rsidP="004F147C">
      <w:pPr>
        <w:shd w:val="clear" w:color="auto" w:fill="FFFFFF"/>
        <w:spacing w:before="2" w:after="0"/>
        <w:rPr>
          <w:rFonts w:ascii="Times New Roman" w:eastAsia="Times New Roman" w:hAnsi="Times New Roman" w:cs="Times New Roman"/>
          <w:sz w:val="28"/>
          <w:szCs w:val="28"/>
          <w:lang w:eastAsia="ru-RU"/>
        </w:rPr>
      </w:pPr>
      <w:r w:rsidRPr="00DA1EA3">
        <w:rPr>
          <w:rFonts w:ascii="Times New Roman" w:eastAsia="Times New Roman" w:hAnsi="Times New Roman" w:cs="Times New Roman"/>
          <w:b/>
          <w:sz w:val="28"/>
          <w:szCs w:val="28"/>
          <w:lang w:eastAsia="ru-RU"/>
        </w:rPr>
        <w:lastRenderedPageBreak/>
        <w:t>Клиника.</w:t>
      </w:r>
      <w:r w:rsidRPr="00DA1EA3">
        <w:rPr>
          <w:rFonts w:ascii="Times New Roman" w:eastAsia="Times New Roman" w:hAnsi="Times New Roman" w:cs="Times New Roman"/>
          <w:sz w:val="28"/>
          <w:szCs w:val="28"/>
          <w:lang w:eastAsia="ru-RU"/>
        </w:rPr>
        <w:t xml:space="preserve"> Зубы нормальной величины и </w:t>
      </w:r>
      <w:proofErr w:type="gramStart"/>
      <w:r w:rsidRPr="00DA1EA3">
        <w:rPr>
          <w:rFonts w:ascii="Times New Roman" w:eastAsia="Times New Roman" w:hAnsi="Times New Roman" w:cs="Times New Roman"/>
          <w:sz w:val="28"/>
          <w:szCs w:val="28"/>
          <w:lang w:eastAsia="ru-RU"/>
        </w:rPr>
        <w:t>формы,  изменены</w:t>
      </w:r>
      <w:proofErr w:type="gramEnd"/>
      <w:r w:rsidRPr="00DA1EA3">
        <w:rPr>
          <w:rFonts w:ascii="Times New Roman" w:eastAsia="Times New Roman" w:hAnsi="Times New Roman" w:cs="Times New Roman"/>
          <w:sz w:val="28"/>
          <w:szCs w:val="28"/>
          <w:lang w:eastAsia="ru-RU"/>
        </w:rPr>
        <w:t xml:space="preserve"> в цвете, прорезываются в средние сроки.  Интенсивность окраски зубов у одного больного различны. Обычно водянисто - серая с перламутровым блеском или коричневым оттенком. Вскоре после прорезывания эмаль скалывается, обнажившийся дентин быстро стирается. Поверхность его блестящая, плоская, гладкая, иногда просвечиваются контуры полости зуба. Зубы мало реагируют на химические и термические раздражители, жалобы на боль во время еды обусловлены травмой </w:t>
      </w:r>
      <w:proofErr w:type="spellStart"/>
      <w:r w:rsidRPr="00DA1EA3">
        <w:rPr>
          <w:rFonts w:ascii="Times New Roman" w:eastAsia="Times New Roman" w:hAnsi="Times New Roman" w:cs="Times New Roman"/>
          <w:sz w:val="28"/>
          <w:szCs w:val="28"/>
          <w:lang w:eastAsia="ru-RU"/>
        </w:rPr>
        <w:t>десневых</w:t>
      </w:r>
      <w:proofErr w:type="spellEnd"/>
      <w:r w:rsidRPr="00DA1EA3">
        <w:rPr>
          <w:rFonts w:ascii="Times New Roman" w:eastAsia="Times New Roman" w:hAnsi="Times New Roman" w:cs="Times New Roman"/>
          <w:sz w:val="28"/>
          <w:szCs w:val="28"/>
          <w:lang w:eastAsia="ru-RU"/>
        </w:rPr>
        <w:t xml:space="preserve"> сосочков. Кариес встречается редко. ЭОД у большинства зубов снижена.</w:t>
      </w:r>
    </w:p>
    <w:p w:rsidR="004F147C" w:rsidRPr="00DA1EA3" w:rsidRDefault="004F147C" w:rsidP="004F147C">
      <w:pPr>
        <w:shd w:val="clear" w:color="auto" w:fill="FFFFFF"/>
        <w:spacing w:before="2" w:after="0"/>
        <w:rPr>
          <w:rFonts w:ascii="Times New Roman" w:eastAsia="Times New Roman" w:hAnsi="Times New Roman" w:cs="Times New Roman"/>
          <w:sz w:val="28"/>
          <w:szCs w:val="28"/>
          <w:lang w:eastAsia="ru-RU"/>
        </w:rPr>
      </w:pPr>
      <w:r w:rsidRPr="00DA1EA3">
        <w:rPr>
          <w:rFonts w:ascii="Times New Roman" w:eastAsia="Times New Roman" w:hAnsi="Times New Roman" w:cs="Times New Roman"/>
          <w:sz w:val="28"/>
          <w:szCs w:val="28"/>
          <w:lang w:eastAsia="ru-RU"/>
        </w:rPr>
        <w:t xml:space="preserve">Корни обычные. </w:t>
      </w:r>
      <w:proofErr w:type="spellStart"/>
      <w:proofErr w:type="gramStart"/>
      <w:r w:rsidRPr="00DA1EA3">
        <w:rPr>
          <w:rFonts w:ascii="Times New Roman" w:eastAsia="Times New Roman" w:hAnsi="Times New Roman" w:cs="Times New Roman"/>
          <w:sz w:val="28"/>
          <w:szCs w:val="28"/>
          <w:lang w:eastAsia="ru-RU"/>
        </w:rPr>
        <w:t>Коронковая</w:t>
      </w:r>
      <w:proofErr w:type="spellEnd"/>
      <w:r w:rsidRPr="00DA1EA3">
        <w:rPr>
          <w:rFonts w:ascii="Times New Roman" w:eastAsia="Times New Roman" w:hAnsi="Times New Roman" w:cs="Times New Roman"/>
          <w:sz w:val="28"/>
          <w:szCs w:val="28"/>
          <w:lang w:eastAsia="ru-RU"/>
        </w:rPr>
        <w:t xml:space="preserve">  полость</w:t>
      </w:r>
      <w:proofErr w:type="gramEnd"/>
      <w:r w:rsidRPr="00DA1EA3">
        <w:rPr>
          <w:rFonts w:ascii="Times New Roman" w:eastAsia="Times New Roman" w:hAnsi="Times New Roman" w:cs="Times New Roman"/>
          <w:sz w:val="28"/>
          <w:szCs w:val="28"/>
          <w:lang w:eastAsia="ru-RU"/>
        </w:rPr>
        <w:t xml:space="preserve">  и каналы в таких зубах очень</w:t>
      </w:r>
      <w:r w:rsidRPr="00DA1EA3">
        <w:rPr>
          <w:rFonts w:ascii="Times New Roman" w:eastAsia="Times New Roman" w:hAnsi="Times New Roman" w:cs="Times New Roman"/>
          <w:sz w:val="28"/>
          <w:szCs w:val="28"/>
          <w:lang w:eastAsia="ru-RU"/>
        </w:rPr>
        <w:br/>
        <w:t xml:space="preserve">узкие и иногда не проецируются на рентгенограмме.  В </w:t>
      </w:r>
      <w:proofErr w:type="gramStart"/>
      <w:r w:rsidRPr="00DA1EA3">
        <w:rPr>
          <w:rFonts w:ascii="Times New Roman" w:eastAsia="Times New Roman" w:hAnsi="Times New Roman" w:cs="Times New Roman"/>
          <w:sz w:val="28"/>
          <w:szCs w:val="28"/>
          <w:lang w:eastAsia="ru-RU"/>
        </w:rPr>
        <w:t>области  верхушек</w:t>
      </w:r>
      <w:proofErr w:type="gramEnd"/>
      <w:r w:rsidRPr="00DA1EA3">
        <w:rPr>
          <w:rFonts w:ascii="Times New Roman" w:eastAsia="Times New Roman" w:hAnsi="Times New Roman" w:cs="Times New Roman"/>
          <w:sz w:val="28"/>
          <w:szCs w:val="28"/>
          <w:lang w:eastAsia="ru-RU"/>
        </w:rPr>
        <w:br/>
        <w:t>корней при отсутствии кариозного процесса в зубе  нередко наблюдаются очаги разрежения костной ткани  с  четкими  или  нечеткими  контурами. Эмаль не изменена.</w:t>
      </w:r>
      <w:r w:rsidRPr="00DA1EA3">
        <w:rPr>
          <w:rFonts w:ascii="Times New Roman" w:eastAsia="Times New Roman" w:hAnsi="Times New Roman" w:cs="Times New Roman"/>
          <w:sz w:val="28"/>
          <w:szCs w:val="28"/>
          <w:lang w:eastAsia="ru-RU"/>
        </w:rPr>
        <w:tab/>
      </w:r>
    </w:p>
    <w:p w:rsidR="004F147C" w:rsidRPr="00DA1EA3" w:rsidRDefault="004F147C" w:rsidP="004F147C">
      <w:pPr>
        <w:shd w:val="clear" w:color="auto" w:fill="FFFFFF"/>
        <w:spacing w:after="0"/>
        <w:rPr>
          <w:rFonts w:ascii="Times New Roman" w:eastAsia="Times New Roman" w:hAnsi="Times New Roman" w:cs="Times New Roman"/>
          <w:sz w:val="28"/>
          <w:szCs w:val="28"/>
          <w:lang w:eastAsia="ru-RU"/>
        </w:rPr>
      </w:pPr>
      <w:r w:rsidRPr="00DA1EA3">
        <w:rPr>
          <w:rFonts w:ascii="Times New Roman" w:eastAsia="Times New Roman" w:hAnsi="Times New Roman" w:cs="Times New Roman"/>
          <w:sz w:val="28"/>
          <w:szCs w:val="28"/>
          <w:lang w:eastAsia="ru-RU"/>
        </w:rPr>
        <w:t xml:space="preserve">Дентин имеет неоднородное строение.  Плащевой дентин ближе к нормальному, </w:t>
      </w:r>
      <w:proofErr w:type="gramStart"/>
      <w:r w:rsidRPr="00DA1EA3">
        <w:rPr>
          <w:rFonts w:ascii="Times New Roman" w:eastAsia="Times New Roman" w:hAnsi="Times New Roman" w:cs="Times New Roman"/>
          <w:sz w:val="28"/>
          <w:szCs w:val="28"/>
          <w:lang w:eastAsia="ru-RU"/>
        </w:rPr>
        <w:t>увеличивается  количество</w:t>
      </w:r>
      <w:proofErr w:type="gramEnd"/>
      <w:r w:rsidRPr="00DA1EA3">
        <w:rPr>
          <w:rFonts w:ascii="Times New Roman" w:eastAsia="Times New Roman" w:hAnsi="Times New Roman" w:cs="Times New Roman"/>
          <w:sz w:val="28"/>
          <w:szCs w:val="28"/>
          <w:lang w:eastAsia="ru-RU"/>
        </w:rPr>
        <w:t xml:space="preserve"> интерглобулярного дентина.  Пульпа встречается лишь на отдельных участках, в ней мало сосудов, много коллагеновых волокон и </w:t>
      </w:r>
      <w:proofErr w:type="spellStart"/>
      <w:r w:rsidRPr="00DA1EA3">
        <w:rPr>
          <w:rFonts w:ascii="Times New Roman" w:eastAsia="Times New Roman" w:hAnsi="Times New Roman" w:cs="Times New Roman"/>
          <w:sz w:val="28"/>
          <w:szCs w:val="28"/>
          <w:lang w:eastAsia="ru-RU"/>
        </w:rPr>
        <w:t>дентиклов</w:t>
      </w:r>
      <w:proofErr w:type="spellEnd"/>
      <w:r w:rsidRPr="00DA1EA3">
        <w:rPr>
          <w:rFonts w:ascii="Times New Roman" w:eastAsia="Times New Roman" w:hAnsi="Times New Roman" w:cs="Times New Roman"/>
          <w:sz w:val="28"/>
          <w:szCs w:val="28"/>
          <w:lang w:eastAsia="ru-RU"/>
        </w:rPr>
        <w:t xml:space="preserve">. Количество </w:t>
      </w:r>
      <w:proofErr w:type="spellStart"/>
      <w:proofErr w:type="gramStart"/>
      <w:r w:rsidRPr="00DA1EA3">
        <w:rPr>
          <w:rFonts w:ascii="Times New Roman" w:eastAsia="Times New Roman" w:hAnsi="Times New Roman" w:cs="Times New Roman"/>
          <w:sz w:val="28"/>
          <w:szCs w:val="28"/>
          <w:lang w:eastAsia="ru-RU"/>
        </w:rPr>
        <w:t>одонтобластов</w:t>
      </w:r>
      <w:proofErr w:type="spellEnd"/>
      <w:r w:rsidRPr="00DA1EA3">
        <w:rPr>
          <w:rFonts w:ascii="Times New Roman" w:eastAsia="Times New Roman" w:hAnsi="Times New Roman" w:cs="Times New Roman"/>
          <w:sz w:val="28"/>
          <w:szCs w:val="28"/>
          <w:lang w:eastAsia="ru-RU"/>
        </w:rPr>
        <w:t xml:space="preserve">  уменьшено</w:t>
      </w:r>
      <w:proofErr w:type="gramEnd"/>
      <w:r w:rsidRPr="00DA1EA3">
        <w:rPr>
          <w:rFonts w:ascii="Times New Roman" w:eastAsia="Times New Roman" w:hAnsi="Times New Roman" w:cs="Times New Roman"/>
          <w:sz w:val="28"/>
          <w:szCs w:val="28"/>
          <w:lang w:eastAsia="ru-RU"/>
        </w:rPr>
        <w:t xml:space="preserve">, они похожи на </w:t>
      </w:r>
      <w:proofErr w:type="spellStart"/>
      <w:r w:rsidRPr="00DA1EA3">
        <w:rPr>
          <w:rFonts w:ascii="Times New Roman" w:eastAsia="Times New Roman" w:hAnsi="Times New Roman" w:cs="Times New Roman"/>
          <w:sz w:val="28"/>
          <w:szCs w:val="28"/>
          <w:lang w:eastAsia="ru-RU"/>
        </w:rPr>
        <w:t>мезенхимальные</w:t>
      </w:r>
      <w:proofErr w:type="spellEnd"/>
      <w:r w:rsidRPr="00DA1EA3">
        <w:rPr>
          <w:rFonts w:ascii="Times New Roman" w:eastAsia="Times New Roman" w:hAnsi="Times New Roman" w:cs="Times New Roman"/>
          <w:sz w:val="28"/>
          <w:szCs w:val="28"/>
          <w:lang w:eastAsia="ru-RU"/>
        </w:rPr>
        <w:t xml:space="preserve"> клетки (имеют измененное по форме ядро, лишены цилиндрической формы).</w:t>
      </w:r>
    </w:p>
    <w:p w:rsidR="004F147C" w:rsidRPr="00DA1EA3" w:rsidRDefault="004F147C" w:rsidP="004F147C">
      <w:pPr>
        <w:spacing w:before="240"/>
        <w:rPr>
          <w:rFonts w:ascii="Times New Roman" w:hAnsi="Times New Roman" w:cs="Times New Roman"/>
          <w:b/>
          <w:sz w:val="28"/>
          <w:szCs w:val="28"/>
          <w:shd w:val="clear" w:color="auto" w:fill="FFFFFF"/>
        </w:rPr>
      </w:pPr>
      <w:r w:rsidRPr="00DA1EA3">
        <w:rPr>
          <w:rFonts w:ascii="Times New Roman" w:eastAsia="Times New Roman" w:hAnsi="Times New Roman" w:cs="Times New Roman"/>
          <w:b/>
          <w:sz w:val="28"/>
          <w:szCs w:val="28"/>
          <w:lang w:eastAsia="ru-RU"/>
        </w:rPr>
        <w:t>Лечение.</w:t>
      </w:r>
      <w:r w:rsidRPr="00DA1EA3">
        <w:rPr>
          <w:rFonts w:ascii="Times New Roman" w:eastAsia="Times New Roman" w:hAnsi="Times New Roman" w:cs="Times New Roman"/>
          <w:sz w:val="28"/>
          <w:szCs w:val="28"/>
          <w:lang w:eastAsia="ru-RU"/>
        </w:rPr>
        <w:t xml:space="preserve"> наследственного нарушения эмали </w:t>
      </w:r>
      <w:proofErr w:type="gramStart"/>
      <w:r w:rsidRPr="00DA1EA3">
        <w:rPr>
          <w:rFonts w:ascii="Times New Roman" w:eastAsia="Times New Roman" w:hAnsi="Times New Roman" w:cs="Times New Roman"/>
          <w:sz w:val="28"/>
          <w:szCs w:val="28"/>
          <w:lang w:eastAsia="ru-RU"/>
        </w:rPr>
        <w:t>заключается  в</w:t>
      </w:r>
      <w:proofErr w:type="gramEnd"/>
      <w:r w:rsidRPr="00DA1EA3">
        <w:rPr>
          <w:rFonts w:ascii="Times New Roman" w:eastAsia="Times New Roman" w:hAnsi="Times New Roman" w:cs="Times New Roman"/>
          <w:sz w:val="28"/>
          <w:szCs w:val="28"/>
          <w:lang w:eastAsia="ru-RU"/>
        </w:rPr>
        <w:t xml:space="preserve">  ортопедическом лечении.</w:t>
      </w:r>
    </w:p>
    <w:p w:rsidR="001E45E9" w:rsidRPr="00DA1EA3" w:rsidRDefault="00802CE5" w:rsidP="00802CE5">
      <w:pPr>
        <w:spacing w:before="240"/>
        <w:rPr>
          <w:rFonts w:ascii="Times New Roman" w:hAnsi="Times New Roman" w:cs="Times New Roman"/>
          <w:b/>
          <w:sz w:val="28"/>
          <w:szCs w:val="28"/>
        </w:rPr>
      </w:pPr>
      <w:r w:rsidRPr="00DA1EA3">
        <w:rPr>
          <w:rFonts w:ascii="Times New Roman" w:hAnsi="Times New Roman" w:cs="Times New Roman"/>
          <w:b/>
          <w:sz w:val="28"/>
          <w:szCs w:val="28"/>
          <w:lang w:val="en-US"/>
        </w:rPr>
        <w:t>V</w:t>
      </w:r>
      <w:r w:rsidRPr="00DA1EA3">
        <w:rPr>
          <w:rFonts w:ascii="Times New Roman" w:hAnsi="Times New Roman" w:cs="Times New Roman"/>
          <w:b/>
          <w:sz w:val="28"/>
          <w:szCs w:val="28"/>
        </w:rPr>
        <w:t xml:space="preserve">. </w:t>
      </w:r>
      <w:r w:rsidR="001E45E9" w:rsidRPr="00DA1EA3">
        <w:rPr>
          <w:rFonts w:ascii="Times New Roman" w:hAnsi="Times New Roman" w:cs="Times New Roman"/>
          <w:b/>
          <w:sz w:val="28"/>
          <w:szCs w:val="28"/>
        </w:rPr>
        <w:t>Медикаментозные и токсические нарушения развития тканей зубов</w:t>
      </w:r>
    </w:p>
    <w:p w:rsidR="004759A6" w:rsidRPr="00DA1EA3" w:rsidRDefault="004759A6" w:rsidP="004759A6">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 xml:space="preserve">Наиболее распространены следующие медикаментозные нарушения: </w:t>
      </w:r>
      <w:r w:rsidRPr="00DA1EA3">
        <w:rPr>
          <w:rFonts w:ascii="Times New Roman" w:eastAsia="Times New Roman" w:hAnsi="Times New Roman" w:cs="Times New Roman"/>
          <w:b/>
          <w:color w:val="000000"/>
          <w:sz w:val="28"/>
          <w:szCs w:val="28"/>
          <w:lang w:eastAsia="ru-RU"/>
        </w:rPr>
        <w:t>гипервитаминоз Б</w:t>
      </w:r>
      <w:r w:rsidRPr="00DA1EA3">
        <w:rPr>
          <w:rFonts w:ascii="Times New Roman" w:eastAsia="Times New Roman" w:hAnsi="Times New Roman" w:cs="Times New Roman"/>
          <w:color w:val="000000"/>
          <w:sz w:val="28"/>
          <w:szCs w:val="28"/>
          <w:lang w:eastAsia="ru-RU"/>
        </w:rPr>
        <w:t>, н</w:t>
      </w:r>
      <w:r w:rsidRPr="00DA1EA3">
        <w:rPr>
          <w:rFonts w:ascii="Times New Roman" w:hAnsi="Times New Roman" w:cs="Times New Roman"/>
          <w:color w:val="000000"/>
          <w:sz w:val="28"/>
          <w:szCs w:val="28"/>
          <w:shd w:val="clear" w:color="auto" w:fill="FFFFFF"/>
        </w:rPr>
        <w:t>арушение развития эмали в результате</w:t>
      </w:r>
      <w:r w:rsidRPr="00DA1EA3">
        <w:rPr>
          <w:rStyle w:val="apple-converted-space"/>
          <w:rFonts w:ascii="Times New Roman" w:hAnsi="Times New Roman" w:cs="Times New Roman"/>
          <w:bCs/>
          <w:color w:val="000000"/>
          <w:sz w:val="28"/>
          <w:szCs w:val="28"/>
          <w:shd w:val="clear" w:color="auto" w:fill="FFFFFF"/>
        </w:rPr>
        <w:t> </w:t>
      </w:r>
      <w:r w:rsidRPr="00DA1EA3">
        <w:rPr>
          <w:rFonts w:ascii="Times New Roman" w:hAnsi="Times New Roman" w:cs="Times New Roman"/>
          <w:b/>
          <w:bCs/>
          <w:color w:val="000000"/>
          <w:sz w:val="28"/>
          <w:szCs w:val="28"/>
          <w:shd w:val="clear" w:color="auto" w:fill="FFFFFF"/>
        </w:rPr>
        <w:t>гипервитаминоза D</w:t>
      </w:r>
      <w:r w:rsidRPr="00DA1EA3">
        <w:rPr>
          <w:rFonts w:ascii="Times New Roman" w:eastAsia="Times New Roman" w:hAnsi="Times New Roman" w:cs="Times New Roman"/>
          <w:color w:val="000000"/>
          <w:sz w:val="28"/>
          <w:szCs w:val="28"/>
          <w:lang w:eastAsia="ru-RU"/>
        </w:rPr>
        <w:t xml:space="preserve"> и </w:t>
      </w:r>
      <w:r w:rsidRPr="00DA1EA3">
        <w:rPr>
          <w:rFonts w:ascii="Times New Roman" w:eastAsia="Times New Roman" w:hAnsi="Times New Roman" w:cs="Times New Roman"/>
          <w:b/>
          <w:color w:val="000000"/>
          <w:sz w:val="28"/>
          <w:szCs w:val="28"/>
          <w:lang w:eastAsia="ru-RU"/>
        </w:rPr>
        <w:t>тетрациклиновые зубы.</w:t>
      </w:r>
      <w:r w:rsidRPr="00DA1EA3">
        <w:rPr>
          <w:rFonts w:ascii="Times New Roman" w:eastAsia="Times New Roman" w:hAnsi="Times New Roman" w:cs="Times New Roman"/>
          <w:color w:val="000000"/>
          <w:sz w:val="28"/>
          <w:szCs w:val="28"/>
          <w:lang w:eastAsia="ru-RU"/>
        </w:rPr>
        <w:t xml:space="preserve"> </w:t>
      </w:r>
    </w:p>
    <w:p w:rsidR="004759A6" w:rsidRPr="00DA1EA3" w:rsidRDefault="004759A6" w:rsidP="004759A6">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b/>
          <w:i/>
          <w:color w:val="000000"/>
          <w:sz w:val="28"/>
          <w:szCs w:val="28"/>
          <w:lang w:eastAsia="ru-RU"/>
        </w:rPr>
        <w:t>При гипервитаминозе Б</w:t>
      </w:r>
      <w:r w:rsidRPr="00DA1EA3">
        <w:rPr>
          <w:rFonts w:ascii="Times New Roman" w:eastAsia="Times New Roman" w:hAnsi="Times New Roman" w:cs="Times New Roman"/>
          <w:color w:val="000000"/>
          <w:sz w:val="28"/>
          <w:szCs w:val="28"/>
          <w:lang w:eastAsia="ru-RU"/>
        </w:rPr>
        <w:t xml:space="preserve"> происходит ранняя атипичная минерализация эмали. На прорезавшихся зубах наблюдаются циркулярные бороздки глубиной до 1,5 мм и шириной до 3-х мм. По локализации на коронке можно судить о сроках имевшего место гипервитаминоза Б. </w:t>
      </w:r>
    </w:p>
    <w:p w:rsidR="00D16BBC" w:rsidRPr="00DA1EA3" w:rsidRDefault="004759A6" w:rsidP="004759A6">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 xml:space="preserve">При незначительной ширине и глубине дефекта возможно поэтапное </w:t>
      </w:r>
      <w:proofErr w:type="spellStart"/>
      <w:r w:rsidRPr="00DA1EA3">
        <w:rPr>
          <w:rFonts w:ascii="Times New Roman" w:eastAsia="Times New Roman" w:hAnsi="Times New Roman" w:cs="Times New Roman"/>
          <w:color w:val="000000"/>
          <w:sz w:val="28"/>
          <w:szCs w:val="28"/>
          <w:lang w:eastAsia="ru-RU"/>
        </w:rPr>
        <w:t>сошлифовывание</w:t>
      </w:r>
      <w:proofErr w:type="spellEnd"/>
      <w:r w:rsidRPr="00DA1EA3">
        <w:rPr>
          <w:rFonts w:ascii="Times New Roman" w:eastAsia="Times New Roman" w:hAnsi="Times New Roman" w:cs="Times New Roman"/>
          <w:color w:val="000000"/>
          <w:sz w:val="28"/>
          <w:szCs w:val="28"/>
          <w:lang w:eastAsia="ru-RU"/>
        </w:rPr>
        <w:t xml:space="preserve"> эмали, чередующееся с </w:t>
      </w:r>
      <w:proofErr w:type="spellStart"/>
      <w:r w:rsidRPr="00DA1EA3">
        <w:rPr>
          <w:rFonts w:ascii="Times New Roman" w:eastAsia="Times New Roman" w:hAnsi="Times New Roman" w:cs="Times New Roman"/>
          <w:color w:val="000000"/>
          <w:sz w:val="28"/>
          <w:szCs w:val="28"/>
          <w:lang w:eastAsia="ru-RU"/>
        </w:rPr>
        <w:t>реминерализацией</w:t>
      </w:r>
      <w:proofErr w:type="spellEnd"/>
      <w:r w:rsidRPr="00DA1EA3">
        <w:rPr>
          <w:rFonts w:ascii="Times New Roman" w:eastAsia="Times New Roman" w:hAnsi="Times New Roman" w:cs="Times New Roman"/>
          <w:color w:val="000000"/>
          <w:sz w:val="28"/>
          <w:szCs w:val="28"/>
          <w:lang w:eastAsia="ru-RU"/>
        </w:rPr>
        <w:t xml:space="preserve"> зубов. При более выраженных поражениях также назначается курс </w:t>
      </w:r>
      <w:proofErr w:type="spellStart"/>
      <w:r w:rsidRPr="00DA1EA3">
        <w:rPr>
          <w:rFonts w:ascii="Times New Roman" w:eastAsia="Times New Roman" w:hAnsi="Times New Roman" w:cs="Times New Roman"/>
          <w:color w:val="000000"/>
          <w:sz w:val="28"/>
          <w:szCs w:val="28"/>
          <w:lang w:eastAsia="ru-RU"/>
        </w:rPr>
        <w:t>реминерализующей</w:t>
      </w:r>
      <w:proofErr w:type="spellEnd"/>
      <w:r w:rsidRPr="00DA1EA3">
        <w:rPr>
          <w:rFonts w:ascii="Times New Roman" w:eastAsia="Times New Roman" w:hAnsi="Times New Roman" w:cs="Times New Roman"/>
          <w:color w:val="000000"/>
          <w:sz w:val="28"/>
          <w:szCs w:val="28"/>
          <w:lang w:eastAsia="ru-RU"/>
        </w:rPr>
        <w:t xml:space="preserve"> терапии, после чего проводят пломбирование дефекта </w:t>
      </w:r>
      <w:proofErr w:type="spellStart"/>
      <w:r w:rsidRPr="00DA1EA3">
        <w:rPr>
          <w:rFonts w:ascii="Times New Roman" w:eastAsia="Times New Roman" w:hAnsi="Times New Roman" w:cs="Times New Roman"/>
          <w:color w:val="000000"/>
          <w:sz w:val="28"/>
          <w:szCs w:val="28"/>
          <w:lang w:eastAsia="ru-RU"/>
        </w:rPr>
        <w:t>стеклоиономерным</w:t>
      </w:r>
      <w:proofErr w:type="spellEnd"/>
      <w:r w:rsidRPr="00DA1EA3">
        <w:rPr>
          <w:rFonts w:ascii="Times New Roman" w:eastAsia="Times New Roman" w:hAnsi="Times New Roman" w:cs="Times New Roman"/>
          <w:color w:val="000000"/>
          <w:sz w:val="28"/>
          <w:szCs w:val="28"/>
          <w:lang w:eastAsia="ru-RU"/>
        </w:rPr>
        <w:t xml:space="preserve"> цементом. В последующем возможна замена его на композит светового </w:t>
      </w:r>
      <w:r w:rsidRPr="00DA1EA3">
        <w:rPr>
          <w:rFonts w:ascii="Times New Roman" w:eastAsia="Times New Roman" w:hAnsi="Times New Roman" w:cs="Times New Roman"/>
          <w:color w:val="000000"/>
          <w:sz w:val="28"/>
          <w:szCs w:val="28"/>
          <w:lang w:eastAsia="ru-RU"/>
        </w:rPr>
        <w:lastRenderedPageBreak/>
        <w:t xml:space="preserve">отверждения. Для профилактики данного вида </w:t>
      </w:r>
      <w:proofErr w:type="spellStart"/>
      <w:r w:rsidRPr="00DA1EA3">
        <w:rPr>
          <w:rFonts w:ascii="Times New Roman" w:eastAsia="Times New Roman" w:hAnsi="Times New Roman" w:cs="Times New Roman"/>
          <w:color w:val="000000"/>
          <w:sz w:val="28"/>
          <w:szCs w:val="28"/>
          <w:lang w:eastAsia="ru-RU"/>
        </w:rPr>
        <w:t>некариозных</w:t>
      </w:r>
      <w:proofErr w:type="spellEnd"/>
      <w:r w:rsidRPr="00DA1EA3">
        <w:rPr>
          <w:rFonts w:ascii="Times New Roman" w:eastAsia="Times New Roman" w:hAnsi="Times New Roman" w:cs="Times New Roman"/>
          <w:color w:val="000000"/>
          <w:sz w:val="28"/>
          <w:szCs w:val="28"/>
          <w:lang w:eastAsia="ru-RU"/>
        </w:rPr>
        <w:t xml:space="preserve"> поражений зубов важно соблюдать дозировки витамина </w:t>
      </w:r>
      <w:proofErr w:type="gramStart"/>
      <w:r w:rsidRPr="00DA1EA3">
        <w:rPr>
          <w:rFonts w:ascii="Times New Roman" w:eastAsia="Times New Roman" w:hAnsi="Times New Roman" w:cs="Times New Roman"/>
          <w:color w:val="000000"/>
          <w:sz w:val="28"/>
          <w:szCs w:val="28"/>
          <w:lang w:eastAsia="ru-RU"/>
        </w:rPr>
        <w:t xml:space="preserve">В </w:t>
      </w:r>
      <w:proofErr w:type="spellStart"/>
      <w:r w:rsidRPr="00DA1EA3">
        <w:rPr>
          <w:rFonts w:ascii="Times New Roman" w:eastAsia="Times New Roman" w:hAnsi="Times New Roman" w:cs="Times New Roman"/>
          <w:color w:val="000000"/>
          <w:sz w:val="28"/>
          <w:szCs w:val="28"/>
          <w:lang w:eastAsia="ru-RU"/>
        </w:rPr>
        <w:t>в</w:t>
      </w:r>
      <w:proofErr w:type="spellEnd"/>
      <w:proofErr w:type="gramEnd"/>
      <w:r w:rsidRPr="00DA1EA3">
        <w:rPr>
          <w:rFonts w:ascii="Times New Roman" w:eastAsia="Times New Roman" w:hAnsi="Times New Roman" w:cs="Times New Roman"/>
          <w:color w:val="000000"/>
          <w:sz w:val="28"/>
          <w:szCs w:val="28"/>
          <w:lang w:eastAsia="ru-RU"/>
        </w:rPr>
        <w:t xml:space="preserve"> раннем детском возрасте с учетом доз этого же витамина в смесях детского питания. </w:t>
      </w:r>
    </w:p>
    <w:p w:rsidR="004759A6" w:rsidRPr="00DA1EA3" w:rsidRDefault="004759A6" w:rsidP="004759A6">
      <w:pPr>
        <w:spacing w:before="100" w:beforeAutospacing="1" w:after="100" w:afterAutospacing="1"/>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 xml:space="preserve">При приеме тетрациклина в период формирования зубов в последующем наблюдаются так называемые </w:t>
      </w:r>
      <w:r w:rsidRPr="00DA1EA3">
        <w:rPr>
          <w:rFonts w:ascii="Times New Roman" w:eastAsia="Times New Roman" w:hAnsi="Times New Roman" w:cs="Times New Roman"/>
          <w:b/>
          <w:color w:val="000000"/>
          <w:sz w:val="28"/>
          <w:szCs w:val="28"/>
          <w:lang w:eastAsia="ru-RU"/>
        </w:rPr>
        <w:t>тетрациклиновые зубы</w:t>
      </w:r>
      <w:r w:rsidRPr="00DA1EA3">
        <w:rPr>
          <w:rFonts w:ascii="Times New Roman" w:eastAsia="Times New Roman" w:hAnsi="Times New Roman" w:cs="Times New Roman"/>
          <w:color w:val="000000"/>
          <w:sz w:val="28"/>
          <w:szCs w:val="28"/>
          <w:lang w:eastAsia="ru-RU"/>
        </w:rPr>
        <w:t xml:space="preserve">. Происходит окрашивание части или всей коронки зуба в желтоватый или серый цвет. Со временем под действием пищевых красителей и света окраска зубов становится более интенсивной. Такие зубы более подвержены кариесу, наблюдается их повышенная </w:t>
      </w:r>
      <w:proofErr w:type="spellStart"/>
      <w:r w:rsidRPr="00DA1EA3">
        <w:rPr>
          <w:rFonts w:ascii="Times New Roman" w:eastAsia="Times New Roman" w:hAnsi="Times New Roman" w:cs="Times New Roman"/>
          <w:color w:val="000000"/>
          <w:sz w:val="28"/>
          <w:szCs w:val="28"/>
          <w:lang w:eastAsia="ru-RU"/>
        </w:rPr>
        <w:t>стираемость</w:t>
      </w:r>
      <w:proofErr w:type="spellEnd"/>
      <w:r w:rsidRPr="00DA1EA3">
        <w:rPr>
          <w:rFonts w:ascii="Times New Roman" w:eastAsia="Times New Roman" w:hAnsi="Times New Roman" w:cs="Times New Roman"/>
          <w:color w:val="000000"/>
          <w:sz w:val="28"/>
          <w:szCs w:val="28"/>
          <w:lang w:eastAsia="ru-RU"/>
        </w:rPr>
        <w:t xml:space="preserve">. Для восстановления их цвета применяется наружное отбеливание витальных и внутреннее отбеливание </w:t>
      </w:r>
      <w:proofErr w:type="spellStart"/>
      <w:r w:rsidRPr="00DA1EA3">
        <w:rPr>
          <w:rFonts w:ascii="Times New Roman" w:eastAsia="Times New Roman" w:hAnsi="Times New Roman" w:cs="Times New Roman"/>
          <w:color w:val="000000"/>
          <w:sz w:val="28"/>
          <w:szCs w:val="28"/>
          <w:lang w:eastAsia="ru-RU"/>
        </w:rPr>
        <w:t>девитальных</w:t>
      </w:r>
      <w:proofErr w:type="spellEnd"/>
      <w:r w:rsidRPr="00DA1EA3">
        <w:rPr>
          <w:rFonts w:ascii="Times New Roman" w:eastAsia="Times New Roman" w:hAnsi="Times New Roman" w:cs="Times New Roman"/>
          <w:color w:val="000000"/>
          <w:sz w:val="28"/>
          <w:szCs w:val="28"/>
          <w:lang w:eastAsia="ru-RU"/>
        </w:rPr>
        <w:t xml:space="preserve"> тетрациклиновых зубов. Отбеливание проводится после курса комплексной </w:t>
      </w:r>
      <w:proofErr w:type="spellStart"/>
      <w:r w:rsidRPr="00DA1EA3">
        <w:rPr>
          <w:rFonts w:ascii="Times New Roman" w:eastAsia="Times New Roman" w:hAnsi="Times New Roman" w:cs="Times New Roman"/>
          <w:color w:val="000000"/>
          <w:sz w:val="28"/>
          <w:szCs w:val="28"/>
          <w:lang w:eastAsia="ru-RU"/>
        </w:rPr>
        <w:t>реминерализующей</w:t>
      </w:r>
      <w:proofErr w:type="spellEnd"/>
      <w:r w:rsidRPr="00DA1EA3">
        <w:rPr>
          <w:rFonts w:ascii="Times New Roman" w:eastAsia="Times New Roman" w:hAnsi="Times New Roman" w:cs="Times New Roman"/>
          <w:color w:val="000000"/>
          <w:sz w:val="28"/>
          <w:szCs w:val="28"/>
          <w:lang w:eastAsia="ru-RU"/>
        </w:rPr>
        <w:t xml:space="preserve"> терапии.</w:t>
      </w:r>
    </w:p>
    <w:p w:rsidR="004759A6" w:rsidRPr="00DA1EA3" w:rsidRDefault="004759A6" w:rsidP="004759A6">
      <w:pPr>
        <w:shd w:val="clear" w:color="auto" w:fill="FFFFFF"/>
        <w:spacing w:after="0"/>
        <w:jc w:val="both"/>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b/>
          <w:i/>
          <w:color w:val="000000"/>
          <w:sz w:val="28"/>
          <w:szCs w:val="28"/>
          <w:lang w:eastAsia="ru-RU"/>
        </w:rPr>
        <w:t>При гипервитаминозе Д</w:t>
      </w:r>
      <w:r w:rsidRPr="00DA1EA3">
        <w:rPr>
          <w:rFonts w:ascii="Times New Roman" w:eastAsia="Times New Roman" w:hAnsi="Times New Roman" w:cs="Times New Roman"/>
          <w:color w:val="000000"/>
          <w:sz w:val="28"/>
          <w:szCs w:val="28"/>
          <w:lang w:eastAsia="ru-RU"/>
        </w:rPr>
        <w:t xml:space="preserve"> под влиянием больших доз </w:t>
      </w:r>
      <w:proofErr w:type="spellStart"/>
      <w:r w:rsidRPr="00DA1EA3">
        <w:rPr>
          <w:rFonts w:ascii="Times New Roman" w:eastAsia="Times New Roman" w:hAnsi="Times New Roman" w:cs="Times New Roman"/>
          <w:color w:val="000000"/>
          <w:sz w:val="28"/>
          <w:szCs w:val="28"/>
          <w:lang w:eastAsia="ru-RU"/>
        </w:rPr>
        <w:t>эргокальциферола</w:t>
      </w:r>
      <w:proofErr w:type="spellEnd"/>
      <w:r w:rsidRPr="00DA1EA3">
        <w:rPr>
          <w:rFonts w:ascii="Times New Roman" w:eastAsia="Times New Roman" w:hAnsi="Times New Roman" w:cs="Times New Roman"/>
          <w:color w:val="000000"/>
          <w:sz w:val="28"/>
          <w:szCs w:val="28"/>
          <w:lang w:eastAsia="ru-RU"/>
        </w:rPr>
        <w:t xml:space="preserve"> минерализация эмали проходит преждевременно, когда белковая матрица эмали еще не полностью сформирована. В результате этого неблагоприятного процесса минерализация происходит атипично, и на прорезывающихся зубах (обычно фронтальных и первых молярах) образуются участки в виде своеобразных поясов, перетягивающих коронку зуба. Поражения симметричны по размерам и форме, расположены на одноименных зубах справа и слева. Место, где имеются нарушения эмали на коронке зуба, зависит от сроков</w:t>
      </w:r>
      <w:r w:rsidRPr="00DA1EA3">
        <w:rPr>
          <w:rFonts w:ascii="Times New Roman" w:eastAsia="Times New Roman" w:hAnsi="Times New Roman" w:cs="Times New Roman"/>
          <w:i/>
          <w:iCs/>
          <w:color w:val="000000"/>
          <w:sz w:val="28"/>
          <w:szCs w:val="28"/>
          <w:lang w:eastAsia="ru-RU"/>
        </w:rPr>
        <w:t> возникновения гипервитаминоза D:</w:t>
      </w:r>
      <w:r w:rsidRPr="00DA1EA3">
        <w:rPr>
          <w:rFonts w:ascii="Times New Roman" w:eastAsia="Times New Roman" w:hAnsi="Times New Roman" w:cs="Times New Roman"/>
          <w:color w:val="000000"/>
          <w:sz w:val="28"/>
          <w:szCs w:val="28"/>
          <w:lang w:eastAsia="ru-RU"/>
        </w:rPr>
        <w:t xml:space="preserve"> ближе к режущему краю резцов – в первые 3 мес. жизни; в центре коронки – на 6-м мес. жизни; ближе к шейке зуба – на 7 – 9-м мес. жизни. Размеры дефектов зависят от </w:t>
      </w:r>
      <w:proofErr w:type="spellStart"/>
      <w:r w:rsidRPr="00DA1EA3">
        <w:rPr>
          <w:rFonts w:ascii="Times New Roman" w:eastAsia="Times New Roman" w:hAnsi="Times New Roman" w:cs="Times New Roman"/>
          <w:color w:val="000000"/>
          <w:sz w:val="28"/>
          <w:szCs w:val="28"/>
          <w:lang w:eastAsia="ru-RU"/>
        </w:rPr>
        <w:t>временно́й</w:t>
      </w:r>
      <w:proofErr w:type="spellEnd"/>
      <w:r w:rsidRPr="00DA1EA3">
        <w:rPr>
          <w:rFonts w:ascii="Times New Roman" w:eastAsia="Times New Roman" w:hAnsi="Times New Roman" w:cs="Times New Roman"/>
          <w:color w:val="000000"/>
          <w:sz w:val="28"/>
          <w:szCs w:val="28"/>
          <w:lang w:eastAsia="ru-RU"/>
        </w:rPr>
        <w:t xml:space="preserve"> </w:t>
      </w:r>
      <w:proofErr w:type="gramStart"/>
      <w:r w:rsidRPr="00DA1EA3">
        <w:rPr>
          <w:rFonts w:ascii="Times New Roman" w:eastAsia="Times New Roman" w:hAnsi="Times New Roman" w:cs="Times New Roman"/>
          <w:color w:val="000000"/>
          <w:sz w:val="28"/>
          <w:szCs w:val="28"/>
          <w:lang w:eastAsia="ru-RU"/>
        </w:rPr>
        <w:t>продолжительности передозировки препарата</w:t>
      </w:r>
      <w:proofErr w:type="gramEnd"/>
      <w:r w:rsidRPr="00DA1EA3">
        <w:rPr>
          <w:rFonts w:ascii="Times New Roman" w:eastAsia="Times New Roman" w:hAnsi="Times New Roman" w:cs="Times New Roman"/>
          <w:color w:val="000000"/>
          <w:sz w:val="28"/>
          <w:szCs w:val="28"/>
          <w:lang w:eastAsia="ru-RU"/>
        </w:rPr>
        <w:t xml:space="preserve"> и они могут составлять 0,5 – 1,0 мм в глубину и ширину, но иногда достигают 2,0 – 3,0 мм глубины. Поверхность дефектов твердая, отличается по цвету от остальной части зуба.</w:t>
      </w:r>
    </w:p>
    <w:p w:rsidR="004759A6" w:rsidRPr="00DA1EA3" w:rsidRDefault="004759A6" w:rsidP="004759A6">
      <w:pPr>
        <w:shd w:val="clear" w:color="auto" w:fill="FFFFFF"/>
        <w:spacing w:after="0"/>
        <w:jc w:val="both"/>
        <w:rPr>
          <w:rFonts w:ascii="Times New Roman" w:eastAsia="Times New Roman" w:hAnsi="Times New Roman" w:cs="Times New Roman"/>
          <w:color w:val="000000"/>
          <w:sz w:val="28"/>
          <w:szCs w:val="28"/>
          <w:lang w:eastAsia="ru-RU"/>
        </w:rPr>
      </w:pPr>
      <w:r w:rsidRPr="00DA1EA3">
        <w:rPr>
          <w:rFonts w:ascii="Times New Roman" w:eastAsia="Times New Roman" w:hAnsi="Times New Roman" w:cs="Times New Roman"/>
          <w:color w:val="000000"/>
          <w:sz w:val="28"/>
          <w:szCs w:val="28"/>
          <w:lang w:eastAsia="ru-RU"/>
        </w:rPr>
        <w:t xml:space="preserve">При сборе анамнеза у матери во всех случаях удалось установить имевшую место передозировку </w:t>
      </w:r>
      <w:proofErr w:type="spellStart"/>
      <w:r w:rsidRPr="00DA1EA3">
        <w:rPr>
          <w:rFonts w:ascii="Times New Roman" w:eastAsia="Times New Roman" w:hAnsi="Times New Roman" w:cs="Times New Roman"/>
          <w:color w:val="000000"/>
          <w:sz w:val="28"/>
          <w:szCs w:val="28"/>
          <w:lang w:eastAsia="ru-RU"/>
        </w:rPr>
        <w:t>эргокальциферола</w:t>
      </w:r>
      <w:proofErr w:type="spellEnd"/>
      <w:r w:rsidRPr="00DA1EA3">
        <w:rPr>
          <w:rFonts w:ascii="Times New Roman" w:eastAsia="Times New Roman" w:hAnsi="Times New Roman" w:cs="Times New Roman"/>
          <w:color w:val="000000"/>
          <w:sz w:val="28"/>
          <w:szCs w:val="28"/>
          <w:lang w:eastAsia="ru-RU"/>
        </w:rPr>
        <w:t xml:space="preserve">, отмеченную врачами-педиатрами. Происходило это обычно из-за желания родителей «сделать лучше», что приводило к увеличению дозы препарата в 3 – 4 раза вместо рекомендуемой. Другим источником гипервитаминоза являлись детские молочные смеси, в которых содержалось достаточно большое количество </w:t>
      </w:r>
      <w:proofErr w:type="spellStart"/>
      <w:r w:rsidRPr="00DA1EA3">
        <w:rPr>
          <w:rFonts w:ascii="Times New Roman" w:eastAsia="Times New Roman" w:hAnsi="Times New Roman" w:cs="Times New Roman"/>
          <w:color w:val="000000"/>
          <w:sz w:val="28"/>
          <w:szCs w:val="28"/>
          <w:lang w:eastAsia="ru-RU"/>
        </w:rPr>
        <w:t>эргокальциферола</w:t>
      </w:r>
      <w:proofErr w:type="spellEnd"/>
      <w:r w:rsidRPr="00DA1EA3">
        <w:rPr>
          <w:rFonts w:ascii="Times New Roman" w:eastAsia="Times New Roman" w:hAnsi="Times New Roman" w:cs="Times New Roman"/>
          <w:color w:val="000000"/>
          <w:sz w:val="28"/>
          <w:szCs w:val="28"/>
          <w:lang w:eastAsia="ru-RU"/>
        </w:rPr>
        <w:t>.</w:t>
      </w:r>
    </w:p>
    <w:p w:rsidR="004759A6" w:rsidRPr="00DA1EA3" w:rsidRDefault="00D16BBC" w:rsidP="00802CE5">
      <w:pPr>
        <w:spacing w:before="240"/>
        <w:rPr>
          <w:rFonts w:ascii="Times New Roman" w:hAnsi="Times New Roman" w:cs="Times New Roman"/>
          <w:b/>
          <w:sz w:val="28"/>
          <w:szCs w:val="28"/>
          <w:shd w:val="clear" w:color="auto" w:fill="FFFFFF"/>
        </w:rPr>
      </w:pPr>
      <w:r w:rsidRPr="00DA1EA3">
        <w:rPr>
          <w:rFonts w:ascii="Times New Roman" w:hAnsi="Times New Roman" w:cs="Times New Roman"/>
          <w:b/>
          <w:sz w:val="28"/>
          <w:szCs w:val="28"/>
          <w:shd w:val="clear" w:color="auto" w:fill="FFFFFF"/>
        </w:rPr>
        <w:t>Заключение.</w:t>
      </w:r>
    </w:p>
    <w:p w:rsidR="00D16BBC" w:rsidRPr="00DA1EA3" w:rsidRDefault="00D16BBC" w:rsidP="00D16BBC">
      <w:pPr>
        <w:spacing w:before="240"/>
        <w:rPr>
          <w:rFonts w:ascii="Times New Roman" w:hAnsi="Times New Roman" w:cs="Times New Roman"/>
          <w:color w:val="000000"/>
          <w:sz w:val="28"/>
          <w:szCs w:val="28"/>
        </w:rPr>
      </w:pPr>
      <w:r w:rsidRPr="00DA1EA3">
        <w:rPr>
          <w:rFonts w:ascii="Times New Roman" w:hAnsi="Times New Roman" w:cs="Times New Roman"/>
          <w:color w:val="000000"/>
          <w:sz w:val="28"/>
          <w:szCs w:val="28"/>
        </w:rPr>
        <w:t xml:space="preserve">Состояние временных зубов во многом обуславливает состояние постоянных зубов, и всего организма в </w:t>
      </w:r>
      <w:proofErr w:type="gramStart"/>
      <w:r w:rsidRPr="00DA1EA3">
        <w:rPr>
          <w:rFonts w:ascii="Times New Roman" w:hAnsi="Times New Roman" w:cs="Times New Roman"/>
          <w:color w:val="000000"/>
          <w:sz w:val="28"/>
          <w:szCs w:val="28"/>
        </w:rPr>
        <w:t>целом :</w:t>
      </w:r>
      <w:proofErr w:type="gramEnd"/>
      <w:r w:rsidRPr="00DA1EA3">
        <w:rPr>
          <w:rFonts w:ascii="Times New Roman" w:hAnsi="Times New Roman" w:cs="Times New Roman"/>
          <w:color w:val="000000"/>
          <w:sz w:val="28"/>
          <w:szCs w:val="28"/>
        </w:rPr>
        <w:t xml:space="preserve"> пищеварительного тракта, обменных процессов в организме.</w:t>
      </w:r>
      <w:r w:rsidRPr="00DA1EA3">
        <w:rPr>
          <w:rStyle w:val="apple-converted-space"/>
          <w:rFonts w:ascii="Times New Roman" w:hAnsi="Times New Roman" w:cs="Times New Roman"/>
          <w:color w:val="000000"/>
          <w:sz w:val="28"/>
          <w:szCs w:val="28"/>
        </w:rPr>
        <w:t> З</w:t>
      </w:r>
      <w:r w:rsidRPr="00DA1EA3">
        <w:rPr>
          <w:rFonts w:ascii="Times New Roman" w:hAnsi="Times New Roman" w:cs="Times New Roman"/>
          <w:color w:val="000000"/>
          <w:sz w:val="28"/>
          <w:szCs w:val="28"/>
        </w:rPr>
        <w:t xml:space="preserve">акладка зубов у человека происходит ещё в </w:t>
      </w:r>
      <w:r w:rsidRPr="00DA1EA3">
        <w:rPr>
          <w:rFonts w:ascii="Times New Roman" w:hAnsi="Times New Roman" w:cs="Times New Roman"/>
          <w:color w:val="000000"/>
          <w:sz w:val="28"/>
          <w:szCs w:val="28"/>
        </w:rPr>
        <w:lastRenderedPageBreak/>
        <w:t xml:space="preserve">процессе внутриутробного развития. Поэтому необходимо учитывать не только особенности постнатального, но и </w:t>
      </w:r>
      <w:proofErr w:type="spellStart"/>
      <w:r w:rsidRPr="00DA1EA3">
        <w:rPr>
          <w:rFonts w:ascii="Times New Roman" w:hAnsi="Times New Roman" w:cs="Times New Roman"/>
          <w:color w:val="000000"/>
          <w:sz w:val="28"/>
          <w:szCs w:val="28"/>
        </w:rPr>
        <w:t>пренатального</w:t>
      </w:r>
      <w:proofErr w:type="spellEnd"/>
      <w:r w:rsidRPr="00DA1EA3">
        <w:rPr>
          <w:rFonts w:ascii="Times New Roman" w:hAnsi="Times New Roman" w:cs="Times New Roman"/>
          <w:color w:val="000000"/>
          <w:sz w:val="28"/>
          <w:szCs w:val="28"/>
        </w:rPr>
        <w:t xml:space="preserve"> развития, влияние факторов окружающей среды на состояние зубов. Одним из наиболее часто встречающихся заболеваний зубов является кариес. Но необходимо помнить и о </w:t>
      </w:r>
      <w:proofErr w:type="spellStart"/>
      <w:r w:rsidRPr="00DA1EA3">
        <w:rPr>
          <w:rFonts w:ascii="Times New Roman" w:hAnsi="Times New Roman" w:cs="Times New Roman"/>
          <w:color w:val="000000"/>
          <w:sz w:val="28"/>
          <w:szCs w:val="28"/>
        </w:rPr>
        <w:t>некариозных</w:t>
      </w:r>
      <w:proofErr w:type="spellEnd"/>
      <w:r w:rsidRPr="00DA1EA3">
        <w:rPr>
          <w:rFonts w:ascii="Times New Roman" w:hAnsi="Times New Roman" w:cs="Times New Roman"/>
          <w:color w:val="000000"/>
          <w:sz w:val="28"/>
          <w:szCs w:val="28"/>
        </w:rPr>
        <w:t xml:space="preserve"> поражениях зубов.</w:t>
      </w:r>
    </w:p>
    <w:p w:rsidR="00D16BBC" w:rsidRPr="00DA1EA3" w:rsidRDefault="00D16BBC" w:rsidP="00D16BBC">
      <w:pPr>
        <w:spacing w:before="240"/>
        <w:rPr>
          <w:rFonts w:ascii="Times New Roman" w:hAnsi="Times New Roman" w:cs="Times New Roman"/>
          <w:color w:val="000000"/>
          <w:sz w:val="28"/>
          <w:szCs w:val="28"/>
        </w:rPr>
      </w:pPr>
      <w:r w:rsidRPr="00DA1EA3">
        <w:rPr>
          <w:rFonts w:ascii="Times New Roman" w:hAnsi="Times New Roman" w:cs="Times New Roman"/>
          <w:color w:val="000000"/>
          <w:sz w:val="28"/>
          <w:szCs w:val="28"/>
        </w:rPr>
        <w:t xml:space="preserve">Сходность клинического течения некоторых </w:t>
      </w:r>
      <w:proofErr w:type="spellStart"/>
      <w:r w:rsidRPr="00DA1EA3">
        <w:rPr>
          <w:rFonts w:ascii="Times New Roman" w:hAnsi="Times New Roman" w:cs="Times New Roman"/>
          <w:color w:val="000000"/>
          <w:sz w:val="28"/>
          <w:szCs w:val="28"/>
        </w:rPr>
        <w:t>некариозных</w:t>
      </w:r>
      <w:proofErr w:type="spellEnd"/>
      <w:r w:rsidRPr="00DA1EA3">
        <w:rPr>
          <w:rFonts w:ascii="Times New Roman" w:hAnsi="Times New Roman" w:cs="Times New Roman"/>
          <w:color w:val="000000"/>
          <w:sz w:val="28"/>
          <w:szCs w:val="28"/>
        </w:rPr>
        <w:t xml:space="preserve"> заболеваний зубов с клиническим течением кариеса затрудняет постановку правильного диагноза и, следовательно, мешает назначению правильного лечения. Это диктует необходимость более глубокого всестороннего изучения морфологии, гистологии, физиологии формирующихся и уже сформировавшихся зубов.</w:t>
      </w:r>
    </w:p>
    <w:p w:rsidR="00D16BBC" w:rsidRPr="00DA1EA3" w:rsidRDefault="00D16BBC" w:rsidP="00D16BBC">
      <w:pPr>
        <w:spacing w:before="240"/>
        <w:rPr>
          <w:rFonts w:ascii="Times New Roman" w:hAnsi="Times New Roman" w:cs="Times New Roman"/>
          <w:color w:val="000000"/>
          <w:sz w:val="28"/>
          <w:szCs w:val="28"/>
        </w:rPr>
      </w:pPr>
      <w:r w:rsidRPr="00DA1EA3">
        <w:rPr>
          <w:rFonts w:ascii="Times New Roman" w:hAnsi="Times New Roman" w:cs="Times New Roman"/>
          <w:color w:val="000000"/>
          <w:sz w:val="28"/>
          <w:szCs w:val="28"/>
        </w:rPr>
        <w:t>Необходимо также помнить о своевременной профилактике различных заболеваний полости рта и, прежде всего зубов. Большое внимание необходимо уделять первичным профилактическим мероприятиям. Если с детства учить детей правильно соблюдать правила гигиены полости рта, то с возрастом эти навыки войдут в привычку, что поможет предотвратить неприятные патологические изменения в полости рта и позволит избежать столь не любимых всеми нами визитов к стоматологу.</w:t>
      </w:r>
    </w:p>
    <w:p w:rsidR="00D16BBC" w:rsidRPr="00DA1EA3" w:rsidRDefault="00D16BBC" w:rsidP="00D16BBC">
      <w:pPr>
        <w:spacing w:before="240"/>
        <w:rPr>
          <w:rFonts w:ascii="Times New Roman" w:hAnsi="Times New Roman" w:cs="Times New Roman"/>
          <w:color w:val="000000"/>
          <w:sz w:val="28"/>
          <w:szCs w:val="28"/>
        </w:rPr>
      </w:pPr>
      <w:r w:rsidRPr="00DA1EA3">
        <w:rPr>
          <w:rFonts w:ascii="Times New Roman" w:hAnsi="Times New Roman" w:cs="Times New Roman"/>
          <w:color w:val="000000"/>
          <w:sz w:val="28"/>
          <w:szCs w:val="28"/>
        </w:rPr>
        <w:t xml:space="preserve">Изучение рассмотренных ранее заболеваний позволит практикующим врачам планировать и проводить лечение различных </w:t>
      </w:r>
      <w:proofErr w:type="spellStart"/>
      <w:r w:rsidRPr="00DA1EA3">
        <w:rPr>
          <w:rFonts w:ascii="Times New Roman" w:hAnsi="Times New Roman" w:cs="Times New Roman"/>
          <w:color w:val="000000"/>
          <w:sz w:val="28"/>
          <w:szCs w:val="28"/>
        </w:rPr>
        <w:t>некариозных</w:t>
      </w:r>
      <w:proofErr w:type="spellEnd"/>
      <w:r w:rsidRPr="00DA1EA3">
        <w:rPr>
          <w:rFonts w:ascii="Times New Roman" w:hAnsi="Times New Roman" w:cs="Times New Roman"/>
          <w:color w:val="000000"/>
          <w:sz w:val="28"/>
          <w:szCs w:val="28"/>
        </w:rPr>
        <w:t xml:space="preserve"> поражений твердых тканей зубов в зависимости от их этиологии, патогенеза и особенностей клинической картины.</w:t>
      </w:r>
    </w:p>
    <w:p w:rsidR="00D16BBC" w:rsidRPr="00DA1EA3" w:rsidRDefault="00D16BBC" w:rsidP="00D16BBC">
      <w:pPr>
        <w:spacing w:before="240"/>
        <w:rPr>
          <w:rFonts w:ascii="Times New Roman" w:hAnsi="Times New Roman" w:cs="Times New Roman"/>
          <w:b/>
          <w:color w:val="000000"/>
          <w:sz w:val="28"/>
          <w:szCs w:val="28"/>
        </w:rPr>
      </w:pPr>
      <w:r w:rsidRPr="00DA1EA3">
        <w:rPr>
          <w:rFonts w:ascii="Times New Roman" w:hAnsi="Times New Roman" w:cs="Times New Roman"/>
          <w:b/>
          <w:color w:val="000000"/>
          <w:sz w:val="28"/>
          <w:szCs w:val="28"/>
        </w:rPr>
        <w:t>Список литературы:</w:t>
      </w:r>
    </w:p>
    <w:p w:rsidR="006B6482" w:rsidRPr="00DA1EA3" w:rsidRDefault="006B6482" w:rsidP="00287398">
      <w:pPr>
        <w:spacing w:after="0" w:line="0" w:lineRule="atLeast"/>
        <w:rPr>
          <w:rFonts w:ascii="Times New Roman" w:hAnsi="Times New Roman" w:cs="Times New Roman"/>
          <w:color w:val="000000" w:themeColor="text1"/>
          <w:sz w:val="28"/>
          <w:szCs w:val="28"/>
        </w:rPr>
      </w:pPr>
      <w:r w:rsidRPr="00DA1EA3">
        <w:rPr>
          <w:rFonts w:ascii="Times New Roman" w:hAnsi="Times New Roman" w:cs="Times New Roman"/>
          <w:color w:val="000000" w:themeColor="text1"/>
          <w:sz w:val="28"/>
          <w:szCs w:val="28"/>
        </w:rPr>
        <w:t xml:space="preserve">1. </w:t>
      </w:r>
      <w:proofErr w:type="spellStart"/>
      <w:r w:rsidRPr="00DA1EA3">
        <w:rPr>
          <w:rFonts w:ascii="Times New Roman" w:hAnsi="Times New Roman" w:cs="Times New Roman"/>
          <w:color w:val="000000" w:themeColor="text1"/>
          <w:sz w:val="28"/>
          <w:szCs w:val="28"/>
        </w:rPr>
        <w:t>Грошков</w:t>
      </w:r>
      <w:proofErr w:type="spellEnd"/>
      <w:r w:rsidRPr="00DA1EA3">
        <w:rPr>
          <w:rFonts w:ascii="Times New Roman" w:hAnsi="Times New Roman" w:cs="Times New Roman"/>
          <w:color w:val="000000" w:themeColor="text1"/>
          <w:sz w:val="28"/>
          <w:szCs w:val="28"/>
        </w:rPr>
        <w:t xml:space="preserve"> М.М. </w:t>
      </w:r>
      <w:r w:rsidR="00287398" w:rsidRPr="00DA1EA3">
        <w:rPr>
          <w:rFonts w:ascii="Times New Roman" w:hAnsi="Times New Roman" w:cs="Times New Roman"/>
          <w:color w:val="000000" w:themeColor="text1"/>
          <w:sz w:val="28"/>
          <w:szCs w:val="28"/>
        </w:rPr>
        <w:t>«</w:t>
      </w:r>
      <w:proofErr w:type="spellStart"/>
      <w:r w:rsidRPr="00DA1EA3">
        <w:rPr>
          <w:rFonts w:ascii="Times New Roman" w:hAnsi="Times New Roman" w:cs="Times New Roman"/>
          <w:color w:val="000000" w:themeColor="text1"/>
          <w:sz w:val="28"/>
          <w:szCs w:val="28"/>
        </w:rPr>
        <w:t>Некариозные</w:t>
      </w:r>
      <w:proofErr w:type="spellEnd"/>
      <w:r w:rsidRPr="00DA1EA3">
        <w:rPr>
          <w:rFonts w:ascii="Times New Roman" w:hAnsi="Times New Roman" w:cs="Times New Roman"/>
          <w:color w:val="000000" w:themeColor="text1"/>
          <w:sz w:val="28"/>
          <w:szCs w:val="28"/>
        </w:rPr>
        <w:t xml:space="preserve"> поражения </w:t>
      </w:r>
      <w:r w:rsidR="00CF6972" w:rsidRPr="00DA1EA3">
        <w:rPr>
          <w:rFonts w:ascii="Times New Roman" w:hAnsi="Times New Roman" w:cs="Times New Roman"/>
          <w:color w:val="000000" w:themeColor="text1"/>
          <w:sz w:val="28"/>
          <w:szCs w:val="28"/>
        </w:rPr>
        <w:t>тканей зуба.</w:t>
      </w:r>
      <w:r w:rsidR="00287398" w:rsidRPr="00DA1EA3">
        <w:rPr>
          <w:rFonts w:ascii="Times New Roman" w:hAnsi="Times New Roman" w:cs="Times New Roman"/>
          <w:color w:val="000000" w:themeColor="text1"/>
          <w:sz w:val="28"/>
          <w:szCs w:val="28"/>
        </w:rPr>
        <w:t xml:space="preserve">» / М.М. </w:t>
      </w:r>
      <w:proofErr w:type="spellStart"/>
      <w:r w:rsidR="00287398" w:rsidRPr="00DA1EA3">
        <w:rPr>
          <w:rFonts w:ascii="Times New Roman" w:hAnsi="Times New Roman" w:cs="Times New Roman"/>
          <w:color w:val="000000" w:themeColor="text1"/>
          <w:sz w:val="28"/>
          <w:szCs w:val="28"/>
        </w:rPr>
        <w:t>Грошков</w:t>
      </w:r>
      <w:proofErr w:type="spellEnd"/>
      <w:r w:rsidR="00287398" w:rsidRPr="00DA1EA3">
        <w:rPr>
          <w:rFonts w:ascii="Times New Roman" w:hAnsi="Times New Roman" w:cs="Times New Roman"/>
          <w:color w:val="000000" w:themeColor="text1"/>
          <w:sz w:val="28"/>
          <w:szCs w:val="28"/>
        </w:rPr>
        <w:t xml:space="preserve"> - </w:t>
      </w:r>
      <w:r w:rsidR="00CF6972" w:rsidRPr="00DA1EA3">
        <w:rPr>
          <w:rFonts w:ascii="Times New Roman" w:hAnsi="Times New Roman" w:cs="Times New Roman"/>
          <w:color w:val="000000" w:themeColor="text1"/>
          <w:sz w:val="28"/>
          <w:szCs w:val="28"/>
        </w:rPr>
        <w:t>М., Медицина, 1985 – 176 с.</w:t>
      </w:r>
    </w:p>
    <w:p w:rsidR="00DA1EA3" w:rsidRDefault="00DA1EA3" w:rsidP="00287398">
      <w:pPr>
        <w:spacing w:after="0" w:line="0" w:lineRule="atLeast"/>
        <w:rPr>
          <w:rFonts w:ascii="Times New Roman" w:hAnsi="Times New Roman" w:cs="Times New Roman"/>
          <w:color w:val="000000" w:themeColor="text1"/>
          <w:sz w:val="28"/>
          <w:szCs w:val="28"/>
        </w:rPr>
      </w:pPr>
    </w:p>
    <w:p w:rsidR="006B6482" w:rsidRPr="00DA1EA3" w:rsidRDefault="00287398" w:rsidP="00287398">
      <w:pPr>
        <w:spacing w:after="0" w:line="0" w:lineRule="atLeast"/>
        <w:rPr>
          <w:rFonts w:ascii="Times New Roman" w:hAnsi="Times New Roman" w:cs="Times New Roman"/>
          <w:color w:val="000000" w:themeColor="text1"/>
          <w:sz w:val="28"/>
          <w:szCs w:val="28"/>
        </w:rPr>
      </w:pPr>
      <w:r w:rsidRPr="00DA1EA3">
        <w:rPr>
          <w:rFonts w:ascii="Times New Roman" w:hAnsi="Times New Roman" w:cs="Times New Roman"/>
          <w:color w:val="000000" w:themeColor="text1"/>
          <w:sz w:val="28"/>
          <w:szCs w:val="28"/>
        </w:rPr>
        <w:t>2</w:t>
      </w:r>
      <w:r w:rsidR="006B6482" w:rsidRPr="00DA1EA3">
        <w:rPr>
          <w:rFonts w:ascii="Times New Roman" w:hAnsi="Times New Roman" w:cs="Times New Roman"/>
          <w:color w:val="000000" w:themeColor="text1"/>
          <w:sz w:val="28"/>
          <w:szCs w:val="28"/>
        </w:rPr>
        <w:t xml:space="preserve">. Федоров Ю.А., Дрожжина В.А., </w:t>
      </w:r>
      <w:r w:rsidRPr="00DA1EA3">
        <w:rPr>
          <w:rFonts w:ascii="Times New Roman" w:hAnsi="Times New Roman" w:cs="Times New Roman"/>
          <w:color w:val="000000" w:themeColor="text1"/>
          <w:sz w:val="28"/>
          <w:szCs w:val="28"/>
        </w:rPr>
        <w:t>«</w:t>
      </w:r>
      <w:r w:rsidR="006B6482" w:rsidRPr="00DA1EA3">
        <w:rPr>
          <w:rFonts w:ascii="Times New Roman" w:hAnsi="Times New Roman" w:cs="Times New Roman"/>
          <w:color w:val="000000" w:themeColor="text1"/>
          <w:sz w:val="28"/>
          <w:szCs w:val="28"/>
        </w:rPr>
        <w:t xml:space="preserve">Клиника, диагностика и лечение </w:t>
      </w:r>
      <w:proofErr w:type="spellStart"/>
      <w:r w:rsidR="006B6482" w:rsidRPr="00DA1EA3">
        <w:rPr>
          <w:rFonts w:ascii="Times New Roman" w:hAnsi="Times New Roman" w:cs="Times New Roman"/>
          <w:color w:val="000000" w:themeColor="text1"/>
          <w:sz w:val="28"/>
          <w:szCs w:val="28"/>
        </w:rPr>
        <w:t>некариозных</w:t>
      </w:r>
      <w:proofErr w:type="spellEnd"/>
      <w:r w:rsidR="006B6482" w:rsidRPr="00DA1EA3">
        <w:rPr>
          <w:rFonts w:ascii="Times New Roman" w:hAnsi="Times New Roman" w:cs="Times New Roman"/>
          <w:color w:val="000000" w:themeColor="text1"/>
          <w:sz w:val="28"/>
          <w:szCs w:val="28"/>
        </w:rPr>
        <w:t xml:space="preserve"> поражений зубов. Новое в стоматологии</w:t>
      </w:r>
      <w:r w:rsidRPr="00DA1EA3">
        <w:rPr>
          <w:rFonts w:ascii="Times New Roman" w:hAnsi="Times New Roman" w:cs="Times New Roman"/>
          <w:color w:val="000000" w:themeColor="text1"/>
          <w:sz w:val="28"/>
          <w:szCs w:val="28"/>
        </w:rPr>
        <w:t>»</w:t>
      </w:r>
      <w:r w:rsidR="006B6482" w:rsidRPr="00DA1EA3">
        <w:rPr>
          <w:rFonts w:ascii="Times New Roman" w:hAnsi="Times New Roman" w:cs="Times New Roman"/>
          <w:color w:val="000000" w:themeColor="text1"/>
          <w:sz w:val="28"/>
          <w:szCs w:val="28"/>
        </w:rPr>
        <w:t>, №10, 1997</w:t>
      </w:r>
      <w:r w:rsidRPr="00DA1EA3">
        <w:rPr>
          <w:rFonts w:ascii="Times New Roman" w:hAnsi="Times New Roman" w:cs="Times New Roman"/>
          <w:color w:val="000000" w:themeColor="text1"/>
          <w:sz w:val="28"/>
          <w:szCs w:val="28"/>
        </w:rPr>
        <w:t xml:space="preserve"> </w:t>
      </w:r>
      <w:r w:rsidRPr="00DA1EA3">
        <w:rPr>
          <w:rFonts w:ascii="Times New Roman" w:hAnsi="Times New Roman" w:cs="Times New Roman"/>
          <w:color w:val="333333"/>
          <w:sz w:val="28"/>
          <w:szCs w:val="28"/>
          <w:shd w:val="clear" w:color="auto" w:fill="FFFFFF"/>
        </w:rPr>
        <w:t xml:space="preserve">- </w:t>
      </w:r>
      <w:r w:rsidRPr="00DA1EA3">
        <w:rPr>
          <w:rFonts w:ascii="Times New Roman" w:hAnsi="Times New Roman" w:cs="Times New Roman"/>
          <w:color w:val="000000" w:themeColor="text1"/>
          <w:sz w:val="28"/>
          <w:szCs w:val="28"/>
          <w:shd w:val="clear" w:color="auto" w:fill="FFFFFF"/>
        </w:rPr>
        <w:t xml:space="preserve">Специальный </w:t>
      </w:r>
      <w:proofErr w:type="gramStart"/>
      <w:r w:rsidRPr="00DA1EA3">
        <w:rPr>
          <w:rFonts w:ascii="Times New Roman" w:hAnsi="Times New Roman" w:cs="Times New Roman"/>
          <w:color w:val="000000" w:themeColor="text1"/>
          <w:sz w:val="28"/>
          <w:szCs w:val="28"/>
          <w:shd w:val="clear" w:color="auto" w:fill="FFFFFF"/>
        </w:rPr>
        <w:t>выпуск.-</w:t>
      </w:r>
      <w:proofErr w:type="gramEnd"/>
      <w:r w:rsidRPr="00DA1EA3">
        <w:rPr>
          <w:rFonts w:ascii="Times New Roman" w:hAnsi="Times New Roman" w:cs="Times New Roman"/>
          <w:color w:val="000000" w:themeColor="text1"/>
          <w:sz w:val="28"/>
          <w:szCs w:val="28"/>
          <w:shd w:val="clear" w:color="auto" w:fill="FFFFFF"/>
        </w:rPr>
        <w:t xml:space="preserve"> 147 с.</w:t>
      </w:r>
      <w:r w:rsidRPr="00DA1EA3">
        <w:rPr>
          <w:rStyle w:val="apple-converted-space"/>
          <w:rFonts w:ascii="Times New Roman" w:hAnsi="Times New Roman" w:cs="Times New Roman"/>
          <w:color w:val="000000" w:themeColor="text1"/>
          <w:sz w:val="28"/>
          <w:szCs w:val="28"/>
          <w:shd w:val="clear" w:color="auto" w:fill="FFFFFF"/>
        </w:rPr>
        <w:t> </w:t>
      </w:r>
    </w:p>
    <w:p w:rsidR="00DA1EA3" w:rsidRDefault="00DA1EA3" w:rsidP="00287398">
      <w:pPr>
        <w:spacing w:after="0"/>
        <w:rPr>
          <w:rFonts w:ascii="Times New Roman" w:hAnsi="Times New Roman" w:cs="Times New Roman"/>
          <w:color w:val="000000" w:themeColor="text1"/>
          <w:sz w:val="28"/>
          <w:szCs w:val="28"/>
        </w:rPr>
      </w:pPr>
    </w:p>
    <w:p w:rsidR="006B6482" w:rsidRPr="00DA1EA3" w:rsidRDefault="00287398" w:rsidP="00287398">
      <w:pPr>
        <w:spacing w:after="0"/>
        <w:rPr>
          <w:rFonts w:ascii="Times New Roman" w:hAnsi="Times New Roman" w:cs="Times New Roman"/>
          <w:color w:val="000000" w:themeColor="text1"/>
          <w:sz w:val="28"/>
          <w:szCs w:val="28"/>
        </w:rPr>
      </w:pPr>
      <w:r w:rsidRPr="00DA1EA3">
        <w:rPr>
          <w:rFonts w:ascii="Times New Roman" w:hAnsi="Times New Roman" w:cs="Times New Roman"/>
          <w:color w:val="000000" w:themeColor="text1"/>
          <w:sz w:val="28"/>
          <w:szCs w:val="28"/>
        </w:rPr>
        <w:t>3</w:t>
      </w:r>
      <w:r w:rsidR="006B6482" w:rsidRPr="00DA1EA3">
        <w:rPr>
          <w:rFonts w:ascii="Times New Roman" w:hAnsi="Times New Roman" w:cs="Times New Roman"/>
          <w:color w:val="000000" w:themeColor="text1"/>
          <w:sz w:val="28"/>
          <w:szCs w:val="28"/>
        </w:rPr>
        <w:t xml:space="preserve">. Боровский Е.В. с </w:t>
      </w:r>
      <w:proofErr w:type="spellStart"/>
      <w:r w:rsidR="006B6482" w:rsidRPr="00DA1EA3">
        <w:rPr>
          <w:rFonts w:ascii="Times New Roman" w:hAnsi="Times New Roman" w:cs="Times New Roman"/>
          <w:color w:val="000000" w:themeColor="text1"/>
          <w:sz w:val="28"/>
          <w:szCs w:val="28"/>
        </w:rPr>
        <w:t>соавт</w:t>
      </w:r>
      <w:proofErr w:type="spellEnd"/>
      <w:r w:rsidR="006B6482" w:rsidRPr="00DA1EA3">
        <w:rPr>
          <w:rFonts w:ascii="Times New Roman" w:hAnsi="Times New Roman" w:cs="Times New Roman"/>
          <w:color w:val="000000" w:themeColor="text1"/>
          <w:sz w:val="28"/>
          <w:szCs w:val="28"/>
        </w:rPr>
        <w:t xml:space="preserve">. </w:t>
      </w:r>
      <w:r w:rsidRPr="00DA1EA3">
        <w:rPr>
          <w:rFonts w:ascii="Times New Roman" w:hAnsi="Times New Roman" w:cs="Times New Roman"/>
          <w:color w:val="000000" w:themeColor="text1"/>
          <w:sz w:val="28"/>
          <w:szCs w:val="28"/>
        </w:rPr>
        <w:t>«</w:t>
      </w:r>
      <w:r w:rsidR="006B6482" w:rsidRPr="00DA1EA3">
        <w:rPr>
          <w:rFonts w:ascii="Times New Roman" w:hAnsi="Times New Roman" w:cs="Times New Roman"/>
          <w:color w:val="000000" w:themeColor="text1"/>
          <w:sz w:val="28"/>
          <w:szCs w:val="28"/>
        </w:rPr>
        <w:t>Терапевтическая стоматология.</w:t>
      </w:r>
      <w:r w:rsidRPr="00DA1EA3">
        <w:rPr>
          <w:rFonts w:ascii="Times New Roman" w:hAnsi="Times New Roman" w:cs="Times New Roman"/>
          <w:color w:val="000000" w:themeColor="text1"/>
          <w:sz w:val="28"/>
          <w:szCs w:val="28"/>
        </w:rPr>
        <w:t xml:space="preserve">» / Е.В. Боровский - </w:t>
      </w:r>
      <w:r w:rsidR="006B6482" w:rsidRPr="00DA1EA3">
        <w:rPr>
          <w:rFonts w:ascii="Times New Roman" w:hAnsi="Times New Roman" w:cs="Times New Roman"/>
          <w:color w:val="000000" w:themeColor="text1"/>
          <w:sz w:val="28"/>
          <w:szCs w:val="28"/>
        </w:rPr>
        <w:t xml:space="preserve"> М., Медицина, </w:t>
      </w:r>
      <w:r w:rsidRPr="00DA1EA3">
        <w:rPr>
          <w:rFonts w:ascii="Times New Roman" w:hAnsi="Times New Roman" w:cs="Times New Roman"/>
          <w:color w:val="000000" w:themeColor="text1"/>
          <w:sz w:val="28"/>
          <w:szCs w:val="28"/>
        </w:rPr>
        <w:t>2006 – 736 с.</w:t>
      </w:r>
    </w:p>
    <w:p w:rsidR="00DA1EA3" w:rsidRDefault="00DA1EA3" w:rsidP="00287398">
      <w:pPr>
        <w:spacing w:after="0"/>
        <w:rPr>
          <w:rFonts w:ascii="Times New Roman" w:hAnsi="Times New Roman" w:cs="Times New Roman"/>
          <w:color w:val="000000" w:themeColor="text1"/>
          <w:sz w:val="28"/>
          <w:szCs w:val="28"/>
        </w:rPr>
      </w:pPr>
    </w:p>
    <w:p w:rsidR="006B6482" w:rsidRPr="00DA1EA3" w:rsidRDefault="00287398" w:rsidP="00287398">
      <w:pPr>
        <w:spacing w:after="0"/>
        <w:rPr>
          <w:rFonts w:ascii="Times New Roman" w:hAnsi="Times New Roman" w:cs="Times New Roman"/>
          <w:color w:val="000000" w:themeColor="text1"/>
          <w:sz w:val="28"/>
          <w:szCs w:val="28"/>
        </w:rPr>
      </w:pPr>
      <w:r w:rsidRPr="00DA1EA3">
        <w:rPr>
          <w:rFonts w:ascii="Times New Roman" w:hAnsi="Times New Roman" w:cs="Times New Roman"/>
          <w:color w:val="000000" w:themeColor="text1"/>
          <w:sz w:val="28"/>
          <w:szCs w:val="28"/>
        </w:rPr>
        <w:t>4</w:t>
      </w:r>
      <w:r w:rsidR="006B6482" w:rsidRPr="00DA1EA3">
        <w:rPr>
          <w:rFonts w:ascii="Times New Roman" w:hAnsi="Times New Roman" w:cs="Times New Roman"/>
          <w:color w:val="000000" w:themeColor="text1"/>
          <w:sz w:val="28"/>
          <w:szCs w:val="28"/>
        </w:rPr>
        <w:t>. Булкина</w:t>
      </w:r>
      <w:r w:rsidR="00035D79" w:rsidRPr="00DA1EA3">
        <w:rPr>
          <w:rFonts w:ascii="Times New Roman" w:hAnsi="Times New Roman" w:cs="Times New Roman"/>
          <w:color w:val="000000" w:themeColor="text1"/>
          <w:sz w:val="28"/>
          <w:szCs w:val="28"/>
        </w:rPr>
        <w:t xml:space="preserve"> Н.В.</w:t>
      </w:r>
      <w:r w:rsidR="006B6482" w:rsidRPr="00DA1EA3">
        <w:rPr>
          <w:rFonts w:ascii="Times New Roman" w:hAnsi="Times New Roman" w:cs="Times New Roman"/>
          <w:color w:val="000000" w:themeColor="text1"/>
          <w:sz w:val="28"/>
          <w:szCs w:val="28"/>
        </w:rPr>
        <w:t xml:space="preserve">, </w:t>
      </w:r>
      <w:proofErr w:type="spellStart"/>
      <w:r w:rsidR="006B6482" w:rsidRPr="00DA1EA3">
        <w:rPr>
          <w:rFonts w:ascii="Times New Roman" w:hAnsi="Times New Roman" w:cs="Times New Roman"/>
          <w:color w:val="000000" w:themeColor="text1"/>
          <w:sz w:val="28"/>
          <w:szCs w:val="28"/>
        </w:rPr>
        <w:t>Масумова</w:t>
      </w:r>
      <w:proofErr w:type="spellEnd"/>
      <w:r w:rsidR="00035D79" w:rsidRPr="00DA1EA3">
        <w:rPr>
          <w:rFonts w:ascii="Times New Roman" w:hAnsi="Times New Roman" w:cs="Times New Roman"/>
          <w:color w:val="000000" w:themeColor="text1"/>
          <w:sz w:val="28"/>
          <w:szCs w:val="28"/>
        </w:rPr>
        <w:t xml:space="preserve"> В.В.</w:t>
      </w:r>
      <w:r w:rsidR="006B6482" w:rsidRPr="00DA1EA3">
        <w:rPr>
          <w:rFonts w:ascii="Times New Roman" w:hAnsi="Times New Roman" w:cs="Times New Roman"/>
          <w:color w:val="000000" w:themeColor="text1"/>
          <w:sz w:val="28"/>
          <w:szCs w:val="28"/>
        </w:rPr>
        <w:t>, Белугина</w:t>
      </w:r>
      <w:r w:rsidR="00035D79" w:rsidRPr="00DA1EA3">
        <w:rPr>
          <w:rFonts w:ascii="Times New Roman" w:hAnsi="Times New Roman" w:cs="Times New Roman"/>
          <w:color w:val="000000" w:themeColor="text1"/>
          <w:sz w:val="28"/>
          <w:szCs w:val="28"/>
        </w:rPr>
        <w:t xml:space="preserve"> Л.Б.</w:t>
      </w:r>
      <w:r w:rsidR="006B6482" w:rsidRPr="00DA1EA3">
        <w:rPr>
          <w:rFonts w:ascii="Times New Roman" w:hAnsi="Times New Roman" w:cs="Times New Roman"/>
          <w:color w:val="000000" w:themeColor="text1"/>
          <w:sz w:val="28"/>
          <w:szCs w:val="28"/>
        </w:rPr>
        <w:t xml:space="preserve">, </w:t>
      </w:r>
      <w:r w:rsidR="00035D79" w:rsidRPr="00DA1EA3">
        <w:rPr>
          <w:rFonts w:ascii="Times New Roman" w:hAnsi="Times New Roman" w:cs="Times New Roman"/>
          <w:color w:val="000000" w:themeColor="text1"/>
          <w:sz w:val="28"/>
          <w:szCs w:val="28"/>
        </w:rPr>
        <w:t>«</w:t>
      </w:r>
      <w:proofErr w:type="spellStart"/>
      <w:r w:rsidR="006B6482" w:rsidRPr="00DA1EA3">
        <w:rPr>
          <w:rFonts w:ascii="Times New Roman" w:hAnsi="Times New Roman" w:cs="Times New Roman"/>
          <w:color w:val="000000" w:themeColor="text1"/>
          <w:sz w:val="28"/>
          <w:szCs w:val="28"/>
        </w:rPr>
        <w:t>Некариозные</w:t>
      </w:r>
      <w:proofErr w:type="spellEnd"/>
      <w:r w:rsidR="006B6482" w:rsidRPr="00DA1EA3">
        <w:rPr>
          <w:rFonts w:ascii="Times New Roman" w:hAnsi="Times New Roman" w:cs="Times New Roman"/>
          <w:color w:val="000000" w:themeColor="text1"/>
          <w:sz w:val="28"/>
          <w:szCs w:val="28"/>
        </w:rPr>
        <w:t xml:space="preserve"> поражения твердых тканей зуба</w:t>
      </w:r>
      <w:proofErr w:type="gramStart"/>
      <w:r w:rsidR="00035D79" w:rsidRPr="00DA1EA3">
        <w:rPr>
          <w:rFonts w:ascii="Times New Roman" w:hAnsi="Times New Roman" w:cs="Times New Roman"/>
          <w:color w:val="000000" w:themeColor="text1"/>
          <w:sz w:val="28"/>
          <w:szCs w:val="28"/>
        </w:rPr>
        <w:t>.»/</w:t>
      </w:r>
      <w:proofErr w:type="gramEnd"/>
      <w:r w:rsidR="00035D79" w:rsidRPr="00DA1EA3">
        <w:rPr>
          <w:rFonts w:ascii="Times New Roman" w:hAnsi="Times New Roman" w:cs="Times New Roman"/>
          <w:color w:val="000000" w:themeColor="text1"/>
          <w:sz w:val="28"/>
          <w:szCs w:val="28"/>
        </w:rPr>
        <w:t xml:space="preserve"> Н.В. Булкина, В.В. </w:t>
      </w:r>
      <w:proofErr w:type="spellStart"/>
      <w:r w:rsidR="00035D79" w:rsidRPr="00DA1EA3">
        <w:rPr>
          <w:rFonts w:ascii="Times New Roman" w:hAnsi="Times New Roman" w:cs="Times New Roman"/>
          <w:color w:val="000000" w:themeColor="text1"/>
          <w:sz w:val="28"/>
          <w:szCs w:val="28"/>
        </w:rPr>
        <w:t>Масумова</w:t>
      </w:r>
      <w:proofErr w:type="spellEnd"/>
      <w:r w:rsidR="00035D79" w:rsidRPr="00DA1EA3">
        <w:rPr>
          <w:rFonts w:ascii="Times New Roman" w:hAnsi="Times New Roman" w:cs="Times New Roman"/>
          <w:color w:val="000000" w:themeColor="text1"/>
          <w:sz w:val="28"/>
          <w:szCs w:val="28"/>
        </w:rPr>
        <w:t xml:space="preserve">, Л.Б. Белугина – </w:t>
      </w:r>
      <w:r w:rsidR="006B6482" w:rsidRPr="00DA1EA3">
        <w:rPr>
          <w:rFonts w:ascii="Times New Roman" w:hAnsi="Times New Roman" w:cs="Times New Roman"/>
          <w:color w:val="000000" w:themeColor="text1"/>
          <w:sz w:val="28"/>
          <w:szCs w:val="28"/>
        </w:rPr>
        <w:t>2001</w:t>
      </w:r>
      <w:r w:rsidR="00035D79" w:rsidRPr="00DA1EA3">
        <w:rPr>
          <w:rFonts w:ascii="Times New Roman" w:hAnsi="Times New Roman" w:cs="Times New Roman"/>
          <w:color w:val="000000" w:themeColor="text1"/>
          <w:sz w:val="28"/>
          <w:szCs w:val="28"/>
        </w:rPr>
        <w:t xml:space="preserve"> – с. 57</w:t>
      </w:r>
    </w:p>
    <w:p w:rsidR="00CF6972" w:rsidRPr="00DA1EA3" w:rsidRDefault="00287398" w:rsidP="00287398">
      <w:pPr>
        <w:spacing w:after="0"/>
        <w:rPr>
          <w:rFonts w:ascii="Times New Roman" w:hAnsi="Times New Roman" w:cs="Times New Roman"/>
          <w:color w:val="000000" w:themeColor="text1"/>
          <w:sz w:val="28"/>
          <w:szCs w:val="28"/>
        </w:rPr>
      </w:pPr>
      <w:r w:rsidRPr="00DA1EA3">
        <w:rPr>
          <w:rFonts w:ascii="Times New Roman" w:hAnsi="Times New Roman" w:cs="Times New Roman"/>
          <w:color w:val="000000" w:themeColor="text1"/>
          <w:sz w:val="28"/>
          <w:szCs w:val="28"/>
        </w:rPr>
        <w:lastRenderedPageBreak/>
        <w:t>5</w:t>
      </w:r>
      <w:r w:rsidR="00CF6972" w:rsidRPr="00DA1EA3">
        <w:rPr>
          <w:rFonts w:ascii="Times New Roman" w:hAnsi="Times New Roman" w:cs="Times New Roman"/>
          <w:color w:val="000000" w:themeColor="text1"/>
          <w:sz w:val="28"/>
          <w:szCs w:val="28"/>
        </w:rPr>
        <w:t xml:space="preserve">. Волкова Е.А., </w:t>
      </w:r>
      <w:proofErr w:type="spellStart"/>
      <w:r w:rsidR="00CF6972" w:rsidRPr="00DA1EA3">
        <w:rPr>
          <w:rFonts w:ascii="Times New Roman" w:hAnsi="Times New Roman" w:cs="Times New Roman"/>
          <w:color w:val="000000" w:themeColor="text1"/>
          <w:sz w:val="28"/>
          <w:szCs w:val="28"/>
        </w:rPr>
        <w:t>Янушевич</w:t>
      </w:r>
      <w:proofErr w:type="spellEnd"/>
      <w:r w:rsidR="00CF6972" w:rsidRPr="00DA1EA3">
        <w:rPr>
          <w:rFonts w:ascii="Times New Roman" w:hAnsi="Times New Roman" w:cs="Times New Roman"/>
          <w:color w:val="000000" w:themeColor="text1"/>
          <w:sz w:val="28"/>
          <w:szCs w:val="28"/>
        </w:rPr>
        <w:t xml:space="preserve"> О.О., </w:t>
      </w:r>
      <w:r w:rsidR="00035D79" w:rsidRPr="00DA1EA3">
        <w:rPr>
          <w:rFonts w:ascii="Times New Roman" w:hAnsi="Times New Roman" w:cs="Times New Roman"/>
          <w:color w:val="000000" w:themeColor="text1"/>
          <w:sz w:val="28"/>
          <w:szCs w:val="28"/>
        </w:rPr>
        <w:t>«</w:t>
      </w:r>
      <w:r w:rsidR="00CF6972" w:rsidRPr="00DA1EA3">
        <w:rPr>
          <w:rFonts w:ascii="Times New Roman" w:hAnsi="Times New Roman" w:cs="Times New Roman"/>
          <w:color w:val="000000" w:themeColor="text1"/>
          <w:sz w:val="28"/>
          <w:szCs w:val="28"/>
        </w:rPr>
        <w:t>Терапевтическая стоматология. Болезни зубов: учебник: в 3 ч.</w:t>
      </w:r>
      <w:r w:rsidR="00035D79" w:rsidRPr="00DA1EA3">
        <w:rPr>
          <w:rFonts w:ascii="Times New Roman" w:hAnsi="Times New Roman" w:cs="Times New Roman"/>
          <w:color w:val="000000" w:themeColor="text1"/>
          <w:sz w:val="28"/>
          <w:szCs w:val="28"/>
        </w:rPr>
        <w:t>»</w:t>
      </w:r>
      <w:r w:rsidR="00CF6972" w:rsidRPr="00DA1EA3">
        <w:rPr>
          <w:rFonts w:ascii="Times New Roman" w:hAnsi="Times New Roman" w:cs="Times New Roman"/>
          <w:color w:val="000000" w:themeColor="text1"/>
          <w:sz w:val="28"/>
          <w:szCs w:val="28"/>
        </w:rPr>
        <w:t xml:space="preserve"> / под ред. Е.А. Волкова, О.О. </w:t>
      </w:r>
      <w:proofErr w:type="spellStart"/>
      <w:r w:rsidR="00CF6972" w:rsidRPr="00DA1EA3">
        <w:rPr>
          <w:rFonts w:ascii="Times New Roman" w:hAnsi="Times New Roman" w:cs="Times New Roman"/>
          <w:color w:val="000000" w:themeColor="text1"/>
          <w:sz w:val="28"/>
          <w:szCs w:val="28"/>
        </w:rPr>
        <w:t>Янушевича</w:t>
      </w:r>
      <w:proofErr w:type="spellEnd"/>
      <w:r w:rsidR="00CF6972" w:rsidRPr="00DA1EA3">
        <w:rPr>
          <w:rFonts w:ascii="Times New Roman" w:hAnsi="Times New Roman" w:cs="Times New Roman"/>
          <w:color w:val="000000" w:themeColor="text1"/>
          <w:sz w:val="28"/>
          <w:szCs w:val="28"/>
        </w:rPr>
        <w:t>. - 2013. - Ч. 1. - 168 с.</w:t>
      </w:r>
    </w:p>
    <w:p w:rsidR="00DA1EA3" w:rsidRDefault="00DA1EA3" w:rsidP="00287398">
      <w:pPr>
        <w:spacing w:after="0" w:line="0" w:lineRule="atLeast"/>
        <w:rPr>
          <w:rFonts w:ascii="Times New Roman" w:hAnsi="Times New Roman" w:cs="Times New Roman"/>
          <w:color w:val="000000" w:themeColor="text1"/>
          <w:sz w:val="28"/>
          <w:szCs w:val="28"/>
          <w:shd w:val="clear" w:color="auto" w:fill="FFFFFF"/>
        </w:rPr>
      </w:pPr>
    </w:p>
    <w:p w:rsidR="006B6482" w:rsidRPr="00DA1EA3" w:rsidRDefault="00287398" w:rsidP="00287398">
      <w:pPr>
        <w:spacing w:after="0" w:line="0" w:lineRule="atLeast"/>
        <w:rPr>
          <w:rFonts w:ascii="Times New Roman" w:hAnsi="Times New Roman" w:cs="Times New Roman"/>
          <w:color w:val="000000" w:themeColor="text1"/>
          <w:sz w:val="28"/>
          <w:szCs w:val="28"/>
          <w:shd w:val="clear" w:color="auto" w:fill="FFFFFF"/>
        </w:rPr>
      </w:pPr>
      <w:r w:rsidRPr="00DA1EA3">
        <w:rPr>
          <w:rFonts w:ascii="Times New Roman" w:hAnsi="Times New Roman" w:cs="Times New Roman"/>
          <w:color w:val="000000" w:themeColor="text1"/>
          <w:sz w:val="28"/>
          <w:szCs w:val="28"/>
          <w:shd w:val="clear" w:color="auto" w:fill="FFFFFF"/>
        </w:rPr>
        <w:t>6</w:t>
      </w:r>
      <w:r w:rsidR="00CF6972" w:rsidRPr="00DA1EA3">
        <w:rPr>
          <w:rFonts w:ascii="Times New Roman" w:hAnsi="Times New Roman" w:cs="Times New Roman"/>
          <w:color w:val="000000" w:themeColor="text1"/>
          <w:sz w:val="28"/>
          <w:szCs w:val="28"/>
          <w:shd w:val="clear" w:color="auto" w:fill="FFFFFF"/>
        </w:rPr>
        <w:t xml:space="preserve">. </w:t>
      </w:r>
      <w:r w:rsidR="00035D79" w:rsidRPr="00DA1EA3">
        <w:rPr>
          <w:rFonts w:ascii="Times New Roman" w:hAnsi="Times New Roman" w:cs="Times New Roman"/>
          <w:color w:val="000000" w:themeColor="text1"/>
          <w:sz w:val="28"/>
          <w:szCs w:val="28"/>
          <w:shd w:val="clear" w:color="auto" w:fill="FFFFFF"/>
        </w:rPr>
        <w:t>Козлов В.А. «</w:t>
      </w:r>
      <w:r w:rsidR="00CF6972" w:rsidRPr="00DA1EA3">
        <w:rPr>
          <w:rFonts w:ascii="Times New Roman" w:hAnsi="Times New Roman" w:cs="Times New Roman"/>
          <w:bCs/>
          <w:color w:val="000000" w:themeColor="text1"/>
          <w:sz w:val="28"/>
          <w:szCs w:val="28"/>
          <w:shd w:val="clear" w:color="auto" w:fill="FFFFFF"/>
        </w:rPr>
        <w:t>Стоматология</w:t>
      </w:r>
      <w:r w:rsidR="00CF6972" w:rsidRPr="00DA1EA3">
        <w:rPr>
          <w:rFonts w:ascii="Times New Roman" w:hAnsi="Times New Roman" w:cs="Times New Roman"/>
          <w:color w:val="000000" w:themeColor="text1"/>
          <w:sz w:val="28"/>
          <w:szCs w:val="28"/>
          <w:shd w:val="clear" w:color="auto" w:fill="FFFFFF"/>
        </w:rPr>
        <w:t>: Учебник для медицинских вузов и последипломной подготовки специалистов</w:t>
      </w:r>
      <w:r w:rsidR="00035D79" w:rsidRPr="00DA1EA3">
        <w:rPr>
          <w:rFonts w:ascii="Times New Roman" w:hAnsi="Times New Roman" w:cs="Times New Roman"/>
          <w:color w:val="000000" w:themeColor="text1"/>
          <w:sz w:val="28"/>
          <w:szCs w:val="28"/>
          <w:shd w:val="clear" w:color="auto" w:fill="FFFFFF"/>
        </w:rPr>
        <w:t>»</w:t>
      </w:r>
      <w:r w:rsidR="00CF6972" w:rsidRPr="00DA1EA3">
        <w:rPr>
          <w:rFonts w:ascii="Times New Roman" w:hAnsi="Times New Roman" w:cs="Times New Roman"/>
          <w:color w:val="000000" w:themeColor="text1"/>
          <w:sz w:val="28"/>
          <w:szCs w:val="28"/>
          <w:shd w:val="clear" w:color="auto" w:fill="FFFFFF"/>
        </w:rPr>
        <w:t xml:space="preserve"> / Под ред. В.А.</w:t>
      </w:r>
      <w:r w:rsidR="00CF6972" w:rsidRPr="00DA1EA3">
        <w:rPr>
          <w:rStyle w:val="apple-converted-space"/>
          <w:rFonts w:ascii="Times New Roman" w:hAnsi="Times New Roman" w:cs="Times New Roman"/>
          <w:color w:val="000000" w:themeColor="text1"/>
          <w:sz w:val="28"/>
          <w:szCs w:val="28"/>
          <w:shd w:val="clear" w:color="auto" w:fill="FFFFFF"/>
        </w:rPr>
        <w:t> </w:t>
      </w:r>
      <w:r w:rsidR="00CF6972" w:rsidRPr="00DA1EA3">
        <w:rPr>
          <w:rFonts w:ascii="Times New Roman" w:hAnsi="Times New Roman" w:cs="Times New Roman"/>
          <w:bCs/>
          <w:color w:val="000000" w:themeColor="text1"/>
          <w:sz w:val="28"/>
          <w:szCs w:val="28"/>
          <w:shd w:val="clear" w:color="auto" w:fill="FFFFFF"/>
        </w:rPr>
        <w:t>Козлова</w:t>
      </w:r>
      <w:r w:rsidR="00CF6972" w:rsidRPr="00DA1EA3">
        <w:rPr>
          <w:rFonts w:ascii="Times New Roman" w:hAnsi="Times New Roman" w:cs="Times New Roman"/>
          <w:color w:val="000000" w:themeColor="text1"/>
          <w:sz w:val="28"/>
          <w:szCs w:val="28"/>
          <w:shd w:val="clear" w:color="auto" w:fill="FFFFFF"/>
        </w:rPr>
        <w:t xml:space="preserve">. – </w:t>
      </w:r>
      <w:proofErr w:type="gramStart"/>
      <w:r w:rsidR="00CF6972" w:rsidRPr="00DA1EA3">
        <w:rPr>
          <w:rFonts w:ascii="Times New Roman" w:hAnsi="Times New Roman" w:cs="Times New Roman"/>
          <w:color w:val="000000" w:themeColor="text1"/>
          <w:sz w:val="28"/>
          <w:szCs w:val="28"/>
          <w:shd w:val="clear" w:color="auto" w:fill="FFFFFF"/>
        </w:rPr>
        <w:t>СПб.:</w:t>
      </w:r>
      <w:proofErr w:type="gramEnd"/>
      <w:r w:rsidR="00CF6972" w:rsidRPr="00DA1EA3">
        <w:rPr>
          <w:rFonts w:ascii="Times New Roman" w:hAnsi="Times New Roman" w:cs="Times New Roman"/>
          <w:color w:val="000000" w:themeColor="text1"/>
          <w:sz w:val="28"/>
          <w:szCs w:val="28"/>
          <w:shd w:val="clear" w:color="auto" w:fill="FFFFFF"/>
        </w:rPr>
        <w:t xml:space="preserve"> </w:t>
      </w:r>
      <w:proofErr w:type="spellStart"/>
      <w:r w:rsidR="00CF6972" w:rsidRPr="00DA1EA3">
        <w:rPr>
          <w:rFonts w:ascii="Times New Roman" w:hAnsi="Times New Roman" w:cs="Times New Roman"/>
          <w:color w:val="000000" w:themeColor="text1"/>
          <w:sz w:val="28"/>
          <w:szCs w:val="28"/>
          <w:shd w:val="clear" w:color="auto" w:fill="FFFFFF"/>
        </w:rPr>
        <w:t>СпецЛит</w:t>
      </w:r>
      <w:proofErr w:type="spellEnd"/>
      <w:r w:rsidR="00CF6972" w:rsidRPr="00DA1EA3">
        <w:rPr>
          <w:rFonts w:ascii="Times New Roman" w:hAnsi="Times New Roman" w:cs="Times New Roman"/>
          <w:color w:val="000000" w:themeColor="text1"/>
          <w:sz w:val="28"/>
          <w:szCs w:val="28"/>
          <w:shd w:val="clear" w:color="auto" w:fill="FFFFFF"/>
        </w:rPr>
        <w:t>, 2003. – 477 с</w:t>
      </w:r>
    </w:p>
    <w:p w:rsidR="00DA1EA3" w:rsidRDefault="00DA1EA3" w:rsidP="0028739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CF6972" w:rsidRPr="00DA1EA3" w:rsidRDefault="00287398" w:rsidP="0028739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7</w:t>
      </w:r>
      <w:r w:rsidR="00CF6972" w:rsidRPr="00DA1EA3">
        <w:rPr>
          <w:rFonts w:ascii="Times New Roman" w:eastAsia="Times New Roman" w:hAnsi="Times New Roman" w:cs="Times New Roman"/>
          <w:color w:val="000000" w:themeColor="text1"/>
          <w:sz w:val="28"/>
          <w:szCs w:val="28"/>
          <w:lang w:eastAsia="ru-RU"/>
        </w:rPr>
        <w:t xml:space="preserve">. </w:t>
      </w:r>
      <w:r w:rsidR="00035D79" w:rsidRPr="00DA1EA3">
        <w:rPr>
          <w:rFonts w:ascii="Times New Roman" w:eastAsia="Times New Roman" w:hAnsi="Times New Roman" w:cs="Times New Roman"/>
          <w:color w:val="000000" w:themeColor="text1"/>
          <w:sz w:val="28"/>
          <w:szCs w:val="28"/>
          <w:lang w:eastAsia="ru-RU"/>
        </w:rPr>
        <w:t>«</w:t>
      </w:r>
      <w:r w:rsidR="00CF6972" w:rsidRPr="00DA1EA3">
        <w:rPr>
          <w:rFonts w:ascii="Times New Roman" w:eastAsia="Times New Roman" w:hAnsi="Times New Roman" w:cs="Times New Roman"/>
          <w:color w:val="000000" w:themeColor="text1"/>
          <w:sz w:val="28"/>
          <w:szCs w:val="28"/>
          <w:lang w:eastAsia="ru-RU"/>
        </w:rPr>
        <w:t>Гипоплазия эмали</w:t>
      </w:r>
      <w:proofErr w:type="gramStart"/>
      <w:r w:rsidR="00CF6972" w:rsidRPr="00DA1EA3">
        <w:rPr>
          <w:rFonts w:ascii="Times New Roman" w:eastAsia="Times New Roman" w:hAnsi="Times New Roman" w:cs="Times New Roman"/>
          <w:color w:val="000000" w:themeColor="text1"/>
          <w:sz w:val="28"/>
          <w:szCs w:val="28"/>
          <w:lang w:eastAsia="ru-RU"/>
        </w:rPr>
        <w:t>.</w:t>
      </w:r>
      <w:r w:rsidR="00035D79" w:rsidRPr="00DA1EA3">
        <w:rPr>
          <w:rFonts w:ascii="Times New Roman" w:eastAsia="Times New Roman" w:hAnsi="Times New Roman" w:cs="Times New Roman"/>
          <w:color w:val="000000" w:themeColor="text1"/>
          <w:sz w:val="28"/>
          <w:szCs w:val="28"/>
          <w:lang w:eastAsia="ru-RU"/>
        </w:rPr>
        <w:t>»</w:t>
      </w:r>
      <w:r w:rsidR="00CF6972" w:rsidRPr="00DA1EA3">
        <w:rPr>
          <w:rFonts w:ascii="Times New Roman" w:eastAsia="Times New Roman" w:hAnsi="Times New Roman" w:cs="Times New Roman"/>
          <w:color w:val="000000" w:themeColor="text1"/>
          <w:sz w:val="28"/>
          <w:szCs w:val="28"/>
          <w:lang w:eastAsia="ru-RU"/>
        </w:rPr>
        <w:t>/</w:t>
      </w:r>
      <w:proofErr w:type="gramEnd"/>
      <w:r w:rsidR="00CF6972" w:rsidRPr="00DA1EA3">
        <w:rPr>
          <w:rFonts w:ascii="Times New Roman" w:eastAsia="Times New Roman" w:hAnsi="Times New Roman" w:cs="Times New Roman"/>
          <w:color w:val="000000" w:themeColor="text1"/>
          <w:sz w:val="28"/>
          <w:szCs w:val="28"/>
          <w:lang w:eastAsia="ru-RU"/>
        </w:rPr>
        <w:t xml:space="preserve">/ Стоматология детей </w:t>
      </w:r>
      <w:r w:rsidRPr="00DA1EA3">
        <w:rPr>
          <w:rFonts w:ascii="Times New Roman" w:eastAsia="Times New Roman" w:hAnsi="Times New Roman" w:cs="Times New Roman"/>
          <w:color w:val="000000" w:themeColor="text1"/>
          <w:sz w:val="28"/>
          <w:szCs w:val="28"/>
          <w:lang w:eastAsia="ru-RU"/>
        </w:rPr>
        <w:t>и подростков/ М., МИА, 2003г. - с.</w:t>
      </w:r>
      <w:r w:rsidR="00CF6972" w:rsidRPr="00DA1EA3">
        <w:rPr>
          <w:rFonts w:ascii="Times New Roman" w:eastAsia="Times New Roman" w:hAnsi="Times New Roman" w:cs="Times New Roman"/>
          <w:color w:val="000000" w:themeColor="text1"/>
          <w:sz w:val="28"/>
          <w:szCs w:val="28"/>
          <w:lang w:eastAsia="ru-RU"/>
        </w:rPr>
        <w:t>123-129.</w:t>
      </w:r>
    </w:p>
    <w:p w:rsidR="00DA1EA3" w:rsidRDefault="00DA1EA3" w:rsidP="0028739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CF6972" w:rsidRPr="00DA1EA3" w:rsidRDefault="00287398" w:rsidP="0028739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A1EA3">
        <w:rPr>
          <w:rFonts w:ascii="Times New Roman" w:eastAsia="Times New Roman" w:hAnsi="Times New Roman" w:cs="Times New Roman"/>
          <w:color w:val="000000" w:themeColor="text1"/>
          <w:sz w:val="28"/>
          <w:szCs w:val="28"/>
          <w:lang w:eastAsia="ru-RU"/>
        </w:rPr>
        <w:t>8</w:t>
      </w:r>
      <w:r w:rsidR="00CF6972" w:rsidRPr="00DA1EA3">
        <w:rPr>
          <w:rFonts w:ascii="Times New Roman" w:eastAsia="Times New Roman" w:hAnsi="Times New Roman" w:cs="Times New Roman"/>
          <w:color w:val="000000" w:themeColor="text1"/>
          <w:sz w:val="28"/>
          <w:szCs w:val="28"/>
          <w:lang w:eastAsia="ru-RU"/>
        </w:rPr>
        <w:t xml:space="preserve">. Горбенко В.А. </w:t>
      </w:r>
      <w:r w:rsidR="00035D79" w:rsidRPr="00DA1EA3">
        <w:rPr>
          <w:rFonts w:ascii="Times New Roman" w:eastAsia="Times New Roman" w:hAnsi="Times New Roman" w:cs="Times New Roman"/>
          <w:color w:val="000000" w:themeColor="text1"/>
          <w:sz w:val="28"/>
          <w:szCs w:val="28"/>
          <w:lang w:eastAsia="ru-RU"/>
        </w:rPr>
        <w:t>«</w:t>
      </w:r>
      <w:r w:rsidR="00CF6972" w:rsidRPr="00DA1EA3">
        <w:rPr>
          <w:rFonts w:ascii="Times New Roman" w:eastAsia="Times New Roman" w:hAnsi="Times New Roman" w:cs="Times New Roman"/>
          <w:color w:val="000000" w:themeColor="text1"/>
          <w:sz w:val="28"/>
          <w:szCs w:val="28"/>
          <w:lang w:eastAsia="ru-RU"/>
        </w:rPr>
        <w:t xml:space="preserve">Опыт лечения гипоплазии эмали постоянных зубов в детском </w:t>
      </w:r>
      <w:proofErr w:type="gramStart"/>
      <w:r w:rsidR="00CF6972" w:rsidRPr="00DA1EA3">
        <w:rPr>
          <w:rFonts w:ascii="Times New Roman" w:eastAsia="Times New Roman" w:hAnsi="Times New Roman" w:cs="Times New Roman"/>
          <w:color w:val="000000" w:themeColor="text1"/>
          <w:sz w:val="28"/>
          <w:szCs w:val="28"/>
          <w:lang w:eastAsia="ru-RU"/>
        </w:rPr>
        <w:t>возр</w:t>
      </w:r>
      <w:r w:rsidRPr="00DA1EA3">
        <w:rPr>
          <w:rFonts w:ascii="Times New Roman" w:eastAsia="Times New Roman" w:hAnsi="Times New Roman" w:cs="Times New Roman"/>
          <w:color w:val="000000" w:themeColor="text1"/>
          <w:sz w:val="28"/>
          <w:szCs w:val="28"/>
          <w:lang w:eastAsia="ru-RU"/>
        </w:rPr>
        <w:t>асте</w:t>
      </w:r>
      <w:r w:rsidR="00035D79" w:rsidRPr="00DA1EA3">
        <w:rPr>
          <w:rFonts w:ascii="Times New Roman" w:eastAsia="Times New Roman" w:hAnsi="Times New Roman" w:cs="Times New Roman"/>
          <w:color w:val="000000" w:themeColor="text1"/>
          <w:sz w:val="28"/>
          <w:szCs w:val="28"/>
          <w:lang w:eastAsia="ru-RU"/>
        </w:rPr>
        <w:t>»</w:t>
      </w:r>
      <w:r w:rsidRPr="00DA1EA3">
        <w:rPr>
          <w:rFonts w:ascii="Times New Roman" w:eastAsia="Times New Roman" w:hAnsi="Times New Roman" w:cs="Times New Roman"/>
          <w:color w:val="000000" w:themeColor="text1"/>
          <w:sz w:val="28"/>
          <w:szCs w:val="28"/>
          <w:lang w:eastAsia="ru-RU"/>
        </w:rPr>
        <w:t>/</w:t>
      </w:r>
      <w:proofErr w:type="gramEnd"/>
      <w:r w:rsidRPr="00DA1EA3">
        <w:rPr>
          <w:rFonts w:ascii="Times New Roman" w:eastAsia="Times New Roman" w:hAnsi="Times New Roman" w:cs="Times New Roman"/>
          <w:color w:val="000000" w:themeColor="text1"/>
          <w:sz w:val="28"/>
          <w:szCs w:val="28"/>
          <w:lang w:eastAsia="ru-RU"/>
        </w:rPr>
        <w:t xml:space="preserve">/ </w:t>
      </w:r>
      <w:r w:rsidR="00035D79" w:rsidRPr="00DA1EA3">
        <w:rPr>
          <w:rFonts w:ascii="Times New Roman" w:eastAsia="Times New Roman" w:hAnsi="Times New Roman" w:cs="Times New Roman"/>
          <w:color w:val="000000" w:themeColor="text1"/>
          <w:sz w:val="28"/>
          <w:szCs w:val="28"/>
          <w:lang w:eastAsia="ru-RU"/>
        </w:rPr>
        <w:t xml:space="preserve">В.А. Горбенко - </w:t>
      </w:r>
      <w:r w:rsidRPr="00DA1EA3">
        <w:rPr>
          <w:rFonts w:ascii="Times New Roman" w:eastAsia="Times New Roman" w:hAnsi="Times New Roman" w:cs="Times New Roman"/>
          <w:color w:val="000000" w:themeColor="text1"/>
          <w:sz w:val="28"/>
          <w:szCs w:val="28"/>
          <w:lang w:eastAsia="ru-RU"/>
        </w:rPr>
        <w:t>Стоматолог. 2006. -№11. с.</w:t>
      </w:r>
      <w:r w:rsidR="00CF6972" w:rsidRPr="00DA1EA3">
        <w:rPr>
          <w:rFonts w:ascii="Times New Roman" w:eastAsia="Times New Roman" w:hAnsi="Times New Roman" w:cs="Times New Roman"/>
          <w:color w:val="000000" w:themeColor="text1"/>
          <w:sz w:val="28"/>
          <w:szCs w:val="28"/>
          <w:lang w:eastAsia="ru-RU"/>
        </w:rPr>
        <w:t>34</w:t>
      </w:r>
    </w:p>
    <w:p w:rsidR="00DA1EA3" w:rsidRDefault="00DA1EA3" w:rsidP="00287398">
      <w:pPr>
        <w:spacing w:after="0" w:line="0" w:lineRule="atLeast"/>
        <w:rPr>
          <w:rFonts w:ascii="Times New Roman" w:hAnsi="Times New Roman" w:cs="Times New Roman"/>
          <w:color w:val="000000" w:themeColor="text1"/>
          <w:sz w:val="28"/>
          <w:szCs w:val="28"/>
        </w:rPr>
      </w:pPr>
    </w:p>
    <w:p w:rsidR="00CF6972" w:rsidRPr="00DA1EA3" w:rsidRDefault="00287398" w:rsidP="00287398">
      <w:pPr>
        <w:spacing w:after="0" w:line="0" w:lineRule="atLeast"/>
        <w:rPr>
          <w:rFonts w:ascii="Times New Roman" w:hAnsi="Times New Roman" w:cs="Times New Roman"/>
          <w:color w:val="000000" w:themeColor="text1"/>
          <w:sz w:val="28"/>
          <w:szCs w:val="28"/>
          <w:shd w:val="clear" w:color="auto" w:fill="FFFFFF"/>
        </w:rPr>
      </w:pPr>
      <w:bookmarkStart w:id="0" w:name="_GoBack"/>
      <w:bookmarkEnd w:id="0"/>
      <w:r w:rsidRPr="00DA1EA3">
        <w:rPr>
          <w:rFonts w:ascii="Times New Roman" w:hAnsi="Times New Roman" w:cs="Times New Roman"/>
          <w:color w:val="000000" w:themeColor="text1"/>
          <w:sz w:val="28"/>
          <w:szCs w:val="28"/>
        </w:rPr>
        <w:t>9</w:t>
      </w:r>
      <w:r w:rsidR="00CF6972" w:rsidRPr="00DA1EA3">
        <w:rPr>
          <w:rFonts w:ascii="Times New Roman" w:hAnsi="Times New Roman" w:cs="Times New Roman"/>
          <w:color w:val="000000" w:themeColor="text1"/>
          <w:sz w:val="28"/>
          <w:szCs w:val="28"/>
        </w:rPr>
        <w:t xml:space="preserve">. </w:t>
      </w:r>
      <w:proofErr w:type="spellStart"/>
      <w:r w:rsidR="00CF6972" w:rsidRPr="00DA1EA3">
        <w:rPr>
          <w:rFonts w:ascii="Times New Roman" w:hAnsi="Times New Roman" w:cs="Times New Roman"/>
          <w:color w:val="000000" w:themeColor="text1"/>
          <w:sz w:val="28"/>
          <w:szCs w:val="28"/>
        </w:rPr>
        <w:t>Бутвиловский</w:t>
      </w:r>
      <w:proofErr w:type="spellEnd"/>
      <w:r w:rsidR="00CF6972" w:rsidRPr="00DA1EA3">
        <w:rPr>
          <w:rFonts w:ascii="Times New Roman" w:hAnsi="Times New Roman" w:cs="Times New Roman"/>
          <w:color w:val="000000" w:themeColor="text1"/>
          <w:sz w:val="28"/>
          <w:szCs w:val="28"/>
        </w:rPr>
        <w:t xml:space="preserve"> А.В., </w:t>
      </w:r>
      <w:proofErr w:type="spellStart"/>
      <w:r w:rsidR="00CF6972" w:rsidRPr="00DA1EA3">
        <w:rPr>
          <w:rFonts w:ascii="Times New Roman" w:hAnsi="Times New Roman" w:cs="Times New Roman"/>
          <w:color w:val="000000" w:themeColor="text1"/>
          <w:sz w:val="28"/>
          <w:szCs w:val="28"/>
        </w:rPr>
        <w:t>Яцук</w:t>
      </w:r>
      <w:proofErr w:type="spellEnd"/>
      <w:r w:rsidR="00CF6972" w:rsidRPr="00DA1EA3">
        <w:rPr>
          <w:rFonts w:ascii="Times New Roman" w:hAnsi="Times New Roman" w:cs="Times New Roman"/>
          <w:color w:val="000000" w:themeColor="text1"/>
          <w:sz w:val="28"/>
          <w:szCs w:val="28"/>
        </w:rPr>
        <w:t xml:space="preserve"> А.И., Бурак Ж.М. </w:t>
      </w:r>
      <w:r w:rsidR="00035D79" w:rsidRPr="00DA1EA3">
        <w:rPr>
          <w:rFonts w:ascii="Times New Roman" w:hAnsi="Times New Roman" w:cs="Times New Roman"/>
          <w:color w:val="000000" w:themeColor="text1"/>
          <w:sz w:val="28"/>
          <w:szCs w:val="28"/>
        </w:rPr>
        <w:t>«</w:t>
      </w:r>
      <w:r w:rsidR="00CF6972" w:rsidRPr="00DA1EA3">
        <w:rPr>
          <w:rFonts w:ascii="Times New Roman" w:hAnsi="Times New Roman" w:cs="Times New Roman"/>
          <w:color w:val="000000" w:themeColor="text1"/>
          <w:sz w:val="28"/>
          <w:szCs w:val="28"/>
        </w:rPr>
        <w:t>Гипоплазия эмали зубов: современные подходы к диагностике и лечению</w:t>
      </w:r>
      <w:r w:rsidR="00035D79" w:rsidRPr="00DA1EA3">
        <w:rPr>
          <w:rFonts w:ascii="Times New Roman" w:hAnsi="Times New Roman" w:cs="Times New Roman"/>
          <w:color w:val="000000" w:themeColor="text1"/>
          <w:sz w:val="28"/>
          <w:szCs w:val="28"/>
        </w:rPr>
        <w:t xml:space="preserve">» // А.В. </w:t>
      </w:r>
      <w:proofErr w:type="spellStart"/>
      <w:r w:rsidR="00035D79" w:rsidRPr="00DA1EA3">
        <w:rPr>
          <w:rFonts w:ascii="Times New Roman" w:hAnsi="Times New Roman" w:cs="Times New Roman"/>
          <w:color w:val="000000" w:themeColor="text1"/>
          <w:sz w:val="28"/>
          <w:szCs w:val="28"/>
        </w:rPr>
        <w:t>Бутвиловский</w:t>
      </w:r>
      <w:proofErr w:type="spellEnd"/>
      <w:r w:rsidR="00035D79" w:rsidRPr="00DA1EA3">
        <w:rPr>
          <w:rFonts w:ascii="Times New Roman" w:hAnsi="Times New Roman" w:cs="Times New Roman"/>
          <w:color w:val="000000" w:themeColor="text1"/>
          <w:sz w:val="28"/>
          <w:szCs w:val="28"/>
        </w:rPr>
        <w:t xml:space="preserve">, А.И. </w:t>
      </w:r>
      <w:proofErr w:type="spellStart"/>
      <w:r w:rsidR="00035D79" w:rsidRPr="00DA1EA3">
        <w:rPr>
          <w:rFonts w:ascii="Times New Roman" w:hAnsi="Times New Roman" w:cs="Times New Roman"/>
          <w:color w:val="000000" w:themeColor="text1"/>
          <w:sz w:val="28"/>
          <w:szCs w:val="28"/>
        </w:rPr>
        <w:t>Яцук</w:t>
      </w:r>
      <w:proofErr w:type="spellEnd"/>
      <w:r w:rsidR="00035D79" w:rsidRPr="00DA1EA3">
        <w:rPr>
          <w:rFonts w:ascii="Times New Roman" w:hAnsi="Times New Roman" w:cs="Times New Roman"/>
          <w:color w:val="000000" w:themeColor="text1"/>
          <w:sz w:val="28"/>
          <w:szCs w:val="28"/>
        </w:rPr>
        <w:t>, Ж.М. Бурак -</w:t>
      </w:r>
      <w:r w:rsidR="00CF6972" w:rsidRPr="00DA1EA3">
        <w:rPr>
          <w:rFonts w:ascii="Times New Roman" w:hAnsi="Times New Roman" w:cs="Times New Roman"/>
          <w:color w:val="000000" w:themeColor="text1"/>
          <w:sz w:val="28"/>
          <w:szCs w:val="28"/>
        </w:rPr>
        <w:t xml:space="preserve">Современная </w:t>
      </w:r>
      <w:proofErr w:type="gramStart"/>
      <w:r w:rsidR="00CF6972" w:rsidRPr="00DA1EA3">
        <w:rPr>
          <w:rFonts w:ascii="Times New Roman" w:hAnsi="Times New Roman" w:cs="Times New Roman"/>
          <w:color w:val="000000" w:themeColor="text1"/>
          <w:sz w:val="28"/>
          <w:szCs w:val="28"/>
        </w:rPr>
        <w:t>стоматология.-</w:t>
      </w:r>
      <w:proofErr w:type="gramEnd"/>
      <w:r w:rsidR="00CF6972" w:rsidRPr="00DA1EA3">
        <w:rPr>
          <w:rFonts w:ascii="Times New Roman" w:hAnsi="Times New Roman" w:cs="Times New Roman"/>
          <w:color w:val="000000" w:themeColor="text1"/>
          <w:sz w:val="28"/>
          <w:szCs w:val="28"/>
        </w:rPr>
        <w:t xml:space="preserve"> 20</w:t>
      </w:r>
      <w:r w:rsidR="00035D79" w:rsidRPr="00DA1EA3">
        <w:rPr>
          <w:rFonts w:ascii="Times New Roman" w:hAnsi="Times New Roman" w:cs="Times New Roman"/>
          <w:color w:val="000000" w:themeColor="text1"/>
          <w:sz w:val="28"/>
          <w:szCs w:val="28"/>
        </w:rPr>
        <w:t>09. - №1. – с</w:t>
      </w:r>
      <w:r w:rsidR="00CF6972" w:rsidRPr="00DA1EA3">
        <w:rPr>
          <w:rFonts w:ascii="Times New Roman" w:hAnsi="Times New Roman" w:cs="Times New Roman"/>
          <w:color w:val="000000" w:themeColor="text1"/>
          <w:sz w:val="28"/>
          <w:szCs w:val="28"/>
        </w:rPr>
        <w:t>. 46 – 51.</w:t>
      </w:r>
    </w:p>
    <w:sectPr w:rsidR="00CF6972" w:rsidRPr="00DA1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4AB"/>
    <w:multiLevelType w:val="multilevel"/>
    <w:tmpl w:val="8C482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1A321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A859A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001BBC"/>
    <w:multiLevelType w:val="hybridMultilevel"/>
    <w:tmpl w:val="A27CD80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4C7565"/>
    <w:multiLevelType w:val="multilevel"/>
    <w:tmpl w:val="C5CCB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C039E8"/>
    <w:multiLevelType w:val="hybridMultilevel"/>
    <w:tmpl w:val="8BE696C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F042FD"/>
    <w:multiLevelType w:val="hybridMultilevel"/>
    <w:tmpl w:val="5FE07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7D2C9F"/>
    <w:multiLevelType w:val="hybridMultilevel"/>
    <w:tmpl w:val="F544C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007634"/>
    <w:multiLevelType w:val="multilevel"/>
    <w:tmpl w:val="D452C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C02B8D"/>
    <w:multiLevelType w:val="multilevel"/>
    <w:tmpl w:val="E1C25A74"/>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2"/>
  </w:num>
  <w:num w:numId="4">
    <w:abstractNumId w:val="1"/>
  </w:num>
  <w:num w:numId="5">
    <w:abstractNumId w:val="9"/>
  </w:num>
  <w:num w:numId="6">
    <w:abstractNumId w:val="0"/>
  </w:num>
  <w:num w:numId="7">
    <w:abstractNumId w:val="8"/>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9"/>
    <w:rsid w:val="00035D79"/>
    <w:rsid w:val="00174083"/>
    <w:rsid w:val="001E45E9"/>
    <w:rsid w:val="001E6DD2"/>
    <w:rsid w:val="00287398"/>
    <w:rsid w:val="003C26C5"/>
    <w:rsid w:val="004759A6"/>
    <w:rsid w:val="004F147C"/>
    <w:rsid w:val="00517D54"/>
    <w:rsid w:val="00527D68"/>
    <w:rsid w:val="00551529"/>
    <w:rsid w:val="00592FE3"/>
    <w:rsid w:val="00615F6D"/>
    <w:rsid w:val="00631559"/>
    <w:rsid w:val="006B6482"/>
    <w:rsid w:val="007B1CB2"/>
    <w:rsid w:val="00802CE5"/>
    <w:rsid w:val="008E5CFD"/>
    <w:rsid w:val="00A276E7"/>
    <w:rsid w:val="00A72A0A"/>
    <w:rsid w:val="00AE57A9"/>
    <w:rsid w:val="00BA0339"/>
    <w:rsid w:val="00CF6972"/>
    <w:rsid w:val="00D16B8A"/>
    <w:rsid w:val="00D16BBC"/>
    <w:rsid w:val="00D54229"/>
    <w:rsid w:val="00DA1EA3"/>
    <w:rsid w:val="00DD4F63"/>
    <w:rsid w:val="00F0193E"/>
    <w:rsid w:val="00F83F01"/>
    <w:rsid w:val="00FC6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4B19B-D40A-4027-A7B1-B754922F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7A9"/>
    <w:pPr>
      <w:spacing w:after="200" w:line="276" w:lineRule="auto"/>
    </w:pPr>
  </w:style>
  <w:style w:type="paragraph" w:styleId="1">
    <w:name w:val="heading 1"/>
    <w:basedOn w:val="a"/>
    <w:next w:val="a"/>
    <w:link w:val="10"/>
    <w:uiPriority w:val="9"/>
    <w:qFormat/>
    <w:rsid w:val="001E45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E45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E45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E45E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1E45E9"/>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1E45E9"/>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1E45E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1E45E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E45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E57A9"/>
    <w:pPr>
      <w:spacing w:after="120" w:line="240" w:lineRule="auto"/>
      <w:ind w:left="283"/>
    </w:pPr>
    <w:rPr>
      <w:rFonts w:ascii="Times New Roman" w:eastAsia="Times New Roman" w:hAnsi="Times New Roman" w:cs="Times New Roman"/>
      <w:sz w:val="24"/>
      <w:szCs w:val="24"/>
      <w:lang w:val="x-none" w:eastAsia="ru-RU"/>
    </w:rPr>
  </w:style>
  <w:style w:type="character" w:customStyle="1" w:styleId="a4">
    <w:name w:val="Основной текст с отступом Знак"/>
    <w:basedOn w:val="a0"/>
    <w:link w:val="a3"/>
    <w:semiHidden/>
    <w:rsid w:val="00AE57A9"/>
    <w:rPr>
      <w:rFonts w:ascii="Times New Roman" w:eastAsia="Times New Roman" w:hAnsi="Times New Roman" w:cs="Times New Roman"/>
      <w:sz w:val="24"/>
      <w:szCs w:val="24"/>
      <w:lang w:val="x-none" w:eastAsia="ru-RU"/>
    </w:rPr>
  </w:style>
  <w:style w:type="paragraph" w:styleId="a5">
    <w:name w:val="List Paragraph"/>
    <w:basedOn w:val="a"/>
    <w:uiPriority w:val="34"/>
    <w:qFormat/>
    <w:rsid w:val="00AE57A9"/>
    <w:pPr>
      <w:spacing w:after="0" w:line="240" w:lineRule="auto"/>
      <w:ind w:left="720"/>
      <w:contextualSpacing/>
    </w:pPr>
    <w:rPr>
      <w:rFonts w:ascii="Times New Roman" w:eastAsia="Arial Unicode MS" w:hAnsi="Times New Roman" w:cs="Arial Unicode MS"/>
      <w:color w:val="000000"/>
      <w:sz w:val="24"/>
      <w:szCs w:val="24"/>
      <w:u w:color="000000"/>
      <w:lang w:eastAsia="ru-RU"/>
    </w:rPr>
  </w:style>
  <w:style w:type="character" w:customStyle="1" w:styleId="apple-converted-space">
    <w:name w:val="apple-converted-space"/>
    <w:basedOn w:val="a0"/>
    <w:rsid w:val="00527D68"/>
  </w:style>
  <w:style w:type="character" w:styleId="a6">
    <w:name w:val="Hyperlink"/>
    <w:basedOn w:val="a0"/>
    <w:uiPriority w:val="99"/>
    <w:semiHidden/>
    <w:unhideWhenUsed/>
    <w:rsid w:val="00517D54"/>
    <w:rPr>
      <w:color w:val="0000FF"/>
      <w:u w:val="single"/>
    </w:rPr>
  </w:style>
  <w:style w:type="paragraph" w:customStyle="1" w:styleId="txt">
    <w:name w:val="txt"/>
    <w:basedOn w:val="a"/>
    <w:rsid w:val="00A27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45E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E45E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1E45E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1E45E9"/>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1E45E9"/>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1E45E9"/>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1E45E9"/>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1E45E9"/>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1E45E9"/>
    <w:rPr>
      <w:rFonts w:asciiTheme="majorHAnsi" w:eastAsiaTheme="majorEastAsia" w:hAnsiTheme="majorHAnsi" w:cstheme="majorBidi"/>
      <w:i/>
      <w:iCs/>
      <w:color w:val="272727" w:themeColor="text1" w:themeTint="D8"/>
      <w:sz w:val="21"/>
      <w:szCs w:val="21"/>
    </w:rPr>
  </w:style>
  <w:style w:type="paragraph" w:styleId="a7">
    <w:name w:val="Normal (Web)"/>
    <w:basedOn w:val="a"/>
    <w:uiPriority w:val="99"/>
    <w:semiHidden/>
    <w:unhideWhenUsed/>
    <w:rsid w:val="00DD4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
    <w:name w:val="tab"/>
    <w:basedOn w:val="a"/>
    <w:rsid w:val="00615F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_paragraph"/>
    <w:basedOn w:val="a"/>
    <w:rsid w:val="00615F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0193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01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4803">
      <w:bodyDiv w:val="1"/>
      <w:marLeft w:val="0"/>
      <w:marRight w:val="0"/>
      <w:marTop w:val="0"/>
      <w:marBottom w:val="0"/>
      <w:divBdr>
        <w:top w:val="none" w:sz="0" w:space="0" w:color="auto"/>
        <w:left w:val="none" w:sz="0" w:space="0" w:color="auto"/>
        <w:bottom w:val="none" w:sz="0" w:space="0" w:color="auto"/>
        <w:right w:val="none" w:sz="0" w:space="0" w:color="auto"/>
      </w:divBdr>
    </w:div>
    <w:div w:id="125202424">
      <w:bodyDiv w:val="1"/>
      <w:marLeft w:val="0"/>
      <w:marRight w:val="0"/>
      <w:marTop w:val="0"/>
      <w:marBottom w:val="0"/>
      <w:divBdr>
        <w:top w:val="none" w:sz="0" w:space="0" w:color="auto"/>
        <w:left w:val="none" w:sz="0" w:space="0" w:color="auto"/>
        <w:bottom w:val="none" w:sz="0" w:space="0" w:color="auto"/>
        <w:right w:val="none" w:sz="0" w:space="0" w:color="auto"/>
      </w:divBdr>
      <w:divsChild>
        <w:div w:id="60711426">
          <w:marLeft w:val="0"/>
          <w:marRight w:val="0"/>
          <w:marTop w:val="0"/>
          <w:marBottom w:val="0"/>
          <w:divBdr>
            <w:top w:val="none" w:sz="0" w:space="0" w:color="auto"/>
            <w:left w:val="none" w:sz="0" w:space="0" w:color="auto"/>
            <w:bottom w:val="none" w:sz="0" w:space="0" w:color="auto"/>
            <w:right w:val="none" w:sz="0" w:space="0" w:color="auto"/>
          </w:divBdr>
        </w:div>
      </w:divsChild>
    </w:div>
    <w:div w:id="211432615">
      <w:bodyDiv w:val="1"/>
      <w:marLeft w:val="0"/>
      <w:marRight w:val="0"/>
      <w:marTop w:val="0"/>
      <w:marBottom w:val="0"/>
      <w:divBdr>
        <w:top w:val="none" w:sz="0" w:space="0" w:color="auto"/>
        <w:left w:val="none" w:sz="0" w:space="0" w:color="auto"/>
        <w:bottom w:val="none" w:sz="0" w:space="0" w:color="auto"/>
        <w:right w:val="none" w:sz="0" w:space="0" w:color="auto"/>
      </w:divBdr>
    </w:div>
    <w:div w:id="240912431">
      <w:bodyDiv w:val="1"/>
      <w:marLeft w:val="0"/>
      <w:marRight w:val="0"/>
      <w:marTop w:val="0"/>
      <w:marBottom w:val="0"/>
      <w:divBdr>
        <w:top w:val="none" w:sz="0" w:space="0" w:color="auto"/>
        <w:left w:val="none" w:sz="0" w:space="0" w:color="auto"/>
        <w:bottom w:val="none" w:sz="0" w:space="0" w:color="auto"/>
        <w:right w:val="none" w:sz="0" w:space="0" w:color="auto"/>
      </w:divBdr>
    </w:div>
    <w:div w:id="260332260">
      <w:bodyDiv w:val="1"/>
      <w:marLeft w:val="0"/>
      <w:marRight w:val="0"/>
      <w:marTop w:val="0"/>
      <w:marBottom w:val="0"/>
      <w:divBdr>
        <w:top w:val="none" w:sz="0" w:space="0" w:color="auto"/>
        <w:left w:val="none" w:sz="0" w:space="0" w:color="auto"/>
        <w:bottom w:val="none" w:sz="0" w:space="0" w:color="auto"/>
        <w:right w:val="none" w:sz="0" w:space="0" w:color="auto"/>
      </w:divBdr>
    </w:div>
    <w:div w:id="299270011">
      <w:bodyDiv w:val="1"/>
      <w:marLeft w:val="0"/>
      <w:marRight w:val="0"/>
      <w:marTop w:val="0"/>
      <w:marBottom w:val="0"/>
      <w:divBdr>
        <w:top w:val="none" w:sz="0" w:space="0" w:color="auto"/>
        <w:left w:val="none" w:sz="0" w:space="0" w:color="auto"/>
        <w:bottom w:val="none" w:sz="0" w:space="0" w:color="auto"/>
        <w:right w:val="none" w:sz="0" w:space="0" w:color="auto"/>
      </w:divBdr>
      <w:divsChild>
        <w:div w:id="466897912">
          <w:marLeft w:val="0"/>
          <w:marRight w:val="0"/>
          <w:marTop w:val="0"/>
          <w:marBottom w:val="0"/>
          <w:divBdr>
            <w:top w:val="none" w:sz="0" w:space="0" w:color="auto"/>
            <w:left w:val="none" w:sz="0" w:space="0" w:color="auto"/>
            <w:bottom w:val="none" w:sz="0" w:space="0" w:color="auto"/>
            <w:right w:val="none" w:sz="0" w:space="0" w:color="auto"/>
          </w:divBdr>
        </w:div>
      </w:divsChild>
    </w:div>
    <w:div w:id="315763285">
      <w:bodyDiv w:val="1"/>
      <w:marLeft w:val="0"/>
      <w:marRight w:val="0"/>
      <w:marTop w:val="0"/>
      <w:marBottom w:val="0"/>
      <w:divBdr>
        <w:top w:val="none" w:sz="0" w:space="0" w:color="auto"/>
        <w:left w:val="none" w:sz="0" w:space="0" w:color="auto"/>
        <w:bottom w:val="none" w:sz="0" w:space="0" w:color="auto"/>
        <w:right w:val="none" w:sz="0" w:space="0" w:color="auto"/>
      </w:divBdr>
    </w:div>
    <w:div w:id="496727158">
      <w:bodyDiv w:val="1"/>
      <w:marLeft w:val="0"/>
      <w:marRight w:val="0"/>
      <w:marTop w:val="0"/>
      <w:marBottom w:val="0"/>
      <w:divBdr>
        <w:top w:val="none" w:sz="0" w:space="0" w:color="auto"/>
        <w:left w:val="none" w:sz="0" w:space="0" w:color="auto"/>
        <w:bottom w:val="none" w:sz="0" w:space="0" w:color="auto"/>
        <w:right w:val="none" w:sz="0" w:space="0" w:color="auto"/>
      </w:divBdr>
    </w:div>
    <w:div w:id="752354358">
      <w:bodyDiv w:val="1"/>
      <w:marLeft w:val="0"/>
      <w:marRight w:val="0"/>
      <w:marTop w:val="0"/>
      <w:marBottom w:val="0"/>
      <w:divBdr>
        <w:top w:val="none" w:sz="0" w:space="0" w:color="auto"/>
        <w:left w:val="none" w:sz="0" w:space="0" w:color="auto"/>
        <w:bottom w:val="none" w:sz="0" w:space="0" w:color="auto"/>
        <w:right w:val="none" w:sz="0" w:space="0" w:color="auto"/>
      </w:divBdr>
    </w:div>
    <w:div w:id="817961262">
      <w:bodyDiv w:val="1"/>
      <w:marLeft w:val="0"/>
      <w:marRight w:val="0"/>
      <w:marTop w:val="0"/>
      <w:marBottom w:val="0"/>
      <w:divBdr>
        <w:top w:val="none" w:sz="0" w:space="0" w:color="auto"/>
        <w:left w:val="none" w:sz="0" w:space="0" w:color="auto"/>
        <w:bottom w:val="none" w:sz="0" w:space="0" w:color="auto"/>
        <w:right w:val="none" w:sz="0" w:space="0" w:color="auto"/>
      </w:divBdr>
    </w:div>
    <w:div w:id="1024095044">
      <w:bodyDiv w:val="1"/>
      <w:marLeft w:val="0"/>
      <w:marRight w:val="0"/>
      <w:marTop w:val="0"/>
      <w:marBottom w:val="0"/>
      <w:divBdr>
        <w:top w:val="none" w:sz="0" w:space="0" w:color="auto"/>
        <w:left w:val="none" w:sz="0" w:space="0" w:color="auto"/>
        <w:bottom w:val="none" w:sz="0" w:space="0" w:color="auto"/>
        <w:right w:val="none" w:sz="0" w:space="0" w:color="auto"/>
      </w:divBdr>
    </w:div>
    <w:div w:id="1030105788">
      <w:bodyDiv w:val="1"/>
      <w:marLeft w:val="0"/>
      <w:marRight w:val="0"/>
      <w:marTop w:val="0"/>
      <w:marBottom w:val="0"/>
      <w:divBdr>
        <w:top w:val="none" w:sz="0" w:space="0" w:color="auto"/>
        <w:left w:val="none" w:sz="0" w:space="0" w:color="auto"/>
        <w:bottom w:val="none" w:sz="0" w:space="0" w:color="auto"/>
        <w:right w:val="none" w:sz="0" w:space="0" w:color="auto"/>
      </w:divBdr>
    </w:div>
    <w:div w:id="1078478739">
      <w:bodyDiv w:val="1"/>
      <w:marLeft w:val="0"/>
      <w:marRight w:val="0"/>
      <w:marTop w:val="0"/>
      <w:marBottom w:val="0"/>
      <w:divBdr>
        <w:top w:val="none" w:sz="0" w:space="0" w:color="auto"/>
        <w:left w:val="none" w:sz="0" w:space="0" w:color="auto"/>
        <w:bottom w:val="none" w:sz="0" w:space="0" w:color="auto"/>
        <w:right w:val="none" w:sz="0" w:space="0" w:color="auto"/>
      </w:divBdr>
    </w:div>
    <w:div w:id="1120535588">
      <w:bodyDiv w:val="1"/>
      <w:marLeft w:val="0"/>
      <w:marRight w:val="0"/>
      <w:marTop w:val="0"/>
      <w:marBottom w:val="0"/>
      <w:divBdr>
        <w:top w:val="none" w:sz="0" w:space="0" w:color="auto"/>
        <w:left w:val="none" w:sz="0" w:space="0" w:color="auto"/>
        <w:bottom w:val="none" w:sz="0" w:space="0" w:color="auto"/>
        <w:right w:val="none" w:sz="0" w:space="0" w:color="auto"/>
      </w:divBdr>
    </w:div>
    <w:div w:id="1213158020">
      <w:bodyDiv w:val="1"/>
      <w:marLeft w:val="0"/>
      <w:marRight w:val="0"/>
      <w:marTop w:val="0"/>
      <w:marBottom w:val="0"/>
      <w:divBdr>
        <w:top w:val="none" w:sz="0" w:space="0" w:color="auto"/>
        <w:left w:val="none" w:sz="0" w:space="0" w:color="auto"/>
        <w:bottom w:val="none" w:sz="0" w:space="0" w:color="auto"/>
        <w:right w:val="none" w:sz="0" w:space="0" w:color="auto"/>
      </w:divBdr>
    </w:div>
    <w:div w:id="1251308037">
      <w:bodyDiv w:val="1"/>
      <w:marLeft w:val="0"/>
      <w:marRight w:val="0"/>
      <w:marTop w:val="0"/>
      <w:marBottom w:val="0"/>
      <w:divBdr>
        <w:top w:val="none" w:sz="0" w:space="0" w:color="auto"/>
        <w:left w:val="none" w:sz="0" w:space="0" w:color="auto"/>
        <w:bottom w:val="none" w:sz="0" w:space="0" w:color="auto"/>
        <w:right w:val="none" w:sz="0" w:space="0" w:color="auto"/>
      </w:divBdr>
    </w:div>
    <w:div w:id="1298030574">
      <w:bodyDiv w:val="1"/>
      <w:marLeft w:val="0"/>
      <w:marRight w:val="0"/>
      <w:marTop w:val="0"/>
      <w:marBottom w:val="0"/>
      <w:divBdr>
        <w:top w:val="none" w:sz="0" w:space="0" w:color="auto"/>
        <w:left w:val="none" w:sz="0" w:space="0" w:color="auto"/>
        <w:bottom w:val="none" w:sz="0" w:space="0" w:color="auto"/>
        <w:right w:val="none" w:sz="0" w:space="0" w:color="auto"/>
      </w:divBdr>
    </w:div>
    <w:div w:id="1660844632">
      <w:bodyDiv w:val="1"/>
      <w:marLeft w:val="0"/>
      <w:marRight w:val="0"/>
      <w:marTop w:val="0"/>
      <w:marBottom w:val="0"/>
      <w:divBdr>
        <w:top w:val="none" w:sz="0" w:space="0" w:color="auto"/>
        <w:left w:val="none" w:sz="0" w:space="0" w:color="auto"/>
        <w:bottom w:val="none" w:sz="0" w:space="0" w:color="auto"/>
        <w:right w:val="none" w:sz="0" w:space="0" w:color="auto"/>
      </w:divBdr>
    </w:div>
    <w:div w:id="1714772287">
      <w:bodyDiv w:val="1"/>
      <w:marLeft w:val="0"/>
      <w:marRight w:val="0"/>
      <w:marTop w:val="0"/>
      <w:marBottom w:val="0"/>
      <w:divBdr>
        <w:top w:val="none" w:sz="0" w:space="0" w:color="auto"/>
        <w:left w:val="none" w:sz="0" w:space="0" w:color="auto"/>
        <w:bottom w:val="none" w:sz="0" w:space="0" w:color="auto"/>
        <w:right w:val="none" w:sz="0" w:space="0" w:color="auto"/>
      </w:divBdr>
    </w:div>
    <w:div w:id="1742869940">
      <w:bodyDiv w:val="1"/>
      <w:marLeft w:val="0"/>
      <w:marRight w:val="0"/>
      <w:marTop w:val="0"/>
      <w:marBottom w:val="0"/>
      <w:divBdr>
        <w:top w:val="none" w:sz="0" w:space="0" w:color="auto"/>
        <w:left w:val="none" w:sz="0" w:space="0" w:color="auto"/>
        <w:bottom w:val="none" w:sz="0" w:space="0" w:color="auto"/>
        <w:right w:val="none" w:sz="0" w:space="0" w:color="auto"/>
      </w:divBdr>
    </w:div>
    <w:div w:id="1760446812">
      <w:bodyDiv w:val="1"/>
      <w:marLeft w:val="0"/>
      <w:marRight w:val="0"/>
      <w:marTop w:val="0"/>
      <w:marBottom w:val="0"/>
      <w:divBdr>
        <w:top w:val="none" w:sz="0" w:space="0" w:color="auto"/>
        <w:left w:val="none" w:sz="0" w:space="0" w:color="auto"/>
        <w:bottom w:val="none" w:sz="0" w:space="0" w:color="auto"/>
        <w:right w:val="none" w:sz="0" w:space="0" w:color="auto"/>
      </w:divBdr>
    </w:div>
    <w:div w:id="1761487721">
      <w:bodyDiv w:val="1"/>
      <w:marLeft w:val="0"/>
      <w:marRight w:val="0"/>
      <w:marTop w:val="0"/>
      <w:marBottom w:val="0"/>
      <w:divBdr>
        <w:top w:val="none" w:sz="0" w:space="0" w:color="auto"/>
        <w:left w:val="none" w:sz="0" w:space="0" w:color="auto"/>
        <w:bottom w:val="none" w:sz="0" w:space="0" w:color="auto"/>
        <w:right w:val="none" w:sz="0" w:space="0" w:color="auto"/>
      </w:divBdr>
    </w:div>
    <w:div w:id="1774131347">
      <w:bodyDiv w:val="1"/>
      <w:marLeft w:val="0"/>
      <w:marRight w:val="0"/>
      <w:marTop w:val="0"/>
      <w:marBottom w:val="0"/>
      <w:divBdr>
        <w:top w:val="none" w:sz="0" w:space="0" w:color="auto"/>
        <w:left w:val="none" w:sz="0" w:space="0" w:color="auto"/>
        <w:bottom w:val="none" w:sz="0" w:space="0" w:color="auto"/>
        <w:right w:val="none" w:sz="0" w:space="0" w:color="auto"/>
      </w:divBdr>
      <w:divsChild>
        <w:div w:id="1418986363">
          <w:marLeft w:val="0"/>
          <w:marRight w:val="0"/>
          <w:marTop w:val="0"/>
          <w:marBottom w:val="0"/>
          <w:divBdr>
            <w:top w:val="none" w:sz="0" w:space="0" w:color="auto"/>
            <w:left w:val="none" w:sz="0" w:space="0" w:color="auto"/>
            <w:bottom w:val="none" w:sz="0" w:space="0" w:color="auto"/>
            <w:right w:val="none" w:sz="0" w:space="0" w:color="auto"/>
          </w:divBdr>
          <w:divsChild>
            <w:div w:id="1994673119">
              <w:marLeft w:val="0"/>
              <w:marRight w:val="0"/>
              <w:marTop w:val="0"/>
              <w:marBottom w:val="0"/>
              <w:divBdr>
                <w:top w:val="none" w:sz="0" w:space="0" w:color="auto"/>
                <w:left w:val="none" w:sz="0" w:space="0" w:color="auto"/>
                <w:bottom w:val="none" w:sz="0" w:space="0" w:color="auto"/>
                <w:right w:val="none" w:sz="0" w:space="0" w:color="auto"/>
              </w:divBdr>
            </w:div>
          </w:divsChild>
        </w:div>
        <w:div w:id="1934630163">
          <w:marLeft w:val="0"/>
          <w:marRight w:val="0"/>
          <w:marTop w:val="0"/>
          <w:marBottom w:val="0"/>
          <w:divBdr>
            <w:top w:val="none" w:sz="0" w:space="0" w:color="auto"/>
            <w:left w:val="none" w:sz="0" w:space="0" w:color="auto"/>
            <w:bottom w:val="none" w:sz="0" w:space="0" w:color="auto"/>
            <w:right w:val="none" w:sz="0" w:space="0" w:color="auto"/>
          </w:divBdr>
          <w:divsChild>
            <w:div w:id="666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5064">
      <w:bodyDiv w:val="1"/>
      <w:marLeft w:val="0"/>
      <w:marRight w:val="0"/>
      <w:marTop w:val="0"/>
      <w:marBottom w:val="0"/>
      <w:divBdr>
        <w:top w:val="none" w:sz="0" w:space="0" w:color="auto"/>
        <w:left w:val="none" w:sz="0" w:space="0" w:color="auto"/>
        <w:bottom w:val="none" w:sz="0" w:space="0" w:color="auto"/>
        <w:right w:val="none" w:sz="0" w:space="0" w:color="auto"/>
      </w:divBdr>
    </w:div>
    <w:div w:id="1891988531">
      <w:bodyDiv w:val="1"/>
      <w:marLeft w:val="0"/>
      <w:marRight w:val="0"/>
      <w:marTop w:val="0"/>
      <w:marBottom w:val="0"/>
      <w:divBdr>
        <w:top w:val="none" w:sz="0" w:space="0" w:color="auto"/>
        <w:left w:val="none" w:sz="0" w:space="0" w:color="auto"/>
        <w:bottom w:val="none" w:sz="0" w:space="0" w:color="auto"/>
        <w:right w:val="none" w:sz="0" w:space="0" w:color="auto"/>
      </w:divBdr>
    </w:div>
    <w:div w:id="1995646404">
      <w:bodyDiv w:val="1"/>
      <w:marLeft w:val="0"/>
      <w:marRight w:val="0"/>
      <w:marTop w:val="0"/>
      <w:marBottom w:val="0"/>
      <w:divBdr>
        <w:top w:val="none" w:sz="0" w:space="0" w:color="auto"/>
        <w:left w:val="none" w:sz="0" w:space="0" w:color="auto"/>
        <w:bottom w:val="none" w:sz="0" w:space="0" w:color="auto"/>
        <w:right w:val="none" w:sz="0" w:space="0" w:color="auto"/>
      </w:divBdr>
    </w:div>
    <w:div w:id="2001929343">
      <w:bodyDiv w:val="1"/>
      <w:marLeft w:val="0"/>
      <w:marRight w:val="0"/>
      <w:marTop w:val="0"/>
      <w:marBottom w:val="0"/>
      <w:divBdr>
        <w:top w:val="none" w:sz="0" w:space="0" w:color="auto"/>
        <w:left w:val="none" w:sz="0" w:space="0" w:color="auto"/>
        <w:bottom w:val="none" w:sz="0" w:space="0" w:color="auto"/>
        <w:right w:val="none" w:sz="0" w:space="0" w:color="auto"/>
      </w:divBdr>
    </w:div>
    <w:div w:id="2014793307">
      <w:bodyDiv w:val="1"/>
      <w:marLeft w:val="0"/>
      <w:marRight w:val="0"/>
      <w:marTop w:val="0"/>
      <w:marBottom w:val="0"/>
      <w:divBdr>
        <w:top w:val="none" w:sz="0" w:space="0" w:color="auto"/>
        <w:left w:val="none" w:sz="0" w:space="0" w:color="auto"/>
        <w:bottom w:val="none" w:sz="0" w:space="0" w:color="auto"/>
        <w:right w:val="none" w:sz="0" w:space="0" w:color="auto"/>
      </w:divBdr>
    </w:div>
    <w:div w:id="2026902809">
      <w:bodyDiv w:val="1"/>
      <w:marLeft w:val="0"/>
      <w:marRight w:val="0"/>
      <w:marTop w:val="0"/>
      <w:marBottom w:val="0"/>
      <w:divBdr>
        <w:top w:val="none" w:sz="0" w:space="0" w:color="auto"/>
        <w:left w:val="none" w:sz="0" w:space="0" w:color="auto"/>
        <w:bottom w:val="none" w:sz="0" w:space="0" w:color="auto"/>
        <w:right w:val="none" w:sz="0" w:space="0" w:color="auto"/>
      </w:divBdr>
      <w:divsChild>
        <w:div w:id="1835877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iseases/zabolevanija_stomatology/dental-fluorosis" TargetMode="External"/><Relationship Id="rId3" Type="http://schemas.openxmlformats.org/officeDocument/2006/relationships/styles" Target="styles.xml"/><Relationship Id="rId7" Type="http://schemas.openxmlformats.org/officeDocument/2006/relationships/hyperlink" Target="https://www.krasotaimedicina.ru/diseases/zabolevanija_stomatology/wedge-shaped-defec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rasotaimedicina.ru/diseases/zabolevanija_stomatology/teeth_hyperesthesi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rasotaimedicina.ru/diseases/zabolevanija_stomatology/imperfect-dentinogenesis" TargetMode="External"/><Relationship Id="rId4" Type="http://schemas.openxmlformats.org/officeDocument/2006/relationships/settings" Target="settings.xml"/><Relationship Id="rId9" Type="http://schemas.openxmlformats.org/officeDocument/2006/relationships/hyperlink" Target="https://www.krasotaimedicina.ru/diseases/zabolevanija_stomatology/imperfect-amelogenes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C9BCB-61D4-45F3-AA63-1CB8073E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8577</Words>
  <Characters>48894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2</cp:revision>
  <cp:lastPrinted>2019-12-10T00:09:00Z</cp:lastPrinted>
  <dcterms:created xsi:type="dcterms:W3CDTF">2020-06-02T07:44:00Z</dcterms:created>
  <dcterms:modified xsi:type="dcterms:W3CDTF">2020-06-02T07:44:00Z</dcterms:modified>
</cp:coreProperties>
</file>