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89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413328">
        <w:rPr>
          <w:rFonts w:ascii="Times New Roman" w:hAnsi="Times New Roman" w:cs="Times New Roman"/>
          <w:b/>
          <w:sz w:val="28"/>
          <w:szCs w:val="28"/>
        </w:rPr>
        <w:t>18</w:t>
      </w:r>
    </w:p>
    <w:p w:rsidR="00851804" w:rsidRPr="00851804" w:rsidRDefault="00851804" w:rsidP="00184804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="00184804" w:rsidRPr="00184804">
        <w:rPr>
          <w:sz w:val="28"/>
          <w:szCs w:val="28"/>
        </w:rPr>
        <w:t>Изготовление водных извлечений из сырья, содержащего слизи. Изготовление водных извлечений экстрактов-концентратов</w:t>
      </w:r>
      <w:r>
        <w:rPr>
          <w:sz w:val="28"/>
          <w:szCs w:val="28"/>
        </w:rPr>
        <w:t>»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Технология приготовления слизей, расчеты. 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Экстракты-концентраты из лекарственных растений и приготовление водных извлечений и них. 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Оформление к отпуску, хранение. 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Изготовление водных извлечений из сборов. </w:t>
      </w:r>
    </w:p>
    <w:p w:rsidR="00851804" w:rsidRP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>Нетрадиционные способы изготовления настоев и отваров.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Pr="004C4424" w:rsidRDefault="007A4F95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Приготовление</w:t>
      </w:r>
      <w:r w:rsidR="004C4424" w:rsidRPr="004C4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4424" w:rsidRPr="004C4424">
        <w:rPr>
          <w:rFonts w:ascii="Times New Roman" w:hAnsi="Times New Roman" w:cs="Times New Roman"/>
          <w:b/>
          <w:bCs/>
          <w:sz w:val="28"/>
          <w:szCs w:val="28"/>
        </w:rPr>
        <w:t>водных извлечений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корня алтейного </w:t>
      </w:r>
      <w:r w:rsidR="004C4424"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Слизи </w:t>
      </w:r>
      <w:r w:rsidRPr="004C4424">
        <w:rPr>
          <w:rFonts w:ascii="Times New Roman" w:hAnsi="Times New Roman" w:cs="Times New Roman"/>
          <w:sz w:val="28"/>
          <w:szCs w:val="28"/>
        </w:rPr>
        <w:t>– это своеобразные настои из растительных материалов</w:t>
      </w:r>
      <w:r w:rsidR="007A4F95">
        <w:rPr>
          <w:rFonts w:ascii="Times New Roman" w:hAnsi="Times New Roman" w:cs="Times New Roman"/>
          <w:sz w:val="28"/>
          <w:szCs w:val="28"/>
        </w:rPr>
        <w:t>,</w:t>
      </w:r>
      <w:r w:rsidRPr="004C4424">
        <w:rPr>
          <w:rFonts w:ascii="Times New Roman" w:hAnsi="Times New Roman" w:cs="Times New Roman"/>
          <w:sz w:val="28"/>
          <w:szCs w:val="28"/>
        </w:rPr>
        <w:t xml:space="preserve"> богатые водорастворимыми высокомолекулярными веществами, они обладают способностью образовывать водные растворы высокой вязкости.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Факторами стойкости слизи являются наличие обязательной водной оболочки и наличие одноименного электрического заряда.  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Применяют как смягчающие, обволакивающие средства в виде микстур и слизей.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Корень алтея</w:t>
      </w:r>
    </w:p>
    <w:p w:rsidR="004C4424" w:rsidRPr="004C4424" w:rsidRDefault="007A4F95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4C4424" w:rsidRPr="004C4424">
        <w:rPr>
          <w:rFonts w:ascii="Times New Roman" w:hAnsi="Times New Roman" w:cs="Times New Roman"/>
          <w:sz w:val="28"/>
          <w:szCs w:val="28"/>
        </w:rPr>
        <w:t>35% слизи и 37% крахмала, если не указанно количество корня алтейного.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i/>
          <w:iCs/>
          <w:sz w:val="28"/>
          <w:szCs w:val="28"/>
        </w:rPr>
        <w:t>Готовят 1:20 или 5</w:t>
      </w:r>
      <w:r w:rsidR="00180D01" w:rsidRPr="004C4424">
        <w:rPr>
          <w:rFonts w:ascii="Times New Roman" w:hAnsi="Times New Roman" w:cs="Times New Roman"/>
          <w:i/>
          <w:iCs/>
          <w:sz w:val="28"/>
          <w:szCs w:val="28"/>
        </w:rPr>
        <w:t>% настой</w:t>
      </w:r>
      <w:r w:rsidRPr="004C4424">
        <w:rPr>
          <w:rFonts w:ascii="Times New Roman" w:hAnsi="Times New Roman" w:cs="Times New Roman"/>
          <w:i/>
          <w:iCs/>
          <w:sz w:val="28"/>
          <w:szCs w:val="28"/>
        </w:rPr>
        <w:t xml:space="preserve"> (холодным настаиванием, </w:t>
      </w:r>
      <w:r w:rsidR="00180D01" w:rsidRPr="004C4424">
        <w:rPr>
          <w:rFonts w:ascii="Times New Roman" w:hAnsi="Times New Roman" w:cs="Times New Roman"/>
          <w:i/>
          <w:iCs/>
          <w:sz w:val="28"/>
          <w:szCs w:val="28"/>
        </w:rPr>
        <w:t>чтобы</w:t>
      </w:r>
      <w:r w:rsidRPr="004C4424">
        <w:rPr>
          <w:rFonts w:ascii="Times New Roman" w:hAnsi="Times New Roman" w:cs="Times New Roman"/>
          <w:i/>
          <w:iCs/>
          <w:sz w:val="28"/>
          <w:szCs w:val="28"/>
        </w:rPr>
        <w:t xml:space="preserve"> не заварить крахмал, который повышает вязкость и затрудняет извлечение слизи).</w:t>
      </w:r>
    </w:p>
    <w:p w:rsidR="004C4424" w:rsidRPr="004C4424" w:rsidRDefault="00180D01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измельчении</w:t>
      </w:r>
      <w:r w:rsidR="007A4F95">
        <w:rPr>
          <w:rFonts w:ascii="Times New Roman" w:hAnsi="Times New Roman" w:cs="Times New Roman"/>
          <w:sz w:val="28"/>
          <w:szCs w:val="28"/>
        </w:rPr>
        <w:t xml:space="preserve"> корень</w:t>
      </w:r>
      <w:r w:rsidR="004C4424" w:rsidRPr="004C4424">
        <w:rPr>
          <w:rFonts w:ascii="Times New Roman" w:hAnsi="Times New Roman" w:cs="Times New Roman"/>
          <w:sz w:val="28"/>
          <w:szCs w:val="28"/>
        </w:rPr>
        <w:t xml:space="preserve"> пылит, пыль растительная и ее удаляют при помощи сита, в этой удаленной пыли остаются лекарственные вещества, слизи и крахмал.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Корень удерживает значительное количество воды, намного больше, чем все другие лекарственные вещества. Поэтому экспериментально установлен расходный коэффициент для корня алтея и воды, который используют при расчетах. Эти коэффиц</w:t>
      </w:r>
      <w:r w:rsidR="007A4F95">
        <w:rPr>
          <w:rFonts w:ascii="Times New Roman" w:hAnsi="Times New Roman" w:cs="Times New Roman"/>
          <w:sz w:val="28"/>
          <w:szCs w:val="28"/>
        </w:rPr>
        <w:t>иенты можно найти в приказе №249</w:t>
      </w:r>
      <w:r w:rsidR="00180D01">
        <w:rPr>
          <w:rFonts w:ascii="Times New Roman" w:hAnsi="Times New Roman" w:cs="Times New Roman"/>
          <w:sz w:val="28"/>
          <w:szCs w:val="28"/>
        </w:rPr>
        <w:t>-н</w:t>
      </w:r>
      <w:r w:rsidRPr="004C4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Расходный коэффициент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5,0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1,3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4,0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1,2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3,0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1,15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2,0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1,1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1,0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1,05 расходный коэффициент.</w:t>
      </w:r>
    </w:p>
    <w:p w:rsidR="00184804" w:rsidRDefault="00184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Для расчета расходного коэффициента корня алтея любой концентрации используют формулу:</w:t>
      </w:r>
    </w:p>
    <w:p w:rsidR="007A4F95" w:rsidRDefault="007A4F95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=    </w:t>
      </w:r>
      <w:r w:rsidRPr="004C4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100  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C4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    100 – 4,6 * М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i/>
          <w:iCs/>
          <w:sz w:val="28"/>
          <w:szCs w:val="28"/>
        </w:rPr>
        <w:t>Где М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это масса навески сырья в граммах, для изготовления 100 </w:t>
      </w:r>
      <w:proofErr w:type="gramStart"/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 необходимой</w:t>
      </w:r>
      <w:proofErr w:type="gramEnd"/>
      <w:r w:rsidRPr="004C4424">
        <w:rPr>
          <w:rFonts w:ascii="Times New Roman" w:hAnsi="Times New Roman" w:cs="Times New Roman"/>
          <w:sz w:val="28"/>
          <w:szCs w:val="28"/>
        </w:rPr>
        <w:t xml:space="preserve"> концентрации.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Коэффициент увеличения объема для сухого экстракта концентрата корня алтея = 0,61.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Настой корня алтейного готовят не выше 7%, из-за высокой вязкости получаемого настоя.</w:t>
      </w:r>
    </w:p>
    <w:p w:rsid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Pr="00180D01" w:rsidRDefault="00180D01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№1.</w:t>
      </w:r>
    </w:p>
    <w:p w:rsidR="004C4424" w:rsidRPr="00180D01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>.:</w:t>
      </w:r>
      <w:proofErr w:type="gramEnd"/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Infisi</w:t>
      </w:r>
      <w:proofErr w:type="spellEnd"/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Radicis</w:t>
      </w:r>
      <w:proofErr w:type="spellEnd"/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Althaeae</w:t>
      </w:r>
      <w:proofErr w:type="spellEnd"/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140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4C4424" w:rsidRPr="007A4F95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hydrocarbonatis</w:t>
      </w:r>
      <w:proofErr w:type="spellEnd"/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2</w:t>
      </w:r>
      <w:proofErr w:type="gramStart"/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>,0</w:t>
      </w:r>
      <w:proofErr w:type="gramEnd"/>
    </w:p>
    <w:p w:rsidR="004C4424" w:rsidRPr="007A4F95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benzoatis</w:t>
      </w:r>
      <w:proofErr w:type="spellEnd"/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4</w:t>
      </w:r>
      <w:proofErr w:type="gramStart"/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>,0</w:t>
      </w:r>
      <w:proofErr w:type="gramEnd"/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C4424" w:rsidRPr="007A4F95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proofErr w:type="gramEnd"/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столовой</w:t>
      </w: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ложке</w:t>
      </w: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раза</w:t>
      </w: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FB398B" w:rsidRPr="004C4424" w:rsidRDefault="009C2498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многокомпонентная с лекарственными веществами </w:t>
      </w:r>
      <w:r w:rsidR="00180D01" w:rsidRPr="004C4424">
        <w:rPr>
          <w:rFonts w:ascii="Times New Roman" w:hAnsi="Times New Roman" w:cs="Times New Roman"/>
          <w:sz w:val="28"/>
          <w:szCs w:val="28"/>
        </w:rPr>
        <w:t>и сырьем,</w:t>
      </w:r>
      <w:r w:rsidRPr="004C4424">
        <w:rPr>
          <w:rFonts w:ascii="Times New Roman" w:hAnsi="Times New Roman" w:cs="Times New Roman"/>
          <w:sz w:val="28"/>
          <w:szCs w:val="28"/>
        </w:rPr>
        <w:t xml:space="preserve"> содержащим слизи. </w:t>
      </w:r>
    </w:p>
    <w:p w:rsidR="00FB398B" w:rsidRPr="004C4424" w:rsidRDefault="009C2498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Теоретическое обоснование: го</w:t>
      </w:r>
      <w:r w:rsidR="008E4D49">
        <w:rPr>
          <w:rFonts w:ascii="Times New Roman" w:hAnsi="Times New Roman" w:cs="Times New Roman"/>
          <w:sz w:val="28"/>
          <w:szCs w:val="28"/>
        </w:rPr>
        <w:t>товим на основание приказа № 249н</w:t>
      </w:r>
      <w:r w:rsidRPr="004C4424">
        <w:rPr>
          <w:rFonts w:ascii="Times New Roman" w:hAnsi="Times New Roman" w:cs="Times New Roman"/>
          <w:sz w:val="28"/>
          <w:szCs w:val="28"/>
        </w:rPr>
        <w:t>, из сырья готовим настой и учитываем % содержания лекарственных веществ (более 3%).</w:t>
      </w:r>
    </w:p>
    <w:p w:rsidR="008E4D49" w:rsidRDefault="009C2498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Расчеты: </w:t>
      </w:r>
      <w:r w:rsidR="00180D01" w:rsidRPr="004C4424">
        <w:rPr>
          <w:rFonts w:ascii="Times New Roman" w:hAnsi="Times New Roman" w:cs="Times New Roman"/>
          <w:sz w:val="28"/>
          <w:szCs w:val="28"/>
        </w:rPr>
        <w:t>140:</w:t>
      </w:r>
      <w:r w:rsidRPr="004C4424">
        <w:rPr>
          <w:rFonts w:ascii="Times New Roman" w:hAnsi="Times New Roman" w:cs="Times New Roman"/>
          <w:sz w:val="28"/>
          <w:szCs w:val="28"/>
        </w:rPr>
        <w:t xml:space="preserve"> 20,0 = 7,0 корня алтейного (1:20</w:t>
      </w:r>
      <w:r w:rsidR="00180D01" w:rsidRPr="004C4424">
        <w:rPr>
          <w:rFonts w:ascii="Times New Roman" w:hAnsi="Times New Roman" w:cs="Times New Roman"/>
          <w:sz w:val="28"/>
          <w:szCs w:val="28"/>
        </w:rPr>
        <w:t>); 7</w:t>
      </w:r>
      <w:r w:rsidRPr="004C4424">
        <w:rPr>
          <w:rFonts w:ascii="Times New Roman" w:hAnsi="Times New Roman" w:cs="Times New Roman"/>
          <w:sz w:val="28"/>
          <w:szCs w:val="28"/>
        </w:rPr>
        <w:t xml:space="preserve">,0 * 1,3 =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9,</w:t>
      </w:r>
      <w:r w:rsidR="00180D01" w:rsidRPr="004C44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0D01" w:rsidRPr="004C44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398B" w:rsidRPr="004C4424" w:rsidRDefault="00180D01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140</w:t>
      </w:r>
      <w:r w:rsidR="009C2498" w:rsidRPr="004C4424">
        <w:rPr>
          <w:rFonts w:ascii="Times New Roman" w:hAnsi="Times New Roman" w:cs="Times New Roman"/>
          <w:sz w:val="28"/>
          <w:szCs w:val="28"/>
        </w:rPr>
        <w:t xml:space="preserve"> * 1,3 = </w:t>
      </w:r>
      <w:r w:rsidR="009C2498" w:rsidRPr="004C4424">
        <w:rPr>
          <w:rFonts w:ascii="Times New Roman" w:hAnsi="Times New Roman" w:cs="Times New Roman"/>
          <w:b/>
          <w:bCs/>
          <w:sz w:val="28"/>
          <w:szCs w:val="28"/>
        </w:rPr>
        <w:t>182</w:t>
      </w:r>
      <w:r w:rsidR="009C2498" w:rsidRPr="004C4424">
        <w:rPr>
          <w:rFonts w:ascii="Times New Roman" w:hAnsi="Times New Roman" w:cs="Times New Roman"/>
          <w:sz w:val="28"/>
          <w:szCs w:val="28"/>
        </w:rPr>
        <w:t xml:space="preserve"> </w:t>
      </w:r>
      <w:r w:rsidR="009C2498"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9C2498" w:rsidRPr="004C4424">
        <w:rPr>
          <w:rFonts w:ascii="Times New Roman" w:hAnsi="Times New Roman" w:cs="Times New Roman"/>
          <w:sz w:val="28"/>
          <w:szCs w:val="28"/>
        </w:rPr>
        <w:t xml:space="preserve"> воды.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4424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4C4424">
        <w:rPr>
          <w:rFonts w:ascii="Times New Roman" w:hAnsi="Times New Roman" w:cs="Times New Roman"/>
          <w:sz w:val="28"/>
          <w:szCs w:val="28"/>
        </w:rPr>
        <w:t xml:space="preserve"> наливаем 182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воды, отве</w:t>
      </w:r>
      <w:r w:rsidR="008E4D49">
        <w:rPr>
          <w:rFonts w:ascii="Times New Roman" w:hAnsi="Times New Roman" w:cs="Times New Roman"/>
          <w:sz w:val="28"/>
          <w:szCs w:val="28"/>
        </w:rPr>
        <w:t>шиваем 9,1 измельченного до 7 мм</w:t>
      </w:r>
      <w:r w:rsidRPr="004C4424">
        <w:rPr>
          <w:rFonts w:ascii="Times New Roman" w:hAnsi="Times New Roman" w:cs="Times New Roman"/>
          <w:sz w:val="28"/>
          <w:szCs w:val="28"/>
        </w:rPr>
        <w:t xml:space="preserve"> сырья корня алтейного, </w:t>
      </w:r>
      <w:r w:rsidR="00180D01">
        <w:rPr>
          <w:rFonts w:ascii="Times New Roman" w:hAnsi="Times New Roman" w:cs="Times New Roman"/>
          <w:sz w:val="28"/>
          <w:szCs w:val="28"/>
        </w:rPr>
        <w:t xml:space="preserve">высыпаем в </w:t>
      </w:r>
      <w:proofErr w:type="spellStart"/>
      <w:r w:rsidR="00180D01" w:rsidRPr="004C4424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4C4424">
        <w:rPr>
          <w:rFonts w:ascii="Times New Roman" w:hAnsi="Times New Roman" w:cs="Times New Roman"/>
          <w:sz w:val="28"/>
          <w:szCs w:val="28"/>
        </w:rPr>
        <w:t xml:space="preserve">, перемешиваем закрываем крышкой и ставим на стол на 30 минут для настаивания. </w:t>
      </w:r>
      <w:r w:rsidR="00180D01">
        <w:rPr>
          <w:rFonts w:ascii="Times New Roman" w:hAnsi="Times New Roman" w:cs="Times New Roman"/>
          <w:sz w:val="28"/>
          <w:szCs w:val="28"/>
        </w:rPr>
        <w:t>Через</w:t>
      </w:r>
      <w:r w:rsidRPr="004C4424">
        <w:rPr>
          <w:rFonts w:ascii="Times New Roman" w:hAnsi="Times New Roman" w:cs="Times New Roman"/>
          <w:sz w:val="28"/>
          <w:szCs w:val="28"/>
        </w:rPr>
        <w:t xml:space="preserve"> 30 минут процеживаем, через ватно-марлевый тампон в </w:t>
      </w:r>
      <w:r w:rsidRPr="004C4424">
        <w:rPr>
          <w:rFonts w:ascii="Times New Roman" w:hAnsi="Times New Roman" w:cs="Times New Roman"/>
          <w:i/>
          <w:iCs/>
          <w:sz w:val="28"/>
          <w:szCs w:val="28"/>
        </w:rPr>
        <w:t>подставку не отжимая</w:t>
      </w:r>
      <w:r w:rsidRPr="004C4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В подставку высыпаем 2,0 </w:t>
      </w:r>
      <w:proofErr w:type="spellStart"/>
      <w:r w:rsidRPr="004C4424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4C44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4424">
        <w:rPr>
          <w:rFonts w:ascii="Times New Roman" w:hAnsi="Times New Roman" w:cs="Times New Roman"/>
          <w:sz w:val="28"/>
          <w:szCs w:val="28"/>
        </w:rPr>
        <w:t xml:space="preserve"> растворяем, отвешиваем в подставку 4,0 натрия </w:t>
      </w:r>
      <w:proofErr w:type="spellStart"/>
      <w:r w:rsidRPr="004C4424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4C4424">
        <w:rPr>
          <w:rFonts w:ascii="Times New Roman" w:hAnsi="Times New Roman" w:cs="Times New Roman"/>
          <w:sz w:val="28"/>
          <w:szCs w:val="28"/>
        </w:rPr>
        <w:t xml:space="preserve">, растворяем. Выливаем в цилиндр и доводим водой до 140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, через тот же самый тампон, процеживаем в отпускной флакон. Герметически укупориваем. По памяти выписываем ППК, </w:t>
      </w:r>
      <w:r w:rsidR="008E4D49" w:rsidRPr="004C4424">
        <w:rPr>
          <w:rFonts w:ascii="Times New Roman" w:hAnsi="Times New Roman" w:cs="Times New Roman"/>
          <w:sz w:val="28"/>
          <w:szCs w:val="28"/>
        </w:rPr>
        <w:t>этикетку для</w:t>
      </w:r>
      <w:r w:rsidRPr="004C4424">
        <w:rPr>
          <w:rFonts w:ascii="Times New Roman" w:hAnsi="Times New Roman" w:cs="Times New Roman"/>
          <w:sz w:val="28"/>
          <w:szCs w:val="28"/>
        </w:rPr>
        <w:t xml:space="preserve"> внутреннего применения и дополнительные.</w:t>
      </w:r>
    </w:p>
    <w:p w:rsidR="004C4424" w:rsidRDefault="005100B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4C4424" w:rsidRPr="007A4F95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21 </w:t>
                  </w:r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02.1</w:t>
                  </w:r>
                  <w:r w:rsidR="00180D01" w:rsidRPr="007A4F9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2.23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182 ml 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Radicum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Althaeae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9</w:t>
                  </w:r>
                  <w:proofErr w:type="gram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,1</w:t>
                  </w:r>
                  <w:proofErr w:type="gramEnd"/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hydrocarbonatis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2</w:t>
                  </w:r>
                  <w:proofErr w:type="gram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benzoatis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4</w:t>
                  </w:r>
                  <w:proofErr w:type="gram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C4424" w:rsidRPr="002839A3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4C4424" w:rsidRPr="007A4F95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140 ml  </w:t>
                  </w:r>
                </w:p>
                <w:p w:rsidR="004C4424" w:rsidRPr="00180D01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7A4F95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подпись</w:t>
                  </w:r>
                </w:p>
              </w:txbxContent>
            </v:textbox>
          </v:shape>
        </w:pict>
      </w:r>
    </w:p>
    <w:p w:rsidR="00184804" w:rsidRDefault="00184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49" w:rsidRDefault="008E4D49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49" w:rsidRDefault="008E4D49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49" w:rsidRDefault="008E4D49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</w:t>
      </w:r>
      <w:r w:rsidR="00180D01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7668D">
        <w:rPr>
          <w:rFonts w:ascii="Times New Roman" w:hAnsi="Times New Roman" w:cs="Times New Roman"/>
          <w:bCs/>
          <w:sz w:val="28"/>
          <w:szCs w:val="28"/>
        </w:rPr>
        <w:t>из сухого экстракта концентрата.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.:</w:t>
      </w:r>
      <w:proofErr w:type="gram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Infisi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Radicis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Althaeae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140 ml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hydrocarbonatis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2</w:t>
      </w:r>
      <w:proofErr w:type="gram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,0</w:t>
      </w:r>
      <w:proofErr w:type="gramEnd"/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benzoatis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4</w:t>
      </w:r>
      <w:proofErr w:type="gramStart"/>
      <w:r w:rsidRPr="00A7668D">
        <w:rPr>
          <w:rFonts w:ascii="Times New Roman" w:hAnsi="Times New Roman" w:cs="Times New Roman"/>
          <w:b/>
          <w:bCs/>
          <w:sz w:val="28"/>
          <w:szCs w:val="28"/>
        </w:rPr>
        <w:t>,0</w:t>
      </w:r>
      <w:proofErr w:type="gramEnd"/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7668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A7668D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A7668D">
        <w:rPr>
          <w:rFonts w:ascii="Times New Roman" w:hAnsi="Times New Roman" w:cs="Times New Roman"/>
          <w:bCs/>
          <w:sz w:val="28"/>
          <w:szCs w:val="28"/>
        </w:rPr>
        <w:t xml:space="preserve"> столовой ложке 3 раза в день.</w:t>
      </w:r>
    </w:p>
    <w:p w:rsidR="00FB398B" w:rsidRPr="00A7668D" w:rsidRDefault="009C2498" w:rsidP="00A766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  <w:u w:val="single"/>
        </w:rPr>
        <w:t>Ж.Л.Ф.,</w:t>
      </w:r>
      <w:r w:rsidRPr="00A7668D">
        <w:rPr>
          <w:rFonts w:ascii="Times New Roman" w:hAnsi="Times New Roman" w:cs="Times New Roman"/>
          <w:sz w:val="28"/>
          <w:szCs w:val="28"/>
        </w:rPr>
        <w:t xml:space="preserve"> для внутреннего применения, многокомпонентная с лекарственными веществами </w:t>
      </w:r>
      <w:r w:rsidR="00180D01" w:rsidRPr="00A7668D">
        <w:rPr>
          <w:rFonts w:ascii="Times New Roman" w:hAnsi="Times New Roman" w:cs="Times New Roman"/>
          <w:sz w:val="28"/>
          <w:szCs w:val="28"/>
        </w:rPr>
        <w:t>и сырьем,</w:t>
      </w:r>
      <w:r w:rsidRPr="00A7668D">
        <w:rPr>
          <w:rFonts w:ascii="Times New Roman" w:hAnsi="Times New Roman" w:cs="Times New Roman"/>
          <w:sz w:val="28"/>
          <w:szCs w:val="28"/>
        </w:rPr>
        <w:t xml:space="preserve"> содержащим слизи. </w:t>
      </w:r>
    </w:p>
    <w:p w:rsidR="00FB398B" w:rsidRPr="00A7668D" w:rsidRDefault="009C2498" w:rsidP="00A766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 w:rsidRPr="00A7668D">
        <w:rPr>
          <w:rFonts w:ascii="Times New Roman" w:hAnsi="Times New Roman" w:cs="Times New Roman"/>
          <w:sz w:val="28"/>
          <w:szCs w:val="28"/>
        </w:rPr>
        <w:t>: го</w:t>
      </w:r>
      <w:r w:rsidR="008E4D49">
        <w:rPr>
          <w:rFonts w:ascii="Times New Roman" w:hAnsi="Times New Roman" w:cs="Times New Roman"/>
          <w:sz w:val="28"/>
          <w:szCs w:val="28"/>
        </w:rPr>
        <w:t>товим на основание приказа №249</w:t>
      </w:r>
      <w:r w:rsidR="00180D01">
        <w:rPr>
          <w:rFonts w:ascii="Times New Roman" w:hAnsi="Times New Roman" w:cs="Times New Roman"/>
          <w:sz w:val="28"/>
          <w:szCs w:val="28"/>
        </w:rPr>
        <w:t>-н</w:t>
      </w:r>
      <w:r w:rsidRPr="00A7668D">
        <w:rPr>
          <w:rFonts w:ascii="Times New Roman" w:hAnsi="Times New Roman" w:cs="Times New Roman"/>
          <w:sz w:val="28"/>
          <w:szCs w:val="28"/>
        </w:rPr>
        <w:t>, из сырья готовим настой и учитываем % содержания лекарственных веществ (более 3%).</w:t>
      </w:r>
    </w:p>
    <w:p w:rsidR="00FB398B" w:rsidRPr="00A7668D" w:rsidRDefault="009C2498" w:rsidP="00A766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  <w:u w:val="single"/>
        </w:rPr>
        <w:t>Расчеты</w:t>
      </w:r>
      <w:r w:rsidRPr="00A7668D">
        <w:rPr>
          <w:rFonts w:ascii="Times New Roman" w:hAnsi="Times New Roman" w:cs="Times New Roman"/>
          <w:sz w:val="28"/>
          <w:szCs w:val="28"/>
        </w:rPr>
        <w:t xml:space="preserve">: </w:t>
      </w:r>
      <w:r w:rsidR="00180D01" w:rsidRPr="00A7668D">
        <w:rPr>
          <w:rFonts w:ascii="Times New Roman" w:hAnsi="Times New Roman" w:cs="Times New Roman"/>
          <w:sz w:val="28"/>
          <w:szCs w:val="28"/>
        </w:rPr>
        <w:t>140:</w:t>
      </w:r>
      <w:r w:rsidRPr="00A7668D">
        <w:rPr>
          <w:rFonts w:ascii="Times New Roman" w:hAnsi="Times New Roman" w:cs="Times New Roman"/>
          <w:sz w:val="28"/>
          <w:szCs w:val="28"/>
        </w:rPr>
        <w:t xml:space="preserve"> 20,0 = 7,0 корня алтейного (1:20) и 7</w:t>
      </w:r>
      <w:r w:rsidR="00180D01">
        <w:rPr>
          <w:rFonts w:ascii="Times New Roman" w:hAnsi="Times New Roman" w:cs="Times New Roman"/>
          <w:sz w:val="28"/>
          <w:szCs w:val="28"/>
        </w:rPr>
        <w:t>,0 экстракта сухого</w:t>
      </w:r>
      <w:r w:rsidRPr="00A76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49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proofErr w:type="gramStart"/>
      <w:r w:rsidRPr="00A7668D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A7668D">
        <w:rPr>
          <w:rFonts w:ascii="Times New Roman" w:hAnsi="Times New Roman" w:cs="Times New Roman"/>
          <w:sz w:val="28"/>
          <w:szCs w:val="28"/>
        </w:rPr>
        <w:t xml:space="preserve">  4</w:t>
      </w:r>
      <w:proofErr w:type="gramEnd"/>
      <w:r w:rsidRPr="00A7668D">
        <w:rPr>
          <w:rFonts w:ascii="Times New Roman" w:hAnsi="Times New Roman" w:cs="Times New Roman"/>
          <w:sz w:val="28"/>
          <w:szCs w:val="28"/>
        </w:rPr>
        <w:t xml:space="preserve">,0 – 10% (1:10) = 4,0 *10= 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>;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68D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A766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668D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A7668D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A7668D">
        <w:rPr>
          <w:rFonts w:ascii="Times New Roman" w:hAnsi="Times New Roman" w:cs="Times New Roman"/>
          <w:sz w:val="28"/>
          <w:szCs w:val="28"/>
        </w:rPr>
        <w:t xml:space="preserve"> – 5% (1:20) 2,0 * 20= 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140 – </w:t>
      </w:r>
      <w:proofErr w:type="gramStart"/>
      <w:r w:rsidRPr="00A7668D">
        <w:rPr>
          <w:rFonts w:ascii="Times New Roman" w:hAnsi="Times New Roman" w:cs="Times New Roman"/>
          <w:sz w:val="28"/>
          <w:szCs w:val="28"/>
        </w:rPr>
        <w:t>40  -</w:t>
      </w:r>
      <w:proofErr w:type="gramEnd"/>
      <w:r w:rsidRPr="00A7668D">
        <w:rPr>
          <w:rFonts w:ascii="Times New Roman" w:hAnsi="Times New Roman" w:cs="Times New Roman"/>
          <w:sz w:val="28"/>
          <w:szCs w:val="28"/>
        </w:rPr>
        <w:t xml:space="preserve"> 40 = 60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 воды.  КУО = 0,61 * 7,0 = 4 </w:t>
      </w:r>
      <w:proofErr w:type="gramStart"/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A7668D">
        <w:rPr>
          <w:rFonts w:ascii="Times New Roman" w:hAnsi="Times New Roman" w:cs="Times New Roman"/>
          <w:sz w:val="28"/>
          <w:szCs w:val="28"/>
        </w:rPr>
        <w:t xml:space="preserve"> 60 – 4 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= 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56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воды.                       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В ступку отвешиваем 7,0 сухого экстракта концентрата, отмериваем примерно 30 воды и при помощи пестика растираем и растворяем. Выливаем его в подстав</w:t>
      </w:r>
      <w:r w:rsidR="00180D01">
        <w:rPr>
          <w:rFonts w:ascii="Times New Roman" w:hAnsi="Times New Roman" w:cs="Times New Roman"/>
          <w:sz w:val="28"/>
          <w:szCs w:val="28"/>
        </w:rPr>
        <w:t>к</w:t>
      </w:r>
      <w:r w:rsidRPr="00A7668D">
        <w:rPr>
          <w:rFonts w:ascii="Times New Roman" w:hAnsi="Times New Roman" w:cs="Times New Roman"/>
          <w:sz w:val="28"/>
          <w:szCs w:val="28"/>
        </w:rPr>
        <w:t xml:space="preserve">у, оставшейся водой обмываем ступку, пестик и выливаем в подставку. Раствор экстракта концентрата </w:t>
      </w:r>
      <w:r w:rsidR="00180D01">
        <w:rPr>
          <w:rFonts w:ascii="Times New Roman" w:hAnsi="Times New Roman" w:cs="Times New Roman"/>
          <w:sz w:val="28"/>
          <w:szCs w:val="28"/>
        </w:rPr>
        <w:t>процеживаем</w:t>
      </w:r>
      <w:r w:rsidRPr="00A7668D">
        <w:rPr>
          <w:rFonts w:ascii="Times New Roman" w:hAnsi="Times New Roman" w:cs="Times New Roman"/>
          <w:sz w:val="28"/>
          <w:szCs w:val="28"/>
        </w:rPr>
        <w:t xml:space="preserve"> в отпускной флакон, туда отмериваем 40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- 5% (1:20) </w:t>
      </w:r>
      <w:r w:rsidR="008E4D49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Pr="00A7668D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A766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668D">
        <w:rPr>
          <w:rFonts w:ascii="Times New Roman" w:hAnsi="Times New Roman" w:cs="Times New Roman"/>
          <w:sz w:val="28"/>
          <w:szCs w:val="28"/>
        </w:rPr>
        <w:t xml:space="preserve">; 40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- 10% (1:10) </w:t>
      </w:r>
      <w:r w:rsidR="008E4D49">
        <w:rPr>
          <w:rFonts w:ascii="Times New Roman" w:hAnsi="Times New Roman" w:cs="Times New Roman"/>
          <w:sz w:val="28"/>
          <w:szCs w:val="28"/>
        </w:rPr>
        <w:t>раствора н</w:t>
      </w:r>
      <w:r w:rsidRPr="00A7668D">
        <w:rPr>
          <w:rFonts w:ascii="Times New Roman" w:hAnsi="Times New Roman" w:cs="Times New Roman"/>
          <w:sz w:val="28"/>
          <w:szCs w:val="28"/>
        </w:rPr>
        <w:t xml:space="preserve">атрия </w:t>
      </w:r>
      <w:proofErr w:type="spellStart"/>
      <w:r w:rsidRPr="00A7668D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A7668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Герметически укупориваем. По памяти выписываем ППК, </w:t>
      </w:r>
      <w:r w:rsidR="008E4D49" w:rsidRPr="00A7668D">
        <w:rPr>
          <w:rFonts w:ascii="Times New Roman" w:hAnsi="Times New Roman" w:cs="Times New Roman"/>
          <w:sz w:val="28"/>
          <w:szCs w:val="28"/>
        </w:rPr>
        <w:t>этикетку для</w:t>
      </w:r>
      <w:r w:rsidRPr="00A7668D">
        <w:rPr>
          <w:rFonts w:ascii="Times New Roman" w:hAnsi="Times New Roman" w:cs="Times New Roman"/>
          <w:sz w:val="28"/>
          <w:szCs w:val="28"/>
        </w:rPr>
        <w:t xml:space="preserve"> внутреннего применения и дополнительные.</w:t>
      </w:r>
    </w:p>
    <w:p w:rsidR="004C4424" w:rsidRDefault="005100B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0;margin-top:0;width:261.5pt;height:136.5pt;z-index:251662336;mso-position-horizontal:center;mso-width-relative:margin;mso-height-relative:margin">
            <v:textbox>
              <w:txbxContent>
                <w:p w:rsidR="00A7668D" w:rsidRPr="007A4F95" w:rsidRDefault="00E42A41" w:rsidP="00A76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</w:t>
                  </w:r>
                  <w:r w:rsidR="00A7668D"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="00A7668D"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22</w:t>
                  </w:r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</w:t>
                  </w:r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02.1</w:t>
                  </w:r>
                  <w:r w:rsidR="00180D01" w:rsidRPr="007A4F9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2.23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56 ml 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Exstracti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radicum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Althaeae</w:t>
                  </w:r>
                  <w:proofErr w:type="spellEnd"/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sicci</w:t>
                  </w:r>
                  <w:proofErr w:type="spellEnd"/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(1:1)</w:t>
                  </w:r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7</w:t>
                  </w:r>
                  <w:proofErr w:type="gramStart"/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Sol.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hydrocarbonatis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gram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5%</w:t>
                  </w:r>
                  <w:proofErr w:type="gram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(1:20) – 40ml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Sol.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benzoatis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10% (1:10</w:t>
                  </w:r>
                  <w:proofErr w:type="gram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)-</w:t>
                  </w:r>
                  <w:proofErr w:type="gram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40 ml </w:t>
                  </w:r>
                </w:p>
                <w:p w:rsidR="00A7668D" w:rsidRPr="002839A3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7668D" w:rsidRPr="002839A3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2839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140 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ml</w:t>
                  </w:r>
                  <w:r w:rsidRPr="002839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2839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7668D" w:rsidRPr="002839A3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подпись</w:t>
                  </w:r>
                </w:p>
                <w:p w:rsidR="00A7668D" w:rsidRDefault="00A7668D"/>
              </w:txbxContent>
            </v:textbox>
          </v:shape>
        </w:pict>
      </w: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67" w:rsidRPr="007A4F95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180D01">
        <w:rPr>
          <w:rFonts w:ascii="Times New Roman" w:hAnsi="Times New Roman" w:cs="Times New Roman"/>
          <w:b/>
          <w:bCs/>
          <w:sz w:val="28"/>
          <w:szCs w:val="28"/>
        </w:rPr>
        <w:t xml:space="preserve"> №3 </w:t>
      </w:r>
      <w:r w:rsidR="00180D01" w:rsidRPr="00180D01">
        <w:rPr>
          <w:rFonts w:ascii="Times New Roman" w:hAnsi="Times New Roman" w:cs="Times New Roman"/>
          <w:bCs/>
          <w:sz w:val="28"/>
          <w:szCs w:val="28"/>
        </w:rPr>
        <w:t>из жидкого экстракта</w:t>
      </w:r>
      <w:r w:rsidRPr="007A4F9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D3067" w:rsidRPr="007A4F95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3067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7A4F95">
        <w:rPr>
          <w:rFonts w:ascii="Times New Roman" w:hAnsi="Times New Roman" w:cs="Times New Roman"/>
          <w:b/>
          <w:bCs/>
          <w:sz w:val="28"/>
          <w:szCs w:val="28"/>
        </w:rPr>
        <w:t>.:</w:t>
      </w:r>
      <w:proofErr w:type="gramEnd"/>
      <w:r w:rsidRPr="007A4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Infusi herbae Leonuri </w:t>
      </w:r>
      <w:r w:rsidRPr="007A4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>150 ml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Natrii bromidi                 4,0 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Tincturae Valerianae     10 ml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M.D.S: </w:t>
      </w:r>
      <w:r w:rsidRPr="00CD3067">
        <w:rPr>
          <w:rFonts w:ascii="Times New Roman" w:hAnsi="Times New Roman" w:cs="Times New Roman"/>
          <w:bCs/>
          <w:sz w:val="28"/>
          <w:szCs w:val="28"/>
        </w:rPr>
        <w:t>по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1 </w:t>
      </w:r>
      <w:r w:rsidRPr="00CD3067">
        <w:rPr>
          <w:rFonts w:ascii="Times New Roman" w:hAnsi="Times New Roman" w:cs="Times New Roman"/>
          <w:bCs/>
          <w:sz w:val="28"/>
          <w:szCs w:val="28"/>
        </w:rPr>
        <w:t>столовых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</w:rPr>
        <w:t>ложке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3 </w:t>
      </w:r>
      <w:r w:rsidRPr="00CD3067">
        <w:rPr>
          <w:rFonts w:ascii="Times New Roman" w:hAnsi="Times New Roman" w:cs="Times New Roman"/>
          <w:bCs/>
          <w:sz w:val="28"/>
          <w:szCs w:val="28"/>
        </w:rPr>
        <w:t>раза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</w:rPr>
        <w:t>в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</w:rPr>
        <w:t>день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. </w:t>
      </w:r>
    </w:p>
    <w:p w:rsidR="00FB398B" w:rsidRPr="00CD3067" w:rsidRDefault="009C2498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многокомпонентная. </w:t>
      </w:r>
    </w:p>
    <w:p w:rsidR="00FB398B" w:rsidRPr="00CD3067" w:rsidRDefault="009C2498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>Теоретическое обоснование: го</w:t>
      </w:r>
      <w:r w:rsidR="008E4D49">
        <w:rPr>
          <w:rFonts w:ascii="Times New Roman" w:hAnsi="Times New Roman" w:cs="Times New Roman"/>
          <w:sz w:val="28"/>
          <w:szCs w:val="28"/>
        </w:rPr>
        <w:t>товим на основание приказа №249</w:t>
      </w:r>
      <w:r w:rsidR="00180D01">
        <w:rPr>
          <w:rFonts w:ascii="Times New Roman" w:hAnsi="Times New Roman" w:cs="Times New Roman"/>
          <w:sz w:val="28"/>
          <w:szCs w:val="28"/>
        </w:rPr>
        <w:t>н</w:t>
      </w:r>
      <w:r w:rsidRPr="00CD3067">
        <w:rPr>
          <w:rFonts w:ascii="Times New Roman" w:hAnsi="Times New Roman" w:cs="Times New Roman"/>
          <w:sz w:val="28"/>
          <w:szCs w:val="28"/>
        </w:rPr>
        <w:t xml:space="preserve">, применяя растворы концентраты. </w:t>
      </w:r>
    </w:p>
    <w:p w:rsidR="00E42A41" w:rsidRDefault="009C2498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Расчеты: </w:t>
      </w:r>
    </w:p>
    <w:p w:rsidR="00FB398B" w:rsidRPr="00CD3067" w:rsidRDefault="008E4D49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сырья (1:10</w:t>
      </w:r>
      <w:proofErr w:type="gramStart"/>
      <w:r>
        <w:rPr>
          <w:rFonts w:ascii="Times New Roman" w:hAnsi="Times New Roman" w:cs="Times New Roman"/>
          <w:sz w:val="28"/>
          <w:szCs w:val="28"/>
        </w:rPr>
        <w:t>)  150:10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15,0 экстракта</w:t>
      </w:r>
      <w:r w:rsidR="009C2498" w:rsidRPr="00CD3067">
        <w:rPr>
          <w:rFonts w:ascii="Times New Roman" w:hAnsi="Times New Roman" w:cs="Times New Roman"/>
          <w:sz w:val="28"/>
          <w:szCs w:val="28"/>
        </w:rPr>
        <w:t xml:space="preserve"> пустырника 15,0 * 2= 30 </w:t>
      </w:r>
      <w:r w:rsidR="009C2498"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9C2498" w:rsidRPr="00CD3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D49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067">
        <w:rPr>
          <w:rFonts w:ascii="Times New Roman" w:hAnsi="Times New Roman" w:cs="Times New Roman"/>
          <w:sz w:val="28"/>
          <w:szCs w:val="28"/>
        </w:rPr>
        <w:lastRenderedPageBreak/>
        <w:t xml:space="preserve"> 4,0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>*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>5 = 20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ml 20% (1:5) </w:t>
      </w:r>
      <w:proofErr w:type="spellStart"/>
      <w:r w:rsidRPr="00CD3067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49">
        <w:rPr>
          <w:rFonts w:ascii="Times New Roman" w:hAnsi="Times New Roman" w:cs="Times New Roman"/>
          <w:sz w:val="28"/>
          <w:szCs w:val="28"/>
        </w:rPr>
        <w:t xml:space="preserve">  150 – 30 – 20 = 100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E4D49">
        <w:rPr>
          <w:rFonts w:ascii="Times New Roman" w:hAnsi="Times New Roman" w:cs="Times New Roman"/>
          <w:sz w:val="28"/>
          <w:szCs w:val="28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>воды.</w:t>
      </w:r>
      <w:r w:rsidRPr="008E4D49">
        <w:rPr>
          <w:rFonts w:ascii="Times New Roman" w:hAnsi="Times New Roman" w:cs="Times New Roman"/>
          <w:sz w:val="28"/>
          <w:szCs w:val="28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  </w:t>
      </w:r>
      <w:r w:rsidRPr="008E4D49">
        <w:rPr>
          <w:rFonts w:ascii="Times New Roman" w:hAnsi="Times New Roman" w:cs="Times New Roman"/>
          <w:sz w:val="28"/>
          <w:szCs w:val="28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 xml:space="preserve">    </w:t>
      </w:r>
      <w:r w:rsidRPr="008E4D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Отмериваем 100 </w:t>
      </w:r>
      <w:proofErr w:type="gramStart"/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 воды</w:t>
      </w:r>
      <w:proofErr w:type="gramEnd"/>
      <w:r w:rsidRPr="00CD306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D3067"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 w:rsidRPr="00CD3067">
        <w:rPr>
          <w:rFonts w:ascii="Times New Roman" w:hAnsi="Times New Roman" w:cs="Times New Roman"/>
          <w:sz w:val="28"/>
          <w:szCs w:val="28"/>
        </w:rPr>
        <w:t xml:space="preserve"> системы, отмериваем 20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–  20% (1:5) </w:t>
      </w:r>
      <w:proofErr w:type="spellStart"/>
      <w:r w:rsidRPr="00CD3067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="008E4D49">
        <w:rPr>
          <w:rFonts w:ascii="Times New Roman" w:hAnsi="Times New Roman" w:cs="Times New Roman"/>
          <w:sz w:val="28"/>
          <w:szCs w:val="28"/>
        </w:rPr>
        <w:t xml:space="preserve"> в отпускной флакон</w:t>
      </w:r>
      <w:r w:rsidRPr="00CD3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067" w:rsidRPr="00CD3067" w:rsidRDefault="00CD3067" w:rsidP="0018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Отмериваем 10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180D01">
        <w:rPr>
          <w:rFonts w:ascii="Times New Roman" w:hAnsi="Times New Roman" w:cs="Times New Roman"/>
          <w:sz w:val="28"/>
          <w:szCs w:val="28"/>
        </w:rPr>
        <w:t xml:space="preserve"> настойки валерианы</w:t>
      </w:r>
      <w:r w:rsidRPr="00CD3067">
        <w:rPr>
          <w:rFonts w:ascii="Times New Roman" w:hAnsi="Times New Roman" w:cs="Times New Roman"/>
          <w:sz w:val="28"/>
          <w:szCs w:val="28"/>
        </w:rPr>
        <w:t xml:space="preserve"> во флакон и в последнюю очередь отмериваем 30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жидкого экстракта концентрата.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Герметически укупориваем. По памяти выписываем ППК, </w:t>
      </w:r>
      <w:r w:rsidR="008E4D49" w:rsidRPr="00CD3067">
        <w:rPr>
          <w:rFonts w:ascii="Times New Roman" w:hAnsi="Times New Roman" w:cs="Times New Roman"/>
          <w:sz w:val="28"/>
          <w:szCs w:val="28"/>
        </w:rPr>
        <w:t>этикетку для</w:t>
      </w:r>
      <w:r w:rsidRPr="00CD3067">
        <w:rPr>
          <w:rFonts w:ascii="Times New Roman" w:hAnsi="Times New Roman" w:cs="Times New Roman"/>
          <w:sz w:val="28"/>
          <w:szCs w:val="28"/>
        </w:rPr>
        <w:t xml:space="preserve"> внутреннего применения и дополнительные.</w:t>
      </w:r>
    </w:p>
    <w:p w:rsidR="00D81C4F" w:rsidRDefault="005100B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0;margin-top:0;width:231.7pt;height:133.5pt;z-index:251664384;mso-position-horizontal:center;mso-width-relative:margin;mso-height-relative:margin">
            <v:textbox>
              <w:txbxContent>
                <w:p w:rsidR="00CD3067" w:rsidRPr="007A4F95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23 </w:t>
                  </w:r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</w:t>
                  </w:r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02.1</w:t>
                  </w:r>
                  <w:r w:rsidR="00180D01" w:rsidRPr="007A4F9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2.23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   100 ml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>Sol. Natrii bromidi            20% (1:5) – 20 ml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Tincturae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Valerianae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10 ml </w:t>
                  </w:r>
                </w:p>
                <w:p w:rsidR="00CD3067" w:rsidRPr="002839A3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Exstracti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H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>erbae Leonuri</w:t>
                  </w:r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E4D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fluidi</w:t>
                  </w:r>
                  <w:proofErr w:type="spellEnd"/>
                  <w:r w:rsidR="008E4D49" w:rsidRPr="00E42A4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(1:2)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30 ml </w:t>
                  </w:r>
                </w:p>
                <w:p w:rsidR="00CD3067" w:rsidRPr="002839A3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CD3067" w:rsidRPr="00E42A41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160 ml                 </w:t>
                  </w:r>
                  <w:r w:rsidR="00E42A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CD3067" w:rsidRPr="00E42A41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CD3067" w:rsidRPr="00E42A41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2A41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подпись</w:t>
                  </w:r>
                </w:p>
                <w:p w:rsidR="00CD3067" w:rsidRPr="00E42A41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CD3067" w:rsidRDefault="00CD3067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67" w:rsidRDefault="00CD3067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67" w:rsidRDefault="00CD3067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C4F" w:rsidRDefault="00D81C4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180D01" w:rsidRPr="007A4F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№4</w:t>
      </w:r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>.:</w:t>
      </w:r>
      <w:proofErr w:type="gramEnd"/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Infisi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Radicis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Althaeae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ex 2,5 – 120 ml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Natrii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benzoatis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4</w:t>
      </w:r>
      <w:proofErr w:type="gram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,0</w:t>
      </w:r>
      <w:proofErr w:type="gram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Liquor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Ammonii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anisatis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10 ml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M</w:t>
      </w:r>
      <w:r w:rsidRPr="00894FB2">
        <w:rPr>
          <w:rFonts w:ascii="Times New Roman" w:hAnsi="Times New Roman" w:cs="Times New Roman"/>
          <w:bCs/>
          <w:sz w:val="28"/>
          <w:szCs w:val="28"/>
        </w:rPr>
        <w:t>.</w:t>
      </w: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94FB2">
        <w:rPr>
          <w:rFonts w:ascii="Times New Roman" w:hAnsi="Times New Roman" w:cs="Times New Roman"/>
          <w:bCs/>
          <w:sz w:val="28"/>
          <w:szCs w:val="28"/>
        </w:rPr>
        <w:t>.</w:t>
      </w: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94FB2">
        <w:rPr>
          <w:rFonts w:ascii="Times New Roman" w:hAnsi="Times New Roman" w:cs="Times New Roman"/>
          <w:bCs/>
          <w:sz w:val="28"/>
          <w:szCs w:val="28"/>
        </w:rPr>
        <w:t xml:space="preserve">: по </w:t>
      </w:r>
      <w:proofErr w:type="gramStart"/>
      <w:r w:rsidRPr="00894FB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894FB2">
        <w:rPr>
          <w:rFonts w:ascii="Times New Roman" w:hAnsi="Times New Roman" w:cs="Times New Roman"/>
          <w:bCs/>
          <w:sz w:val="28"/>
          <w:szCs w:val="28"/>
        </w:rPr>
        <w:t xml:space="preserve"> столовой ложке 3 раза в день.</w:t>
      </w:r>
    </w:p>
    <w:p w:rsidR="00FB398B" w:rsidRPr="00894FB2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  <w:u w:val="single"/>
        </w:rPr>
        <w:t>Ж.Л.Ф.,</w:t>
      </w:r>
      <w:r w:rsidRPr="00894FB2">
        <w:rPr>
          <w:rFonts w:ascii="Times New Roman" w:hAnsi="Times New Roman" w:cs="Times New Roman"/>
          <w:sz w:val="28"/>
          <w:szCs w:val="28"/>
        </w:rPr>
        <w:t xml:space="preserve"> для внутреннего применения, многокомпонентная с лекарственными веществами </w:t>
      </w:r>
      <w:r w:rsidR="00180D01" w:rsidRPr="00894FB2">
        <w:rPr>
          <w:rFonts w:ascii="Times New Roman" w:hAnsi="Times New Roman" w:cs="Times New Roman"/>
          <w:sz w:val="28"/>
          <w:szCs w:val="28"/>
        </w:rPr>
        <w:t>и сырьем,</w:t>
      </w:r>
      <w:r w:rsidRPr="00894FB2">
        <w:rPr>
          <w:rFonts w:ascii="Times New Roman" w:hAnsi="Times New Roman" w:cs="Times New Roman"/>
          <w:sz w:val="28"/>
          <w:szCs w:val="28"/>
        </w:rPr>
        <w:t xml:space="preserve"> содержащим слизи. </w:t>
      </w:r>
    </w:p>
    <w:p w:rsidR="007A77F6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обоснование:</w:t>
      </w:r>
      <w:r w:rsidRPr="00894FB2">
        <w:rPr>
          <w:rFonts w:ascii="Times New Roman" w:hAnsi="Times New Roman" w:cs="Times New Roman"/>
          <w:sz w:val="28"/>
          <w:szCs w:val="28"/>
        </w:rPr>
        <w:t xml:space="preserve"> го</w:t>
      </w:r>
      <w:r w:rsidR="00180D01">
        <w:rPr>
          <w:rFonts w:ascii="Times New Roman" w:hAnsi="Times New Roman" w:cs="Times New Roman"/>
          <w:sz w:val="28"/>
          <w:szCs w:val="28"/>
        </w:rPr>
        <w:t xml:space="preserve">товим на </w:t>
      </w:r>
      <w:r w:rsidR="008E4D49">
        <w:rPr>
          <w:rFonts w:ascii="Times New Roman" w:hAnsi="Times New Roman" w:cs="Times New Roman"/>
          <w:sz w:val="28"/>
          <w:szCs w:val="28"/>
        </w:rPr>
        <w:t>основании приказа №249</w:t>
      </w:r>
      <w:r w:rsidR="007A77F6">
        <w:rPr>
          <w:rFonts w:ascii="Times New Roman" w:hAnsi="Times New Roman" w:cs="Times New Roman"/>
          <w:sz w:val="28"/>
          <w:szCs w:val="28"/>
        </w:rPr>
        <w:t>н,</w:t>
      </w:r>
    </w:p>
    <w:p w:rsidR="00FB398B" w:rsidRPr="00894FB2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из сырья готовим настой и учитываем % содержания лекарственных веществ. </w:t>
      </w:r>
    </w:p>
    <w:p w:rsidR="00FB398B" w:rsidRPr="00894FB2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B2">
        <w:rPr>
          <w:rFonts w:ascii="Times New Roman" w:hAnsi="Times New Roman" w:cs="Times New Roman"/>
          <w:sz w:val="28"/>
          <w:szCs w:val="28"/>
          <w:u w:val="single"/>
        </w:rPr>
        <w:t>Расчеты:</w:t>
      </w:r>
      <w:r w:rsidRPr="00894F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894FB2">
        <w:rPr>
          <w:rFonts w:ascii="Times New Roman" w:hAnsi="Times New Roman" w:cs="Times New Roman"/>
          <w:sz w:val="28"/>
          <w:szCs w:val="28"/>
        </w:rPr>
        <w:t xml:space="preserve">=  </w:t>
      </w:r>
      <w:r w:rsidRPr="00894FB2">
        <w:rPr>
          <w:rFonts w:ascii="Times New Roman" w:hAnsi="Times New Roman" w:cs="Times New Roman"/>
          <w:sz w:val="28"/>
          <w:szCs w:val="28"/>
          <w:u w:val="single"/>
        </w:rPr>
        <w:t xml:space="preserve">     100     </w:t>
      </w:r>
      <w:r w:rsidRPr="00894FB2">
        <w:rPr>
          <w:rFonts w:ascii="Times New Roman" w:hAnsi="Times New Roman" w:cs="Times New Roman"/>
          <w:sz w:val="28"/>
          <w:szCs w:val="28"/>
        </w:rPr>
        <w:t xml:space="preserve">         = 1,1;      2,5 * 1,1 = </w:t>
      </w:r>
      <w:r w:rsidRPr="00894FB2">
        <w:rPr>
          <w:rFonts w:ascii="Times New Roman" w:hAnsi="Times New Roman" w:cs="Times New Roman"/>
          <w:b/>
          <w:bCs/>
          <w:sz w:val="28"/>
          <w:szCs w:val="28"/>
        </w:rPr>
        <w:t>2, 75</w:t>
      </w:r>
      <w:r w:rsidRPr="00894FB2">
        <w:rPr>
          <w:rFonts w:ascii="Times New Roman" w:hAnsi="Times New Roman" w:cs="Times New Roman"/>
          <w:sz w:val="28"/>
          <w:szCs w:val="28"/>
        </w:rPr>
        <w:t xml:space="preserve"> корня алтейного.</w:t>
      </w:r>
    </w:p>
    <w:p w:rsidR="007A77F6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                         100 – 4,6 * 2,08                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120 * 1,1 = </w:t>
      </w:r>
      <w:r w:rsidRPr="00894FB2">
        <w:rPr>
          <w:rFonts w:ascii="Times New Roman" w:hAnsi="Times New Roman" w:cs="Times New Roman"/>
          <w:b/>
          <w:bCs/>
          <w:sz w:val="28"/>
          <w:szCs w:val="28"/>
        </w:rPr>
        <w:t>132</w:t>
      </w:r>
      <w:r w:rsidR="007A7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A77F6">
        <w:rPr>
          <w:rFonts w:ascii="Times New Roman" w:hAnsi="Times New Roman" w:cs="Times New Roman"/>
          <w:b/>
          <w:bCs/>
          <w:sz w:val="28"/>
          <w:szCs w:val="28"/>
        </w:rPr>
        <w:t>мл</w:t>
      </w:r>
      <w:r w:rsidRPr="00894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FB2">
        <w:rPr>
          <w:rFonts w:ascii="Times New Roman" w:hAnsi="Times New Roman" w:cs="Times New Roman"/>
          <w:sz w:val="28"/>
          <w:szCs w:val="28"/>
        </w:rPr>
        <w:t xml:space="preserve"> воды</w:t>
      </w:r>
      <w:proofErr w:type="gramEnd"/>
      <w:r w:rsidRPr="00894FB2">
        <w:rPr>
          <w:rFonts w:ascii="Times New Roman" w:hAnsi="Times New Roman" w:cs="Times New Roman"/>
          <w:sz w:val="28"/>
          <w:szCs w:val="28"/>
        </w:rPr>
        <w:t>.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894FB2">
        <w:rPr>
          <w:rFonts w:ascii="Times New Roman" w:hAnsi="Times New Roman" w:cs="Times New Roman"/>
          <w:sz w:val="28"/>
          <w:szCs w:val="28"/>
        </w:rPr>
        <w:t xml:space="preserve"> заливаем 132 </w:t>
      </w:r>
      <w:r w:rsidR="007A77F6" w:rsidRPr="007A77F6">
        <w:rPr>
          <w:rFonts w:ascii="Times New Roman" w:hAnsi="Times New Roman" w:cs="Times New Roman"/>
          <w:sz w:val="28"/>
          <w:szCs w:val="28"/>
        </w:rPr>
        <w:t>мл</w:t>
      </w:r>
      <w:r w:rsidR="007A77F6">
        <w:rPr>
          <w:rFonts w:ascii="Times New Roman" w:hAnsi="Times New Roman" w:cs="Times New Roman"/>
          <w:sz w:val="28"/>
          <w:szCs w:val="28"/>
        </w:rPr>
        <w:t xml:space="preserve"> воды, отвешиваем 2,</w:t>
      </w:r>
      <w:r w:rsidRPr="00894FB2">
        <w:rPr>
          <w:rFonts w:ascii="Times New Roman" w:hAnsi="Times New Roman" w:cs="Times New Roman"/>
          <w:sz w:val="28"/>
          <w:szCs w:val="28"/>
        </w:rPr>
        <w:t>75 корня алтейного</w:t>
      </w:r>
      <w:r w:rsidR="00180D01">
        <w:rPr>
          <w:rFonts w:ascii="Times New Roman" w:hAnsi="Times New Roman" w:cs="Times New Roman"/>
          <w:sz w:val="28"/>
          <w:szCs w:val="28"/>
        </w:rPr>
        <w:t>, измельченного до 7 мм</w:t>
      </w:r>
      <w:r w:rsidRPr="00894FB2">
        <w:rPr>
          <w:rFonts w:ascii="Times New Roman" w:hAnsi="Times New Roman" w:cs="Times New Roman"/>
          <w:sz w:val="28"/>
          <w:szCs w:val="28"/>
        </w:rPr>
        <w:t xml:space="preserve">. Высыпаем в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894FB2">
        <w:rPr>
          <w:rFonts w:ascii="Times New Roman" w:hAnsi="Times New Roman" w:cs="Times New Roman"/>
          <w:sz w:val="28"/>
          <w:szCs w:val="28"/>
        </w:rPr>
        <w:t xml:space="preserve"> и настаиваем на столе холодным настаиванием 30 минут, затем процеживаем не отжимая тампон. Растворяем 4,0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894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FB2">
        <w:rPr>
          <w:rFonts w:ascii="Times New Roman" w:hAnsi="Times New Roman" w:cs="Times New Roman"/>
          <w:sz w:val="28"/>
          <w:szCs w:val="28"/>
        </w:rPr>
        <w:t>натрия  и</w:t>
      </w:r>
      <w:proofErr w:type="gramEnd"/>
      <w:r w:rsidRPr="00894FB2">
        <w:rPr>
          <w:rFonts w:ascii="Times New Roman" w:hAnsi="Times New Roman" w:cs="Times New Roman"/>
          <w:sz w:val="28"/>
          <w:szCs w:val="28"/>
        </w:rPr>
        <w:t xml:space="preserve"> доводим водой до 120 </w:t>
      </w:r>
      <w:r w:rsidRPr="00894FB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4FB2">
        <w:rPr>
          <w:rFonts w:ascii="Times New Roman" w:hAnsi="Times New Roman" w:cs="Times New Roman"/>
          <w:sz w:val="28"/>
          <w:szCs w:val="28"/>
        </w:rPr>
        <w:t xml:space="preserve">. </w:t>
      </w:r>
      <w:r w:rsidR="00180D01" w:rsidRPr="00894FB2">
        <w:rPr>
          <w:rFonts w:ascii="Times New Roman" w:hAnsi="Times New Roman" w:cs="Times New Roman"/>
          <w:sz w:val="28"/>
          <w:szCs w:val="28"/>
        </w:rPr>
        <w:t>При настаивании</w:t>
      </w:r>
      <w:r w:rsidRPr="00894FB2">
        <w:rPr>
          <w:rFonts w:ascii="Times New Roman" w:hAnsi="Times New Roman" w:cs="Times New Roman"/>
          <w:sz w:val="28"/>
          <w:szCs w:val="28"/>
        </w:rPr>
        <w:t xml:space="preserve"> корня алтейного, он удерживает в себе большое количество воды, поэтому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894FB2">
        <w:rPr>
          <w:rFonts w:ascii="Times New Roman" w:hAnsi="Times New Roman" w:cs="Times New Roman"/>
          <w:sz w:val="28"/>
          <w:szCs w:val="28"/>
        </w:rPr>
        <w:t xml:space="preserve"> натрия растворяется в полученном растворе после процеживания от сырья.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Процеживаем в отпускной флакон, через тот же ватный тампон. Отмериваем в стаканчик 10 </w:t>
      </w:r>
      <w:r w:rsidR="007A77F6" w:rsidRPr="00E42A41">
        <w:rPr>
          <w:rFonts w:ascii="Times New Roman" w:hAnsi="Times New Roman" w:cs="Times New Roman"/>
          <w:sz w:val="28"/>
          <w:szCs w:val="28"/>
        </w:rPr>
        <w:t>мл</w:t>
      </w:r>
      <w:r w:rsidRPr="00894FB2">
        <w:rPr>
          <w:rFonts w:ascii="Times New Roman" w:hAnsi="Times New Roman" w:cs="Times New Roman"/>
          <w:sz w:val="28"/>
          <w:szCs w:val="28"/>
        </w:rPr>
        <w:t xml:space="preserve"> готовой лекарственной формы, отмериваем 10 </w:t>
      </w:r>
      <w:proofErr w:type="gramStart"/>
      <w:r w:rsidR="00E42A41" w:rsidRPr="00E42A41">
        <w:rPr>
          <w:rFonts w:ascii="Times New Roman" w:hAnsi="Times New Roman" w:cs="Times New Roman"/>
          <w:sz w:val="28"/>
          <w:szCs w:val="28"/>
        </w:rPr>
        <w:t>мл</w:t>
      </w:r>
      <w:r w:rsidRPr="00894FB2">
        <w:rPr>
          <w:rFonts w:ascii="Times New Roman" w:hAnsi="Times New Roman" w:cs="Times New Roman"/>
          <w:sz w:val="28"/>
          <w:szCs w:val="28"/>
        </w:rPr>
        <w:t xml:space="preserve">  нашатырно</w:t>
      </w:r>
      <w:proofErr w:type="gramEnd"/>
      <w:r w:rsidRPr="00894FB2">
        <w:rPr>
          <w:rFonts w:ascii="Times New Roman" w:hAnsi="Times New Roman" w:cs="Times New Roman"/>
          <w:sz w:val="28"/>
          <w:szCs w:val="28"/>
        </w:rPr>
        <w:t xml:space="preserve">-анисовых капель.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lastRenderedPageBreak/>
        <w:t xml:space="preserve">Выливаем в стаканчик, перемешиваем и выливаем в отпускной флакон. </w:t>
      </w:r>
      <w:r w:rsidR="00E42A41" w:rsidRPr="00894FB2">
        <w:rPr>
          <w:rFonts w:ascii="Times New Roman" w:hAnsi="Times New Roman" w:cs="Times New Roman"/>
          <w:sz w:val="28"/>
          <w:szCs w:val="28"/>
        </w:rPr>
        <w:t>Герметически укупориваем</w:t>
      </w:r>
      <w:r w:rsidRPr="00894FB2">
        <w:rPr>
          <w:rFonts w:ascii="Times New Roman" w:hAnsi="Times New Roman" w:cs="Times New Roman"/>
          <w:sz w:val="28"/>
          <w:szCs w:val="28"/>
        </w:rPr>
        <w:t xml:space="preserve">, по памяти выписываем ППК и оформляем этикетку.  </w:t>
      </w:r>
    </w:p>
    <w:p w:rsidR="00266CC9" w:rsidRDefault="00E42A4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111.1pt;margin-top:7pt;width:185.75pt;height:145.9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1E1B3F" w:rsidRPr="007A4F95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E1B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21 </w:t>
                  </w:r>
                  <w:r w:rsidR="00E42A4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02.1</w:t>
                  </w:r>
                  <w:r w:rsidR="00180D01" w:rsidRPr="007A4F9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2.23</w:t>
                  </w:r>
                </w:p>
                <w:p w:rsidR="001E1B3F" w:rsidRPr="002839A3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132 ml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Radicum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Althaeae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2</w:t>
                  </w:r>
                  <w:proofErr w:type="gram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,75</w:t>
                  </w:r>
                  <w:proofErr w:type="gram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benzoatis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4</w:t>
                  </w:r>
                  <w:proofErr w:type="gram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Liquor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Ammonii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anisatis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10 ml </w:t>
                  </w:r>
                </w:p>
                <w:p w:rsidR="001E1B3F" w:rsidRPr="002839A3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 = 130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ml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                       подпись</w:t>
                  </w:r>
                </w:p>
              </w:txbxContent>
            </v:textbox>
          </v:shape>
        </w:pict>
      </w: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Проблема ускорения отпуска настоев и отваров </w:t>
      </w:r>
      <w:r w:rsidR="00AC3D0E">
        <w:rPr>
          <w:rFonts w:ascii="Times New Roman" w:hAnsi="Times New Roman" w:cs="Times New Roman"/>
          <w:sz w:val="28"/>
          <w:szCs w:val="28"/>
        </w:rPr>
        <w:t xml:space="preserve">разрешена </w:t>
      </w:r>
      <w:r w:rsidRPr="00E10AF2">
        <w:rPr>
          <w:rFonts w:ascii="Times New Roman" w:hAnsi="Times New Roman" w:cs="Times New Roman"/>
          <w:sz w:val="28"/>
          <w:szCs w:val="28"/>
        </w:rPr>
        <w:t>внедрением в аптечную практику жидких и сухих экстрактов концентратов.</w:t>
      </w:r>
    </w:p>
    <w:p w:rsidR="00E10AF2" w:rsidRPr="00AC3D0E" w:rsidRDefault="00AC3D0E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лекарственных форм из экстрактов концентратов</w:t>
      </w:r>
      <w:r>
        <w:rPr>
          <w:rFonts w:ascii="Times New Roman" w:hAnsi="Times New Roman" w:cs="Times New Roman"/>
          <w:sz w:val="28"/>
          <w:szCs w:val="28"/>
        </w:rPr>
        <w:t xml:space="preserve">, окраска раствора </w:t>
      </w:r>
      <w:r w:rsidRPr="00E10AF2">
        <w:rPr>
          <w:rFonts w:ascii="Times New Roman" w:hAnsi="Times New Roman" w:cs="Times New Roman"/>
          <w:sz w:val="28"/>
          <w:szCs w:val="28"/>
        </w:rPr>
        <w:t>слабее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, бледнее, чем из растительного </w:t>
      </w:r>
      <w:r>
        <w:rPr>
          <w:rFonts w:ascii="Times New Roman" w:hAnsi="Times New Roman" w:cs="Times New Roman"/>
          <w:sz w:val="28"/>
          <w:szCs w:val="28"/>
        </w:rPr>
        <w:t>сырья. Что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бы не вызывать отрицательные эмоции у больного в правильности приготовления лекарственной </w:t>
      </w:r>
      <w:r w:rsidRPr="00E10AF2">
        <w:rPr>
          <w:rFonts w:ascii="Times New Roman" w:hAnsi="Times New Roman" w:cs="Times New Roman"/>
          <w:sz w:val="28"/>
          <w:szCs w:val="28"/>
        </w:rPr>
        <w:t>формы и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ее доброкачественности, на обратной стороне рецепта пишем из че</w:t>
      </w:r>
      <w:r>
        <w:rPr>
          <w:rFonts w:ascii="Times New Roman" w:hAnsi="Times New Roman" w:cs="Times New Roman"/>
          <w:sz w:val="28"/>
          <w:szCs w:val="28"/>
        </w:rPr>
        <w:t xml:space="preserve">го приготовлен настой или отвар: </w:t>
      </w:r>
      <w:r w:rsidRPr="00AC3D0E">
        <w:rPr>
          <w:rFonts w:ascii="Times New Roman" w:hAnsi="Times New Roman" w:cs="Times New Roman"/>
          <w:i/>
          <w:sz w:val="28"/>
          <w:szCs w:val="28"/>
        </w:rPr>
        <w:t>изготовлено из экстракта валерианы жидкого.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Использование экстрактов концентратов имеет ряд преимуществ: 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Ускоряет процесс изготовления водных извлечений;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Упрощает технологический процесс;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 Обеспечивает постоянный состав лекарственной формы, так как экстракты концентраты стандартизированы. 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Способствует повышению устойчивости водных извлечений </w:t>
      </w:r>
      <w:r w:rsidR="00AC3D0E" w:rsidRPr="00E10AF2">
        <w:rPr>
          <w:rFonts w:ascii="Times New Roman" w:hAnsi="Times New Roman" w:cs="Times New Roman"/>
          <w:sz w:val="28"/>
          <w:szCs w:val="28"/>
        </w:rPr>
        <w:t>при хранении</w:t>
      </w:r>
      <w:r w:rsidRPr="00E10AF2">
        <w:rPr>
          <w:rFonts w:ascii="Times New Roman" w:hAnsi="Times New Roman" w:cs="Times New Roman"/>
          <w:sz w:val="28"/>
          <w:szCs w:val="28"/>
        </w:rPr>
        <w:t xml:space="preserve"> (10 дней).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Дает возможность использовать сухие экстракты для получения сухих микстур от кашля;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Экстракты концентраты более компактны, чем лекарственно растительное сырье и более удобно в хранение.  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Отрицательные стороны у сухих экстрактов концентратов.</w:t>
      </w:r>
    </w:p>
    <w:p w:rsidR="00FB398B" w:rsidRPr="00E10AF2" w:rsidRDefault="009C2498" w:rsidP="00E10A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Высокая гигроскопичность, поэтому в аптеку поступают экстракты концентраты сухие в стеклянной таре герметически закрытой и крышка горлышка закрыто смолой. </w:t>
      </w:r>
    </w:p>
    <w:p w:rsidR="00FB398B" w:rsidRPr="00E10AF2" w:rsidRDefault="009C2498" w:rsidP="00E10A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Экстракты концентраты готовят на заводах, где </w:t>
      </w:r>
      <w:r w:rsidR="00AC3D0E">
        <w:rPr>
          <w:rFonts w:ascii="Times New Roman" w:hAnsi="Times New Roman" w:cs="Times New Roman"/>
          <w:sz w:val="28"/>
          <w:szCs w:val="28"/>
        </w:rPr>
        <w:t>максимально</w:t>
      </w:r>
      <w:r w:rsidRPr="00E10AF2">
        <w:rPr>
          <w:rFonts w:ascii="Times New Roman" w:hAnsi="Times New Roman" w:cs="Times New Roman"/>
          <w:sz w:val="28"/>
          <w:szCs w:val="28"/>
        </w:rPr>
        <w:t xml:space="preserve"> очищают от сопутствующих веществ из сырья, извлечение ведут спиртом слабой концентрации (20%, 30%, 4</w:t>
      </w:r>
      <w:r w:rsidR="00AC3D0E">
        <w:rPr>
          <w:rFonts w:ascii="Times New Roman" w:hAnsi="Times New Roman" w:cs="Times New Roman"/>
          <w:sz w:val="28"/>
          <w:szCs w:val="28"/>
        </w:rPr>
        <w:t>0%), чтобы приблизить извлечение,</w:t>
      </w:r>
      <w:r w:rsidRPr="00E10AF2">
        <w:rPr>
          <w:rFonts w:ascii="Times New Roman" w:hAnsi="Times New Roman" w:cs="Times New Roman"/>
          <w:sz w:val="28"/>
          <w:szCs w:val="28"/>
        </w:rPr>
        <w:t xml:space="preserve"> полученное из экстракта концентрата к извлечению</w:t>
      </w:r>
      <w:r w:rsidR="00AC3D0E">
        <w:rPr>
          <w:rFonts w:ascii="Times New Roman" w:hAnsi="Times New Roman" w:cs="Times New Roman"/>
          <w:sz w:val="28"/>
          <w:szCs w:val="28"/>
        </w:rPr>
        <w:t>,</w:t>
      </w:r>
      <w:r w:rsidRPr="00E10AF2">
        <w:rPr>
          <w:rFonts w:ascii="Times New Roman" w:hAnsi="Times New Roman" w:cs="Times New Roman"/>
          <w:sz w:val="28"/>
          <w:szCs w:val="28"/>
        </w:rPr>
        <w:t xml:space="preserve"> приготовленному из сырья, и обеспечить определенное время сохранности экстрактов консервантов.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Заводами выпуск</w:t>
      </w:r>
      <w:r w:rsidR="00AC3D0E">
        <w:rPr>
          <w:rFonts w:ascii="Times New Roman" w:hAnsi="Times New Roman" w:cs="Times New Roman"/>
          <w:sz w:val="28"/>
          <w:szCs w:val="28"/>
        </w:rPr>
        <w:t>ают: экстракты концентраты</w:t>
      </w:r>
      <w:r w:rsidRPr="00E10AF2">
        <w:rPr>
          <w:rFonts w:ascii="Times New Roman" w:hAnsi="Times New Roman" w:cs="Times New Roman"/>
          <w:sz w:val="28"/>
          <w:szCs w:val="28"/>
        </w:rPr>
        <w:t xml:space="preserve"> жидкие и сухие. </w:t>
      </w:r>
    </w:p>
    <w:p w:rsidR="00E10AF2" w:rsidRPr="00E10AF2" w:rsidRDefault="00AC3D0E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Жидкие готовят 1:2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- это значит, что в </w:t>
      </w:r>
      <w:r w:rsidRPr="00E10AF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10AF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="00E10AF2" w:rsidRPr="00E10AF2">
        <w:rPr>
          <w:rFonts w:ascii="Times New Roman" w:hAnsi="Times New Roman" w:cs="Times New Roman"/>
          <w:sz w:val="28"/>
          <w:szCs w:val="28"/>
        </w:rPr>
        <w:t xml:space="preserve"> жидкого экстракта концентрата содержится столько же действующих веществ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сколько в 1,0 сырь</w:t>
      </w:r>
      <w:r>
        <w:rPr>
          <w:rFonts w:ascii="Times New Roman" w:hAnsi="Times New Roman" w:cs="Times New Roman"/>
          <w:sz w:val="28"/>
          <w:szCs w:val="28"/>
        </w:rPr>
        <w:t>я (жидкого экстракта концентрата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берут в 2 раза больше, чем сырья).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sz w:val="28"/>
          <w:szCs w:val="28"/>
        </w:rPr>
        <w:t>Жидкие экстракты концентраты (1:2):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Трава горицвета весеннего;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Трава пустырника;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Корневище с корнями валерианы; 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Толокнянка и брусника.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sz w:val="28"/>
          <w:szCs w:val="28"/>
        </w:rPr>
        <w:t>Сухие экстракты концентраты (1:1):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Корня алтейного; 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Травы горицвета весеннего; 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Травы термопсиса; 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Травы пустырника.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При</w:t>
      </w:r>
      <w:r w:rsidR="00AC3D0E">
        <w:rPr>
          <w:rFonts w:ascii="Times New Roman" w:hAnsi="Times New Roman" w:cs="Times New Roman"/>
          <w:sz w:val="28"/>
          <w:szCs w:val="28"/>
        </w:rPr>
        <w:t xml:space="preserve"> приготовлении</w:t>
      </w:r>
      <w:r w:rsidRPr="00E10AF2">
        <w:rPr>
          <w:rFonts w:ascii="Times New Roman" w:hAnsi="Times New Roman" w:cs="Times New Roman"/>
          <w:sz w:val="28"/>
          <w:szCs w:val="28"/>
        </w:rPr>
        <w:t xml:space="preserve"> водных извлечений из экстрактов концентратов нужно знать правила приготовления: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i/>
          <w:iCs/>
          <w:sz w:val="28"/>
          <w:szCs w:val="28"/>
          <w:u w:val="single"/>
        </w:rPr>
        <w:t>Сухие экстракты концентраты</w:t>
      </w:r>
      <w:r w:rsidRPr="00E10AF2">
        <w:rPr>
          <w:rFonts w:ascii="Times New Roman" w:hAnsi="Times New Roman" w:cs="Times New Roman"/>
          <w:sz w:val="28"/>
          <w:szCs w:val="28"/>
        </w:rPr>
        <w:t xml:space="preserve"> -  для </w:t>
      </w:r>
      <w:r w:rsidR="00AC3D0E">
        <w:rPr>
          <w:rFonts w:ascii="Times New Roman" w:hAnsi="Times New Roman" w:cs="Times New Roman"/>
          <w:sz w:val="28"/>
          <w:szCs w:val="28"/>
        </w:rPr>
        <w:t xml:space="preserve">ускорения растворения в воде, </w:t>
      </w:r>
      <w:r w:rsidR="00AC3D0E" w:rsidRPr="00E10AF2">
        <w:rPr>
          <w:rFonts w:ascii="Times New Roman" w:hAnsi="Times New Roman" w:cs="Times New Roman"/>
          <w:sz w:val="28"/>
          <w:szCs w:val="28"/>
        </w:rPr>
        <w:t>предварительно</w:t>
      </w:r>
      <w:r w:rsidRPr="00E10AF2">
        <w:rPr>
          <w:rFonts w:ascii="Times New Roman" w:hAnsi="Times New Roman" w:cs="Times New Roman"/>
          <w:sz w:val="28"/>
          <w:szCs w:val="28"/>
        </w:rPr>
        <w:t xml:space="preserve"> растирают в ступке пестиком с водой, так как это высокомолекулярные системы и процесс растворения проходит через набухание.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i/>
          <w:iCs/>
          <w:sz w:val="28"/>
          <w:szCs w:val="28"/>
          <w:u w:val="single"/>
        </w:rPr>
        <w:t>Жидкие экстракты консерванты</w:t>
      </w:r>
      <w:r w:rsidRPr="00E10AF2">
        <w:rPr>
          <w:rFonts w:ascii="Times New Roman" w:hAnsi="Times New Roman" w:cs="Times New Roman"/>
          <w:sz w:val="28"/>
          <w:szCs w:val="28"/>
        </w:rPr>
        <w:t xml:space="preserve"> – добавляют в отпускной флакон всегда в </w:t>
      </w:r>
      <w:r w:rsidRPr="00E10AF2">
        <w:rPr>
          <w:rFonts w:ascii="Times New Roman" w:hAnsi="Times New Roman" w:cs="Times New Roman"/>
          <w:i/>
          <w:iCs/>
          <w:sz w:val="28"/>
          <w:szCs w:val="28"/>
        </w:rPr>
        <w:t xml:space="preserve">последнюю очередь. </w:t>
      </w: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A3" w:rsidRDefault="002839A3" w:rsidP="002839A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5D03BF" w:rsidRPr="00EF01F4" w:rsidRDefault="005D03BF" w:rsidP="005D0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1. </w:t>
      </w:r>
      <w:r w:rsidR="00593FEB">
        <w:rPr>
          <w:rFonts w:ascii="Times New Roman" w:hAnsi="Times New Roman" w:cs="Times New Roman"/>
          <w:sz w:val="28"/>
          <w:szCs w:val="28"/>
        </w:rPr>
        <w:t>Почему корень алтея готовят методом холодного настаивания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03BF" w:rsidRDefault="005D03BF" w:rsidP="005D0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3FEB">
        <w:rPr>
          <w:rFonts w:ascii="Times New Roman" w:hAnsi="Times New Roman" w:cs="Times New Roman"/>
          <w:sz w:val="28"/>
          <w:szCs w:val="28"/>
        </w:rPr>
        <w:t>Как готовят ВИ из сухих экстрактов?</w:t>
      </w:r>
    </w:p>
    <w:p w:rsidR="005D03BF" w:rsidRDefault="005D03BF" w:rsidP="005D0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FEB">
        <w:rPr>
          <w:rFonts w:ascii="Times New Roman" w:hAnsi="Times New Roman" w:cs="Times New Roman"/>
          <w:sz w:val="28"/>
          <w:szCs w:val="28"/>
        </w:rPr>
        <w:t>Как готовят ВИ из жидких экстрактов?</w:t>
      </w:r>
    </w:p>
    <w:p w:rsidR="005D03BF" w:rsidRDefault="005D03BF" w:rsidP="002839A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9A3" w:rsidRPr="005E6EC4" w:rsidRDefault="002839A3" w:rsidP="002839A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C3D0E" w:rsidRPr="00051049" w:rsidRDefault="00AC3D0E" w:rsidP="00AC3D0E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49">
        <w:rPr>
          <w:rFonts w:ascii="Times New Roman" w:hAnsi="Times New Roman" w:cs="Times New Roman"/>
          <w:sz w:val="28"/>
          <w:szCs w:val="28"/>
        </w:rPr>
        <w:t>Обязательная</w:t>
      </w:r>
      <w:r w:rsidRPr="00051049">
        <w:rPr>
          <w:rFonts w:ascii="Times New Roman" w:hAnsi="Times New Roman" w:cs="Times New Roman"/>
          <w:bCs/>
          <w:sz w:val="28"/>
          <w:szCs w:val="28"/>
        </w:rPr>
        <w:t>:</w:t>
      </w:r>
    </w:p>
    <w:p w:rsidR="00AC3D0E" w:rsidRPr="00051049" w:rsidRDefault="005100B8" w:rsidP="00AC3D0E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AC3D0E"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Фармацевтическая технология. Технология лекарственных </w:t>
        </w:r>
        <w:proofErr w:type="gramStart"/>
        <w:r w:rsidR="00AC3D0E"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форм</w:t>
        </w:r>
      </w:hyperlink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</w:t>
      </w:r>
      <w:proofErr w:type="gramEnd"/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учебник / И. И. </w:t>
      </w:r>
      <w:proofErr w:type="spellStart"/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Краснюк</w:t>
      </w:r>
      <w:proofErr w:type="spellEnd"/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Г. В. Михайлова, Т. В. Денисова, В. И. Скляренко ; ред. И. И. </w:t>
      </w:r>
      <w:proofErr w:type="spellStart"/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Краснюк</w:t>
      </w:r>
      <w:proofErr w:type="spellEnd"/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Г. В. Михайлова. - </w:t>
      </w:r>
      <w:proofErr w:type="gramStart"/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Москва :</w:t>
      </w:r>
      <w:proofErr w:type="gramEnd"/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ГЭОТАР-Медиа, 2018. - 656 с. - </w:t>
      </w:r>
      <w:proofErr w:type="gramStart"/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="00AC3D0E"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https://www.studentlibrary.ru/book/ISBN9785970447031.html</w:t>
      </w:r>
    </w:p>
    <w:p w:rsidR="00AC3D0E" w:rsidRPr="00051049" w:rsidRDefault="00AC3D0E" w:rsidP="00AC3D0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49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5104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Полковникова</w:t>
      </w:r>
      <w:proofErr w:type="spell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Ю. А. </w:t>
      </w:r>
      <w:hyperlink r:id="rId8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Технология изготовления и производства лекарственных </w:t>
        </w:r>
        <w:proofErr w:type="gramStart"/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препаратов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учебное пособие для СПО / Ю. А. </w:t>
      </w:r>
      <w:proofErr w:type="spell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Полковникова</w:t>
      </w:r>
      <w:proofErr w:type="spell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</w:t>
      </w: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 xml:space="preserve">С. И. </w:t>
      </w:r>
      <w:proofErr w:type="spell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Провоторова</w:t>
      </w:r>
      <w:proofErr w:type="spell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 - 3-е изд., стер. - Санкт-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Петербург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Лань, 2020. - 240 с. - 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</w:t>
      </w:r>
      <w:hyperlink r:id="rId9" w:anchor="1" w:history="1">
        <w:r w:rsidRPr="0005104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https://reader.lanbook.com/book/143134#1</w:t>
        </w:r>
      </w:hyperlink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2. </w:t>
      </w:r>
      <w:proofErr w:type="spell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Полковникова</w:t>
      </w:r>
      <w:proofErr w:type="spell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Ю. А. </w:t>
      </w:r>
      <w:hyperlink r:id="rId10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Технология изготовления лекарственных форм. Педиатрические и гериатрические лекарственные </w:t>
        </w:r>
        <w:proofErr w:type="gramStart"/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средства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учебное пособие / Ю. А. </w:t>
      </w:r>
      <w:proofErr w:type="spell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Полковникова</w:t>
      </w:r>
      <w:proofErr w:type="spell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Н. А. Дьякова. - Санкт-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Петербург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Лань, 2022. - 96 с. - 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</w:t>
      </w:r>
      <w:hyperlink r:id="rId11" w:anchor="1" w:history="1">
        <w:r w:rsidRPr="0005104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https://reader.lanbook.com/book/206570#1</w:t>
        </w:r>
      </w:hyperlink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3. </w:t>
      </w:r>
      <w:hyperlink r:id="rId12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Фармацевтическая </w:t>
        </w:r>
        <w:proofErr w:type="gramStart"/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технология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учебник / Н. Д. </w:t>
      </w:r>
      <w:proofErr w:type="spell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Бунятян</w:t>
      </w:r>
      <w:proofErr w:type="spell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Э. Ф. Степанова, В. В. Гладышев [и др.]. - 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Москва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Медицинское информационное агентство, 2019. - Т. 1. - 256 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с.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ил. - ISBN 978-5-9986-0338-9 : 1430.00</w:t>
      </w:r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4.Гаврилов, А. С. </w:t>
      </w:r>
      <w:hyperlink r:id="rId13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Фармацевтическая технология. Изготовление лекарственных </w:t>
        </w:r>
        <w:proofErr w:type="gramStart"/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препаратов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учебник / А. С. Гаврилов. - 3-е изд., </w:t>
      </w:r>
      <w:proofErr w:type="spell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перераб</w:t>
      </w:r>
      <w:proofErr w:type="spell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- 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Москва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ГЭОТАР-Медиа, 2022. - 864 с. - 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</w:t>
      </w:r>
      <w:hyperlink r:id="rId14" w:history="1">
        <w:r w:rsidRPr="0005104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https://www.studentlibrary.ru/book/ISBN9785970464656.html</w:t>
        </w:r>
      </w:hyperlink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5.Краснюк, И. И. </w:t>
      </w:r>
      <w:hyperlink r:id="rId15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Фармацевтическая технология. Руководство к практическим </w:t>
        </w:r>
        <w:proofErr w:type="gramStart"/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занятиям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учеб. пособие / И. И. </w:t>
      </w:r>
      <w:proofErr w:type="spell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Краснюк</w:t>
      </w:r>
      <w:proofErr w:type="spell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Н. Б. Демина, М. Н. Анурова. - 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Москва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ГЭОТАР-Медиа, 2018. - </w:t>
      </w:r>
      <w:proofErr w:type="gramStart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http://www.studmedlib.ru/ru/book/ISBN9785970442166.html</w:t>
      </w:r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D0E" w:rsidRPr="00051049" w:rsidRDefault="00AC3D0E" w:rsidP="00AC3D0E">
      <w:pPr>
        <w:jc w:val="both"/>
        <w:rPr>
          <w:rFonts w:ascii="Times New Roman" w:hAnsi="Times New Roman" w:cs="Times New Roman"/>
          <w:sz w:val="28"/>
          <w:szCs w:val="28"/>
        </w:rPr>
      </w:pPr>
      <w:r w:rsidRPr="00051049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ЭБС </w:t>
      </w:r>
      <w:proofErr w:type="spellStart"/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КрасГМУ</w:t>
      </w:r>
      <w:proofErr w:type="spellEnd"/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«</w:t>
      </w:r>
      <w:proofErr w:type="spellStart"/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Colibris</w:t>
      </w:r>
      <w:proofErr w:type="spellEnd"/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»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ВУЗ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Колледж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ЭБС </w:t>
      </w:r>
      <w:proofErr w:type="spellStart"/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Айбукс</w:t>
      </w:r>
      <w:proofErr w:type="spellEnd"/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ЭБС </w:t>
      </w:r>
      <w:proofErr w:type="spellStart"/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Букап</w:t>
      </w:r>
      <w:proofErr w:type="spellEnd"/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Лань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ЭБС </w:t>
      </w:r>
      <w:proofErr w:type="spellStart"/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Юрайт</w:t>
      </w:r>
      <w:proofErr w:type="spellEnd"/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MedLib.ru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НЭБ </w:t>
      </w:r>
      <w:proofErr w:type="spellStart"/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eLibrary</w:t>
      </w:r>
      <w:proofErr w:type="spellEnd"/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ЭМБ Консультант врача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СПС </w:t>
      </w:r>
      <w:proofErr w:type="spellStart"/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КонсультантПлюс</w:t>
      </w:r>
      <w:proofErr w:type="spellEnd"/>
    </w:p>
    <w:p w:rsidR="00AC3D0E" w:rsidRDefault="00AC3D0E" w:rsidP="00AC3D0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0E" w:rsidRDefault="00AC3D0E" w:rsidP="00AC3D0E"/>
    <w:p w:rsidR="002839A3" w:rsidRPr="00851804" w:rsidRDefault="002839A3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39A3" w:rsidRPr="00851804" w:rsidSect="001638CE">
      <w:footerReference w:type="default" r:id="rId16"/>
      <w:pgSz w:w="11906" w:h="16838"/>
      <w:pgMar w:top="1134" w:right="850" w:bottom="1134" w:left="1701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B8" w:rsidRDefault="005100B8" w:rsidP="001638CE">
      <w:pPr>
        <w:spacing w:after="0" w:line="240" w:lineRule="auto"/>
      </w:pPr>
      <w:r>
        <w:separator/>
      </w:r>
    </w:p>
  </w:endnote>
  <w:endnote w:type="continuationSeparator" w:id="0">
    <w:p w:rsidR="005100B8" w:rsidRDefault="005100B8" w:rsidP="0016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1701"/>
      <w:docPartObj>
        <w:docPartGallery w:val="Page Numbers (Bottom of Page)"/>
        <w:docPartUnique/>
      </w:docPartObj>
    </w:sdtPr>
    <w:sdtEndPr/>
    <w:sdtContent>
      <w:p w:rsidR="001638CE" w:rsidRDefault="0063273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A41">
          <w:rPr>
            <w:noProof/>
          </w:rPr>
          <w:t>147</w:t>
        </w:r>
        <w:r>
          <w:rPr>
            <w:noProof/>
          </w:rPr>
          <w:fldChar w:fldCharType="end"/>
        </w:r>
      </w:p>
    </w:sdtContent>
  </w:sdt>
  <w:p w:rsidR="001638CE" w:rsidRDefault="001638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B8" w:rsidRDefault="005100B8" w:rsidP="001638CE">
      <w:pPr>
        <w:spacing w:after="0" w:line="240" w:lineRule="auto"/>
      </w:pPr>
      <w:r>
        <w:separator/>
      </w:r>
    </w:p>
  </w:footnote>
  <w:footnote w:type="continuationSeparator" w:id="0">
    <w:p w:rsidR="005100B8" w:rsidRDefault="005100B8" w:rsidP="0016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684"/>
    <w:multiLevelType w:val="hybridMultilevel"/>
    <w:tmpl w:val="D52EE852"/>
    <w:lvl w:ilvl="0" w:tplc="46AA5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64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8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8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A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0A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2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8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4D6EB7"/>
    <w:multiLevelType w:val="hybridMultilevel"/>
    <w:tmpl w:val="65AC0840"/>
    <w:lvl w:ilvl="0" w:tplc="C9D0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8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87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4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C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A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6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8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EF53DF"/>
    <w:multiLevelType w:val="hybridMultilevel"/>
    <w:tmpl w:val="BE1AA44E"/>
    <w:lvl w:ilvl="0" w:tplc="D91E10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0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89C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44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8B3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AD3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87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AEB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8DA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2507"/>
    <w:multiLevelType w:val="hybridMultilevel"/>
    <w:tmpl w:val="977851A2"/>
    <w:lvl w:ilvl="0" w:tplc="1FB0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CE23549"/>
    <w:multiLevelType w:val="hybridMultilevel"/>
    <w:tmpl w:val="C70A50BC"/>
    <w:lvl w:ilvl="0" w:tplc="A94C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86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0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C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C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43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C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49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0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51517E"/>
    <w:multiLevelType w:val="hybridMultilevel"/>
    <w:tmpl w:val="0BC6FB9A"/>
    <w:lvl w:ilvl="0" w:tplc="FC96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0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2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8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8D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8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E5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66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B91E3A"/>
    <w:multiLevelType w:val="hybridMultilevel"/>
    <w:tmpl w:val="79901FEA"/>
    <w:lvl w:ilvl="0" w:tplc="B646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2B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B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0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E1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E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6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6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4A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0557AD"/>
    <w:multiLevelType w:val="hybridMultilevel"/>
    <w:tmpl w:val="C0007B6C"/>
    <w:lvl w:ilvl="0" w:tplc="5EBE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8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C3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2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E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E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4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C5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E53D0A"/>
    <w:multiLevelType w:val="hybridMultilevel"/>
    <w:tmpl w:val="D1E6FFDE"/>
    <w:lvl w:ilvl="0" w:tplc="849A70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AA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4D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E11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C4D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CA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A62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646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0F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04"/>
    <w:rsid w:val="0001579E"/>
    <w:rsid w:val="0006050A"/>
    <w:rsid w:val="000C2D37"/>
    <w:rsid w:val="000F7760"/>
    <w:rsid w:val="00157309"/>
    <w:rsid w:val="001638CE"/>
    <w:rsid w:val="00180D01"/>
    <w:rsid w:val="00184804"/>
    <w:rsid w:val="001E1B3F"/>
    <w:rsid w:val="002267D0"/>
    <w:rsid w:val="00266CC9"/>
    <w:rsid w:val="002839A3"/>
    <w:rsid w:val="00293E6E"/>
    <w:rsid w:val="00413328"/>
    <w:rsid w:val="00442FC6"/>
    <w:rsid w:val="00466222"/>
    <w:rsid w:val="00486489"/>
    <w:rsid w:val="004C4424"/>
    <w:rsid w:val="005100B8"/>
    <w:rsid w:val="00520EF0"/>
    <w:rsid w:val="00593FEB"/>
    <w:rsid w:val="005D03BF"/>
    <w:rsid w:val="005F17A6"/>
    <w:rsid w:val="00632736"/>
    <w:rsid w:val="006B701A"/>
    <w:rsid w:val="0079580F"/>
    <w:rsid w:val="007A4F95"/>
    <w:rsid w:val="007A77F6"/>
    <w:rsid w:val="0084216E"/>
    <w:rsid w:val="00851804"/>
    <w:rsid w:val="00894FB2"/>
    <w:rsid w:val="008E4D49"/>
    <w:rsid w:val="009C2498"/>
    <w:rsid w:val="00A602B9"/>
    <w:rsid w:val="00A7668D"/>
    <w:rsid w:val="00AB6AEF"/>
    <w:rsid w:val="00AC3D0E"/>
    <w:rsid w:val="00AF0604"/>
    <w:rsid w:val="00B41F58"/>
    <w:rsid w:val="00C54A84"/>
    <w:rsid w:val="00CD3067"/>
    <w:rsid w:val="00D81C4F"/>
    <w:rsid w:val="00DB02DC"/>
    <w:rsid w:val="00E10AF2"/>
    <w:rsid w:val="00E27A29"/>
    <w:rsid w:val="00E30FE8"/>
    <w:rsid w:val="00E42A41"/>
    <w:rsid w:val="00EA2E94"/>
    <w:rsid w:val="00F22B7F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6947534-7D1B-47BE-9D77-2630E6A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38CE"/>
  </w:style>
  <w:style w:type="paragraph" w:styleId="ab">
    <w:name w:val="footer"/>
    <w:basedOn w:val="a"/>
    <w:link w:val="ac"/>
    <w:uiPriority w:val="99"/>
    <w:unhideWhenUsed/>
    <w:rsid w:val="001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104504" TargetMode="External"/><Relationship Id="rId13" Type="http://schemas.openxmlformats.org/officeDocument/2006/relationships/hyperlink" Target="https://krasgmu.ru/index.php?page%5bcommon%5d=elib&amp;cat=catalog&amp;res_id=1194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elib&amp;cat=catalog&amp;res_id=35233" TargetMode="External"/><Relationship Id="rId12" Type="http://schemas.openxmlformats.org/officeDocument/2006/relationships/hyperlink" Target="https://krasgmu.ru/index.php?page%5bcommon%5d=elib&amp;cat=catalog&amp;res_id=1149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er.lanbook.com/book/2065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asgmu.ru/index.php?page%5bcommon%5d=elib&amp;cat=catalog&amp;res_id=87676" TargetMode="External"/><Relationship Id="rId10" Type="http://schemas.openxmlformats.org/officeDocument/2006/relationships/hyperlink" Target="https://krasgmu.ru/index.php?page%5bcommon%5d=elib&amp;cat=catalog&amp;res_id=104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lanbook.com/book/143134" TargetMode="External"/><Relationship Id="rId14" Type="http://schemas.openxmlformats.org/officeDocument/2006/relationships/hyperlink" Target="https://www.studentlibrary.ru/book/ISBN97859704646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Ванчурина Наталья Александровна</cp:lastModifiedBy>
  <cp:revision>32</cp:revision>
  <dcterms:created xsi:type="dcterms:W3CDTF">2013-01-12T14:00:00Z</dcterms:created>
  <dcterms:modified xsi:type="dcterms:W3CDTF">2024-01-30T10:00:00Z</dcterms:modified>
</cp:coreProperties>
</file>