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D91" w:rsidRPr="007478BC" w:rsidRDefault="00916D91" w:rsidP="00916D91">
      <w:pPr>
        <w:pStyle w:val="a6"/>
        <w:numPr>
          <w:ilvl w:val="0"/>
          <w:numId w:val="2"/>
        </w:numPr>
        <w:spacing w:after="0" w:line="100" w:lineRule="atLeast"/>
        <w:jc w:val="center"/>
        <w:rPr>
          <w:color w:val="auto"/>
        </w:rPr>
      </w:pPr>
      <w:r w:rsidRPr="007478BC">
        <w:rPr>
          <w:rFonts w:ascii="Times New Roman" w:hAnsi="Times New Roman"/>
          <w:bCs/>
          <w:iCs/>
          <w:color w:val="auto"/>
          <w:sz w:val="24"/>
          <w:szCs w:val="24"/>
        </w:rPr>
        <w:t xml:space="preserve">ФГБОУ ВО </w:t>
      </w:r>
      <w:proofErr w:type="spellStart"/>
      <w:r w:rsidRPr="007478BC">
        <w:rPr>
          <w:rFonts w:ascii="Times New Roman" w:hAnsi="Times New Roman"/>
          <w:bCs/>
          <w:iCs/>
          <w:color w:val="auto"/>
          <w:sz w:val="24"/>
          <w:szCs w:val="24"/>
        </w:rPr>
        <w:t>КрасГМУ</w:t>
      </w:r>
      <w:r w:rsidRPr="007478BC">
        <w:rPr>
          <w:rFonts w:ascii="Times New Roman" w:hAnsi="Times New Roman"/>
          <w:color w:val="auto"/>
          <w:sz w:val="24"/>
          <w:szCs w:val="24"/>
        </w:rPr>
        <w:t>им</w:t>
      </w:r>
      <w:proofErr w:type="spellEnd"/>
      <w:r w:rsidRPr="007478BC">
        <w:rPr>
          <w:rFonts w:ascii="Times New Roman" w:hAnsi="Times New Roman"/>
          <w:color w:val="auto"/>
          <w:sz w:val="24"/>
          <w:szCs w:val="24"/>
        </w:rPr>
        <w:t xml:space="preserve">. проф. В.Ф. </w:t>
      </w:r>
      <w:proofErr w:type="spellStart"/>
      <w:r w:rsidRPr="007478BC">
        <w:rPr>
          <w:rFonts w:ascii="Times New Roman" w:hAnsi="Times New Roman"/>
          <w:color w:val="auto"/>
          <w:sz w:val="24"/>
          <w:szCs w:val="24"/>
        </w:rPr>
        <w:t>Войно-Ясенецкого</w:t>
      </w:r>
      <w:proofErr w:type="spellEnd"/>
      <w:r w:rsidRPr="007478BC">
        <w:rPr>
          <w:rFonts w:ascii="Times New Roman" w:hAnsi="Times New Roman"/>
          <w:color w:val="auto"/>
          <w:sz w:val="24"/>
          <w:szCs w:val="24"/>
        </w:rPr>
        <w:t xml:space="preserve"> Минздрава России</w:t>
      </w:r>
    </w:p>
    <w:p w:rsidR="00916D91" w:rsidRPr="007478BC" w:rsidRDefault="00916D91" w:rsidP="00916D91">
      <w:pPr>
        <w:pStyle w:val="a6"/>
        <w:numPr>
          <w:ilvl w:val="0"/>
          <w:numId w:val="2"/>
        </w:numPr>
        <w:tabs>
          <w:tab w:val="center" w:pos="4821"/>
        </w:tabs>
        <w:spacing w:after="0" w:line="100" w:lineRule="atLeast"/>
        <w:jc w:val="center"/>
        <w:rPr>
          <w:color w:val="auto"/>
        </w:rPr>
      </w:pPr>
      <w:r w:rsidRPr="007478BC">
        <w:rPr>
          <w:rFonts w:ascii="Times New Roman" w:hAnsi="Times New Roman"/>
          <w:color w:val="auto"/>
          <w:sz w:val="24"/>
          <w:szCs w:val="24"/>
        </w:rPr>
        <w:t>Фармацевтический колледж</w:t>
      </w:r>
    </w:p>
    <w:p w:rsidR="00916D91" w:rsidRPr="00FC16E4" w:rsidRDefault="00916D91" w:rsidP="00916D91">
      <w:pPr>
        <w:pStyle w:val="a7"/>
        <w:numPr>
          <w:ilvl w:val="0"/>
          <w:numId w:val="2"/>
        </w:numPr>
        <w:tabs>
          <w:tab w:val="center" w:pos="4821"/>
        </w:tabs>
        <w:spacing w:after="0" w:line="240" w:lineRule="auto"/>
        <w:jc w:val="center"/>
        <w:rPr>
          <w:rFonts w:ascii="Times New Roman" w:hAnsi="Times New Roman"/>
          <w:b/>
          <w:bCs/>
          <w:i/>
          <w:szCs w:val="20"/>
        </w:rPr>
      </w:pPr>
    </w:p>
    <w:p w:rsidR="00916D91" w:rsidRPr="00FC16E4" w:rsidRDefault="00916D91" w:rsidP="00916D91">
      <w:pPr>
        <w:pStyle w:val="a7"/>
        <w:numPr>
          <w:ilvl w:val="0"/>
          <w:numId w:val="2"/>
        </w:numPr>
        <w:tabs>
          <w:tab w:val="center" w:pos="4821"/>
        </w:tabs>
        <w:jc w:val="center"/>
        <w:rPr>
          <w:rFonts w:ascii="Times New Roman" w:hAnsi="Times New Roman"/>
          <w:b/>
          <w:bCs/>
        </w:rPr>
      </w:pPr>
    </w:p>
    <w:p w:rsidR="00916D91" w:rsidRPr="001812C7" w:rsidRDefault="00916D91" w:rsidP="00916D91">
      <w:pPr>
        <w:pStyle w:val="2"/>
        <w:keepLines w:val="0"/>
        <w:widowControl/>
        <w:numPr>
          <w:ilvl w:val="0"/>
          <w:numId w:val="2"/>
        </w:numPr>
        <w:tabs>
          <w:tab w:val="left" w:pos="576"/>
          <w:tab w:val="left" w:pos="708"/>
        </w:tabs>
        <w:spacing w:before="0" w:line="100" w:lineRule="atLeast"/>
        <w:jc w:val="center"/>
        <w:rPr>
          <w:rFonts w:cs="Times New Roman"/>
          <w:b w:val="0"/>
          <w:sz w:val="48"/>
          <w:szCs w:val="48"/>
        </w:rPr>
      </w:pPr>
    </w:p>
    <w:p w:rsidR="00916D91" w:rsidRPr="00FC16E4" w:rsidRDefault="00916D91" w:rsidP="00916D91">
      <w:pPr>
        <w:pStyle w:val="2"/>
        <w:keepLines w:val="0"/>
        <w:widowControl/>
        <w:numPr>
          <w:ilvl w:val="0"/>
          <w:numId w:val="2"/>
        </w:numPr>
        <w:tabs>
          <w:tab w:val="left" w:pos="576"/>
          <w:tab w:val="left" w:pos="708"/>
        </w:tabs>
        <w:spacing w:before="0" w:line="100" w:lineRule="atLeast"/>
        <w:jc w:val="center"/>
        <w:rPr>
          <w:rFonts w:cs="Times New Roman"/>
          <w:b w:val="0"/>
          <w:i/>
          <w:color w:val="auto"/>
          <w:sz w:val="48"/>
          <w:szCs w:val="48"/>
        </w:rPr>
      </w:pPr>
      <w:r w:rsidRPr="00FC16E4">
        <w:rPr>
          <w:rFonts w:cs="Times New Roman"/>
          <w:color w:val="auto"/>
          <w:sz w:val="48"/>
          <w:szCs w:val="48"/>
        </w:rPr>
        <w:t>ДНЕВНИК</w:t>
      </w:r>
    </w:p>
    <w:p w:rsidR="00916D91" w:rsidRPr="00FC16E4" w:rsidRDefault="00916D91" w:rsidP="00916D91">
      <w:pPr>
        <w:pStyle w:val="a7"/>
        <w:numPr>
          <w:ilvl w:val="0"/>
          <w:numId w:val="2"/>
        </w:numPr>
        <w:jc w:val="center"/>
        <w:rPr>
          <w:rFonts w:ascii="Times New Roman" w:hAnsi="Times New Roman"/>
          <w:b/>
          <w:sz w:val="36"/>
          <w:szCs w:val="36"/>
        </w:rPr>
      </w:pPr>
      <w:r w:rsidRPr="00FC16E4">
        <w:rPr>
          <w:rFonts w:ascii="Times New Roman" w:hAnsi="Times New Roman"/>
          <w:b/>
          <w:sz w:val="36"/>
          <w:szCs w:val="36"/>
        </w:rPr>
        <w:t>преддипломной практики</w:t>
      </w:r>
    </w:p>
    <w:p w:rsidR="00916D91" w:rsidRPr="008C22FB" w:rsidRDefault="00916D91" w:rsidP="00916D91">
      <w:pPr>
        <w:pStyle w:val="a6"/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МДК. 01.01. Лекарствоведение</w:t>
      </w:r>
    </w:p>
    <w:p w:rsidR="00916D91" w:rsidRPr="001812C7" w:rsidRDefault="00916D91" w:rsidP="00916D91">
      <w:pPr>
        <w:pStyle w:val="a4"/>
        <w:widowControl/>
        <w:numPr>
          <w:ilvl w:val="0"/>
          <w:numId w:val="2"/>
        </w:numPr>
        <w:tabs>
          <w:tab w:val="left" w:pos="708"/>
        </w:tabs>
        <w:spacing w:after="0" w:line="100" w:lineRule="atLeast"/>
        <w:jc w:val="both"/>
        <w:rPr>
          <w:szCs w:val="28"/>
        </w:rPr>
      </w:pPr>
    </w:p>
    <w:p w:rsidR="00916D91" w:rsidRDefault="00916D91" w:rsidP="00916D91">
      <w:pPr>
        <w:pStyle w:val="a4"/>
        <w:widowControl/>
        <w:numPr>
          <w:ilvl w:val="0"/>
          <w:numId w:val="2"/>
        </w:numPr>
        <w:tabs>
          <w:tab w:val="left" w:pos="0"/>
          <w:tab w:val="left" w:pos="708"/>
        </w:tabs>
        <w:spacing w:after="0" w:line="100" w:lineRule="atLeast"/>
        <w:ind w:right="849"/>
        <w:jc w:val="both"/>
        <w:rPr>
          <w:sz w:val="28"/>
          <w:szCs w:val="28"/>
        </w:rPr>
      </w:pPr>
      <w:r w:rsidRPr="00916D91">
        <w:rPr>
          <w:szCs w:val="28"/>
        </w:rPr>
        <w:t>Ф.И.О</w:t>
      </w:r>
      <w:r>
        <w:rPr>
          <w:szCs w:val="28"/>
        </w:rPr>
        <w:t xml:space="preserve"> </w:t>
      </w:r>
      <w:r w:rsidRPr="00916D91">
        <w:rPr>
          <w:sz w:val="28"/>
          <w:szCs w:val="28"/>
        </w:rPr>
        <w:t>Зайцева Полина Владимировна</w:t>
      </w:r>
    </w:p>
    <w:p w:rsidR="00916D91" w:rsidRPr="00916D91" w:rsidRDefault="00916D91" w:rsidP="00916D91">
      <w:pPr>
        <w:pStyle w:val="a4"/>
        <w:widowControl/>
        <w:tabs>
          <w:tab w:val="left" w:pos="0"/>
          <w:tab w:val="left" w:pos="708"/>
        </w:tabs>
        <w:spacing w:after="0" w:line="100" w:lineRule="atLeast"/>
        <w:ind w:left="0" w:right="849"/>
        <w:jc w:val="both"/>
        <w:rPr>
          <w:sz w:val="28"/>
          <w:szCs w:val="28"/>
        </w:rPr>
      </w:pPr>
    </w:p>
    <w:p w:rsidR="00916D91" w:rsidRPr="00FC16E4" w:rsidRDefault="00916D91" w:rsidP="00916D91">
      <w:pPr>
        <w:pStyle w:val="a7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FC16E4"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>
        <w:rPr>
          <w:rFonts w:ascii="Times New Roman" w:hAnsi="Times New Roman"/>
          <w:sz w:val="28"/>
          <w:szCs w:val="28"/>
        </w:rPr>
        <w:t>АО «Губернские аптеки», аптека №244</w:t>
      </w:r>
    </w:p>
    <w:p w:rsidR="00916D91" w:rsidRPr="00FC16E4" w:rsidRDefault="00916D91" w:rsidP="00916D9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E4">
        <w:rPr>
          <w:rFonts w:ascii="Times New Roman" w:hAnsi="Times New Roman"/>
          <w:sz w:val="28"/>
          <w:szCs w:val="28"/>
        </w:rPr>
        <w:t>с «</w:t>
      </w:r>
      <w:r>
        <w:rPr>
          <w:rFonts w:ascii="Times New Roman" w:hAnsi="Times New Roman"/>
          <w:sz w:val="28"/>
          <w:szCs w:val="28"/>
        </w:rPr>
        <w:t>25</w:t>
      </w:r>
      <w:r w:rsidRPr="00FC16E4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мая</w:t>
      </w:r>
      <w:r w:rsidRPr="00FC16E4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20</w:t>
      </w:r>
      <w:r w:rsidRPr="00FC16E4">
        <w:rPr>
          <w:rFonts w:ascii="Times New Roman" w:hAnsi="Times New Roman"/>
          <w:sz w:val="28"/>
          <w:szCs w:val="28"/>
        </w:rPr>
        <w:t xml:space="preserve"> г.   по   «</w:t>
      </w:r>
      <w:r>
        <w:rPr>
          <w:rFonts w:ascii="Times New Roman" w:hAnsi="Times New Roman"/>
          <w:sz w:val="28"/>
          <w:szCs w:val="28"/>
        </w:rPr>
        <w:t>06</w:t>
      </w:r>
      <w:r w:rsidRPr="00FC16E4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июня </w:t>
      </w:r>
      <w:r w:rsidRPr="00FC16E4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20</w:t>
      </w:r>
      <w:r w:rsidRPr="00FC16E4">
        <w:rPr>
          <w:rFonts w:ascii="Times New Roman" w:hAnsi="Times New Roman"/>
          <w:sz w:val="28"/>
          <w:szCs w:val="28"/>
        </w:rPr>
        <w:t xml:space="preserve"> г.</w:t>
      </w:r>
    </w:p>
    <w:p w:rsidR="00916D91" w:rsidRPr="00FC16E4" w:rsidRDefault="00916D91" w:rsidP="00916D91">
      <w:pPr>
        <w:pStyle w:val="a7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</w:p>
    <w:p w:rsidR="00916D91" w:rsidRPr="00FC16E4" w:rsidRDefault="00916D91" w:rsidP="00916D91">
      <w:pPr>
        <w:pStyle w:val="a7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FC16E4">
        <w:rPr>
          <w:rFonts w:ascii="Times New Roman" w:hAnsi="Times New Roman"/>
          <w:sz w:val="28"/>
          <w:szCs w:val="28"/>
        </w:rPr>
        <w:t>Руководители практики:</w:t>
      </w:r>
    </w:p>
    <w:p w:rsidR="00916D91" w:rsidRPr="00FC16E4" w:rsidRDefault="00916D91" w:rsidP="00916D91">
      <w:pPr>
        <w:pStyle w:val="a7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</w:p>
    <w:p w:rsidR="00015C90" w:rsidRDefault="00916D91" w:rsidP="00015C90">
      <w:pPr>
        <w:pStyle w:val="a6"/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015C90">
        <w:rPr>
          <w:rFonts w:ascii="Times New Roman" w:hAnsi="Times New Roman"/>
          <w:sz w:val="28"/>
          <w:szCs w:val="28"/>
        </w:rPr>
        <w:t xml:space="preserve">Общий – Ф.И.О. (его должность) </w:t>
      </w:r>
      <w:proofErr w:type="spellStart"/>
      <w:r w:rsidR="00015C90" w:rsidRPr="002E2683">
        <w:rPr>
          <w:rFonts w:ascii="Times New Roman" w:hAnsi="Times New Roman"/>
          <w:sz w:val="28"/>
          <w:szCs w:val="28"/>
          <w:shd w:val="clear" w:color="auto" w:fill="FFFFFF"/>
        </w:rPr>
        <w:t>Павлюченко</w:t>
      </w:r>
      <w:proofErr w:type="spellEnd"/>
      <w:r w:rsidR="00015C90" w:rsidRPr="002E2683">
        <w:rPr>
          <w:rFonts w:ascii="Times New Roman" w:hAnsi="Times New Roman"/>
          <w:sz w:val="28"/>
          <w:szCs w:val="28"/>
          <w:shd w:val="clear" w:color="auto" w:fill="FFFFFF"/>
        </w:rPr>
        <w:t xml:space="preserve"> Ксения Владимировна, заведующая аптекой</w:t>
      </w:r>
    </w:p>
    <w:p w:rsidR="00015C90" w:rsidRPr="00015C90" w:rsidRDefault="00015C90" w:rsidP="00015C90">
      <w:pPr>
        <w:spacing w:after="0"/>
        <w:rPr>
          <w:rFonts w:ascii="Times New Roman" w:hAnsi="Times New Roman"/>
          <w:sz w:val="28"/>
          <w:szCs w:val="28"/>
        </w:rPr>
      </w:pPr>
    </w:p>
    <w:p w:rsidR="00916D91" w:rsidRPr="00015C90" w:rsidRDefault="00916D91" w:rsidP="00015C90">
      <w:pPr>
        <w:spacing w:after="0"/>
        <w:rPr>
          <w:rFonts w:ascii="Times New Roman" w:hAnsi="Times New Roman"/>
          <w:sz w:val="28"/>
          <w:szCs w:val="28"/>
        </w:rPr>
      </w:pPr>
      <w:r w:rsidRPr="00015C90">
        <w:rPr>
          <w:rFonts w:ascii="Times New Roman" w:hAnsi="Times New Roman"/>
          <w:sz w:val="28"/>
          <w:szCs w:val="28"/>
        </w:rPr>
        <w:t>Непосредственный – Ф.И.О. (его должность</w:t>
      </w:r>
      <w:r w:rsidR="00015C90" w:rsidRPr="00015C90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="00015C90" w:rsidRPr="00015C90">
        <w:rPr>
          <w:rFonts w:ascii="Times New Roman" w:hAnsi="Times New Roman"/>
          <w:sz w:val="28"/>
          <w:szCs w:val="28"/>
          <w:shd w:val="clear" w:color="auto" w:fill="FFFFFF"/>
        </w:rPr>
        <w:t>Снежинская</w:t>
      </w:r>
      <w:proofErr w:type="spellEnd"/>
      <w:r w:rsidR="00015C90" w:rsidRPr="00015C90">
        <w:rPr>
          <w:rFonts w:ascii="Times New Roman" w:hAnsi="Times New Roman"/>
          <w:sz w:val="28"/>
          <w:szCs w:val="28"/>
          <w:shd w:val="clear" w:color="auto" w:fill="FFFFFF"/>
        </w:rPr>
        <w:t xml:space="preserve"> Наталья Николаевна, заведующая ОГЛФ</w:t>
      </w:r>
      <w:r w:rsidR="00015C90" w:rsidRPr="00015C90">
        <w:rPr>
          <w:rFonts w:ascii="Times New Roman" w:hAnsi="Times New Roman"/>
          <w:sz w:val="28"/>
          <w:szCs w:val="28"/>
        </w:rPr>
        <w:br/>
      </w:r>
    </w:p>
    <w:p w:rsidR="00916D91" w:rsidRPr="00015C90" w:rsidRDefault="00916D91" w:rsidP="00015C90">
      <w:pPr>
        <w:rPr>
          <w:rFonts w:ascii="Times New Roman" w:hAnsi="Times New Roman" w:cs="Times New Roman"/>
          <w:sz w:val="28"/>
          <w:szCs w:val="28"/>
        </w:rPr>
      </w:pPr>
      <w:r w:rsidRPr="00FC16E4">
        <w:rPr>
          <w:rFonts w:ascii="Times New Roman" w:hAnsi="Times New Roman"/>
          <w:sz w:val="28"/>
          <w:szCs w:val="28"/>
        </w:rPr>
        <w:t>Методический – Ф.И.О. (его должность</w:t>
      </w:r>
      <w:r w:rsidR="00015C90">
        <w:rPr>
          <w:rFonts w:ascii="Times New Roman" w:hAnsi="Times New Roman"/>
          <w:sz w:val="28"/>
          <w:szCs w:val="28"/>
        </w:rPr>
        <w:t xml:space="preserve">) </w:t>
      </w:r>
      <w:r w:rsidR="00015C90">
        <w:rPr>
          <w:rFonts w:ascii="Times New Roman" w:eastAsia="Times New Roman" w:hAnsi="Times New Roman" w:cs="Times New Roman"/>
          <w:sz w:val="28"/>
          <w:szCs w:val="28"/>
        </w:rPr>
        <w:t>Черкашина Анастасия Валерьевна</w:t>
      </w:r>
      <w:r w:rsidR="00015C90">
        <w:rPr>
          <w:rFonts w:ascii="Times New Roman" w:hAnsi="Times New Roman" w:cs="Times New Roman"/>
          <w:sz w:val="28"/>
          <w:szCs w:val="28"/>
        </w:rPr>
        <w:t>, преподаватель</w:t>
      </w:r>
    </w:p>
    <w:p w:rsidR="00916D91" w:rsidRPr="00FC16E4" w:rsidRDefault="00916D91" w:rsidP="00916D91">
      <w:pPr>
        <w:pStyle w:val="a7"/>
        <w:numPr>
          <w:ilvl w:val="0"/>
          <w:numId w:val="2"/>
        </w:numPr>
        <w:spacing w:after="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916D91" w:rsidRDefault="00916D91" w:rsidP="00916D91">
      <w:pPr>
        <w:pStyle w:val="a7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16D91" w:rsidRDefault="00916D91" w:rsidP="00916D91">
      <w:pPr>
        <w:pStyle w:val="a7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16D91" w:rsidRDefault="00916D91" w:rsidP="00916D91">
      <w:pPr>
        <w:pStyle w:val="a7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16D91" w:rsidRDefault="00916D91" w:rsidP="00916D91">
      <w:pPr>
        <w:pStyle w:val="a7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16D91" w:rsidRDefault="00916D91" w:rsidP="00916D91">
      <w:pPr>
        <w:pStyle w:val="a7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16D91" w:rsidRDefault="00916D91" w:rsidP="00916D91">
      <w:pPr>
        <w:pStyle w:val="a7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16D91" w:rsidRDefault="00916D91" w:rsidP="00916D91">
      <w:pPr>
        <w:pStyle w:val="a7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16D91" w:rsidRPr="00FC16E4" w:rsidRDefault="00916D91" w:rsidP="00916D91">
      <w:pPr>
        <w:pStyle w:val="a7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16D91" w:rsidRDefault="00916D91" w:rsidP="00916D91">
      <w:pPr>
        <w:spacing w:after="0"/>
        <w:rPr>
          <w:rFonts w:ascii="Times New Roman" w:hAnsi="Times New Roman"/>
          <w:sz w:val="28"/>
          <w:szCs w:val="28"/>
        </w:rPr>
      </w:pPr>
    </w:p>
    <w:p w:rsidR="000E0D90" w:rsidRDefault="000E0D90" w:rsidP="00916D91">
      <w:pPr>
        <w:spacing w:after="0"/>
        <w:rPr>
          <w:rFonts w:ascii="Times New Roman" w:hAnsi="Times New Roman"/>
          <w:sz w:val="28"/>
          <w:szCs w:val="28"/>
        </w:rPr>
      </w:pPr>
    </w:p>
    <w:p w:rsidR="000E0D90" w:rsidRPr="00916D91" w:rsidRDefault="000E0D90" w:rsidP="00916D9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16D91" w:rsidRPr="00FC16E4" w:rsidRDefault="00916D91" w:rsidP="00916D91">
      <w:pPr>
        <w:pStyle w:val="a7"/>
        <w:numPr>
          <w:ilvl w:val="0"/>
          <w:numId w:val="2"/>
        </w:numPr>
        <w:spacing w:after="0"/>
        <w:jc w:val="center"/>
        <w:rPr>
          <w:rFonts w:ascii="Times New Roman" w:hAnsi="Times New Roman"/>
          <w:sz w:val="28"/>
          <w:szCs w:val="28"/>
        </w:rPr>
      </w:pPr>
      <w:r w:rsidRPr="00FC16E4">
        <w:rPr>
          <w:rFonts w:ascii="Times New Roman" w:hAnsi="Times New Roman"/>
          <w:sz w:val="28"/>
          <w:szCs w:val="28"/>
        </w:rPr>
        <w:t>Красноярск</w:t>
      </w:r>
    </w:p>
    <w:p w:rsidR="005D74E4" w:rsidRDefault="00916D91" w:rsidP="00122AA7">
      <w:pPr>
        <w:pStyle w:val="a7"/>
        <w:numPr>
          <w:ilvl w:val="0"/>
          <w:numId w:val="2"/>
        </w:numPr>
        <w:spacing w:after="0"/>
        <w:jc w:val="center"/>
        <w:rPr>
          <w:rFonts w:ascii="Times New Roman" w:hAnsi="Times New Roman"/>
          <w:sz w:val="28"/>
          <w:szCs w:val="28"/>
        </w:rPr>
      </w:pPr>
      <w:r w:rsidRPr="00FC16E4">
        <w:rPr>
          <w:rFonts w:ascii="Times New Roman" w:hAnsi="Times New Roman"/>
          <w:sz w:val="28"/>
          <w:szCs w:val="28"/>
        </w:rPr>
        <w:t>20</w:t>
      </w:r>
      <w:r w:rsidR="000E0D90">
        <w:rPr>
          <w:rFonts w:ascii="Times New Roman" w:hAnsi="Times New Roman"/>
          <w:sz w:val="28"/>
          <w:szCs w:val="28"/>
        </w:rPr>
        <w:t>2</w:t>
      </w:r>
      <w:r w:rsidR="005114C6">
        <w:rPr>
          <w:rFonts w:ascii="Times New Roman" w:hAnsi="Times New Roman"/>
          <w:sz w:val="28"/>
          <w:szCs w:val="28"/>
        </w:rPr>
        <w:t>0</w:t>
      </w:r>
    </w:p>
    <w:p w:rsidR="00122AA7" w:rsidRPr="00122AA7" w:rsidRDefault="00122AA7" w:rsidP="00122AA7">
      <w:pPr>
        <w:pStyle w:val="a7"/>
        <w:numPr>
          <w:ilvl w:val="0"/>
          <w:numId w:val="2"/>
        </w:numPr>
        <w:tabs>
          <w:tab w:val="right" w:leader="underscore" w:pos="9639"/>
        </w:tabs>
        <w:spacing w:line="100" w:lineRule="atLeast"/>
        <w:jc w:val="center"/>
        <w:rPr>
          <w:rFonts w:ascii="Times New Roman" w:hAnsi="Times New Roman"/>
          <w:b/>
          <w:bCs/>
        </w:rPr>
      </w:pPr>
      <w:r w:rsidRPr="00122AA7">
        <w:rPr>
          <w:rFonts w:ascii="Times New Roman" w:hAnsi="Times New Roman"/>
          <w:b/>
          <w:bCs/>
          <w:sz w:val="28"/>
          <w:szCs w:val="28"/>
        </w:rPr>
        <w:lastRenderedPageBreak/>
        <w:t>Объем производственной практики и тематический план</w:t>
      </w:r>
    </w:p>
    <w:tbl>
      <w:tblPr>
        <w:tblW w:w="0" w:type="auto"/>
        <w:tblInd w:w="103" w:type="dxa"/>
        <w:tblLayout w:type="fixed"/>
        <w:tblCellMar>
          <w:left w:w="113" w:type="dxa"/>
        </w:tblCellMar>
        <w:tblLook w:val="0000"/>
      </w:tblPr>
      <w:tblGrid>
        <w:gridCol w:w="605"/>
        <w:gridCol w:w="2018"/>
        <w:gridCol w:w="4418"/>
        <w:gridCol w:w="1668"/>
      </w:tblGrid>
      <w:tr w:rsidR="00122AA7" w:rsidRPr="00122AA7" w:rsidTr="00F175F0">
        <w:trPr>
          <w:trHeight w:val="469"/>
        </w:trPr>
        <w:tc>
          <w:tcPr>
            <w:tcW w:w="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2AA7" w:rsidRPr="00122AA7" w:rsidRDefault="00122AA7" w:rsidP="00F175F0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22AA7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64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2AA7" w:rsidRPr="00122AA7" w:rsidRDefault="00122AA7" w:rsidP="00F175F0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22AA7">
              <w:rPr>
                <w:rFonts w:ascii="Times New Roman" w:hAnsi="Times New Roman" w:cs="Times New Roman"/>
                <w:b/>
                <w:bCs/>
              </w:rPr>
              <w:t>Наименование разделов и тем практики</w:t>
            </w:r>
          </w:p>
        </w:tc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2AA7" w:rsidRPr="00122AA7" w:rsidRDefault="00122AA7" w:rsidP="00F175F0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 w:rsidRPr="00122AA7">
              <w:rPr>
                <w:rFonts w:ascii="Times New Roman" w:hAnsi="Times New Roman" w:cs="Times New Roman"/>
                <w:b/>
                <w:bCs/>
              </w:rPr>
              <w:t>Всего часов</w:t>
            </w:r>
          </w:p>
        </w:tc>
      </w:tr>
      <w:tr w:rsidR="00122AA7" w:rsidRPr="00122AA7" w:rsidTr="00F175F0">
        <w:trPr>
          <w:trHeight w:val="517"/>
        </w:trPr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2AA7" w:rsidRPr="00122AA7" w:rsidRDefault="00122AA7" w:rsidP="00F175F0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4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2AA7" w:rsidRPr="00122AA7" w:rsidRDefault="00122AA7" w:rsidP="00F175F0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2AA7" w:rsidRPr="00122AA7" w:rsidRDefault="00122AA7" w:rsidP="00F175F0">
            <w:pPr>
              <w:tabs>
                <w:tab w:val="right" w:leader="underscore" w:pos="9639"/>
              </w:tabs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22AA7" w:rsidRPr="00122AA7" w:rsidTr="00F175F0">
        <w:trPr>
          <w:trHeight w:val="517"/>
        </w:trPr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2AA7" w:rsidRPr="00122AA7" w:rsidRDefault="00122AA7" w:rsidP="00F175F0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4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2AA7" w:rsidRPr="00122AA7" w:rsidRDefault="00122AA7" w:rsidP="00F175F0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2AA7" w:rsidRPr="00122AA7" w:rsidRDefault="00122AA7" w:rsidP="00F175F0">
            <w:pPr>
              <w:tabs>
                <w:tab w:val="right" w:leader="underscore" w:pos="9639"/>
              </w:tabs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22AA7" w:rsidRPr="00122AA7" w:rsidTr="00F175F0">
        <w:trPr>
          <w:trHeight w:val="34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2AA7" w:rsidRPr="00122AA7" w:rsidRDefault="00122AA7" w:rsidP="00F175F0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2AA7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2AA7" w:rsidRPr="00122AA7" w:rsidRDefault="00122AA7" w:rsidP="00F175F0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Лекарственные средства,  влияющие на функции </w:t>
            </w:r>
            <w:proofErr w:type="spellStart"/>
            <w:proofErr w:type="gram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сердечно-сосудистой</w:t>
            </w:r>
            <w:proofErr w:type="spellEnd"/>
            <w:proofErr w:type="gram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  системы. </w:t>
            </w:r>
          </w:p>
          <w:p w:rsidR="00122AA7" w:rsidRPr="00122AA7" w:rsidRDefault="00122AA7" w:rsidP="00F175F0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bCs/>
              </w:rPr>
            </w:pPr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Ингибиторы АПФ. </w:t>
            </w: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Блокаторы</w:t>
            </w:r>
            <w:proofErr w:type="spell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ангиотензиновых</w:t>
            </w:r>
            <w:proofErr w:type="spell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 рецепторов.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2AA7" w:rsidRPr="00122AA7" w:rsidRDefault="00122AA7" w:rsidP="00F175F0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 w:rsidRPr="00122AA7">
              <w:rPr>
                <w:rFonts w:ascii="Times New Roman" w:hAnsi="Times New Roman" w:cs="Times New Roman"/>
                <w:bCs/>
              </w:rPr>
              <w:t>6</w:t>
            </w:r>
          </w:p>
        </w:tc>
      </w:tr>
      <w:tr w:rsidR="00122AA7" w:rsidRPr="00122AA7" w:rsidTr="00F175F0">
        <w:trPr>
          <w:trHeight w:val="34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22AA7" w:rsidRPr="00122AA7" w:rsidRDefault="00122AA7" w:rsidP="00F175F0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2AA7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22AA7" w:rsidRPr="00122AA7" w:rsidRDefault="00122AA7" w:rsidP="00F175F0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Нитраты. </w:t>
            </w:r>
          </w:p>
          <w:p w:rsidR="00122AA7" w:rsidRPr="00122AA7" w:rsidRDefault="00122AA7" w:rsidP="00F175F0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bCs/>
              </w:rPr>
            </w:pP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Блокаторы</w:t>
            </w:r>
            <w:proofErr w:type="spell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 кальциевых каналов.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22AA7" w:rsidRPr="00122AA7" w:rsidRDefault="00122AA7" w:rsidP="00F175F0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 w:rsidRPr="00122AA7">
              <w:rPr>
                <w:rFonts w:ascii="Times New Roman" w:hAnsi="Times New Roman" w:cs="Times New Roman"/>
                <w:bCs/>
              </w:rPr>
              <w:t>6</w:t>
            </w:r>
          </w:p>
        </w:tc>
      </w:tr>
      <w:tr w:rsidR="00122AA7" w:rsidRPr="00122AA7" w:rsidTr="00F175F0">
        <w:trPr>
          <w:trHeight w:val="34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22AA7" w:rsidRPr="00122AA7" w:rsidRDefault="00122AA7" w:rsidP="00F175F0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2AA7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22AA7" w:rsidRPr="00122AA7" w:rsidRDefault="00122AA7" w:rsidP="00F175F0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Бета-адреноблокаторы</w:t>
            </w:r>
            <w:proofErr w:type="spell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22AA7" w:rsidRPr="00122AA7" w:rsidRDefault="00122AA7" w:rsidP="00F175F0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bCs/>
              </w:rPr>
            </w:pPr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Неселективные, бета</w:t>
            </w:r>
            <w:proofErr w:type="gram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,2-адреноблокаторы. </w:t>
            </w: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Кардиоселективные</w:t>
            </w:r>
            <w:proofErr w:type="spell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 бета1-адреноблокаторы. Альфа, </w:t>
            </w: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бета-адреноблокаторы</w:t>
            </w:r>
            <w:proofErr w:type="spell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22AA7" w:rsidRPr="00122AA7" w:rsidRDefault="00122AA7" w:rsidP="00F175F0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 w:rsidRPr="00122AA7">
              <w:rPr>
                <w:rFonts w:ascii="Times New Roman" w:hAnsi="Times New Roman" w:cs="Times New Roman"/>
                <w:bCs/>
              </w:rPr>
              <w:t>6</w:t>
            </w:r>
          </w:p>
        </w:tc>
      </w:tr>
      <w:tr w:rsidR="00122AA7" w:rsidRPr="00122AA7" w:rsidTr="00F175F0">
        <w:trPr>
          <w:trHeight w:val="34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22AA7" w:rsidRPr="00122AA7" w:rsidRDefault="00122AA7" w:rsidP="00F175F0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2AA7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22AA7" w:rsidRPr="00122AA7" w:rsidRDefault="00122AA7" w:rsidP="00F175F0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Гиполипидемические</w:t>
            </w:r>
            <w:proofErr w:type="spell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 средства. </w:t>
            </w:r>
          </w:p>
          <w:p w:rsidR="00122AA7" w:rsidRPr="00122AA7" w:rsidRDefault="00122AA7" w:rsidP="00F175F0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Статины</w:t>
            </w:r>
            <w:proofErr w:type="spell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122AA7" w:rsidRPr="00122AA7" w:rsidRDefault="00122AA7" w:rsidP="00F175F0">
            <w:pPr>
              <w:spacing w:line="100" w:lineRule="atLeast"/>
              <w:rPr>
                <w:rFonts w:ascii="Times New Roman" w:hAnsi="Times New Roman" w:cs="Times New Roman"/>
                <w:b/>
                <w:bCs/>
              </w:rPr>
            </w:pPr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 ПНЖК (полиненасыщенные жирные кислоты).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22AA7" w:rsidRPr="00122AA7" w:rsidRDefault="00122AA7" w:rsidP="00F175F0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 w:rsidRPr="00122AA7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</w:tr>
      <w:tr w:rsidR="00122AA7" w:rsidRPr="00122AA7" w:rsidTr="00F175F0">
        <w:trPr>
          <w:trHeight w:val="34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22AA7" w:rsidRPr="00122AA7" w:rsidRDefault="00122AA7" w:rsidP="00F175F0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2AA7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22AA7" w:rsidRPr="00122AA7" w:rsidRDefault="00122AA7" w:rsidP="00F175F0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Биогенные стимуляторы,  антиоксиданты, улучшающие метаболические процессы при различных </w:t>
            </w:r>
            <w:proofErr w:type="spellStart"/>
            <w:proofErr w:type="gram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сердечно-сосудистых</w:t>
            </w:r>
            <w:proofErr w:type="spellEnd"/>
            <w:proofErr w:type="gram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 заболеваниях.                     </w:t>
            </w:r>
          </w:p>
          <w:p w:rsidR="00122AA7" w:rsidRPr="00122AA7" w:rsidRDefault="00122AA7" w:rsidP="00F175F0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Мельдоний</w:t>
            </w:r>
            <w:proofErr w:type="spell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Милдронат</w:t>
            </w:r>
            <w:proofErr w:type="spell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Кардионат</w:t>
            </w:r>
            <w:proofErr w:type="spell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22AA7" w:rsidRPr="00122AA7" w:rsidRDefault="00122AA7" w:rsidP="00F175F0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Триметазидин</w:t>
            </w:r>
            <w:proofErr w:type="spell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  «</w:t>
            </w: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Предуктал</w:t>
            </w:r>
            <w:proofErr w:type="spell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» «</w:t>
            </w: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Предуктал</w:t>
            </w:r>
            <w:proofErr w:type="spell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 МВ»</w:t>
            </w:r>
          </w:p>
          <w:p w:rsidR="00122AA7" w:rsidRPr="00122AA7" w:rsidRDefault="00122AA7" w:rsidP="00F175F0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Элькарнитин</w:t>
            </w:r>
            <w:proofErr w:type="spell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Элькар</w:t>
            </w:r>
            <w:proofErr w:type="spell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22AA7" w:rsidRPr="00122AA7" w:rsidRDefault="00122AA7" w:rsidP="00F175F0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Этилметилгидроксипиридина</w:t>
            </w:r>
            <w:proofErr w:type="spell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сукцинат</w:t>
            </w:r>
            <w:proofErr w:type="spell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Мексиприм</w:t>
            </w:r>
            <w:proofErr w:type="spell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Мексидол</w:t>
            </w:r>
            <w:proofErr w:type="spell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22AA7" w:rsidRPr="00122AA7" w:rsidRDefault="00122AA7" w:rsidP="00F175F0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Рибоксин</w:t>
            </w:r>
            <w:proofErr w:type="spellEnd"/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22AA7" w:rsidRPr="00122AA7" w:rsidRDefault="00122AA7" w:rsidP="00F175F0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 w:rsidRPr="00122AA7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</w:tr>
      <w:tr w:rsidR="00122AA7" w:rsidRPr="00122AA7" w:rsidTr="00F175F0">
        <w:trPr>
          <w:trHeight w:val="34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22AA7" w:rsidRPr="00122AA7" w:rsidRDefault="00122AA7" w:rsidP="00F175F0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2AA7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22AA7" w:rsidRPr="00122AA7" w:rsidRDefault="00122AA7" w:rsidP="00F175F0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Диуретики</w:t>
            </w:r>
            <w:proofErr w:type="spell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 в терапии </w:t>
            </w:r>
            <w:proofErr w:type="spellStart"/>
            <w:proofErr w:type="gram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сердечно-сосудистых</w:t>
            </w:r>
            <w:proofErr w:type="spellEnd"/>
            <w:proofErr w:type="gram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 заболеваний.</w:t>
            </w:r>
          </w:p>
          <w:p w:rsidR="00122AA7" w:rsidRPr="00122AA7" w:rsidRDefault="00122AA7" w:rsidP="00F175F0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Петлевые (сильные) </w:t>
            </w: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диуретики</w:t>
            </w:r>
            <w:proofErr w:type="spell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Тиазидные</w:t>
            </w:r>
            <w:proofErr w:type="spell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тиазидоподобные</w:t>
            </w:r>
            <w:proofErr w:type="spell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диуретики</w:t>
            </w:r>
            <w:proofErr w:type="spell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122AA7" w:rsidRPr="00122AA7" w:rsidRDefault="00122AA7" w:rsidP="00F175F0">
            <w:pPr>
              <w:spacing w:line="100" w:lineRule="atLeast"/>
              <w:rPr>
                <w:rFonts w:ascii="Times New Roman" w:hAnsi="Times New Roman" w:cs="Times New Roman"/>
                <w:b/>
                <w:bCs/>
              </w:rPr>
            </w:pPr>
            <w:r w:rsidRPr="00122AA7">
              <w:rPr>
                <w:rFonts w:ascii="Times New Roman" w:hAnsi="Times New Roman" w:cs="Times New Roman"/>
                <w:sz w:val="28"/>
                <w:szCs w:val="28"/>
              </w:rPr>
              <w:t xml:space="preserve">Калийсберегающие </w:t>
            </w:r>
            <w:proofErr w:type="spellStart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диуретики</w:t>
            </w:r>
            <w:proofErr w:type="spellEnd"/>
            <w:r w:rsidRPr="00122A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22AA7" w:rsidRPr="00122AA7" w:rsidRDefault="00122AA7" w:rsidP="00F175F0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 w:rsidRPr="00122AA7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</w:tr>
      <w:tr w:rsidR="00122AA7" w:rsidRPr="00122AA7" w:rsidTr="00F175F0">
        <w:trPr>
          <w:trHeight w:val="34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22AA7" w:rsidRPr="00122AA7" w:rsidRDefault="00122AA7" w:rsidP="00F175F0">
            <w:pPr>
              <w:tabs>
                <w:tab w:val="right" w:leader="underscore" w:pos="9639"/>
              </w:tabs>
              <w:snapToGrid w:val="0"/>
              <w:spacing w:line="100" w:lineRule="atLeas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22AA7" w:rsidRPr="00122AA7" w:rsidRDefault="00122AA7" w:rsidP="00F175F0">
            <w:pPr>
              <w:tabs>
                <w:tab w:val="right" w:leader="underscore" w:pos="9639"/>
              </w:tabs>
              <w:spacing w:line="100" w:lineRule="atLeast"/>
              <w:rPr>
                <w:rFonts w:ascii="Times New Roman" w:hAnsi="Times New Roman" w:cs="Times New Roman"/>
                <w:b/>
                <w:bCs/>
              </w:rPr>
            </w:pPr>
            <w:r w:rsidRPr="00122AA7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22AA7" w:rsidRPr="00122AA7" w:rsidRDefault="00122AA7" w:rsidP="00F175F0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 w:rsidRPr="00122AA7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</w:tr>
      <w:tr w:rsidR="00122AA7" w:rsidRPr="00122AA7" w:rsidTr="00F175F0">
        <w:trPr>
          <w:trHeight w:val="835"/>
        </w:trPr>
        <w:tc>
          <w:tcPr>
            <w:tcW w:w="2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22AA7" w:rsidRPr="00122AA7" w:rsidRDefault="00122AA7" w:rsidP="00F175F0">
            <w:pPr>
              <w:tabs>
                <w:tab w:val="right" w:leader="underscore" w:pos="9639"/>
              </w:tabs>
              <w:spacing w:line="100" w:lineRule="atLeast"/>
              <w:rPr>
                <w:rFonts w:ascii="Times New Roman" w:hAnsi="Times New Roman" w:cs="Times New Roman"/>
                <w:bCs/>
              </w:rPr>
            </w:pPr>
            <w:r w:rsidRPr="00122AA7">
              <w:rPr>
                <w:rFonts w:ascii="Times New Roman" w:hAnsi="Times New Roman" w:cs="Times New Roman"/>
                <w:b/>
                <w:bCs/>
              </w:rPr>
              <w:t>Вид промежуточной аттестации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22AA7" w:rsidRPr="00122AA7" w:rsidRDefault="00122AA7" w:rsidP="00F175F0">
            <w:pPr>
              <w:tabs>
                <w:tab w:val="right" w:leader="underscore" w:pos="9639"/>
              </w:tabs>
              <w:spacing w:line="100" w:lineRule="atLeast"/>
              <w:rPr>
                <w:rFonts w:ascii="Times New Roman" w:hAnsi="Times New Roman" w:cs="Times New Roman"/>
                <w:bCs/>
              </w:rPr>
            </w:pPr>
            <w:r w:rsidRPr="00122AA7">
              <w:rPr>
                <w:rFonts w:ascii="Times New Roman" w:hAnsi="Times New Roman" w:cs="Times New Roman"/>
                <w:bCs/>
              </w:rPr>
              <w:t>дифференцированный зачет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22AA7" w:rsidRPr="00122AA7" w:rsidRDefault="00122AA7" w:rsidP="00F175F0">
            <w:pPr>
              <w:tabs>
                <w:tab w:val="right" w:leader="underscore" w:pos="9639"/>
              </w:tabs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122AA7" w:rsidRPr="00122AA7" w:rsidRDefault="00122AA7" w:rsidP="00122AA7">
      <w:pPr>
        <w:pStyle w:val="a7"/>
        <w:numPr>
          <w:ilvl w:val="0"/>
          <w:numId w:val="2"/>
        </w:numPr>
        <w:spacing w:line="100" w:lineRule="atLeast"/>
        <w:jc w:val="both"/>
        <w:rPr>
          <w:b/>
          <w:bCs/>
        </w:rPr>
      </w:pPr>
    </w:p>
    <w:p w:rsidR="00122AA7" w:rsidRPr="00122AA7" w:rsidRDefault="00122AA7" w:rsidP="00122AA7">
      <w:pPr>
        <w:pStyle w:val="a7"/>
        <w:numPr>
          <w:ilvl w:val="0"/>
          <w:numId w:val="2"/>
        </w:numPr>
        <w:tabs>
          <w:tab w:val="left" w:pos="27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22AA7">
        <w:rPr>
          <w:rFonts w:ascii="Times New Roman" w:hAnsi="Times New Roman"/>
          <w:sz w:val="28"/>
          <w:szCs w:val="28"/>
        </w:rPr>
        <w:t>График прохождения практики</w:t>
      </w:r>
    </w:p>
    <w:p w:rsidR="00122AA7" w:rsidRPr="00122AA7" w:rsidRDefault="00122AA7" w:rsidP="00122AA7">
      <w:pPr>
        <w:pStyle w:val="a7"/>
        <w:numPr>
          <w:ilvl w:val="0"/>
          <w:numId w:val="2"/>
        </w:numPr>
        <w:tabs>
          <w:tab w:val="left" w:pos="27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Y="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1"/>
        <w:gridCol w:w="1506"/>
        <w:gridCol w:w="1527"/>
        <w:gridCol w:w="3963"/>
        <w:gridCol w:w="1881"/>
      </w:tblGrid>
      <w:tr w:rsidR="00122AA7" w:rsidTr="00F175F0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60B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760B48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760B48">
              <w:rPr>
                <w:rFonts w:ascii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760B48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r w:rsidRPr="00760B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60B48">
              <w:rPr>
                <w:rFonts w:ascii="Times New Roman" w:hAnsi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60B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Часы </w:t>
            </w:r>
          </w:p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60B48">
              <w:rPr>
                <w:rFonts w:ascii="Times New Roman" w:hAnsi="Times New Roman"/>
                <w:sz w:val="28"/>
                <w:szCs w:val="28"/>
                <w:lang w:eastAsia="ru-RU"/>
              </w:rPr>
              <w:t>работы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60B48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работы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60B48">
              <w:rPr>
                <w:rFonts w:ascii="Times New Roman" w:hAnsi="Times New Roman"/>
                <w:sz w:val="28"/>
                <w:szCs w:val="28"/>
                <w:lang w:eastAsia="ru-RU"/>
              </w:rPr>
              <w:t>Оценка и подпись руководителя практики</w:t>
            </w:r>
          </w:p>
        </w:tc>
      </w:tr>
      <w:tr w:rsidR="00122AA7" w:rsidTr="00F175F0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60B4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22AA7" w:rsidTr="00F175F0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60B4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22AA7" w:rsidTr="00F175F0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60B4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22AA7" w:rsidTr="00F175F0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60B48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22AA7" w:rsidTr="00F175F0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60B48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22AA7" w:rsidTr="00F175F0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60B48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AA7" w:rsidRPr="00760B48" w:rsidRDefault="00122AA7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22AA7" w:rsidRPr="00122AA7" w:rsidRDefault="00122AA7" w:rsidP="00122AA7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22AA7" w:rsidRDefault="00122AA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60DDB" w:rsidRDefault="00122AA7" w:rsidP="00122AA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353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353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353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353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353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353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3530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C4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C4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C4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C4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C4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4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C4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5" name="Рисунок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C4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6" name="Рисунок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C4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7" name="Рисунок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B3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8" name="Рисунок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B3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9" name="Рисунок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B3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0" name="Рисунок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B3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1" name="Рисунок 2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DDB" w:rsidRDefault="00860D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60DDB" w:rsidRPr="00860DDB" w:rsidRDefault="00860DDB" w:rsidP="00860DDB">
      <w:pPr>
        <w:pStyle w:val="2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0" w:name="_Toc359316863"/>
      <w:r w:rsidRPr="00860DDB">
        <w:rPr>
          <w:rFonts w:ascii="Times New Roman" w:hAnsi="Times New Roman" w:cs="Times New Roman"/>
          <w:color w:val="auto"/>
          <w:sz w:val="24"/>
          <w:szCs w:val="24"/>
        </w:rPr>
        <w:lastRenderedPageBreak/>
        <w:t>ХАРАКТЕРИСТИКА</w:t>
      </w:r>
      <w:bookmarkEnd w:id="0"/>
    </w:p>
    <w:p w:rsidR="00860DDB" w:rsidRPr="00860DDB" w:rsidRDefault="00860DDB" w:rsidP="00860DDB">
      <w:pPr>
        <w:pStyle w:val="ac"/>
        <w:spacing w:line="240" w:lineRule="auto"/>
        <w:jc w:val="center"/>
        <w:rPr>
          <w:b/>
          <w:iCs/>
          <w:sz w:val="24"/>
          <w:szCs w:val="24"/>
        </w:rPr>
      </w:pPr>
    </w:p>
    <w:p w:rsidR="00860DDB" w:rsidRPr="00122B41" w:rsidRDefault="00122B41" w:rsidP="00860DDB">
      <w:pPr>
        <w:pStyle w:val="ac"/>
        <w:spacing w:line="240" w:lineRule="auto"/>
        <w:jc w:val="center"/>
        <w:rPr>
          <w:iCs/>
          <w:sz w:val="24"/>
          <w:szCs w:val="24"/>
        </w:rPr>
      </w:pPr>
      <w:r w:rsidRPr="00122B41">
        <w:rPr>
          <w:iCs/>
          <w:sz w:val="28"/>
          <w:szCs w:val="28"/>
        </w:rPr>
        <w:t>Зайцева Полина Владимировна</w:t>
      </w:r>
    </w:p>
    <w:p w:rsidR="00860DDB" w:rsidRPr="00860DDB" w:rsidRDefault="00860DDB" w:rsidP="00860DDB">
      <w:pPr>
        <w:pStyle w:val="ac"/>
        <w:spacing w:line="240" w:lineRule="auto"/>
        <w:rPr>
          <w:iCs/>
          <w:sz w:val="24"/>
          <w:szCs w:val="24"/>
        </w:rPr>
      </w:pPr>
      <w:proofErr w:type="gramStart"/>
      <w:r w:rsidRPr="00860DDB">
        <w:rPr>
          <w:iCs/>
          <w:sz w:val="24"/>
          <w:szCs w:val="24"/>
        </w:rPr>
        <w:t>обучающийся</w:t>
      </w:r>
      <w:proofErr w:type="gramEnd"/>
      <w:r w:rsidRPr="00860DDB">
        <w:rPr>
          <w:iCs/>
          <w:sz w:val="24"/>
          <w:szCs w:val="24"/>
        </w:rPr>
        <w:t xml:space="preserve"> (</w:t>
      </w:r>
      <w:proofErr w:type="spellStart"/>
      <w:r w:rsidRPr="00860DDB">
        <w:rPr>
          <w:iCs/>
          <w:sz w:val="24"/>
          <w:szCs w:val="24"/>
        </w:rPr>
        <w:t>ая</w:t>
      </w:r>
      <w:proofErr w:type="spellEnd"/>
      <w:r w:rsidRPr="00860DDB">
        <w:rPr>
          <w:iCs/>
          <w:sz w:val="24"/>
          <w:szCs w:val="24"/>
        </w:rPr>
        <w:t xml:space="preserve">) на </w:t>
      </w:r>
      <w:r w:rsidR="00122B41">
        <w:rPr>
          <w:iCs/>
          <w:sz w:val="24"/>
          <w:szCs w:val="24"/>
        </w:rPr>
        <w:t xml:space="preserve">3 </w:t>
      </w:r>
      <w:r w:rsidRPr="00860DDB">
        <w:rPr>
          <w:iCs/>
          <w:sz w:val="24"/>
          <w:szCs w:val="24"/>
        </w:rPr>
        <w:t xml:space="preserve">курсе  по специальности </w:t>
      </w:r>
      <w:r w:rsidRPr="00860DDB">
        <w:rPr>
          <w:iCs/>
          <w:sz w:val="24"/>
          <w:szCs w:val="24"/>
          <w:u w:val="single"/>
        </w:rPr>
        <w:t xml:space="preserve">   33.02.01  Фармация</w:t>
      </w:r>
    </w:p>
    <w:p w:rsidR="00860DDB" w:rsidRPr="00860DDB" w:rsidRDefault="00860DDB" w:rsidP="00860DDB">
      <w:pPr>
        <w:pStyle w:val="ac"/>
        <w:spacing w:line="240" w:lineRule="auto"/>
        <w:rPr>
          <w:iCs/>
          <w:sz w:val="24"/>
          <w:szCs w:val="24"/>
        </w:rPr>
      </w:pPr>
      <w:r w:rsidRPr="00860DDB">
        <w:rPr>
          <w:iCs/>
          <w:sz w:val="24"/>
          <w:szCs w:val="24"/>
        </w:rPr>
        <w:t>успешно прошел (</w:t>
      </w:r>
      <w:proofErr w:type="spellStart"/>
      <w:r w:rsidRPr="00860DDB">
        <w:rPr>
          <w:iCs/>
          <w:sz w:val="24"/>
          <w:szCs w:val="24"/>
        </w:rPr>
        <w:t>ла</w:t>
      </w:r>
      <w:proofErr w:type="spellEnd"/>
      <w:r w:rsidRPr="00860DDB">
        <w:rPr>
          <w:iCs/>
          <w:sz w:val="24"/>
          <w:szCs w:val="24"/>
        </w:rPr>
        <w:t xml:space="preserve">) преддипломную практику по профессиональному модулю   </w:t>
      </w:r>
    </w:p>
    <w:p w:rsidR="00860DDB" w:rsidRPr="00860DDB" w:rsidRDefault="00860DDB" w:rsidP="00860DDB">
      <w:pPr>
        <w:pStyle w:val="ac"/>
        <w:spacing w:line="240" w:lineRule="auto"/>
        <w:rPr>
          <w:iCs/>
          <w:sz w:val="24"/>
          <w:szCs w:val="24"/>
        </w:rPr>
      </w:pPr>
      <w:r w:rsidRPr="00860DDB">
        <w:rPr>
          <w:iCs/>
          <w:sz w:val="24"/>
          <w:szCs w:val="24"/>
        </w:rPr>
        <w:t xml:space="preserve">ПМ </w:t>
      </w:r>
      <w:r w:rsidRPr="00860DDB">
        <w:rPr>
          <w:sz w:val="24"/>
          <w:szCs w:val="24"/>
        </w:rPr>
        <w:t>01.</w:t>
      </w:r>
      <w:r w:rsidRPr="00860DDB">
        <w:rPr>
          <w:bCs/>
          <w:sz w:val="24"/>
          <w:szCs w:val="24"/>
          <w:u w:val="single"/>
        </w:rPr>
        <w:t>Реализация лекарственных средств и товаров аптечного ассортимента</w:t>
      </w:r>
    </w:p>
    <w:p w:rsidR="00860DDB" w:rsidRPr="00860DDB" w:rsidRDefault="00860DDB" w:rsidP="00860DDB">
      <w:pPr>
        <w:rPr>
          <w:rFonts w:ascii="Times New Roman" w:eastAsia="Calibri" w:hAnsi="Times New Roman" w:cs="Times New Roman"/>
          <w:u w:val="single"/>
        </w:rPr>
      </w:pPr>
      <w:r w:rsidRPr="00860DDB">
        <w:rPr>
          <w:rFonts w:ascii="Times New Roman" w:eastAsia="Calibri" w:hAnsi="Times New Roman" w:cs="Times New Roman"/>
          <w:iCs/>
        </w:rPr>
        <w:t>МДК.</w:t>
      </w:r>
      <w:r w:rsidRPr="00860DDB">
        <w:rPr>
          <w:rFonts w:ascii="Times New Roman" w:eastAsia="Calibri" w:hAnsi="Times New Roman" w:cs="Times New Roman"/>
          <w:u w:val="single"/>
        </w:rPr>
        <w:t>01.01. Лекарствоведение</w:t>
      </w:r>
    </w:p>
    <w:p w:rsidR="00860DDB" w:rsidRPr="00860DDB" w:rsidRDefault="00860DDB" w:rsidP="00860DDB">
      <w:pPr>
        <w:pStyle w:val="ac"/>
        <w:spacing w:line="240" w:lineRule="auto"/>
        <w:rPr>
          <w:iCs/>
          <w:sz w:val="24"/>
          <w:szCs w:val="24"/>
        </w:rPr>
      </w:pPr>
      <w:r w:rsidRPr="00860DDB">
        <w:rPr>
          <w:iCs/>
          <w:sz w:val="24"/>
          <w:szCs w:val="24"/>
        </w:rPr>
        <w:t>в объеме</w:t>
      </w:r>
      <w:r w:rsidR="00122B41">
        <w:rPr>
          <w:iCs/>
          <w:sz w:val="24"/>
          <w:szCs w:val="24"/>
        </w:rPr>
        <w:t xml:space="preserve"> 36 часов с  «25» мая 2020 г.  по «06» июня 2020 </w:t>
      </w:r>
      <w:r w:rsidRPr="00860DDB">
        <w:rPr>
          <w:iCs/>
          <w:sz w:val="24"/>
          <w:szCs w:val="24"/>
        </w:rPr>
        <w:t>г.</w:t>
      </w:r>
    </w:p>
    <w:p w:rsidR="00122B41" w:rsidRDefault="00122B41" w:rsidP="00122B41">
      <w:pPr>
        <w:pStyle w:val="ac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в организац</w:t>
      </w:r>
      <w:proofErr w:type="gramStart"/>
      <w:r>
        <w:rPr>
          <w:iCs/>
          <w:sz w:val="24"/>
          <w:szCs w:val="24"/>
        </w:rPr>
        <w:t>ии АО</w:t>
      </w:r>
      <w:proofErr w:type="gramEnd"/>
      <w:r>
        <w:rPr>
          <w:iCs/>
          <w:sz w:val="24"/>
          <w:szCs w:val="24"/>
        </w:rPr>
        <w:t xml:space="preserve"> «Губернские Аптеки», Аптека №244, г. Канск, ул. 40 лет Октября, 44</w:t>
      </w:r>
    </w:p>
    <w:p w:rsidR="00122B41" w:rsidRDefault="00122B41" w:rsidP="00122B41">
      <w:pPr>
        <w:pStyle w:val="ac"/>
        <w:spacing w:line="23" w:lineRule="atLeast"/>
        <w:rPr>
          <w:i/>
          <w:iCs/>
        </w:rPr>
      </w:pPr>
    </w:p>
    <w:p w:rsidR="00860DDB" w:rsidRPr="00860DDB" w:rsidRDefault="00860DDB" w:rsidP="00860DDB">
      <w:pPr>
        <w:pStyle w:val="ac"/>
        <w:spacing w:line="240" w:lineRule="auto"/>
        <w:jc w:val="center"/>
        <w:rPr>
          <w:i/>
          <w:iCs/>
        </w:rPr>
      </w:pPr>
      <w:r w:rsidRPr="00860DDB">
        <w:rPr>
          <w:i/>
          <w:iCs/>
        </w:rPr>
        <w:t>наименование организации, юридический адрес</w:t>
      </w:r>
    </w:p>
    <w:p w:rsidR="00860DDB" w:rsidRPr="00860DDB" w:rsidRDefault="00860DDB" w:rsidP="00860DDB">
      <w:pPr>
        <w:pStyle w:val="ac"/>
        <w:spacing w:line="240" w:lineRule="auto"/>
        <w:rPr>
          <w:iCs/>
          <w:sz w:val="28"/>
          <w:szCs w:val="28"/>
        </w:rPr>
      </w:pPr>
      <w:r w:rsidRPr="00860DDB">
        <w:rPr>
          <w:iCs/>
          <w:sz w:val="28"/>
          <w:szCs w:val="28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3969"/>
        <w:gridCol w:w="1418"/>
      </w:tblGrid>
      <w:tr w:rsidR="00860DDB" w:rsidRPr="00860DDB" w:rsidTr="00F175F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860DDB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  <w:r w:rsidRPr="00860DDB">
              <w:rPr>
                <w:iCs/>
                <w:sz w:val="24"/>
                <w:szCs w:val="24"/>
              </w:rPr>
              <w:t>Общие/профессиональные компетенции ФГОС СПО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860DDB" w:rsidRDefault="00860DDB" w:rsidP="00F175F0">
            <w:pPr>
              <w:pStyle w:val="ac"/>
              <w:spacing w:line="240" w:lineRule="auto"/>
              <w:jc w:val="center"/>
              <w:rPr>
                <w:iCs/>
                <w:sz w:val="24"/>
                <w:szCs w:val="24"/>
              </w:rPr>
            </w:pPr>
            <w:r w:rsidRPr="00860DDB">
              <w:rPr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860DDB" w:rsidRDefault="00860DDB" w:rsidP="00F175F0">
            <w:pPr>
              <w:pStyle w:val="ac"/>
              <w:spacing w:line="240" w:lineRule="auto"/>
              <w:jc w:val="center"/>
              <w:rPr>
                <w:iCs/>
                <w:sz w:val="24"/>
                <w:szCs w:val="24"/>
              </w:rPr>
            </w:pPr>
            <w:r w:rsidRPr="00860DDB">
              <w:rPr>
                <w:iCs/>
                <w:sz w:val="24"/>
                <w:szCs w:val="24"/>
              </w:rPr>
              <w:t xml:space="preserve">Оценка </w:t>
            </w:r>
          </w:p>
          <w:p w:rsidR="00860DDB" w:rsidRPr="00860DDB" w:rsidRDefault="00860DDB" w:rsidP="00F175F0">
            <w:pPr>
              <w:pStyle w:val="ac"/>
              <w:spacing w:line="240" w:lineRule="auto"/>
              <w:jc w:val="center"/>
              <w:rPr>
                <w:iCs/>
                <w:sz w:val="24"/>
                <w:szCs w:val="24"/>
              </w:rPr>
            </w:pPr>
            <w:r w:rsidRPr="00860DDB">
              <w:rPr>
                <w:iCs/>
                <w:sz w:val="24"/>
                <w:szCs w:val="24"/>
              </w:rPr>
              <w:t>(0-2 б.)</w:t>
            </w:r>
          </w:p>
        </w:tc>
      </w:tr>
      <w:tr w:rsidR="00860DDB" w:rsidRPr="00860DDB" w:rsidTr="00F175F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860DDB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  <w:r w:rsidRPr="00860DDB">
              <w:rPr>
                <w:iCs/>
                <w:sz w:val="24"/>
                <w:szCs w:val="24"/>
              </w:rPr>
              <w:t>ОК 1.</w:t>
            </w:r>
            <w:r w:rsidRPr="00860DDB">
              <w:rPr>
                <w:rFonts w:eastAsia="Calibri"/>
                <w:sz w:val="24"/>
                <w:szCs w:val="24"/>
              </w:rPr>
              <w:t xml:space="preserve"> 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860DDB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  <w:r w:rsidRPr="00860DDB">
              <w:rPr>
                <w:iCs/>
                <w:sz w:val="24"/>
                <w:szCs w:val="24"/>
              </w:rPr>
              <w:t>Демонстрирует заинтересованность профессией, имеет сформированное представление о профессиональных обязанностях фармацевта, соблюдает трудовую дисциплину.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860DDB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860DDB" w:rsidRPr="00860DDB" w:rsidTr="00F175F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860DDB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  <w:r w:rsidRPr="00860DDB">
              <w:rPr>
                <w:iCs/>
                <w:sz w:val="24"/>
                <w:szCs w:val="24"/>
              </w:rPr>
              <w:t>ОК 2.</w:t>
            </w:r>
            <w:r w:rsidRPr="00860DDB">
              <w:rPr>
                <w:rFonts w:eastAsia="Calibri"/>
                <w:sz w:val="24"/>
                <w:szCs w:val="24"/>
              </w:rPr>
      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860DDB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  <w:r w:rsidRPr="00860DDB">
              <w:rPr>
                <w:iCs/>
                <w:sz w:val="24"/>
                <w:szCs w:val="24"/>
              </w:rPr>
              <w:t>Регулярно ведет дневник и выполняет все виды работ, предусмотренные программой практики. Ответственно и правильно выполняет порученные задания.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860DDB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860DDB" w:rsidRPr="00860DDB" w:rsidTr="00F175F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860DDB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  <w:r w:rsidRPr="00860DDB">
              <w:rPr>
                <w:sz w:val="24"/>
                <w:szCs w:val="24"/>
              </w:rPr>
              <w:t>ОК  4.</w:t>
            </w:r>
            <w:r w:rsidRPr="00860DDB">
              <w:rPr>
                <w:rFonts w:eastAsia="Calibri"/>
                <w:sz w:val="24"/>
                <w:szCs w:val="24"/>
              </w:rPr>
      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860DDB" w:rsidRDefault="00860DDB" w:rsidP="00F175F0">
            <w:pPr>
              <w:pStyle w:val="ae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DDB">
              <w:rPr>
                <w:rFonts w:ascii="Times New Roman" w:hAnsi="Times New Roman"/>
                <w:iCs/>
                <w:sz w:val="24"/>
                <w:szCs w:val="24"/>
              </w:rPr>
              <w:t>Осуществляет поиск необходимой информации в справочниках лекарственных средств, государственном реестре лекарственных средств, нормативных документах.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860DDB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860DDB" w:rsidRPr="00860DDB" w:rsidTr="00F175F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860DDB" w:rsidRDefault="00860DDB" w:rsidP="00F175F0">
            <w:pPr>
              <w:pStyle w:val="ac"/>
              <w:spacing w:line="240" w:lineRule="auto"/>
              <w:rPr>
                <w:sz w:val="24"/>
                <w:szCs w:val="24"/>
              </w:rPr>
            </w:pPr>
            <w:r w:rsidRPr="00860DDB">
              <w:rPr>
                <w:sz w:val="24"/>
                <w:szCs w:val="24"/>
              </w:rPr>
              <w:t>ОК  5.</w:t>
            </w:r>
            <w:r w:rsidRPr="00860DDB">
              <w:rPr>
                <w:rFonts w:eastAsia="Calibri"/>
                <w:sz w:val="24"/>
                <w:szCs w:val="24"/>
              </w:rPr>
              <w:t xml:space="preserve">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860DDB" w:rsidRDefault="00860DDB" w:rsidP="00F175F0">
            <w:pPr>
              <w:pStyle w:val="ae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60DDB">
              <w:rPr>
                <w:rFonts w:ascii="Times New Roman" w:hAnsi="Times New Roman"/>
                <w:iCs/>
                <w:sz w:val="24"/>
                <w:szCs w:val="24"/>
              </w:rPr>
              <w:t>Использует в работе компьютерные программы.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860DDB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860DDB" w:rsidRPr="00860DDB" w:rsidTr="00F175F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860DDB" w:rsidRDefault="00860DDB" w:rsidP="00F175F0">
            <w:pPr>
              <w:pStyle w:val="ac"/>
              <w:spacing w:line="240" w:lineRule="auto"/>
              <w:rPr>
                <w:rFonts w:eastAsia="Calibri"/>
                <w:sz w:val="24"/>
                <w:szCs w:val="24"/>
              </w:rPr>
            </w:pPr>
            <w:r w:rsidRPr="00860DDB">
              <w:rPr>
                <w:sz w:val="24"/>
                <w:szCs w:val="24"/>
              </w:rPr>
              <w:t>ОК 6.</w:t>
            </w:r>
            <w:r w:rsidRPr="00860DDB">
              <w:rPr>
                <w:rFonts w:eastAsia="Calibri"/>
                <w:sz w:val="24"/>
                <w:szCs w:val="24"/>
              </w:rPr>
              <w:t xml:space="preserve">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860DDB" w:rsidRDefault="00860DDB" w:rsidP="00F175F0">
            <w:pPr>
              <w:pStyle w:val="ae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60DDB">
              <w:rPr>
                <w:rFonts w:ascii="Times New Roman" w:hAnsi="Times New Roman"/>
                <w:iCs/>
                <w:sz w:val="24"/>
                <w:szCs w:val="24"/>
              </w:rPr>
              <w:t>Проявляет корректность и уважение, умеет эффективно общаться к сотрудникам аптеки</w:t>
            </w:r>
            <w:r w:rsidRPr="00860DDB">
              <w:rPr>
                <w:rFonts w:ascii="Times New Roman" w:hAnsi="Times New Roman"/>
                <w:sz w:val="24"/>
                <w:szCs w:val="24"/>
              </w:rPr>
              <w:t>, руководством, посетителями аптеки.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860DDB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860DDB" w:rsidRPr="00860DDB" w:rsidTr="00F175F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860DDB" w:rsidRDefault="00860DDB" w:rsidP="00F175F0">
            <w:pPr>
              <w:pStyle w:val="22"/>
              <w:spacing w:after="0" w:line="240" w:lineRule="auto"/>
              <w:ind w:left="20"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DDB">
              <w:rPr>
                <w:rFonts w:ascii="Times New Roman" w:hAnsi="Times New Roman"/>
                <w:sz w:val="24"/>
                <w:szCs w:val="24"/>
              </w:rPr>
              <w:t>ОК 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860DDB" w:rsidRDefault="00860DDB" w:rsidP="00F175F0">
            <w:pPr>
              <w:pStyle w:val="ae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60DDB">
              <w:rPr>
                <w:rFonts w:ascii="Times New Roman" w:hAnsi="Times New Roman"/>
                <w:iCs/>
                <w:sz w:val="24"/>
                <w:szCs w:val="24"/>
              </w:rPr>
              <w:t>Ответственно и правильно выполняет порученные задания.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860DDB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860DDB" w:rsidRPr="00860DDB" w:rsidTr="00F175F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860DDB" w:rsidRDefault="00860DDB" w:rsidP="00F175F0">
            <w:pPr>
              <w:jc w:val="both"/>
              <w:rPr>
                <w:rFonts w:ascii="Times New Roman" w:eastAsia="Calibri" w:hAnsi="Times New Roman" w:cs="Times New Roman"/>
              </w:rPr>
            </w:pPr>
            <w:r w:rsidRPr="00860DDB">
              <w:rPr>
                <w:rFonts w:ascii="Times New Roman" w:eastAsia="Calibri" w:hAnsi="Times New Roman" w:cs="Times New Roman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своей квалификации.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860DDB" w:rsidRDefault="00860DDB" w:rsidP="00F175F0">
            <w:pPr>
              <w:pStyle w:val="ae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60DDB">
              <w:rPr>
                <w:rFonts w:ascii="Times New Roman" w:hAnsi="Times New Roman"/>
                <w:iCs/>
                <w:sz w:val="24"/>
                <w:szCs w:val="24"/>
              </w:rPr>
              <w:t>Демонстрирует устойчивое стремление к самосовершенствованию, саморазвитию, успеху.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860DDB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860DDB" w:rsidRPr="005624B6" w:rsidTr="00F175F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5624B6" w:rsidRDefault="00860DDB" w:rsidP="00F175F0">
            <w:pPr>
              <w:pStyle w:val="ac"/>
              <w:spacing w:line="240" w:lineRule="auto"/>
              <w:rPr>
                <w:sz w:val="24"/>
                <w:szCs w:val="24"/>
              </w:rPr>
            </w:pPr>
            <w:r w:rsidRPr="005624B6">
              <w:rPr>
                <w:sz w:val="24"/>
                <w:szCs w:val="24"/>
              </w:rPr>
              <w:lastRenderedPageBreak/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5624B6" w:rsidRDefault="00860DDB" w:rsidP="00F175F0">
            <w:pPr>
              <w:pStyle w:val="ae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5624B6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860DDB" w:rsidRPr="005624B6" w:rsidTr="00F175F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5624B6" w:rsidRDefault="00860DDB" w:rsidP="00F175F0">
            <w:pPr>
              <w:pStyle w:val="22"/>
              <w:spacing w:after="0" w:line="240" w:lineRule="auto"/>
              <w:ind w:left="20"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4B6">
              <w:rPr>
                <w:rFonts w:ascii="Times New Roman" w:hAnsi="Times New Roman"/>
                <w:sz w:val="24"/>
                <w:szCs w:val="24"/>
              </w:rPr>
              <w:t>ОК 10. 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5624B6" w:rsidRDefault="00860DDB" w:rsidP="00F175F0">
            <w:pPr>
              <w:pStyle w:val="a6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4B6">
              <w:rPr>
                <w:rFonts w:ascii="Times New Roman" w:hAnsi="Times New Roman"/>
                <w:sz w:val="24"/>
                <w:szCs w:val="24"/>
              </w:rPr>
              <w:t>Демонстрирует толерантное (уважительное) отношения к представителям социальных, культурных и религиозных общностей.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5624B6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860DDB" w:rsidRPr="005624B6" w:rsidTr="00F175F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5624B6" w:rsidRDefault="00860DDB" w:rsidP="00F175F0">
            <w:pPr>
              <w:pStyle w:val="22"/>
              <w:spacing w:after="0" w:line="240" w:lineRule="auto"/>
              <w:ind w:left="20"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4B6">
              <w:rPr>
                <w:rFonts w:ascii="Times New Roman" w:hAnsi="Times New Roman"/>
                <w:sz w:val="24"/>
                <w:szCs w:val="24"/>
              </w:rPr>
              <w:t>ОК 11. Быть готовым брать на себя нравственные обязательства по отношению к природе, обществу и человеку.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5624B6" w:rsidRDefault="00860DDB" w:rsidP="00F175F0">
            <w:pPr>
              <w:pStyle w:val="a6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4B6">
              <w:rPr>
                <w:rFonts w:ascii="Times New Roman" w:hAnsi="Times New Roman"/>
                <w:sz w:val="24"/>
                <w:szCs w:val="24"/>
              </w:rPr>
              <w:t>Соблюдает правила и нормы фармацевтической этики и деонтологии при отпуске лекарственных препаратов.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5624B6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860DDB" w:rsidRPr="005624B6" w:rsidTr="00F175F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5624B6" w:rsidRDefault="00860DDB" w:rsidP="00F175F0">
            <w:pPr>
              <w:pStyle w:val="22"/>
              <w:spacing w:after="0" w:line="240" w:lineRule="auto"/>
              <w:ind w:left="20"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4B6">
              <w:rPr>
                <w:rFonts w:ascii="Times New Roman" w:hAnsi="Times New Roman"/>
                <w:sz w:val="24"/>
                <w:szCs w:val="24"/>
              </w:rPr>
              <w:t>ОК 12. 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5624B6" w:rsidRDefault="00860DDB" w:rsidP="00F175F0">
            <w:pPr>
              <w:pStyle w:val="a6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4B6">
              <w:rPr>
                <w:rFonts w:ascii="Times New Roman" w:hAnsi="Times New Roman"/>
                <w:sz w:val="24"/>
                <w:szCs w:val="24"/>
              </w:rPr>
              <w:t>Соблюдает  правила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5624B6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860DDB" w:rsidRPr="005624B6" w:rsidTr="00F175F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5624B6" w:rsidRDefault="00860DDB" w:rsidP="00F175F0">
            <w:pPr>
              <w:pStyle w:val="ac"/>
              <w:spacing w:line="240" w:lineRule="auto"/>
              <w:rPr>
                <w:sz w:val="24"/>
                <w:szCs w:val="24"/>
              </w:rPr>
            </w:pPr>
            <w:r w:rsidRPr="005624B6">
              <w:rPr>
                <w:sz w:val="24"/>
                <w:szCs w:val="24"/>
              </w:rPr>
              <w:t>ПК 1.1.</w:t>
            </w:r>
            <w:r w:rsidRPr="005624B6">
              <w:rPr>
                <w:rFonts w:eastAsia="Calibri"/>
                <w:sz w:val="24"/>
                <w:szCs w:val="24"/>
              </w:rPr>
              <w:t xml:space="preserve"> Организовывать прием, хранение лекарственных средств, лекарственного растительного сырья и товаров аптечного ассортимента в соответствии с требованиями нормативно-правовой базы.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5624B6" w:rsidRDefault="00860DDB" w:rsidP="00F175F0">
            <w:pPr>
              <w:pStyle w:val="ae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624B6">
              <w:rPr>
                <w:rFonts w:ascii="Times New Roman" w:hAnsi="Times New Roman"/>
                <w:iCs/>
                <w:sz w:val="24"/>
                <w:szCs w:val="24"/>
              </w:rPr>
              <w:t xml:space="preserve">Владеет и применяет на практике правила приема и хранения </w:t>
            </w:r>
            <w:r w:rsidRPr="005624B6">
              <w:rPr>
                <w:rFonts w:ascii="Times New Roman" w:eastAsia="Calibri" w:hAnsi="Times New Roman"/>
                <w:sz w:val="24"/>
                <w:szCs w:val="24"/>
              </w:rPr>
              <w:t xml:space="preserve">лекарственных средств, лекарственного растительного сырья и товаров аптечного ассортимента, </w:t>
            </w:r>
            <w:r w:rsidRPr="005624B6">
              <w:rPr>
                <w:rFonts w:ascii="Times New Roman" w:hAnsi="Times New Roman"/>
                <w:iCs/>
                <w:sz w:val="24"/>
                <w:szCs w:val="24"/>
              </w:rPr>
              <w:t>в соответствии с действующей регламентирующей документацией.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5624B6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860DDB" w:rsidRPr="005624B6" w:rsidTr="00F175F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5624B6" w:rsidRDefault="00860DDB" w:rsidP="00F175F0">
            <w:pPr>
              <w:pStyle w:val="ac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1.2.</w:t>
            </w:r>
            <w:r w:rsidRPr="005624B6">
              <w:rPr>
                <w:rFonts w:eastAsia="Calibri"/>
                <w:sz w:val="24"/>
                <w:szCs w:val="24"/>
              </w:rPr>
              <w:t xml:space="preserve"> Отпускать лекарственные средства населению, в том числе по льготным рецептам и требованиям учреждений здравоохранения.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5624B6" w:rsidRDefault="00860DDB" w:rsidP="00F175F0">
            <w:pPr>
              <w:pStyle w:val="ae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624B6">
              <w:rPr>
                <w:rFonts w:ascii="Times New Roman" w:hAnsi="Times New Roman"/>
                <w:iCs/>
                <w:sz w:val="24"/>
                <w:szCs w:val="24"/>
              </w:rPr>
              <w:t xml:space="preserve">Владеет порядком отпуска </w:t>
            </w:r>
            <w:r w:rsidRPr="005624B6">
              <w:rPr>
                <w:rFonts w:ascii="Times New Roman" w:eastAsia="Calibri" w:hAnsi="Times New Roman"/>
                <w:sz w:val="24"/>
                <w:szCs w:val="24"/>
              </w:rPr>
              <w:t xml:space="preserve">лекарственных средств, </w:t>
            </w:r>
            <w:r w:rsidRPr="005624B6">
              <w:rPr>
                <w:rFonts w:ascii="Times New Roman" w:hAnsi="Times New Roman"/>
                <w:iCs/>
                <w:sz w:val="24"/>
                <w:szCs w:val="24"/>
              </w:rPr>
              <w:t>в соответствии с действующей регламентирующей документацией и грамотно осуществляет его на практике.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5624B6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860DDB" w:rsidRPr="005624B6" w:rsidTr="00F175F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5624B6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ПК </w:t>
            </w:r>
            <w:r w:rsidRPr="005624B6">
              <w:rPr>
                <w:iCs/>
                <w:sz w:val="24"/>
                <w:szCs w:val="24"/>
              </w:rPr>
              <w:t>1.3</w:t>
            </w:r>
            <w:r w:rsidRPr="005624B6">
              <w:rPr>
                <w:rFonts w:eastAsia="Calibri"/>
                <w:sz w:val="24"/>
                <w:szCs w:val="24"/>
              </w:rPr>
              <w:t>. Продавать изделия медицинского назначения и другие товары аптечного ассортимента.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5624B6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  <w:r w:rsidRPr="005624B6">
              <w:rPr>
                <w:iCs/>
                <w:sz w:val="24"/>
                <w:szCs w:val="24"/>
              </w:rPr>
              <w:t>Осуществляет реализацию товаров аптечного ассортимента согласно установленному порядку в данной аптечной организации. Работает с кассовым аппаратом, вежливо обслуживает посетителей аптеки.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5624B6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860DDB" w:rsidRPr="005624B6" w:rsidTr="00F175F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5624B6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  <w:r w:rsidRPr="005624B6">
              <w:rPr>
                <w:iCs/>
                <w:sz w:val="24"/>
                <w:szCs w:val="24"/>
              </w:rPr>
              <w:t>ПК 1.4</w:t>
            </w:r>
            <w:r w:rsidRPr="005624B6">
              <w:rPr>
                <w:rFonts w:eastAsia="Calibri"/>
                <w:sz w:val="24"/>
                <w:szCs w:val="24"/>
              </w:rPr>
              <w:t>. Участвовать в оформлении торгового зала.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5624B6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  <w:r w:rsidRPr="005624B6">
              <w:rPr>
                <w:iCs/>
                <w:sz w:val="24"/>
                <w:szCs w:val="24"/>
              </w:rPr>
              <w:t>Правильно идентифицирует фармакологическую принадлежность лекарственных средств.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5624B6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860DDB" w:rsidRPr="005624B6" w:rsidTr="00F175F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5624B6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  <w:r w:rsidRPr="005624B6">
              <w:rPr>
                <w:iCs/>
                <w:sz w:val="24"/>
                <w:szCs w:val="24"/>
              </w:rPr>
              <w:t>ПК 1.5.</w:t>
            </w:r>
            <w:r w:rsidRPr="005624B6">
              <w:rPr>
                <w:rFonts w:eastAsia="Calibri"/>
                <w:sz w:val="24"/>
                <w:szCs w:val="24"/>
              </w:rPr>
              <w:t xml:space="preserve"> Информировать население, медицинских работников учреждений здравоохранения о товарах аптечного ассортимента.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5624B6" w:rsidRDefault="00860DDB" w:rsidP="00F175F0">
            <w:pPr>
              <w:pStyle w:val="ac"/>
              <w:spacing w:line="240" w:lineRule="auto"/>
              <w:rPr>
                <w:sz w:val="24"/>
                <w:szCs w:val="24"/>
              </w:rPr>
            </w:pPr>
            <w:r w:rsidRPr="005624B6">
              <w:rPr>
                <w:sz w:val="24"/>
                <w:szCs w:val="24"/>
              </w:rPr>
              <w:t>Грамотно, корректно информирует  об имеющихся товарах аптечного ассортимента.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5624B6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860DDB" w:rsidRPr="005624B6" w:rsidTr="00F175F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5624B6" w:rsidRDefault="00860DDB" w:rsidP="00F175F0">
            <w:pPr>
              <w:pStyle w:val="ac"/>
              <w:spacing w:line="240" w:lineRule="auto"/>
              <w:rPr>
                <w:sz w:val="24"/>
                <w:szCs w:val="24"/>
              </w:rPr>
            </w:pPr>
            <w:r w:rsidRPr="005624B6">
              <w:rPr>
                <w:iCs/>
                <w:sz w:val="24"/>
                <w:szCs w:val="24"/>
              </w:rPr>
              <w:t>ПК 1.6</w:t>
            </w:r>
            <w:r w:rsidRPr="005624B6">
              <w:rPr>
                <w:rFonts w:eastAsia="Calibri"/>
                <w:sz w:val="24"/>
                <w:szCs w:val="24"/>
              </w:rPr>
              <w:t>.</w:t>
            </w:r>
            <w:r w:rsidRPr="005624B6">
              <w:rPr>
                <w:sz w:val="24"/>
                <w:szCs w:val="24"/>
              </w:rPr>
              <w:t>Соблюдать правила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5624B6" w:rsidRDefault="00860DDB" w:rsidP="00F175F0">
            <w:pPr>
              <w:pStyle w:val="ac"/>
              <w:spacing w:line="240" w:lineRule="auto"/>
              <w:rPr>
                <w:sz w:val="24"/>
                <w:szCs w:val="24"/>
              </w:rPr>
            </w:pPr>
            <w:r w:rsidRPr="005624B6">
              <w:rPr>
                <w:sz w:val="24"/>
                <w:szCs w:val="24"/>
              </w:rPr>
              <w:t>Соблюдает  правила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5624B6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860DDB" w:rsidRPr="005624B6" w:rsidTr="00F175F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5624B6" w:rsidRDefault="00860DDB" w:rsidP="00F175F0">
            <w:pPr>
              <w:pStyle w:val="210"/>
              <w:widowControl w:val="0"/>
              <w:tabs>
                <w:tab w:val="left" w:pos="993"/>
                <w:tab w:val="left" w:pos="1418"/>
                <w:tab w:val="left" w:pos="1701"/>
              </w:tabs>
              <w:ind w:left="0" w:firstLine="0"/>
              <w:rPr>
                <w:rFonts w:ascii="Times New Roman" w:hAnsi="Times New Roman" w:cs="Times New Roman"/>
                <w:bCs/>
                <w:szCs w:val="24"/>
              </w:rPr>
            </w:pPr>
            <w:r w:rsidRPr="005624B6">
              <w:rPr>
                <w:rFonts w:ascii="Times New Roman" w:hAnsi="Times New Roman" w:cs="Times New Roman"/>
                <w:iCs/>
                <w:szCs w:val="24"/>
              </w:rPr>
              <w:t>ПК 1.7.</w:t>
            </w:r>
            <w:r w:rsidRPr="005624B6">
              <w:rPr>
                <w:rFonts w:ascii="Times New Roman" w:hAnsi="Times New Roman" w:cs="Times New Roman"/>
                <w:bCs/>
                <w:szCs w:val="24"/>
              </w:rPr>
              <w:t xml:space="preserve"> Оказывать первую медицинскую помощь.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5624B6" w:rsidRDefault="00860DDB" w:rsidP="00F175F0">
            <w:pPr>
              <w:pStyle w:val="ac"/>
              <w:spacing w:line="240" w:lineRule="auto"/>
              <w:rPr>
                <w:sz w:val="24"/>
                <w:szCs w:val="24"/>
              </w:rPr>
            </w:pPr>
            <w:r w:rsidRPr="005624B6">
              <w:rPr>
                <w:sz w:val="24"/>
                <w:szCs w:val="24"/>
              </w:rPr>
              <w:t>Владеет навыками оказания медицинской помощи.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5624B6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860DDB" w:rsidRPr="005624B6" w:rsidTr="00F175F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5624B6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  <w:r w:rsidRPr="005624B6">
              <w:rPr>
                <w:iCs/>
                <w:sz w:val="24"/>
                <w:szCs w:val="24"/>
              </w:rPr>
              <w:t xml:space="preserve">ПК 1.8. </w:t>
            </w:r>
            <w:r w:rsidRPr="005624B6">
              <w:rPr>
                <w:bCs/>
                <w:sz w:val="24"/>
                <w:szCs w:val="24"/>
              </w:rPr>
              <w:t xml:space="preserve"> Оформлять документы </w:t>
            </w:r>
            <w:r w:rsidRPr="005624B6">
              <w:rPr>
                <w:bCs/>
                <w:sz w:val="24"/>
                <w:szCs w:val="24"/>
              </w:rPr>
              <w:lastRenderedPageBreak/>
              <w:t>первичного учета.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DB" w:rsidRPr="005624B6" w:rsidRDefault="00860DDB" w:rsidP="00F175F0">
            <w:pPr>
              <w:pStyle w:val="ac"/>
              <w:spacing w:line="240" w:lineRule="auto"/>
              <w:rPr>
                <w:sz w:val="24"/>
                <w:szCs w:val="24"/>
              </w:rPr>
            </w:pPr>
            <w:r w:rsidRPr="005624B6">
              <w:rPr>
                <w:sz w:val="24"/>
                <w:szCs w:val="24"/>
              </w:rPr>
              <w:lastRenderedPageBreak/>
              <w:t xml:space="preserve">Осуществляет фармацевтическую </w:t>
            </w:r>
            <w:r w:rsidRPr="005624B6">
              <w:rPr>
                <w:sz w:val="24"/>
                <w:szCs w:val="24"/>
              </w:rPr>
              <w:lastRenderedPageBreak/>
              <w:t>экспертизу рецепта.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5624B6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860DDB" w:rsidRPr="005624B6" w:rsidTr="00F175F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5624B6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5624B6" w:rsidRDefault="00860DDB" w:rsidP="00F175F0">
            <w:pPr>
              <w:pStyle w:val="ac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Оценка: </w:t>
            </w:r>
            <w:r>
              <w:rPr>
                <w:color w:val="000000"/>
                <w:sz w:val="24"/>
                <w:szCs w:val="24"/>
              </w:rPr>
              <w:t>Итого баллов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DB" w:rsidRPr="005624B6" w:rsidRDefault="00860DDB" w:rsidP="00F175F0">
            <w:pPr>
              <w:pStyle w:val="ac"/>
              <w:spacing w:line="240" w:lineRule="auto"/>
              <w:rPr>
                <w:iCs/>
                <w:sz w:val="24"/>
                <w:szCs w:val="24"/>
              </w:rPr>
            </w:pPr>
          </w:p>
        </w:tc>
      </w:tr>
    </w:tbl>
    <w:p w:rsidR="00860DDB" w:rsidRDefault="00860DDB" w:rsidP="00860DDB">
      <w:pPr>
        <w:pStyle w:val="ac"/>
        <w:jc w:val="right"/>
        <w:rPr>
          <w:iCs/>
          <w:sz w:val="24"/>
          <w:szCs w:val="24"/>
        </w:rPr>
      </w:pPr>
    </w:p>
    <w:p w:rsidR="00860DDB" w:rsidRPr="00122B41" w:rsidRDefault="00860DDB" w:rsidP="00860DDB">
      <w:pPr>
        <w:pStyle w:val="ac"/>
        <w:rPr>
          <w:iCs/>
          <w:sz w:val="24"/>
          <w:szCs w:val="24"/>
        </w:rPr>
      </w:pPr>
      <w:r>
        <w:rPr>
          <w:iCs/>
          <w:sz w:val="24"/>
          <w:szCs w:val="24"/>
        </w:rPr>
        <w:t>«</w:t>
      </w:r>
      <w:r w:rsidR="00122B41" w:rsidRPr="00122B41">
        <w:rPr>
          <w:iCs/>
          <w:sz w:val="24"/>
          <w:szCs w:val="24"/>
        </w:rPr>
        <w:t xml:space="preserve">06 </w:t>
      </w:r>
      <w:r w:rsidRPr="00122B41">
        <w:rPr>
          <w:iCs/>
          <w:sz w:val="24"/>
          <w:szCs w:val="24"/>
        </w:rPr>
        <w:t>»</w:t>
      </w:r>
      <w:r w:rsidR="00122B41" w:rsidRPr="00122B41">
        <w:rPr>
          <w:iCs/>
          <w:sz w:val="24"/>
          <w:szCs w:val="24"/>
        </w:rPr>
        <w:t xml:space="preserve"> июня 2020 </w:t>
      </w:r>
      <w:r w:rsidRPr="00122B41">
        <w:rPr>
          <w:iCs/>
          <w:sz w:val="24"/>
          <w:szCs w:val="24"/>
        </w:rPr>
        <w:t xml:space="preserve">г.                             </w:t>
      </w:r>
    </w:p>
    <w:p w:rsidR="00860DDB" w:rsidRPr="00122B41" w:rsidRDefault="00860DDB" w:rsidP="00860DDB">
      <w:pPr>
        <w:pStyle w:val="ac"/>
        <w:jc w:val="right"/>
        <w:rPr>
          <w:iCs/>
          <w:sz w:val="24"/>
          <w:szCs w:val="24"/>
        </w:rPr>
      </w:pPr>
    </w:p>
    <w:p w:rsidR="00122B41" w:rsidRPr="00122B41" w:rsidRDefault="00860DDB" w:rsidP="00122B41">
      <w:pPr>
        <w:pStyle w:val="a6"/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122B41">
        <w:rPr>
          <w:rFonts w:ascii="Times New Roman" w:hAnsi="Times New Roman"/>
          <w:iCs/>
          <w:sz w:val="24"/>
          <w:szCs w:val="24"/>
        </w:rPr>
        <w:t>Подпись непосредственного руководителя практики _______________/</w:t>
      </w:r>
      <w:r w:rsidR="00122B41" w:rsidRPr="00122B4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2B41" w:rsidRPr="00122B41">
        <w:rPr>
          <w:rFonts w:ascii="Times New Roman" w:hAnsi="Times New Roman"/>
          <w:sz w:val="24"/>
          <w:szCs w:val="28"/>
          <w:shd w:val="clear" w:color="auto" w:fill="FFFFFF"/>
        </w:rPr>
        <w:t>Снежинская</w:t>
      </w:r>
      <w:proofErr w:type="spellEnd"/>
      <w:r w:rsidR="00122B41" w:rsidRPr="00122B41">
        <w:rPr>
          <w:rFonts w:ascii="Times New Roman" w:hAnsi="Times New Roman"/>
          <w:sz w:val="24"/>
          <w:szCs w:val="28"/>
          <w:shd w:val="clear" w:color="auto" w:fill="FFFFFF"/>
        </w:rPr>
        <w:t xml:space="preserve"> Наталья Николаевна, заведующая ОГЛФ</w:t>
      </w:r>
    </w:p>
    <w:p w:rsidR="00860DDB" w:rsidRPr="00122B41" w:rsidRDefault="00860DDB" w:rsidP="00860DDB">
      <w:pPr>
        <w:pStyle w:val="ac"/>
        <w:jc w:val="right"/>
        <w:rPr>
          <w:iCs/>
          <w:sz w:val="24"/>
          <w:szCs w:val="24"/>
        </w:rPr>
      </w:pPr>
    </w:p>
    <w:p w:rsidR="00122B41" w:rsidRPr="00122B41" w:rsidRDefault="00860DDB" w:rsidP="00122B41">
      <w:pPr>
        <w:pStyle w:val="a6"/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122B41">
        <w:rPr>
          <w:rFonts w:ascii="Times New Roman" w:hAnsi="Times New Roman"/>
          <w:iCs/>
          <w:sz w:val="24"/>
          <w:szCs w:val="24"/>
        </w:rPr>
        <w:t>Подпись общего руководителя практики    _____________/</w:t>
      </w:r>
      <w:r w:rsidR="00122B41" w:rsidRPr="00122B41">
        <w:rPr>
          <w:rFonts w:ascii="Times New Roman" w:hAnsi="Times New Roman"/>
          <w:sz w:val="24"/>
          <w:szCs w:val="28"/>
          <w:shd w:val="clear" w:color="auto" w:fill="FFFFFF"/>
        </w:rPr>
        <w:t xml:space="preserve"> </w:t>
      </w:r>
      <w:proofErr w:type="spellStart"/>
      <w:r w:rsidR="00122B41" w:rsidRPr="00122B41">
        <w:rPr>
          <w:rFonts w:ascii="Times New Roman" w:hAnsi="Times New Roman"/>
          <w:sz w:val="24"/>
          <w:szCs w:val="28"/>
          <w:shd w:val="clear" w:color="auto" w:fill="FFFFFF"/>
        </w:rPr>
        <w:t>Павлюченко</w:t>
      </w:r>
      <w:proofErr w:type="spellEnd"/>
      <w:r w:rsidR="00122B41" w:rsidRPr="00122B41">
        <w:rPr>
          <w:rFonts w:ascii="Times New Roman" w:hAnsi="Times New Roman"/>
          <w:sz w:val="24"/>
          <w:szCs w:val="28"/>
          <w:shd w:val="clear" w:color="auto" w:fill="FFFFFF"/>
        </w:rPr>
        <w:t xml:space="preserve"> Ксения Владимировна, заведующая аптекой</w:t>
      </w:r>
    </w:p>
    <w:p w:rsidR="00860DDB" w:rsidRPr="00122B41" w:rsidRDefault="00860DDB" w:rsidP="00122B41">
      <w:pPr>
        <w:pStyle w:val="ac"/>
        <w:rPr>
          <w:rFonts w:eastAsia="Calibri"/>
        </w:rPr>
      </w:pPr>
    </w:p>
    <w:p w:rsidR="00860DDB" w:rsidRPr="00122B41" w:rsidRDefault="00860DDB" w:rsidP="00860DDB">
      <w:pPr>
        <w:jc w:val="both"/>
        <w:rPr>
          <w:rFonts w:ascii="Times New Roman" w:eastAsia="Calibri" w:hAnsi="Times New Roman" w:cs="Times New Roman"/>
        </w:rPr>
      </w:pPr>
      <w:r w:rsidRPr="00122B41">
        <w:rPr>
          <w:rFonts w:ascii="Times New Roman" w:eastAsia="Calibri" w:hAnsi="Times New Roman" w:cs="Times New Roman"/>
        </w:rPr>
        <w:t>М.П. аптечной организации</w:t>
      </w:r>
    </w:p>
    <w:p w:rsidR="00860DDB" w:rsidRDefault="00860DDB">
      <w:pPr>
        <w:rPr>
          <w:sz w:val="28"/>
          <w:szCs w:val="20"/>
        </w:rPr>
      </w:pPr>
      <w:r>
        <w:rPr>
          <w:sz w:val="28"/>
          <w:szCs w:val="20"/>
        </w:rPr>
        <w:br w:type="page"/>
      </w:r>
    </w:p>
    <w:p w:rsidR="00860DDB" w:rsidRPr="004F05DD" w:rsidRDefault="00860DDB" w:rsidP="00860DDB">
      <w:pPr>
        <w:jc w:val="center"/>
        <w:rPr>
          <w:rFonts w:ascii="Times New Roman" w:hAnsi="Times New Roman"/>
          <w:b/>
          <w:sz w:val="32"/>
          <w:szCs w:val="32"/>
        </w:rPr>
      </w:pPr>
      <w:r w:rsidRPr="004F05DD">
        <w:rPr>
          <w:rFonts w:ascii="Times New Roman" w:hAnsi="Times New Roman"/>
          <w:b/>
          <w:sz w:val="32"/>
          <w:szCs w:val="32"/>
        </w:rPr>
        <w:lastRenderedPageBreak/>
        <w:t>Атте</w:t>
      </w:r>
      <w:r>
        <w:rPr>
          <w:rFonts w:ascii="Times New Roman" w:hAnsi="Times New Roman"/>
          <w:b/>
          <w:sz w:val="32"/>
          <w:szCs w:val="32"/>
        </w:rPr>
        <w:t>стационный лист преддипломной</w:t>
      </w:r>
      <w:r w:rsidRPr="004F05DD">
        <w:rPr>
          <w:rFonts w:ascii="Times New Roman" w:hAnsi="Times New Roman"/>
          <w:b/>
          <w:sz w:val="32"/>
          <w:szCs w:val="32"/>
        </w:rPr>
        <w:t xml:space="preserve"> практики</w:t>
      </w:r>
    </w:p>
    <w:p w:rsidR="00860DDB" w:rsidRPr="006757FD" w:rsidRDefault="00860DDB" w:rsidP="00122B4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Студент </w:t>
      </w:r>
      <w:r w:rsidR="00122B41">
        <w:rPr>
          <w:rFonts w:ascii="Times New Roman" w:hAnsi="Times New Roman"/>
          <w:sz w:val="28"/>
          <w:szCs w:val="28"/>
        </w:rPr>
        <w:t>Зайцева Полина Владимировна</w:t>
      </w:r>
    </w:p>
    <w:p w:rsidR="00860DDB" w:rsidRPr="000E6960" w:rsidRDefault="00860DDB" w:rsidP="00860D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</w:t>
      </w:r>
      <w:r w:rsidRPr="000E6960">
        <w:rPr>
          <w:rFonts w:ascii="Times New Roman" w:hAnsi="Times New Roman"/>
          <w:sz w:val="28"/>
          <w:szCs w:val="28"/>
        </w:rPr>
        <w:t>бучающийся</w:t>
      </w:r>
      <w:proofErr w:type="gramEnd"/>
      <w:r w:rsidRPr="000E6960">
        <w:rPr>
          <w:rFonts w:ascii="Times New Roman" w:hAnsi="Times New Roman"/>
          <w:sz w:val="28"/>
          <w:szCs w:val="28"/>
        </w:rPr>
        <w:t xml:space="preserve"> на </w:t>
      </w:r>
      <w:r w:rsidRPr="000E6960">
        <w:rPr>
          <w:rFonts w:ascii="Times New Roman" w:hAnsi="Times New Roman"/>
          <w:sz w:val="28"/>
          <w:szCs w:val="28"/>
          <w:u w:val="single"/>
        </w:rPr>
        <w:t>3</w:t>
      </w:r>
      <w:r w:rsidRPr="000E6960">
        <w:rPr>
          <w:rFonts w:ascii="Times New Roman" w:hAnsi="Times New Roman"/>
          <w:sz w:val="28"/>
          <w:szCs w:val="28"/>
        </w:rPr>
        <w:t xml:space="preserve"> курсе  по специальности </w:t>
      </w:r>
      <w:r w:rsidRPr="000E6960">
        <w:rPr>
          <w:rFonts w:ascii="Times New Roman" w:hAnsi="Times New Roman"/>
          <w:sz w:val="28"/>
          <w:szCs w:val="28"/>
          <w:u w:val="single"/>
        </w:rPr>
        <w:t>33.02.01 Фармация</w:t>
      </w:r>
    </w:p>
    <w:p w:rsidR="00860DDB" w:rsidRDefault="00860DDB" w:rsidP="00860D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прохождении преддипломной</w:t>
      </w:r>
      <w:r w:rsidRPr="000E6960">
        <w:rPr>
          <w:rFonts w:ascii="Times New Roman" w:hAnsi="Times New Roman"/>
          <w:sz w:val="28"/>
          <w:szCs w:val="28"/>
        </w:rPr>
        <w:t xml:space="preserve"> практики</w:t>
      </w:r>
    </w:p>
    <w:p w:rsidR="00860DDB" w:rsidRPr="007478BC" w:rsidRDefault="00860DDB" w:rsidP="00860DDB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0E6960">
        <w:rPr>
          <w:rFonts w:ascii="Times New Roman" w:hAnsi="Times New Roman"/>
          <w:iCs/>
          <w:sz w:val="28"/>
          <w:szCs w:val="28"/>
        </w:rPr>
        <w:t>по МДК</w:t>
      </w:r>
      <w:r>
        <w:rPr>
          <w:rFonts w:ascii="Times New Roman" w:hAnsi="Times New Roman"/>
          <w:iCs/>
          <w:sz w:val="28"/>
          <w:szCs w:val="28"/>
        </w:rPr>
        <w:t>. 01.01.</w:t>
      </w:r>
      <w:r>
        <w:rPr>
          <w:rFonts w:ascii="Times New Roman" w:hAnsi="Times New Roman"/>
          <w:sz w:val="28"/>
          <w:szCs w:val="28"/>
        </w:rPr>
        <w:t>Лекарствоведение</w:t>
      </w:r>
    </w:p>
    <w:p w:rsidR="00860DDB" w:rsidRPr="007478BC" w:rsidRDefault="00860DDB" w:rsidP="00860DDB">
      <w:pPr>
        <w:pStyle w:val="ac"/>
        <w:jc w:val="both"/>
        <w:rPr>
          <w:iCs/>
          <w:color w:val="000000"/>
          <w:sz w:val="28"/>
          <w:szCs w:val="28"/>
        </w:rPr>
      </w:pPr>
      <w:r w:rsidRPr="000E6960">
        <w:rPr>
          <w:iCs/>
          <w:color w:val="000000"/>
          <w:sz w:val="28"/>
          <w:szCs w:val="28"/>
        </w:rPr>
        <w:t xml:space="preserve">ПМ </w:t>
      </w:r>
      <w:r>
        <w:rPr>
          <w:color w:val="000000"/>
          <w:sz w:val="28"/>
          <w:szCs w:val="28"/>
        </w:rPr>
        <w:t>01</w:t>
      </w:r>
      <w:r w:rsidRPr="007478BC">
        <w:rPr>
          <w:color w:val="000000"/>
          <w:sz w:val="28"/>
          <w:szCs w:val="28"/>
        </w:rPr>
        <w:t xml:space="preserve">. </w:t>
      </w:r>
      <w:r w:rsidRPr="007478BC">
        <w:rPr>
          <w:bCs/>
          <w:sz w:val="28"/>
          <w:szCs w:val="28"/>
        </w:rPr>
        <w:t>Реализация лекарственных средств и товаров аптечного ассортимента</w:t>
      </w:r>
    </w:p>
    <w:p w:rsidR="00860DDB" w:rsidRPr="004247F2" w:rsidRDefault="00860DDB" w:rsidP="00860DD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6960">
        <w:rPr>
          <w:rFonts w:ascii="Times New Roman" w:hAnsi="Times New Roman"/>
          <w:sz w:val="28"/>
          <w:szCs w:val="28"/>
        </w:rPr>
        <w:t xml:space="preserve">с </w:t>
      </w:r>
      <w:r w:rsidR="00122B41">
        <w:rPr>
          <w:rFonts w:ascii="Times New Roman" w:hAnsi="Times New Roman"/>
          <w:sz w:val="28"/>
          <w:szCs w:val="28"/>
        </w:rPr>
        <w:t xml:space="preserve">25 мая 2020 </w:t>
      </w:r>
      <w:r w:rsidRPr="000E6960">
        <w:rPr>
          <w:rFonts w:ascii="Times New Roman" w:hAnsi="Times New Roman"/>
          <w:sz w:val="28"/>
          <w:szCs w:val="28"/>
        </w:rPr>
        <w:t xml:space="preserve">г. по </w:t>
      </w:r>
      <w:r w:rsidR="00122B41">
        <w:rPr>
          <w:rFonts w:ascii="Times New Roman" w:hAnsi="Times New Roman"/>
          <w:sz w:val="28"/>
          <w:szCs w:val="28"/>
        </w:rPr>
        <w:t>06 июня</w:t>
      </w:r>
      <w:r w:rsidRPr="000E6960">
        <w:rPr>
          <w:rFonts w:ascii="Times New Roman" w:hAnsi="Times New Roman"/>
          <w:sz w:val="28"/>
          <w:szCs w:val="28"/>
        </w:rPr>
        <w:t xml:space="preserve"> 20</w:t>
      </w:r>
      <w:r w:rsidR="00122B41">
        <w:rPr>
          <w:rFonts w:ascii="Times New Roman" w:hAnsi="Times New Roman"/>
          <w:sz w:val="28"/>
          <w:szCs w:val="28"/>
        </w:rPr>
        <w:t xml:space="preserve">20 </w:t>
      </w:r>
      <w:r>
        <w:rPr>
          <w:rFonts w:ascii="Times New Roman" w:hAnsi="Times New Roman"/>
          <w:sz w:val="28"/>
          <w:szCs w:val="28"/>
        </w:rPr>
        <w:t xml:space="preserve">г.     в объеме </w:t>
      </w:r>
      <w:r w:rsidR="00122B41">
        <w:rPr>
          <w:rFonts w:ascii="Times New Roman" w:hAnsi="Times New Roman"/>
          <w:sz w:val="28"/>
          <w:szCs w:val="28"/>
        </w:rPr>
        <w:t xml:space="preserve">36 </w:t>
      </w:r>
      <w:r w:rsidRPr="004247F2">
        <w:rPr>
          <w:rFonts w:ascii="Times New Roman" w:hAnsi="Times New Roman"/>
          <w:sz w:val="28"/>
          <w:szCs w:val="28"/>
        </w:rPr>
        <w:t>часов</w:t>
      </w:r>
    </w:p>
    <w:p w:rsidR="00860DDB" w:rsidRDefault="00860DDB" w:rsidP="00122B4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организац</w:t>
      </w:r>
      <w:proofErr w:type="gramStart"/>
      <w:r>
        <w:rPr>
          <w:rFonts w:ascii="Times New Roman" w:hAnsi="Times New Roman"/>
          <w:sz w:val="28"/>
          <w:szCs w:val="28"/>
        </w:rPr>
        <w:t>ии</w:t>
      </w:r>
      <w:r w:rsidR="00122B41">
        <w:rPr>
          <w:rFonts w:ascii="Times New Roman" w:hAnsi="Times New Roman"/>
          <w:sz w:val="28"/>
          <w:szCs w:val="28"/>
        </w:rPr>
        <w:t xml:space="preserve"> АО</w:t>
      </w:r>
      <w:proofErr w:type="gramEnd"/>
      <w:r w:rsidR="00122B41">
        <w:rPr>
          <w:rFonts w:ascii="Times New Roman" w:hAnsi="Times New Roman"/>
          <w:sz w:val="28"/>
          <w:szCs w:val="28"/>
        </w:rPr>
        <w:t xml:space="preserve"> «Губернские аптеки», Аптека №244</w:t>
      </w:r>
    </w:p>
    <w:p w:rsidR="00860DDB" w:rsidRDefault="00860DDB" w:rsidP="00860DD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производственной практики:</w:t>
      </w:r>
    </w:p>
    <w:p w:rsidR="00860DDB" w:rsidRPr="007478BC" w:rsidRDefault="00860DDB" w:rsidP="00860DDB">
      <w:pPr>
        <w:pStyle w:val="a7"/>
        <w:numPr>
          <w:ilvl w:val="0"/>
          <w:numId w:val="4"/>
        </w:numPr>
        <w:tabs>
          <w:tab w:val="clear" w:pos="708"/>
        </w:tabs>
        <w:suppressAutoHyphens w:val="0"/>
        <w:spacing w:after="0"/>
        <w:ind w:left="426" w:hanging="426"/>
        <w:contextualSpacing/>
        <w:rPr>
          <w:rFonts w:ascii="Times New Roman" w:hAnsi="Times New Roman"/>
          <w:sz w:val="28"/>
          <w:szCs w:val="28"/>
        </w:rPr>
      </w:pPr>
      <w:r w:rsidRPr="007478BC">
        <w:rPr>
          <w:rFonts w:ascii="Times New Roman" w:hAnsi="Times New Roman"/>
          <w:sz w:val="28"/>
          <w:szCs w:val="28"/>
        </w:rPr>
        <w:t>освоил  общие компетенции  ОК</w:t>
      </w:r>
      <w:proofErr w:type="gramStart"/>
      <w:r w:rsidRPr="007478BC">
        <w:rPr>
          <w:rFonts w:ascii="Times New Roman" w:hAnsi="Times New Roman"/>
          <w:sz w:val="28"/>
          <w:szCs w:val="28"/>
        </w:rPr>
        <w:t>1</w:t>
      </w:r>
      <w:proofErr w:type="gramEnd"/>
      <w:r w:rsidRPr="007478BC">
        <w:rPr>
          <w:rFonts w:ascii="Times New Roman" w:hAnsi="Times New Roman"/>
          <w:sz w:val="28"/>
          <w:szCs w:val="28"/>
        </w:rPr>
        <w:t>, ОК2, ОК3, ОК4, ОК5, ОК6, ОК7, ОК8, ОК9, ОК10, ОК11, ОК12</w:t>
      </w:r>
    </w:p>
    <w:p w:rsidR="00860DDB" w:rsidRPr="004247F2" w:rsidRDefault="00860DDB" w:rsidP="00860DDB">
      <w:pPr>
        <w:pStyle w:val="a7"/>
        <w:numPr>
          <w:ilvl w:val="0"/>
          <w:numId w:val="4"/>
        </w:numPr>
        <w:tabs>
          <w:tab w:val="clear" w:pos="708"/>
        </w:tabs>
        <w:suppressAutoHyphens w:val="0"/>
        <w:spacing w:after="0"/>
        <w:ind w:left="426" w:hanging="426"/>
        <w:contextualSpacing/>
        <w:rPr>
          <w:rFonts w:ascii="Times New Roman" w:hAnsi="Times New Roman"/>
          <w:sz w:val="28"/>
          <w:szCs w:val="28"/>
        </w:rPr>
      </w:pPr>
      <w:r w:rsidRPr="004247F2">
        <w:rPr>
          <w:rFonts w:ascii="Times New Roman" w:hAnsi="Times New Roman"/>
          <w:sz w:val="28"/>
          <w:szCs w:val="28"/>
        </w:rPr>
        <w:t xml:space="preserve">освоил профессиональные компетенции   </w:t>
      </w:r>
      <w:r>
        <w:rPr>
          <w:rFonts w:ascii="Times New Roman" w:eastAsia="Calibri" w:hAnsi="Times New Roman"/>
          <w:sz w:val="28"/>
          <w:szCs w:val="28"/>
        </w:rPr>
        <w:t xml:space="preserve">ПК 1.1,ПК 1.2, ПК 1.3,ПК 1.4, ПК 1.5, </w:t>
      </w:r>
      <w:r w:rsidRPr="00D52EFE">
        <w:rPr>
          <w:rFonts w:ascii="Times New Roman" w:hAnsi="Times New Roman"/>
          <w:sz w:val="28"/>
          <w:szCs w:val="28"/>
        </w:rPr>
        <w:t>ПК 1.6.</w:t>
      </w:r>
    </w:p>
    <w:p w:rsidR="00860DDB" w:rsidRDefault="00860DDB" w:rsidP="00860DDB">
      <w:pPr>
        <w:pStyle w:val="a7"/>
        <w:numPr>
          <w:ilvl w:val="0"/>
          <w:numId w:val="4"/>
        </w:numPr>
        <w:tabs>
          <w:tab w:val="clear" w:pos="708"/>
        </w:tabs>
        <w:suppressAutoHyphens w:val="0"/>
        <w:spacing w:after="0"/>
        <w:ind w:left="426" w:hanging="426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освоил компетенции: </w:t>
      </w:r>
    </w:p>
    <w:p w:rsidR="00860DDB" w:rsidRDefault="00860DDB" w:rsidP="00860DDB">
      <w:pPr>
        <w:pStyle w:val="a7"/>
        <w:numPr>
          <w:ilvl w:val="0"/>
          <w:numId w:val="4"/>
        </w:numPr>
        <w:tabs>
          <w:tab w:val="clear" w:pos="708"/>
        </w:tabs>
        <w:suppressAutoHyphens w:val="0"/>
        <w:spacing w:after="0"/>
        <w:ind w:left="426" w:hanging="426"/>
        <w:contextualSpacing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2"/>
        <w:gridCol w:w="6566"/>
        <w:gridCol w:w="1837"/>
      </w:tblGrid>
      <w:tr w:rsidR="00860DDB" w:rsidRPr="008B377C" w:rsidTr="00F175F0">
        <w:tc>
          <w:tcPr>
            <w:tcW w:w="942" w:type="dxa"/>
          </w:tcPr>
          <w:p w:rsidR="00860DDB" w:rsidRPr="008B377C" w:rsidRDefault="00860DDB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377C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8B377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8B377C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8B377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566" w:type="dxa"/>
          </w:tcPr>
          <w:p w:rsidR="00860DDB" w:rsidRPr="008B377C" w:rsidRDefault="00860DDB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377C">
              <w:rPr>
                <w:rFonts w:ascii="Times New Roman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837" w:type="dxa"/>
          </w:tcPr>
          <w:p w:rsidR="00860DDB" w:rsidRPr="008B377C" w:rsidRDefault="00860DDB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377C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</w:tc>
      </w:tr>
      <w:tr w:rsidR="00860DDB" w:rsidRPr="008B377C" w:rsidTr="00F175F0">
        <w:tc>
          <w:tcPr>
            <w:tcW w:w="942" w:type="dxa"/>
          </w:tcPr>
          <w:p w:rsidR="00860DDB" w:rsidRPr="008B377C" w:rsidRDefault="00860DDB" w:rsidP="00860DDB">
            <w:pPr>
              <w:pStyle w:val="a7"/>
              <w:numPr>
                <w:ilvl w:val="0"/>
                <w:numId w:val="3"/>
              </w:numPr>
              <w:tabs>
                <w:tab w:val="clear" w:pos="708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860DDB" w:rsidRPr="008B377C" w:rsidRDefault="00860DDB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377C">
              <w:rPr>
                <w:rFonts w:ascii="Times New Roman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837" w:type="dxa"/>
          </w:tcPr>
          <w:p w:rsidR="00860DDB" w:rsidRPr="008B377C" w:rsidRDefault="00860DDB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DDB" w:rsidRPr="008B377C" w:rsidTr="00F175F0">
        <w:tc>
          <w:tcPr>
            <w:tcW w:w="942" w:type="dxa"/>
          </w:tcPr>
          <w:p w:rsidR="00860DDB" w:rsidRPr="008B377C" w:rsidRDefault="00860DDB" w:rsidP="00860DDB">
            <w:pPr>
              <w:pStyle w:val="a7"/>
              <w:numPr>
                <w:ilvl w:val="0"/>
                <w:numId w:val="3"/>
              </w:numPr>
              <w:tabs>
                <w:tab w:val="clear" w:pos="708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860DDB" w:rsidRPr="008B377C" w:rsidRDefault="00860DDB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377C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837" w:type="dxa"/>
          </w:tcPr>
          <w:p w:rsidR="00860DDB" w:rsidRPr="008B377C" w:rsidRDefault="00860DDB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DDB" w:rsidRPr="008B377C" w:rsidTr="00F175F0">
        <w:tc>
          <w:tcPr>
            <w:tcW w:w="942" w:type="dxa"/>
          </w:tcPr>
          <w:p w:rsidR="00860DDB" w:rsidRPr="008B377C" w:rsidRDefault="00860DDB" w:rsidP="00860DDB">
            <w:pPr>
              <w:pStyle w:val="a7"/>
              <w:numPr>
                <w:ilvl w:val="0"/>
                <w:numId w:val="3"/>
              </w:numPr>
              <w:tabs>
                <w:tab w:val="clear" w:pos="708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860DDB" w:rsidRPr="008B377C" w:rsidRDefault="00860DDB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377C"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837" w:type="dxa"/>
          </w:tcPr>
          <w:p w:rsidR="00860DDB" w:rsidRPr="008B377C" w:rsidRDefault="00860DDB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DDB" w:rsidRPr="008B377C" w:rsidTr="00F175F0">
        <w:tc>
          <w:tcPr>
            <w:tcW w:w="942" w:type="dxa"/>
          </w:tcPr>
          <w:p w:rsidR="00860DDB" w:rsidRPr="008B377C" w:rsidRDefault="00860DDB" w:rsidP="00860DDB">
            <w:pPr>
              <w:pStyle w:val="a7"/>
              <w:numPr>
                <w:ilvl w:val="0"/>
                <w:numId w:val="3"/>
              </w:numPr>
              <w:tabs>
                <w:tab w:val="clear" w:pos="708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860DDB" w:rsidRPr="008B377C" w:rsidRDefault="00860DDB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377C"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837" w:type="dxa"/>
          </w:tcPr>
          <w:p w:rsidR="00860DDB" w:rsidRPr="008B377C" w:rsidRDefault="00860DDB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DDB" w:rsidRPr="008B377C" w:rsidTr="00F175F0">
        <w:tc>
          <w:tcPr>
            <w:tcW w:w="942" w:type="dxa"/>
          </w:tcPr>
          <w:p w:rsidR="00860DDB" w:rsidRPr="008B377C" w:rsidRDefault="00860DDB" w:rsidP="00860DDB">
            <w:pPr>
              <w:pStyle w:val="a7"/>
              <w:numPr>
                <w:ilvl w:val="0"/>
                <w:numId w:val="3"/>
              </w:numPr>
              <w:tabs>
                <w:tab w:val="clear" w:pos="708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860DDB" w:rsidRPr="008B377C" w:rsidRDefault="00860DDB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377C">
              <w:rPr>
                <w:rFonts w:ascii="Times New Roman" w:hAnsi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837" w:type="dxa"/>
          </w:tcPr>
          <w:p w:rsidR="00860DDB" w:rsidRPr="008B377C" w:rsidRDefault="00860DDB" w:rsidP="00F175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60DDB" w:rsidRDefault="00860DDB" w:rsidP="00860DDB">
      <w:pPr>
        <w:spacing w:after="0"/>
        <w:rPr>
          <w:rFonts w:ascii="Times New Roman" w:hAnsi="Times New Roman"/>
          <w:sz w:val="28"/>
          <w:szCs w:val="28"/>
        </w:rPr>
      </w:pPr>
    </w:p>
    <w:p w:rsidR="00860DDB" w:rsidRDefault="00860DDB" w:rsidP="00860DD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  «</w:t>
      </w:r>
      <w:r w:rsidR="00122B41">
        <w:rPr>
          <w:rFonts w:ascii="Times New Roman" w:hAnsi="Times New Roman"/>
          <w:sz w:val="28"/>
          <w:szCs w:val="28"/>
        </w:rPr>
        <w:t>06</w:t>
      </w:r>
      <w:r>
        <w:rPr>
          <w:rFonts w:ascii="Times New Roman" w:hAnsi="Times New Roman"/>
          <w:sz w:val="28"/>
          <w:szCs w:val="28"/>
        </w:rPr>
        <w:t>»</w:t>
      </w:r>
      <w:r w:rsidR="00122B41">
        <w:rPr>
          <w:rFonts w:ascii="Times New Roman" w:hAnsi="Times New Roman"/>
          <w:sz w:val="28"/>
          <w:szCs w:val="28"/>
        </w:rPr>
        <w:t xml:space="preserve"> июня </w:t>
      </w:r>
      <w:r>
        <w:rPr>
          <w:rFonts w:ascii="Times New Roman" w:hAnsi="Times New Roman"/>
          <w:sz w:val="28"/>
          <w:szCs w:val="28"/>
        </w:rPr>
        <w:t>20</w:t>
      </w:r>
      <w:r w:rsidR="00122B41">
        <w:rPr>
          <w:rFonts w:ascii="Times New Roman" w:hAnsi="Times New Roman"/>
          <w:sz w:val="28"/>
          <w:szCs w:val="28"/>
        </w:rPr>
        <w:t xml:space="preserve">20 г.         </w:t>
      </w:r>
      <w:proofErr w:type="spellStart"/>
      <w:r w:rsidR="00122B41">
        <w:rPr>
          <w:rFonts w:ascii="Times New Roman" w:hAnsi="Times New Roman"/>
          <w:sz w:val="28"/>
          <w:szCs w:val="28"/>
        </w:rPr>
        <w:t>Павлюченко</w:t>
      </w:r>
      <w:proofErr w:type="spellEnd"/>
      <w:r w:rsidR="00122B41">
        <w:rPr>
          <w:rFonts w:ascii="Times New Roman" w:hAnsi="Times New Roman"/>
          <w:sz w:val="28"/>
          <w:szCs w:val="28"/>
        </w:rPr>
        <w:t xml:space="preserve"> К.В. </w:t>
      </w:r>
      <w:r>
        <w:rPr>
          <w:rFonts w:ascii="Times New Roman" w:hAnsi="Times New Roman"/>
          <w:sz w:val="28"/>
          <w:szCs w:val="28"/>
        </w:rPr>
        <w:t xml:space="preserve"> /____________________                                     </w:t>
      </w:r>
    </w:p>
    <w:p w:rsidR="00860DDB" w:rsidRDefault="00860DDB" w:rsidP="00860DDB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(Ф.И.О., подпись общего руководителя  производственной практики  от  организации)</w:t>
      </w:r>
    </w:p>
    <w:p w:rsidR="00860DDB" w:rsidRDefault="00860DDB" w:rsidP="00860DDB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МП организации</w:t>
      </w:r>
    </w:p>
    <w:p w:rsidR="00860DDB" w:rsidRDefault="00860DDB" w:rsidP="00860DDB">
      <w:pPr>
        <w:spacing w:after="0"/>
        <w:rPr>
          <w:rFonts w:ascii="Times New Roman" w:hAnsi="Times New Roman"/>
          <w:sz w:val="28"/>
          <w:szCs w:val="28"/>
        </w:rPr>
      </w:pPr>
    </w:p>
    <w:p w:rsidR="00860DDB" w:rsidRPr="00FB23CA" w:rsidRDefault="00860DDB" w:rsidP="00860DD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  «</w:t>
      </w:r>
      <w:r w:rsidR="00122B4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» ______20__г.       </w:t>
      </w:r>
      <w:r w:rsidR="00122B41">
        <w:rPr>
          <w:rFonts w:ascii="Times New Roman" w:hAnsi="Times New Roman"/>
          <w:sz w:val="28"/>
          <w:szCs w:val="28"/>
        </w:rPr>
        <w:t xml:space="preserve">Черкашина А.В. </w:t>
      </w:r>
      <w:r w:rsidR="00122B41" w:rsidRPr="00122B41">
        <w:rPr>
          <w:rFonts w:ascii="Times New Roman" w:hAnsi="Times New Roman"/>
          <w:sz w:val="28"/>
          <w:szCs w:val="28"/>
        </w:rPr>
        <w:t>/</w:t>
      </w:r>
      <w:r w:rsidRPr="00FB23CA">
        <w:rPr>
          <w:rFonts w:ascii="Times New Roman" w:hAnsi="Times New Roman"/>
          <w:sz w:val="28"/>
          <w:szCs w:val="28"/>
        </w:rPr>
        <w:t>_____________________</w:t>
      </w:r>
    </w:p>
    <w:p w:rsidR="00860DDB" w:rsidRDefault="00860DDB" w:rsidP="00860DDB">
      <w:pPr>
        <w:spacing w:after="0"/>
        <w:rPr>
          <w:rFonts w:ascii="Times New Roman" w:hAnsi="Times New Roman"/>
          <w:sz w:val="20"/>
          <w:szCs w:val="20"/>
        </w:rPr>
      </w:pPr>
      <w:r w:rsidRPr="000B489C">
        <w:rPr>
          <w:rFonts w:ascii="Times New Roman" w:hAnsi="Times New Roman"/>
          <w:sz w:val="20"/>
          <w:szCs w:val="20"/>
        </w:rPr>
        <w:t xml:space="preserve">методический руководитель  </w:t>
      </w:r>
    </w:p>
    <w:p w:rsidR="00860DDB" w:rsidRDefault="00860DDB" w:rsidP="00860DDB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МП учебного отдела</w:t>
      </w:r>
    </w:p>
    <w:p w:rsidR="00860DDB" w:rsidRDefault="00860DDB" w:rsidP="00860DD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60DDB" w:rsidRDefault="00860DDB">
      <w:r>
        <w:br w:type="page"/>
      </w:r>
    </w:p>
    <w:p w:rsidR="00860DDB" w:rsidRPr="00860DDB" w:rsidRDefault="00860DDB" w:rsidP="00860DDB">
      <w:pPr>
        <w:jc w:val="center"/>
        <w:rPr>
          <w:rFonts w:ascii="Times New Roman" w:hAnsi="Times New Roman" w:cs="Times New Roman"/>
          <w:b/>
        </w:rPr>
      </w:pPr>
      <w:r w:rsidRPr="00860DDB">
        <w:rPr>
          <w:rFonts w:ascii="Times New Roman" w:hAnsi="Times New Roman" w:cs="Times New Roman"/>
          <w:b/>
        </w:rPr>
        <w:lastRenderedPageBreak/>
        <w:t>ОТЧЕТ  ПО ПРЕДДИПЛОМНОЙ  ПРАКТИКЕ</w:t>
      </w:r>
    </w:p>
    <w:p w:rsidR="00860DDB" w:rsidRPr="00860DDB" w:rsidRDefault="00860DDB" w:rsidP="00860DDB">
      <w:pPr>
        <w:rPr>
          <w:rFonts w:ascii="Times New Roman" w:hAnsi="Times New Roman" w:cs="Times New Roman"/>
          <w:sz w:val="28"/>
          <w:szCs w:val="28"/>
        </w:rPr>
      </w:pPr>
      <w:r w:rsidRPr="00860DDB">
        <w:rPr>
          <w:rFonts w:ascii="Times New Roman" w:hAnsi="Times New Roman" w:cs="Times New Roman"/>
          <w:sz w:val="28"/>
          <w:szCs w:val="28"/>
        </w:rPr>
        <w:t xml:space="preserve">Ф.И.О. обучающегося </w:t>
      </w:r>
      <w:r>
        <w:rPr>
          <w:rFonts w:ascii="Times New Roman" w:hAnsi="Times New Roman" w:cs="Times New Roman"/>
          <w:sz w:val="28"/>
          <w:szCs w:val="28"/>
        </w:rPr>
        <w:t>Зайцева Полина Владимировна</w:t>
      </w:r>
    </w:p>
    <w:p w:rsidR="00860DDB" w:rsidRPr="00860DDB" w:rsidRDefault="00860DDB" w:rsidP="00860DDB">
      <w:pPr>
        <w:rPr>
          <w:rFonts w:ascii="Times New Roman" w:hAnsi="Times New Roman" w:cs="Times New Roman"/>
          <w:sz w:val="28"/>
          <w:szCs w:val="28"/>
        </w:rPr>
      </w:pPr>
      <w:r w:rsidRPr="00860DDB"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 xml:space="preserve"> 303 </w:t>
      </w:r>
      <w:r w:rsidRPr="00860DDB">
        <w:rPr>
          <w:rFonts w:ascii="Times New Roman" w:hAnsi="Times New Roman" w:cs="Times New Roman"/>
          <w:sz w:val="28"/>
          <w:szCs w:val="28"/>
        </w:rPr>
        <w:t>Специальнос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122B41">
        <w:rPr>
          <w:rFonts w:ascii="Times New Roman" w:hAnsi="Times New Roman" w:cs="Times New Roman"/>
          <w:sz w:val="28"/>
          <w:szCs w:val="28"/>
        </w:rPr>
        <w:t xml:space="preserve"> Фармация</w:t>
      </w:r>
    </w:p>
    <w:p w:rsidR="00860DDB" w:rsidRPr="00860DDB" w:rsidRDefault="00860DDB" w:rsidP="00860DDB">
      <w:pPr>
        <w:rPr>
          <w:rFonts w:ascii="Times New Roman" w:hAnsi="Times New Roman" w:cs="Times New Roman"/>
          <w:sz w:val="28"/>
          <w:szCs w:val="28"/>
        </w:rPr>
      </w:pPr>
      <w:r w:rsidRPr="00860DDB">
        <w:rPr>
          <w:rFonts w:ascii="Times New Roman" w:hAnsi="Times New Roman" w:cs="Times New Roman"/>
          <w:sz w:val="28"/>
          <w:szCs w:val="28"/>
        </w:rPr>
        <w:t>Проходившего преддипломную  практи</w:t>
      </w:r>
      <w:r>
        <w:rPr>
          <w:rFonts w:ascii="Times New Roman" w:hAnsi="Times New Roman" w:cs="Times New Roman"/>
          <w:sz w:val="28"/>
          <w:szCs w:val="28"/>
        </w:rPr>
        <w:t>ку с 25 мая 2020 по 06 июня 2020 г</w:t>
      </w:r>
    </w:p>
    <w:p w:rsidR="00860DDB" w:rsidRPr="00860DDB" w:rsidRDefault="00860DDB" w:rsidP="00860DDB">
      <w:pPr>
        <w:rPr>
          <w:rFonts w:ascii="Times New Roman" w:hAnsi="Times New Roman" w:cs="Times New Roman"/>
          <w:sz w:val="28"/>
          <w:szCs w:val="28"/>
        </w:rPr>
      </w:pPr>
      <w:r w:rsidRPr="00860DDB">
        <w:rPr>
          <w:rFonts w:ascii="Times New Roman" w:hAnsi="Times New Roman" w:cs="Times New Roman"/>
          <w:sz w:val="28"/>
          <w:szCs w:val="28"/>
        </w:rPr>
        <w:t>На базе</w:t>
      </w:r>
      <w:r>
        <w:rPr>
          <w:rFonts w:ascii="Times New Roman" w:hAnsi="Times New Roman" w:cs="Times New Roman"/>
          <w:sz w:val="28"/>
          <w:szCs w:val="28"/>
        </w:rPr>
        <w:t xml:space="preserve"> АО «Губернские аптеки», Аптека №244</w:t>
      </w:r>
    </w:p>
    <w:p w:rsidR="00860DDB" w:rsidRPr="00860DDB" w:rsidRDefault="00860DDB" w:rsidP="00860DDB">
      <w:pPr>
        <w:rPr>
          <w:rFonts w:ascii="Times New Roman" w:hAnsi="Times New Roman" w:cs="Times New Roman"/>
          <w:sz w:val="28"/>
          <w:szCs w:val="28"/>
        </w:rPr>
      </w:pPr>
      <w:r w:rsidRPr="00860DDB">
        <w:rPr>
          <w:rFonts w:ascii="Times New Roman" w:hAnsi="Times New Roman" w:cs="Times New Roman"/>
          <w:sz w:val="28"/>
          <w:szCs w:val="28"/>
        </w:rPr>
        <w:t>Города/района</w:t>
      </w:r>
      <w:r>
        <w:rPr>
          <w:rFonts w:ascii="Times New Roman" w:hAnsi="Times New Roman" w:cs="Times New Roman"/>
          <w:sz w:val="28"/>
          <w:szCs w:val="28"/>
        </w:rPr>
        <w:t xml:space="preserve"> Канска</w:t>
      </w:r>
    </w:p>
    <w:p w:rsidR="00860DDB" w:rsidRPr="00860DDB" w:rsidRDefault="00860DDB" w:rsidP="00860DDB">
      <w:pPr>
        <w:rPr>
          <w:rFonts w:ascii="Times New Roman" w:hAnsi="Times New Roman" w:cs="Times New Roman"/>
          <w:sz w:val="28"/>
          <w:szCs w:val="28"/>
        </w:rPr>
      </w:pPr>
      <w:r w:rsidRPr="00860DDB">
        <w:rPr>
          <w:rFonts w:ascii="Times New Roman" w:hAnsi="Times New Roman" w:cs="Times New Roman"/>
          <w:sz w:val="28"/>
          <w:szCs w:val="28"/>
        </w:rPr>
        <w:t>За время прохождения мною выполнены следующие объемы работ:</w:t>
      </w:r>
    </w:p>
    <w:p w:rsidR="00860DDB" w:rsidRPr="00860DDB" w:rsidRDefault="00860DDB" w:rsidP="00860DDB">
      <w:pPr>
        <w:rPr>
          <w:rFonts w:ascii="Times New Roman" w:hAnsi="Times New Roman" w:cs="Times New Roman"/>
          <w:sz w:val="28"/>
          <w:szCs w:val="28"/>
        </w:rPr>
      </w:pPr>
    </w:p>
    <w:p w:rsidR="00860DDB" w:rsidRPr="00860DDB" w:rsidRDefault="00860DDB" w:rsidP="00860DDB">
      <w:pPr>
        <w:rPr>
          <w:rFonts w:ascii="Times New Roman" w:hAnsi="Times New Roman" w:cs="Times New Roman"/>
          <w:sz w:val="28"/>
          <w:szCs w:val="28"/>
        </w:rPr>
      </w:pPr>
      <w:r w:rsidRPr="00860DDB">
        <w:rPr>
          <w:rFonts w:ascii="Times New Roman" w:hAnsi="Times New Roman" w:cs="Times New Roman"/>
          <w:sz w:val="28"/>
          <w:szCs w:val="28"/>
        </w:rPr>
        <w:t>А.  Цифровой отчет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6095"/>
        <w:gridCol w:w="2657"/>
      </w:tblGrid>
      <w:tr w:rsidR="00860DDB" w:rsidRPr="00860DDB" w:rsidTr="00F175F0">
        <w:trPr>
          <w:trHeight w:val="3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DDB" w:rsidRPr="00BE4E6C" w:rsidRDefault="00860DDB" w:rsidP="00F175F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E4E6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DDB" w:rsidRPr="00BE4E6C" w:rsidRDefault="00860DDB" w:rsidP="00F175F0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E4E6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Виды работ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DDB" w:rsidRPr="00BE4E6C" w:rsidRDefault="00860DDB" w:rsidP="00F175F0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E4E6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Количество</w:t>
            </w:r>
          </w:p>
        </w:tc>
      </w:tr>
      <w:tr w:rsidR="00860DDB" w:rsidRPr="00860DDB" w:rsidTr="00F175F0">
        <w:trPr>
          <w:trHeight w:val="46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DDB" w:rsidRPr="00BE4E6C" w:rsidRDefault="00860DDB" w:rsidP="00F175F0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DDB" w:rsidRPr="00BE4E6C" w:rsidRDefault="00860DDB" w:rsidP="00F175F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E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Проанализирован ассортимент препаратов фармакологических групп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DDB" w:rsidRPr="00BE4E6C" w:rsidRDefault="00860DDB" w:rsidP="00F175F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0DDB" w:rsidRPr="00860DDB" w:rsidTr="00F175F0">
        <w:trPr>
          <w:trHeight w:val="4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DDB" w:rsidRPr="00BE4E6C" w:rsidRDefault="00860DDB" w:rsidP="00F175F0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4E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0DDB" w:rsidRPr="00BE4E6C" w:rsidRDefault="00860DDB" w:rsidP="00F175F0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4E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Лекарственные средства, влияющие на исполнительные органы. </w:t>
            </w:r>
          </w:p>
          <w:p w:rsidR="00860DDB" w:rsidRPr="00BE4E6C" w:rsidRDefault="00860DDB" w:rsidP="00F175F0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4E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Лекарственные средства,  влияющие на функции </w:t>
            </w:r>
            <w:proofErr w:type="spellStart"/>
            <w:proofErr w:type="gramStart"/>
            <w:r w:rsidRPr="00BE4E6C">
              <w:rPr>
                <w:rFonts w:ascii="Times New Roman" w:hAnsi="Times New Roman" w:cs="Times New Roman"/>
                <w:b/>
                <w:sz w:val="28"/>
                <w:szCs w:val="28"/>
              </w:rPr>
              <w:t>сердечно-сосудистой</w:t>
            </w:r>
            <w:proofErr w:type="spellEnd"/>
            <w:proofErr w:type="gramEnd"/>
            <w:r w:rsidRPr="00BE4E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системы. </w:t>
            </w:r>
          </w:p>
          <w:p w:rsidR="00860DDB" w:rsidRPr="00283D4D" w:rsidRDefault="00283D4D" w:rsidP="00F17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Ингибиторы АПФ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="00860DDB" w:rsidRPr="00BE4E6C">
              <w:rPr>
                <w:rFonts w:ascii="Times New Roman" w:hAnsi="Times New Roman" w:cs="Times New Roman"/>
                <w:sz w:val="28"/>
                <w:szCs w:val="28"/>
              </w:rPr>
              <w:t>Блокаторы</w:t>
            </w:r>
            <w:proofErr w:type="spellEnd"/>
            <w:r w:rsidR="00860DDB" w:rsidRPr="00BE4E6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="00860DDB" w:rsidRPr="00BE4E6C">
              <w:rPr>
                <w:rFonts w:ascii="Times New Roman" w:hAnsi="Times New Roman" w:cs="Times New Roman"/>
                <w:sz w:val="28"/>
                <w:szCs w:val="28"/>
              </w:rPr>
              <w:t>ангиотензиновых</w:t>
            </w:r>
            <w:proofErr w:type="spellEnd"/>
            <w:r w:rsidR="00860DDB" w:rsidRPr="00BE4E6C">
              <w:rPr>
                <w:rFonts w:ascii="Times New Roman" w:hAnsi="Times New Roman" w:cs="Times New Roman"/>
                <w:sz w:val="28"/>
                <w:szCs w:val="28"/>
              </w:rPr>
              <w:t xml:space="preserve"> рецепторов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DDB" w:rsidRPr="00BE4E6C" w:rsidRDefault="00860DDB" w:rsidP="00F175F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0DDB" w:rsidRPr="00860DDB" w:rsidTr="00F175F0">
        <w:trPr>
          <w:trHeight w:val="46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DDB" w:rsidRPr="00BE4E6C" w:rsidRDefault="00860DDB" w:rsidP="00F175F0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4E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0DDB" w:rsidRPr="00283D4D" w:rsidRDefault="00860DDB" w:rsidP="00283D4D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C">
              <w:rPr>
                <w:rFonts w:ascii="Times New Roman" w:hAnsi="Times New Roman" w:cs="Times New Roman"/>
                <w:sz w:val="28"/>
                <w:szCs w:val="28"/>
              </w:rPr>
              <w:t xml:space="preserve">Нитраты. </w:t>
            </w:r>
            <w:r w:rsidR="00283D4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Блокаторы</w:t>
            </w:r>
            <w:proofErr w:type="spellEnd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 xml:space="preserve"> кальциевых каналов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DDB" w:rsidRPr="00BE4E6C" w:rsidRDefault="00860DDB" w:rsidP="00F175F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0DDB" w:rsidRPr="00860DDB" w:rsidTr="00F175F0">
        <w:trPr>
          <w:trHeight w:val="46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DDB" w:rsidRPr="00BE4E6C" w:rsidRDefault="00860DDB" w:rsidP="00F175F0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4E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0DDB" w:rsidRPr="00283D4D" w:rsidRDefault="00860DDB" w:rsidP="00283D4D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Бета-адреноблокаторы.</w:t>
            </w:r>
            <w:proofErr w:type="spellEnd"/>
            <w:r w:rsidR="00283D4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Неселективные бета</w:t>
            </w:r>
            <w:proofErr w:type="gramStart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 xml:space="preserve">,2-адреноблокаторы </w:t>
            </w:r>
            <w:proofErr w:type="spellStart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Кардиосе</w:t>
            </w:r>
            <w:r w:rsidR="00283D4D">
              <w:rPr>
                <w:rFonts w:ascii="Times New Roman" w:hAnsi="Times New Roman" w:cs="Times New Roman"/>
                <w:sz w:val="28"/>
                <w:szCs w:val="28"/>
              </w:rPr>
              <w:t>лективные</w:t>
            </w:r>
            <w:proofErr w:type="spellEnd"/>
            <w:r w:rsidR="00283D4D">
              <w:rPr>
                <w:rFonts w:ascii="Times New Roman" w:hAnsi="Times New Roman" w:cs="Times New Roman"/>
                <w:sz w:val="28"/>
                <w:szCs w:val="28"/>
              </w:rPr>
              <w:t xml:space="preserve"> бета1-адреноблокаторы</w:t>
            </w:r>
            <w:r w:rsidR="00283D4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E4E6C">
              <w:rPr>
                <w:rFonts w:ascii="Times New Roman" w:hAnsi="Times New Roman" w:cs="Times New Roman"/>
                <w:sz w:val="28"/>
                <w:szCs w:val="28"/>
              </w:rPr>
              <w:t xml:space="preserve">Альфа, </w:t>
            </w:r>
            <w:proofErr w:type="spellStart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бета-адреноблокаторы</w:t>
            </w:r>
            <w:proofErr w:type="spellEnd"/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DDB" w:rsidRPr="00BE4E6C" w:rsidRDefault="00860DDB" w:rsidP="00F175F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0DDB" w:rsidRPr="00860DDB" w:rsidTr="00F175F0">
        <w:trPr>
          <w:trHeight w:val="4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DDB" w:rsidRPr="00BE4E6C" w:rsidRDefault="00860DDB" w:rsidP="00F175F0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4E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0DDB" w:rsidRPr="00BE4E6C" w:rsidRDefault="00860DDB" w:rsidP="00F175F0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Гиполипидемические</w:t>
            </w:r>
            <w:proofErr w:type="spellEnd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 xml:space="preserve"> средства</w:t>
            </w:r>
          </w:p>
          <w:p w:rsidR="00860DDB" w:rsidRPr="00283D4D" w:rsidRDefault="00860DDB" w:rsidP="00283D4D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Статины</w:t>
            </w:r>
            <w:proofErr w:type="spellEnd"/>
            <w:r w:rsidR="00283D4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ПНЖК (полиненасыщенные жирные кислоты)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DDB" w:rsidRPr="00BE4E6C" w:rsidRDefault="00860DDB" w:rsidP="00F175F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0DDB" w:rsidRPr="00860DDB" w:rsidTr="00F175F0">
        <w:trPr>
          <w:trHeight w:val="46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DDB" w:rsidRPr="00BE4E6C" w:rsidRDefault="00860DDB" w:rsidP="00F175F0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4E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0DDB" w:rsidRPr="00BE4E6C" w:rsidRDefault="00860DDB" w:rsidP="00F175F0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4E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Биогенные стимуляторы,  антиоксиданты, улучшающие метаболические процессы при различных </w:t>
            </w:r>
            <w:proofErr w:type="spellStart"/>
            <w:proofErr w:type="gramStart"/>
            <w:r w:rsidRPr="00BE4E6C">
              <w:rPr>
                <w:rFonts w:ascii="Times New Roman" w:hAnsi="Times New Roman" w:cs="Times New Roman"/>
                <w:b/>
                <w:sz w:val="28"/>
                <w:szCs w:val="28"/>
              </w:rPr>
              <w:t>сердечно-сосудистых</w:t>
            </w:r>
            <w:proofErr w:type="spellEnd"/>
            <w:proofErr w:type="gramEnd"/>
            <w:r w:rsidRPr="00BE4E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заболеваниях.                     </w:t>
            </w:r>
          </w:p>
          <w:p w:rsidR="00860DDB" w:rsidRPr="00283D4D" w:rsidRDefault="00860DDB" w:rsidP="00283D4D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Мельдоний</w:t>
            </w:r>
            <w:proofErr w:type="spellEnd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Милдронат</w:t>
            </w:r>
            <w:proofErr w:type="spellEnd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Кардионат</w:t>
            </w:r>
            <w:proofErr w:type="spellEnd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83D4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Триметазидин</w:t>
            </w:r>
            <w:proofErr w:type="spellEnd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 xml:space="preserve">  «</w:t>
            </w:r>
            <w:proofErr w:type="spellStart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Предуктал</w:t>
            </w:r>
            <w:proofErr w:type="spellEnd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» «</w:t>
            </w:r>
            <w:proofErr w:type="spellStart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Предуктал</w:t>
            </w:r>
            <w:proofErr w:type="spellEnd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 xml:space="preserve"> МВ»</w:t>
            </w:r>
            <w:r w:rsidR="00283D4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Элькарнитин</w:t>
            </w:r>
            <w:proofErr w:type="spellEnd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Элькар</w:t>
            </w:r>
            <w:proofErr w:type="spellEnd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83D4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Этилметилгидрокс</w:t>
            </w:r>
            <w:r w:rsidR="00283D4D">
              <w:rPr>
                <w:rFonts w:ascii="Times New Roman" w:hAnsi="Times New Roman" w:cs="Times New Roman"/>
                <w:sz w:val="28"/>
                <w:szCs w:val="28"/>
              </w:rPr>
              <w:t>ипиридина</w:t>
            </w:r>
            <w:proofErr w:type="spellEnd"/>
            <w:r w:rsidR="00283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83D4D">
              <w:rPr>
                <w:rFonts w:ascii="Times New Roman" w:hAnsi="Times New Roman" w:cs="Times New Roman"/>
                <w:sz w:val="28"/>
                <w:szCs w:val="28"/>
              </w:rPr>
              <w:t>сукцинат</w:t>
            </w:r>
            <w:proofErr w:type="spellEnd"/>
            <w:r w:rsidR="00283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Мексиприм</w:t>
            </w:r>
            <w:proofErr w:type="spellEnd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Мексидол</w:t>
            </w:r>
            <w:proofErr w:type="spellEnd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83D4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Рибоксин</w:t>
            </w:r>
            <w:proofErr w:type="spellEnd"/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DDB" w:rsidRPr="00BE4E6C" w:rsidRDefault="00860DDB" w:rsidP="00F175F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0DDB" w:rsidRPr="00860DDB" w:rsidTr="00F175F0">
        <w:trPr>
          <w:trHeight w:val="46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DDB" w:rsidRPr="00BE4E6C" w:rsidRDefault="00860DDB" w:rsidP="00F175F0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4E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0DDB" w:rsidRPr="00BE4E6C" w:rsidRDefault="00860DDB" w:rsidP="00F175F0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E4E6C">
              <w:rPr>
                <w:rFonts w:ascii="Times New Roman" w:hAnsi="Times New Roman" w:cs="Times New Roman"/>
                <w:b/>
                <w:sz w:val="28"/>
                <w:szCs w:val="28"/>
              </w:rPr>
              <w:t>Диуретики</w:t>
            </w:r>
            <w:proofErr w:type="spellEnd"/>
            <w:r w:rsidRPr="00BE4E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терапии </w:t>
            </w:r>
            <w:proofErr w:type="spellStart"/>
            <w:proofErr w:type="gramStart"/>
            <w:r w:rsidRPr="00BE4E6C">
              <w:rPr>
                <w:rFonts w:ascii="Times New Roman" w:hAnsi="Times New Roman" w:cs="Times New Roman"/>
                <w:b/>
                <w:sz w:val="28"/>
                <w:szCs w:val="28"/>
              </w:rPr>
              <w:t>сердечно-сосудистых</w:t>
            </w:r>
            <w:proofErr w:type="spellEnd"/>
            <w:proofErr w:type="gramEnd"/>
            <w:r w:rsidRPr="00BE4E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заболеваний.</w:t>
            </w:r>
          </w:p>
          <w:p w:rsidR="00860DDB" w:rsidRPr="00283D4D" w:rsidRDefault="00860DDB" w:rsidP="00283D4D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C">
              <w:rPr>
                <w:rFonts w:ascii="Times New Roman" w:hAnsi="Times New Roman" w:cs="Times New Roman"/>
                <w:sz w:val="28"/>
                <w:szCs w:val="28"/>
              </w:rPr>
              <w:t xml:space="preserve">Петлевые (сильные) </w:t>
            </w:r>
            <w:proofErr w:type="spellStart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диуретики</w:t>
            </w:r>
            <w:proofErr w:type="spellEnd"/>
            <w:r w:rsidR="00283D4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Тиазидные</w:t>
            </w:r>
            <w:proofErr w:type="spellEnd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тиазидоподобные</w:t>
            </w:r>
            <w:proofErr w:type="spellEnd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диуретики</w:t>
            </w:r>
            <w:proofErr w:type="spellEnd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 xml:space="preserve"> Калийсберегающие </w:t>
            </w:r>
            <w:proofErr w:type="spellStart"/>
            <w:r w:rsidRPr="00BE4E6C">
              <w:rPr>
                <w:rFonts w:ascii="Times New Roman" w:hAnsi="Times New Roman" w:cs="Times New Roman"/>
                <w:sz w:val="28"/>
                <w:szCs w:val="28"/>
              </w:rPr>
              <w:t>диуретики</w:t>
            </w:r>
            <w:proofErr w:type="spellEnd"/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DDB" w:rsidRPr="00BE4E6C" w:rsidRDefault="00860DDB" w:rsidP="00F175F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60DDB" w:rsidRPr="00860DDB" w:rsidRDefault="00860DDB" w:rsidP="00860DDB">
      <w:pPr>
        <w:rPr>
          <w:rFonts w:ascii="Times New Roman" w:eastAsia="Times New Roman" w:hAnsi="Times New Roman" w:cs="Times New Roman"/>
          <w:sz w:val="28"/>
          <w:szCs w:val="28"/>
        </w:rPr>
      </w:pPr>
      <w:r w:rsidRPr="00860DDB">
        <w:rPr>
          <w:rFonts w:ascii="Times New Roman" w:hAnsi="Times New Roman" w:cs="Times New Roman"/>
          <w:sz w:val="28"/>
          <w:szCs w:val="28"/>
        </w:rPr>
        <w:t>Б. Текстовой отчет</w:t>
      </w:r>
    </w:p>
    <w:p w:rsidR="00860DDB" w:rsidRPr="00860DDB" w:rsidRDefault="00860DDB" w:rsidP="00860DDB">
      <w:pPr>
        <w:jc w:val="both"/>
        <w:rPr>
          <w:rFonts w:ascii="Times New Roman" w:hAnsi="Times New Roman" w:cs="Times New Roman"/>
          <w:i/>
        </w:rPr>
      </w:pPr>
      <w:r w:rsidRPr="00860DDB">
        <w:rPr>
          <w:rFonts w:ascii="Times New Roman" w:hAnsi="Times New Roman" w:cs="Times New Roman"/>
          <w:i/>
        </w:rPr>
        <w:t>Отразить:</w:t>
      </w:r>
    </w:p>
    <w:p w:rsidR="00860DDB" w:rsidRPr="00860DDB" w:rsidRDefault="00860DDB" w:rsidP="00860DDB">
      <w:pPr>
        <w:jc w:val="both"/>
        <w:rPr>
          <w:rFonts w:ascii="Times New Roman" w:hAnsi="Times New Roman" w:cs="Times New Roman"/>
          <w:i/>
        </w:rPr>
      </w:pPr>
      <w:r w:rsidRPr="00860DDB">
        <w:rPr>
          <w:rFonts w:ascii="Times New Roman" w:hAnsi="Times New Roman" w:cs="Times New Roman"/>
          <w:i/>
        </w:rPr>
        <w:t xml:space="preserve">Программа производственной практики выполнена в полном объеме (если есть невыполненные разделы, отразить их и указать причину невыполнения). </w:t>
      </w:r>
    </w:p>
    <w:p w:rsidR="00860DDB" w:rsidRPr="00860DDB" w:rsidRDefault="00860DDB" w:rsidP="00860DDB">
      <w:pPr>
        <w:jc w:val="both"/>
        <w:rPr>
          <w:rFonts w:ascii="Times New Roman" w:hAnsi="Times New Roman" w:cs="Times New Roman"/>
          <w:i/>
        </w:rPr>
      </w:pPr>
      <w:r w:rsidRPr="00860DDB">
        <w:rPr>
          <w:rFonts w:ascii="Times New Roman" w:hAnsi="Times New Roman" w:cs="Times New Roman"/>
          <w:i/>
        </w:rPr>
        <w:t xml:space="preserve">За время прохождения практики </w:t>
      </w:r>
    </w:p>
    <w:p w:rsidR="00860DDB" w:rsidRPr="00860DDB" w:rsidRDefault="00860DDB" w:rsidP="00860DDB">
      <w:pPr>
        <w:jc w:val="both"/>
        <w:rPr>
          <w:rFonts w:ascii="Times New Roman" w:hAnsi="Times New Roman" w:cs="Times New Roman"/>
          <w:i/>
        </w:rPr>
      </w:pPr>
      <w:r w:rsidRPr="00860DDB">
        <w:rPr>
          <w:rFonts w:ascii="Times New Roman" w:hAnsi="Times New Roman" w:cs="Times New Roman"/>
          <w:i/>
        </w:rPr>
        <w:t>- закреплены знания: (перечислить)</w:t>
      </w:r>
    </w:p>
    <w:p w:rsidR="00860DDB" w:rsidRPr="00860DDB" w:rsidRDefault="00860DDB" w:rsidP="00860DDB">
      <w:pPr>
        <w:jc w:val="both"/>
        <w:rPr>
          <w:rFonts w:ascii="Times New Roman" w:hAnsi="Times New Roman" w:cs="Times New Roman"/>
          <w:i/>
        </w:rPr>
      </w:pPr>
      <w:r w:rsidRPr="00860DDB">
        <w:rPr>
          <w:rFonts w:ascii="Times New Roman" w:hAnsi="Times New Roman" w:cs="Times New Roman"/>
          <w:i/>
        </w:rPr>
        <w:t>- отработаны  практические умения: (перечислить)</w:t>
      </w:r>
    </w:p>
    <w:p w:rsidR="00860DDB" w:rsidRPr="00860DDB" w:rsidRDefault="00860DDB" w:rsidP="00860DDB">
      <w:pPr>
        <w:jc w:val="both"/>
        <w:rPr>
          <w:rFonts w:ascii="Times New Roman" w:hAnsi="Times New Roman" w:cs="Times New Roman"/>
          <w:i/>
        </w:rPr>
      </w:pPr>
      <w:r w:rsidRPr="00860DDB">
        <w:rPr>
          <w:rFonts w:ascii="Times New Roman" w:hAnsi="Times New Roman" w:cs="Times New Roman"/>
          <w:i/>
        </w:rPr>
        <w:t>- приобретен практический опыт: (перечислить).</w:t>
      </w:r>
    </w:p>
    <w:p w:rsidR="00860DDB" w:rsidRPr="00860DDB" w:rsidRDefault="00860DDB" w:rsidP="00860DDB">
      <w:pPr>
        <w:jc w:val="both"/>
        <w:rPr>
          <w:rFonts w:ascii="Times New Roman" w:hAnsi="Times New Roman" w:cs="Times New Roman"/>
          <w:i/>
        </w:rPr>
      </w:pPr>
      <w:r w:rsidRPr="00860DDB">
        <w:rPr>
          <w:rFonts w:ascii="Times New Roman" w:hAnsi="Times New Roman" w:cs="Times New Roman"/>
          <w:i/>
        </w:rPr>
        <w:t>- выполнена самостоятельная работа (указать вид самостоятельной работы, название презентации).</w:t>
      </w:r>
    </w:p>
    <w:p w:rsidR="00860DDB" w:rsidRPr="00860DDB" w:rsidRDefault="00860DDB" w:rsidP="00860DDB">
      <w:pPr>
        <w:jc w:val="both"/>
        <w:rPr>
          <w:rFonts w:ascii="Times New Roman" w:hAnsi="Times New Roman" w:cs="Times New Roman"/>
          <w:i/>
        </w:rPr>
      </w:pPr>
    </w:p>
    <w:p w:rsidR="00860DDB" w:rsidRPr="00860DDB" w:rsidRDefault="00860DDB" w:rsidP="00860DDB">
      <w:pPr>
        <w:pStyle w:val="ae"/>
        <w:numPr>
          <w:ilvl w:val="0"/>
          <w:numId w:val="2"/>
        </w:numPr>
        <w:spacing w:after="0" w:line="240" w:lineRule="auto"/>
        <w:ind w:left="431" w:hanging="431"/>
        <w:rPr>
          <w:rFonts w:ascii="Times New Roman" w:hAnsi="Times New Roman"/>
        </w:rPr>
      </w:pPr>
      <w:r w:rsidRPr="00860DDB">
        <w:rPr>
          <w:rFonts w:ascii="Times New Roman" w:hAnsi="Times New Roman"/>
          <w:color w:val="000000"/>
          <w:sz w:val="24"/>
          <w:szCs w:val="24"/>
        </w:rPr>
        <w:t xml:space="preserve">Студент ___________        </w:t>
      </w:r>
      <w:r w:rsidR="00DE4057">
        <w:rPr>
          <w:rFonts w:ascii="Times New Roman" w:hAnsi="Times New Roman"/>
          <w:color w:val="000000"/>
          <w:sz w:val="24"/>
          <w:szCs w:val="24"/>
        </w:rPr>
        <w:t>Зайцева Полина Владимировна</w:t>
      </w:r>
    </w:p>
    <w:p w:rsidR="00860DDB" w:rsidRPr="00860DDB" w:rsidRDefault="00DE4057" w:rsidP="00860DDB">
      <w:pPr>
        <w:pStyle w:val="ae"/>
        <w:numPr>
          <w:ilvl w:val="0"/>
          <w:numId w:val="2"/>
        </w:numPr>
        <w:spacing w:after="0" w:line="240" w:lineRule="auto"/>
        <w:ind w:left="431" w:hanging="431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</w:t>
      </w:r>
      <w:r w:rsidR="00860DDB" w:rsidRPr="00860DDB">
        <w:rPr>
          <w:rFonts w:ascii="Times New Roman" w:hAnsi="Times New Roman"/>
          <w:color w:val="000000"/>
          <w:sz w:val="24"/>
          <w:szCs w:val="24"/>
        </w:rPr>
        <w:t xml:space="preserve">(подпись)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 w:rsidR="00860DDB" w:rsidRPr="00860DDB">
        <w:rPr>
          <w:rFonts w:ascii="Times New Roman" w:hAnsi="Times New Roman"/>
          <w:color w:val="000000"/>
          <w:sz w:val="24"/>
          <w:szCs w:val="24"/>
        </w:rPr>
        <w:t>(ФИО)</w:t>
      </w:r>
    </w:p>
    <w:p w:rsidR="00860DDB" w:rsidRPr="00860DDB" w:rsidRDefault="00860DDB" w:rsidP="00860DDB">
      <w:pPr>
        <w:pStyle w:val="ae"/>
        <w:numPr>
          <w:ilvl w:val="0"/>
          <w:numId w:val="2"/>
        </w:numPr>
        <w:spacing w:after="0" w:line="240" w:lineRule="auto"/>
        <w:ind w:left="431" w:hanging="431"/>
        <w:rPr>
          <w:rFonts w:ascii="Times New Roman" w:hAnsi="Times New Roman"/>
        </w:rPr>
      </w:pPr>
    </w:p>
    <w:p w:rsidR="00860DDB" w:rsidRPr="00860DDB" w:rsidRDefault="00860DDB" w:rsidP="00DE4057">
      <w:pPr>
        <w:pStyle w:val="ae"/>
        <w:spacing w:after="0" w:line="240" w:lineRule="auto"/>
        <w:rPr>
          <w:rFonts w:ascii="Times New Roman" w:hAnsi="Times New Roman"/>
        </w:rPr>
      </w:pPr>
      <w:r w:rsidRPr="00860DDB">
        <w:rPr>
          <w:rFonts w:ascii="Times New Roman" w:hAnsi="Times New Roman"/>
          <w:color w:val="000000"/>
          <w:sz w:val="24"/>
          <w:szCs w:val="24"/>
        </w:rPr>
        <w:t>Общий/непосредственный руководитель практики</w:t>
      </w:r>
      <w:r w:rsidR="00DE4057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860DDB">
        <w:rPr>
          <w:rFonts w:ascii="Times New Roman" w:hAnsi="Times New Roman"/>
          <w:color w:val="000000"/>
          <w:sz w:val="24"/>
          <w:szCs w:val="24"/>
        </w:rPr>
        <w:t xml:space="preserve"> __</w:t>
      </w:r>
      <w:r w:rsidR="00DE4057">
        <w:rPr>
          <w:rFonts w:ascii="Times New Roman" w:hAnsi="Times New Roman"/>
          <w:color w:val="000000"/>
          <w:sz w:val="24"/>
          <w:szCs w:val="24"/>
        </w:rPr>
        <w:t xml:space="preserve">_________     </w:t>
      </w:r>
      <w:r w:rsidRPr="00860DD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DE4057">
        <w:rPr>
          <w:rFonts w:ascii="Times New Roman" w:hAnsi="Times New Roman"/>
          <w:color w:val="000000"/>
          <w:sz w:val="24"/>
          <w:szCs w:val="24"/>
        </w:rPr>
        <w:t>Павлюченко</w:t>
      </w:r>
      <w:proofErr w:type="spellEnd"/>
      <w:r w:rsidR="00DE4057">
        <w:rPr>
          <w:rFonts w:ascii="Times New Roman" w:hAnsi="Times New Roman"/>
          <w:color w:val="000000"/>
          <w:sz w:val="24"/>
          <w:szCs w:val="24"/>
        </w:rPr>
        <w:t xml:space="preserve"> Ксения Владимировна </w:t>
      </w:r>
    </w:p>
    <w:p w:rsidR="00860DDB" w:rsidRPr="00860DDB" w:rsidRDefault="00860DDB" w:rsidP="00DE4057">
      <w:pPr>
        <w:pStyle w:val="ae"/>
        <w:spacing w:after="0" w:line="240" w:lineRule="auto"/>
        <w:jc w:val="center"/>
        <w:rPr>
          <w:rFonts w:ascii="Times New Roman" w:hAnsi="Times New Roman"/>
        </w:rPr>
      </w:pPr>
      <w:r w:rsidRPr="00860DDB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(подпись)               (ФИО)</w:t>
      </w:r>
    </w:p>
    <w:p w:rsidR="00860DDB" w:rsidRPr="00860DDB" w:rsidRDefault="00860DDB" w:rsidP="00860DDB">
      <w:pPr>
        <w:pStyle w:val="a6"/>
        <w:numPr>
          <w:ilvl w:val="0"/>
          <w:numId w:val="2"/>
        </w:numPr>
        <w:rPr>
          <w:rFonts w:ascii="Times New Roman" w:hAnsi="Times New Roman"/>
          <w:color w:val="000000"/>
          <w:sz w:val="24"/>
          <w:szCs w:val="24"/>
        </w:rPr>
      </w:pPr>
      <w:r w:rsidRPr="00860DDB">
        <w:rPr>
          <w:rFonts w:ascii="Times New Roman" w:hAnsi="Times New Roman"/>
          <w:color w:val="000000"/>
          <w:sz w:val="24"/>
          <w:szCs w:val="24"/>
        </w:rPr>
        <w:t>«____» _______________ 20 ___ г.м.п.</w:t>
      </w:r>
    </w:p>
    <w:p w:rsidR="00122AA7" w:rsidRPr="00122AA7" w:rsidRDefault="00122AA7" w:rsidP="00DE4057">
      <w:pPr>
        <w:spacing w:after="0"/>
        <w:rPr>
          <w:rFonts w:ascii="Times New Roman" w:hAnsi="Times New Roman"/>
          <w:sz w:val="28"/>
          <w:szCs w:val="28"/>
        </w:rPr>
      </w:pPr>
    </w:p>
    <w:sectPr w:rsidR="00122AA7" w:rsidRPr="00122AA7" w:rsidSect="008825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2B2B95"/>
    <w:multiLevelType w:val="multilevel"/>
    <w:tmpl w:val="7E5C0D3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6D91"/>
    <w:rsid w:val="00015C90"/>
    <w:rsid w:val="00020470"/>
    <w:rsid w:val="00040BD3"/>
    <w:rsid w:val="000B7601"/>
    <w:rsid w:val="000E0D90"/>
    <w:rsid w:val="00122AA7"/>
    <w:rsid w:val="00122B41"/>
    <w:rsid w:val="00123C49"/>
    <w:rsid w:val="00274342"/>
    <w:rsid w:val="00283D4D"/>
    <w:rsid w:val="002A219D"/>
    <w:rsid w:val="00322C0D"/>
    <w:rsid w:val="003F0B36"/>
    <w:rsid w:val="005114C6"/>
    <w:rsid w:val="005D74E4"/>
    <w:rsid w:val="00794309"/>
    <w:rsid w:val="007965CA"/>
    <w:rsid w:val="00860DDB"/>
    <w:rsid w:val="0088255B"/>
    <w:rsid w:val="00916D91"/>
    <w:rsid w:val="00AB26EC"/>
    <w:rsid w:val="00B14251"/>
    <w:rsid w:val="00B36D84"/>
    <w:rsid w:val="00BE4E6C"/>
    <w:rsid w:val="00CB3DE1"/>
    <w:rsid w:val="00CF3F2A"/>
    <w:rsid w:val="00D14F3A"/>
    <w:rsid w:val="00DE4057"/>
    <w:rsid w:val="00E30850"/>
    <w:rsid w:val="00E42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55B"/>
  </w:style>
  <w:style w:type="paragraph" w:styleId="2">
    <w:name w:val="heading 2"/>
    <w:basedOn w:val="a"/>
    <w:next w:val="a0"/>
    <w:link w:val="20"/>
    <w:qFormat/>
    <w:rsid w:val="00916D91"/>
    <w:pPr>
      <w:keepNext/>
      <w:keepLines/>
      <w:widowControl w:val="0"/>
      <w:numPr>
        <w:ilvl w:val="1"/>
        <w:numId w:val="1"/>
      </w:numPr>
      <w:suppressAutoHyphens/>
      <w:spacing w:before="200" w:after="0" w:line="240" w:lineRule="auto"/>
      <w:outlineLvl w:val="1"/>
    </w:pPr>
    <w:rPr>
      <w:rFonts w:ascii="Cambria" w:eastAsia="SimSun" w:hAnsi="Cambria" w:cs="Mangal"/>
      <w:b/>
      <w:bCs/>
      <w:color w:val="4F81BD"/>
      <w:kern w:val="1"/>
      <w:sz w:val="26"/>
      <w:szCs w:val="26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916D91"/>
    <w:rPr>
      <w:rFonts w:ascii="Cambria" w:eastAsia="SimSun" w:hAnsi="Cambria" w:cs="Mangal"/>
      <w:b/>
      <w:bCs/>
      <w:color w:val="4F81BD"/>
      <w:kern w:val="1"/>
      <w:sz w:val="26"/>
      <w:szCs w:val="26"/>
      <w:lang w:eastAsia="zh-CN" w:bidi="hi-IN"/>
    </w:rPr>
  </w:style>
  <w:style w:type="paragraph" w:styleId="a4">
    <w:name w:val="Body Text Indent"/>
    <w:basedOn w:val="a"/>
    <w:link w:val="a5"/>
    <w:rsid w:val="00916D91"/>
    <w:pPr>
      <w:widowControl w:val="0"/>
      <w:suppressAutoHyphens/>
      <w:spacing w:after="120" w:line="240" w:lineRule="auto"/>
      <w:ind w:left="283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a5">
    <w:name w:val="Основной текст с отступом Знак"/>
    <w:basedOn w:val="a1"/>
    <w:link w:val="a4"/>
    <w:rsid w:val="00916D91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a6">
    <w:name w:val="Базовый"/>
    <w:rsid w:val="00916D91"/>
    <w:pPr>
      <w:tabs>
        <w:tab w:val="left" w:pos="708"/>
      </w:tabs>
      <w:suppressAutoHyphens/>
    </w:pPr>
    <w:rPr>
      <w:rFonts w:ascii="Calibri" w:eastAsia="SimSun" w:hAnsi="Calibri" w:cs="Times New Roman"/>
      <w:color w:val="00000A"/>
    </w:rPr>
  </w:style>
  <w:style w:type="paragraph" w:styleId="a7">
    <w:name w:val="List Paragraph"/>
    <w:basedOn w:val="a6"/>
    <w:uiPriority w:val="34"/>
    <w:qFormat/>
    <w:rsid w:val="00916D91"/>
    <w:pPr>
      <w:ind w:left="720"/>
    </w:pPr>
    <w:rPr>
      <w:rFonts w:eastAsia="Times New Roman"/>
    </w:rPr>
  </w:style>
  <w:style w:type="paragraph" w:styleId="a0">
    <w:name w:val="Body Text"/>
    <w:basedOn w:val="a"/>
    <w:link w:val="a8"/>
    <w:uiPriority w:val="99"/>
    <w:semiHidden/>
    <w:unhideWhenUsed/>
    <w:rsid w:val="00916D91"/>
    <w:pPr>
      <w:spacing w:after="120"/>
    </w:pPr>
  </w:style>
  <w:style w:type="character" w:customStyle="1" w:styleId="a8">
    <w:name w:val="Основной текст Знак"/>
    <w:basedOn w:val="a1"/>
    <w:link w:val="a0"/>
    <w:uiPriority w:val="99"/>
    <w:semiHidden/>
    <w:rsid w:val="00916D91"/>
  </w:style>
  <w:style w:type="table" w:styleId="a9">
    <w:name w:val="Table Grid"/>
    <w:basedOn w:val="a2"/>
    <w:uiPriority w:val="59"/>
    <w:rsid w:val="000E0D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122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122AA7"/>
    <w:rPr>
      <w:rFonts w:ascii="Tahoma" w:hAnsi="Tahoma" w:cs="Tahoma"/>
      <w:sz w:val="16"/>
      <w:szCs w:val="16"/>
    </w:rPr>
  </w:style>
  <w:style w:type="paragraph" w:styleId="ac">
    <w:name w:val="footnote text"/>
    <w:basedOn w:val="a6"/>
    <w:link w:val="21"/>
    <w:uiPriority w:val="99"/>
    <w:rsid w:val="00860DDB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d">
    <w:name w:val="Текст сноски Знак"/>
    <w:basedOn w:val="a1"/>
    <w:link w:val="ac"/>
    <w:uiPriority w:val="99"/>
    <w:rsid w:val="00860DDB"/>
    <w:rPr>
      <w:sz w:val="20"/>
      <w:szCs w:val="20"/>
    </w:rPr>
  </w:style>
  <w:style w:type="paragraph" w:styleId="ae">
    <w:name w:val="No Spacing"/>
    <w:uiPriority w:val="1"/>
    <w:qFormat/>
    <w:rsid w:val="00860DDB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paragraph" w:customStyle="1" w:styleId="22">
    <w:name w:val="Основной текст (2)"/>
    <w:basedOn w:val="a6"/>
    <w:rsid w:val="00860DDB"/>
    <w:pPr>
      <w:shd w:val="clear" w:color="auto" w:fill="FFFFFF"/>
      <w:spacing w:after="720"/>
    </w:pPr>
    <w:rPr>
      <w:sz w:val="27"/>
      <w:szCs w:val="27"/>
      <w:lang w:eastAsia="ru-RU"/>
    </w:rPr>
  </w:style>
  <w:style w:type="character" w:customStyle="1" w:styleId="21">
    <w:name w:val="Текст сноски Знак2"/>
    <w:basedOn w:val="a1"/>
    <w:link w:val="ac"/>
    <w:uiPriority w:val="99"/>
    <w:rsid w:val="00860DDB"/>
    <w:rPr>
      <w:rFonts w:ascii="Times New Roman" w:eastAsia="SimSun" w:hAnsi="Times New Roman" w:cs="Times New Roman"/>
      <w:color w:val="00000A"/>
      <w:sz w:val="20"/>
      <w:szCs w:val="20"/>
      <w:lang w:eastAsia="ru-RU"/>
    </w:rPr>
  </w:style>
  <w:style w:type="paragraph" w:customStyle="1" w:styleId="210">
    <w:name w:val="Список 21"/>
    <w:basedOn w:val="a"/>
    <w:rsid w:val="00860DDB"/>
    <w:pPr>
      <w:suppressAutoHyphens/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30</Pages>
  <Words>1542</Words>
  <Characters>8792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Зайцева</dc:creator>
  <cp:keywords/>
  <dc:description/>
  <cp:lastModifiedBy>Полина Зайцева</cp:lastModifiedBy>
  <cp:revision>18</cp:revision>
  <dcterms:created xsi:type="dcterms:W3CDTF">2020-05-28T15:14:00Z</dcterms:created>
  <dcterms:modified xsi:type="dcterms:W3CDTF">2020-06-04T16:35:00Z</dcterms:modified>
</cp:coreProperties>
</file>