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высшего образования «</w:t>
      </w:r>
      <w:proofErr w:type="gramStart"/>
      <w:r w:rsidRPr="00D57570">
        <w:rPr>
          <w:rFonts w:ascii="Times New Roman" w:eastAsia="Times New Roman" w:hAnsi="Times New Roman" w:cs="Times New Roman"/>
          <w:sz w:val="28"/>
          <w:szCs w:val="24"/>
        </w:rPr>
        <w:t>Красноярский</w:t>
      </w:r>
      <w:proofErr w:type="gram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="00BA63F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209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D57570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D57570" w:rsidRDefault="00BA63F7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Аракелян Л. В.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9D7333" w:rsidRPr="00D57570" w:rsidRDefault="009D7333" w:rsidP="008B4307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Черемисина А.А.        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BA63F7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Ф.И.О пациента_</w:t>
      </w:r>
      <w:r w:rsidR="009D7333" w:rsidRPr="00BA63F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Иктов Василий Георгиевич</w:t>
      </w:r>
      <w:r w:rsidR="009D7333" w:rsidRPr="00BA63F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Год рождения __________</w:t>
      </w:r>
      <w:r w:rsidR="00671652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05.02.1965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71652" w:rsidRPr="00BA63F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Пол _______</w:t>
      </w:r>
      <w:r w:rsidR="00671652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МУЖ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__________ Возраст _______</w:t>
      </w:r>
      <w:r w:rsidR="00671652" w:rsidRPr="00BA63F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71652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55 лет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1652" w:rsidRPr="00BA63F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Постоянное место жительства _</w:t>
      </w:r>
      <w:r w:rsidR="00671652" w:rsidRPr="00BA63F7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spellStart"/>
      <w:r w:rsidR="00671652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="00671652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.К</w:t>
      </w:r>
      <w:proofErr w:type="gramEnd"/>
      <w:r w:rsidR="00671652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расноярск</w:t>
      </w:r>
      <w:proofErr w:type="spellEnd"/>
      <w:r w:rsidR="00671652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71652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ул.Павлова</w:t>
      </w:r>
      <w:proofErr w:type="spellEnd"/>
      <w:r w:rsidR="00671652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, дом 43, кв.56</w:t>
      </w:r>
      <w:r w:rsidR="00671652" w:rsidRPr="00BA63F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Дата  поступления_____</w:t>
      </w:r>
      <w:r w:rsidR="00671652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01.06.2020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71652" w:rsidRPr="00BA63F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Врачебный диагноз ________</w:t>
      </w:r>
      <w:r w:rsidR="006F56EE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Инфильтративный туберкулез легких</w:t>
      </w:r>
      <w:r w:rsidR="006F56EE" w:rsidRPr="00BA63F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BA63F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BA63F7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9D7333" w:rsidRPr="00BA63F7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заболевание:_____</w:t>
      </w:r>
      <w:r w:rsidR="006F56EE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26.05.2020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6F56EE" w:rsidRPr="00BA63F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D7333" w:rsidRPr="00BA63F7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Как началось:_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Слабость, снижение работоспособности, кашель, быстрая утомляемость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</w:t>
      </w:r>
      <w:r w:rsidR="009F5A5D" w:rsidRPr="00BA63F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7333" w:rsidRPr="00BA63F7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Как протекало: ____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течение 2-3 недель присоединилась температура до </w:t>
      </w:r>
      <w:r w:rsidR="009F5A5D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субфебрильных цифр по вечерам, 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присоединение мокроты к кашлю</w:t>
      </w:r>
      <w:r w:rsidR="009F5A5D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, потливость по ночам</w:t>
      </w:r>
      <w:r w:rsidR="009F5A5D" w:rsidRPr="00BA63F7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BA63F7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Обращался ли к врачу:__________________________________________________________</w:t>
      </w:r>
    </w:p>
    <w:p w:rsidR="009D7333" w:rsidRPr="00BA63F7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Если, да, </w:t>
      </w:r>
      <w:proofErr w:type="gramStart"/>
      <w:r w:rsidRPr="00BA63F7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что назначено: ______________________________________________________</w:t>
      </w:r>
    </w:p>
    <w:p w:rsidR="009D7333" w:rsidRPr="00BA63F7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Если, нет, </w:t>
      </w:r>
      <w:proofErr w:type="gramStart"/>
      <w:r w:rsidRPr="00BA63F7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BA63F7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проводимого лечения, проводимое </w:t>
      </w:r>
      <w:proofErr w:type="gramStart"/>
      <w:r w:rsidRPr="00BA63F7">
        <w:rPr>
          <w:rFonts w:ascii="Times New Roman" w:eastAsia="Times New Roman" w:hAnsi="Times New Roman" w:cs="Times New Roman"/>
          <w:sz w:val="24"/>
          <w:szCs w:val="24"/>
        </w:rPr>
        <w:t>обследование</w:t>
      </w:r>
      <w:proofErr w:type="gramEnd"/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BA63F7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BA63F7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</w:t>
      </w:r>
      <w:proofErr w:type="gramStart"/>
      <w:r w:rsidRPr="00BA63F7">
        <w:rPr>
          <w:rFonts w:ascii="Times New Roman" w:eastAsia="Times New Roman" w:hAnsi="Times New Roman" w:cs="Times New Roman"/>
          <w:sz w:val="24"/>
          <w:szCs w:val="24"/>
        </w:rPr>
        <w:t>обильные</w:t>
      </w:r>
      <w:proofErr w:type="gramEnd"/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3F7">
        <w:rPr>
          <w:rFonts w:ascii="Times New Roman" w:eastAsia="Times New Roman" w:hAnsi="Times New Roman" w:cs="Times New Roman"/>
          <w:sz w:val="24"/>
          <w:szCs w:val="24"/>
        </w:rPr>
        <w:t>Аллергологический</w:t>
      </w:r>
      <w:proofErr w:type="spellEnd"/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анамнез: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ясное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Рост ___</w:t>
      </w:r>
      <w:r w:rsidR="00F1096E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179</w:t>
      </w:r>
      <w:r w:rsidR="00F1096E" w:rsidRPr="00BA63F7">
        <w:rPr>
          <w:rFonts w:ascii="Times New Roman" w:eastAsia="Times New Roman" w:hAnsi="Times New Roman" w:cs="Times New Roman"/>
          <w:sz w:val="24"/>
          <w:szCs w:val="24"/>
        </w:rPr>
        <w:t>____ Вес __</w:t>
      </w:r>
      <w:r w:rsidR="00F1096E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78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1096E" w:rsidRPr="00BA63F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F1096E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37,3℃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Цвет </w:t>
      </w:r>
      <w:proofErr w:type="gramStart"/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обычный, гиперемия, 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бледные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_____</w:t>
      </w:r>
      <w:r w:rsidR="0061632D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61632D" w:rsidRPr="00BA63F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BA63F7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небольшой с отделением мокроты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 Мокрота _______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с прожилками крови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63F7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gramEnd"/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система:</w:t>
      </w:r>
    </w:p>
    <w:p w:rsidR="009D7333" w:rsidRPr="00BA63F7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88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BA63F7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-   ЧСС ______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88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 АД ____</w:t>
      </w:r>
      <w:r w:rsidR="0061632D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110/70</w:t>
      </w:r>
      <w:r w:rsidR="0061632D" w:rsidRPr="00BA63F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снижен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Живот напряжен  ___________________________________________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BA63F7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BA63F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-  Сон:  сохранен, 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BA63F7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BA63F7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63F7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</w:t>
      </w:r>
      <w:proofErr w:type="gramEnd"/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63F7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9D7333" w:rsidRPr="00BA63F7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BA63F7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63F7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9D7333" w:rsidRPr="00BA63F7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9D7333" w:rsidRPr="00BA63F7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lastRenderedPageBreak/>
        <w:t>(Проанализировать имеющиеся отклонения от нормы).</w:t>
      </w:r>
    </w:p>
    <w:p w:rsidR="009D7333" w:rsidRPr="00BA63F7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Pr="00BA63F7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 w:rsidR="007A1195" w:rsidRPr="00BA63F7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BA63F7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BA63F7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BA63F7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63F7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="009B65C6" w:rsidRPr="00BA6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C183D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быть здоровым, поддерживать нормальную температуру тела, выделять, быть чистым, работать, спать, избегать опасности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183D" w:rsidRPr="00BA63F7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End"/>
    </w:p>
    <w:p w:rsidR="009D7333" w:rsidRPr="00BA63F7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общая слабость, снижение работоспособности, кашель с мокротой, кровохарканье, субфебрильная лихорадка, потливость, беспокойство по поводу исхода заболевания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D7333" w:rsidRPr="00BA63F7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Приоритетная проблема:_____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кровохарканье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BA63F7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r w:rsidRPr="00BA63F7">
        <w:rPr>
          <w:rFonts w:ascii="Times New Roman" w:eastAsia="Times New Roman" w:hAnsi="Times New Roman" w:cs="Times New Roman"/>
          <w:sz w:val="24"/>
          <w:szCs w:val="24"/>
        </w:rPr>
        <w:t>проблемы:____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высокий</w:t>
      </w:r>
      <w:proofErr w:type="spellEnd"/>
      <w:r w:rsidR="00932EEC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риск развития легочного кровотечения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BA63F7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</w:rPr>
        <w:t>рочные цели(1-7 дней):______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кровохарканье уменьшится к концу недели</w:t>
      </w:r>
      <w:r w:rsidRPr="00BA63F7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B65C6" w:rsidRPr="00BA63F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65C6" w:rsidRPr="00BA63F7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BA63F7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дней)______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отсутствие крови при отхаркивании к моменту выписки</w:t>
      </w:r>
      <w:r w:rsidR="00932EEC" w:rsidRPr="00BA63F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B65C6" w:rsidRPr="00BA63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9D7333" w:rsidRPr="00BA63F7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9D7333" w:rsidRPr="00BA63F7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195" w:rsidRPr="00BA63F7" w:rsidTr="007A1195">
        <w:tc>
          <w:tcPr>
            <w:tcW w:w="4785" w:type="dxa"/>
          </w:tcPr>
          <w:p w:rsidR="007A1195" w:rsidRPr="00BA63F7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Pr="00BA63F7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RPr="00BA63F7" w:rsidTr="004A2ADD">
        <w:tc>
          <w:tcPr>
            <w:tcW w:w="9571" w:type="dxa"/>
            <w:gridSpan w:val="2"/>
          </w:tcPr>
          <w:p w:rsidR="007A1195" w:rsidRPr="00BA63F7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7A1195" w:rsidRPr="00BA63F7" w:rsidTr="007A1195">
        <w:tc>
          <w:tcPr>
            <w:tcW w:w="4785" w:type="dxa"/>
          </w:tcPr>
          <w:p w:rsidR="007A1195" w:rsidRPr="00BA63F7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1.М/</w:t>
            </w:r>
            <w:proofErr w:type="gram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с вызовет</w:t>
            </w:r>
            <w:proofErr w:type="gram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</w:t>
            </w:r>
            <w:r w:rsidR="004B52AE"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1195" w:rsidRPr="00BA63F7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95" w:rsidRPr="00BA63F7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2.М/</w:t>
            </w:r>
            <w:proofErr w:type="gram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 </w:t>
            </w:r>
            <w:proofErr w:type="gram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пациенту</w:t>
            </w:r>
            <w:proofErr w:type="gram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физический, психический и речевой покой.</w:t>
            </w:r>
          </w:p>
          <w:p w:rsidR="007A1195" w:rsidRPr="00BA63F7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3.М</w:t>
            </w:r>
            <w:r w:rsidR="004B52AE"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4B52AE"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B52AE"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обеспечит смену нательного и постельного белья.</w:t>
            </w:r>
          </w:p>
          <w:p w:rsidR="004B52AE" w:rsidRPr="00BA63F7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4.М/</w:t>
            </w:r>
            <w:proofErr w:type="gram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характер и количество выделяемой мокроты.</w:t>
            </w:r>
          </w:p>
          <w:p w:rsidR="004B52AE" w:rsidRPr="00BA63F7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A63F7">
              <w:t xml:space="preserve"> </w:t>
            </w: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постоянный контроль за состоянием пациента: цвет кожных покровов, ЧДД, пульс, АД, температура.</w:t>
            </w:r>
          </w:p>
        </w:tc>
        <w:tc>
          <w:tcPr>
            <w:tcW w:w="4786" w:type="dxa"/>
          </w:tcPr>
          <w:p w:rsidR="007A1195" w:rsidRPr="00BA63F7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оказания квалифицированной медицинской помощи.</w:t>
            </w:r>
          </w:p>
          <w:p w:rsidR="007A1195" w:rsidRPr="00BA63F7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2.Для уменьшения притока крови к органам грудной клетки.</w:t>
            </w:r>
          </w:p>
          <w:p w:rsidR="007A1195" w:rsidRPr="00BA63F7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3.Обеспечение физического комфорта.</w:t>
            </w:r>
          </w:p>
          <w:p w:rsidR="004B52AE" w:rsidRPr="00BA63F7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BA63F7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динамикой заболевания.</w:t>
            </w:r>
          </w:p>
          <w:p w:rsidR="004B52AE" w:rsidRPr="00BA63F7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5.Для профилактики развития возможных осложнений.</w:t>
            </w:r>
          </w:p>
        </w:tc>
      </w:tr>
      <w:tr w:rsidR="007A1195" w:rsidRPr="00BA63F7" w:rsidTr="000A64AF">
        <w:tc>
          <w:tcPr>
            <w:tcW w:w="9571" w:type="dxa"/>
            <w:gridSpan w:val="2"/>
          </w:tcPr>
          <w:p w:rsidR="007A1195" w:rsidRPr="00BA63F7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7A1195" w:rsidRPr="00BA63F7" w:rsidTr="007A1195">
        <w:tc>
          <w:tcPr>
            <w:tcW w:w="4785" w:type="dxa"/>
          </w:tcPr>
          <w:p w:rsidR="007A1195" w:rsidRPr="00BA63F7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1.М/</w:t>
            </w:r>
            <w:proofErr w:type="gram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 карманной плевательницей и обучит дисциплине кашля.</w:t>
            </w:r>
          </w:p>
          <w:p w:rsidR="004B52AE" w:rsidRPr="00BA63F7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2.М/</w:t>
            </w:r>
            <w:proofErr w:type="gram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с выполнит</w:t>
            </w:r>
            <w:proofErr w:type="gram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</w:tc>
        <w:tc>
          <w:tcPr>
            <w:tcW w:w="4786" w:type="dxa"/>
          </w:tcPr>
          <w:p w:rsidR="007A1195" w:rsidRPr="00BA63F7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инфекционной безопасности.</w:t>
            </w:r>
          </w:p>
          <w:p w:rsidR="004B52AE" w:rsidRPr="00BA63F7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BA63F7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BA63F7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2.Для обеспечения адекватной терапии.</w:t>
            </w:r>
          </w:p>
        </w:tc>
      </w:tr>
      <w:tr w:rsidR="007A1195" w:rsidRPr="00BA63F7" w:rsidTr="00415A65">
        <w:tc>
          <w:tcPr>
            <w:tcW w:w="9571" w:type="dxa"/>
            <w:gridSpan w:val="2"/>
          </w:tcPr>
          <w:p w:rsidR="007A1195" w:rsidRPr="00BA63F7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7A1195" w:rsidRPr="00BA63F7" w:rsidTr="007A1195">
        <w:tc>
          <w:tcPr>
            <w:tcW w:w="4785" w:type="dxa"/>
          </w:tcPr>
          <w:p w:rsidR="007A1195" w:rsidRPr="00BA63F7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1.М/</w:t>
            </w:r>
            <w:proofErr w:type="gram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кормление пациента охлажденной пищей и прием охлажденной жидкости.</w:t>
            </w:r>
          </w:p>
        </w:tc>
        <w:tc>
          <w:tcPr>
            <w:tcW w:w="4786" w:type="dxa"/>
          </w:tcPr>
          <w:p w:rsidR="007A1195" w:rsidRPr="00BA63F7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уменьшения кровохарканья.</w:t>
            </w:r>
          </w:p>
          <w:p w:rsidR="007A1195" w:rsidRPr="00BA63F7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95" w:rsidRPr="00BA63F7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2AE" w:rsidRPr="00BA63F7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BA63F7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 принимаемых  лекарственных средств</w:t>
      </w:r>
    </w:p>
    <w:p w:rsidR="009D7333" w:rsidRPr="00BA63F7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BA63F7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9D7333" w:rsidRPr="00BA63F7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BA63F7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BA63F7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BA63F7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461"/>
        <w:gridCol w:w="1929"/>
        <w:gridCol w:w="1930"/>
      </w:tblGrid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BA63F7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BA63F7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BA63F7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BA63F7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BA63F7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BA63F7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Pr="00BA63F7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CE53D5" w:rsidRDefault="00CE53D5" w:rsidP="009D7333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A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ЭТАП СЕСТРИНСКОГО ПРОЦЕССА – ОЦЕНКА:</w:t>
      </w:r>
      <w:r w:rsidRPr="00B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BA63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моменту выписки пациент отметил прекращение выделения крови с мокротой через 7 дней. Цель достигнута.</w:t>
      </w:r>
      <w:r w:rsidRPr="00BA6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bookmarkStart w:id="0" w:name="_GoBack"/>
      <w:bookmarkEnd w:id="0"/>
    </w:p>
    <w:sectPr w:rsidR="00CE53D5" w:rsidRPr="00CE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ED"/>
    <w:rsid w:val="000C183D"/>
    <w:rsid w:val="003C640D"/>
    <w:rsid w:val="004B52AE"/>
    <w:rsid w:val="004D4638"/>
    <w:rsid w:val="0061632D"/>
    <w:rsid w:val="00671652"/>
    <w:rsid w:val="006F56EE"/>
    <w:rsid w:val="007A1195"/>
    <w:rsid w:val="00932EEC"/>
    <w:rsid w:val="009B65C6"/>
    <w:rsid w:val="009D7333"/>
    <w:rsid w:val="009F5A5D"/>
    <w:rsid w:val="00BA63F7"/>
    <w:rsid w:val="00CB47ED"/>
    <w:rsid w:val="00CE53D5"/>
    <w:rsid w:val="00DC0D31"/>
    <w:rsid w:val="00F1096E"/>
    <w:rsid w:val="00F4543E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Сэсэга</cp:lastModifiedBy>
  <cp:revision>8</cp:revision>
  <dcterms:created xsi:type="dcterms:W3CDTF">2020-06-01T10:59:00Z</dcterms:created>
  <dcterms:modified xsi:type="dcterms:W3CDTF">2020-06-25T11:56:00Z</dcterms:modified>
</cp:coreProperties>
</file>