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3F" w:rsidRPr="0003256E" w:rsidRDefault="00E74A3F" w:rsidP="00E74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6E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03256E"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r w:rsidRPr="0003256E">
        <w:rPr>
          <w:rFonts w:ascii="Times New Roman" w:hAnsi="Times New Roman" w:cs="Times New Roman"/>
          <w:b/>
          <w:sz w:val="28"/>
          <w:szCs w:val="28"/>
        </w:rPr>
        <w:t>» Министерства здравоохранения Российской Федерации</w:t>
      </w:r>
    </w:p>
    <w:p w:rsidR="00E74A3F" w:rsidRDefault="00E74A3F" w:rsidP="00E74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74A3F" w:rsidRDefault="00E74A3F" w:rsidP="00E74A3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ГБОУ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:rsidR="00E74A3F" w:rsidRDefault="00E74A3F" w:rsidP="00E74A3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37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E74A3F" w:rsidRDefault="00E74A3F" w:rsidP="00E74A3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</w:t>
      </w:r>
      <w:r w:rsidR="00EC41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E74A3F" w:rsidRDefault="009F6249" w:rsidP="00E74A3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A3F">
        <w:rPr>
          <w:rFonts w:ascii="Times New Roman" w:hAnsi="Times New Roman" w:cs="Times New Roman"/>
          <w:sz w:val="28"/>
          <w:szCs w:val="28"/>
        </w:rPr>
        <w:t>роф. И.П. Артюхов</w:t>
      </w:r>
    </w:p>
    <w:p w:rsidR="00E74A3F" w:rsidRDefault="00E74A3F" w:rsidP="00E74A3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74A3F" w:rsidRDefault="00E74A3F" w:rsidP="00E74A3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«_____»____________2014 г.</w:t>
      </w:r>
    </w:p>
    <w:p w:rsidR="00E74A3F" w:rsidRDefault="00E74A3F" w:rsidP="00E74A3F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478C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E74A3F" w:rsidRPr="00CC478C" w:rsidRDefault="000E6245" w:rsidP="00E74A3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 лаборатории РАЗРАБОТКИ</w:t>
      </w:r>
      <w:r w:rsidR="00E74A3F" w:rsidRPr="00CC478C">
        <w:rPr>
          <w:rFonts w:ascii="Times New Roman" w:hAnsi="Times New Roman" w:cs="Times New Roman"/>
          <w:b/>
          <w:caps/>
          <w:sz w:val="28"/>
          <w:szCs w:val="28"/>
        </w:rPr>
        <w:t xml:space="preserve"> и внедрения информационных технологий в медицинское образование и здравоохранение</w:t>
      </w:r>
    </w:p>
    <w:p w:rsidR="00E74A3F" w:rsidRDefault="00E74A3F" w:rsidP="00E74A3F">
      <w:pPr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E74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E74A3F" w:rsidRDefault="00E74A3F" w:rsidP="00E74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E74A3F" w:rsidRDefault="00E74A3F" w:rsidP="00E7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878" w:rsidRDefault="000E2F34" w:rsidP="000E2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F34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лаборатории </w:t>
      </w:r>
      <w:r w:rsidR="00710A12">
        <w:rPr>
          <w:rFonts w:ascii="Times New Roman" w:hAnsi="Times New Roman" w:cs="Times New Roman"/>
          <w:sz w:val="28"/>
          <w:szCs w:val="28"/>
        </w:rPr>
        <w:t>разработки</w:t>
      </w:r>
      <w:r w:rsidRPr="000E2F34">
        <w:rPr>
          <w:rFonts w:ascii="Times New Roman" w:hAnsi="Times New Roman" w:cs="Times New Roman"/>
          <w:sz w:val="28"/>
          <w:szCs w:val="28"/>
        </w:rPr>
        <w:t xml:space="preserve"> и внедрения информационных технологий в медицинское образование и здравоохранение</w:t>
      </w:r>
    </w:p>
    <w:p w:rsidR="000E2F34" w:rsidRDefault="000E2F34" w:rsidP="000E2F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2F34" w:rsidRPr="000A2C55" w:rsidRDefault="000E2F34" w:rsidP="000A2C5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C5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E0F10" w:rsidRDefault="005E0F10" w:rsidP="005E0F1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1F65" w:rsidRDefault="00841F65" w:rsidP="00841F6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710A12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внедрения информационных технологий в медицинское образование и здравоохранение (далее</w:t>
      </w:r>
      <w:r w:rsidR="00323C0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3C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аборатория») является структурным подразделением ГБОУ ВПО </w:t>
      </w:r>
      <w:r w:rsidR="00FE6A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FE6A2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6A2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FE6A27">
        <w:rPr>
          <w:rFonts w:ascii="Times New Roman" w:hAnsi="Times New Roman" w:cs="Times New Roman"/>
          <w:sz w:val="28"/>
          <w:szCs w:val="28"/>
        </w:rPr>
        <w:t>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FE6A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Минздрава РФ (далее </w:t>
      </w:r>
      <w:r w:rsidR="00323C00">
        <w:rPr>
          <w:rFonts w:ascii="Times New Roman" w:hAnsi="Times New Roman" w:cs="Times New Roman"/>
          <w:sz w:val="28"/>
          <w:szCs w:val="28"/>
        </w:rPr>
        <w:t>– «Университет»)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координацию усилий в области автоматизации бизнес-процессов Университета, разработки и внедрения программного обеспечения в работу структурных подразделений Университета и организации возможности отработки практических навыков студентами </w:t>
      </w:r>
      <w:r w:rsidR="00CA21FC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F34" w:rsidRDefault="005E0F10" w:rsidP="005E0F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10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92371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аборатория</w:t>
      </w:r>
      <w:r w:rsidRPr="005E0F10">
        <w:rPr>
          <w:rFonts w:ascii="Times New Roman" w:hAnsi="Times New Roman" w:cs="Times New Roman"/>
          <w:sz w:val="28"/>
          <w:szCs w:val="28"/>
        </w:rPr>
        <w:t xml:space="preserve"> руководствуется действующим законодательством, нормативными документами Министерства </w:t>
      </w:r>
      <w:r w:rsidR="00AB7FC6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5E0F10">
        <w:rPr>
          <w:rFonts w:ascii="Times New Roman" w:hAnsi="Times New Roman" w:cs="Times New Roman"/>
          <w:sz w:val="28"/>
          <w:szCs w:val="28"/>
        </w:rPr>
        <w:t>РФ, Министерства образов</w:t>
      </w:r>
      <w:r w:rsidR="00AB7FC6">
        <w:rPr>
          <w:rFonts w:ascii="Times New Roman" w:hAnsi="Times New Roman" w:cs="Times New Roman"/>
          <w:sz w:val="28"/>
          <w:szCs w:val="28"/>
        </w:rPr>
        <w:t>ания и науки РФ</w:t>
      </w:r>
      <w:r w:rsidRPr="005E0F10">
        <w:rPr>
          <w:rFonts w:ascii="Times New Roman" w:hAnsi="Times New Roman" w:cs="Times New Roman"/>
          <w:sz w:val="28"/>
          <w:szCs w:val="28"/>
        </w:rPr>
        <w:t>, Уставом Университета, а также настоящим Положением.</w:t>
      </w:r>
    </w:p>
    <w:p w:rsidR="00CA0CB0" w:rsidRDefault="00923714" w:rsidP="00CA0C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Л</w:t>
      </w:r>
      <w:r w:rsidR="00CA0CB0">
        <w:rPr>
          <w:rFonts w:ascii="Times New Roman" w:hAnsi="Times New Roman" w:cs="Times New Roman"/>
          <w:sz w:val="28"/>
          <w:szCs w:val="28"/>
        </w:rPr>
        <w:t>аборато</w:t>
      </w:r>
      <w:r w:rsidR="008E67A3">
        <w:rPr>
          <w:rFonts w:ascii="Times New Roman" w:hAnsi="Times New Roman" w:cs="Times New Roman"/>
          <w:sz w:val="28"/>
          <w:szCs w:val="28"/>
        </w:rPr>
        <w:t>рии могут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сотрудники Л</w:t>
      </w:r>
      <w:r w:rsidR="00B27DFF">
        <w:rPr>
          <w:rFonts w:ascii="Times New Roman" w:hAnsi="Times New Roman" w:cs="Times New Roman"/>
          <w:sz w:val="28"/>
          <w:szCs w:val="28"/>
        </w:rPr>
        <w:t>аборатории, сотрудники иных подразделений Университета, ответственные за внедрение информационных и организационных технологий в их рабочий процесс, студенты и курсанты Университета, проходящие учебный процесс по образовательным программам, имеющим непосредств</w:t>
      </w:r>
      <w:r>
        <w:rPr>
          <w:rFonts w:ascii="Times New Roman" w:hAnsi="Times New Roman" w:cs="Times New Roman"/>
          <w:sz w:val="28"/>
          <w:szCs w:val="28"/>
        </w:rPr>
        <w:t>енное отношение к деятельности Л</w:t>
      </w:r>
      <w:r w:rsidR="00B27DFF">
        <w:rPr>
          <w:rFonts w:ascii="Times New Roman" w:hAnsi="Times New Roman" w:cs="Times New Roman"/>
          <w:sz w:val="28"/>
          <w:szCs w:val="28"/>
        </w:rPr>
        <w:t>аборатории.</w:t>
      </w:r>
    </w:p>
    <w:p w:rsidR="00841F65" w:rsidRPr="00841F65" w:rsidRDefault="00841F65" w:rsidP="00841F6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1F65">
        <w:rPr>
          <w:rFonts w:ascii="Times New Roman" w:hAnsi="Times New Roman"/>
          <w:color w:val="000000"/>
          <w:sz w:val="28"/>
          <w:szCs w:val="28"/>
        </w:rPr>
        <w:t xml:space="preserve">Полное наименование </w:t>
      </w:r>
      <w:r w:rsidR="00923714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аборатории</w:t>
      </w:r>
      <w:r w:rsidRPr="00841F65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лаборатория </w:t>
      </w:r>
      <w:r w:rsidR="00710A12">
        <w:rPr>
          <w:rFonts w:ascii="Times New Roman" w:hAnsi="Times New Roman" w:cs="Times New Roman"/>
          <w:sz w:val="28"/>
          <w:szCs w:val="28"/>
        </w:rPr>
        <w:t>разработки</w:t>
      </w:r>
      <w:r w:rsidRPr="000E2F34">
        <w:rPr>
          <w:rFonts w:ascii="Times New Roman" w:hAnsi="Times New Roman" w:cs="Times New Roman"/>
          <w:sz w:val="28"/>
          <w:szCs w:val="28"/>
        </w:rPr>
        <w:t xml:space="preserve"> и внедрения информационных технологий в медицинское образование и здравоохранение</w:t>
      </w:r>
      <w:r w:rsidRPr="00841F65">
        <w:rPr>
          <w:rFonts w:ascii="Times New Roman" w:hAnsi="Times New Roman"/>
          <w:color w:val="000000"/>
          <w:sz w:val="28"/>
          <w:szCs w:val="28"/>
        </w:rPr>
        <w:t>.</w:t>
      </w:r>
    </w:p>
    <w:p w:rsidR="00841F65" w:rsidRPr="00841F65" w:rsidRDefault="00841F65" w:rsidP="00841F6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1F65">
        <w:rPr>
          <w:rFonts w:ascii="Times New Roman" w:hAnsi="Times New Roman"/>
          <w:color w:val="000000"/>
          <w:sz w:val="28"/>
          <w:szCs w:val="28"/>
        </w:rPr>
        <w:t xml:space="preserve">Сокращенное наименование – </w:t>
      </w:r>
      <w:r w:rsidR="00323C0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аборатория ИТ.</w:t>
      </w:r>
    </w:p>
    <w:p w:rsidR="00841F65" w:rsidRDefault="00841F65" w:rsidP="00841F6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27D" w:rsidRDefault="0081127D" w:rsidP="00841F6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65" w:rsidRPr="00841F65" w:rsidRDefault="000E0FBE" w:rsidP="000A2C55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и функции Л</w:t>
      </w:r>
      <w:r w:rsidR="00841F65">
        <w:rPr>
          <w:rFonts w:ascii="Times New Roman" w:hAnsi="Times New Roman" w:cs="Times New Roman"/>
          <w:sz w:val="28"/>
          <w:szCs w:val="28"/>
        </w:rPr>
        <w:t>аборатории</w:t>
      </w:r>
    </w:p>
    <w:p w:rsidR="000E2F34" w:rsidRDefault="000E2F34" w:rsidP="000E2F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F65" w:rsidRPr="00841F65" w:rsidRDefault="00923714" w:rsidP="0032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деятельности Лаборатории</w:t>
      </w:r>
      <w:r w:rsidR="00841F65" w:rsidRPr="00841F6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323C00" w:rsidRDefault="00206367" w:rsidP="00323C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поддержка корпоративной информационной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841F65" w:rsidRPr="00841F65">
        <w:rPr>
          <w:rFonts w:ascii="Times New Roman" w:hAnsi="Times New Roman" w:cs="Times New Roman"/>
          <w:sz w:val="28"/>
          <w:szCs w:val="28"/>
        </w:rPr>
        <w:t>.</w:t>
      </w:r>
    </w:p>
    <w:p w:rsidR="00841F65" w:rsidRPr="00841F65" w:rsidRDefault="00E45496" w:rsidP="00323C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медицинск</w:t>
      </w:r>
      <w:r w:rsidR="00266E6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266E6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66E6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работу лечебных подразделений.</w:t>
      </w:r>
    </w:p>
    <w:p w:rsidR="00841F65" w:rsidRDefault="0097565C" w:rsidP="00323C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и техническая поддержка программных продуктов, разработанных </w:t>
      </w:r>
      <w:r w:rsidR="00266E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66E66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71CC" w:rsidRDefault="00A371CC" w:rsidP="00323C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обучающих </w:t>
      </w:r>
      <w:r w:rsidR="00266E66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сотрудников Университета и других лиц по работе с разработанным в </w:t>
      </w:r>
      <w:proofErr w:type="spellStart"/>
      <w:r w:rsidR="00266E66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программным обеспечением.</w:t>
      </w:r>
    </w:p>
    <w:p w:rsidR="00266E66" w:rsidRDefault="00266E66" w:rsidP="00323C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прохождения лабораторной, методической и научно-исследовательской практики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6F3B" w:rsidRDefault="00C96F3B" w:rsidP="00C96F3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5454" w:rsidRDefault="00A05454" w:rsidP="00A05454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и связи</w:t>
      </w:r>
    </w:p>
    <w:p w:rsidR="00C96F3B" w:rsidRDefault="00C96F3B" w:rsidP="00C96F3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71C" w:rsidRDefault="00A05454" w:rsidP="005D3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поставленных задач Лаборатория осуществляет взаимодействие</w:t>
      </w:r>
      <w:r w:rsidR="005D371C">
        <w:rPr>
          <w:rFonts w:ascii="Times New Roman" w:hAnsi="Times New Roman" w:cs="Times New Roman"/>
          <w:sz w:val="28"/>
          <w:szCs w:val="28"/>
        </w:rPr>
        <w:t xml:space="preserve"> с подразделениями Университета, а также сторонними физическими и юридическими лицами.</w:t>
      </w:r>
      <w:r w:rsidR="0065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1C" w:rsidRDefault="005D371C" w:rsidP="005D3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C00" w:rsidRPr="005D371C" w:rsidRDefault="004F3F4E" w:rsidP="005D371C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71C">
        <w:rPr>
          <w:rFonts w:ascii="Times New Roman" w:hAnsi="Times New Roman" w:cs="Times New Roman"/>
          <w:sz w:val="28"/>
          <w:szCs w:val="28"/>
        </w:rPr>
        <w:t xml:space="preserve">Руководство и структура </w:t>
      </w:r>
      <w:r w:rsidR="00323C00" w:rsidRPr="005D371C">
        <w:rPr>
          <w:rFonts w:ascii="Times New Roman" w:hAnsi="Times New Roman" w:cs="Times New Roman"/>
          <w:sz w:val="28"/>
          <w:szCs w:val="28"/>
        </w:rPr>
        <w:t>лаборатории</w:t>
      </w:r>
    </w:p>
    <w:p w:rsidR="00323C00" w:rsidRDefault="00323C00" w:rsidP="00323C00">
      <w:pPr>
        <w:tabs>
          <w:tab w:val="left" w:pos="0"/>
        </w:tabs>
        <w:spacing w:after="0" w:line="360" w:lineRule="auto"/>
        <w:ind w:firstLine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6F3B" w:rsidRDefault="00323C00" w:rsidP="00323C0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3C00">
        <w:rPr>
          <w:rFonts w:ascii="Times New Roman" w:hAnsi="Times New Roman"/>
          <w:color w:val="000000"/>
          <w:sz w:val="28"/>
          <w:szCs w:val="28"/>
        </w:rPr>
        <w:t xml:space="preserve">Для управления деятельностью </w:t>
      </w:r>
      <w:r w:rsidR="00923714">
        <w:rPr>
          <w:rFonts w:ascii="Times New Roman" w:hAnsi="Times New Roman"/>
          <w:color w:val="000000"/>
          <w:sz w:val="28"/>
          <w:szCs w:val="28"/>
        </w:rPr>
        <w:t>Лаборатории</w:t>
      </w:r>
      <w:r w:rsidRPr="00323C00">
        <w:rPr>
          <w:rFonts w:ascii="Times New Roman" w:hAnsi="Times New Roman"/>
          <w:color w:val="000000"/>
          <w:sz w:val="28"/>
          <w:szCs w:val="28"/>
        </w:rPr>
        <w:t xml:space="preserve"> ректор Университета назначает руководителя </w:t>
      </w:r>
      <w:r w:rsidR="00923714">
        <w:rPr>
          <w:rFonts w:ascii="Times New Roman" w:hAnsi="Times New Roman"/>
          <w:color w:val="000000"/>
          <w:sz w:val="28"/>
          <w:szCs w:val="28"/>
        </w:rPr>
        <w:t>Лаборатории</w:t>
      </w:r>
      <w:r w:rsidR="00263314">
        <w:rPr>
          <w:rFonts w:ascii="Times New Roman" w:hAnsi="Times New Roman"/>
          <w:color w:val="000000"/>
          <w:sz w:val="28"/>
          <w:szCs w:val="28"/>
        </w:rPr>
        <w:t xml:space="preserve"> по представлению проректора по информационным технологиям и корпоративной политике</w:t>
      </w:r>
      <w:r w:rsidR="00C96F3B">
        <w:rPr>
          <w:rFonts w:ascii="Times New Roman" w:hAnsi="Times New Roman"/>
          <w:color w:val="000000"/>
          <w:sz w:val="28"/>
          <w:szCs w:val="28"/>
        </w:rPr>
        <w:t xml:space="preserve"> (далее – проректор), </w:t>
      </w:r>
      <w:r w:rsidR="00C96F3B" w:rsidRPr="00323C00">
        <w:rPr>
          <w:rFonts w:ascii="Times New Roman" w:hAnsi="Times New Roman"/>
          <w:color w:val="000000"/>
          <w:sz w:val="28"/>
          <w:szCs w:val="28"/>
        </w:rPr>
        <w:t xml:space="preserve">отвечающему за </w:t>
      </w:r>
      <w:r w:rsidR="00C96F3B">
        <w:rPr>
          <w:rFonts w:ascii="Times New Roman" w:hAnsi="Times New Roman"/>
          <w:color w:val="000000"/>
          <w:sz w:val="28"/>
          <w:szCs w:val="28"/>
        </w:rPr>
        <w:t>развитие информационных технологий в Университете.</w:t>
      </w:r>
    </w:p>
    <w:p w:rsidR="007401FA" w:rsidRDefault="00263314" w:rsidP="00323C0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Руководитель Лаборат</w:t>
      </w:r>
      <w:r w:rsidR="007401FA">
        <w:rPr>
          <w:rFonts w:ascii="Times New Roman" w:hAnsi="Times New Roman"/>
          <w:color w:val="000000"/>
          <w:sz w:val="28"/>
          <w:szCs w:val="28"/>
        </w:rPr>
        <w:t>ории:</w:t>
      </w:r>
    </w:p>
    <w:p w:rsidR="007401FA" w:rsidRPr="007401FA" w:rsidRDefault="00323C00" w:rsidP="007401F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A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осуществляет оперативное руководство деятельностью </w:t>
      </w:r>
      <w:r w:rsidR="00923714" w:rsidRPr="007401FA">
        <w:rPr>
          <w:rFonts w:ascii="Times New Roman" w:hAnsi="Times New Roman"/>
          <w:color w:val="000000"/>
          <w:sz w:val="28"/>
          <w:szCs w:val="28"/>
        </w:rPr>
        <w:t>Лаборатории</w:t>
      </w:r>
      <w:r w:rsidR="007401FA" w:rsidRPr="007401FA">
        <w:rPr>
          <w:rFonts w:ascii="Times New Roman" w:hAnsi="Times New Roman"/>
          <w:color w:val="000000"/>
          <w:sz w:val="28"/>
          <w:szCs w:val="28"/>
        </w:rPr>
        <w:t>;</w:t>
      </w:r>
    </w:p>
    <w:p w:rsidR="007401FA" w:rsidRPr="007401FA" w:rsidRDefault="00323C00" w:rsidP="007401F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A">
        <w:rPr>
          <w:rFonts w:ascii="Times New Roman" w:hAnsi="Times New Roman"/>
          <w:color w:val="000000"/>
          <w:sz w:val="28"/>
          <w:szCs w:val="28"/>
        </w:rPr>
        <w:t xml:space="preserve">представляет </w:t>
      </w:r>
      <w:r w:rsidR="00923714" w:rsidRPr="007401FA">
        <w:rPr>
          <w:rFonts w:ascii="Times New Roman" w:hAnsi="Times New Roman"/>
          <w:color w:val="000000"/>
          <w:sz w:val="28"/>
          <w:szCs w:val="28"/>
        </w:rPr>
        <w:t>Лабораторию</w:t>
      </w:r>
      <w:r w:rsidRPr="007401FA">
        <w:rPr>
          <w:rFonts w:ascii="Times New Roman" w:hAnsi="Times New Roman"/>
          <w:color w:val="000000"/>
          <w:sz w:val="28"/>
          <w:szCs w:val="28"/>
        </w:rPr>
        <w:t xml:space="preserve"> в отношениях с заинтересованными сторонами;</w:t>
      </w:r>
    </w:p>
    <w:p w:rsidR="007401FA" w:rsidRPr="007401FA" w:rsidRDefault="00323C00" w:rsidP="007401F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A">
        <w:rPr>
          <w:rFonts w:ascii="Times New Roman" w:hAnsi="Times New Roman"/>
          <w:color w:val="000000"/>
          <w:sz w:val="28"/>
          <w:szCs w:val="28"/>
        </w:rPr>
        <w:t xml:space="preserve">подписывает документы </w:t>
      </w:r>
      <w:r w:rsidR="00923714" w:rsidRPr="007401FA">
        <w:rPr>
          <w:rFonts w:ascii="Times New Roman" w:hAnsi="Times New Roman"/>
          <w:color w:val="000000"/>
          <w:sz w:val="28"/>
          <w:szCs w:val="28"/>
        </w:rPr>
        <w:t>Лаборатории</w:t>
      </w:r>
      <w:r w:rsidR="007401FA" w:rsidRPr="007401FA">
        <w:rPr>
          <w:rFonts w:ascii="Times New Roman" w:hAnsi="Times New Roman"/>
          <w:color w:val="000000"/>
          <w:sz w:val="28"/>
          <w:szCs w:val="28"/>
        </w:rPr>
        <w:t>;</w:t>
      </w:r>
    </w:p>
    <w:p w:rsidR="007401FA" w:rsidRPr="007401FA" w:rsidRDefault="00323C00" w:rsidP="007401F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A">
        <w:rPr>
          <w:rFonts w:ascii="Times New Roman" w:hAnsi="Times New Roman"/>
          <w:color w:val="000000"/>
          <w:sz w:val="28"/>
          <w:szCs w:val="28"/>
        </w:rPr>
        <w:t xml:space="preserve">несет персональную ответственность за результаты работы </w:t>
      </w:r>
      <w:r w:rsidR="007401FA" w:rsidRPr="007401FA">
        <w:rPr>
          <w:rFonts w:ascii="Times New Roman" w:hAnsi="Times New Roman"/>
          <w:color w:val="000000"/>
          <w:sz w:val="28"/>
          <w:szCs w:val="28"/>
        </w:rPr>
        <w:t>Лаборатории;</w:t>
      </w:r>
    </w:p>
    <w:p w:rsidR="00323C00" w:rsidRPr="007401FA" w:rsidRDefault="007401FA" w:rsidP="007401F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A">
        <w:rPr>
          <w:rFonts w:ascii="Times New Roman" w:hAnsi="Times New Roman"/>
          <w:color w:val="000000"/>
          <w:sz w:val="28"/>
          <w:szCs w:val="28"/>
        </w:rPr>
        <w:t>е</w:t>
      </w:r>
      <w:r w:rsidR="00323C00" w:rsidRPr="007401FA">
        <w:rPr>
          <w:rFonts w:ascii="Times New Roman" w:hAnsi="Times New Roman"/>
          <w:color w:val="000000"/>
          <w:sz w:val="28"/>
          <w:szCs w:val="28"/>
        </w:rPr>
        <w:t xml:space="preserve">жегодно отчитывается перед руководством Университета за проделанную работу по указанным видам деятельности; издает распоряжения и дает указания, обязательные для исполнения всеми сотрудниками </w:t>
      </w:r>
      <w:r w:rsidR="000A2C55" w:rsidRPr="007401FA">
        <w:rPr>
          <w:rFonts w:ascii="Times New Roman" w:hAnsi="Times New Roman"/>
          <w:color w:val="000000"/>
          <w:sz w:val="28"/>
          <w:szCs w:val="28"/>
        </w:rPr>
        <w:t>Лаборатории</w:t>
      </w:r>
      <w:r w:rsidR="00323C00" w:rsidRPr="007401F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23C00" w:rsidRDefault="00323C00" w:rsidP="00323C0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3C00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0A2C55">
        <w:rPr>
          <w:rFonts w:ascii="Times New Roman" w:hAnsi="Times New Roman"/>
          <w:color w:val="000000"/>
          <w:sz w:val="28"/>
          <w:szCs w:val="28"/>
        </w:rPr>
        <w:t>Лаборатории</w:t>
      </w:r>
      <w:r w:rsidRPr="00323C00">
        <w:rPr>
          <w:rFonts w:ascii="Times New Roman" w:hAnsi="Times New Roman"/>
          <w:color w:val="000000"/>
          <w:sz w:val="28"/>
          <w:szCs w:val="28"/>
        </w:rPr>
        <w:t xml:space="preserve"> непосредственно подчиняется проректору</w:t>
      </w:r>
      <w:r w:rsidR="00C96F3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23C00">
        <w:rPr>
          <w:rFonts w:ascii="Times New Roman" w:hAnsi="Times New Roman"/>
          <w:color w:val="000000"/>
          <w:sz w:val="28"/>
          <w:szCs w:val="28"/>
        </w:rPr>
        <w:t xml:space="preserve">Должностные обязанности, права и ответственность руководителя </w:t>
      </w:r>
      <w:r w:rsidR="000A2C55">
        <w:rPr>
          <w:rFonts w:ascii="Times New Roman" w:hAnsi="Times New Roman"/>
          <w:color w:val="000000"/>
          <w:sz w:val="28"/>
          <w:szCs w:val="28"/>
        </w:rPr>
        <w:t>Лаборатории</w:t>
      </w:r>
      <w:r w:rsidRPr="00323C00">
        <w:rPr>
          <w:rFonts w:ascii="Times New Roman" w:hAnsi="Times New Roman"/>
          <w:color w:val="000000"/>
          <w:sz w:val="28"/>
          <w:szCs w:val="28"/>
        </w:rPr>
        <w:t xml:space="preserve"> определяются должностной инструкцией, утверждаемой проректором </w:t>
      </w:r>
      <w:r w:rsidR="000A2C55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Pr="00323C00">
        <w:rPr>
          <w:rFonts w:ascii="Times New Roman" w:hAnsi="Times New Roman"/>
          <w:color w:val="000000"/>
          <w:sz w:val="28"/>
          <w:szCs w:val="28"/>
        </w:rPr>
        <w:t>.</w:t>
      </w:r>
    </w:p>
    <w:p w:rsidR="00943744" w:rsidRPr="00323C00" w:rsidRDefault="00943744" w:rsidP="00323C0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Лаборатории назначается и освобождается от должности приказом ректора Университета.</w:t>
      </w:r>
    </w:p>
    <w:p w:rsidR="00323C00" w:rsidRPr="00323C00" w:rsidRDefault="00323C00" w:rsidP="00323C0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3C00">
        <w:rPr>
          <w:rFonts w:ascii="Times New Roman" w:hAnsi="Times New Roman"/>
          <w:color w:val="000000"/>
          <w:sz w:val="28"/>
          <w:szCs w:val="28"/>
        </w:rPr>
        <w:t xml:space="preserve">Структура, штатное расписание и численность </w:t>
      </w:r>
      <w:r w:rsidR="000A2C55">
        <w:rPr>
          <w:rFonts w:ascii="Times New Roman" w:hAnsi="Times New Roman"/>
          <w:color w:val="000000"/>
          <w:sz w:val="28"/>
          <w:szCs w:val="28"/>
        </w:rPr>
        <w:t>Лаборатории</w:t>
      </w:r>
      <w:r w:rsidRPr="00323C00">
        <w:rPr>
          <w:rFonts w:ascii="Times New Roman" w:hAnsi="Times New Roman"/>
          <w:color w:val="000000"/>
          <w:sz w:val="28"/>
          <w:szCs w:val="28"/>
        </w:rPr>
        <w:t xml:space="preserve"> утверждаются ректором </w:t>
      </w:r>
      <w:proofErr w:type="spellStart"/>
      <w:r w:rsidRPr="00323C00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323C00">
        <w:rPr>
          <w:rFonts w:ascii="Times New Roman" w:hAnsi="Times New Roman"/>
          <w:color w:val="000000"/>
          <w:sz w:val="28"/>
          <w:szCs w:val="28"/>
        </w:rPr>
        <w:t xml:space="preserve"> по п</w:t>
      </w:r>
      <w:r w:rsidR="000A2C55">
        <w:rPr>
          <w:rFonts w:ascii="Times New Roman" w:hAnsi="Times New Roman"/>
          <w:color w:val="000000"/>
          <w:sz w:val="28"/>
          <w:szCs w:val="28"/>
        </w:rPr>
        <w:t>редложению руководителя Лаборатории</w:t>
      </w:r>
      <w:r w:rsidRPr="00323C00">
        <w:rPr>
          <w:rFonts w:ascii="Times New Roman" w:hAnsi="Times New Roman"/>
          <w:color w:val="000000"/>
          <w:sz w:val="28"/>
          <w:szCs w:val="28"/>
        </w:rPr>
        <w:t xml:space="preserve"> и по согласованию с проректором в рамках получаемого </w:t>
      </w:r>
      <w:r w:rsidR="000A2C55">
        <w:rPr>
          <w:rFonts w:ascii="Times New Roman" w:hAnsi="Times New Roman"/>
          <w:color w:val="000000"/>
          <w:sz w:val="28"/>
          <w:szCs w:val="28"/>
        </w:rPr>
        <w:t>Лабораторией</w:t>
      </w:r>
      <w:r w:rsidRPr="00323C00">
        <w:rPr>
          <w:rFonts w:ascii="Times New Roman" w:hAnsi="Times New Roman"/>
          <w:color w:val="000000"/>
          <w:sz w:val="28"/>
          <w:szCs w:val="28"/>
        </w:rPr>
        <w:t xml:space="preserve"> финансирования. По представлению руководителя </w:t>
      </w:r>
      <w:r w:rsidR="000A2C55">
        <w:rPr>
          <w:rFonts w:ascii="Times New Roman" w:hAnsi="Times New Roman"/>
          <w:color w:val="000000"/>
          <w:sz w:val="28"/>
          <w:szCs w:val="28"/>
        </w:rPr>
        <w:t>Лаборатории</w:t>
      </w:r>
      <w:r w:rsidRPr="00323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956">
        <w:rPr>
          <w:rFonts w:ascii="Times New Roman" w:hAnsi="Times New Roman"/>
          <w:color w:val="000000"/>
          <w:sz w:val="28"/>
          <w:szCs w:val="28"/>
        </w:rPr>
        <w:t>план</w:t>
      </w:r>
      <w:r w:rsidRPr="00323C00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C07956">
        <w:rPr>
          <w:rFonts w:ascii="Times New Roman" w:hAnsi="Times New Roman"/>
          <w:color w:val="000000"/>
          <w:sz w:val="28"/>
          <w:szCs w:val="28"/>
        </w:rPr>
        <w:t>ы</w:t>
      </w:r>
      <w:r w:rsidR="000A2C55">
        <w:rPr>
          <w:rFonts w:ascii="Times New Roman" w:hAnsi="Times New Roman"/>
          <w:color w:val="000000"/>
          <w:sz w:val="28"/>
          <w:szCs w:val="28"/>
        </w:rPr>
        <w:t xml:space="preserve"> Лаборатории</w:t>
      </w:r>
      <w:r w:rsidRPr="00323C00">
        <w:rPr>
          <w:rFonts w:ascii="Times New Roman" w:hAnsi="Times New Roman"/>
          <w:color w:val="000000"/>
          <w:sz w:val="28"/>
          <w:szCs w:val="28"/>
        </w:rPr>
        <w:t xml:space="preserve"> утверждает</w:t>
      </w:r>
      <w:r w:rsidR="00C96F3B">
        <w:rPr>
          <w:rFonts w:ascii="Times New Roman" w:hAnsi="Times New Roman"/>
          <w:color w:val="000000"/>
          <w:sz w:val="28"/>
          <w:szCs w:val="28"/>
        </w:rPr>
        <w:t xml:space="preserve"> проректор</w:t>
      </w:r>
      <w:r w:rsidRPr="00323C00">
        <w:rPr>
          <w:rFonts w:ascii="Times New Roman" w:hAnsi="Times New Roman"/>
          <w:color w:val="000000"/>
          <w:sz w:val="28"/>
          <w:szCs w:val="28"/>
        </w:rPr>
        <w:t>.</w:t>
      </w:r>
    </w:p>
    <w:p w:rsidR="00200DD6" w:rsidRPr="00710A12" w:rsidRDefault="00323C00" w:rsidP="00710A12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3C00">
        <w:rPr>
          <w:rFonts w:ascii="Times New Roman" w:hAnsi="Times New Roman"/>
          <w:bCs/>
          <w:color w:val="000000"/>
          <w:sz w:val="28"/>
          <w:szCs w:val="28"/>
        </w:rPr>
        <w:t xml:space="preserve">Штатное расписание </w:t>
      </w:r>
      <w:r w:rsidR="000A2C55">
        <w:rPr>
          <w:rFonts w:ascii="Times New Roman" w:hAnsi="Times New Roman"/>
          <w:bCs/>
          <w:color w:val="000000"/>
          <w:sz w:val="28"/>
          <w:szCs w:val="28"/>
        </w:rPr>
        <w:t>Лаборатории</w:t>
      </w:r>
      <w:r w:rsidRPr="00323C00">
        <w:rPr>
          <w:rFonts w:ascii="Times New Roman" w:hAnsi="Times New Roman"/>
          <w:bCs/>
          <w:color w:val="000000"/>
          <w:sz w:val="28"/>
          <w:szCs w:val="28"/>
        </w:rPr>
        <w:t xml:space="preserve"> формируется в установленном Университете порядке.</w:t>
      </w:r>
    </w:p>
    <w:p w:rsidR="000A2C55" w:rsidRDefault="000A2C55" w:rsidP="00C07956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деятельности</w:t>
      </w:r>
    </w:p>
    <w:p w:rsidR="00C96F3B" w:rsidRPr="00C07956" w:rsidRDefault="00C96F3B" w:rsidP="00C96F3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A2C55" w:rsidRPr="000A2C55" w:rsidRDefault="000A2C55" w:rsidP="000A2C5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Лаборатория</w:t>
      </w:r>
      <w:r w:rsidRPr="000A2C55">
        <w:rPr>
          <w:rFonts w:ascii="Times New Roman" w:hAnsi="Times New Roman"/>
          <w:color w:val="000000"/>
          <w:sz w:val="28"/>
          <w:szCs w:val="28"/>
        </w:rPr>
        <w:t xml:space="preserve"> в пределах предоставленных полномочий осуществляет финансово-экономическую и хозяйственную деятельность, предусмотренную настоящим Положением, несет ответственность перед ректором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Университета</w:t>
      </w:r>
      <w:r w:rsidRPr="000A2C55">
        <w:rPr>
          <w:rFonts w:ascii="Times New Roman" w:hAnsi="Times New Roman"/>
          <w:color w:val="000000"/>
          <w:sz w:val="28"/>
          <w:szCs w:val="28"/>
        </w:rPr>
        <w:t xml:space="preserve"> за сохранность и эффективное использование имущества, принадлежащего </w:t>
      </w:r>
      <w:r>
        <w:rPr>
          <w:rFonts w:ascii="Times New Roman" w:hAnsi="Times New Roman"/>
          <w:color w:val="000000"/>
          <w:sz w:val="28"/>
          <w:szCs w:val="28"/>
        </w:rPr>
        <w:t>Университету</w:t>
      </w:r>
      <w:r w:rsidRPr="000A2C55">
        <w:rPr>
          <w:rFonts w:ascii="Times New Roman" w:hAnsi="Times New Roman"/>
          <w:color w:val="000000"/>
          <w:sz w:val="28"/>
          <w:szCs w:val="28"/>
        </w:rPr>
        <w:t xml:space="preserve"> на правах оперативного управления.</w:t>
      </w:r>
    </w:p>
    <w:p w:rsidR="000A2C55" w:rsidRPr="000A2C55" w:rsidRDefault="000A2C55" w:rsidP="000A2C55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Лаборатория</w:t>
      </w:r>
      <w:r w:rsidRPr="000A2C55">
        <w:rPr>
          <w:rFonts w:ascii="Times New Roman" w:hAnsi="Times New Roman"/>
          <w:color w:val="000000"/>
          <w:sz w:val="28"/>
          <w:szCs w:val="28"/>
        </w:rPr>
        <w:t xml:space="preserve"> действует на основе утвержденных проректором </w:t>
      </w:r>
      <w:r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Pr="000A2C55">
        <w:rPr>
          <w:rFonts w:ascii="Times New Roman" w:hAnsi="Times New Roman"/>
          <w:color w:val="000000"/>
          <w:sz w:val="28"/>
          <w:szCs w:val="28"/>
        </w:rPr>
        <w:t xml:space="preserve"> смет доходов и расходов. Деятельность </w:t>
      </w:r>
      <w:r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Pr="000A2C55">
        <w:rPr>
          <w:rFonts w:ascii="Times New Roman" w:hAnsi="Times New Roman"/>
          <w:color w:val="000000"/>
          <w:sz w:val="28"/>
          <w:szCs w:val="28"/>
        </w:rPr>
        <w:t xml:space="preserve"> финансируется из бюджетных, внебюджетных средств и других источников, в соответствии с законодательством РФ.</w:t>
      </w:r>
      <w:r w:rsidRPr="000A2C55">
        <w:rPr>
          <w:rFonts w:ascii="Times New Roman" w:hAnsi="Times New Roman"/>
          <w:bCs/>
          <w:color w:val="000000"/>
          <w:sz w:val="28"/>
          <w:szCs w:val="28"/>
        </w:rPr>
        <w:t xml:space="preserve"> Фина</w:t>
      </w:r>
      <w:r>
        <w:rPr>
          <w:rFonts w:ascii="Times New Roman" w:hAnsi="Times New Roman"/>
          <w:bCs/>
          <w:color w:val="000000"/>
          <w:sz w:val="28"/>
          <w:szCs w:val="28"/>
        </w:rPr>
        <w:t>нсирование всей деятельности Лаборатории</w:t>
      </w:r>
      <w:r w:rsidRPr="000A2C55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осуществляется за счет:</w:t>
      </w:r>
    </w:p>
    <w:p w:rsidR="000A2C55" w:rsidRPr="000A2C55" w:rsidRDefault="000A2C55" w:rsidP="000A2C5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2C55">
        <w:rPr>
          <w:rFonts w:ascii="Times New Roman" w:hAnsi="Times New Roman"/>
          <w:bCs/>
          <w:color w:val="000000"/>
          <w:sz w:val="28"/>
          <w:szCs w:val="28"/>
        </w:rPr>
        <w:t>– централизованных средств Университета целевым назначением;</w:t>
      </w:r>
    </w:p>
    <w:p w:rsidR="000A2C55" w:rsidRPr="000A2C55" w:rsidRDefault="000A2C55" w:rsidP="000A2C5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2C55">
        <w:rPr>
          <w:rFonts w:ascii="Times New Roman" w:hAnsi="Times New Roman"/>
          <w:bCs/>
          <w:color w:val="000000"/>
          <w:sz w:val="28"/>
          <w:szCs w:val="28"/>
        </w:rPr>
        <w:t xml:space="preserve">– привлеченных средств (гранты, хоздоговора, целевые программы, дополнительные образовательные услуги и пр.), полученных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>Лаборатории</w:t>
      </w:r>
      <w:r w:rsidRPr="000A2C5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A2C55" w:rsidRPr="000A2C55" w:rsidRDefault="000A2C55" w:rsidP="000A2C5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2C55">
        <w:rPr>
          <w:rFonts w:ascii="Times New Roman" w:hAnsi="Times New Roman"/>
          <w:bCs/>
          <w:color w:val="000000"/>
          <w:sz w:val="28"/>
          <w:szCs w:val="28"/>
        </w:rPr>
        <w:t xml:space="preserve">Планово-финансовые, бухгалтерские и кассовые операции, связанные с деятельностью </w:t>
      </w:r>
      <w:r>
        <w:rPr>
          <w:rFonts w:ascii="Times New Roman" w:hAnsi="Times New Roman"/>
          <w:bCs/>
          <w:color w:val="000000"/>
          <w:sz w:val="28"/>
          <w:szCs w:val="28"/>
        </w:rPr>
        <w:t>Лаборатории</w:t>
      </w:r>
      <w:r w:rsidRPr="000A2C55">
        <w:rPr>
          <w:rFonts w:ascii="Times New Roman" w:hAnsi="Times New Roman"/>
          <w:bCs/>
          <w:color w:val="000000"/>
          <w:sz w:val="28"/>
          <w:szCs w:val="28"/>
        </w:rPr>
        <w:t>, централизованно обеспечивает Университет</w:t>
      </w:r>
      <w:r w:rsidR="0060040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A2C55" w:rsidRPr="000A2C55" w:rsidRDefault="000A2C55" w:rsidP="000A2C5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2C55">
        <w:rPr>
          <w:rFonts w:ascii="Times New Roman" w:hAnsi="Times New Roman"/>
          <w:bCs/>
          <w:color w:val="000000"/>
          <w:sz w:val="28"/>
          <w:szCs w:val="28"/>
        </w:rPr>
        <w:t>Финансовый</w:t>
      </w:r>
      <w:r>
        <w:rPr>
          <w:rFonts w:ascii="Times New Roman" w:hAnsi="Times New Roman"/>
          <w:color w:val="000000"/>
          <w:sz w:val="28"/>
          <w:szCs w:val="28"/>
        </w:rPr>
        <w:t xml:space="preserve"> год Лаборатории</w:t>
      </w:r>
      <w:r w:rsidRPr="000A2C55">
        <w:rPr>
          <w:rFonts w:ascii="Times New Roman" w:hAnsi="Times New Roman"/>
          <w:color w:val="000000"/>
          <w:sz w:val="28"/>
          <w:szCs w:val="28"/>
        </w:rPr>
        <w:t xml:space="preserve"> совпадает с финансовым годом </w:t>
      </w:r>
      <w:r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Pr="000A2C55">
        <w:rPr>
          <w:rFonts w:ascii="Times New Roman" w:hAnsi="Times New Roman"/>
          <w:color w:val="000000"/>
          <w:sz w:val="28"/>
          <w:szCs w:val="28"/>
        </w:rPr>
        <w:t>.</w:t>
      </w:r>
    </w:p>
    <w:p w:rsidR="000A2C55" w:rsidRPr="000A2C55" w:rsidRDefault="000A2C55" w:rsidP="000A2C5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2C55">
        <w:rPr>
          <w:rFonts w:ascii="Times New Roman" w:hAnsi="Times New Roman"/>
          <w:color w:val="000000"/>
          <w:sz w:val="28"/>
          <w:szCs w:val="28"/>
        </w:rPr>
        <w:t xml:space="preserve">Имущество, закрепленное за </w:t>
      </w:r>
      <w:r>
        <w:rPr>
          <w:rFonts w:ascii="Times New Roman" w:hAnsi="Times New Roman"/>
          <w:color w:val="000000"/>
          <w:sz w:val="28"/>
          <w:szCs w:val="28"/>
        </w:rPr>
        <w:t>Лабораторией</w:t>
      </w:r>
      <w:r w:rsidRPr="000A2C55">
        <w:rPr>
          <w:rFonts w:ascii="Times New Roman" w:hAnsi="Times New Roman"/>
          <w:color w:val="000000"/>
          <w:sz w:val="28"/>
          <w:szCs w:val="28"/>
        </w:rPr>
        <w:t>, может быть использовано только для достижения указанн</w:t>
      </w:r>
      <w:r>
        <w:rPr>
          <w:rFonts w:ascii="Times New Roman" w:hAnsi="Times New Roman"/>
          <w:color w:val="000000"/>
          <w:sz w:val="28"/>
          <w:szCs w:val="28"/>
        </w:rPr>
        <w:t>ых в настоящем Положении целей.</w:t>
      </w:r>
    </w:p>
    <w:p w:rsidR="002F7084" w:rsidRDefault="000A2C55" w:rsidP="004D79B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2C55">
        <w:rPr>
          <w:rFonts w:ascii="Times New Roman" w:hAnsi="Times New Roman"/>
          <w:color w:val="000000"/>
          <w:sz w:val="28"/>
          <w:szCs w:val="28"/>
        </w:rPr>
        <w:t xml:space="preserve">Финансовые показатели деятельности </w:t>
      </w:r>
      <w:r>
        <w:rPr>
          <w:rFonts w:ascii="Times New Roman" w:hAnsi="Times New Roman"/>
          <w:color w:val="000000"/>
          <w:sz w:val="28"/>
          <w:szCs w:val="28"/>
        </w:rPr>
        <w:t>Лаборатории</w:t>
      </w:r>
      <w:r w:rsidRPr="000A2C55">
        <w:rPr>
          <w:rFonts w:ascii="Times New Roman" w:hAnsi="Times New Roman"/>
          <w:color w:val="000000"/>
          <w:sz w:val="28"/>
          <w:szCs w:val="28"/>
        </w:rPr>
        <w:t xml:space="preserve"> регламентируются положениями, действующими в </w:t>
      </w:r>
      <w:r>
        <w:rPr>
          <w:rFonts w:ascii="Times New Roman" w:hAnsi="Times New Roman"/>
          <w:color w:val="000000"/>
          <w:sz w:val="28"/>
          <w:szCs w:val="28"/>
        </w:rPr>
        <w:t>Университете</w:t>
      </w:r>
      <w:r w:rsidRPr="000A2C55">
        <w:rPr>
          <w:rFonts w:ascii="Times New Roman" w:hAnsi="Times New Roman"/>
          <w:color w:val="000000"/>
          <w:sz w:val="28"/>
          <w:szCs w:val="28"/>
        </w:rPr>
        <w:t xml:space="preserve">, и учитываются в отчетах о научно-учебной, научно-исследовательской, учебной и образовательной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D817A4">
        <w:rPr>
          <w:rFonts w:ascii="Times New Roman" w:hAnsi="Times New Roman"/>
          <w:color w:val="000000"/>
          <w:sz w:val="28"/>
          <w:szCs w:val="28"/>
        </w:rPr>
        <w:t>.</w:t>
      </w:r>
    </w:p>
    <w:p w:rsidR="002F7084" w:rsidRDefault="002F7084" w:rsidP="00D817A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7956" w:rsidRDefault="00C07956" w:rsidP="001A71D1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Отчетность Лаборатории</w:t>
      </w:r>
    </w:p>
    <w:p w:rsidR="00C96F3B" w:rsidRDefault="00C96F3B" w:rsidP="00C96F3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96F3B" w:rsidRDefault="002177FE" w:rsidP="00CC54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Руководство Лаборатории составляет ежегодный отчет и список участников Лаборатории, которые утверждаются проректором.</w:t>
      </w:r>
      <w:r w:rsidR="000F74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21E">
        <w:rPr>
          <w:rFonts w:ascii="Times New Roman" w:hAnsi="Times New Roman" w:cs="Times New Roman"/>
          <w:sz w:val="28"/>
          <w:szCs w:val="28"/>
        </w:rPr>
        <w:t>При использовании любых разработок Лаборатории необходимо указывать информацию о Лаборатории в качестве разработчика.</w:t>
      </w:r>
    </w:p>
    <w:p w:rsidR="004D79B3" w:rsidRDefault="004D79B3" w:rsidP="00CC54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9B" w:rsidRDefault="002B36D2" w:rsidP="00DE1355">
      <w:pPr>
        <w:pStyle w:val="a3"/>
        <w:numPr>
          <w:ilvl w:val="0"/>
          <w:numId w:val="6"/>
        </w:numPr>
        <w:spacing w:line="360" w:lineRule="auto"/>
        <w:ind w:left="714" w:hanging="3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Ответственность</w:t>
      </w:r>
    </w:p>
    <w:p w:rsidR="00DE1355" w:rsidRPr="00DE1355" w:rsidRDefault="00DE1355" w:rsidP="00DE1355">
      <w:pPr>
        <w:pStyle w:val="a3"/>
        <w:spacing w:line="360" w:lineRule="auto"/>
        <w:ind w:left="714"/>
        <w:rPr>
          <w:rFonts w:ascii="Times New Roman" w:hAnsi="Times New Roman" w:cs="Times New Roman"/>
          <w:bCs/>
          <w:sz w:val="28"/>
          <w:szCs w:val="28"/>
        </w:rPr>
      </w:pPr>
    </w:p>
    <w:p w:rsidR="002F7084" w:rsidRPr="00C22D9B" w:rsidRDefault="002B36D2" w:rsidP="00C22D9B">
      <w:pPr>
        <w:pStyle w:val="a3"/>
        <w:spacing w:line="360" w:lineRule="auto"/>
        <w:ind w:left="0" w:firstLine="71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Руководитель, должностные лица и иные работники Лаборатории несут ответственность в соответствии с действующим законодательством РФ.</w:t>
      </w:r>
    </w:p>
    <w:p w:rsidR="002F7084" w:rsidRDefault="002F7084" w:rsidP="002B36D2">
      <w:pPr>
        <w:pStyle w:val="a3"/>
        <w:spacing w:line="360" w:lineRule="auto"/>
        <w:ind w:left="714"/>
        <w:rPr>
          <w:rFonts w:ascii="Times New Roman" w:hAnsi="Times New Roman" w:cs="Times New Roman"/>
          <w:bCs/>
          <w:sz w:val="28"/>
          <w:szCs w:val="28"/>
        </w:rPr>
      </w:pPr>
    </w:p>
    <w:p w:rsidR="00712AD8" w:rsidRPr="00712AD8" w:rsidRDefault="00712AD8" w:rsidP="00712AD8">
      <w:pPr>
        <w:pStyle w:val="a3"/>
        <w:numPr>
          <w:ilvl w:val="0"/>
          <w:numId w:val="6"/>
        </w:numPr>
        <w:spacing w:line="360" w:lineRule="auto"/>
        <w:ind w:left="714" w:hanging="3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AD8">
        <w:rPr>
          <w:rFonts w:ascii="Times New Roman" w:hAnsi="Times New Roman" w:cs="Times New Roman"/>
          <w:bCs/>
          <w:sz w:val="28"/>
          <w:szCs w:val="28"/>
        </w:rPr>
        <w:t>Внесение изменений и дополнений в положение. Порядок реорганизации и ликвидации Лаборатории</w:t>
      </w:r>
    </w:p>
    <w:p w:rsidR="00712AD8" w:rsidRPr="00D02711" w:rsidRDefault="00712AD8" w:rsidP="00712AD8">
      <w:pPr>
        <w:jc w:val="both"/>
      </w:pPr>
    </w:p>
    <w:p w:rsidR="00712AD8" w:rsidRPr="00712AD8" w:rsidRDefault="00712AD8" w:rsidP="00C96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D8">
        <w:rPr>
          <w:rFonts w:ascii="Times New Roman" w:hAnsi="Times New Roman" w:cs="Times New Roman"/>
          <w:sz w:val="28"/>
          <w:szCs w:val="28"/>
        </w:rPr>
        <w:t>Изменения и дополнения к настоящему Положению</w:t>
      </w:r>
      <w:r w:rsidR="00C96F3B">
        <w:rPr>
          <w:rFonts w:ascii="Times New Roman" w:hAnsi="Times New Roman" w:cs="Times New Roman"/>
          <w:sz w:val="28"/>
          <w:szCs w:val="28"/>
        </w:rPr>
        <w:t xml:space="preserve"> </w:t>
      </w:r>
      <w:r w:rsidRPr="00712AD8">
        <w:rPr>
          <w:rFonts w:ascii="Times New Roman" w:hAnsi="Times New Roman" w:cs="Times New Roman"/>
          <w:sz w:val="28"/>
          <w:szCs w:val="28"/>
        </w:rPr>
        <w:t>утверждаются</w:t>
      </w:r>
      <w:r w:rsidR="00C96F3B">
        <w:rPr>
          <w:rFonts w:ascii="Times New Roman" w:hAnsi="Times New Roman" w:cs="Times New Roman"/>
          <w:sz w:val="28"/>
          <w:szCs w:val="28"/>
        </w:rPr>
        <w:t xml:space="preserve"> </w:t>
      </w:r>
      <w:r w:rsidRPr="00712AD8">
        <w:rPr>
          <w:rFonts w:ascii="Times New Roman" w:hAnsi="Times New Roman" w:cs="Times New Roman"/>
          <w:sz w:val="28"/>
          <w:szCs w:val="28"/>
        </w:rPr>
        <w:t>приказом ректора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712AD8">
        <w:rPr>
          <w:rFonts w:ascii="Times New Roman" w:hAnsi="Times New Roman" w:cs="Times New Roman"/>
          <w:sz w:val="28"/>
          <w:szCs w:val="28"/>
        </w:rPr>
        <w:t>.</w:t>
      </w:r>
    </w:p>
    <w:p w:rsidR="00712AD8" w:rsidRDefault="00712AD8" w:rsidP="00C96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D8">
        <w:rPr>
          <w:rFonts w:ascii="Times New Roman" w:hAnsi="Times New Roman" w:cs="Times New Roman"/>
          <w:sz w:val="28"/>
          <w:szCs w:val="28"/>
        </w:rPr>
        <w:t xml:space="preserve">Ликвидация или реорганизация </w:t>
      </w:r>
      <w:r w:rsidR="00EE419F">
        <w:rPr>
          <w:rFonts w:ascii="Times New Roman" w:hAnsi="Times New Roman" w:cs="Times New Roman"/>
          <w:sz w:val="28"/>
          <w:szCs w:val="28"/>
        </w:rPr>
        <w:t>Лаборатории</w:t>
      </w:r>
      <w:r w:rsidRPr="00712AD8">
        <w:rPr>
          <w:rFonts w:ascii="Times New Roman" w:hAnsi="Times New Roman" w:cs="Times New Roman"/>
          <w:sz w:val="28"/>
          <w:szCs w:val="28"/>
        </w:rPr>
        <w:t xml:space="preserve"> объявляется приказом ректора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712AD8">
        <w:rPr>
          <w:rFonts w:ascii="Times New Roman" w:hAnsi="Times New Roman" w:cs="Times New Roman"/>
          <w:sz w:val="28"/>
          <w:szCs w:val="28"/>
        </w:rPr>
        <w:t>.</w:t>
      </w:r>
    </w:p>
    <w:p w:rsidR="00F34951" w:rsidRDefault="00F34951" w:rsidP="00C96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E16" w:rsidRDefault="00F34951" w:rsidP="00F34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F34951" w:rsidRDefault="00F34951" w:rsidP="00F34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информационным</w:t>
      </w:r>
    </w:p>
    <w:p w:rsidR="00F34951" w:rsidRDefault="00F34951" w:rsidP="00F34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технологиям и корпоративной политике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Россиев</w:t>
      </w:r>
      <w:proofErr w:type="spellEnd"/>
    </w:p>
    <w:p w:rsidR="00FF4E16" w:rsidRDefault="00FF4E16" w:rsidP="00C96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E16" w:rsidRDefault="00FF4E16" w:rsidP="00FF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F4E16" w:rsidRDefault="00FF4E16" w:rsidP="00FF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организационно-правовой</w:t>
      </w:r>
    </w:p>
    <w:p w:rsidR="00FF4E16" w:rsidRDefault="00FF4E16" w:rsidP="00FF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                                                                                      О.В. Кулешова</w:t>
      </w:r>
    </w:p>
    <w:p w:rsidR="00FF4E16" w:rsidRDefault="00FF4E16" w:rsidP="00FF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16" w:rsidRDefault="00FF4E16" w:rsidP="00FF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информационных </w:t>
      </w:r>
    </w:p>
    <w:p w:rsidR="00FF4E16" w:rsidRPr="000D7A17" w:rsidRDefault="00FF4E16" w:rsidP="00FF4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технологий и телекоммуникаций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Мармышев</w:t>
      </w:r>
      <w:proofErr w:type="spellEnd"/>
    </w:p>
    <w:sectPr w:rsidR="00FF4E16" w:rsidRPr="000D7A17" w:rsidSect="00C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FB2"/>
    <w:multiLevelType w:val="hybridMultilevel"/>
    <w:tmpl w:val="BB762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B6ABC"/>
    <w:multiLevelType w:val="multilevel"/>
    <w:tmpl w:val="0F08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94456"/>
    <w:multiLevelType w:val="multilevel"/>
    <w:tmpl w:val="AFDC0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AD9130D"/>
    <w:multiLevelType w:val="hybridMultilevel"/>
    <w:tmpl w:val="56B2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F70D0"/>
    <w:multiLevelType w:val="hybridMultilevel"/>
    <w:tmpl w:val="62DC05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B423CA"/>
    <w:multiLevelType w:val="hybridMultilevel"/>
    <w:tmpl w:val="9140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F3063"/>
    <w:multiLevelType w:val="multilevel"/>
    <w:tmpl w:val="0F08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C258C"/>
    <w:multiLevelType w:val="hybridMultilevel"/>
    <w:tmpl w:val="1324BD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2"/>
    <w:rsid w:val="00014470"/>
    <w:rsid w:val="000221B4"/>
    <w:rsid w:val="00066C90"/>
    <w:rsid w:val="000A1A4A"/>
    <w:rsid w:val="000A2C55"/>
    <w:rsid w:val="000D7A17"/>
    <w:rsid w:val="000E0FBE"/>
    <w:rsid w:val="000E2F34"/>
    <w:rsid w:val="000E6245"/>
    <w:rsid w:val="000E7E9D"/>
    <w:rsid w:val="000F743C"/>
    <w:rsid w:val="001017E8"/>
    <w:rsid w:val="001A2336"/>
    <w:rsid w:val="001A71D1"/>
    <w:rsid w:val="00200DD6"/>
    <w:rsid w:val="00206367"/>
    <w:rsid w:val="002177FE"/>
    <w:rsid w:val="00263314"/>
    <w:rsid w:val="00266E66"/>
    <w:rsid w:val="002B36D2"/>
    <w:rsid w:val="002F7084"/>
    <w:rsid w:val="00323C00"/>
    <w:rsid w:val="00404BCC"/>
    <w:rsid w:val="004D79B3"/>
    <w:rsid w:val="004F3F4E"/>
    <w:rsid w:val="005D371C"/>
    <w:rsid w:val="005E0F10"/>
    <w:rsid w:val="0060040A"/>
    <w:rsid w:val="0065629D"/>
    <w:rsid w:val="00660E6A"/>
    <w:rsid w:val="00687E49"/>
    <w:rsid w:val="00710A12"/>
    <w:rsid w:val="00712AD8"/>
    <w:rsid w:val="007401FA"/>
    <w:rsid w:val="0081127D"/>
    <w:rsid w:val="0082582E"/>
    <w:rsid w:val="00841F65"/>
    <w:rsid w:val="008E67A3"/>
    <w:rsid w:val="00923714"/>
    <w:rsid w:val="00943744"/>
    <w:rsid w:val="0097565C"/>
    <w:rsid w:val="009B521E"/>
    <w:rsid w:val="009C3973"/>
    <w:rsid w:val="009F6249"/>
    <w:rsid w:val="00A05454"/>
    <w:rsid w:val="00A371CC"/>
    <w:rsid w:val="00AB7FC6"/>
    <w:rsid w:val="00B23542"/>
    <w:rsid w:val="00B27DFF"/>
    <w:rsid w:val="00B46156"/>
    <w:rsid w:val="00BC2DBB"/>
    <w:rsid w:val="00BE3878"/>
    <w:rsid w:val="00C07956"/>
    <w:rsid w:val="00C22D9B"/>
    <w:rsid w:val="00C36AA4"/>
    <w:rsid w:val="00C46BE0"/>
    <w:rsid w:val="00C51EDD"/>
    <w:rsid w:val="00C96F3B"/>
    <w:rsid w:val="00CA0CB0"/>
    <w:rsid w:val="00CA21FC"/>
    <w:rsid w:val="00CB371B"/>
    <w:rsid w:val="00CC54A8"/>
    <w:rsid w:val="00CC67B2"/>
    <w:rsid w:val="00D817A4"/>
    <w:rsid w:val="00DE1355"/>
    <w:rsid w:val="00DF30C6"/>
    <w:rsid w:val="00E45496"/>
    <w:rsid w:val="00E63291"/>
    <w:rsid w:val="00E74A3F"/>
    <w:rsid w:val="00EA7D29"/>
    <w:rsid w:val="00EC417E"/>
    <w:rsid w:val="00EE419F"/>
    <w:rsid w:val="00F34951"/>
    <w:rsid w:val="00F71333"/>
    <w:rsid w:val="00FE6A27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34"/>
    <w:pPr>
      <w:ind w:left="720"/>
      <w:contextualSpacing/>
    </w:pPr>
  </w:style>
  <w:style w:type="paragraph" w:styleId="a4">
    <w:name w:val="No Spacing"/>
    <w:uiPriority w:val="1"/>
    <w:qFormat/>
    <w:rsid w:val="005E0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34"/>
    <w:pPr>
      <w:ind w:left="720"/>
      <w:contextualSpacing/>
    </w:pPr>
  </w:style>
  <w:style w:type="paragraph" w:styleId="a4">
    <w:name w:val="No Spacing"/>
    <w:uiPriority w:val="1"/>
    <w:qFormat/>
    <w:rsid w:val="005E0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Евгений Плита</cp:lastModifiedBy>
  <cp:revision>5</cp:revision>
  <dcterms:created xsi:type="dcterms:W3CDTF">2014-02-19T09:13:00Z</dcterms:created>
  <dcterms:modified xsi:type="dcterms:W3CDTF">2014-02-21T04:28:00Z</dcterms:modified>
</cp:coreProperties>
</file>