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D03F13" w14:textId="77777777" w:rsidR="00AC3E52" w:rsidRPr="00872E68" w:rsidRDefault="00AC3E52" w:rsidP="00AC3E52">
      <w:pPr>
        <w:pStyle w:val="a6"/>
        <w:jc w:val="center"/>
        <w:rPr>
          <w:sz w:val="28"/>
          <w:szCs w:val="28"/>
        </w:rPr>
      </w:pPr>
      <w:r w:rsidRPr="00872E68">
        <w:rPr>
          <w:sz w:val="28"/>
          <w:szCs w:val="28"/>
        </w:rPr>
        <w:t>Федеральное государственное бюджетное образовательное учреждение высшего образования «</w:t>
      </w:r>
      <w:proofErr w:type="spellStart"/>
      <w:r w:rsidRPr="00872E68">
        <w:rPr>
          <w:sz w:val="28"/>
          <w:szCs w:val="28"/>
        </w:rPr>
        <w:t>Красноярскии</w:t>
      </w:r>
      <w:proofErr w:type="spellEnd"/>
      <w:r w:rsidRPr="00872E68">
        <w:rPr>
          <w:sz w:val="28"/>
          <w:szCs w:val="28"/>
        </w:rPr>
        <w:t xml:space="preserve">̆ </w:t>
      </w:r>
      <w:proofErr w:type="spellStart"/>
      <w:r w:rsidRPr="00872E68">
        <w:rPr>
          <w:sz w:val="28"/>
          <w:szCs w:val="28"/>
        </w:rPr>
        <w:t>государственныи</w:t>
      </w:r>
      <w:proofErr w:type="spellEnd"/>
      <w:r w:rsidRPr="00872E68">
        <w:rPr>
          <w:sz w:val="28"/>
          <w:szCs w:val="28"/>
        </w:rPr>
        <w:t xml:space="preserve">̆ </w:t>
      </w:r>
      <w:proofErr w:type="spellStart"/>
      <w:r w:rsidRPr="00872E68">
        <w:rPr>
          <w:sz w:val="28"/>
          <w:szCs w:val="28"/>
        </w:rPr>
        <w:t>медицинскии</w:t>
      </w:r>
      <w:proofErr w:type="spellEnd"/>
      <w:r w:rsidRPr="00872E68">
        <w:rPr>
          <w:sz w:val="28"/>
          <w:szCs w:val="28"/>
        </w:rPr>
        <w:t xml:space="preserve">̆ университет имени профессора В.Ф. </w:t>
      </w:r>
      <w:proofErr w:type="spellStart"/>
      <w:r w:rsidRPr="00872E68">
        <w:rPr>
          <w:sz w:val="28"/>
          <w:szCs w:val="28"/>
        </w:rPr>
        <w:t>Войно-Ясенецкого</w:t>
      </w:r>
      <w:proofErr w:type="spellEnd"/>
      <w:r w:rsidRPr="00872E68">
        <w:rPr>
          <w:sz w:val="28"/>
          <w:szCs w:val="28"/>
        </w:rPr>
        <w:t xml:space="preserve">» Министерства здравоохранения </w:t>
      </w:r>
      <w:proofErr w:type="spellStart"/>
      <w:r w:rsidRPr="00872E68">
        <w:rPr>
          <w:sz w:val="28"/>
          <w:szCs w:val="28"/>
        </w:rPr>
        <w:t>Российскои</w:t>
      </w:r>
      <w:proofErr w:type="spellEnd"/>
      <w:r w:rsidRPr="00872E68">
        <w:rPr>
          <w:sz w:val="28"/>
          <w:szCs w:val="28"/>
        </w:rPr>
        <w:t>̆ Федерации.</w:t>
      </w:r>
    </w:p>
    <w:p w14:paraId="2A10766C" w14:textId="77777777" w:rsidR="00AC3E52" w:rsidRPr="00872E68" w:rsidRDefault="00AC3E52" w:rsidP="00AC3E52">
      <w:pPr>
        <w:pStyle w:val="a6"/>
        <w:jc w:val="center"/>
      </w:pPr>
    </w:p>
    <w:p w14:paraId="549BE1C1" w14:textId="77777777" w:rsidR="00AC3E52" w:rsidRPr="00872E68" w:rsidRDefault="00AC3E52" w:rsidP="00AC3E52">
      <w:pPr>
        <w:pStyle w:val="a6"/>
        <w:jc w:val="center"/>
        <w:rPr>
          <w:sz w:val="28"/>
          <w:szCs w:val="28"/>
        </w:rPr>
      </w:pPr>
      <w:r w:rsidRPr="00872E68">
        <w:rPr>
          <w:sz w:val="28"/>
          <w:szCs w:val="28"/>
        </w:rPr>
        <w:t xml:space="preserve">Кафедра кардиологии, </w:t>
      </w:r>
      <w:proofErr w:type="spellStart"/>
      <w:r w:rsidRPr="00872E68">
        <w:rPr>
          <w:sz w:val="28"/>
          <w:szCs w:val="28"/>
        </w:rPr>
        <w:t>функциональнои</w:t>
      </w:r>
      <w:proofErr w:type="spellEnd"/>
      <w:r w:rsidRPr="00872E68">
        <w:rPr>
          <w:sz w:val="28"/>
          <w:szCs w:val="28"/>
        </w:rPr>
        <w:t>̆ и клинико-</w:t>
      </w:r>
      <w:proofErr w:type="spellStart"/>
      <w:r w:rsidRPr="00872E68">
        <w:rPr>
          <w:sz w:val="28"/>
          <w:szCs w:val="28"/>
        </w:rPr>
        <w:t>лабораторнои</w:t>
      </w:r>
      <w:proofErr w:type="spellEnd"/>
      <w:r w:rsidRPr="00872E68">
        <w:rPr>
          <w:sz w:val="28"/>
          <w:szCs w:val="28"/>
        </w:rPr>
        <w:t>̆ диагностики ИПО</w:t>
      </w:r>
    </w:p>
    <w:p w14:paraId="7B307EC1" w14:textId="77777777" w:rsidR="00AC3E52" w:rsidRPr="00872E68" w:rsidRDefault="00AC3E52" w:rsidP="00AC3E52">
      <w:pPr>
        <w:pStyle w:val="a6"/>
        <w:jc w:val="center"/>
      </w:pPr>
    </w:p>
    <w:p w14:paraId="0E7BA38F" w14:textId="77777777" w:rsidR="00AC3E52" w:rsidRPr="00872E68" w:rsidRDefault="00AC3E52" w:rsidP="00AC3E52">
      <w:pPr>
        <w:pStyle w:val="a6"/>
        <w:ind w:left="4956"/>
        <w:jc w:val="right"/>
        <w:rPr>
          <w:sz w:val="28"/>
          <w:szCs w:val="28"/>
        </w:rPr>
      </w:pPr>
      <w:proofErr w:type="spellStart"/>
      <w:r w:rsidRPr="00872E68">
        <w:rPr>
          <w:sz w:val="28"/>
          <w:szCs w:val="28"/>
        </w:rPr>
        <w:t>Зав.кафедрои</w:t>
      </w:r>
      <w:proofErr w:type="spellEnd"/>
      <w:r w:rsidRPr="00872E68">
        <w:rPr>
          <w:sz w:val="28"/>
          <w:szCs w:val="28"/>
        </w:rPr>
        <w:t xml:space="preserve">̆: ДМН, Профессор Матюшин Г. В. </w:t>
      </w:r>
    </w:p>
    <w:p w14:paraId="383E58BA" w14:textId="77777777" w:rsidR="00AC3E52" w:rsidRPr="00872E68" w:rsidRDefault="00AC3E52" w:rsidP="00AC3E52">
      <w:pPr>
        <w:pStyle w:val="a6"/>
        <w:ind w:left="4956"/>
        <w:jc w:val="right"/>
        <w:rPr>
          <w:sz w:val="28"/>
          <w:szCs w:val="28"/>
        </w:rPr>
      </w:pPr>
      <w:proofErr w:type="spellStart"/>
      <w:r w:rsidRPr="00872E68">
        <w:rPr>
          <w:sz w:val="28"/>
          <w:szCs w:val="28"/>
        </w:rPr>
        <w:t>Ответственныи</w:t>
      </w:r>
      <w:proofErr w:type="spellEnd"/>
      <w:r w:rsidRPr="00872E68">
        <w:rPr>
          <w:sz w:val="28"/>
          <w:szCs w:val="28"/>
        </w:rPr>
        <w:t xml:space="preserve">̆ за ординатуру: КМН, доцент Кузнецова О.О. </w:t>
      </w:r>
    </w:p>
    <w:p w14:paraId="4ADE9EC0" w14:textId="77777777" w:rsidR="00AC3E52" w:rsidRPr="00872E68" w:rsidRDefault="00AC3E52" w:rsidP="00AC3E52">
      <w:pPr>
        <w:pStyle w:val="a6"/>
        <w:jc w:val="right"/>
        <w:rPr>
          <w:sz w:val="28"/>
          <w:szCs w:val="28"/>
        </w:rPr>
      </w:pPr>
    </w:p>
    <w:p w14:paraId="597D1B04" w14:textId="77777777" w:rsidR="00AC3E52" w:rsidRPr="00872E68" w:rsidRDefault="00AC3E52" w:rsidP="00AC3E52">
      <w:pPr>
        <w:pStyle w:val="a6"/>
        <w:jc w:val="right"/>
        <w:rPr>
          <w:sz w:val="28"/>
          <w:szCs w:val="28"/>
        </w:rPr>
      </w:pPr>
    </w:p>
    <w:p w14:paraId="2F825E8B" w14:textId="77777777" w:rsidR="00AC3E52" w:rsidRPr="00872E68" w:rsidRDefault="00AC3E52" w:rsidP="00AC3E52">
      <w:pPr>
        <w:pStyle w:val="a6"/>
        <w:jc w:val="right"/>
      </w:pPr>
    </w:p>
    <w:p w14:paraId="3771B82A" w14:textId="113CD07B" w:rsidR="00AC3E52" w:rsidRPr="00872E68" w:rsidRDefault="00AC3E52" w:rsidP="00AC3E52">
      <w:pPr>
        <w:pStyle w:val="a6"/>
        <w:jc w:val="center"/>
        <w:rPr>
          <w:sz w:val="28"/>
          <w:szCs w:val="28"/>
        </w:rPr>
      </w:pPr>
      <w:r w:rsidRPr="00872E68">
        <w:rPr>
          <w:sz w:val="28"/>
          <w:szCs w:val="28"/>
        </w:rPr>
        <w:t>РЕФЕРАТ на тему: «</w:t>
      </w:r>
      <w:r w:rsidR="00230182">
        <w:rPr>
          <w:sz w:val="28"/>
          <w:szCs w:val="28"/>
        </w:rPr>
        <w:t xml:space="preserve">Тетрада </w:t>
      </w:r>
      <w:proofErr w:type="spellStart"/>
      <w:r w:rsidR="00230182">
        <w:rPr>
          <w:sz w:val="28"/>
          <w:szCs w:val="28"/>
        </w:rPr>
        <w:t>Фалло</w:t>
      </w:r>
      <w:proofErr w:type="spellEnd"/>
      <w:r w:rsidR="00B06548">
        <w:rPr>
          <w:sz w:val="28"/>
          <w:szCs w:val="28"/>
        </w:rPr>
        <w:t xml:space="preserve">, </w:t>
      </w:r>
      <w:r w:rsidR="00230182">
        <w:rPr>
          <w:sz w:val="28"/>
          <w:szCs w:val="28"/>
        </w:rPr>
        <w:t>Эхо диагностика</w:t>
      </w:r>
      <w:r w:rsidR="00B06548">
        <w:rPr>
          <w:sz w:val="28"/>
          <w:szCs w:val="28"/>
        </w:rPr>
        <w:t>»</w:t>
      </w:r>
    </w:p>
    <w:p w14:paraId="20B2E98B" w14:textId="77777777" w:rsidR="00AC3E52" w:rsidRPr="00872E68" w:rsidRDefault="00AC3E52" w:rsidP="00AC3E52">
      <w:pPr>
        <w:pStyle w:val="a6"/>
        <w:jc w:val="center"/>
        <w:rPr>
          <w:sz w:val="28"/>
          <w:szCs w:val="28"/>
        </w:rPr>
      </w:pPr>
    </w:p>
    <w:p w14:paraId="0AB63B83" w14:textId="77777777" w:rsidR="00AC3E52" w:rsidRPr="00872E68" w:rsidRDefault="00AC3E52" w:rsidP="00AC3E52">
      <w:pPr>
        <w:pStyle w:val="a6"/>
        <w:jc w:val="center"/>
      </w:pPr>
    </w:p>
    <w:p w14:paraId="0C15C50B" w14:textId="77777777" w:rsidR="00AC3E52" w:rsidRPr="00872E68" w:rsidRDefault="00AC3E52" w:rsidP="00AC3E52">
      <w:pPr>
        <w:pStyle w:val="a6"/>
        <w:jc w:val="center"/>
      </w:pPr>
    </w:p>
    <w:p w14:paraId="3A34F02B" w14:textId="397320C7" w:rsidR="00AC3E52" w:rsidRPr="00872E68" w:rsidRDefault="00AC3E52" w:rsidP="00AC3E52">
      <w:pPr>
        <w:pStyle w:val="a6"/>
        <w:ind w:left="5664"/>
        <w:jc w:val="right"/>
        <w:rPr>
          <w:sz w:val="28"/>
          <w:szCs w:val="28"/>
        </w:rPr>
      </w:pPr>
      <w:r w:rsidRPr="00872E68">
        <w:rPr>
          <w:sz w:val="28"/>
          <w:szCs w:val="28"/>
        </w:rPr>
        <w:t xml:space="preserve">Выполнила: Ординатор </w:t>
      </w:r>
      <w:r w:rsidR="00FA4A84">
        <w:rPr>
          <w:sz w:val="28"/>
          <w:szCs w:val="28"/>
        </w:rPr>
        <w:t>2</w:t>
      </w:r>
      <w:r w:rsidRPr="00872E68">
        <w:rPr>
          <w:sz w:val="28"/>
          <w:szCs w:val="28"/>
        </w:rPr>
        <w:t xml:space="preserve"> года обучения, </w:t>
      </w:r>
      <w:r w:rsidR="00B51D3F" w:rsidRPr="00872E68">
        <w:rPr>
          <w:sz w:val="28"/>
          <w:szCs w:val="28"/>
        </w:rPr>
        <w:t>Терентьева Д.В.</w:t>
      </w:r>
      <w:r w:rsidRPr="00872E68">
        <w:rPr>
          <w:sz w:val="28"/>
          <w:szCs w:val="28"/>
        </w:rPr>
        <w:br/>
        <w:t xml:space="preserve">Проверила: к.м.н., доцент Савченко Е.А. </w:t>
      </w:r>
    </w:p>
    <w:p w14:paraId="1BEE6BCD" w14:textId="77777777" w:rsidR="00AC3E52" w:rsidRPr="00872E68" w:rsidRDefault="00AC3E52" w:rsidP="00AC3E52">
      <w:pPr>
        <w:pStyle w:val="a6"/>
        <w:rPr>
          <w:sz w:val="28"/>
          <w:szCs w:val="28"/>
        </w:rPr>
      </w:pPr>
    </w:p>
    <w:p w14:paraId="24AA6A92" w14:textId="77777777" w:rsidR="00AC3E52" w:rsidRPr="00872E68" w:rsidRDefault="00AC3E52" w:rsidP="00AC3E52">
      <w:pPr>
        <w:pStyle w:val="a6"/>
        <w:rPr>
          <w:sz w:val="28"/>
          <w:szCs w:val="28"/>
        </w:rPr>
      </w:pPr>
    </w:p>
    <w:p w14:paraId="38C72760" w14:textId="77777777" w:rsidR="00AC3E52" w:rsidRPr="00872E68" w:rsidRDefault="00AC3E52" w:rsidP="00AC3E52">
      <w:pPr>
        <w:pStyle w:val="a6"/>
        <w:rPr>
          <w:sz w:val="28"/>
          <w:szCs w:val="28"/>
        </w:rPr>
      </w:pPr>
    </w:p>
    <w:p w14:paraId="4B3E5A87" w14:textId="77777777" w:rsidR="00AC3E52" w:rsidRPr="00872E68" w:rsidRDefault="00AC3E52" w:rsidP="00AC3E52">
      <w:pPr>
        <w:pStyle w:val="a6"/>
      </w:pPr>
    </w:p>
    <w:p w14:paraId="3223BFEA" w14:textId="429A6B58" w:rsidR="00AC3E52" w:rsidRPr="00872E68" w:rsidRDefault="00AC3E52" w:rsidP="00AC3E52">
      <w:pPr>
        <w:pStyle w:val="a6"/>
        <w:jc w:val="center"/>
        <w:rPr>
          <w:sz w:val="28"/>
          <w:szCs w:val="28"/>
        </w:rPr>
      </w:pPr>
      <w:r w:rsidRPr="00872E68">
        <w:rPr>
          <w:sz w:val="28"/>
          <w:szCs w:val="28"/>
        </w:rPr>
        <w:t>Красноярск, 202</w:t>
      </w:r>
      <w:r w:rsidR="007E6881">
        <w:rPr>
          <w:sz w:val="28"/>
          <w:szCs w:val="28"/>
        </w:rPr>
        <w:t xml:space="preserve">3 </w:t>
      </w:r>
      <w:r w:rsidRPr="00872E68">
        <w:rPr>
          <w:sz w:val="28"/>
          <w:szCs w:val="28"/>
        </w:rPr>
        <w:t>г.</w:t>
      </w:r>
    </w:p>
    <w:p w14:paraId="208649CE" w14:textId="77777777" w:rsidR="00AC3E52" w:rsidRPr="00872E68" w:rsidRDefault="00AC3E52" w:rsidP="00AC3E52">
      <w:pPr>
        <w:pStyle w:val="a6"/>
        <w:jc w:val="center"/>
        <w:rPr>
          <w:b/>
          <w:bCs/>
          <w:color w:val="231F20"/>
        </w:rPr>
      </w:pPr>
    </w:p>
    <w:p w14:paraId="5ACA167C" w14:textId="77777777" w:rsidR="00851309" w:rsidRPr="00872E68" w:rsidRDefault="00851309" w:rsidP="00851309">
      <w:pPr>
        <w:rPr>
          <w:rFonts w:ascii="Times New Roman" w:hAnsi="Times New Roman" w:cs="Times New Roman"/>
          <w:b/>
          <w:bCs/>
          <w:color w:val="231F20"/>
          <w:sz w:val="32"/>
          <w:szCs w:val="32"/>
        </w:rPr>
      </w:pPr>
      <w:r w:rsidRPr="00872E68">
        <w:rPr>
          <w:rFonts w:ascii="Times New Roman" w:hAnsi="Times New Roman" w:cs="Times New Roman"/>
          <w:b/>
          <w:bCs/>
          <w:color w:val="231F20"/>
          <w:sz w:val="32"/>
          <w:szCs w:val="32"/>
        </w:rPr>
        <w:lastRenderedPageBreak/>
        <w:t>Содержание:</w:t>
      </w:r>
    </w:p>
    <w:p w14:paraId="15CD8B29" w14:textId="77777777" w:rsidR="005349E8" w:rsidRPr="00361BEF" w:rsidRDefault="005349E8" w:rsidP="00851309">
      <w:pPr>
        <w:rPr>
          <w:rFonts w:ascii="Times New Roman" w:hAnsi="Times New Roman" w:cs="Times New Roman"/>
          <w:b/>
          <w:bCs/>
          <w:color w:val="231F20"/>
        </w:rPr>
      </w:pPr>
    </w:p>
    <w:p w14:paraId="50FEBDEE" w14:textId="30DDD4EA" w:rsidR="00086016" w:rsidRPr="00361BEF" w:rsidRDefault="00230182">
      <w:pPr>
        <w:rPr>
          <w:rFonts w:ascii="Times New Roman" w:eastAsia="Times New Roman" w:hAnsi="Times New Roman" w:cs="Times New Roman"/>
          <w:color w:val="231F20"/>
          <w:lang w:eastAsia="ru-RU"/>
        </w:rPr>
      </w:pPr>
      <w:r>
        <w:rPr>
          <w:rFonts w:ascii="Times New Roman" w:eastAsia="Times New Roman" w:hAnsi="Times New Roman" w:cs="Times New Roman"/>
          <w:color w:val="231F20"/>
          <w:lang w:eastAsia="ru-RU"/>
        </w:rPr>
        <w:t xml:space="preserve">Тетрада </w:t>
      </w:r>
      <w:proofErr w:type="spellStart"/>
      <w:r>
        <w:rPr>
          <w:rFonts w:ascii="Times New Roman" w:eastAsia="Times New Roman" w:hAnsi="Times New Roman" w:cs="Times New Roman"/>
          <w:color w:val="231F20"/>
          <w:lang w:eastAsia="ru-RU"/>
        </w:rPr>
        <w:t>Фалло</w:t>
      </w:r>
      <w:proofErr w:type="spellEnd"/>
      <w:r w:rsidR="00B06548">
        <w:rPr>
          <w:rFonts w:ascii="Times New Roman" w:eastAsia="Times New Roman" w:hAnsi="Times New Roman" w:cs="Times New Roman"/>
          <w:color w:val="231F20"/>
          <w:lang w:eastAsia="ru-RU"/>
        </w:rPr>
        <w:t>…</w:t>
      </w:r>
      <w:r w:rsidR="005349E8" w:rsidRPr="00361BEF">
        <w:rPr>
          <w:rFonts w:ascii="Times New Roman" w:eastAsia="Times New Roman" w:hAnsi="Times New Roman" w:cs="Times New Roman"/>
          <w:color w:val="231F20"/>
          <w:lang w:eastAsia="ru-RU"/>
        </w:rPr>
        <w:t>………</w:t>
      </w:r>
      <w:r w:rsidR="007E6881" w:rsidRPr="00361BEF">
        <w:rPr>
          <w:rFonts w:ascii="Times New Roman" w:eastAsia="Times New Roman" w:hAnsi="Times New Roman" w:cs="Times New Roman"/>
          <w:color w:val="231F20"/>
          <w:lang w:eastAsia="ru-RU"/>
        </w:rPr>
        <w:t>……………………………</w:t>
      </w:r>
      <w:r w:rsidR="008F6A16" w:rsidRPr="00361BEF">
        <w:rPr>
          <w:rFonts w:ascii="Times New Roman" w:eastAsia="Times New Roman" w:hAnsi="Times New Roman" w:cs="Times New Roman"/>
          <w:color w:val="231F20"/>
          <w:lang w:eastAsia="ru-RU"/>
        </w:rPr>
        <w:t>…………………………..</w:t>
      </w:r>
      <w:r w:rsidR="007E6881" w:rsidRPr="00361BEF">
        <w:rPr>
          <w:rFonts w:ascii="Times New Roman" w:eastAsia="Times New Roman" w:hAnsi="Times New Roman" w:cs="Times New Roman"/>
          <w:color w:val="231F20"/>
          <w:lang w:eastAsia="ru-RU"/>
        </w:rPr>
        <w:t>…………</w:t>
      </w:r>
      <w:r w:rsidR="005349E8" w:rsidRPr="00361BEF">
        <w:rPr>
          <w:rFonts w:ascii="Times New Roman" w:eastAsia="Times New Roman" w:hAnsi="Times New Roman" w:cs="Times New Roman"/>
          <w:color w:val="231F20"/>
          <w:lang w:eastAsia="ru-RU"/>
        </w:rPr>
        <w:t>………</w:t>
      </w:r>
      <w:r>
        <w:rPr>
          <w:rFonts w:ascii="Times New Roman" w:eastAsia="Times New Roman" w:hAnsi="Times New Roman" w:cs="Times New Roman"/>
          <w:color w:val="231F20"/>
          <w:lang w:eastAsia="ru-RU"/>
        </w:rPr>
        <w:t>..</w:t>
      </w:r>
      <w:r w:rsidR="005349E8" w:rsidRPr="00361BEF">
        <w:rPr>
          <w:rFonts w:ascii="Times New Roman" w:eastAsia="Times New Roman" w:hAnsi="Times New Roman" w:cs="Times New Roman"/>
          <w:color w:val="231F20"/>
          <w:lang w:eastAsia="ru-RU"/>
        </w:rPr>
        <w:t>……. 3</w:t>
      </w:r>
    </w:p>
    <w:p w14:paraId="5F8D6A18" w14:textId="7F91BF39" w:rsidR="00086016" w:rsidRPr="00361BEF" w:rsidRDefault="008F6A16" w:rsidP="00FA4A84">
      <w:pPr>
        <w:rPr>
          <w:rFonts w:ascii="Times New Roman" w:hAnsi="Times New Roman" w:cs="Times New Roman"/>
        </w:rPr>
      </w:pPr>
      <w:r w:rsidRPr="00361BEF">
        <w:rPr>
          <w:rFonts w:ascii="Times New Roman" w:eastAsia="Times New Roman" w:hAnsi="Times New Roman" w:cs="Times New Roman"/>
          <w:color w:val="231F20"/>
          <w:lang w:eastAsia="ru-RU"/>
        </w:rPr>
        <w:br/>
      </w:r>
      <w:r w:rsidR="00230182">
        <w:rPr>
          <w:rFonts w:ascii="Times New Roman" w:hAnsi="Times New Roman" w:cs="Times New Roman"/>
        </w:rPr>
        <w:t>Причины…………………………..</w:t>
      </w:r>
      <w:r w:rsidR="00B06548" w:rsidRPr="00B06548">
        <w:rPr>
          <w:rFonts w:ascii="Times New Roman" w:hAnsi="Times New Roman" w:cs="Times New Roman"/>
        </w:rPr>
        <w:t xml:space="preserve"> </w:t>
      </w:r>
      <w:r w:rsidR="00B06548">
        <w:rPr>
          <w:rFonts w:ascii="Times New Roman" w:hAnsi="Times New Roman" w:cs="Times New Roman"/>
        </w:rPr>
        <w:t>………….</w:t>
      </w:r>
      <w:r w:rsidRPr="00361BEF">
        <w:rPr>
          <w:rFonts w:ascii="Times New Roman" w:hAnsi="Times New Roman" w:cs="Times New Roman"/>
        </w:rPr>
        <w:t>……………………….……………………..…..4</w:t>
      </w:r>
    </w:p>
    <w:p w14:paraId="4F2C0D5C" w14:textId="77777777" w:rsidR="005349E8" w:rsidRPr="00361BEF" w:rsidRDefault="005349E8">
      <w:pPr>
        <w:rPr>
          <w:rFonts w:ascii="Times New Roman" w:eastAsia="Times New Roman" w:hAnsi="Times New Roman" w:cs="Times New Roman"/>
          <w:color w:val="231F20"/>
          <w:lang w:eastAsia="ru-RU"/>
        </w:rPr>
      </w:pPr>
    </w:p>
    <w:p w14:paraId="680958D0" w14:textId="1531F504" w:rsidR="00086016" w:rsidRPr="00361BEF" w:rsidRDefault="00230182">
      <w:pPr>
        <w:rPr>
          <w:rFonts w:ascii="Times New Roman" w:eastAsia="Times New Roman" w:hAnsi="Times New Roman" w:cs="Times New Roman"/>
          <w:color w:val="231F20"/>
          <w:lang w:eastAsia="ru-RU"/>
        </w:rPr>
      </w:pPr>
      <w:r>
        <w:rPr>
          <w:rFonts w:ascii="Times New Roman" w:hAnsi="Times New Roman" w:cs="Times New Roman"/>
        </w:rPr>
        <w:t>Классификация….</w:t>
      </w:r>
      <w:r w:rsidR="00B06548">
        <w:rPr>
          <w:rFonts w:ascii="Times New Roman" w:hAnsi="Times New Roman" w:cs="Times New Roman"/>
        </w:rPr>
        <w:t>……………………………………………..</w:t>
      </w:r>
      <w:r w:rsidR="008F6A16" w:rsidRPr="00361BEF">
        <w:rPr>
          <w:rFonts w:ascii="Times New Roman" w:eastAsia="Times New Roman" w:hAnsi="Times New Roman" w:cs="Times New Roman"/>
          <w:color w:val="231F20"/>
          <w:lang w:eastAsia="ru-RU"/>
        </w:rPr>
        <w:t xml:space="preserve"> </w:t>
      </w:r>
      <w:r w:rsidR="00361BEF" w:rsidRPr="00361BEF">
        <w:rPr>
          <w:rFonts w:ascii="Times New Roman" w:eastAsia="Times New Roman" w:hAnsi="Times New Roman" w:cs="Times New Roman"/>
          <w:color w:val="231F20"/>
          <w:lang w:eastAsia="ru-RU"/>
        </w:rPr>
        <w:t>…</w:t>
      </w:r>
      <w:r w:rsidR="005349E8" w:rsidRPr="00361BEF">
        <w:rPr>
          <w:rFonts w:ascii="Times New Roman" w:eastAsia="Times New Roman" w:hAnsi="Times New Roman" w:cs="Times New Roman"/>
          <w:color w:val="231F20"/>
          <w:lang w:eastAsia="ru-RU"/>
        </w:rPr>
        <w:t>………</w:t>
      </w:r>
      <w:r w:rsidR="00361BEF">
        <w:rPr>
          <w:rFonts w:ascii="Times New Roman" w:eastAsia="Times New Roman" w:hAnsi="Times New Roman" w:cs="Times New Roman"/>
          <w:color w:val="231F20"/>
          <w:lang w:eastAsia="ru-RU"/>
        </w:rPr>
        <w:t>………….</w:t>
      </w:r>
      <w:r w:rsidR="005349E8" w:rsidRPr="00361BEF">
        <w:rPr>
          <w:rFonts w:ascii="Times New Roman" w:eastAsia="Times New Roman" w:hAnsi="Times New Roman" w:cs="Times New Roman"/>
          <w:color w:val="231F20"/>
          <w:lang w:eastAsia="ru-RU"/>
        </w:rPr>
        <w:t>…</w:t>
      </w:r>
      <w:r w:rsidR="00361BEF" w:rsidRPr="00361BEF">
        <w:rPr>
          <w:rFonts w:ascii="Times New Roman" w:eastAsia="Times New Roman" w:hAnsi="Times New Roman" w:cs="Times New Roman"/>
          <w:color w:val="231F20"/>
          <w:lang w:eastAsia="ru-RU"/>
        </w:rPr>
        <w:t>…….</w:t>
      </w:r>
      <w:r w:rsidR="005349E8" w:rsidRPr="00361BEF">
        <w:rPr>
          <w:rFonts w:ascii="Times New Roman" w:eastAsia="Times New Roman" w:hAnsi="Times New Roman" w:cs="Times New Roman"/>
          <w:color w:val="231F20"/>
          <w:lang w:eastAsia="ru-RU"/>
        </w:rPr>
        <w:t xml:space="preserve">… </w:t>
      </w:r>
      <w:r>
        <w:rPr>
          <w:rFonts w:ascii="Times New Roman" w:eastAsia="Times New Roman" w:hAnsi="Times New Roman" w:cs="Times New Roman"/>
          <w:color w:val="231F20"/>
          <w:lang w:eastAsia="ru-RU"/>
        </w:rPr>
        <w:t>5</w:t>
      </w:r>
    </w:p>
    <w:p w14:paraId="49A10DF6" w14:textId="77777777" w:rsidR="005349E8" w:rsidRPr="00361BEF" w:rsidRDefault="005349E8">
      <w:pPr>
        <w:rPr>
          <w:rFonts w:ascii="Times New Roman" w:eastAsia="Times New Roman" w:hAnsi="Times New Roman" w:cs="Times New Roman"/>
          <w:color w:val="231F20"/>
          <w:lang w:eastAsia="ru-RU"/>
        </w:rPr>
      </w:pPr>
    </w:p>
    <w:p w14:paraId="42A16D82" w14:textId="5FBF1A5F" w:rsidR="005349E8" w:rsidRPr="00361BEF" w:rsidRDefault="00230182">
      <w:pPr>
        <w:rPr>
          <w:rFonts w:ascii="Times New Roman" w:eastAsia="Times New Roman" w:hAnsi="Times New Roman" w:cs="Times New Roman"/>
          <w:color w:val="231F20"/>
          <w:lang w:eastAsia="ru-RU"/>
        </w:rPr>
      </w:pPr>
      <w:r>
        <w:rPr>
          <w:rFonts w:ascii="Times New Roman" w:hAnsi="Times New Roman" w:cs="Times New Roman"/>
        </w:rPr>
        <w:t>Эхокардиография в разных режимах</w:t>
      </w:r>
      <w:r w:rsidR="00B06548">
        <w:rPr>
          <w:rFonts w:ascii="Times New Roman" w:hAnsi="Times New Roman" w:cs="Times New Roman"/>
        </w:rPr>
        <w:t>………………...</w:t>
      </w:r>
      <w:r w:rsidR="003E5BDA" w:rsidRPr="00361BEF">
        <w:rPr>
          <w:rFonts w:ascii="Times New Roman" w:eastAsia="Times New Roman" w:hAnsi="Times New Roman" w:cs="Times New Roman"/>
          <w:color w:val="231F20"/>
          <w:lang w:eastAsia="ru-RU"/>
        </w:rPr>
        <w:t>..</w:t>
      </w:r>
      <w:r w:rsidR="00942CE1" w:rsidRPr="00361BEF">
        <w:rPr>
          <w:rFonts w:ascii="Times New Roman" w:eastAsia="Times New Roman" w:hAnsi="Times New Roman" w:cs="Times New Roman"/>
          <w:color w:val="231F20"/>
          <w:lang w:eastAsia="ru-RU"/>
        </w:rPr>
        <w:t>.........</w:t>
      </w:r>
      <w:r w:rsidR="00872E68" w:rsidRPr="00361BEF">
        <w:rPr>
          <w:rFonts w:ascii="Times New Roman" w:eastAsia="Times New Roman" w:hAnsi="Times New Roman" w:cs="Times New Roman"/>
          <w:color w:val="231F20"/>
          <w:lang w:eastAsia="ru-RU"/>
        </w:rPr>
        <w:t>…………</w:t>
      </w:r>
      <w:r>
        <w:rPr>
          <w:rFonts w:ascii="Times New Roman" w:eastAsia="Times New Roman" w:hAnsi="Times New Roman" w:cs="Times New Roman"/>
          <w:color w:val="231F20"/>
          <w:lang w:eastAsia="ru-RU"/>
        </w:rPr>
        <w:t>...</w:t>
      </w:r>
      <w:r w:rsidR="00361BEF" w:rsidRPr="00361BEF">
        <w:rPr>
          <w:rFonts w:ascii="Times New Roman" w:eastAsia="Times New Roman" w:hAnsi="Times New Roman" w:cs="Times New Roman"/>
          <w:color w:val="231F20"/>
          <w:lang w:eastAsia="ru-RU"/>
        </w:rPr>
        <w:t>………………………...</w:t>
      </w:r>
      <w:r w:rsidR="00872E68" w:rsidRPr="00361BEF">
        <w:rPr>
          <w:rFonts w:ascii="Times New Roman" w:eastAsia="Times New Roman" w:hAnsi="Times New Roman" w:cs="Times New Roman"/>
          <w:color w:val="231F20"/>
          <w:lang w:eastAsia="ru-RU"/>
        </w:rPr>
        <w:t>………</w:t>
      </w:r>
      <w:r w:rsidR="00361BEF">
        <w:rPr>
          <w:rFonts w:ascii="Times New Roman" w:eastAsia="Times New Roman" w:hAnsi="Times New Roman" w:cs="Times New Roman"/>
          <w:color w:val="231F20"/>
          <w:lang w:eastAsia="ru-RU"/>
        </w:rPr>
        <w:t>…….</w:t>
      </w:r>
      <w:r w:rsidR="00872E68" w:rsidRPr="00361BEF">
        <w:rPr>
          <w:rFonts w:ascii="Times New Roman" w:eastAsia="Times New Roman" w:hAnsi="Times New Roman" w:cs="Times New Roman"/>
          <w:color w:val="231F20"/>
          <w:lang w:eastAsia="ru-RU"/>
        </w:rPr>
        <w:t>.</w:t>
      </w:r>
      <w:r w:rsidR="00FA4A84" w:rsidRPr="00361BEF">
        <w:rPr>
          <w:rFonts w:ascii="Times New Roman" w:eastAsia="Times New Roman" w:hAnsi="Times New Roman" w:cs="Times New Roman"/>
          <w:color w:val="231F20"/>
          <w:lang w:eastAsia="ru-RU"/>
        </w:rPr>
        <w:t>.........</w:t>
      </w:r>
      <w:r w:rsidR="00361BEF" w:rsidRPr="00361BEF">
        <w:rPr>
          <w:rFonts w:ascii="Times New Roman" w:eastAsia="Times New Roman" w:hAnsi="Times New Roman" w:cs="Times New Roman"/>
          <w:color w:val="231F20"/>
          <w:lang w:eastAsia="ru-RU"/>
        </w:rPr>
        <w:t>..</w:t>
      </w:r>
      <w:r w:rsidR="00FA4A84" w:rsidRPr="00361BEF">
        <w:rPr>
          <w:rFonts w:ascii="Times New Roman" w:eastAsia="Times New Roman" w:hAnsi="Times New Roman" w:cs="Times New Roman"/>
          <w:color w:val="231F20"/>
          <w:lang w:eastAsia="ru-RU"/>
        </w:rPr>
        <w:t>....</w:t>
      </w:r>
      <w:r w:rsidR="005349E8" w:rsidRPr="00361BEF">
        <w:rPr>
          <w:rFonts w:ascii="Times New Roman" w:eastAsia="Times New Roman" w:hAnsi="Times New Roman" w:cs="Times New Roman"/>
          <w:color w:val="231F20"/>
          <w:lang w:eastAsia="ru-RU"/>
        </w:rPr>
        <w:t xml:space="preserve">… </w:t>
      </w:r>
      <w:r w:rsidR="00B06548">
        <w:rPr>
          <w:rFonts w:ascii="Times New Roman" w:eastAsia="Times New Roman" w:hAnsi="Times New Roman" w:cs="Times New Roman"/>
          <w:color w:val="231F20"/>
          <w:lang w:eastAsia="ru-RU"/>
        </w:rPr>
        <w:t>6</w:t>
      </w:r>
    </w:p>
    <w:p w14:paraId="4DAFD570" w14:textId="77777777" w:rsidR="005349E8" w:rsidRPr="00361BEF" w:rsidRDefault="005349E8" w:rsidP="005349E8">
      <w:pPr>
        <w:ind w:right="-7"/>
        <w:rPr>
          <w:rFonts w:ascii="Times New Roman" w:hAnsi="Times New Roman" w:cs="Times New Roman"/>
          <w:color w:val="202124"/>
          <w:shd w:val="clear" w:color="auto" w:fill="FFFFFF"/>
        </w:rPr>
      </w:pPr>
    </w:p>
    <w:p w14:paraId="6D9C1B5A" w14:textId="7EF215C5" w:rsidR="005349E8" w:rsidRPr="00361BEF" w:rsidRDefault="00B06548">
      <w:pPr>
        <w:rPr>
          <w:rStyle w:val="a4"/>
          <w:rFonts w:ascii="Times New Roman" w:hAnsi="Times New Roman" w:cs="Times New Roman"/>
          <w:b w:val="0"/>
          <w:bCs w:val="0"/>
          <w:color w:val="202124"/>
        </w:rPr>
      </w:pPr>
      <w:r>
        <w:rPr>
          <w:rFonts w:ascii="Times New Roman" w:hAnsi="Times New Roman" w:cs="Times New Roman"/>
        </w:rPr>
        <w:t>Прогноз</w:t>
      </w:r>
      <w:r w:rsidR="00230182">
        <w:rPr>
          <w:rFonts w:ascii="Times New Roman" w:hAnsi="Times New Roman" w:cs="Times New Roman"/>
        </w:rPr>
        <w:t xml:space="preserve"> и выводы</w:t>
      </w:r>
      <w:r>
        <w:rPr>
          <w:rFonts w:ascii="Times New Roman" w:hAnsi="Times New Roman" w:cs="Times New Roman"/>
        </w:rPr>
        <w:t>…………………………………………………………………………………………...</w:t>
      </w:r>
      <w:r>
        <w:rPr>
          <w:rStyle w:val="a4"/>
          <w:rFonts w:ascii="Times New Roman" w:hAnsi="Times New Roman" w:cs="Times New Roman"/>
          <w:b w:val="0"/>
          <w:bCs w:val="0"/>
          <w:color w:val="202124"/>
        </w:rPr>
        <w:t>7</w:t>
      </w:r>
    </w:p>
    <w:p w14:paraId="541E861A" w14:textId="283A207A" w:rsidR="005349E8" w:rsidRPr="00872E68" w:rsidRDefault="00361BEF">
      <w:pPr>
        <w:rPr>
          <w:rFonts w:ascii="Times New Roman" w:hAnsi="Times New Roman" w:cs="Times New Roman"/>
          <w:b/>
          <w:bCs/>
          <w:color w:val="202124"/>
          <w:shd w:val="clear" w:color="auto" w:fill="FFFFFF"/>
        </w:rPr>
      </w:pPr>
      <w:r w:rsidRPr="00361BEF">
        <w:rPr>
          <w:rStyle w:val="a4"/>
          <w:rFonts w:ascii="Times New Roman" w:hAnsi="Times New Roman" w:cs="Times New Roman"/>
          <w:b w:val="0"/>
          <w:bCs w:val="0"/>
          <w:color w:val="202124"/>
        </w:rPr>
        <w:br/>
      </w:r>
      <w:r w:rsidRPr="00361BEF">
        <w:rPr>
          <w:rStyle w:val="a4"/>
          <w:rFonts w:ascii="Times New Roman" w:hAnsi="Times New Roman" w:cs="Times New Roman"/>
          <w:b w:val="0"/>
          <w:bCs w:val="0"/>
          <w:color w:val="202124"/>
        </w:rPr>
        <w:br/>
        <w:t xml:space="preserve">Список литературы………………………………………………………………………….….. </w:t>
      </w:r>
      <w:r w:rsidR="00B06548">
        <w:rPr>
          <w:rStyle w:val="a4"/>
          <w:rFonts w:ascii="Times New Roman" w:hAnsi="Times New Roman" w:cs="Times New Roman"/>
          <w:b w:val="0"/>
          <w:bCs w:val="0"/>
          <w:color w:val="202124"/>
        </w:rPr>
        <w:t>9</w:t>
      </w:r>
      <w:r w:rsidRPr="00872E68">
        <w:rPr>
          <w:rFonts w:ascii="Times New Roman" w:hAnsi="Times New Roman" w:cs="Times New Roman"/>
          <w:b/>
          <w:bCs/>
          <w:color w:val="202124"/>
        </w:rPr>
        <w:br/>
      </w:r>
      <w:r w:rsidR="005349E8" w:rsidRPr="00872E68">
        <w:rPr>
          <w:rFonts w:ascii="Times New Roman" w:hAnsi="Times New Roman" w:cs="Times New Roman"/>
          <w:b/>
          <w:bCs/>
          <w:color w:val="202124"/>
        </w:rPr>
        <w:br/>
      </w:r>
    </w:p>
    <w:p w14:paraId="320B65B8" w14:textId="77777777" w:rsidR="005349E8" w:rsidRPr="00872E68" w:rsidRDefault="005349E8">
      <w:pPr>
        <w:rPr>
          <w:rFonts w:ascii="Times New Roman" w:eastAsia="Times New Roman" w:hAnsi="Times New Roman" w:cs="Times New Roman"/>
          <w:color w:val="231F20"/>
          <w:lang w:eastAsia="ru-RU"/>
        </w:rPr>
      </w:pPr>
    </w:p>
    <w:p w14:paraId="641880D0" w14:textId="512608A1" w:rsidR="00230182" w:rsidRPr="00230182" w:rsidRDefault="00AC3E52" w:rsidP="00230182">
      <w:pPr>
        <w:rPr>
          <w:rFonts w:ascii="Times New Roman" w:hAnsi="Times New Roman" w:cs="Times New Roman"/>
          <w:sz w:val="28"/>
          <w:szCs w:val="28"/>
        </w:rPr>
      </w:pPr>
      <w:r w:rsidRPr="00230182">
        <w:rPr>
          <w:b/>
          <w:bCs/>
          <w:color w:val="231F20"/>
          <w:sz w:val="28"/>
          <w:szCs w:val="28"/>
        </w:rPr>
        <w:br w:type="page"/>
      </w:r>
      <w:r w:rsidR="007E6881" w:rsidRPr="00230182">
        <w:rPr>
          <w:b/>
          <w:bCs/>
          <w:color w:val="231F20"/>
          <w:sz w:val="28"/>
          <w:szCs w:val="28"/>
        </w:rPr>
        <w:lastRenderedPageBreak/>
        <w:br/>
      </w:r>
      <w:r w:rsidR="00230182">
        <w:rPr>
          <w:rFonts w:ascii="Times New Roman" w:hAnsi="Times New Roman" w:cs="Times New Roman"/>
          <w:b/>
          <w:bCs/>
          <w:sz w:val="28"/>
          <w:szCs w:val="28"/>
        </w:rPr>
        <w:t>Т</w:t>
      </w:r>
      <w:r w:rsidR="00230182" w:rsidRPr="00230182">
        <w:rPr>
          <w:rFonts w:ascii="Times New Roman" w:hAnsi="Times New Roman" w:cs="Times New Roman"/>
          <w:b/>
          <w:bCs/>
          <w:sz w:val="28"/>
          <w:szCs w:val="28"/>
        </w:rPr>
        <w:t xml:space="preserve">етрада </w:t>
      </w:r>
      <w:proofErr w:type="spellStart"/>
      <w:r w:rsidR="00230182" w:rsidRPr="00230182">
        <w:rPr>
          <w:rFonts w:ascii="Times New Roman" w:hAnsi="Times New Roman" w:cs="Times New Roman"/>
          <w:b/>
          <w:bCs/>
          <w:sz w:val="28"/>
          <w:szCs w:val="28"/>
        </w:rPr>
        <w:t>Фалло</w:t>
      </w:r>
      <w:proofErr w:type="spellEnd"/>
      <w:r w:rsidR="00230182">
        <w:rPr>
          <w:rFonts w:ascii="Times New Roman" w:hAnsi="Times New Roman" w:cs="Times New Roman"/>
          <w:sz w:val="28"/>
          <w:szCs w:val="28"/>
        </w:rPr>
        <w:br/>
      </w:r>
      <w:r w:rsidR="00230182" w:rsidRPr="00230182">
        <w:rPr>
          <w:rFonts w:ascii="Times New Roman" w:hAnsi="Times New Roman" w:cs="Times New Roman"/>
          <w:sz w:val="28"/>
          <w:szCs w:val="28"/>
        </w:rPr>
        <w:t xml:space="preserve">Под транспозицией магистральных сосудов понимают те врожденные пороки сердца, в основе которых лежит нарушение нормальных анатомо-топографических соотношений между аортой и легочным стволом. </w:t>
      </w:r>
      <w:r w:rsidR="00230182">
        <w:rPr>
          <w:rFonts w:ascii="Times New Roman" w:hAnsi="Times New Roman" w:cs="Times New Roman"/>
          <w:sz w:val="28"/>
          <w:szCs w:val="28"/>
        </w:rPr>
        <w:br/>
      </w:r>
      <w:r w:rsidR="00230182">
        <w:rPr>
          <w:rFonts w:ascii="Times New Roman" w:hAnsi="Times New Roman" w:cs="Times New Roman"/>
          <w:sz w:val="28"/>
          <w:szCs w:val="28"/>
        </w:rPr>
        <w:br/>
      </w:r>
      <w:r w:rsidR="00230182" w:rsidRPr="00230182">
        <w:rPr>
          <w:rFonts w:ascii="Times New Roman" w:hAnsi="Times New Roman" w:cs="Times New Roman"/>
          <w:sz w:val="28"/>
          <w:szCs w:val="28"/>
        </w:rPr>
        <w:t xml:space="preserve">Это связано с такими аномалиями развития в эмбриональном периоде, как: - асимметрия формирования выносящих трактов обоих желудочков и магистральных артериальных стволов (как при тетраде </w:t>
      </w:r>
      <w:proofErr w:type="spellStart"/>
      <w:r w:rsidR="00230182" w:rsidRPr="00230182">
        <w:rPr>
          <w:rFonts w:ascii="Times New Roman" w:hAnsi="Times New Roman" w:cs="Times New Roman"/>
          <w:sz w:val="28"/>
          <w:szCs w:val="28"/>
        </w:rPr>
        <w:t>Фалло</w:t>
      </w:r>
      <w:proofErr w:type="spellEnd"/>
      <w:r w:rsidR="00230182" w:rsidRPr="00230182">
        <w:rPr>
          <w:rFonts w:ascii="Times New Roman" w:hAnsi="Times New Roman" w:cs="Times New Roman"/>
          <w:sz w:val="28"/>
          <w:szCs w:val="28"/>
        </w:rPr>
        <w:t xml:space="preserve">); - недоразвитие спиралевидно растущей перегородки артериального ствола, которая отделяет расположенный кпереди и справа легочный ствол и расположенную кзади и слева аорту. </w:t>
      </w:r>
      <w:r w:rsidR="00230182">
        <w:rPr>
          <w:rFonts w:ascii="Times New Roman" w:hAnsi="Times New Roman" w:cs="Times New Roman"/>
          <w:sz w:val="28"/>
          <w:szCs w:val="28"/>
        </w:rPr>
        <w:br/>
      </w:r>
      <w:r w:rsidR="00230182">
        <w:rPr>
          <w:rFonts w:ascii="Times New Roman" w:hAnsi="Times New Roman" w:cs="Times New Roman"/>
          <w:sz w:val="28"/>
          <w:szCs w:val="28"/>
        </w:rPr>
        <w:br/>
      </w:r>
      <w:r w:rsidR="00230182" w:rsidRPr="00230182">
        <w:rPr>
          <w:rFonts w:ascii="Times New Roman" w:hAnsi="Times New Roman" w:cs="Times New Roman"/>
          <w:sz w:val="28"/>
          <w:szCs w:val="28"/>
        </w:rPr>
        <w:t xml:space="preserve">В результате такого аномального роста формируются синдром двойного выхода из правого желудочка, простая транспозиция аорты (D-форма), ротация врожденной корригированной транспозиции (L-форма); - недоразвитие проксимальной части перегородки с </w:t>
      </w:r>
      <w:proofErr w:type="spellStart"/>
      <w:r w:rsidR="00230182" w:rsidRPr="00230182">
        <w:rPr>
          <w:rFonts w:ascii="Times New Roman" w:hAnsi="Times New Roman" w:cs="Times New Roman"/>
          <w:sz w:val="28"/>
          <w:szCs w:val="28"/>
        </w:rPr>
        <w:t>персистированием</w:t>
      </w:r>
      <w:proofErr w:type="spellEnd"/>
      <w:r w:rsidR="00230182" w:rsidRPr="00230182">
        <w:rPr>
          <w:rFonts w:ascii="Times New Roman" w:hAnsi="Times New Roman" w:cs="Times New Roman"/>
          <w:sz w:val="28"/>
          <w:szCs w:val="28"/>
        </w:rPr>
        <w:t xml:space="preserve"> артериального ствола. </w:t>
      </w:r>
      <w:r w:rsidR="00230182">
        <w:rPr>
          <w:rFonts w:ascii="Times New Roman" w:hAnsi="Times New Roman" w:cs="Times New Roman"/>
          <w:sz w:val="28"/>
          <w:szCs w:val="28"/>
        </w:rPr>
        <w:br/>
      </w:r>
      <w:r w:rsidR="00230182">
        <w:rPr>
          <w:rFonts w:ascii="Times New Roman" w:hAnsi="Times New Roman" w:cs="Times New Roman"/>
          <w:sz w:val="28"/>
          <w:szCs w:val="28"/>
        </w:rPr>
        <w:br/>
      </w:r>
      <w:r w:rsidR="00230182">
        <w:rPr>
          <w:rFonts w:ascii="Times New Roman" w:hAnsi="Times New Roman" w:cs="Times New Roman"/>
          <w:sz w:val="28"/>
          <w:szCs w:val="28"/>
        </w:rPr>
        <w:br/>
      </w:r>
      <w:r w:rsidR="00230182">
        <w:rPr>
          <w:rFonts w:ascii="Times New Roman" w:hAnsi="Times New Roman" w:cs="Times New Roman"/>
          <w:sz w:val="28"/>
          <w:szCs w:val="28"/>
        </w:rPr>
        <w:br/>
      </w:r>
      <w:r w:rsidR="00230182" w:rsidRPr="00230182">
        <w:rPr>
          <w:rFonts w:ascii="Times New Roman" w:hAnsi="Times New Roman" w:cs="Times New Roman"/>
          <w:sz w:val="28"/>
          <w:szCs w:val="28"/>
        </w:rPr>
        <w:t xml:space="preserve">Тетрада </w:t>
      </w:r>
      <w:proofErr w:type="spellStart"/>
      <w:r w:rsidR="00230182" w:rsidRPr="00230182">
        <w:rPr>
          <w:rFonts w:ascii="Times New Roman" w:hAnsi="Times New Roman" w:cs="Times New Roman"/>
          <w:sz w:val="28"/>
          <w:szCs w:val="28"/>
        </w:rPr>
        <w:t>Фалло</w:t>
      </w:r>
      <w:proofErr w:type="spellEnd"/>
      <w:r w:rsidR="00230182" w:rsidRPr="00230182">
        <w:rPr>
          <w:rFonts w:ascii="Times New Roman" w:hAnsi="Times New Roman" w:cs="Times New Roman"/>
          <w:sz w:val="28"/>
          <w:szCs w:val="28"/>
        </w:rPr>
        <w:t xml:space="preserve"> – сочетанная врожденная аномалия сердца, характеризующаяся стенозом выводного тракта правого желудочка, дефектом межжелудочковой перегородки, </w:t>
      </w:r>
      <w:proofErr w:type="spellStart"/>
      <w:r w:rsidR="00230182" w:rsidRPr="00230182">
        <w:rPr>
          <w:rFonts w:ascii="Times New Roman" w:hAnsi="Times New Roman" w:cs="Times New Roman"/>
          <w:sz w:val="28"/>
          <w:szCs w:val="28"/>
        </w:rPr>
        <w:t>декстропозицией</w:t>
      </w:r>
      <w:proofErr w:type="spellEnd"/>
      <w:r w:rsidR="00230182" w:rsidRPr="00230182">
        <w:rPr>
          <w:rFonts w:ascii="Times New Roman" w:hAnsi="Times New Roman" w:cs="Times New Roman"/>
          <w:sz w:val="28"/>
          <w:szCs w:val="28"/>
        </w:rPr>
        <w:t xml:space="preserve"> аорты и гипертрофией миокарда правого желудочка. Клинически тетрада </w:t>
      </w:r>
      <w:proofErr w:type="spellStart"/>
      <w:r w:rsidR="00230182" w:rsidRPr="00230182">
        <w:rPr>
          <w:rFonts w:ascii="Times New Roman" w:hAnsi="Times New Roman" w:cs="Times New Roman"/>
          <w:sz w:val="28"/>
          <w:szCs w:val="28"/>
        </w:rPr>
        <w:t>Фалло</w:t>
      </w:r>
      <w:proofErr w:type="spellEnd"/>
      <w:r w:rsidR="00230182" w:rsidRPr="00230182">
        <w:rPr>
          <w:rFonts w:ascii="Times New Roman" w:hAnsi="Times New Roman" w:cs="Times New Roman"/>
          <w:sz w:val="28"/>
          <w:szCs w:val="28"/>
        </w:rPr>
        <w:t xml:space="preserve"> проявляется ранним цианозом, задержкой развития, одышкой и </w:t>
      </w:r>
      <w:proofErr w:type="spellStart"/>
      <w:r w:rsidR="00230182" w:rsidRPr="00230182">
        <w:rPr>
          <w:rFonts w:ascii="Times New Roman" w:hAnsi="Times New Roman" w:cs="Times New Roman"/>
          <w:sz w:val="28"/>
          <w:szCs w:val="28"/>
        </w:rPr>
        <w:t>одышечно-цианотическими</w:t>
      </w:r>
      <w:proofErr w:type="spellEnd"/>
      <w:r w:rsidR="00230182" w:rsidRPr="00230182">
        <w:rPr>
          <w:rFonts w:ascii="Times New Roman" w:hAnsi="Times New Roman" w:cs="Times New Roman"/>
          <w:sz w:val="28"/>
          <w:szCs w:val="28"/>
        </w:rPr>
        <w:t xml:space="preserve"> приступами, головокружением и обмороками. Инструментальная диагностика тетрады </w:t>
      </w:r>
      <w:proofErr w:type="spellStart"/>
      <w:r w:rsidR="00230182" w:rsidRPr="00230182">
        <w:rPr>
          <w:rFonts w:ascii="Times New Roman" w:hAnsi="Times New Roman" w:cs="Times New Roman"/>
          <w:sz w:val="28"/>
          <w:szCs w:val="28"/>
        </w:rPr>
        <w:t>Фалло</w:t>
      </w:r>
      <w:proofErr w:type="spellEnd"/>
      <w:r w:rsidR="00230182" w:rsidRPr="00230182">
        <w:rPr>
          <w:rFonts w:ascii="Times New Roman" w:hAnsi="Times New Roman" w:cs="Times New Roman"/>
          <w:sz w:val="28"/>
          <w:szCs w:val="28"/>
        </w:rPr>
        <w:t xml:space="preserve"> включает проведение ФКГ, электрокардиографии, УЗИ сердца, рентгенографии грудной клетки, катетеризации полостей сердца, </w:t>
      </w:r>
      <w:proofErr w:type="spellStart"/>
      <w:r w:rsidR="00230182" w:rsidRPr="00230182">
        <w:rPr>
          <w:rFonts w:ascii="Times New Roman" w:hAnsi="Times New Roman" w:cs="Times New Roman"/>
          <w:sz w:val="28"/>
          <w:szCs w:val="28"/>
        </w:rPr>
        <w:t>вентрикулографии</w:t>
      </w:r>
      <w:proofErr w:type="spellEnd"/>
      <w:r w:rsidR="00230182" w:rsidRPr="00230182">
        <w:rPr>
          <w:rFonts w:ascii="Times New Roman" w:hAnsi="Times New Roman" w:cs="Times New Roman"/>
          <w:sz w:val="28"/>
          <w:szCs w:val="28"/>
        </w:rPr>
        <w:t xml:space="preserve">. Оперативное лечение тетрады </w:t>
      </w:r>
      <w:proofErr w:type="spellStart"/>
      <w:r w:rsidR="00230182" w:rsidRPr="00230182">
        <w:rPr>
          <w:rFonts w:ascii="Times New Roman" w:hAnsi="Times New Roman" w:cs="Times New Roman"/>
          <w:sz w:val="28"/>
          <w:szCs w:val="28"/>
        </w:rPr>
        <w:t>Фалло</w:t>
      </w:r>
      <w:proofErr w:type="spellEnd"/>
      <w:r w:rsidR="00230182" w:rsidRPr="00230182">
        <w:rPr>
          <w:rFonts w:ascii="Times New Roman" w:hAnsi="Times New Roman" w:cs="Times New Roman"/>
          <w:sz w:val="28"/>
          <w:szCs w:val="28"/>
        </w:rPr>
        <w:t xml:space="preserve"> может быть паллиативным (наложение межсистемных анастомозов) и радикальным (полная хирургическая коррекция порока).</w:t>
      </w:r>
    </w:p>
    <w:p w14:paraId="6BC5F4E0" w14:textId="77777777" w:rsidR="00230182" w:rsidRPr="00230182" w:rsidRDefault="00230182" w:rsidP="00230182">
      <w:pPr>
        <w:rPr>
          <w:rFonts w:ascii="Times New Roman" w:hAnsi="Times New Roman" w:cs="Times New Roman"/>
          <w:sz w:val="28"/>
          <w:szCs w:val="28"/>
        </w:rPr>
      </w:pPr>
      <w:r w:rsidRPr="00230182">
        <w:rPr>
          <w:rFonts w:ascii="Times New Roman" w:hAnsi="Times New Roman" w:cs="Times New Roman"/>
          <w:sz w:val="28"/>
          <w:szCs w:val="28"/>
        </w:rPr>
        <w:t xml:space="preserve">Тетрада </w:t>
      </w:r>
      <w:proofErr w:type="spellStart"/>
      <w:r w:rsidRPr="00230182">
        <w:rPr>
          <w:rFonts w:ascii="Times New Roman" w:hAnsi="Times New Roman" w:cs="Times New Roman"/>
          <w:sz w:val="28"/>
          <w:szCs w:val="28"/>
        </w:rPr>
        <w:t>Фалло</w:t>
      </w:r>
      <w:proofErr w:type="spellEnd"/>
      <w:r w:rsidRPr="00230182">
        <w:rPr>
          <w:rFonts w:ascii="Times New Roman" w:hAnsi="Times New Roman" w:cs="Times New Roman"/>
          <w:sz w:val="28"/>
          <w:szCs w:val="28"/>
        </w:rPr>
        <w:t xml:space="preserve"> – сложный врожденный порок сердца «синего» типа, морфологическую основу которого составляют четыре признака: обструкция выходного отдела правого желудочка, обширный ДМЖП, гипертрофия правого желудочка и смещение аорты. В кардиологии тетрада </w:t>
      </w:r>
      <w:proofErr w:type="spellStart"/>
      <w:r w:rsidRPr="00230182">
        <w:rPr>
          <w:rFonts w:ascii="Times New Roman" w:hAnsi="Times New Roman" w:cs="Times New Roman"/>
          <w:sz w:val="28"/>
          <w:szCs w:val="28"/>
        </w:rPr>
        <w:t>Фалло</w:t>
      </w:r>
      <w:proofErr w:type="spellEnd"/>
      <w:r w:rsidRPr="00230182">
        <w:rPr>
          <w:rFonts w:ascii="Times New Roman" w:hAnsi="Times New Roman" w:cs="Times New Roman"/>
          <w:sz w:val="28"/>
          <w:szCs w:val="28"/>
        </w:rPr>
        <w:t xml:space="preserve"> встречается в 7-10 % случаев среди всех врожденных пороков сердца и составляет половину всех пороков </w:t>
      </w:r>
      <w:proofErr w:type="spellStart"/>
      <w:r w:rsidRPr="00230182">
        <w:rPr>
          <w:rFonts w:ascii="Times New Roman" w:hAnsi="Times New Roman" w:cs="Times New Roman"/>
          <w:sz w:val="28"/>
          <w:szCs w:val="28"/>
        </w:rPr>
        <w:t>цианотического</w:t>
      </w:r>
      <w:proofErr w:type="spellEnd"/>
      <w:r w:rsidRPr="00230182">
        <w:rPr>
          <w:rFonts w:ascii="Times New Roman" w:hAnsi="Times New Roman" w:cs="Times New Roman"/>
          <w:sz w:val="28"/>
          <w:szCs w:val="28"/>
        </w:rPr>
        <w:t xml:space="preserve"> типа. Подробная анатомическая характеристика порока, как самостоятельной нозологической формы, впервые была дана французским врачом-патологоанатомом Е.L.A. </w:t>
      </w:r>
      <w:proofErr w:type="spellStart"/>
      <w:r w:rsidRPr="00230182">
        <w:rPr>
          <w:rFonts w:ascii="Times New Roman" w:hAnsi="Times New Roman" w:cs="Times New Roman"/>
          <w:sz w:val="28"/>
          <w:szCs w:val="28"/>
        </w:rPr>
        <w:t>Fallot</w:t>
      </w:r>
      <w:proofErr w:type="spellEnd"/>
      <w:r w:rsidRPr="00230182">
        <w:rPr>
          <w:rFonts w:ascii="Times New Roman" w:hAnsi="Times New Roman" w:cs="Times New Roman"/>
          <w:sz w:val="28"/>
          <w:szCs w:val="28"/>
        </w:rPr>
        <w:t xml:space="preserve"> в 1888 г., по имени которого впоследствии он и был назван.</w:t>
      </w:r>
    </w:p>
    <w:p w14:paraId="24503102" w14:textId="77777777" w:rsidR="00230182" w:rsidRPr="00230182" w:rsidRDefault="00230182" w:rsidP="00230182">
      <w:pPr>
        <w:rPr>
          <w:rFonts w:ascii="Times New Roman" w:hAnsi="Times New Roman" w:cs="Times New Roman"/>
          <w:sz w:val="28"/>
          <w:szCs w:val="28"/>
        </w:rPr>
      </w:pPr>
    </w:p>
    <w:p w14:paraId="3374E87A" w14:textId="77777777" w:rsidR="00230182" w:rsidRPr="00230182" w:rsidRDefault="00230182" w:rsidP="00230182">
      <w:pPr>
        <w:rPr>
          <w:rFonts w:ascii="Times New Roman" w:hAnsi="Times New Roman" w:cs="Times New Roman"/>
          <w:sz w:val="28"/>
          <w:szCs w:val="28"/>
        </w:rPr>
      </w:pPr>
      <w:r w:rsidRPr="00230182">
        <w:rPr>
          <w:rFonts w:ascii="Times New Roman" w:hAnsi="Times New Roman" w:cs="Times New Roman"/>
          <w:sz w:val="28"/>
          <w:szCs w:val="28"/>
        </w:rPr>
        <w:t xml:space="preserve">По структуре дефекта к тетраде </w:t>
      </w:r>
      <w:proofErr w:type="spellStart"/>
      <w:r w:rsidRPr="00230182">
        <w:rPr>
          <w:rFonts w:ascii="Times New Roman" w:hAnsi="Times New Roman" w:cs="Times New Roman"/>
          <w:sz w:val="28"/>
          <w:szCs w:val="28"/>
        </w:rPr>
        <w:t>Фалло</w:t>
      </w:r>
      <w:proofErr w:type="spellEnd"/>
      <w:r w:rsidRPr="00230182">
        <w:rPr>
          <w:rFonts w:ascii="Times New Roman" w:hAnsi="Times New Roman" w:cs="Times New Roman"/>
          <w:sz w:val="28"/>
          <w:szCs w:val="28"/>
        </w:rPr>
        <w:t xml:space="preserve"> наиболее близки триада </w:t>
      </w:r>
      <w:proofErr w:type="spellStart"/>
      <w:r w:rsidRPr="00230182">
        <w:rPr>
          <w:rFonts w:ascii="Times New Roman" w:hAnsi="Times New Roman" w:cs="Times New Roman"/>
          <w:sz w:val="28"/>
          <w:szCs w:val="28"/>
        </w:rPr>
        <w:t>Фалло</w:t>
      </w:r>
      <w:proofErr w:type="spellEnd"/>
      <w:r w:rsidRPr="00230182">
        <w:rPr>
          <w:rFonts w:ascii="Times New Roman" w:hAnsi="Times New Roman" w:cs="Times New Roman"/>
          <w:sz w:val="28"/>
          <w:szCs w:val="28"/>
        </w:rPr>
        <w:t xml:space="preserve"> (стеноз отверстия легочной артерии, дефект межпредсердной перегородки и гипертрофия правого желудочка) и пентада </w:t>
      </w:r>
      <w:proofErr w:type="spellStart"/>
      <w:r w:rsidRPr="00230182">
        <w:rPr>
          <w:rFonts w:ascii="Times New Roman" w:hAnsi="Times New Roman" w:cs="Times New Roman"/>
          <w:sz w:val="28"/>
          <w:szCs w:val="28"/>
        </w:rPr>
        <w:t>Фалло</w:t>
      </w:r>
      <w:proofErr w:type="spellEnd"/>
      <w:r w:rsidRPr="00230182">
        <w:rPr>
          <w:rFonts w:ascii="Times New Roman" w:hAnsi="Times New Roman" w:cs="Times New Roman"/>
          <w:sz w:val="28"/>
          <w:szCs w:val="28"/>
        </w:rPr>
        <w:t xml:space="preserve"> (тетрада </w:t>
      </w:r>
      <w:proofErr w:type="spellStart"/>
      <w:r w:rsidRPr="00230182">
        <w:rPr>
          <w:rFonts w:ascii="Times New Roman" w:hAnsi="Times New Roman" w:cs="Times New Roman"/>
          <w:sz w:val="28"/>
          <w:szCs w:val="28"/>
        </w:rPr>
        <w:t>Фалло</w:t>
      </w:r>
      <w:proofErr w:type="spellEnd"/>
      <w:r w:rsidRPr="00230182">
        <w:rPr>
          <w:rFonts w:ascii="Times New Roman" w:hAnsi="Times New Roman" w:cs="Times New Roman"/>
          <w:sz w:val="28"/>
          <w:szCs w:val="28"/>
        </w:rPr>
        <w:t xml:space="preserve"> и ДМПП). </w:t>
      </w:r>
      <w:r w:rsidRPr="00230182">
        <w:rPr>
          <w:rFonts w:ascii="Times New Roman" w:hAnsi="Times New Roman" w:cs="Times New Roman"/>
          <w:sz w:val="28"/>
          <w:szCs w:val="28"/>
        </w:rPr>
        <w:lastRenderedPageBreak/>
        <w:t xml:space="preserve">Тетрада </w:t>
      </w:r>
      <w:proofErr w:type="spellStart"/>
      <w:r w:rsidRPr="00230182">
        <w:rPr>
          <w:rFonts w:ascii="Times New Roman" w:hAnsi="Times New Roman" w:cs="Times New Roman"/>
          <w:sz w:val="28"/>
          <w:szCs w:val="28"/>
        </w:rPr>
        <w:t>Фалло</w:t>
      </w:r>
      <w:proofErr w:type="spellEnd"/>
      <w:r w:rsidRPr="00230182">
        <w:rPr>
          <w:rFonts w:ascii="Times New Roman" w:hAnsi="Times New Roman" w:cs="Times New Roman"/>
          <w:sz w:val="28"/>
          <w:szCs w:val="28"/>
        </w:rPr>
        <w:t xml:space="preserve"> может сочетаться с другими аномалиями сердца и сосудов: </w:t>
      </w:r>
      <w:proofErr w:type="spellStart"/>
      <w:r w:rsidRPr="00230182">
        <w:rPr>
          <w:rFonts w:ascii="Times New Roman" w:hAnsi="Times New Roman" w:cs="Times New Roman"/>
          <w:sz w:val="28"/>
          <w:szCs w:val="28"/>
        </w:rPr>
        <w:t>праворасположенной</w:t>
      </w:r>
      <w:proofErr w:type="spellEnd"/>
      <w:r w:rsidRPr="00230182">
        <w:rPr>
          <w:rFonts w:ascii="Times New Roman" w:hAnsi="Times New Roman" w:cs="Times New Roman"/>
          <w:sz w:val="28"/>
          <w:szCs w:val="28"/>
        </w:rPr>
        <w:t xml:space="preserve"> дугой аорты, аномалиями венечных артерий, стенозом ветвей легочной артерии, открытым артериальным протоком, полной формой открытого атриовентрикулярного канала, добавочной левосторонней верхней полой веной, частичным аномальным дренажом легочных вен.</w:t>
      </w:r>
    </w:p>
    <w:p w14:paraId="2707667D" w14:textId="77777777" w:rsidR="00230182" w:rsidRPr="00230182" w:rsidRDefault="00230182" w:rsidP="00230182">
      <w:pPr>
        <w:rPr>
          <w:rFonts w:ascii="Times New Roman" w:hAnsi="Times New Roman" w:cs="Times New Roman"/>
          <w:sz w:val="28"/>
          <w:szCs w:val="28"/>
        </w:rPr>
      </w:pPr>
    </w:p>
    <w:p w14:paraId="61F39EE7" w14:textId="77777777" w:rsidR="00230182" w:rsidRPr="00230182" w:rsidRDefault="00230182" w:rsidP="00230182">
      <w:pPr>
        <w:rPr>
          <w:rFonts w:ascii="Times New Roman" w:hAnsi="Times New Roman" w:cs="Times New Roman"/>
          <w:b/>
          <w:bCs/>
          <w:sz w:val="28"/>
          <w:szCs w:val="28"/>
        </w:rPr>
      </w:pPr>
      <w:r w:rsidRPr="00230182">
        <w:rPr>
          <w:rFonts w:ascii="Times New Roman" w:hAnsi="Times New Roman" w:cs="Times New Roman"/>
          <w:b/>
          <w:bCs/>
          <w:sz w:val="28"/>
          <w:szCs w:val="28"/>
        </w:rPr>
        <w:t xml:space="preserve">Причины тетрады </w:t>
      </w:r>
      <w:proofErr w:type="spellStart"/>
      <w:r w:rsidRPr="00230182">
        <w:rPr>
          <w:rFonts w:ascii="Times New Roman" w:hAnsi="Times New Roman" w:cs="Times New Roman"/>
          <w:b/>
          <w:bCs/>
          <w:sz w:val="28"/>
          <w:szCs w:val="28"/>
        </w:rPr>
        <w:t>Фалло</w:t>
      </w:r>
      <w:proofErr w:type="spellEnd"/>
    </w:p>
    <w:p w14:paraId="5A23E76C" w14:textId="77777777" w:rsidR="00230182" w:rsidRPr="00230182" w:rsidRDefault="00230182" w:rsidP="00230182">
      <w:pPr>
        <w:rPr>
          <w:rFonts w:ascii="Times New Roman" w:hAnsi="Times New Roman" w:cs="Times New Roman"/>
          <w:sz w:val="28"/>
          <w:szCs w:val="28"/>
        </w:rPr>
      </w:pPr>
      <w:r w:rsidRPr="00230182">
        <w:rPr>
          <w:rFonts w:ascii="Times New Roman" w:hAnsi="Times New Roman" w:cs="Times New Roman"/>
          <w:sz w:val="28"/>
          <w:szCs w:val="28"/>
        </w:rPr>
        <w:t xml:space="preserve">Тетрада </w:t>
      </w:r>
      <w:proofErr w:type="spellStart"/>
      <w:r w:rsidRPr="00230182">
        <w:rPr>
          <w:rFonts w:ascii="Times New Roman" w:hAnsi="Times New Roman" w:cs="Times New Roman"/>
          <w:sz w:val="28"/>
          <w:szCs w:val="28"/>
        </w:rPr>
        <w:t>Фалло</w:t>
      </w:r>
      <w:proofErr w:type="spellEnd"/>
      <w:r w:rsidRPr="00230182">
        <w:rPr>
          <w:rFonts w:ascii="Times New Roman" w:hAnsi="Times New Roman" w:cs="Times New Roman"/>
          <w:sz w:val="28"/>
          <w:szCs w:val="28"/>
        </w:rPr>
        <w:t xml:space="preserve"> формируется вследствие нарушения процесса </w:t>
      </w:r>
      <w:proofErr w:type="spellStart"/>
      <w:r w:rsidRPr="00230182">
        <w:rPr>
          <w:rFonts w:ascii="Times New Roman" w:hAnsi="Times New Roman" w:cs="Times New Roman"/>
          <w:sz w:val="28"/>
          <w:szCs w:val="28"/>
        </w:rPr>
        <w:t>кардиогенеза</w:t>
      </w:r>
      <w:proofErr w:type="spellEnd"/>
      <w:r w:rsidRPr="00230182">
        <w:rPr>
          <w:rFonts w:ascii="Times New Roman" w:hAnsi="Times New Roman" w:cs="Times New Roman"/>
          <w:sz w:val="28"/>
          <w:szCs w:val="28"/>
        </w:rPr>
        <w:t xml:space="preserve"> на 2–8 </w:t>
      </w:r>
      <w:proofErr w:type="spellStart"/>
      <w:r w:rsidRPr="00230182">
        <w:rPr>
          <w:rFonts w:ascii="Times New Roman" w:hAnsi="Times New Roman" w:cs="Times New Roman"/>
          <w:sz w:val="28"/>
          <w:szCs w:val="28"/>
        </w:rPr>
        <w:t>нед</w:t>
      </w:r>
      <w:proofErr w:type="spellEnd"/>
      <w:r w:rsidRPr="00230182">
        <w:rPr>
          <w:rFonts w:ascii="Times New Roman" w:hAnsi="Times New Roman" w:cs="Times New Roman"/>
          <w:sz w:val="28"/>
          <w:szCs w:val="28"/>
        </w:rPr>
        <w:t xml:space="preserve">. эмбрионального развития. К развитию порока могут приводить перенесенные беременной на ранних сроках </w:t>
      </w:r>
      <w:proofErr w:type="spellStart"/>
      <w:r w:rsidRPr="00230182">
        <w:rPr>
          <w:rFonts w:ascii="Times New Roman" w:hAnsi="Times New Roman" w:cs="Times New Roman"/>
          <w:sz w:val="28"/>
          <w:szCs w:val="28"/>
        </w:rPr>
        <w:t>гестации</w:t>
      </w:r>
      <w:proofErr w:type="spellEnd"/>
      <w:r w:rsidRPr="00230182">
        <w:rPr>
          <w:rFonts w:ascii="Times New Roman" w:hAnsi="Times New Roman" w:cs="Times New Roman"/>
          <w:sz w:val="28"/>
          <w:szCs w:val="28"/>
        </w:rPr>
        <w:t xml:space="preserve"> инфекционные заболевания (корь, скарлатина, краснуха); прием лекарственных средств (снотворных, седативных, гормональных и др.), наркотиков или алкоголя; воздействие вредных производственных факторов. В формировании ВПС прослеживается влияние наследственности.</w:t>
      </w:r>
    </w:p>
    <w:p w14:paraId="2E71FC77" w14:textId="77777777" w:rsidR="00230182" w:rsidRPr="00230182" w:rsidRDefault="00230182" w:rsidP="00230182">
      <w:pPr>
        <w:rPr>
          <w:rFonts w:ascii="Times New Roman" w:hAnsi="Times New Roman" w:cs="Times New Roman"/>
          <w:sz w:val="28"/>
          <w:szCs w:val="28"/>
        </w:rPr>
      </w:pPr>
    </w:p>
    <w:p w14:paraId="65EF4016" w14:textId="77777777" w:rsidR="00230182" w:rsidRPr="00230182" w:rsidRDefault="00230182" w:rsidP="00230182">
      <w:pPr>
        <w:rPr>
          <w:rFonts w:ascii="Times New Roman" w:hAnsi="Times New Roman" w:cs="Times New Roman"/>
          <w:sz w:val="28"/>
          <w:szCs w:val="28"/>
        </w:rPr>
      </w:pPr>
      <w:r w:rsidRPr="00230182">
        <w:rPr>
          <w:rFonts w:ascii="Times New Roman" w:hAnsi="Times New Roman" w:cs="Times New Roman"/>
          <w:sz w:val="28"/>
          <w:szCs w:val="28"/>
        </w:rPr>
        <w:t xml:space="preserve">Тетрада </w:t>
      </w:r>
      <w:proofErr w:type="spellStart"/>
      <w:r w:rsidRPr="00230182">
        <w:rPr>
          <w:rFonts w:ascii="Times New Roman" w:hAnsi="Times New Roman" w:cs="Times New Roman"/>
          <w:sz w:val="28"/>
          <w:szCs w:val="28"/>
        </w:rPr>
        <w:t>Фалло</w:t>
      </w:r>
      <w:proofErr w:type="spellEnd"/>
      <w:r w:rsidRPr="00230182">
        <w:rPr>
          <w:rFonts w:ascii="Times New Roman" w:hAnsi="Times New Roman" w:cs="Times New Roman"/>
          <w:sz w:val="28"/>
          <w:szCs w:val="28"/>
        </w:rPr>
        <w:t xml:space="preserve"> нередко встречается у детей с синдромом Корнелии де Ланге (амстердамской карликовостью), включающим олигофрению и множественные аномалии развития («лицо клоуна», атрезию хоан, деформацию ушных раковин, готическое небо, косоглазие, миопию, астигматизм, атрофию зрительных нервов, гипертрихоз, деформацию грудины и позвоночника, синдактилию стоп, уменьшение количества пальцев, пороки развития внутренних органов и т. д.).</w:t>
      </w:r>
    </w:p>
    <w:p w14:paraId="267A8A8C" w14:textId="77777777" w:rsidR="00230182" w:rsidRPr="00230182" w:rsidRDefault="00230182" w:rsidP="00230182">
      <w:pPr>
        <w:rPr>
          <w:rFonts w:ascii="Times New Roman" w:hAnsi="Times New Roman" w:cs="Times New Roman"/>
          <w:sz w:val="28"/>
          <w:szCs w:val="28"/>
        </w:rPr>
      </w:pPr>
    </w:p>
    <w:p w14:paraId="4621EEAE" w14:textId="0354AD48" w:rsidR="00230182" w:rsidRDefault="00230182" w:rsidP="00230182">
      <w:pPr>
        <w:rPr>
          <w:rFonts w:ascii="Times New Roman" w:hAnsi="Times New Roman" w:cs="Times New Roman"/>
          <w:sz w:val="28"/>
          <w:szCs w:val="28"/>
        </w:rPr>
      </w:pPr>
      <w:r w:rsidRPr="00230182">
        <w:rPr>
          <w:rFonts w:ascii="Times New Roman" w:hAnsi="Times New Roman" w:cs="Times New Roman"/>
          <w:sz w:val="28"/>
          <w:szCs w:val="28"/>
        </w:rPr>
        <w:t xml:space="preserve">Пусковым механизмом тетрады </w:t>
      </w:r>
      <w:proofErr w:type="spellStart"/>
      <w:r w:rsidRPr="00230182">
        <w:rPr>
          <w:rFonts w:ascii="Times New Roman" w:hAnsi="Times New Roman" w:cs="Times New Roman"/>
          <w:sz w:val="28"/>
          <w:szCs w:val="28"/>
        </w:rPr>
        <w:t>Фалло</w:t>
      </w:r>
      <w:proofErr w:type="spellEnd"/>
      <w:r w:rsidRPr="00230182">
        <w:rPr>
          <w:rFonts w:ascii="Times New Roman" w:hAnsi="Times New Roman" w:cs="Times New Roman"/>
          <w:sz w:val="28"/>
          <w:szCs w:val="28"/>
        </w:rPr>
        <w:t xml:space="preserve"> служит неправильная ротация (против часовой стрелки) артериального конуса, вследствие чего происходит смещение клапана аорты правее относительного легочного. При этом аорта располагается над межжелудочковой перегородкой («аорта-всадник»). Неправильное положение аорты обусловливает смещение легочного ствола, который несколько удлиняется и сужается. Ротация артериального конуса препятствует соединению его собственной перегородки с межжелудочковой перегородкой, что обусловливает образование ДМЖП и последующее расширение правого желудочка.</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p>
    <w:p w14:paraId="24A9A86E" w14:textId="77777777" w:rsidR="00230182" w:rsidRDefault="00230182" w:rsidP="00230182">
      <w:pPr>
        <w:rPr>
          <w:rFonts w:ascii="Times New Roman" w:hAnsi="Times New Roman" w:cs="Times New Roman"/>
          <w:sz w:val="28"/>
          <w:szCs w:val="28"/>
        </w:rPr>
      </w:pPr>
    </w:p>
    <w:p w14:paraId="30FC1B2A" w14:textId="77777777" w:rsidR="00230182" w:rsidRDefault="00230182" w:rsidP="00230182">
      <w:pPr>
        <w:rPr>
          <w:rFonts w:ascii="Times New Roman" w:hAnsi="Times New Roman" w:cs="Times New Roman"/>
          <w:sz w:val="28"/>
          <w:szCs w:val="28"/>
        </w:rPr>
      </w:pPr>
    </w:p>
    <w:p w14:paraId="015DCC09" w14:textId="77777777" w:rsidR="00230182" w:rsidRDefault="00230182" w:rsidP="00230182">
      <w:pPr>
        <w:rPr>
          <w:rFonts w:ascii="Times New Roman" w:hAnsi="Times New Roman" w:cs="Times New Roman"/>
          <w:sz w:val="28"/>
          <w:szCs w:val="28"/>
        </w:rPr>
      </w:pPr>
    </w:p>
    <w:p w14:paraId="0D2A2398" w14:textId="77777777" w:rsidR="00230182" w:rsidRDefault="00230182" w:rsidP="00230182">
      <w:pPr>
        <w:rPr>
          <w:rFonts w:ascii="Times New Roman" w:hAnsi="Times New Roman" w:cs="Times New Roman"/>
          <w:sz w:val="28"/>
          <w:szCs w:val="28"/>
        </w:rPr>
      </w:pPr>
    </w:p>
    <w:p w14:paraId="4CB24F27" w14:textId="77777777" w:rsidR="00230182" w:rsidRDefault="00230182" w:rsidP="00230182">
      <w:pPr>
        <w:rPr>
          <w:rFonts w:ascii="Times New Roman" w:hAnsi="Times New Roman" w:cs="Times New Roman"/>
          <w:sz w:val="28"/>
          <w:szCs w:val="28"/>
        </w:rPr>
      </w:pPr>
    </w:p>
    <w:p w14:paraId="02B6C500" w14:textId="77777777" w:rsidR="00230182" w:rsidRDefault="00230182" w:rsidP="00230182">
      <w:pPr>
        <w:rPr>
          <w:rFonts w:ascii="Times New Roman" w:hAnsi="Times New Roman" w:cs="Times New Roman"/>
          <w:sz w:val="28"/>
          <w:szCs w:val="28"/>
        </w:rPr>
      </w:pPr>
    </w:p>
    <w:p w14:paraId="5CD852A6" w14:textId="77777777" w:rsidR="00230182" w:rsidRDefault="00230182" w:rsidP="00230182">
      <w:pPr>
        <w:rPr>
          <w:rFonts w:ascii="Times New Roman" w:hAnsi="Times New Roman" w:cs="Times New Roman"/>
          <w:sz w:val="28"/>
          <w:szCs w:val="28"/>
        </w:rPr>
      </w:pPr>
    </w:p>
    <w:p w14:paraId="5C6312FB" w14:textId="77777777" w:rsidR="00230182" w:rsidRDefault="00230182" w:rsidP="00230182">
      <w:pPr>
        <w:rPr>
          <w:rFonts w:ascii="Times New Roman" w:hAnsi="Times New Roman" w:cs="Times New Roman"/>
          <w:sz w:val="28"/>
          <w:szCs w:val="28"/>
        </w:rPr>
      </w:pPr>
    </w:p>
    <w:p w14:paraId="15E69771" w14:textId="77777777" w:rsidR="00230182" w:rsidRPr="00230182" w:rsidRDefault="00230182" w:rsidP="00230182">
      <w:pPr>
        <w:rPr>
          <w:rFonts w:ascii="Times New Roman" w:hAnsi="Times New Roman" w:cs="Times New Roman"/>
          <w:sz w:val="28"/>
          <w:szCs w:val="28"/>
        </w:rPr>
      </w:pPr>
    </w:p>
    <w:p w14:paraId="1ECE708A" w14:textId="77777777" w:rsidR="00230182" w:rsidRPr="00230182" w:rsidRDefault="00230182" w:rsidP="00230182">
      <w:pPr>
        <w:rPr>
          <w:rFonts w:ascii="Times New Roman" w:hAnsi="Times New Roman" w:cs="Times New Roman"/>
          <w:sz w:val="28"/>
          <w:szCs w:val="28"/>
        </w:rPr>
      </w:pPr>
    </w:p>
    <w:p w14:paraId="70C0241D" w14:textId="77777777" w:rsidR="00230182" w:rsidRPr="00230182" w:rsidRDefault="00230182" w:rsidP="00230182">
      <w:pPr>
        <w:rPr>
          <w:rFonts w:ascii="Times New Roman" w:hAnsi="Times New Roman" w:cs="Times New Roman"/>
          <w:b/>
          <w:bCs/>
          <w:sz w:val="28"/>
          <w:szCs w:val="28"/>
        </w:rPr>
      </w:pPr>
      <w:r w:rsidRPr="00230182">
        <w:rPr>
          <w:rFonts w:ascii="Times New Roman" w:hAnsi="Times New Roman" w:cs="Times New Roman"/>
          <w:b/>
          <w:bCs/>
          <w:sz w:val="28"/>
          <w:szCs w:val="28"/>
        </w:rPr>
        <w:lastRenderedPageBreak/>
        <w:t xml:space="preserve">Классификация тетрады </w:t>
      </w:r>
      <w:proofErr w:type="spellStart"/>
      <w:r w:rsidRPr="00230182">
        <w:rPr>
          <w:rFonts w:ascii="Times New Roman" w:hAnsi="Times New Roman" w:cs="Times New Roman"/>
          <w:b/>
          <w:bCs/>
          <w:sz w:val="28"/>
          <w:szCs w:val="28"/>
        </w:rPr>
        <w:t>Фалло</w:t>
      </w:r>
      <w:proofErr w:type="spellEnd"/>
    </w:p>
    <w:p w14:paraId="16365F67" w14:textId="77777777" w:rsidR="00230182" w:rsidRPr="00230182" w:rsidRDefault="00230182" w:rsidP="00230182">
      <w:pPr>
        <w:rPr>
          <w:rFonts w:ascii="Times New Roman" w:hAnsi="Times New Roman" w:cs="Times New Roman"/>
          <w:sz w:val="28"/>
          <w:szCs w:val="28"/>
        </w:rPr>
      </w:pPr>
      <w:r w:rsidRPr="00230182">
        <w:rPr>
          <w:rFonts w:ascii="Times New Roman" w:hAnsi="Times New Roman" w:cs="Times New Roman"/>
          <w:sz w:val="28"/>
          <w:szCs w:val="28"/>
        </w:rPr>
        <w:t xml:space="preserve">С учетом характера обструкции выводного тракта правого желудочка анатомические варианты тетрады </w:t>
      </w:r>
      <w:proofErr w:type="spellStart"/>
      <w:r w:rsidRPr="00230182">
        <w:rPr>
          <w:rFonts w:ascii="Times New Roman" w:hAnsi="Times New Roman" w:cs="Times New Roman"/>
          <w:sz w:val="28"/>
          <w:szCs w:val="28"/>
        </w:rPr>
        <w:t>Фалло</w:t>
      </w:r>
      <w:proofErr w:type="spellEnd"/>
      <w:r w:rsidRPr="00230182">
        <w:rPr>
          <w:rFonts w:ascii="Times New Roman" w:hAnsi="Times New Roman" w:cs="Times New Roman"/>
          <w:sz w:val="28"/>
          <w:szCs w:val="28"/>
        </w:rPr>
        <w:t xml:space="preserve"> представлены четырьмя типами: эмбриологическим, гипертрофическим, тубулярным и многокомпонентным.</w:t>
      </w:r>
    </w:p>
    <w:p w14:paraId="3EF6B76D" w14:textId="77777777" w:rsidR="00230182" w:rsidRPr="00230182" w:rsidRDefault="00230182" w:rsidP="00230182">
      <w:pPr>
        <w:rPr>
          <w:rFonts w:ascii="Times New Roman" w:hAnsi="Times New Roman" w:cs="Times New Roman"/>
          <w:sz w:val="28"/>
          <w:szCs w:val="28"/>
        </w:rPr>
      </w:pPr>
    </w:p>
    <w:p w14:paraId="19E7B59B" w14:textId="77777777" w:rsidR="00230182" w:rsidRPr="00230182" w:rsidRDefault="00230182" w:rsidP="00230182">
      <w:pPr>
        <w:rPr>
          <w:rFonts w:ascii="Times New Roman" w:hAnsi="Times New Roman" w:cs="Times New Roman"/>
          <w:sz w:val="28"/>
          <w:szCs w:val="28"/>
        </w:rPr>
      </w:pPr>
      <w:r w:rsidRPr="00230182">
        <w:rPr>
          <w:rFonts w:ascii="Times New Roman" w:hAnsi="Times New Roman" w:cs="Times New Roman"/>
          <w:sz w:val="28"/>
          <w:szCs w:val="28"/>
        </w:rPr>
        <w:t xml:space="preserve">I тип тетрады </w:t>
      </w:r>
      <w:proofErr w:type="spellStart"/>
      <w:r w:rsidRPr="00230182">
        <w:rPr>
          <w:rFonts w:ascii="Times New Roman" w:hAnsi="Times New Roman" w:cs="Times New Roman"/>
          <w:sz w:val="28"/>
          <w:szCs w:val="28"/>
        </w:rPr>
        <w:t>Фалло</w:t>
      </w:r>
      <w:proofErr w:type="spellEnd"/>
      <w:r w:rsidRPr="00230182">
        <w:rPr>
          <w:rFonts w:ascii="Times New Roman" w:hAnsi="Times New Roman" w:cs="Times New Roman"/>
          <w:sz w:val="28"/>
          <w:szCs w:val="28"/>
        </w:rPr>
        <w:t xml:space="preserve"> – эмбриологический. Обструкция обусловлена смещением конусной перегородки кпереди и влево или (и) ее низким расположением. Зона максимального стеноза соответствует уровню разграничительного мышечного кольца. Фиброзное кольцо легочного клапана практически не изменено или умеренно </w:t>
      </w:r>
      <w:proofErr w:type="spellStart"/>
      <w:r w:rsidRPr="00230182">
        <w:rPr>
          <w:rFonts w:ascii="Times New Roman" w:hAnsi="Times New Roman" w:cs="Times New Roman"/>
          <w:sz w:val="28"/>
          <w:szCs w:val="28"/>
        </w:rPr>
        <w:t>гипоплазировано</w:t>
      </w:r>
      <w:proofErr w:type="spellEnd"/>
      <w:r w:rsidRPr="00230182">
        <w:rPr>
          <w:rFonts w:ascii="Times New Roman" w:hAnsi="Times New Roman" w:cs="Times New Roman"/>
          <w:sz w:val="28"/>
          <w:szCs w:val="28"/>
        </w:rPr>
        <w:t>.</w:t>
      </w:r>
    </w:p>
    <w:p w14:paraId="692EA916" w14:textId="77777777" w:rsidR="00230182" w:rsidRPr="00230182" w:rsidRDefault="00230182" w:rsidP="00230182">
      <w:pPr>
        <w:rPr>
          <w:rFonts w:ascii="Times New Roman" w:hAnsi="Times New Roman" w:cs="Times New Roman"/>
          <w:sz w:val="28"/>
          <w:szCs w:val="28"/>
        </w:rPr>
      </w:pPr>
    </w:p>
    <w:p w14:paraId="3E19B085" w14:textId="77777777" w:rsidR="00230182" w:rsidRPr="00230182" w:rsidRDefault="00230182" w:rsidP="00230182">
      <w:pPr>
        <w:rPr>
          <w:rFonts w:ascii="Times New Roman" w:hAnsi="Times New Roman" w:cs="Times New Roman"/>
          <w:sz w:val="28"/>
          <w:szCs w:val="28"/>
        </w:rPr>
      </w:pPr>
      <w:r w:rsidRPr="00230182">
        <w:rPr>
          <w:rFonts w:ascii="Times New Roman" w:hAnsi="Times New Roman" w:cs="Times New Roman"/>
          <w:sz w:val="28"/>
          <w:szCs w:val="28"/>
        </w:rPr>
        <w:t xml:space="preserve">II тип тетрады </w:t>
      </w:r>
      <w:proofErr w:type="spellStart"/>
      <w:r w:rsidRPr="00230182">
        <w:rPr>
          <w:rFonts w:ascii="Times New Roman" w:hAnsi="Times New Roman" w:cs="Times New Roman"/>
          <w:sz w:val="28"/>
          <w:szCs w:val="28"/>
        </w:rPr>
        <w:t>Фалло</w:t>
      </w:r>
      <w:proofErr w:type="spellEnd"/>
      <w:r w:rsidRPr="00230182">
        <w:rPr>
          <w:rFonts w:ascii="Times New Roman" w:hAnsi="Times New Roman" w:cs="Times New Roman"/>
          <w:sz w:val="28"/>
          <w:szCs w:val="28"/>
        </w:rPr>
        <w:t xml:space="preserve"> – гипертрофический. В основе обструкции лежит смещение конусной перегородки кпереди и влево или (и) ее низкое расположение, а также выраженные гипертрофические изменения ее проксимального сегмента. Зона максимального стеноза соответствует уровню отверстия выходного отдела правого желудочка и разграничительного мышечного кольца.</w:t>
      </w:r>
    </w:p>
    <w:p w14:paraId="7A95BDFF" w14:textId="77777777" w:rsidR="00230182" w:rsidRPr="00230182" w:rsidRDefault="00230182" w:rsidP="00230182">
      <w:pPr>
        <w:rPr>
          <w:rFonts w:ascii="Times New Roman" w:hAnsi="Times New Roman" w:cs="Times New Roman"/>
          <w:sz w:val="28"/>
          <w:szCs w:val="28"/>
        </w:rPr>
      </w:pPr>
    </w:p>
    <w:p w14:paraId="5DA6DE1D" w14:textId="77777777" w:rsidR="00230182" w:rsidRPr="00230182" w:rsidRDefault="00230182" w:rsidP="00230182">
      <w:pPr>
        <w:rPr>
          <w:rFonts w:ascii="Times New Roman" w:hAnsi="Times New Roman" w:cs="Times New Roman"/>
          <w:sz w:val="28"/>
          <w:szCs w:val="28"/>
        </w:rPr>
      </w:pPr>
      <w:r w:rsidRPr="00230182">
        <w:rPr>
          <w:rFonts w:ascii="Times New Roman" w:hAnsi="Times New Roman" w:cs="Times New Roman"/>
          <w:sz w:val="28"/>
          <w:szCs w:val="28"/>
        </w:rPr>
        <w:t xml:space="preserve">III тип тетрады </w:t>
      </w:r>
      <w:proofErr w:type="spellStart"/>
      <w:r w:rsidRPr="00230182">
        <w:rPr>
          <w:rFonts w:ascii="Times New Roman" w:hAnsi="Times New Roman" w:cs="Times New Roman"/>
          <w:sz w:val="28"/>
          <w:szCs w:val="28"/>
        </w:rPr>
        <w:t>Фалло</w:t>
      </w:r>
      <w:proofErr w:type="spellEnd"/>
      <w:r w:rsidRPr="00230182">
        <w:rPr>
          <w:rFonts w:ascii="Times New Roman" w:hAnsi="Times New Roman" w:cs="Times New Roman"/>
          <w:sz w:val="28"/>
          <w:szCs w:val="28"/>
        </w:rPr>
        <w:t xml:space="preserve"> - тубулярный. Обструкция вызвана неравномерным разделением общего артериального ствола, в результате чего легочный конус оказывается резко </w:t>
      </w:r>
      <w:proofErr w:type="spellStart"/>
      <w:r w:rsidRPr="00230182">
        <w:rPr>
          <w:rFonts w:ascii="Times New Roman" w:hAnsi="Times New Roman" w:cs="Times New Roman"/>
          <w:sz w:val="28"/>
          <w:szCs w:val="28"/>
        </w:rPr>
        <w:t>гипоплазированным</w:t>
      </w:r>
      <w:proofErr w:type="spellEnd"/>
      <w:r w:rsidRPr="00230182">
        <w:rPr>
          <w:rFonts w:ascii="Times New Roman" w:hAnsi="Times New Roman" w:cs="Times New Roman"/>
          <w:sz w:val="28"/>
          <w:szCs w:val="28"/>
        </w:rPr>
        <w:t xml:space="preserve">, суженным и укороченным. При данном типе тетрады </w:t>
      </w:r>
      <w:proofErr w:type="spellStart"/>
      <w:r w:rsidRPr="00230182">
        <w:rPr>
          <w:rFonts w:ascii="Times New Roman" w:hAnsi="Times New Roman" w:cs="Times New Roman"/>
          <w:sz w:val="28"/>
          <w:szCs w:val="28"/>
        </w:rPr>
        <w:t>Фалло</w:t>
      </w:r>
      <w:proofErr w:type="spellEnd"/>
      <w:r w:rsidRPr="00230182">
        <w:rPr>
          <w:rFonts w:ascii="Times New Roman" w:hAnsi="Times New Roman" w:cs="Times New Roman"/>
          <w:sz w:val="28"/>
          <w:szCs w:val="28"/>
        </w:rPr>
        <w:t xml:space="preserve"> может иметь место гипоплазия фиброзного кольца или клапанный стеноз легочного ствола.</w:t>
      </w:r>
    </w:p>
    <w:p w14:paraId="65A3EFC0" w14:textId="77777777" w:rsidR="00230182" w:rsidRPr="00230182" w:rsidRDefault="00230182" w:rsidP="00230182">
      <w:pPr>
        <w:rPr>
          <w:rFonts w:ascii="Times New Roman" w:hAnsi="Times New Roman" w:cs="Times New Roman"/>
          <w:sz w:val="28"/>
          <w:szCs w:val="28"/>
        </w:rPr>
      </w:pPr>
    </w:p>
    <w:p w14:paraId="5D318432" w14:textId="77777777" w:rsidR="00230182" w:rsidRPr="00230182" w:rsidRDefault="00230182" w:rsidP="00230182">
      <w:pPr>
        <w:rPr>
          <w:rFonts w:ascii="Times New Roman" w:hAnsi="Times New Roman" w:cs="Times New Roman"/>
          <w:sz w:val="28"/>
          <w:szCs w:val="28"/>
        </w:rPr>
      </w:pPr>
      <w:r w:rsidRPr="00230182">
        <w:rPr>
          <w:rFonts w:ascii="Times New Roman" w:hAnsi="Times New Roman" w:cs="Times New Roman"/>
          <w:sz w:val="28"/>
          <w:szCs w:val="28"/>
        </w:rPr>
        <w:t xml:space="preserve">IV тип тетрады </w:t>
      </w:r>
      <w:proofErr w:type="spellStart"/>
      <w:r w:rsidRPr="00230182">
        <w:rPr>
          <w:rFonts w:ascii="Times New Roman" w:hAnsi="Times New Roman" w:cs="Times New Roman"/>
          <w:sz w:val="28"/>
          <w:szCs w:val="28"/>
        </w:rPr>
        <w:t>Фалло</w:t>
      </w:r>
      <w:proofErr w:type="spellEnd"/>
      <w:r w:rsidRPr="00230182">
        <w:rPr>
          <w:rFonts w:ascii="Times New Roman" w:hAnsi="Times New Roman" w:cs="Times New Roman"/>
          <w:sz w:val="28"/>
          <w:szCs w:val="28"/>
        </w:rPr>
        <w:t xml:space="preserve"> - многокомпонентный. Причина обструкции - значительное удлинение конусной перегородки или высокое отхождение </w:t>
      </w:r>
      <w:proofErr w:type="spellStart"/>
      <w:r w:rsidRPr="00230182">
        <w:rPr>
          <w:rFonts w:ascii="Times New Roman" w:hAnsi="Times New Roman" w:cs="Times New Roman"/>
          <w:sz w:val="28"/>
          <w:szCs w:val="28"/>
        </w:rPr>
        <w:t>перегородочно</w:t>
      </w:r>
      <w:proofErr w:type="spellEnd"/>
      <w:r w:rsidRPr="00230182">
        <w:rPr>
          <w:rFonts w:ascii="Times New Roman" w:hAnsi="Times New Roman" w:cs="Times New Roman"/>
          <w:sz w:val="28"/>
          <w:szCs w:val="28"/>
        </w:rPr>
        <w:t xml:space="preserve">-краевой трабекулы </w:t>
      </w:r>
      <w:proofErr w:type="spellStart"/>
      <w:r w:rsidRPr="00230182">
        <w:rPr>
          <w:rFonts w:ascii="Times New Roman" w:hAnsi="Times New Roman" w:cs="Times New Roman"/>
          <w:sz w:val="28"/>
          <w:szCs w:val="28"/>
        </w:rPr>
        <w:t>модераторного</w:t>
      </w:r>
      <w:proofErr w:type="spellEnd"/>
      <w:r w:rsidRPr="00230182">
        <w:rPr>
          <w:rFonts w:ascii="Times New Roman" w:hAnsi="Times New Roman" w:cs="Times New Roman"/>
          <w:sz w:val="28"/>
          <w:szCs w:val="28"/>
        </w:rPr>
        <w:t xml:space="preserve"> тяжа.</w:t>
      </w:r>
    </w:p>
    <w:p w14:paraId="4FA95E23" w14:textId="77777777" w:rsidR="00230182" w:rsidRPr="00230182" w:rsidRDefault="00230182" w:rsidP="00230182">
      <w:pPr>
        <w:rPr>
          <w:rFonts w:ascii="Times New Roman" w:hAnsi="Times New Roman" w:cs="Times New Roman"/>
          <w:sz w:val="28"/>
          <w:szCs w:val="28"/>
        </w:rPr>
      </w:pPr>
    </w:p>
    <w:p w14:paraId="4E730DBE" w14:textId="2F8D34BD" w:rsidR="00230182" w:rsidRPr="00230182" w:rsidRDefault="00230182" w:rsidP="00230182">
      <w:pPr>
        <w:rPr>
          <w:rFonts w:ascii="Times New Roman" w:hAnsi="Times New Roman" w:cs="Times New Roman"/>
          <w:sz w:val="28"/>
          <w:szCs w:val="28"/>
        </w:rPr>
      </w:pPr>
      <w:r w:rsidRPr="00230182">
        <w:rPr>
          <w:rFonts w:ascii="Times New Roman" w:hAnsi="Times New Roman" w:cs="Times New Roman"/>
          <w:sz w:val="28"/>
          <w:szCs w:val="28"/>
        </w:rPr>
        <w:t xml:space="preserve">В связи с особенностями гемодинамики различают три клинико-анатомических формы тетрады </w:t>
      </w:r>
      <w:proofErr w:type="spellStart"/>
      <w:r w:rsidRPr="00230182">
        <w:rPr>
          <w:rFonts w:ascii="Times New Roman" w:hAnsi="Times New Roman" w:cs="Times New Roman"/>
          <w:sz w:val="28"/>
          <w:szCs w:val="28"/>
        </w:rPr>
        <w:t>Фалло</w:t>
      </w:r>
      <w:proofErr w:type="spellEnd"/>
      <w:r w:rsidRPr="00230182">
        <w:rPr>
          <w:rFonts w:ascii="Times New Roman" w:hAnsi="Times New Roman" w:cs="Times New Roman"/>
          <w:sz w:val="28"/>
          <w:szCs w:val="28"/>
        </w:rPr>
        <w:t xml:space="preserve">: 1) с атрезией устья легочной артерии; 2) цианотичная форма со стенозом устья различной степени; 3) </w:t>
      </w:r>
      <w:proofErr w:type="spellStart"/>
      <w:r w:rsidRPr="00230182">
        <w:rPr>
          <w:rFonts w:ascii="Times New Roman" w:hAnsi="Times New Roman" w:cs="Times New Roman"/>
          <w:sz w:val="28"/>
          <w:szCs w:val="28"/>
        </w:rPr>
        <w:t>ацианотичная</w:t>
      </w:r>
      <w:proofErr w:type="spellEnd"/>
      <w:r w:rsidRPr="00230182">
        <w:rPr>
          <w:rFonts w:ascii="Times New Roman" w:hAnsi="Times New Roman" w:cs="Times New Roman"/>
          <w:sz w:val="28"/>
          <w:szCs w:val="28"/>
        </w:rPr>
        <w:t xml:space="preserve"> форма.</w:t>
      </w:r>
      <w:r>
        <w:rPr>
          <w:rFonts w:ascii="Times New Roman" w:hAnsi="Times New Roman" w:cs="Times New Roman"/>
          <w:sz w:val="28"/>
          <w:szCs w:val="28"/>
        </w:rPr>
        <w:br/>
      </w:r>
      <w:r w:rsidRPr="00230182">
        <w:rPr>
          <w:rFonts w:ascii="Times New Roman" w:hAnsi="Times New Roman" w:cs="Times New Roman"/>
          <w:sz w:val="28"/>
          <w:szCs w:val="28"/>
        </w:rPr>
        <w:t xml:space="preserve">а) Патологическая анатомия. К аномалиям развития, которые объединяются в понятие «тетрада </w:t>
      </w:r>
      <w:proofErr w:type="spellStart"/>
      <w:r w:rsidRPr="00230182">
        <w:rPr>
          <w:rFonts w:ascii="Times New Roman" w:hAnsi="Times New Roman" w:cs="Times New Roman"/>
          <w:sz w:val="28"/>
          <w:szCs w:val="28"/>
        </w:rPr>
        <w:t>Фалло</w:t>
      </w:r>
      <w:proofErr w:type="spellEnd"/>
      <w:r w:rsidRPr="00230182">
        <w:rPr>
          <w:rFonts w:ascii="Times New Roman" w:hAnsi="Times New Roman" w:cs="Times New Roman"/>
          <w:sz w:val="28"/>
          <w:szCs w:val="28"/>
        </w:rPr>
        <w:t xml:space="preserve">», относятся, помимо </w:t>
      </w:r>
      <w:proofErr w:type="spellStart"/>
      <w:r w:rsidRPr="00230182">
        <w:rPr>
          <w:rFonts w:ascii="Times New Roman" w:hAnsi="Times New Roman" w:cs="Times New Roman"/>
          <w:sz w:val="28"/>
          <w:szCs w:val="28"/>
        </w:rPr>
        <w:t>субаортального</w:t>
      </w:r>
      <w:proofErr w:type="spellEnd"/>
      <w:r w:rsidRPr="00230182">
        <w:rPr>
          <w:rFonts w:ascii="Times New Roman" w:hAnsi="Times New Roman" w:cs="Times New Roman"/>
          <w:sz w:val="28"/>
          <w:szCs w:val="28"/>
        </w:rPr>
        <w:t xml:space="preserve"> дефекта межжелудочковой перегородки, также расширение аорты, которая располагается «верхом» над дефектом, гипертрофия правых отделов сердца (гипертрофия миокарда правого желудочка и расширение его полости), а также стеноз легочной артерии. По существу наряду со стенозом легочной артерии, как правило, имеется и гипоплазия кольца клапана легочной артерии, а также </w:t>
      </w:r>
      <w:proofErr w:type="spellStart"/>
      <w:r w:rsidRPr="00230182">
        <w:rPr>
          <w:rFonts w:ascii="Times New Roman" w:hAnsi="Times New Roman" w:cs="Times New Roman"/>
          <w:sz w:val="28"/>
          <w:szCs w:val="28"/>
        </w:rPr>
        <w:t>инфундибулярный</w:t>
      </w:r>
      <w:proofErr w:type="spellEnd"/>
      <w:r w:rsidRPr="00230182">
        <w:rPr>
          <w:rFonts w:ascii="Times New Roman" w:hAnsi="Times New Roman" w:cs="Times New Roman"/>
          <w:sz w:val="28"/>
          <w:szCs w:val="28"/>
        </w:rPr>
        <w:t xml:space="preserve"> стеноз, который сочетается с гипоплазией легочного конуса. Правильнее говорить в данном случае об обструкции выносящего тракта правого желудочка. </w:t>
      </w:r>
      <w:r>
        <w:rPr>
          <w:rFonts w:ascii="Times New Roman" w:hAnsi="Times New Roman" w:cs="Times New Roman"/>
          <w:sz w:val="28"/>
          <w:szCs w:val="28"/>
        </w:rPr>
        <w:br/>
      </w:r>
      <w:r>
        <w:rPr>
          <w:rFonts w:ascii="Times New Roman" w:hAnsi="Times New Roman" w:cs="Times New Roman"/>
          <w:sz w:val="28"/>
          <w:szCs w:val="28"/>
        </w:rPr>
        <w:br/>
      </w:r>
      <w:r w:rsidRPr="00230182">
        <w:rPr>
          <w:rFonts w:ascii="Times New Roman" w:hAnsi="Times New Roman" w:cs="Times New Roman"/>
          <w:sz w:val="28"/>
          <w:szCs w:val="28"/>
        </w:rPr>
        <w:t xml:space="preserve">б) Гемодинамика. В результате повышения систолического давления в правом желудочке из-за обструкции выносящего его тракта оно легко </w:t>
      </w:r>
      <w:r w:rsidRPr="00230182">
        <w:rPr>
          <w:rFonts w:ascii="Times New Roman" w:hAnsi="Times New Roman" w:cs="Times New Roman"/>
          <w:sz w:val="28"/>
          <w:szCs w:val="28"/>
        </w:rPr>
        <w:lastRenderedPageBreak/>
        <w:t xml:space="preserve">достигает давления в левом желудочке, поэтому довольно быстро появляется </w:t>
      </w:r>
      <w:proofErr w:type="spellStart"/>
      <w:r w:rsidRPr="00230182">
        <w:rPr>
          <w:rFonts w:ascii="Times New Roman" w:hAnsi="Times New Roman" w:cs="Times New Roman"/>
          <w:sz w:val="28"/>
          <w:szCs w:val="28"/>
        </w:rPr>
        <w:t>праволевый</w:t>
      </w:r>
      <w:proofErr w:type="spellEnd"/>
      <w:r w:rsidRPr="00230182">
        <w:rPr>
          <w:rFonts w:ascii="Times New Roman" w:hAnsi="Times New Roman" w:cs="Times New Roman"/>
          <w:sz w:val="28"/>
          <w:szCs w:val="28"/>
        </w:rPr>
        <w:t xml:space="preserve"> сброс крови, который становится причиной центрального цианоза.</w:t>
      </w:r>
    </w:p>
    <w:p w14:paraId="282CA3C4" w14:textId="77777777" w:rsidR="00230182" w:rsidRDefault="00230182" w:rsidP="00230182">
      <w:pPr>
        <w:rPr>
          <w:rFonts w:ascii="Times New Roman" w:hAnsi="Times New Roman" w:cs="Times New Roman"/>
          <w:sz w:val="28"/>
          <w:szCs w:val="28"/>
        </w:rPr>
      </w:pPr>
      <w:r w:rsidRPr="00230182">
        <w:rPr>
          <w:rFonts w:ascii="Times New Roman" w:hAnsi="Times New Roman" w:cs="Times New Roman"/>
          <w:b/>
          <w:bCs/>
          <w:sz w:val="28"/>
          <w:szCs w:val="28"/>
        </w:rPr>
        <w:t>в) Результаты эхокардиографии</w:t>
      </w:r>
      <w:r w:rsidRPr="00230182">
        <w:rPr>
          <w:rFonts w:ascii="Times New Roman" w:hAnsi="Times New Roman" w:cs="Times New Roman"/>
          <w:sz w:val="28"/>
          <w:szCs w:val="28"/>
        </w:rPr>
        <w:t xml:space="preserve">. Аномалии развития, которые формируют вместе тетраду </w:t>
      </w:r>
      <w:proofErr w:type="spellStart"/>
      <w:r w:rsidRPr="00230182">
        <w:rPr>
          <w:rFonts w:ascii="Times New Roman" w:hAnsi="Times New Roman" w:cs="Times New Roman"/>
          <w:sz w:val="28"/>
          <w:szCs w:val="28"/>
        </w:rPr>
        <w:t>Фалло</w:t>
      </w:r>
      <w:proofErr w:type="spellEnd"/>
      <w:r w:rsidRPr="00230182">
        <w:rPr>
          <w:rFonts w:ascii="Times New Roman" w:hAnsi="Times New Roman" w:cs="Times New Roman"/>
          <w:sz w:val="28"/>
          <w:szCs w:val="28"/>
        </w:rPr>
        <w:t xml:space="preserve">, можно выявить с помощью </w:t>
      </w:r>
      <w:proofErr w:type="spellStart"/>
      <w:r w:rsidRPr="00230182">
        <w:rPr>
          <w:rFonts w:ascii="Times New Roman" w:hAnsi="Times New Roman" w:cs="Times New Roman"/>
          <w:sz w:val="28"/>
          <w:szCs w:val="28"/>
        </w:rPr>
        <w:t>ЭхоКГ</w:t>
      </w:r>
      <w:proofErr w:type="spellEnd"/>
      <w:r w:rsidRPr="00230182">
        <w:rPr>
          <w:rFonts w:ascii="Times New Roman" w:hAnsi="Times New Roman" w:cs="Times New Roman"/>
          <w:sz w:val="28"/>
          <w:szCs w:val="28"/>
        </w:rPr>
        <w:t xml:space="preserve">. Это неинвазивный метод, который позволяет диагностировать все компоненты данного порока. </w:t>
      </w:r>
      <w:r>
        <w:rPr>
          <w:rFonts w:ascii="Times New Roman" w:hAnsi="Times New Roman" w:cs="Times New Roman"/>
          <w:sz w:val="28"/>
          <w:szCs w:val="28"/>
        </w:rPr>
        <w:br/>
      </w:r>
      <w:r>
        <w:rPr>
          <w:rFonts w:ascii="Times New Roman" w:hAnsi="Times New Roman" w:cs="Times New Roman"/>
          <w:sz w:val="28"/>
          <w:szCs w:val="28"/>
        </w:rPr>
        <w:br/>
      </w:r>
      <w:r w:rsidRPr="00230182">
        <w:rPr>
          <w:rFonts w:ascii="Times New Roman" w:hAnsi="Times New Roman" w:cs="Times New Roman"/>
          <w:b/>
          <w:bCs/>
          <w:sz w:val="28"/>
          <w:szCs w:val="28"/>
        </w:rPr>
        <w:t>г) Двумерная эхокардиография</w:t>
      </w:r>
      <w:r w:rsidRPr="00230182">
        <w:rPr>
          <w:rFonts w:ascii="Times New Roman" w:hAnsi="Times New Roman" w:cs="Times New Roman"/>
          <w:sz w:val="28"/>
          <w:szCs w:val="28"/>
        </w:rPr>
        <w:t xml:space="preserve">. Дефект межжелудочковой перегородки, над которым «верхом» расположен корень аорты, можно выявить, располагая датчик в </w:t>
      </w:r>
      <w:proofErr w:type="spellStart"/>
      <w:r w:rsidRPr="00230182">
        <w:rPr>
          <w:rFonts w:ascii="Times New Roman" w:hAnsi="Times New Roman" w:cs="Times New Roman"/>
          <w:sz w:val="28"/>
          <w:szCs w:val="28"/>
        </w:rPr>
        <w:t>парастернальной</w:t>
      </w:r>
      <w:proofErr w:type="spellEnd"/>
      <w:r w:rsidRPr="00230182">
        <w:rPr>
          <w:rFonts w:ascii="Times New Roman" w:hAnsi="Times New Roman" w:cs="Times New Roman"/>
          <w:sz w:val="28"/>
          <w:szCs w:val="28"/>
        </w:rPr>
        <w:t xml:space="preserve"> позиции или над верхушкой сердца в плоскости пяти камер. </w:t>
      </w:r>
      <w:r>
        <w:rPr>
          <w:rFonts w:ascii="Times New Roman" w:hAnsi="Times New Roman" w:cs="Times New Roman"/>
          <w:sz w:val="28"/>
          <w:szCs w:val="28"/>
        </w:rPr>
        <w:br/>
      </w:r>
      <w:r>
        <w:rPr>
          <w:rFonts w:ascii="Times New Roman" w:hAnsi="Times New Roman" w:cs="Times New Roman"/>
          <w:sz w:val="28"/>
          <w:szCs w:val="28"/>
        </w:rPr>
        <w:br/>
      </w:r>
      <w:r w:rsidRPr="00230182">
        <w:rPr>
          <w:rFonts w:ascii="Times New Roman" w:hAnsi="Times New Roman" w:cs="Times New Roman"/>
          <w:sz w:val="28"/>
          <w:szCs w:val="28"/>
        </w:rPr>
        <w:t xml:space="preserve">Сканируя сердце из </w:t>
      </w:r>
      <w:proofErr w:type="spellStart"/>
      <w:r w:rsidRPr="00230182">
        <w:rPr>
          <w:rFonts w:ascii="Times New Roman" w:hAnsi="Times New Roman" w:cs="Times New Roman"/>
          <w:sz w:val="28"/>
          <w:szCs w:val="28"/>
        </w:rPr>
        <w:t>парастернальной</w:t>
      </w:r>
      <w:proofErr w:type="spellEnd"/>
      <w:r w:rsidRPr="00230182">
        <w:rPr>
          <w:rFonts w:ascii="Times New Roman" w:hAnsi="Times New Roman" w:cs="Times New Roman"/>
          <w:sz w:val="28"/>
          <w:szCs w:val="28"/>
        </w:rPr>
        <w:t xml:space="preserve"> позиции вдоль оси легочного ствола, можно визуализировать узкий выносящий тракт правого желудочка и </w:t>
      </w:r>
      <w:proofErr w:type="spellStart"/>
      <w:r w:rsidRPr="00230182">
        <w:rPr>
          <w:rFonts w:ascii="Times New Roman" w:hAnsi="Times New Roman" w:cs="Times New Roman"/>
          <w:sz w:val="28"/>
          <w:szCs w:val="28"/>
        </w:rPr>
        <w:t>гипопластичное</w:t>
      </w:r>
      <w:proofErr w:type="spellEnd"/>
      <w:r w:rsidRPr="00230182">
        <w:rPr>
          <w:rFonts w:ascii="Times New Roman" w:hAnsi="Times New Roman" w:cs="Times New Roman"/>
          <w:sz w:val="28"/>
          <w:szCs w:val="28"/>
        </w:rPr>
        <w:t xml:space="preserve"> кольцо клапана легочной артерии. Бифуркацию легочного ствола, как правило, визуализировать трудно, в то время как правую легочную артерию в поперечной плоскости увидеть довольно легко. </w:t>
      </w:r>
      <w:r>
        <w:rPr>
          <w:rFonts w:ascii="Times New Roman" w:hAnsi="Times New Roman" w:cs="Times New Roman"/>
          <w:sz w:val="28"/>
          <w:szCs w:val="28"/>
        </w:rPr>
        <w:br/>
      </w:r>
      <w:r>
        <w:rPr>
          <w:rFonts w:ascii="Times New Roman" w:hAnsi="Times New Roman" w:cs="Times New Roman"/>
          <w:sz w:val="28"/>
          <w:szCs w:val="28"/>
        </w:rPr>
        <w:br/>
      </w:r>
      <w:r w:rsidRPr="00230182">
        <w:rPr>
          <w:rFonts w:ascii="Times New Roman" w:hAnsi="Times New Roman" w:cs="Times New Roman"/>
          <w:b/>
          <w:bCs/>
          <w:sz w:val="28"/>
          <w:szCs w:val="28"/>
        </w:rPr>
        <w:t>д) Эхокардиография в М-режиме.</w:t>
      </w:r>
      <w:r w:rsidRPr="00230182">
        <w:rPr>
          <w:rFonts w:ascii="Times New Roman" w:hAnsi="Times New Roman" w:cs="Times New Roman"/>
          <w:sz w:val="28"/>
          <w:szCs w:val="28"/>
        </w:rPr>
        <w:t xml:space="preserve"> Сканируя корень аорты в направлении верхушки сердца, выявляют смещение луковицы аорты кпереди (</w:t>
      </w:r>
      <w:proofErr w:type="spellStart"/>
      <w:r w:rsidRPr="00230182">
        <w:rPr>
          <w:rFonts w:ascii="Times New Roman" w:hAnsi="Times New Roman" w:cs="Times New Roman"/>
          <w:sz w:val="28"/>
          <w:szCs w:val="28"/>
        </w:rPr>
        <w:t>антепозиция</w:t>
      </w:r>
      <w:proofErr w:type="spellEnd"/>
      <w:r w:rsidRPr="00230182">
        <w:rPr>
          <w:rFonts w:ascii="Times New Roman" w:hAnsi="Times New Roman" w:cs="Times New Roman"/>
          <w:sz w:val="28"/>
          <w:szCs w:val="28"/>
        </w:rPr>
        <w:t xml:space="preserve">) и дефект межжелудочковой перегородки. </w:t>
      </w:r>
      <w:r>
        <w:rPr>
          <w:rFonts w:ascii="Times New Roman" w:hAnsi="Times New Roman" w:cs="Times New Roman"/>
          <w:sz w:val="28"/>
          <w:szCs w:val="28"/>
        </w:rPr>
        <w:br/>
      </w:r>
      <w:r>
        <w:rPr>
          <w:rFonts w:ascii="Times New Roman" w:hAnsi="Times New Roman" w:cs="Times New Roman"/>
          <w:sz w:val="28"/>
          <w:szCs w:val="28"/>
        </w:rPr>
        <w:br/>
      </w:r>
      <w:r w:rsidRPr="00230182">
        <w:rPr>
          <w:rFonts w:ascii="Times New Roman" w:hAnsi="Times New Roman" w:cs="Times New Roman"/>
          <w:b/>
          <w:bCs/>
          <w:sz w:val="28"/>
          <w:szCs w:val="28"/>
        </w:rPr>
        <w:t xml:space="preserve">е) Цветовая допплерография. </w:t>
      </w:r>
      <w:r w:rsidRPr="00230182">
        <w:rPr>
          <w:rFonts w:ascii="Times New Roman" w:hAnsi="Times New Roman" w:cs="Times New Roman"/>
          <w:sz w:val="28"/>
          <w:szCs w:val="28"/>
        </w:rPr>
        <w:t xml:space="preserve">При данном методе исследования отчетливо виден право-левый сброс крови прямо в корень аорты, а также ускорение кровотока в выносящем тракте правого желудочка, который прослеживается через клапан легочной артерии до легочного ствола. С помощью данного метода можно точно установить локализацию и степень выраженности стеноза выносящего тракта правого желудочка. На видеопленке выше, полученной при сканировании из </w:t>
      </w:r>
      <w:proofErr w:type="spellStart"/>
      <w:r w:rsidRPr="00230182">
        <w:rPr>
          <w:rFonts w:ascii="Times New Roman" w:hAnsi="Times New Roman" w:cs="Times New Roman"/>
          <w:sz w:val="28"/>
          <w:szCs w:val="28"/>
        </w:rPr>
        <w:t>парастернального</w:t>
      </w:r>
      <w:proofErr w:type="spellEnd"/>
      <w:r w:rsidRPr="00230182">
        <w:rPr>
          <w:rFonts w:ascii="Times New Roman" w:hAnsi="Times New Roman" w:cs="Times New Roman"/>
          <w:sz w:val="28"/>
          <w:szCs w:val="28"/>
        </w:rPr>
        <w:t xml:space="preserve"> доступа, виден </w:t>
      </w:r>
      <w:proofErr w:type="spellStart"/>
      <w:r w:rsidRPr="00230182">
        <w:rPr>
          <w:rFonts w:ascii="Times New Roman" w:hAnsi="Times New Roman" w:cs="Times New Roman"/>
          <w:sz w:val="28"/>
          <w:szCs w:val="28"/>
        </w:rPr>
        <w:t>праволевый</w:t>
      </w:r>
      <w:proofErr w:type="spellEnd"/>
      <w:r w:rsidRPr="00230182">
        <w:rPr>
          <w:rFonts w:ascii="Times New Roman" w:hAnsi="Times New Roman" w:cs="Times New Roman"/>
          <w:sz w:val="28"/>
          <w:szCs w:val="28"/>
        </w:rPr>
        <w:t xml:space="preserve"> сброс из правого желудочка непосредственно в корень аорты.</w:t>
      </w:r>
      <w:r>
        <w:rPr>
          <w:rFonts w:ascii="Times New Roman" w:hAnsi="Times New Roman" w:cs="Times New Roman"/>
          <w:sz w:val="28"/>
          <w:szCs w:val="28"/>
        </w:rPr>
        <w:br/>
      </w:r>
      <w:r>
        <w:rPr>
          <w:rFonts w:ascii="Times New Roman" w:hAnsi="Times New Roman" w:cs="Times New Roman"/>
          <w:sz w:val="28"/>
          <w:szCs w:val="28"/>
        </w:rPr>
        <w:br/>
      </w:r>
      <w:r w:rsidRPr="00230182">
        <w:rPr>
          <w:rFonts w:ascii="Times New Roman" w:hAnsi="Times New Roman" w:cs="Times New Roman"/>
          <w:b/>
          <w:bCs/>
          <w:sz w:val="28"/>
          <w:szCs w:val="28"/>
        </w:rPr>
        <w:t xml:space="preserve"> ж) Спектральная допплерография</w:t>
      </w:r>
      <w:r w:rsidRPr="00230182">
        <w:rPr>
          <w:rFonts w:ascii="Times New Roman" w:hAnsi="Times New Roman" w:cs="Times New Roman"/>
          <w:sz w:val="28"/>
          <w:szCs w:val="28"/>
        </w:rPr>
        <w:t xml:space="preserve">. Аналогично исследованию при стенозе клапана легочной артерии при тетраде </w:t>
      </w:r>
      <w:proofErr w:type="spellStart"/>
      <w:r w:rsidRPr="00230182">
        <w:rPr>
          <w:rFonts w:ascii="Times New Roman" w:hAnsi="Times New Roman" w:cs="Times New Roman"/>
          <w:sz w:val="28"/>
          <w:szCs w:val="28"/>
        </w:rPr>
        <w:t>Фалло</w:t>
      </w:r>
      <w:proofErr w:type="spellEnd"/>
      <w:r w:rsidRPr="00230182">
        <w:rPr>
          <w:rFonts w:ascii="Times New Roman" w:hAnsi="Times New Roman" w:cs="Times New Roman"/>
          <w:sz w:val="28"/>
          <w:szCs w:val="28"/>
        </w:rPr>
        <w:t xml:space="preserve"> с помощью спектральной допплерографии можно определить градиент давления на уровне стеноза, причем при благоприятных условиях — как </w:t>
      </w:r>
      <w:proofErr w:type="spellStart"/>
      <w:r w:rsidRPr="00230182">
        <w:rPr>
          <w:rFonts w:ascii="Times New Roman" w:hAnsi="Times New Roman" w:cs="Times New Roman"/>
          <w:sz w:val="28"/>
          <w:szCs w:val="28"/>
        </w:rPr>
        <w:t>подклапанный</w:t>
      </w:r>
      <w:proofErr w:type="spellEnd"/>
      <w:r w:rsidRPr="00230182">
        <w:rPr>
          <w:rFonts w:ascii="Times New Roman" w:hAnsi="Times New Roman" w:cs="Times New Roman"/>
          <w:sz w:val="28"/>
          <w:szCs w:val="28"/>
        </w:rPr>
        <w:t xml:space="preserve">, так и клапанный. Однако величина градиента - неадекватный показатель для оценки тяжести изменений при тетраде </w:t>
      </w:r>
      <w:proofErr w:type="spellStart"/>
      <w:r w:rsidRPr="00230182">
        <w:rPr>
          <w:rFonts w:ascii="Times New Roman" w:hAnsi="Times New Roman" w:cs="Times New Roman"/>
          <w:sz w:val="28"/>
          <w:szCs w:val="28"/>
        </w:rPr>
        <w:t>Фалло</w:t>
      </w:r>
      <w:proofErr w:type="spellEnd"/>
      <w:r w:rsidRPr="00230182">
        <w:rPr>
          <w:rFonts w:ascii="Times New Roman" w:hAnsi="Times New Roman" w:cs="Times New Roman"/>
          <w:sz w:val="28"/>
          <w:szCs w:val="28"/>
        </w:rPr>
        <w:t xml:space="preserve">. </w:t>
      </w:r>
      <w:r>
        <w:rPr>
          <w:rFonts w:ascii="Times New Roman" w:hAnsi="Times New Roman" w:cs="Times New Roman"/>
          <w:sz w:val="28"/>
          <w:szCs w:val="28"/>
        </w:rPr>
        <w:br/>
      </w:r>
      <w:r>
        <w:rPr>
          <w:rFonts w:ascii="Times New Roman" w:hAnsi="Times New Roman" w:cs="Times New Roman"/>
          <w:sz w:val="28"/>
          <w:szCs w:val="28"/>
        </w:rPr>
        <w:br/>
      </w:r>
      <w:r w:rsidRPr="00230182">
        <w:rPr>
          <w:rFonts w:ascii="Times New Roman" w:hAnsi="Times New Roman" w:cs="Times New Roman"/>
          <w:b/>
          <w:bCs/>
          <w:sz w:val="28"/>
          <w:szCs w:val="28"/>
        </w:rPr>
        <w:t>з) Послеоперационное исследование.</w:t>
      </w:r>
      <w:r w:rsidRPr="00230182">
        <w:rPr>
          <w:rFonts w:ascii="Times New Roman" w:hAnsi="Times New Roman" w:cs="Times New Roman"/>
          <w:sz w:val="28"/>
          <w:szCs w:val="28"/>
        </w:rPr>
        <w:t xml:space="preserve"> У взрослых больных с тетрадой </w:t>
      </w:r>
      <w:proofErr w:type="spellStart"/>
      <w:r w:rsidRPr="00230182">
        <w:rPr>
          <w:rFonts w:ascii="Times New Roman" w:hAnsi="Times New Roman" w:cs="Times New Roman"/>
          <w:sz w:val="28"/>
          <w:szCs w:val="28"/>
        </w:rPr>
        <w:t>Фалло</w:t>
      </w:r>
      <w:proofErr w:type="spellEnd"/>
      <w:r w:rsidRPr="00230182">
        <w:rPr>
          <w:rFonts w:ascii="Times New Roman" w:hAnsi="Times New Roman" w:cs="Times New Roman"/>
          <w:sz w:val="28"/>
          <w:szCs w:val="28"/>
        </w:rPr>
        <w:t xml:space="preserve">, которые обращаются к врачу, коррекция порока обычно бывает уже выполнена, так что при </w:t>
      </w:r>
      <w:proofErr w:type="spellStart"/>
      <w:r w:rsidRPr="00230182">
        <w:rPr>
          <w:rFonts w:ascii="Times New Roman" w:hAnsi="Times New Roman" w:cs="Times New Roman"/>
          <w:sz w:val="28"/>
          <w:szCs w:val="28"/>
        </w:rPr>
        <w:t>ЭхоКГ</w:t>
      </w:r>
      <w:proofErr w:type="spellEnd"/>
      <w:r w:rsidRPr="00230182">
        <w:rPr>
          <w:rFonts w:ascii="Times New Roman" w:hAnsi="Times New Roman" w:cs="Times New Roman"/>
          <w:sz w:val="28"/>
          <w:szCs w:val="28"/>
        </w:rPr>
        <w:t xml:space="preserve"> можно выявить лишь изменения, которые связаны с выполненной операцией. Дефект межжелудочковой перегородки бывает закрыт заплатой, которая тянется от верхнего края межжелудочковой перегородки до нижнего края передней стенки аорты. Выносящий тракт правого желудочка часто бывает расширен до самого клапанного кольца за </w:t>
      </w:r>
      <w:r w:rsidRPr="00230182">
        <w:rPr>
          <w:rFonts w:ascii="Times New Roman" w:hAnsi="Times New Roman" w:cs="Times New Roman"/>
          <w:sz w:val="28"/>
          <w:szCs w:val="28"/>
        </w:rPr>
        <w:lastRenderedPageBreak/>
        <w:t xml:space="preserve">счет заплаты. Клапанный аппарат функционально неполноценен. Часто над верхним краем заплаты отмечается небольшой </w:t>
      </w:r>
      <w:proofErr w:type="spellStart"/>
      <w:r w:rsidRPr="00230182">
        <w:rPr>
          <w:rFonts w:ascii="Times New Roman" w:hAnsi="Times New Roman" w:cs="Times New Roman"/>
          <w:sz w:val="28"/>
          <w:szCs w:val="28"/>
        </w:rPr>
        <w:t>резидуальный</w:t>
      </w:r>
      <w:proofErr w:type="spellEnd"/>
      <w:r w:rsidRPr="00230182">
        <w:rPr>
          <w:rFonts w:ascii="Times New Roman" w:hAnsi="Times New Roman" w:cs="Times New Roman"/>
          <w:sz w:val="28"/>
          <w:szCs w:val="28"/>
        </w:rPr>
        <w:t xml:space="preserve"> шунт; кроме того, всегда имеется недостаточность клапана легочной артерии, которая иногда бывает довольно значительной и вызывает перегрузку правого желудочка. При двумерной </w:t>
      </w:r>
      <w:proofErr w:type="spellStart"/>
      <w:r w:rsidRPr="00230182">
        <w:rPr>
          <w:rFonts w:ascii="Times New Roman" w:hAnsi="Times New Roman" w:cs="Times New Roman"/>
          <w:sz w:val="28"/>
          <w:szCs w:val="28"/>
        </w:rPr>
        <w:t>ЭхоКГ</w:t>
      </w:r>
      <w:proofErr w:type="spellEnd"/>
      <w:r w:rsidRPr="00230182">
        <w:rPr>
          <w:rFonts w:ascii="Times New Roman" w:hAnsi="Times New Roman" w:cs="Times New Roman"/>
          <w:sz w:val="28"/>
          <w:szCs w:val="28"/>
        </w:rPr>
        <w:t xml:space="preserve"> отчетливо видна </w:t>
      </w:r>
      <w:proofErr w:type="spellStart"/>
      <w:r w:rsidRPr="00230182">
        <w:rPr>
          <w:rFonts w:ascii="Times New Roman" w:hAnsi="Times New Roman" w:cs="Times New Roman"/>
          <w:sz w:val="28"/>
          <w:szCs w:val="28"/>
        </w:rPr>
        <w:t>эхогенная</w:t>
      </w:r>
      <w:proofErr w:type="spellEnd"/>
      <w:r w:rsidRPr="00230182">
        <w:rPr>
          <w:rFonts w:ascii="Times New Roman" w:hAnsi="Times New Roman" w:cs="Times New Roman"/>
          <w:sz w:val="28"/>
          <w:szCs w:val="28"/>
        </w:rPr>
        <w:t xml:space="preserve"> </w:t>
      </w:r>
      <w:proofErr w:type="spellStart"/>
      <w:r w:rsidRPr="00230182">
        <w:rPr>
          <w:rFonts w:ascii="Times New Roman" w:hAnsi="Times New Roman" w:cs="Times New Roman"/>
          <w:sz w:val="28"/>
          <w:szCs w:val="28"/>
        </w:rPr>
        <w:t>субаортальная</w:t>
      </w:r>
      <w:proofErr w:type="spellEnd"/>
      <w:r w:rsidRPr="00230182">
        <w:rPr>
          <w:rFonts w:ascii="Times New Roman" w:hAnsi="Times New Roman" w:cs="Times New Roman"/>
          <w:sz w:val="28"/>
          <w:szCs w:val="28"/>
        </w:rPr>
        <w:t xml:space="preserve"> заплата, которая тянется от верхнего края межжелудочковой перегородки кпереди до нижнего края передней стенки аорты. Правый желудочек расширен, его выносящий тракт из-за наложенной заплаты часто </w:t>
      </w:r>
      <w:proofErr w:type="spellStart"/>
      <w:r w:rsidRPr="00230182">
        <w:rPr>
          <w:rFonts w:ascii="Times New Roman" w:hAnsi="Times New Roman" w:cs="Times New Roman"/>
          <w:sz w:val="28"/>
          <w:szCs w:val="28"/>
        </w:rPr>
        <w:t>аневризматически</w:t>
      </w:r>
      <w:proofErr w:type="spellEnd"/>
      <w:r w:rsidRPr="00230182">
        <w:rPr>
          <w:rFonts w:ascii="Times New Roman" w:hAnsi="Times New Roman" w:cs="Times New Roman"/>
          <w:sz w:val="28"/>
          <w:szCs w:val="28"/>
        </w:rPr>
        <w:t xml:space="preserve"> расширен. При эхокардиографии в М-режиме отмечается расширение правого желудочка. Если расширение значительное (отношение КДОПЖ/КДОЛЖ&gt;0,6), показано протезирование клапана легочной артерии. При цветовом допплеровском картировании в области верхнего края заплаты часто обнаруживают небольшой дефект, иногда имеется дефект также в другой части заплаты (см. видеопленку выше).</w:t>
      </w:r>
      <w:r>
        <w:rPr>
          <w:rFonts w:ascii="Times New Roman" w:hAnsi="Times New Roman" w:cs="Times New Roman"/>
          <w:sz w:val="28"/>
          <w:szCs w:val="28"/>
        </w:rPr>
        <w:br/>
      </w:r>
    </w:p>
    <w:p w14:paraId="379BCA6F" w14:textId="77777777" w:rsidR="00230182" w:rsidRDefault="00230182" w:rsidP="00230182">
      <w:pPr>
        <w:rPr>
          <w:rFonts w:ascii="Times New Roman" w:hAnsi="Times New Roman" w:cs="Times New Roman"/>
          <w:b/>
          <w:bCs/>
          <w:sz w:val="28"/>
          <w:szCs w:val="28"/>
        </w:rPr>
      </w:pPr>
      <w:r w:rsidRPr="00230182">
        <w:rPr>
          <w:rFonts w:ascii="Times New Roman" w:hAnsi="Times New Roman" w:cs="Times New Roman"/>
          <w:sz w:val="28"/>
          <w:szCs w:val="28"/>
        </w:rPr>
        <w:t xml:space="preserve"> Всегда имеется недостаточность клапана легочной артерии, часто довольно выраженная. Из-за расширения правого желудочка часто отмечается функциональная недостаточность трехстворчатого клапана. С помощью спектральной допплерографии при недостаточности трехстворчатого клапана можно определить систолическое давление в правом желудочке и диагностировать остаточную перегрузку давлением, вызванную остаточным стенозом клапана легочной артерии или стенозом ее правой или левой ветви. </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b/>
          <w:bCs/>
          <w:sz w:val="28"/>
          <w:szCs w:val="28"/>
        </w:rPr>
        <w:br/>
      </w:r>
      <w:r>
        <w:rPr>
          <w:rFonts w:ascii="Times New Roman" w:hAnsi="Times New Roman" w:cs="Times New Roman"/>
          <w:b/>
          <w:bCs/>
          <w:sz w:val="28"/>
          <w:szCs w:val="28"/>
        </w:rPr>
        <w:br/>
      </w:r>
      <w:r>
        <w:rPr>
          <w:rFonts w:ascii="Times New Roman" w:hAnsi="Times New Roman" w:cs="Times New Roman"/>
          <w:b/>
          <w:bCs/>
          <w:sz w:val="28"/>
          <w:szCs w:val="28"/>
        </w:rPr>
        <w:br/>
      </w:r>
      <w:r>
        <w:rPr>
          <w:rFonts w:ascii="Times New Roman" w:hAnsi="Times New Roman" w:cs="Times New Roman"/>
          <w:b/>
          <w:bCs/>
          <w:sz w:val="28"/>
          <w:szCs w:val="28"/>
        </w:rPr>
        <w:br/>
      </w:r>
      <w:r>
        <w:rPr>
          <w:rFonts w:ascii="Times New Roman" w:hAnsi="Times New Roman" w:cs="Times New Roman"/>
          <w:b/>
          <w:bCs/>
          <w:sz w:val="28"/>
          <w:szCs w:val="28"/>
        </w:rPr>
        <w:br/>
      </w:r>
    </w:p>
    <w:p w14:paraId="392BDCDA" w14:textId="77777777" w:rsidR="00230182" w:rsidRDefault="00230182" w:rsidP="00230182">
      <w:pPr>
        <w:rPr>
          <w:rFonts w:ascii="Times New Roman" w:hAnsi="Times New Roman" w:cs="Times New Roman"/>
          <w:b/>
          <w:bCs/>
          <w:sz w:val="28"/>
          <w:szCs w:val="28"/>
        </w:rPr>
      </w:pPr>
    </w:p>
    <w:p w14:paraId="24DAFBD3" w14:textId="77777777" w:rsidR="00230182" w:rsidRDefault="00230182" w:rsidP="00230182">
      <w:pPr>
        <w:rPr>
          <w:rFonts w:ascii="Times New Roman" w:hAnsi="Times New Roman" w:cs="Times New Roman"/>
          <w:b/>
          <w:bCs/>
          <w:sz w:val="28"/>
          <w:szCs w:val="28"/>
        </w:rPr>
      </w:pPr>
    </w:p>
    <w:p w14:paraId="6FCC12B1" w14:textId="77777777" w:rsidR="00230182" w:rsidRDefault="00230182" w:rsidP="00230182">
      <w:pPr>
        <w:rPr>
          <w:rFonts w:ascii="Times New Roman" w:hAnsi="Times New Roman" w:cs="Times New Roman"/>
          <w:b/>
          <w:bCs/>
          <w:sz w:val="28"/>
          <w:szCs w:val="28"/>
        </w:rPr>
      </w:pPr>
    </w:p>
    <w:p w14:paraId="31631EF6" w14:textId="77777777" w:rsidR="00230182" w:rsidRDefault="00230182" w:rsidP="00230182">
      <w:pPr>
        <w:rPr>
          <w:rFonts w:ascii="Times New Roman" w:hAnsi="Times New Roman" w:cs="Times New Roman"/>
          <w:b/>
          <w:bCs/>
          <w:sz w:val="28"/>
          <w:szCs w:val="28"/>
        </w:rPr>
      </w:pPr>
    </w:p>
    <w:p w14:paraId="5066416C" w14:textId="77777777" w:rsidR="00230182" w:rsidRDefault="00230182" w:rsidP="00230182">
      <w:pPr>
        <w:rPr>
          <w:rFonts w:ascii="Times New Roman" w:hAnsi="Times New Roman" w:cs="Times New Roman"/>
          <w:b/>
          <w:bCs/>
          <w:sz w:val="28"/>
          <w:szCs w:val="28"/>
        </w:rPr>
      </w:pPr>
      <w:r>
        <w:rPr>
          <w:rFonts w:ascii="Times New Roman" w:hAnsi="Times New Roman" w:cs="Times New Roman"/>
          <w:b/>
          <w:bCs/>
          <w:sz w:val="28"/>
          <w:szCs w:val="28"/>
        </w:rPr>
        <w:br/>
      </w:r>
      <w:r>
        <w:rPr>
          <w:rFonts w:ascii="Times New Roman" w:hAnsi="Times New Roman" w:cs="Times New Roman"/>
          <w:b/>
          <w:bCs/>
          <w:sz w:val="28"/>
          <w:szCs w:val="28"/>
        </w:rPr>
        <w:br/>
      </w:r>
    </w:p>
    <w:p w14:paraId="63939D6A" w14:textId="77777777" w:rsidR="00230182" w:rsidRDefault="00230182" w:rsidP="00230182">
      <w:pPr>
        <w:rPr>
          <w:rFonts w:ascii="Times New Roman" w:hAnsi="Times New Roman" w:cs="Times New Roman"/>
          <w:b/>
          <w:bCs/>
          <w:sz w:val="28"/>
          <w:szCs w:val="28"/>
        </w:rPr>
      </w:pPr>
    </w:p>
    <w:p w14:paraId="07BA1C8E" w14:textId="77777777" w:rsidR="00230182" w:rsidRDefault="00230182" w:rsidP="00230182">
      <w:pPr>
        <w:rPr>
          <w:rFonts w:ascii="Times New Roman" w:hAnsi="Times New Roman" w:cs="Times New Roman"/>
          <w:b/>
          <w:bCs/>
          <w:sz w:val="28"/>
          <w:szCs w:val="28"/>
        </w:rPr>
      </w:pPr>
    </w:p>
    <w:p w14:paraId="5F808AF2" w14:textId="77777777" w:rsidR="00230182" w:rsidRDefault="00230182" w:rsidP="00230182">
      <w:pPr>
        <w:rPr>
          <w:rFonts w:ascii="Times New Roman" w:hAnsi="Times New Roman" w:cs="Times New Roman"/>
          <w:b/>
          <w:bCs/>
          <w:sz w:val="28"/>
          <w:szCs w:val="28"/>
        </w:rPr>
      </w:pPr>
    </w:p>
    <w:p w14:paraId="20A183D2" w14:textId="77777777" w:rsidR="00230182" w:rsidRDefault="00230182" w:rsidP="00230182">
      <w:pPr>
        <w:rPr>
          <w:rFonts w:ascii="Times New Roman" w:hAnsi="Times New Roman" w:cs="Times New Roman"/>
          <w:b/>
          <w:bCs/>
          <w:sz w:val="28"/>
          <w:szCs w:val="28"/>
        </w:rPr>
      </w:pPr>
    </w:p>
    <w:p w14:paraId="21B16FCB" w14:textId="77777777" w:rsidR="00230182" w:rsidRDefault="00230182" w:rsidP="00230182">
      <w:pPr>
        <w:rPr>
          <w:rFonts w:ascii="Times New Roman" w:hAnsi="Times New Roman" w:cs="Times New Roman"/>
          <w:b/>
          <w:bCs/>
          <w:sz w:val="28"/>
          <w:szCs w:val="28"/>
        </w:rPr>
      </w:pPr>
    </w:p>
    <w:p w14:paraId="250441BA" w14:textId="77777777" w:rsidR="00230182" w:rsidRDefault="00230182" w:rsidP="00230182">
      <w:pPr>
        <w:rPr>
          <w:rFonts w:ascii="Times New Roman" w:hAnsi="Times New Roman" w:cs="Times New Roman"/>
          <w:b/>
          <w:bCs/>
          <w:sz w:val="28"/>
          <w:szCs w:val="28"/>
        </w:rPr>
      </w:pPr>
    </w:p>
    <w:p w14:paraId="32A44604" w14:textId="77777777" w:rsidR="00230182" w:rsidRDefault="00230182" w:rsidP="00230182">
      <w:pPr>
        <w:rPr>
          <w:rFonts w:ascii="Times New Roman" w:hAnsi="Times New Roman" w:cs="Times New Roman"/>
          <w:b/>
          <w:bCs/>
          <w:sz w:val="28"/>
          <w:szCs w:val="28"/>
        </w:rPr>
      </w:pPr>
    </w:p>
    <w:p w14:paraId="2ED8F868" w14:textId="77777777" w:rsidR="00230182" w:rsidRDefault="00230182" w:rsidP="00230182">
      <w:pPr>
        <w:rPr>
          <w:rFonts w:ascii="Times New Roman" w:hAnsi="Times New Roman" w:cs="Times New Roman"/>
          <w:b/>
          <w:bCs/>
          <w:sz w:val="28"/>
          <w:szCs w:val="28"/>
        </w:rPr>
      </w:pPr>
    </w:p>
    <w:p w14:paraId="2C0F7451" w14:textId="77777777" w:rsidR="00230182" w:rsidRDefault="00230182" w:rsidP="00230182">
      <w:pPr>
        <w:rPr>
          <w:rFonts w:ascii="Times New Roman" w:hAnsi="Times New Roman" w:cs="Times New Roman"/>
          <w:b/>
          <w:bCs/>
          <w:sz w:val="28"/>
          <w:szCs w:val="28"/>
        </w:rPr>
      </w:pPr>
    </w:p>
    <w:p w14:paraId="30F5B3A0" w14:textId="77777777" w:rsidR="00230182" w:rsidRDefault="00230182" w:rsidP="00230182">
      <w:pPr>
        <w:rPr>
          <w:rFonts w:ascii="Times New Roman" w:hAnsi="Times New Roman" w:cs="Times New Roman"/>
          <w:b/>
          <w:bCs/>
          <w:sz w:val="28"/>
          <w:szCs w:val="28"/>
        </w:rPr>
      </w:pPr>
    </w:p>
    <w:p w14:paraId="4E6E7003" w14:textId="77777777" w:rsidR="00230182" w:rsidRDefault="00230182" w:rsidP="00230182">
      <w:pPr>
        <w:rPr>
          <w:rFonts w:ascii="Times New Roman" w:hAnsi="Times New Roman" w:cs="Times New Roman"/>
          <w:b/>
          <w:bCs/>
          <w:sz w:val="28"/>
          <w:szCs w:val="28"/>
        </w:rPr>
      </w:pPr>
    </w:p>
    <w:p w14:paraId="14151AC2" w14:textId="77777777" w:rsidR="00230182" w:rsidRDefault="00230182" w:rsidP="00230182">
      <w:pPr>
        <w:rPr>
          <w:rFonts w:ascii="Times New Roman" w:hAnsi="Times New Roman" w:cs="Times New Roman"/>
          <w:b/>
          <w:bCs/>
          <w:sz w:val="28"/>
          <w:szCs w:val="28"/>
        </w:rPr>
      </w:pPr>
    </w:p>
    <w:p w14:paraId="6E05BECA" w14:textId="77777777" w:rsidR="00230182" w:rsidRDefault="00230182" w:rsidP="00230182">
      <w:pPr>
        <w:rPr>
          <w:rFonts w:ascii="Times New Roman" w:hAnsi="Times New Roman" w:cs="Times New Roman"/>
          <w:b/>
          <w:bCs/>
          <w:sz w:val="28"/>
          <w:szCs w:val="28"/>
        </w:rPr>
      </w:pPr>
    </w:p>
    <w:p w14:paraId="45CAE34B" w14:textId="77777777" w:rsidR="00230182" w:rsidRDefault="00230182" w:rsidP="00230182">
      <w:pPr>
        <w:rPr>
          <w:rFonts w:ascii="Times New Roman" w:hAnsi="Times New Roman" w:cs="Times New Roman"/>
          <w:b/>
          <w:bCs/>
          <w:sz w:val="28"/>
          <w:szCs w:val="28"/>
        </w:rPr>
      </w:pPr>
    </w:p>
    <w:p w14:paraId="79FDE993" w14:textId="77777777" w:rsidR="00230182" w:rsidRDefault="00230182" w:rsidP="00230182">
      <w:pPr>
        <w:rPr>
          <w:rFonts w:ascii="Times New Roman" w:hAnsi="Times New Roman" w:cs="Times New Roman"/>
          <w:b/>
          <w:bCs/>
          <w:sz w:val="28"/>
          <w:szCs w:val="28"/>
        </w:rPr>
      </w:pPr>
    </w:p>
    <w:p w14:paraId="3C09A1EC" w14:textId="77777777" w:rsidR="00230182" w:rsidRDefault="00230182" w:rsidP="00230182">
      <w:pPr>
        <w:rPr>
          <w:rFonts w:ascii="Times New Roman" w:hAnsi="Times New Roman" w:cs="Times New Roman"/>
          <w:b/>
          <w:bCs/>
          <w:sz w:val="28"/>
          <w:szCs w:val="28"/>
        </w:rPr>
      </w:pPr>
    </w:p>
    <w:p w14:paraId="004073F8" w14:textId="77777777" w:rsidR="00230182" w:rsidRDefault="00230182" w:rsidP="00230182">
      <w:pPr>
        <w:rPr>
          <w:rFonts w:ascii="Times New Roman" w:hAnsi="Times New Roman" w:cs="Times New Roman"/>
          <w:b/>
          <w:bCs/>
          <w:sz w:val="28"/>
          <w:szCs w:val="28"/>
        </w:rPr>
      </w:pPr>
    </w:p>
    <w:p w14:paraId="77922694" w14:textId="77777777" w:rsidR="00230182" w:rsidRDefault="00230182" w:rsidP="00230182">
      <w:pPr>
        <w:rPr>
          <w:rFonts w:ascii="Times New Roman" w:hAnsi="Times New Roman" w:cs="Times New Roman"/>
          <w:b/>
          <w:bCs/>
          <w:sz w:val="28"/>
          <w:szCs w:val="28"/>
        </w:rPr>
      </w:pPr>
    </w:p>
    <w:p w14:paraId="52EDB9F9" w14:textId="77777777" w:rsidR="00230182" w:rsidRDefault="00230182" w:rsidP="00230182">
      <w:pPr>
        <w:rPr>
          <w:rFonts w:ascii="Times New Roman" w:hAnsi="Times New Roman" w:cs="Times New Roman"/>
          <w:b/>
          <w:bCs/>
          <w:sz w:val="28"/>
          <w:szCs w:val="28"/>
        </w:rPr>
      </w:pPr>
    </w:p>
    <w:p w14:paraId="1563C5CA" w14:textId="77777777" w:rsidR="00230182" w:rsidRDefault="00230182" w:rsidP="00230182">
      <w:pPr>
        <w:rPr>
          <w:rFonts w:ascii="Times New Roman" w:hAnsi="Times New Roman" w:cs="Times New Roman"/>
          <w:b/>
          <w:bCs/>
          <w:sz w:val="28"/>
          <w:szCs w:val="28"/>
        </w:rPr>
      </w:pPr>
    </w:p>
    <w:p w14:paraId="206DE236" w14:textId="05046A04" w:rsidR="00B06548" w:rsidRDefault="00230182" w:rsidP="00230182">
      <w:pPr>
        <w:rPr>
          <w:rFonts w:ascii="Times New Roman" w:hAnsi="Times New Roman" w:cs="Times New Roman"/>
          <w:sz w:val="40"/>
          <w:szCs w:val="40"/>
        </w:rPr>
      </w:pPr>
      <w:r w:rsidRPr="00230182">
        <w:rPr>
          <w:rFonts w:ascii="Times New Roman" w:hAnsi="Times New Roman" w:cs="Times New Roman"/>
          <w:b/>
          <w:bCs/>
          <w:sz w:val="28"/>
          <w:szCs w:val="28"/>
        </w:rPr>
        <w:t>прогноз и выводы</w:t>
      </w:r>
      <w:r>
        <w:rPr>
          <w:rFonts w:ascii="Times New Roman" w:hAnsi="Times New Roman" w:cs="Times New Roman"/>
          <w:sz w:val="28"/>
          <w:szCs w:val="28"/>
        </w:rPr>
        <w:br/>
      </w:r>
      <w:r w:rsidRPr="00230182">
        <w:rPr>
          <w:rFonts w:ascii="Times New Roman" w:hAnsi="Times New Roman" w:cs="Times New Roman"/>
          <w:sz w:val="28"/>
          <w:szCs w:val="28"/>
        </w:rPr>
        <w:t xml:space="preserve">Дети с этим пороком сердца живут недолго, поэтому у взрослых он не наблюдается и здесь рассматриваться не будет. Хирургическую коррекцию осуществляют по </w:t>
      </w:r>
      <w:proofErr w:type="spellStart"/>
      <w:r w:rsidRPr="00230182">
        <w:rPr>
          <w:rFonts w:ascii="Times New Roman" w:hAnsi="Times New Roman" w:cs="Times New Roman"/>
          <w:sz w:val="28"/>
          <w:szCs w:val="28"/>
        </w:rPr>
        <w:t>Rastelli</w:t>
      </w:r>
      <w:proofErr w:type="spellEnd"/>
      <w:r w:rsidRPr="00230182">
        <w:rPr>
          <w:rFonts w:ascii="Times New Roman" w:hAnsi="Times New Roman" w:cs="Times New Roman"/>
          <w:sz w:val="28"/>
          <w:szCs w:val="28"/>
        </w:rPr>
        <w:t xml:space="preserve">. </w:t>
      </w:r>
      <w:proofErr w:type="spellStart"/>
      <w:r w:rsidRPr="00230182">
        <w:rPr>
          <w:rFonts w:ascii="Times New Roman" w:hAnsi="Times New Roman" w:cs="Times New Roman"/>
          <w:sz w:val="28"/>
          <w:szCs w:val="28"/>
        </w:rPr>
        <w:t>Эхокардиографическая</w:t>
      </w:r>
      <w:proofErr w:type="spellEnd"/>
      <w:r w:rsidRPr="00230182">
        <w:rPr>
          <w:rFonts w:ascii="Times New Roman" w:hAnsi="Times New Roman" w:cs="Times New Roman"/>
          <w:sz w:val="28"/>
          <w:szCs w:val="28"/>
        </w:rPr>
        <w:t xml:space="preserve"> картина после хирургической коррекции показана ниже. Тетрада </w:t>
      </w:r>
      <w:proofErr w:type="spellStart"/>
      <w:r w:rsidRPr="00230182">
        <w:rPr>
          <w:rFonts w:ascii="Times New Roman" w:hAnsi="Times New Roman" w:cs="Times New Roman"/>
          <w:sz w:val="28"/>
          <w:szCs w:val="28"/>
        </w:rPr>
        <w:t>Фалло</w:t>
      </w:r>
      <w:proofErr w:type="spellEnd"/>
      <w:r w:rsidRPr="00230182">
        <w:rPr>
          <w:rFonts w:ascii="Times New Roman" w:hAnsi="Times New Roman" w:cs="Times New Roman"/>
          <w:sz w:val="28"/>
          <w:szCs w:val="28"/>
        </w:rPr>
        <w:t xml:space="preserve"> - наиболее часто встречающийся </w:t>
      </w:r>
      <w:proofErr w:type="spellStart"/>
      <w:r w:rsidRPr="00230182">
        <w:rPr>
          <w:rFonts w:ascii="Times New Roman" w:hAnsi="Times New Roman" w:cs="Times New Roman"/>
          <w:sz w:val="28"/>
          <w:szCs w:val="28"/>
        </w:rPr>
        <w:t>цианотический</w:t>
      </w:r>
      <w:proofErr w:type="spellEnd"/>
      <w:r w:rsidRPr="00230182">
        <w:rPr>
          <w:rFonts w:ascii="Times New Roman" w:hAnsi="Times New Roman" w:cs="Times New Roman"/>
          <w:sz w:val="28"/>
          <w:szCs w:val="28"/>
        </w:rPr>
        <w:t xml:space="preserve"> порок сердца. Поскольку цианоз появляется уже в детском возрасте, хирургическую коррекцию почти всегда выполняют до достижения взрослого состояния. Но и тогда послеоперационная картина, как правило, существенно отличается от нормальной. </w:t>
      </w:r>
      <w:r>
        <w:rPr>
          <w:rFonts w:ascii="Times New Roman" w:hAnsi="Times New Roman" w:cs="Times New Roman"/>
          <w:sz w:val="28"/>
          <w:szCs w:val="28"/>
        </w:rPr>
        <w:br/>
      </w:r>
    </w:p>
    <w:p w14:paraId="3EEE7837" w14:textId="77777777" w:rsidR="00B06548" w:rsidRDefault="00B06548" w:rsidP="00BA7CA5">
      <w:pPr>
        <w:rPr>
          <w:rFonts w:ascii="Times New Roman" w:hAnsi="Times New Roman" w:cs="Times New Roman"/>
          <w:sz w:val="40"/>
          <w:szCs w:val="40"/>
        </w:rPr>
      </w:pPr>
    </w:p>
    <w:p w14:paraId="11C0AC39" w14:textId="77777777" w:rsidR="00B06548" w:rsidRDefault="00B06548" w:rsidP="00BA7CA5">
      <w:pPr>
        <w:rPr>
          <w:rFonts w:ascii="Times New Roman" w:hAnsi="Times New Roman" w:cs="Times New Roman"/>
          <w:sz w:val="40"/>
          <w:szCs w:val="40"/>
        </w:rPr>
      </w:pPr>
    </w:p>
    <w:p w14:paraId="2013C2C7" w14:textId="77777777" w:rsidR="00B06548" w:rsidRDefault="00B06548" w:rsidP="00BA7CA5">
      <w:pPr>
        <w:rPr>
          <w:rFonts w:ascii="Times New Roman" w:hAnsi="Times New Roman" w:cs="Times New Roman"/>
          <w:sz w:val="40"/>
          <w:szCs w:val="40"/>
        </w:rPr>
      </w:pPr>
    </w:p>
    <w:p w14:paraId="4CFB4514" w14:textId="77777777" w:rsidR="00230182" w:rsidRDefault="00230182" w:rsidP="00BA7CA5">
      <w:pPr>
        <w:rPr>
          <w:rFonts w:ascii="Times New Roman" w:hAnsi="Times New Roman" w:cs="Times New Roman"/>
          <w:sz w:val="40"/>
          <w:szCs w:val="40"/>
        </w:rPr>
      </w:pPr>
    </w:p>
    <w:p w14:paraId="25F9A5B5" w14:textId="77777777" w:rsidR="00230182" w:rsidRDefault="00230182" w:rsidP="00BA7CA5">
      <w:pPr>
        <w:rPr>
          <w:rFonts w:ascii="Times New Roman" w:hAnsi="Times New Roman" w:cs="Times New Roman"/>
          <w:sz w:val="40"/>
          <w:szCs w:val="40"/>
        </w:rPr>
      </w:pPr>
    </w:p>
    <w:p w14:paraId="1E6D8931" w14:textId="77777777" w:rsidR="00230182" w:rsidRDefault="00230182" w:rsidP="00BA7CA5">
      <w:pPr>
        <w:rPr>
          <w:rFonts w:ascii="Times New Roman" w:hAnsi="Times New Roman" w:cs="Times New Roman"/>
          <w:sz w:val="40"/>
          <w:szCs w:val="40"/>
        </w:rPr>
      </w:pPr>
    </w:p>
    <w:p w14:paraId="66B667FA" w14:textId="77777777" w:rsidR="00230182" w:rsidRDefault="00230182" w:rsidP="00BA7CA5">
      <w:pPr>
        <w:rPr>
          <w:rFonts w:ascii="Times New Roman" w:hAnsi="Times New Roman" w:cs="Times New Roman"/>
          <w:sz w:val="40"/>
          <w:szCs w:val="40"/>
        </w:rPr>
      </w:pPr>
    </w:p>
    <w:p w14:paraId="1F6EF2F6" w14:textId="7F28E18C" w:rsidR="00230182" w:rsidRDefault="00230182" w:rsidP="00BA7CA5">
      <w:pPr>
        <w:rPr>
          <w:rFonts w:ascii="Times New Roman" w:hAnsi="Times New Roman" w:cs="Times New Roman"/>
          <w:sz w:val="40"/>
          <w:szCs w:val="40"/>
        </w:rPr>
      </w:pPr>
      <w:r>
        <w:rPr>
          <w:rFonts w:ascii="Times New Roman" w:hAnsi="Times New Roman" w:cs="Times New Roman"/>
          <w:sz w:val="40"/>
          <w:szCs w:val="40"/>
        </w:rPr>
        <w:br/>
      </w:r>
      <w:r>
        <w:rPr>
          <w:rFonts w:ascii="Times New Roman" w:hAnsi="Times New Roman" w:cs="Times New Roman"/>
          <w:sz w:val="40"/>
          <w:szCs w:val="40"/>
        </w:rPr>
        <w:br/>
      </w:r>
    </w:p>
    <w:p w14:paraId="656C14BB" w14:textId="77777777" w:rsidR="00230182" w:rsidRDefault="00230182" w:rsidP="00BA7CA5">
      <w:pPr>
        <w:rPr>
          <w:rFonts w:ascii="Times New Roman" w:hAnsi="Times New Roman" w:cs="Times New Roman"/>
          <w:sz w:val="40"/>
          <w:szCs w:val="40"/>
        </w:rPr>
      </w:pPr>
    </w:p>
    <w:p w14:paraId="3B2B5DFC" w14:textId="77777777" w:rsidR="00230182" w:rsidRDefault="00230182" w:rsidP="00BA7CA5">
      <w:pPr>
        <w:rPr>
          <w:rFonts w:ascii="Times New Roman" w:hAnsi="Times New Roman" w:cs="Times New Roman"/>
          <w:sz w:val="40"/>
          <w:szCs w:val="40"/>
        </w:rPr>
      </w:pPr>
    </w:p>
    <w:p w14:paraId="5C760AA4" w14:textId="37833050" w:rsidR="00230182" w:rsidRDefault="00230182" w:rsidP="00BA7CA5">
      <w:pPr>
        <w:rPr>
          <w:rFonts w:ascii="Times New Roman" w:hAnsi="Times New Roman" w:cs="Times New Roman"/>
          <w:sz w:val="40"/>
          <w:szCs w:val="40"/>
        </w:rPr>
      </w:pPr>
      <w:r>
        <w:rPr>
          <w:rFonts w:ascii="Times New Roman" w:hAnsi="Times New Roman" w:cs="Times New Roman"/>
          <w:sz w:val="40"/>
          <w:szCs w:val="40"/>
        </w:rPr>
        <w:br/>
      </w:r>
    </w:p>
    <w:p w14:paraId="60B23CE3" w14:textId="77777777" w:rsidR="00230182" w:rsidRDefault="00230182" w:rsidP="00BA7CA5">
      <w:pPr>
        <w:rPr>
          <w:rFonts w:ascii="Times New Roman" w:hAnsi="Times New Roman" w:cs="Times New Roman"/>
          <w:sz w:val="40"/>
          <w:szCs w:val="40"/>
        </w:rPr>
      </w:pPr>
    </w:p>
    <w:p w14:paraId="3639450B" w14:textId="77777777" w:rsidR="00230182" w:rsidRDefault="00230182" w:rsidP="00BA7CA5">
      <w:pPr>
        <w:rPr>
          <w:rFonts w:ascii="Times New Roman" w:hAnsi="Times New Roman" w:cs="Times New Roman"/>
          <w:sz w:val="40"/>
          <w:szCs w:val="40"/>
        </w:rPr>
      </w:pPr>
    </w:p>
    <w:p w14:paraId="6B52FD80" w14:textId="77777777" w:rsidR="00230182" w:rsidRDefault="00230182" w:rsidP="00BA7CA5">
      <w:pPr>
        <w:rPr>
          <w:rFonts w:ascii="Times New Roman" w:hAnsi="Times New Roman" w:cs="Times New Roman"/>
          <w:sz w:val="40"/>
          <w:szCs w:val="40"/>
        </w:rPr>
      </w:pPr>
    </w:p>
    <w:p w14:paraId="04FAD00B" w14:textId="77777777" w:rsidR="00230182" w:rsidRDefault="00230182" w:rsidP="00BA7CA5">
      <w:pPr>
        <w:rPr>
          <w:rFonts w:ascii="Times New Roman" w:hAnsi="Times New Roman" w:cs="Times New Roman"/>
          <w:sz w:val="40"/>
          <w:szCs w:val="40"/>
        </w:rPr>
      </w:pPr>
    </w:p>
    <w:p w14:paraId="54E33A4F" w14:textId="77777777" w:rsidR="00230182" w:rsidRDefault="00230182" w:rsidP="00BA7CA5">
      <w:pPr>
        <w:rPr>
          <w:rFonts w:ascii="Times New Roman" w:hAnsi="Times New Roman" w:cs="Times New Roman"/>
          <w:sz w:val="40"/>
          <w:szCs w:val="40"/>
        </w:rPr>
      </w:pPr>
    </w:p>
    <w:p w14:paraId="4DAA4054" w14:textId="77777777" w:rsidR="00230182" w:rsidRDefault="00230182" w:rsidP="00BA7CA5">
      <w:pPr>
        <w:rPr>
          <w:rFonts w:ascii="Times New Roman" w:hAnsi="Times New Roman" w:cs="Times New Roman"/>
          <w:sz w:val="40"/>
          <w:szCs w:val="40"/>
        </w:rPr>
      </w:pPr>
    </w:p>
    <w:p w14:paraId="24E4903E" w14:textId="77777777" w:rsidR="00230182" w:rsidRDefault="00230182" w:rsidP="00BA7CA5">
      <w:pPr>
        <w:rPr>
          <w:rFonts w:ascii="Times New Roman" w:hAnsi="Times New Roman" w:cs="Times New Roman"/>
          <w:sz w:val="40"/>
          <w:szCs w:val="40"/>
        </w:rPr>
      </w:pPr>
    </w:p>
    <w:p w14:paraId="5EAAE354" w14:textId="77777777" w:rsidR="00230182" w:rsidRDefault="00230182" w:rsidP="00BA7CA5">
      <w:pPr>
        <w:rPr>
          <w:rFonts w:ascii="Times New Roman" w:hAnsi="Times New Roman" w:cs="Times New Roman"/>
          <w:sz w:val="40"/>
          <w:szCs w:val="40"/>
        </w:rPr>
      </w:pPr>
    </w:p>
    <w:p w14:paraId="195BAA73" w14:textId="77777777" w:rsidR="00230182" w:rsidRDefault="00230182" w:rsidP="00BA7CA5">
      <w:pPr>
        <w:rPr>
          <w:rFonts w:ascii="Times New Roman" w:hAnsi="Times New Roman" w:cs="Times New Roman"/>
          <w:sz w:val="40"/>
          <w:szCs w:val="40"/>
        </w:rPr>
      </w:pPr>
    </w:p>
    <w:p w14:paraId="561DEBEB" w14:textId="77777777" w:rsidR="00230182" w:rsidRDefault="00230182" w:rsidP="00BA7CA5">
      <w:pPr>
        <w:rPr>
          <w:rFonts w:ascii="Times New Roman" w:hAnsi="Times New Roman" w:cs="Times New Roman"/>
          <w:sz w:val="40"/>
          <w:szCs w:val="40"/>
        </w:rPr>
      </w:pPr>
    </w:p>
    <w:p w14:paraId="43471808" w14:textId="3124119A" w:rsidR="00BC115F" w:rsidRPr="00230182" w:rsidRDefault="00B06548" w:rsidP="00BA7CA5">
      <w:pPr>
        <w:rPr>
          <w:rFonts w:ascii="Times New Roman" w:hAnsi="Times New Roman" w:cs="Times New Roman"/>
          <w:sz w:val="40"/>
          <w:szCs w:val="40"/>
          <w:lang w:val="en-US"/>
        </w:rPr>
      </w:pPr>
      <w:r>
        <w:rPr>
          <w:rFonts w:ascii="Times New Roman" w:hAnsi="Times New Roman" w:cs="Times New Roman"/>
          <w:sz w:val="40"/>
          <w:szCs w:val="40"/>
        </w:rPr>
        <w:br/>
      </w:r>
      <w:r w:rsidR="005349E8" w:rsidRPr="000D2A3F">
        <w:rPr>
          <w:rFonts w:ascii="Times New Roman" w:hAnsi="Times New Roman" w:cs="Times New Roman"/>
          <w:sz w:val="40"/>
          <w:szCs w:val="40"/>
        </w:rPr>
        <w:t>Список</w:t>
      </w:r>
      <w:r w:rsidR="005349E8" w:rsidRPr="00230182">
        <w:rPr>
          <w:rFonts w:ascii="Times New Roman" w:hAnsi="Times New Roman" w:cs="Times New Roman"/>
          <w:sz w:val="40"/>
          <w:szCs w:val="40"/>
          <w:lang w:val="en-US"/>
        </w:rPr>
        <w:t xml:space="preserve"> </w:t>
      </w:r>
      <w:r w:rsidR="005349E8" w:rsidRPr="000D2A3F">
        <w:rPr>
          <w:rFonts w:ascii="Times New Roman" w:hAnsi="Times New Roman" w:cs="Times New Roman"/>
          <w:sz w:val="40"/>
          <w:szCs w:val="40"/>
        </w:rPr>
        <w:t>литературы</w:t>
      </w:r>
      <w:r w:rsidR="005349E8" w:rsidRPr="00230182">
        <w:rPr>
          <w:rFonts w:ascii="Times New Roman" w:hAnsi="Times New Roman" w:cs="Times New Roman"/>
          <w:sz w:val="40"/>
          <w:szCs w:val="40"/>
          <w:lang w:val="en-US"/>
        </w:rPr>
        <w:t>:</w:t>
      </w:r>
    </w:p>
    <w:p w14:paraId="1971C23D" w14:textId="77777777" w:rsidR="00067A18" w:rsidRPr="00230182" w:rsidRDefault="00067A18" w:rsidP="00AC3E52">
      <w:pPr>
        <w:rPr>
          <w:rFonts w:ascii="Times New Roman" w:hAnsi="Times New Roman" w:cs="Times New Roman"/>
          <w:sz w:val="40"/>
          <w:szCs w:val="40"/>
          <w:lang w:val="en-US"/>
        </w:rPr>
      </w:pPr>
    </w:p>
    <w:p w14:paraId="4FDA1F80" w14:textId="305920D7" w:rsidR="00230182" w:rsidRDefault="00230182" w:rsidP="00230182">
      <w:pPr>
        <w:pStyle w:val="pboth"/>
        <w:shd w:val="clear" w:color="auto" w:fill="FFFFFF"/>
        <w:spacing w:before="0" w:beforeAutospacing="0" w:after="300" w:afterAutospacing="0" w:line="293" w:lineRule="atLeast"/>
        <w:rPr>
          <w:rFonts w:ascii="Arial" w:hAnsi="Arial" w:cs="Arial"/>
          <w:color w:val="000000"/>
          <w:sz w:val="23"/>
          <w:szCs w:val="23"/>
        </w:rPr>
      </w:pPr>
      <w:r w:rsidRPr="00230182">
        <w:rPr>
          <w:rFonts w:ascii="Arial" w:hAnsi="Arial" w:cs="Arial"/>
          <w:color w:val="000000"/>
          <w:sz w:val="23"/>
          <w:szCs w:val="23"/>
          <w:lang w:val="en-US"/>
        </w:rPr>
        <w:t xml:space="preserve">1. Becker A.E., Connor M., Anderson R.H. Tetralogy of Fallot a. Morphometric and geometric study. </w:t>
      </w:r>
      <w:proofErr w:type="spellStart"/>
      <w:r>
        <w:rPr>
          <w:rFonts w:ascii="Arial" w:hAnsi="Arial" w:cs="Arial"/>
          <w:color w:val="000000"/>
          <w:sz w:val="23"/>
          <w:szCs w:val="23"/>
        </w:rPr>
        <w:t>Am</w:t>
      </w:r>
      <w:proofErr w:type="spellEnd"/>
      <w:r>
        <w:rPr>
          <w:rFonts w:ascii="Arial" w:hAnsi="Arial" w:cs="Arial"/>
          <w:color w:val="000000"/>
          <w:sz w:val="23"/>
          <w:szCs w:val="23"/>
        </w:rPr>
        <w:t xml:space="preserve">. J. </w:t>
      </w:r>
      <w:proofErr w:type="spellStart"/>
      <w:r>
        <w:rPr>
          <w:rFonts w:ascii="Arial" w:hAnsi="Arial" w:cs="Arial"/>
          <w:color w:val="000000"/>
          <w:sz w:val="23"/>
          <w:szCs w:val="23"/>
        </w:rPr>
        <w:t>Cardiol</w:t>
      </w:r>
      <w:proofErr w:type="spellEnd"/>
      <w:r>
        <w:rPr>
          <w:rFonts w:ascii="Arial" w:hAnsi="Arial" w:cs="Arial"/>
          <w:color w:val="000000"/>
          <w:sz w:val="23"/>
          <w:szCs w:val="23"/>
        </w:rPr>
        <w:t>. 1975; 35: 402 - 12.</w:t>
      </w:r>
      <w:bookmarkStart w:id="0" w:name="100275"/>
      <w:bookmarkEnd w:id="0"/>
      <w:r>
        <w:rPr>
          <w:rFonts w:ascii="Arial" w:hAnsi="Arial" w:cs="Arial"/>
          <w:color w:val="000000"/>
          <w:sz w:val="23"/>
          <w:szCs w:val="23"/>
        </w:rPr>
        <w:br/>
      </w:r>
      <w:r>
        <w:rPr>
          <w:rFonts w:ascii="Arial" w:hAnsi="Arial" w:cs="Arial"/>
          <w:color w:val="000000"/>
          <w:sz w:val="23"/>
          <w:szCs w:val="23"/>
        </w:rPr>
        <w:t>2. Бокерия Л.А., Шаталов К.В. Детская кардиохирургия//М., 1996.</w:t>
      </w:r>
    </w:p>
    <w:p w14:paraId="7DF741BF" w14:textId="77777777" w:rsidR="00230182" w:rsidRPr="00230182" w:rsidRDefault="00230182" w:rsidP="00230182">
      <w:pPr>
        <w:pStyle w:val="pboth"/>
        <w:shd w:val="clear" w:color="auto" w:fill="FFFFFF"/>
        <w:spacing w:before="0" w:beforeAutospacing="0" w:after="0" w:afterAutospacing="0" w:line="293" w:lineRule="atLeast"/>
        <w:rPr>
          <w:rFonts w:ascii="Arial" w:hAnsi="Arial" w:cs="Arial"/>
          <w:color w:val="000000"/>
          <w:sz w:val="23"/>
          <w:szCs w:val="23"/>
          <w:lang w:val="en-US"/>
        </w:rPr>
      </w:pPr>
      <w:bookmarkStart w:id="1" w:name="100276"/>
      <w:bookmarkEnd w:id="1"/>
      <w:r w:rsidRPr="00230182">
        <w:rPr>
          <w:rFonts w:ascii="Arial" w:hAnsi="Arial" w:cs="Arial"/>
          <w:color w:val="000000"/>
          <w:sz w:val="23"/>
          <w:szCs w:val="23"/>
          <w:lang w:val="en-US"/>
        </w:rPr>
        <w:t>3. Kirklin J.W., Barratt-Boyes B.G. Cardiac surgery: Morphology, diagnostic criteria, natural history, techniques, results, and indications. 4rd ed. N.Y.; 2013.</w:t>
      </w:r>
    </w:p>
    <w:p w14:paraId="11A22AD6" w14:textId="77777777" w:rsidR="00230182" w:rsidRPr="00230182" w:rsidRDefault="00230182" w:rsidP="00230182">
      <w:pPr>
        <w:pStyle w:val="pboth"/>
        <w:shd w:val="clear" w:color="auto" w:fill="FFFFFF"/>
        <w:spacing w:before="0" w:beforeAutospacing="0" w:after="0" w:afterAutospacing="0" w:line="293" w:lineRule="atLeast"/>
        <w:rPr>
          <w:rFonts w:ascii="Arial" w:hAnsi="Arial" w:cs="Arial"/>
          <w:color w:val="000000"/>
          <w:sz w:val="23"/>
          <w:szCs w:val="23"/>
          <w:lang w:val="en-US"/>
        </w:rPr>
      </w:pPr>
      <w:bookmarkStart w:id="2" w:name="100277"/>
      <w:bookmarkEnd w:id="2"/>
      <w:r w:rsidRPr="00230182">
        <w:rPr>
          <w:rFonts w:ascii="Arial" w:hAnsi="Arial" w:cs="Arial"/>
          <w:color w:val="000000"/>
          <w:sz w:val="23"/>
          <w:szCs w:val="23"/>
          <w:lang w:val="en-US"/>
        </w:rPr>
        <w:t>4. Kirklin J.W., Barratt-Boyes B.G. Cardiac Surgery. N.Y:: Churchill Livingstone; 2013.</w:t>
      </w:r>
    </w:p>
    <w:p w14:paraId="1551FD55" w14:textId="77777777" w:rsidR="00230182" w:rsidRPr="00230182" w:rsidRDefault="00230182" w:rsidP="00230182">
      <w:pPr>
        <w:pStyle w:val="pboth"/>
        <w:shd w:val="clear" w:color="auto" w:fill="FFFFFF"/>
        <w:spacing w:before="0" w:beforeAutospacing="0" w:after="0" w:afterAutospacing="0" w:line="293" w:lineRule="atLeast"/>
        <w:rPr>
          <w:rFonts w:ascii="Arial" w:hAnsi="Arial" w:cs="Arial"/>
          <w:color w:val="000000"/>
          <w:sz w:val="23"/>
          <w:szCs w:val="23"/>
          <w:lang w:val="en-US"/>
        </w:rPr>
      </w:pPr>
      <w:bookmarkStart w:id="3" w:name="100278"/>
      <w:bookmarkEnd w:id="3"/>
      <w:r w:rsidRPr="00230182">
        <w:rPr>
          <w:rFonts w:ascii="Arial" w:hAnsi="Arial" w:cs="Arial"/>
          <w:color w:val="000000"/>
          <w:sz w:val="23"/>
          <w:szCs w:val="23"/>
          <w:lang w:val="en-US"/>
        </w:rPr>
        <w:t xml:space="preserve">5. </w:t>
      </w:r>
      <w:r>
        <w:rPr>
          <w:rFonts w:ascii="Arial" w:hAnsi="Arial" w:cs="Arial"/>
          <w:color w:val="000000"/>
          <w:sz w:val="23"/>
          <w:szCs w:val="23"/>
        </w:rPr>
        <w:t>Бураковский</w:t>
      </w:r>
      <w:r w:rsidRPr="00230182">
        <w:rPr>
          <w:rFonts w:ascii="Arial" w:hAnsi="Arial" w:cs="Arial"/>
          <w:color w:val="000000"/>
          <w:sz w:val="23"/>
          <w:szCs w:val="23"/>
          <w:lang w:val="en-US"/>
        </w:rPr>
        <w:t xml:space="preserve"> </w:t>
      </w:r>
      <w:r>
        <w:rPr>
          <w:rFonts w:ascii="Arial" w:hAnsi="Arial" w:cs="Arial"/>
          <w:color w:val="000000"/>
          <w:sz w:val="23"/>
          <w:szCs w:val="23"/>
        </w:rPr>
        <w:t>В</w:t>
      </w:r>
      <w:r w:rsidRPr="00230182">
        <w:rPr>
          <w:rFonts w:ascii="Arial" w:hAnsi="Arial" w:cs="Arial"/>
          <w:color w:val="000000"/>
          <w:sz w:val="23"/>
          <w:szCs w:val="23"/>
          <w:lang w:val="en-US"/>
        </w:rPr>
        <w:t>.</w:t>
      </w:r>
      <w:r>
        <w:rPr>
          <w:rFonts w:ascii="Arial" w:hAnsi="Arial" w:cs="Arial"/>
          <w:color w:val="000000"/>
          <w:sz w:val="23"/>
          <w:szCs w:val="23"/>
        </w:rPr>
        <w:t>И</w:t>
      </w:r>
      <w:r w:rsidRPr="00230182">
        <w:rPr>
          <w:rFonts w:ascii="Arial" w:hAnsi="Arial" w:cs="Arial"/>
          <w:color w:val="000000"/>
          <w:sz w:val="23"/>
          <w:szCs w:val="23"/>
          <w:lang w:val="en-US"/>
        </w:rPr>
        <w:t xml:space="preserve">., </w:t>
      </w:r>
      <w:r>
        <w:rPr>
          <w:rFonts w:ascii="Arial" w:hAnsi="Arial" w:cs="Arial"/>
          <w:color w:val="000000"/>
          <w:sz w:val="23"/>
          <w:szCs w:val="23"/>
        </w:rPr>
        <w:t>Бокерия</w:t>
      </w:r>
      <w:r w:rsidRPr="00230182">
        <w:rPr>
          <w:rFonts w:ascii="Arial" w:hAnsi="Arial" w:cs="Arial"/>
          <w:color w:val="000000"/>
          <w:sz w:val="23"/>
          <w:szCs w:val="23"/>
          <w:lang w:val="en-US"/>
        </w:rPr>
        <w:t xml:space="preserve"> </w:t>
      </w:r>
      <w:r>
        <w:rPr>
          <w:rFonts w:ascii="Arial" w:hAnsi="Arial" w:cs="Arial"/>
          <w:color w:val="000000"/>
          <w:sz w:val="23"/>
          <w:szCs w:val="23"/>
        </w:rPr>
        <w:t>Л</w:t>
      </w:r>
      <w:r w:rsidRPr="00230182">
        <w:rPr>
          <w:rFonts w:ascii="Arial" w:hAnsi="Arial" w:cs="Arial"/>
          <w:color w:val="000000"/>
          <w:sz w:val="23"/>
          <w:szCs w:val="23"/>
          <w:lang w:val="en-US"/>
        </w:rPr>
        <w:t>.</w:t>
      </w:r>
      <w:r>
        <w:rPr>
          <w:rFonts w:ascii="Arial" w:hAnsi="Arial" w:cs="Arial"/>
          <w:color w:val="000000"/>
          <w:sz w:val="23"/>
          <w:szCs w:val="23"/>
        </w:rPr>
        <w:t>А</w:t>
      </w:r>
      <w:r w:rsidRPr="00230182">
        <w:rPr>
          <w:rFonts w:ascii="Arial" w:hAnsi="Arial" w:cs="Arial"/>
          <w:color w:val="000000"/>
          <w:sz w:val="23"/>
          <w:szCs w:val="23"/>
          <w:lang w:val="en-US"/>
        </w:rPr>
        <w:t>.//</w:t>
      </w:r>
      <w:r>
        <w:rPr>
          <w:rFonts w:ascii="Arial" w:hAnsi="Arial" w:cs="Arial"/>
          <w:color w:val="000000"/>
          <w:sz w:val="23"/>
          <w:szCs w:val="23"/>
        </w:rPr>
        <w:t>Сердечно</w:t>
      </w:r>
      <w:r w:rsidRPr="00230182">
        <w:rPr>
          <w:rFonts w:ascii="Arial" w:hAnsi="Arial" w:cs="Arial"/>
          <w:color w:val="000000"/>
          <w:sz w:val="23"/>
          <w:szCs w:val="23"/>
          <w:lang w:val="en-US"/>
        </w:rPr>
        <w:t>-</w:t>
      </w:r>
      <w:r>
        <w:rPr>
          <w:rFonts w:ascii="Arial" w:hAnsi="Arial" w:cs="Arial"/>
          <w:color w:val="000000"/>
          <w:sz w:val="23"/>
          <w:szCs w:val="23"/>
        </w:rPr>
        <w:t>сосудистая</w:t>
      </w:r>
      <w:r w:rsidRPr="00230182">
        <w:rPr>
          <w:rFonts w:ascii="Arial" w:hAnsi="Arial" w:cs="Arial"/>
          <w:color w:val="000000"/>
          <w:sz w:val="23"/>
          <w:szCs w:val="23"/>
          <w:lang w:val="en-US"/>
        </w:rPr>
        <w:t xml:space="preserve"> </w:t>
      </w:r>
      <w:r>
        <w:rPr>
          <w:rFonts w:ascii="Arial" w:hAnsi="Arial" w:cs="Arial"/>
          <w:color w:val="000000"/>
          <w:sz w:val="23"/>
          <w:szCs w:val="23"/>
        </w:rPr>
        <w:t>хирургия</w:t>
      </w:r>
      <w:r w:rsidRPr="00230182">
        <w:rPr>
          <w:rFonts w:ascii="Arial" w:hAnsi="Arial" w:cs="Arial"/>
          <w:color w:val="000000"/>
          <w:sz w:val="23"/>
          <w:szCs w:val="23"/>
          <w:lang w:val="en-US"/>
        </w:rPr>
        <w:t>//</w:t>
      </w:r>
      <w:r>
        <w:rPr>
          <w:rFonts w:ascii="Arial" w:hAnsi="Arial" w:cs="Arial"/>
          <w:color w:val="000000"/>
          <w:sz w:val="23"/>
          <w:szCs w:val="23"/>
        </w:rPr>
        <w:t>М</w:t>
      </w:r>
      <w:r w:rsidRPr="00230182">
        <w:rPr>
          <w:rFonts w:ascii="Arial" w:hAnsi="Arial" w:cs="Arial"/>
          <w:color w:val="000000"/>
          <w:sz w:val="23"/>
          <w:szCs w:val="23"/>
          <w:lang w:val="en-US"/>
        </w:rPr>
        <w:t>., 1996.</w:t>
      </w:r>
    </w:p>
    <w:p w14:paraId="05705217" w14:textId="77777777" w:rsidR="00230182" w:rsidRPr="00230182" w:rsidRDefault="00230182" w:rsidP="00230182">
      <w:pPr>
        <w:pStyle w:val="pboth"/>
        <w:shd w:val="clear" w:color="auto" w:fill="FFFFFF"/>
        <w:spacing w:before="0" w:beforeAutospacing="0" w:after="0" w:afterAutospacing="0" w:line="293" w:lineRule="atLeast"/>
        <w:rPr>
          <w:rFonts w:ascii="Arial" w:hAnsi="Arial" w:cs="Arial"/>
          <w:color w:val="000000"/>
          <w:sz w:val="23"/>
          <w:szCs w:val="23"/>
          <w:lang w:val="en-US"/>
        </w:rPr>
      </w:pPr>
      <w:bookmarkStart w:id="4" w:name="100279"/>
      <w:bookmarkEnd w:id="4"/>
      <w:r w:rsidRPr="00230182">
        <w:rPr>
          <w:rFonts w:ascii="Arial" w:hAnsi="Arial" w:cs="Arial"/>
          <w:color w:val="000000"/>
          <w:sz w:val="23"/>
          <w:szCs w:val="23"/>
          <w:lang w:val="en-US"/>
        </w:rPr>
        <w:t xml:space="preserve">6. </w:t>
      </w:r>
      <w:proofErr w:type="spellStart"/>
      <w:r w:rsidRPr="00230182">
        <w:rPr>
          <w:rFonts w:ascii="Arial" w:hAnsi="Arial" w:cs="Arial"/>
          <w:color w:val="000000"/>
          <w:sz w:val="23"/>
          <w:szCs w:val="23"/>
          <w:lang w:val="en-US"/>
        </w:rPr>
        <w:t>Gatzoulis</w:t>
      </w:r>
      <w:proofErr w:type="spellEnd"/>
      <w:r w:rsidRPr="00230182">
        <w:rPr>
          <w:rFonts w:ascii="Arial" w:hAnsi="Arial" w:cs="Arial"/>
          <w:color w:val="000000"/>
          <w:sz w:val="23"/>
          <w:szCs w:val="23"/>
          <w:lang w:val="en-US"/>
        </w:rPr>
        <w:t xml:space="preserve"> M.A., Balaji S., Webber S.A. et al. Risk factors for arrhythmia and sudden cardiac death late after repair of tetralogy of Fallot: a </w:t>
      </w:r>
      <w:proofErr w:type="spellStart"/>
      <w:r w:rsidRPr="00230182">
        <w:rPr>
          <w:rFonts w:ascii="Arial" w:hAnsi="Arial" w:cs="Arial"/>
          <w:color w:val="000000"/>
          <w:sz w:val="23"/>
          <w:szCs w:val="23"/>
          <w:lang w:val="en-US"/>
        </w:rPr>
        <w:t>multicentre</w:t>
      </w:r>
      <w:proofErr w:type="spellEnd"/>
      <w:r w:rsidRPr="00230182">
        <w:rPr>
          <w:rFonts w:ascii="Arial" w:hAnsi="Arial" w:cs="Arial"/>
          <w:color w:val="000000"/>
          <w:sz w:val="23"/>
          <w:szCs w:val="23"/>
          <w:lang w:val="en-US"/>
        </w:rPr>
        <w:t xml:space="preserve"> study. Lancet. 2000; 356: 975 - 81.</w:t>
      </w:r>
    </w:p>
    <w:p w14:paraId="4109F646" w14:textId="77777777" w:rsidR="00230182" w:rsidRDefault="00230182" w:rsidP="00230182">
      <w:pPr>
        <w:pStyle w:val="pboth"/>
        <w:shd w:val="clear" w:color="auto" w:fill="FFFFFF"/>
        <w:spacing w:before="0" w:beforeAutospacing="0" w:after="0" w:afterAutospacing="0" w:line="293" w:lineRule="atLeast"/>
        <w:rPr>
          <w:rFonts w:ascii="Arial" w:hAnsi="Arial" w:cs="Arial"/>
          <w:color w:val="000000"/>
          <w:sz w:val="23"/>
          <w:szCs w:val="23"/>
        </w:rPr>
      </w:pPr>
      <w:bookmarkStart w:id="5" w:name="100280"/>
      <w:bookmarkEnd w:id="5"/>
      <w:r w:rsidRPr="00230182">
        <w:rPr>
          <w:rFonts w:ascii="Arial" w:hAnsi="Arial" w:cs="Arial"/>
          <w:color w:val="000000"/>
          <w:sz w:val="23"/>
          <w:szCs w:val="23"/>
          <w:lang w:val="en-US"/>
        </w:rPr>
        <w:t xml:space="preserve">7. </w:t>
      </w:r>
      <w:r>
        <w:rPr>
          <w:rFonts w:ascii="Arial" w:hAnsi="Arial" w:cs="Arial"/>
          <w:color w:val="000000"/>
          <w:sz w:val="23"/>
          <w:szCs w:val="23"/>
        </w:rPr>
        <w:t>Рыбка</w:t>
      </w:r>
      <w:r w:rsidRPr="00230182">
        <w:rPr>
          <w:rFonts w:ascii="Arial" w:hAnsi="Arial" w:cs="Arial"/>
          <w:color w:val="000000"/>
          <w:sz w:val="23"/>
          <w:szCs w:val="23"/>
          <w:lang w:val="en-US"/>
        </w:rPr>
        <w:t xml:space="preserve"> </w:t>
      </w:r>
      <w:r>
        <w:rPr>
          <w:rFonts w:ascii="Arial" w:hAnsi="Arial" w:cs="Arial"/>
          <w:color w:val="000000"/>
          <w:sz w:val="23"/>
          <w:szCs w:val="23"/>
        </w:rPr>
        <w:t>М</w:t>
      </w:r>
      <w:r w:rsidRPr="00230182">
        <w:rPr>
          <w:rFonts w:ascii="Arial" w:hAnsi="Arial" w:cs="Arial"/>
          <w:color w:val="000000"/>
          <w:sz w:val="23"/>
          <w:szCs w:val="23"/>
          <w:lang w:val="en-US"/>
        </w:rPr>
        <w:t>.</w:t>
      </w:r>
      <w:r>
        <w:rPr>
          <w:rFonts w:ascii="Arial" w:hAnsi="Arial" w:cs="Arial"/>
          <w:color w:val="000000"/>
          <w:sz w:val="23"/>
          <w:szCs w:val="23"/>
        </w:rPr>
        <w:t>М</w:t>
      </w:r>
      <w:r w:rsidRPr="00230182">
        <w:rPr>
          <w:rFonts w:ascii="Arial" w:hAnsi="Arial" w:cs="Arial"/>
          <w:color w:val="000000"/>
          <w:sz w:val="23"/>
          <w:szCs w:val="23"/>
          <w:lang w:val="en-US"/>
        </w:rPr>
        <w:t xml:space="preserve">., </w:t>
      </w:r>
      <w:proofErr w:type="spellStart"/>
      <w:r>
        <w:rPr>
          <w:rFonts w:ascii="Arial" w:hAnsi="Arial" w:cs="Arial"/>
          <w:color w:val="000000"/>
          <w:sz w:val="23"/>
          <w:szCs w:val="23"/>
        </w:rPr>
        <w:t>Хинчагов</w:t>
      </w:r>
      <w:proofErr w:type="spellEnd"/>
      <w:r w:rsidRPr="00230182">
        <w:rPr>
          <w:rFonts w:ascii="Arial" w:hAnsi="Arial" w:cs="Arial"/>
          <w:color w:val="000000"/>
          <w:sz w:val="23"/>
          <w:szCs w:val="23"/>
          <w:lang w:val="en-US"/>
        </w:rPr>
        <w:t xml:space="preserve"> </w:t>
      </w:r>
      <w:r>
        <w:rPr>
          <w:rFonts w:ascii="Arial" w:hAnsi="Arial" w:cs="Arial"/>
          <w:color w:val="000000"/>
          <w:sz w:val="23"/>
          <w:szCs w:val="23"/>
        </w:rPr>
        <w:t>Д</w:t>
      </w:r>
      <w:r w:rsidRPr="00230182">
        <w:rPr>
          <w:rFonts w:ascii="Arial" w:hAnsi="Arial" w:cs="Arial"/>
          <w:color w:val="000000"/>
          <w:sz w:val="23"/>
          <w:szCs w:val="23"/>
          <w:lang w:val="en-US"/>
        </w:rPr>
        <w:t>.</w:t>
      </w:r>
      <w:r>
        <w:rPr>
          <w:rFonts w:ascii="Arial" w:hAnsi="Arial" w:cs="Arial"/>
          <w:color w:val="000000"/>
          <w:sz w:val="23"/>
          <w:szCs w:val="23"/>
        </w:rPr>
        <w:t>Я</w:t>
      </w:r>
      <w:r w:rsidRPr="00230182">
        <w:rPr>
          <w:rFonts w:ascii="Arial" w:hAnsi="Arial" w:cs="Arial"/>
          <w:color w:val="000000"/>
          <w:sz w:val="23"/>
          <w:szCs w:val="23"/>
          <w:lang w:val="en-US"/>
        </w:rPr>
        <w:t xml:space="preserve">., </w:t>
      </w:r>
      <w:proofErr w:type="spellStart"/>
      <w:r>
        <w:rPr>
          <w:rFonts w:ascii="Arial" w:hAnsi="Arial" w:cs="Arial"/>
          <w:color w:val="000000"/>
          <w:sz w:val="23"/>
          <w:szCs w:val="23"/>
        </w:rPr>
        <w:t>Мумладзе</w:t>
      </w:r>
      <w:proofErr w:type="spellEnd"/>
      <w:r w:rsidRPr="00230182">
        <w:rPr>
          <w:rFonts w:ascii="Arial" w:hAnsi="Arial" w:cs="Arial"/>
          <w:color w:val="000000"/>
          <w:sz w:val="23"/>
          <w:szCs w:val="23"/>
          <w:lang w:val="en-US"/>
        </w:rPr>
        <w:t xml:space="preserve"> </w:t>
      </w:r>
      <w:r>
        <w:rPr>
          <w:rFonts w:ascii="Arial" w:hAnsi="Arial" w:cs="Arial"/>
          <w:color w:val="000000"/>
          <w:sz w:val="23"/>
          <w:szCs w:val="23"/>
        </w:rPr>
        <w:t>К</w:t>
      </w:r>
      <w:r w:rsidRPr="00230182">
        <w:rPr>
          <w:rFonts w:ascii="Arial" w:hAnsi="Arial" w:cs="Arial"/>
          <w:color w:val="000000"/>
          <w:sz w:val="23"/>
          <w:szCs w:val="23"/>
          <w:lang w:val="en-US"/>
        </w:rPr>
        <w:t>.</w:t>
      </w:r>
      <w:r>
        <w:rPr>
          <w:rFonts w:ascii="Arial" w:hAnsi="Arial" w:cs="Arial"/>
          <w:color w:val="000000"/>
          <w:sz w:val="23"/>
          <w:szCs w:val="23"/>
        </w:rPr>
        <w:t>В</w:t>
      </w:r>
      <w:r w:rsidRPr="00230182">
        <w:rPr>
          <w:rFonts w:ascii="Arial" w:hAnsi="Arial" w:cs="Arial"/>
          <w:color w:val="000000"/>
          <w:sz w:val="23"/>
          <w:szCs w:val="23"/>
          <w:lang w:val="en-US"/>
        </w:rPr>
        <w:t xml:space="preserve">., </w:t>
      </w:r>
      <w:r>
        <w:rPr>
          <w:rFonts w:ascii="Arial" w:hAnsi="Arial" w:cs="Arial"/>
          <w:color w:val="000000"/>
          <w:sz w:val="23"/>
          <w:szCs w:val="23"/>
        </w:rPr>
        <w:t>Лобачева</w:t>
      </w:r>
      <w:r w:rsidRPr="00230182">
        <w:rPr>
          <w:rFonts w:ascii="Arial" w:hAnsi="Arial" w:cs="Arial"/>
          <w:color w:val="000000"/>
          <w:sz w:val="23"/>
          <w:szCs w:val="23"/>
          <w:lang w:val="en-US"/>
        </w:rPr>
        <w:t xml:space="preserve"> </w:t>
      </w:r>
      <w:r>
        <w:rPr>
          <w:rFonts w:ascii="Arial" w:hAnsi="Arial" w:cs="Arial"/>
          <w:color w:val="000000"/>
          <w:sz w:val="23"/>
          <w:szCs w:val="23"/>
        </w:rPr>
        <w:t>Г</w:t>
      </w:r>
      <w:r w:rsidRPr="00230182">
        <w:rPr>
          <w:rFonts w:ascii="Arial" w:hAnsi="Arial" w:cs="Arial"/>
          <w:color w:val="000000"/>
          <w:sz w:val="23"/>
          <w:szCs w:val="23"/>
          <w:lang w:val="en-US"/>
        </w:rPr>
        <w:t>.</w:t>
      </w:r>
      <w:r>
        <w:rPr>
          <w:rFonts w:ascii="Arial" w:hAnsi="Arial" w:cs="Arial"/>
          <w:color w:val="000000"/>
          <w:sz w:val="23"/>
          <w:szCs w:val="23"/>
        </w:rPr>
        <w:t>В</w:t>
      </w:r>
      <w:r w:rsidRPr="00230182">
        <w:rPr>
          <w:rFonts w:ascii="Arial" w:hAnsi="Arial" w:cs="Arial"/>
          <w:color w:val="000000"/>
          <w:sz w:val="23"/>
          <w:szCs w:val="23"/>
          <w:lang w:val="en-US"/>
        </w:rPr>
        <w:t xml:space="preserve">., </w:t>
      </w:r>
      <w:r>
        <w:rPr>
          <w:rFonts w:ascii="Arial" w:hAnsi="Arial" w:cs="Arial"/>
          <w:color w:val="000000"/>
          <w:sz w:val="23"/>
          <w:szCs w:val="23"/>
        </w:rPr>
        <w:t>Ведерникова</w:t>
      </w:r>
      <w:r w:rsidRPr="00230182">
        <w:rPr>
          <w:rFonts w:ascii="Arial" w:hAnsi="Arial" w:cs="Arial"/>
          <w:color w:val="000000"/>
          <w:sz w:val="23"/>
          <w:szCs w:val="23"/>
          <w:lang w:val="en-US"/>
        </w:rPr>
        <w:t xml:space="preserve"> </w:t>
      </w:r>
      <w:r>
        <w:rPr>
          <w:rFonts w:ascii="Arial" w:hAnsi="Arial" w:cs="Arial"/>
          <w:color w:val="000000"/>
          <w:sz w:val="23"/>
          <w:szCs w:val="23"/>
        </w:rPr>
        <w:t>Л</w:t>
      </w:r>
      <w:r w:rsidRPr="00230182">
        <w:rPr>
          <w:rFonts w:ascii="Arial" w:hAnsi="Arial" w:cs="Arial"/>
          <w:color w:val="000000"/>
          <w:sz w:val="23"/>
          <w:szCs w:val="23"/>
          <w:lang w:val="en-US"/>
        </w:rPr>
        <w:t>.</w:t>
      </w:r>
      <w:r>
        <w:rPr>
          <w:rFonts w:ascii="Arial" w:hAnsi="Arial" w:cs="Arial"/>
          <w:color w:val="000000"/>
          <w:sz w:val="23"/>
          <w:szCs w:val="23"/>
        </w:rPr>
        <w:t>В</w:t>
      </w:r>
      <w:r w:rsidRPr="00230182">
        <w:rPr>
          <w:rFonts w:ascii="Arial" w:hAnsi="Arial" w:cs="Arial"/>
          <w:color w:val="000000"/>
          <w:sz w:val="23"/>
          <w:szCs w:val="23"/>
          <w:lang w:val="en-US"/>
        </w:rPr>
        <w:t xml:space="preserve">. </w:t>
      </w:r>
      <w:r>
        <w:rPr>
          <w:rFonts w:ascii="Arial" w:hAnsi="Arial" w:cs="Arial"/>
          <w:color w:val="000000"/>
          <w:sz w:val="23"/>
          <w:szCs w:val="23"/>
        </w:rPr>
        <w:t>Под</w:t>
      </w:r>
      <w:r w:rsidRPr="00230182">
        <w:rPr>
          <w:rFonts w:ascii="Arial" w:hAnsi="Arial" w:cs="Arial"/>
          <w:color w:val="000000"/>
          <w:sz w:val="23"/>
          <w:szCs w:val="23"/>
          <w:lang w:val="en-US"/>
        </w:rPr>
        <w:t xml:space="preserve"> </w:t>
      </w:r>
      <w:proofErr w:type="spellStart"/>
      <w:r>
        <w:rPr>
          <w:rFonts w:ascii="Arial" w:hAnsi="Arial" w:cs="Arial"/>
          <w:color w:val="000000"/>
          <w:sz w:val="23"/>
          <w:szCs w:val="23"/>
        </w:rPr>
        <w:t>ред</w:t>
      </w:r>
      <w:proofErr w:type="spellEnd"/>
      <w:r w:rsidRPr="00230182">
        <w:rPr>
          <w:rFonts w:ascii="Arial" w:hAnsi="Arial" w:cs="Arial"/>
          <w:color w:val="000000"/>
          <w:sz w:val="23"/>
          <w:szCs w:val="23"/>
          <w:lang w:val="en-US"/>
        </w:rPr>
        <w:t xml:space="preserve">. </w:t>
      </w:r>
      <w:r>
        <w:rPr>
          <w:rFonts w:ascii="Arial" w:hAnsi="Arial" w:cs="Arial"/>
          <w:color w:val="000000"/>
          <w:sz w:val="23"/>
          <w:szCs w:val="23"/>
        </w:rPr>
        <w:t>Л.А. Бокерия. Протоколы анестезиологического обеспечения кардиохирургических операций, выполняемых у новорожденных и детей. Методические рекомендации. М.: НЦССХ им. А.Н. Бакулева РАМН; 2014.</w:t>
      </w:r>
    </w:p>
    <w:p w14:paraId="3639C4EE" w14:textId="77777777" w:rsidR="00230182" w:rsidRDefault="00230182" w:rsidP="00230182">
      <w:pPr>
        <w:pStyle w:val="pboth"/>
        <w:shd w:val="clear" w:color="auto" w:fill="FFFFFF"/>
        <w:spacing w:before="0" w:beforeAutospacing="0" w:after="0" w:afterAutospacing="0" w:line="293" w:lineRule="atLeast"/>
        <w:rPr>
          <w:rFonts w:ascii="Arial" w:hAnsi="Arial" w:cs="Arial"/>
          <w:color w:val="000000"/>
          <w:sz w:val="23"/>
          <w:szCs w:val="23"/>
        </w:rPr>
      </w:pPr>
      <w:bookmarkStart w:id="6" w:name="100281"/>
      <w:bookmarkEnd w:id="6"/>
      <w:r>
        <w:rPr>
          <w:rFonts w:ascii="Arial" w:hAnsi="Arial" w:cs="Arial"/>
          <w:color w:val="000000"/>
          <w:sz w:val="23"/>
          <w:szCs w:val="23"/>
        </w:rPr>
        <w:t xml:space="preserve">8. Рыбка М.М., </w:t>
      </w:r>
      <w:proofErr w:type="spellStart"/>
      <w:r>
        <w:rPr>
          <w:rFonts w:ascii="Arial" w:hAnsi="Arial" w:cs="Arial"/>
          <w:color w:val="000000"/>
          <w:sz w:val="23"/>
          <w:szCs w:val="23"/>
        </w:rPr>
        <w:t>Хинчагов</w:t>
      </w:r>
      <w:proofErr w:type="spellEnd"/>
      <w:r>
        <w:rPr>
          <w:rFonts w:ascii="Arial" w:hAnsi="Arial" w:cs="Arial"/>
          <w:color w:val="000000"/>
          <w:sz w:val="23"/>
          <w:szCs w:val="23"/>
        </w:rPr>
        <w:t xml:space="preserve"> Д.Я. Под ред. Л.А. Бокерия. Протоколы анестезиологического обеспечения кардиохирургических операций, выполняемых при ишемической болезни сердца, патологии клапанного аппарата, нарушениях ритма, гипертрофической кардиомиопатии, аневризмах восходящего отдела аорты у пациентов различных возрастных групп. Методические рекомендации. М.: НЦССХ им. А.Н. Бакулева РАМН; 2015.</w:t>
      </w:r>
    </w:p>
    <w:p w14:paraId="65B1BE90" w14:textId="4C71EB79" w:rsidR="00067A18" w:rsidRPr="008F6A16" w:rsidRDefault="00067A18" w:rsidP="00FA4A84">
      <w:pPr>
        <w:pStyle w:val="af1"/>
        <w:ind w:left="1440"/>
        <w:rPr>
          <w:rFonts w:ascii="Times New Roman" w:hAnsi="Times New Roman" w:cs="Times New Roman"/>
          <w:lang w:val="en-US"/>
        </w:rPr>
      </w:pPr>
    </w:p>
    <w:sectPr w:rsidR="00067A18" w:rsidRPr="008F6A16" w:rsidSect="001117F5">
      <w:footerReference w:type="even" r:id="rId8"/>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BB45A9" w14:textId="77777777" w:rsidR="009443B4" w:rsidRDefault="009443B4" w:rsidP="00851309">
      <w:r>
        <w:separator/>
      </w:r>
    </w:p>
  </w:endnote>
  <w:endnote w:type="continuationSeparator" w:id="0">
    <w:p w14:paraId="0EF7A34B" w14:textId="77777777" w:rsidR="009443B4" w:rsidRDefault="009443B4" w:rsidP="0085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f0"/>
      </w:rPr>
      <w:id w:val="878287966"/>
      <w:docPartObj>
        <w:docPartGallery w:val="Page Numbers (Bottom of Page)"/>
        <w:docPartUnique/>
      </w:docPartObj>
    </w:sdtPr>
    <w:sdtContent>
      <w:p w14:paraId="2BC46DAB" w14:textId="77777777" w:rsidR="00851309" w:rsidRDefault="00E47F40" w:rsidP="00F02956">
        <w:pPr>
          <w:pStyle w:val="ae"/>
          <w:framePr w:wrap="none" w:vAnchor="text" w:hAnchor="margin" w:xAlign="right" w:y="1"/>
          <w:rPr>
            <w:rStyle w:val="af0"/>
          </w:rPr>
        </w:pPr>
        <w:r>
          <w:rPr>
            <w:rStyle w:val="af0"/>
          </w:rPr>
          <w:fldChar w:fldCharType="begin"/>
        </w:r>
        <w:r w:rsidR="00851309">
          <w:rPr>
            <w:rStyle w:val="af0"/>
          </w:rPr>
          <w:instrText xml:space="preserve"> PAGE </w:instrText>
        </w:r>
        <w:r>
          <w:rPr>
            <w:rStyle w:val="af0"/>
          </w:rPr>
          <w:fldChar w:fldCharType="separate"/>
        </w:r>
        <w:r w:rsidR="00067A18">
          <w:rPr>
            <w:rStyle w:val="af0"/>
            <w:noProof/>
          </w:rPr>
          <w:t>7</w:t>
        </w:r>
        <w:r>
          <w:rPr>
            <w:rStyle w:val="af0"/>
          </w:rPr>
          <w:fldChar w:fldCharType="end"/>
        </w:r>
      </w:p>
    </w:sdtContent>
  </w:sdt>
  <w:p w14:paraId="29B008D9" w14:textId="77777777" w:rsidR="00851309" w:rsidRDefault="00851309" w:rsidP="00851309">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f0"/>
      </w:rPr>
      <w:id w:val="1488436822"/>
      <w:docPartObj>
        <w:docPartGallery w:val="Page Numbers (Bottom of Page)"/>
        <w:docPartUnique/>
      </w:docPartObj>
    </w:sdtPr>
    <w:sdtContent>
      <w:p w14:paraId="5B7B36C8" w14:textId="77777777" w:rsidR="00851309" w:rsidRDefault="00E47F40" w:rsidP="00F02956">
        <w:pPr>
          <w:pStyle w:val="ae"/>
          <w:framePr w:wrap="none" w:vAnchor="text" w:hAnchor="margin" w:xAlign="right" w:y="1"/>
          <w:rPr>
            <w:rStyle w:val="af0"/>
          </w:rPr>
        </w:pPr>
        <w:r>
          <w:rPr>
            <w:rStyle w:val="af0"/>
          </w:rPr>
          <w:fldChar w:fldCharType="begin"/>
        </w:r>
        <w:r w:rsidR="00851309">
          <w:rPr>
            <w:rStyle w:val="af0"/>
          </w:rPr>
          <w:instrText xml:space="preserve"> PAGE </w:instrText>
        </w:r>
        <w:r>
          <w:rPr>
            <w:rStyle w:val="af0"/>
          </w:rPr>
          <w:fldChar w:fldCharType="separate"/>
        </w:r>
        <w:r w:rsidR="00872E68">
          <w:rPr>
            <w:rStyle w:val="af0"/>
            <w:noProof/>
          </w:rPr>
          <w:t>6</w:t>
        </w:r>
        <w:r>
          <w:rPr>
            <w:rStyle w:val="af0"/>
          </w:rPr>
          <w:fldChar w:fldCharType="end"/>
        </w:r>
      </w:p>
    </w:sdtContent>
  </w:sdt>
  <w:p w14:paraId="20F17F09" w14:textId="77777777" w:rsidR="00851309" w:rsidRDefault="00851309" w:rsidP="00851309">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F8C0AC" w14:textId="77777777" w:rsidR="009443B4" w:rsidRDefault="009443B4" w:rsidP="00851309">
      <w:r>
        <w:separator/>
      </w:r>
    </w:p>
  </w:footnote>
  <w:footnote w:type="continuationSeparator" w:id="0">
    <w:p w14:paraId="1F3295DF" w14:textId="77777777" w:rsidR="009443B4" w:rsidRDefault="009443B4" w:rsidP="00851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853BBF"/>
    <w:multiLevelType w:val="multilevel"/>
    <w:tmpl w:val="87E83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0857B6"/>
    <w:multiLevelType w:val="hybridMultilevel"/>
    <w:tmpl w:val="49E2E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6B1278"/>
    <w:multiLevelType w:val="hybridMultilevel"/>
    <w:tmpl w:val="FD9CE8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75407768"/>
    <w:multiLevelType w:val="hybridMultilevel"/>
    <w:tmpl w:val="384E74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16cid:durableId="2073501709">
    <w:abstractNumId w:val="1"/>
  </w:num>
  <w:num w:numId="2" w16cid:durableId="173233808">
    <w:abstractNumId w:val="3"/>
  </w:num>
  <w:num w:numId="3" w16cid:durableId="264045539">
    <w:abstractNumId w:val="2"/>
  </w:num>
  <w:num w:numId="4" w16cid:durableId="504562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5F"/>
    <w:rsid w:val="00067A18"/>
    <w:rsid w:val="00086016"/>
    <w:rsid w:val="000D2A3F"/>
    <w:rsid w:val="001117F5"/>
    <w:rsid w:val="00230182"/>
    <w:rsid w:val="00361BEF"/>
    <w:rsid w:val="003E5BDA"/>
    <w:rsid w:val="004473CD"/>
    <w:rsid w:val="004B7AF9"/>
    <w:rsid w:val="004D771C"/>
    <w:rsid w:val="005349E8"/>
    <w:rsid w:val="005778BD"/>
    <w:rsid w:val="006C787B"/>
    <w:rsid w:val="007275C0"/>
    <w:rsid w:val="007E6881"/>
    <w:rsid w:val="00851309"/>
    <w:rsid w:val="00872E68"/>
    <w:rsid w:val="008F6A16"/>
    <w:rsid w:val="00911FE6"/>
    <w:rsid w:val="00942CE1"/>
    <w:rsid w:val="009443B4"/>
    <w:rsid w:val="00AC3E52"/>
    <w:rsid w:val="00B06548"/>
    <w:rsid w:val="00B51D3F"/>
    <w:rsid w:val="00BA7CA5"/>
    <w:rsid w:val="00BC115F"/>
    <w:rsid w:val="00BE739B"/>
    <w:rsid w:val="00C308D4"/>
    <w:rsid w:val="00C9258D"/>
    <w:rsid w:val="00CA70B5"/>
    <w:rsid w:val="00DE70ED"/>
    <w:rsid w:val="00E47F40"/>
    <w:rsid w:val="00E717F4"/>
    <w:rsid w:val="00F163AD"/>
    <w:rsid w:val="00F166F9"/>
    <w:rsid w:val="00FA4A84"/>
    <w:rsid w:val="00FD1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54E9"/>
  <w15:docId w15:val="{F38CF7F0-8CD3-7C40-B72F-CE30EC4F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A16"/>
  </w:style>
  <w:style w:type="paragraph" w:styleId="1">
    <w:name w:val="heading 1"/>
    <w:basedOn w:val="a"/>
    <w:next w:val="a"/>
    <w:link w:val="10"/>
    <w:uiPriority w:val="9"/>
    <w:qFormat/>
    <w:rsid w:val="008513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8F6A1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C115F"/>
    <w:rPr>
      <w:i/>
      <w:iCs/>
    </w:rPr>
  </w:style>
  <w:style w:type="character" w:styleId="a4">
    <w:name w:val="Strong"/>
    <w:basedOn w:val="a0"/>
    <w:uiPriority w:val="22"/>
    <w:qFormat/>
    <w:rsid w:val="00BC115F"/>
    <w:rPr>
      <w:b/>
      <w:bCs/>
    </w:rPr>
  </w:style>
  <w:style w:type="table" w:styleId="a5">
    <w:name w:val="Table Grid"/>
    <w:basedOn w:val="a1"/>
    <w:uiPriority w:val="39"/>
    <w:rsid w:val="00BC1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AC3E52"/>
    <w:pPr>
      <w:spacing w:before="100" w:beforeAutospacing="1" w:after="100" w:afterAutospacing="1"/>
    </w:pPr>
    <w:rPr>
      <w:rFonts w:ascii="Times New Roman" w:eastAsia="Times New Roman" w:hAnsi="Times New Roman" w:cs="Times New Roman"/>
      <w:lang w:eastAsia="ru-RU"/>
    </w:rPr>
  </w:style>
  <w:style w:type="character" w:styleId="a7">
    <w:name w:val="line number"/>
    <w:basedOn w:val="a0"/>
    <w:uiPriority w:val="99"/>
    <w:semiHidden/>
    <w:unhideWhenUsed/>
    <w:rsid w:val="00AC3E52"/>
  </w:style>
  <w:style w:type="character" w:customStyle="1" w:styleId="10">
    <w:name w:val="Заголовок 1 Знак"/>
    <w:basedOn w:val="a0"/>
    <w:link w:val="1"/>
    <w:uiPriority w:val="9"/>
    <w:rsid w:val="00851309"/>
    <w:rPr>
      <w:rFonts w:asciiTheme="majorHAnsi" w:eastAsiaTheme="majorEastAsia" w:hAnsiTheme="majorHAnsi" w:cstheme="majorBidi"/>
      <w:color w:val="2F5496" w:themeColor="accent1" w:themeShade="BF"/>
      <w:sz w:val="32"/>
      <w:szCs w:val="32"/>
    </w:rPr>
  </w:style>
  <w:style w:type="paragraph" w:styleId="a8">
    <w:name w:val="TOC Heading"/>
    <w:basedOn w:val="1"/>
    <w:next w:val="a"/>
    <w:uiPriority w:val="39"/>
    <w:unhideWhenUsed/>
    <w:qFormat/>
    <w:rsid w:val="00851309"/>
    <w:pPr>
      <w:spacing w:before="480" w:line="276" w:lineRule="auto"/>
      <w:outlineLvl w:val="9"/>
    </w:pPr>
    <w:rPr>
      <w:b/>
      <w:bCs/>
      <w:sz w:val="28"/>
      <w:szCs w:val="28"/>
      <w:lang w:eastAsia="ru-RU"/>
    </w:rPr>
  </w:style>
  <w:style w:type="paragraph" w:styleId="11">
    <w:name w:val="toc 1"/>
    <w:basedOn w:val="a"/>
    <w:next w:val="a"/>
    <w:autoRedefine/>
    <w:uiPriority w:val="39"/>
    <w:semiHidden/>
    <w:unhideWhenUsed/>
    <w:rsid w:val="00851309"/>
    <w:pPr>
      <w:spacing w:before="120"/>
    </w:pPr>
    <w:rPr>
      <w:rFonts w:cstheme="minorHAnsi"/>
      <w:b/>
      <w:bCs/>
      <w:i/>
      <w:iCs/>
    </w:rPr>
  </w:style>
  <w:style w:type="paragraph" w:styleId="21">
    <w:name w:val="toc 2"/>
    <w:basedOn w:val="a"/>
    <w:next w:val="a"/>
    <w:autoRedefine/>
    <w:uiPriority w:val="39"/>
    <w:semiHidden/>
    <w:unhideWhenUsed/>
    <w:rsid w:val="00851309"/>
    <w:pPr>
      <w:spacing w:before="120"/>
      <w:ind w:left="240"/>
    </w:pPr>
    <w:rPr>
      <w:rFonts w:cstheme="minorHAnsi"/>
      <w:b/>
      <w:bCs/>
      <w:sz w:val="22"/>
      <w:szCs w:val="22"/>
    </w:rPr>
  </w:style>
  <w:style w:type="paragraph" w:styleId="3">
    <w:name w:val="toc 3"/>
    <w:basedOn w:val="a"/>
    <w:next w:val="a"/>
    <w:autoRedefine/>
    <w:uiPriority w:val="39"/>
    <w:semiHidden/>
    <w:unhideWhenUsed/>
    <w:rsid w:val="00851309"/>
    <w:pPr>
      <w:ind w:left="480"/>
    </w:pPr>
    <w:rPr>
      <w:rFonts w:cstheme="minorHAnsi"/>
      <w:sz w:val="20"/>
      <w:szCs w:val="20"/>
    </w:rPr>
  </w:style>
  <w:style w:type="paragraph" w:styleId="4">
    <w:name w:val="toc 4"/>
    <w:basedOn w:val="a"/>
    <w:next w:val="a"/>
    <w:autoRedefine/>
    <w:uiPriority w:val="39"/>
    <w:semiHidden/>
    <w:unhideWhenUsed/>
    <w:rsid w:val="00851309"/>
    <w:pPr>
      <w:ind w:left="720"/>
    </w:pPr>
    <w:rPr>
      <w:rFonts w:cstheme="minorHAnsi"/>
      <w:sz w:val="20"/>
      <w:szCs w:val="20"/>
    </w:rPr>
  </w:style>
  <w:style w:type="paragraph" w:styleId="5">
    <w:name w:val="toc 5"/>
    <w:basedOn w:val="a"/>
    <w:next w:val="a"/>
    <w:autoRedefine/>
    <w:uiPriority w:val="39"/>
    <w:semiHidden/>
    <w:unhideWhenUsed/>
    <w:rsid w:val="00851309"/>
    <w:pPr>
      <w:ind w:left="960"/>
    </w:pPr>
    <w:rPr>
      <w:rFonts w:cstheme="minorHAnsi"/>
      <w:sz w:val="20"/>
      <w:szCs w:val="20"/>
    </w:rPr>
  </w:style>
  <w:style w:type="paragraph" w:styleId="6">
    <w:name w:val="toc 6"/>
    <w:basedOn w:val="a"/>
    <w:next w:val="a"/>
    <w:autoRedefine/>
    <w:uiPriority w:val="39"/>
    <w:semiHidden/>
    <w:unhideWhenUsed/>
    <w:rsid w:val="00851309"/>
    <w:pPr>
      <w:ind w:left="1200"/>
    </w:pPr>
    <w:rPr>
      <w:rFonts w:cstheme="minorHAnsi"/>
      <w:sz w:val="20"/>
      <w:szCs w:val="20"/>
    </w:rPr>
  </w:style>
  <w:style w:type="paragraph" w:styleId="7">
    <w:name w:val="toc 7"/>
    <w:basedOn w:val="a"/>
    <w:next w:val="a"/>
    <w:autoRedefine/>
    <w:uiPriority w:val="39"/>
    <w:semiHidden/>
    <w:unhideWhenUsed/>
    <w:rsid w:val="00851309"/>
    <w:pPr>
      <w:ind w:left="1440"/>
    </w:pPr>
    <w:rPr>
      <w:rFonts w:cstheme="minorHAnsi"/>
      <w:sz w:val="20"/>
      <w:szCs w:val="20"/>
    </w:rPr>
  </w:style>
  <w:style w:type="paragraph" w:styleId="8">
    <w:name w:val="toc 8"/>
    <w:basedOn w:val="a"/>
    <w:next w:val="a"/>
    <w:autoRedefine/>
    <w:uiPriority w:val="39"/>
    <w:semiHidden/>
    <w:unhideWhenUsed/>
    <w:rsid w:val="00851309"/>
    <w:pPr>
      <w:ind w:left="1680"/>
    </w:pPr>
    <w:rPr>
      <w:rFonts w:cstheme="minorHAnsi"/>
      <w:sz w:val="20"/>
      <w:szCs w:val="20"/>
    </w:rPr>
  </w:style>
  <w:style w:type="paragraph" w:styleId="9">
    <w:name w:val="toc 9"/>
    <w:basedOn w:val="a"/>
    <w:next w:val="a"/>
    <w:autoRedefine/>
    <w:uiPriority w:val="39"/>
    <w:semiHidden/>
    <w:unhideWhenUsed/>
    <w:rsid w:val="00851309"/>
    <w:pPr>
      <w:ind w:left="1920"/>
    </w:pPr>
    <w:rPr>
      <w:rFonts w:cstheme="minorHAnsi"/>
      <w:sz w:val="20"/>
      <w:szCs w:val="20"/>
    </w:rPr>
  </w:style>
  <w:style w:type="character" w:styleId="a9">
    <w:name w:val="annotation reference"/>
    <w:basedOn w:val="a0"/>
    <w:uiPriority w:val="99"/>
    <w:semiHidden/>
    <w:unhideWhenUsed/>
    <w:rsid w:val="00851309"/>
    <w:rPr>
      <w:sz w:val="16"/>
      <w:szCs w:val="16"/>
    </w:rPr>
  </w:style>
  <w:style w:type="paragraph" w:styleId="aa">
    <w:name w:val="annotation text"/>
    <w:basedOn w:val="a"/>
    <w:link w:val="ab"/>
    <w:uiPriority w:val="99"/>
    <w:semiHidden/>
    <w:unhideWhenUsed/>
    <w:rsid w:val="00851309"/>
    <w:rPr>
      <w:sz w:val="20"/>
      <w:szCs w:val="20"/>
    </w:rPr>
  </w:style>
  <w:style w:type="character" w:customStyle="1" w:styleId="ab">
    <w:name w:val="Текст примечания Знак"/>
    <w:basedOn w:val="a0"/>
    <w:link w:val="aa"/>
    <w:uiPriority w:val="99"/>
    <w:semiHidden/>
    <w:rsid w:val="00851309"/>
    <w:rPr>
      <w:sz w:val="20"/>
      <w:szCs w:val="20"/>
    </w:rPr>
  </w:style>
  <w:style w:type="paragraph" w:styleId="ac">
    <w:name w:val="annotation subject"/>
    <w:basedOn w:val="aa"/>
    <w:next w:val="aa"/>
    <w:link w:val="ad"/>
    <w:uiPriority w:val="99"/>
    <w:semiHidden/>
    <w:unhideWhenUsed/>
    <w:rsid w:val="00851309"/>
    <w:rPr>
      <w:b/>
      <w:bCs/>
    </w:rPr>
  </w:style>
  <w:style w:type="character" w:customStyle="1" w:styleId="ad">
    <w:name w:val="Тема примечания Знак"/>
    <w:basedOn w:val="ab"/>
    <w:link w:val="ac"/>
    <w:uiPriority w:val="99"/>
    <w:semiHidden/>
    <w:rsid w:val="00851309"/>
    <w:rPr>
      <w:b/>
      <w:bCs/>
      <w:sz w:val="20"/>
      <w:szCs w:val="20"/>
    </w:rPr>
  </w:style>
  <w:style w:type="paragraph" w:styleId="ae">
    <w:name w:val="footer"/>
    <w:basedOn w:val="a"/>
    <w:link w:val="af"/>
    <w:uiPriority w:val="99"/>
    <w:unhideWhenUsed/>
    <w:rsid w:val="00851309"/>
    <w:pPr>
      <w:tabs>
        <w:tab w:val="center" w:pos="4677"/>
        <w:tab w:val="right" w:pos="9355"/>
      </w:tabs>
    </w:pPr>
  </w:style>
  <w:style w:type="character" w:customStyle="1" w:styleId="af">
    <w:name w:val="Нижний колонтитул Знак"/>
    <w:basedOn w:val="a0"/>
    <w:link w:val="ae"/>
    <w:uiPriority w:val="99"/>
    <w:rsid w:val="00851309"/>
  </w:style>
  <w:style w:type="character" w:styleId="af0">
    <w:name w:val="page number"/>
    <w:basedOn w:val="a0"/>
    <w:uiPriority w:val="99"/>
    <w:semiHidden/>
    <w:unhideWhenUsed/>
    <w:rsid w:val="00851309"/>
  </w:style>
  <w:style w:type="paragraph" w:styleId="af1">
    <w:name w:val="List Paragraph"/>
    <w:basedOn w:val="a"/>
    <w:uiPriority w:val="34"/>
    <w:qFormat/>
    <w:rsid w:val="005349E8"/>
    <w:pPr>
      <w:ind w:left="720"/>
      <w:contextualSpacing/>
    </w:pPr>
  </w:style>
  <w:style w:type="character" w:styleId="af2">
    <w:name w:val="Hyperlink"/>
    <w:basedOn w:val="a0"/>
    <w:uiPriority w:val="99"/>
    <w:unhideWhenUsed/>
    <w:rsid w:val="00067A18"/>
    <w:rPr>
      <w:color w:val="0563C1" w:themeColor="hyperlink"/>
      <w:u w:val="single"/>
    </w:rPr>
  </w:style>
  <w:style w:type="character" w:customStyle="1" w:styleId="12">
    <w:name w:val="Неразрешенное упоминание1"/>
    <w:basedOn w:val="a0"/>
    <w:uiPriority w:val="99"/>
    <w:semiHidden/>
    <w:unhideWhenUsed/>
    <w:rsid w:val="00067A18"/>
    <w:rPr>
      <w:color w:val="605E5C"/>
      <w:shd w:val="clear" w:color="auto" w:fill="E1DFDD"/>
    </w:rPr>
  </w:style>
  <w:style w:type="character" w:styleId="af3">
    <w:name w:val="FollowedHyperlink"/>
    <w:basedOn w:val="a0"/>
    <w:uiPriority w:val="99"/>
    <w:semiHidden/>
    <w:unhideWhenUsed/>
    <w:rsid w:val="00067A18"/>
    <w:rPr>
      <w:color w:val="954F72" w:themeColor="followedHyperlink"/>
      <w:u w:val="single"/>
    </w:rPr>
  </w:style>
  <w:style w:type="paragraph" w:styleId="af4">
    <w:name w:val="Balloon Text"/>
    <w:basedOn w:val="a"/>
    <w:link w:val="af5"/>
    <w:uiPriority w:val="99"/>
    <w:semiHidden/>
    <w:unhideWhenUsed/>
    <w:rsid w:val="00B51D3F"/>
    <w:rPr>
      <w:rFonts w:ascii="Tahoma" w:hAnsi="Tahoma" w:cs="Tahoma"/>
      <w:sz w:val="16"/>
      <w:szCs w:val="16"/>
    </w:rPr>
  </w:style>
  <w:style w:type="character" w:customStyle="1" w:styleId="af5">
    <w:name w:val="Текст выноски Знак"/>
    <w:basedOn w:val="a0"/>
    <w:link w:val="af4"/>
    <w:uiPriority w:val="99"/>
    <w:semiHidden/>
    <w:rsid w:val="00B51D3F"/>
    <w:rPr>
      <w:rFonts w:ascii="Tahoma" w:hAnsi="Tahoma" w:cs="Tahoma"/>
      <w:sz w:val="16"/>
      <w:szCs w:val="16"/>
    </w:rPr>
  </w:style>
  <w:style w:type="character" w:customStyle="1" w:styleId="20">
    <w:name w:val="Заголовок 2 Знак"/>
    <w:basedOn w:val="a0"/>
    <w:link w:val="2"/>
    <w:uiPriority w:val="9"/>
    <w:semiHidden/>
    <w:rsid w:val="008F6A16"/>
    <w:rPr>
      <w:rFonts w:asciiTheme="majorHAnsi" w:eastAsiaTheme="majorEastAsia" w:hAnsiTheme="majorHAnsi" w:cstheme="majorBidi"/>
      <w:color w:val="2F5496" w:themeColor="accent1" w:themeShade="BF"/>
      <w:sz w:val="26"/>
      <w:szCs w:val="26"/>
    </w:rPr>
  </w:style>
  <w:style w:type="paragraph" w:customStyle="1" w:styleId="richfactdown-paragraph">
    <w:name w:val="richfactdown-paragraph"/>
    <w:basedOn w:val="a"/>
    <w:rsid w:val="00B06548"/>
    <w:pPr>
      <w:spacing w:before="100" w:beforeAutospacing="1" w:after="100" w:afterAutospacing="1"/>
    </w:pPr>
    <w:rPr>
      <w:rFonts w:ascii="Times New Roman" w:eastAsia="Times New Roman" w:hAnsi="Times New Roman" w:cs="Times New Roman"/>
      <w:lang w:eastAsia="ru-RU"/>
    </w:rPr>
  </w:style>
  <w:style w:type="paragraph" w:customStyle="1" w:styleId="pboth">
    <w:name w:val="pboth"/>
    <w:basedOn w:val="a"/>
    <w:rsid w:val="00230182"/>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8995845">
      <w:bodyDiv w:val="1"/>
      <w:marLeft w:val="0"/>
      <w:marRight w:val="0"/>
      <w:marTop w:val="0"/>
      <w:marBottom w:val="0"/>
      <w:divBdr>
        <w:top w:val="none" w:sz="0" w:space="0" w:color="auto"/>
        <w:left w:val="none" w:sz="0" w:space="0" w:color="auto"/>
        <w:bottom w:val="none" w:sz="0" w:space="0" w:color="auto"/>
        <w:right w:val="none" w:sz="0" w:space="0" w:color="auto"/>
      </w:divBdr>
    </w:div>
    <w:div w:id="304626740">
      <w:bodyDiv w:val="1"/>
      <w:marLeft w:val="0"/>
      <w:marRight w:val="0"/>
      <w:marTop w:val="0"/>
      <w:marBottom w:val="0"/>
      <w:divBdr>
        <w:top w:val="none" w:sz="0" w:space="0" w:color="auto"/>
        <w:left w:val="none" w:sz="0" w:space="0" w:color="auto"/>
        <w:bottom w:val="none" w:sz="0" w:space="0" w:color="auto"/>
        <w:right w:val="none" w:sz="0" w:space="0" w:color="auto"/>
      </w:divBdr>
      <w:divsChild>
        <w:div w:id="1045830101">
          <w:marLeft w:val="0"/>
          <w:marRight w:val="0"/>
          <w:marTop w:val="0"/>
          <w:marBottom w:val="0"/>
          <w:divBdr>
            <w:top w:val="none" w:sz="0" w:space="0" w:color="auto"/>
            <w:left w:val="none" w:sz="0" w:space="0" w:color="auto"/>
            <w:bottom w:val="none" w:sz="0" w:space="0" w:color="auto"/>
            <w:right w:val="none" w:sz="0" w:space="0" w:color="auto"/>
          </w:divBdr>
        </w:div>
      </w:divsChild>
    </w:div>
    <w:div w:id="348260528">
      <w:bodyDiv w:val="1"/>
      <w:marLeft w:val="0"/>
      <w:marRight w:val="0"/>
      <w:marTop w:val="0"/>
      <w:marBottom w:val="0"/>
      <w:divBdr>
        <w:top w:val="none" w:sz="0" w:space="0" w:color="auto"/>
        <w:left w:val="none" w:sz="0" w:space="0" w:color="auto"/>
        <w:bottom w:val="none" w:sz="0" w:space="0" w:color="auto"/>
        <w:right w:val="none" w:sz="0" w:space="0" w:color="auto"/>
      </w:divBdr>
      <w:divsChild>
        <w:div w:id="774129866">
          <w:marLeft w:val="0"/>
          <w:marRight w:val="0"/>
          <w:marTop w:val="0"/>
          <w:marBottom w:val="0"/>
          <w:divBdr>
            <w:top w:val="none" w:sz="0" w:space="0" w:color="auto"/>
            <w:left w:val="none" w:sz="0" w:space="0" w:color="auto"/>
            <w:bottom w:val="none" w:sz="0" w:space="0" w:color="auto"/>
            <w:right w:val="none" w:sz="0" w:space="0" w:color="auto"/>
          </w:divBdr>
          <w:divsChild>
            <w:div w:id="517692528">
              <w:marLeft w:val="0"/>
              <w:marRight w:val="0"/>
              <w:marTop w:val="0"/>
              <w:marBottom w:val="0"/>
              <w:divBdr>
                <w:top w:val="none" w:sz="0" w:space="0" w:color="auto"/>
                <w:left w:val="none" w:sz="0" w:space="0" w:color="auto"/>
                <w:bottom w:val="none" w:sz="0" w:space="0" w:color="auto"/>
                <w:right w:val="none" w:sz="0" w:space="0" w:color="auto"/>
              </w:divBdr>
            </w:div>
            <w:div w:id="1298729290">
              <w:marLeft w:val="0"/>
              <w:marRight w:val="0"/>
              <w:marTop w:val="0"/>
              <w:marBottom w:val="0"/>
              <w:divBdr>
                <w:top w:val="none" w:sz="0" w:space="0" w:color="auto"/>
                <w:left w:val="none" w:sz="0" w:space="0" w:color="auto"/>
                <w:bottom w:val="none" w:sz="0" w:space="0" w:color="auto"/>
                <w:right w:val="none" w:sz="0" w:space="0" w:color="auto"/>
              </w:divBdr>
            </w:div>
            <w:div w:id="1504585224">
              <w:marLeft w:val="0"/>
              <w:marRight w:val="0"/>
              <w:marTop w:val="0"/>
              <w:marBottom w:val="0"/>
              <w:divBdr>
                <w:top w:val="none" w:sz="0" w:space="0" w:color="auto"/>
                <w:left w:val="none" w:sz="0" w:space="0" w:color="auto"/>
                <w:bottom w:val="none" w:sz="0" w:space="0" w:color="auto"/>
                <w:right w:val="none" w:sz="0" w:space="0" w:color="auto"/>
              </w:divBdr>
            </w:div>
            <w:div w:id="647592475">
              <w:marLeft w:val="0"/>
              <w:marRight w:val="0"/>
              <w:marTop w:val="0"/>
              <w:marBottom w:val="0"/>
              <w:divBdr>
                <w:top w:val="none" w:sz="0" w:space="0" w:color="auto"/>
                <w:left w:val="none" w:sz="0" w:space="0" w:color="auto"/>
                <w:bottom w:val="none" w:sz="0" w:space="0" w:color="auto"/>
                <w:right w:val="none" w:sz="0" w:space="0" w:color="auto"/>
              </w:divBdr>
            </w:div>
            <w:div w:id="141240737">
              <w:marLeft w:val="0"/>
              <w:marRight w:val="0"/>
              <w:marTop w:val="0"/>
              <w:marBottom w:val="0"/>
              <w:divBdr>
                <w:top w:val="none" w:sz="0" w:space="0" w:color="auto"/>
                <w:left w:val="none" w:sz="0" w:space="0" w:color="auto"/>
                <w:bottom w:val="none" w:sz="0" w:space="0" w:color="auto"/>
                <w:right w:val="none" w:sz="0" w:space="0" w:color="auto"/>
              </w:divBdr>
            </w:div>
            <w:div w:id="151606570">
              <w:marLeft w:val="0"/>
              <w:marRight w:val="0"/>
              <w:marTop w:val="0"/>
              <w:marBottom w:val="0"/>
              <w:divBdr>
                <w:top w:val="none" w:sz="0" w:space="0" w:color="auto"/>
                <w:left w:val="none" w:sz="0" w:space="0" w:color="auto"/>
                <w:bottom w:val="none" w:sz="0" w:space="0" w:color="auto"/>
                <w:right w:val="none" w:sz="0" w:space="0" w:color="auto"/>
              </w:divBdr>
            </w:div>
            <w:div w:id="1549603945">
              <w:marLeft w:val="0"/>
              <w:marRight w:val="0"/>
              <w:marTop w:val="0"/>
              <w:marBottom w:val="0"/>
              <w:divBdr>
                <w:top w:val="none" w:sz="0" w:space="0" w:color="auto"/>
                <w:left w:val="none" w:sz="0" w:space="0" w:color="auto"/>
                <w:bottom w:val="none" w:sz="0" w:space="0" w:color="auto"/>
                <w:right w:val="none" w:sz="0" w:space="0" w:color="auto"/>
              </w:divBdr>
            </w:div>
            <w:div w:id="322776648">
              <w:marLeft w:val="0"/>
              <w:marRight w:val="0"/>
              <w:marTop w:val="0"/>
              <w:marBottom w:val="0"/>
              <w:divBdr>
                <w:top w:val="none" w:sz="0" w:space="0" w:color="auto"/>
                <w:left w:val="none" w:sz="0" w:space="0" w:color="auto"/>
                <w:bottom w:val="none" w:sz="0" w:space="0" w:color="auto"/>
                <w:right w:val="none" w:sz="0" w:space="0" w:color="auto"/>
              </w:divBdr>
            </w:div>
            <w:div w:id="120072384">
              <w:marLeft w:val="0"/>
              <w:marRight w:val="0"/>
              <w:marTop w:val="0"/>
              <w:marBottom w:val="0"/>
              <w:divBdr>
                <w:top w:val="none" w:sz="0" w:space="0" w:color="auto"/>
                <w:left w:val="none" w:sz="0" w:space="0" w:color="auto"/>
                <w:bottom w:val="none" w:sz="0" w:space="0" w:color="auto"/>
                <w:right w:val="none" w:sz="0" w:space="0" w:color="auto"/>
              </w:divBdr>
            </w:div>
            <w:div w:id="1812476775">
              <w:marLeft w:val="0"/>
              <w:marRight w:val="0"/>
              <w:marTop w:val="0"/>
              <w:marBottom w:val="0"/>
              <w:divBdr>
                <w:top w:val="none" w:sz="0" w:space="0" w:color="auto"/>
                <w:left w:val="none" w:sz="0" w:space="0" w:color="auto"/>
                <w:bottom w:val="none" w:sz="0" w:space="0" w:color="auto"/>
                <w:right w:val="none" w:sz="0" w:space="0" w:color="auto"/>
              </w:divBdr>
            </w:div>
            <w:div w:id="437912165">
              <w:marLeft w:val="0"/>
              <w:marRight w:val="0"/>
              <w:marTop w:val="0"/>
              <w:marBottom w:val="0"/>
              <w:divBdr>
                <w:top w:val="none" w:sz="0" w:space="0" w:color="auto"/>
                <w:left w:val="none" w:sz="0" w:space="0" w:color="auto"/>
                <w:bottom w:val="none" w:sz="0" w:space="0" w:color="auto"/>
                <w:right w:val="none" w:sz="0" w:space="0" w:color="auto"/>
              </w:divBdr>
            </w:div>
            <w:div w:id="1975401591">
              <w:marLeft w:val="0"/>
              <w:marRight w:val="0"/>
              <w:marTop w:val="0"/>
              <w:marBottom w:val="0"/>
              <w:divBdr>
                <w:top w:val="none" w:sz="0" w:space="0" w:color="auto"/>
                <w:left w:val="none" w:sz="0" w:space="0" w:color="auto"/>
                <w:bottom w:val="none" w:sz="0" w:space="0" w:color="auto"/>
                <w:right w:val="none" w:sz="0" w:space="0" w:color="auto"/>
              </w:divBdr>
            </w:div>
            <w:div w:id="882790982">
              <w:marLeft w:val="0"/>
              <w:marRight w:val="0"/>
              <w:marTop w:val="0"/>
              <w:marBottom w:val="0"/>
              <w:divBdr>
                <w:top w:val="none" w:sz="0" w:space="0" w:color="auto"/>
                <w:left w:val="none" w:sz="0" w:space="0" w:color="auto"/>
                <w:bottom w:val="none" w:sz="0" w:space="0" w:color="auto"/>
                <w:right w:val="none" w:sz="0" w:space="0" w:color="auto"/>
              </w:divBdr>
            </w:div>
            <w:div w:id="1532453752">
              <w:marLeft w:val="0"/>
              <w:marRight w:val="0"/>
              <w:marTop w:val="0"/>
              <w:marBottom w:val="0"/>
              <w:divBdr>
                <w:top w:val="none" w:sz="0" w:space="0" w:color="auto"/>
                <w:left w:val="none" w:sz="0" w:space="0" w:color="auto"/>
                <w:bottom w:val="none" w:sz="0" w:space="0" w:color="auto"/>
                <w:right w:val="none" w:sz="0" w:space="0" w:color="auto"/>
              </w:divBdr>
            </w:div>
            <w:div w:id="120270478">
              <w:marLeft w:val="0"/>
              <w:marRight w:val="0"/>
              <w:marTop w:val="0"/>
              <w:marBottom w:val="0"/>
              <w:divBdr>
                <w:top w:val="none" w:sz="0" w:space="0" w:color="auto"/>
                <w:left w:val="none" w:sz="0" w:space="0" w:color="auto"/>
                <w:bottom w:val="none" w:sz="0" w:space="0" w:color="auto"/>
                <w:right w:val="none" w:sz="0" w:space="0" w:color="auto"/>
              </w:divBdr>
            </w:div>
            <w:div w:id="595793136">
              <w:marLeft w:val="0"/>
              <w:marRight w:val="0"/>
              <w:marTop w:val="0"/>
              <w:marBottom w:val="0"/>
              <w:divBdr>
                <w:top w:val="none" w:sz="0" w:space="0" w:color="auto"/>
                <w:left w:val="none" w:sz="0" w:space="0" w:color="auto"/>
                <w:bottom w:val="none" w:sz="0" w:space="0" w:color="auto"/>
                <w:right w:val="none" w:sz="0" w:space="0" w:color="auto"/>
              </w:divBdr>
            </w:div>
            <w:div w:id="1249774146">
              <w:marLeft w:val="0"/>
              <w:marRight w:val="0"/>
              <w:marTop w:val="0"/>
              <w:marBottom w:val="0"/>
              <w:divBdr>
                <w:top w:val="none" w:sz="0" w:space="0" w:color="auto"/>
                <w:left w:val="none" w:sz="0" w:space="0" w:color="auto"/>
                <w:bottom w:val="none" w:sz="0" w:space="0" w:color="auto"/>
                <w:right w:val="none" w:sz="0" w:space="0" w:color="auto"/>
              </w:divBdr>
            </w:div>
            <w:div w:id="56442332">
              <w:marLeft w:val="0"/>
              <w:marRight w:val="0"/>
              <w:marTop w:val="0"/>
              <w:marBottom w:val="0"/>
              <w:divBdr>
                <w:top w:val="none" w:sz="0" w:space="0" w:color="auto"/>
                <w:left w:val="none" w:sz="0" w:space="0" w:color="auto"/>
                <w:bottom w:val="none" w:sz="0" w:space="0" w:color="auto"/>
                <w:right w:val="none" w:sz="0" w:space="0" w:color="auto"/>
              </w:divBdr>
            </w:div>
            <w:div w:id="884214928">
              <w:marLeft w:val="0"/>
              <w:marRight w:val="0"/>
              <w:marTop w:val="0"/>
              <w:marBottom w:val="0"/>
              <w:divBdr>
                <w:top w:val="none" w:sz="0" w:space="0" w:color="auto"/>
                <w:left w:val="none" w:sz="0" w:space="0" w:color="auto"/>
                <w:bottom w:val="none" w:sz="0" w:space="0" w:color="auto"/>
                <w:right w:val="none" w:sz="0" w:space="0" w:color="auto"/>
              </w:divBdr>
            </w:div>
            <w:div w:id="52169437">
              <w:marLeft w:val="0"/>
              <w:marRight w:val="0"/>
              <w:marTop w:val="0"/>
              <w:marBottom w:val="0"/>
              <w:divBdr>
                <w:top w:val="none" w:sz="0" w:space="0" w:color="auto"/>
                <w:left w:val="none" w:sz="0" w:space="0" w:color="auto"/>
                <w:bottom w:val="none" w:sz="0" w:space="0" w:color="auto"/>
                <w:right w:val="none" w:sz="0" w:space="0" w:color="auto"/>
              </w:divBdr>
            </w:div>
            <w:div w:id="1308704610">
              <w:marLeft w:val="0"/>
              <w:marRight w:val="0"/>
              <w:marTop w:val="0"/>
              <w:marBottom w:val="0"/>
              <w:divBdr>
                <w:top w:val="none" w:sz="0" w:space="0" w:color="auto"/>
                <w:left w:val="none" w:sz="0" w:space="0" w:color="auto"/>
                <w:bottom w:val="none" w:sz="0" w:space="0" w:color="auto"/>
                <w:right w:val="none" w:sz="0" w:space="0" w:color="auto"/>
              </w:divBdr>
            </w:div>
            <w:div w:id="911625067">
              <w:marLeft w:val="0"/>
              <w:marRight w:val="0"/>
              <w:marTop w:val="0"/>
              <w:marBottom w:val="0"/>
              <w:divBdr>
                <w:top w:val="none" w:sz="0" w:space="0" w:color="auto"/>
                <w:left w:val="none" w:sz="0" w:space="0" w:color="auto"/>
                <w:bottom w:val="none" w:sz="0" w:space="0" w:color="auto"/>
                <w:right w:val="none" w:sz="0" w:space="0" w:color="auto"/>
              </w:divBdr>
            </w:div>
            <w:div w:id="1968508353">
              <w:marLeft w:val="0"/>
              <w:marRight w:val="0"/>
              <w:marTop w:val="0"/>
              <w:marBottom w:val="0"/>
              <w:divBdr>
                <w:top w:val="none" w:sz="0" w:space="0" w:color="auto"/>
                <w:left w:val="none" w:sz="0" w:space="0" w:color="auto"/>
                <w:bottom w:val="none" w:sz="0" w:space="0" w:color="auto"/>
                <w:right w:val="none" w:sz="0" w:space="0" w:color="auto"/>
              </w:divBdr>
            </w:div>
            <w:div w:id="59082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81918">
      <w:bodyDiv w:val="1"/>
      <w:marLeft w:val="0"/>
      <w:marRight w:val="0"/>
      <w:marTop w:val="0"/>
      <w:marBottom w:val="0"/>
      <w:divBdr>
        <w:top w:val="none" w:sz="0" w:space="0" w:color="auto"/>
        <w:left w:val="none" w:sz="0" w:space="0" w:color="auto"/>
        <w:bottom w:val="none" w:sz="0" w:space="0" w:color="auto"/>
        <w:right w:val="none" w:sz="0" w:space="0" w:color="auto"/>
      </w:divBdr>
    </w:div>
    <w:div w:id="555630251">
      <w:bodyDiv w:val="1"/>
      <w:marLeft w:val="0"/>
      <w:marRight w:val="0"/>
      <w:marTop w:val="0"/>
      <w:marBottom w:val="0"/>
      <w:divBdr>
        <w:top w:val="none" w:sz="0" w:space="0" w:color="auto"/>
        <w:left w:val="none" w:sz="0" w:space="0" w:color="auto"/>
        <w:bottom w:val="none" w:sz="0" w:space="0" w:color="auto"/>
        <w:right w:val="none" w:sz="0" w:space="0" w:color="auto"/>
      </w:divBdr>
    </w:div>
    <w:div w:id="593707724">
      <w:bodyDiv w:val="1"/>
      <w:marLeft w:val="0"/>
      <w:marRight w:val="0"/>
      <w:marTop w:val="0"/>
      <w:marBottom w:val="0"/>
      <w:divBdr>
        <w:top w:val="none" w:sz="0" w:space="0" w:color="auto"/>
        <w:left w:val="none" w:sz="0" w:space="0" w:color="auto"/>
        <w:bottom w:val="none" w:sz="0" w:space="0" w:color="auto"/>
        <w:right w:val="none" w:sz="0" w:space="0" w:color="auto"/>
      </w:divBdr>
    </w:div>
    <w:div w:id="629479260">
      <w:bodyDiv w:val="1"/>
      <w:marLeft w:val="0"/>
      <w:marRight w:val="0"/>
      <w:marTop w:val="0"/>
      <w:marBottom w:val="0"/>
      <w:divBdr>
        <w:top w:val="none" w:sz="0" w:space="0" w:color="auto"/>
        <w:left w:val="none" w:sz="0" w:space="0" w:color="auto"/>
        <w:bottom w:val="none" w:sz="0" w:space="0" w:color="auto"/>
        <w:right w:val="none" w:sz="0" w:space="0" w:color="auto"/>
      </w:divBdr>
    </w:div>
    <w:div w:id="777137293">
      <w:bodyDiv w:val="1"/>
      <w:marLeft w:val="0"/>
      <w:marRight w:val="0"/>
      <w:marTop w:val="0"/>
      <w:marBottom w:val="0"/>
      <w:divBdr>
        <w:top w:val="none" w:sz="0" w:space="0" w:color="auto"/>
        <w:left w:val="none" w:sz="0" w:space="0" w:color="auto"/>
        <w:bottom w:val="none" w:sz="0" w:space="0" w:color="auto"/>
        <w:right w:val="none" w:sz="0" w:space="0" w:color="auto"/>
      </w:divBdr>
      <w:divsChild>
        <w:div w:id="464852674">
          <w:marLeft w:val="0"/>
          <w:marRight w:val="0"/>
          <w:marTop w:val="0"/>
          <w:marBottom w:val="0"/>
          <w:divBdr>
            <w:top w:val="none" w:sz="0" w:space="0" w:color="auto"/>
            <w:left w:val="none" w:sz="0" w:space="0" w:color="auto"/>
            <w:bottom w:val="none" w:sz="0" w:space="0" w:color="auto"/>
            <w:right w:val="none" w:sz="0" w:space="0" w:color="auto"/>
          </w:divBdr>
          <w:divsChild>
            <w:div w:id="605886188">
              <w:marLeft w:val="0"/>
              <w:marRight w:val="0"/>
              <w:marTop w:val="0"/>
              <w:marBottom w:val="0"/>
              <w:divBdr>
                <w:top w:val="none" w:sz="0" w:space="0" w:color="auto"/>
                <w:left w:val="none" w:sz="0" w:space="0" w:color="auto"/>
                <w:bottom w:val="none" w:sz="0" w:space="0" w:color="auto"/>
                <w:right w:val="none" w:sz="0" w:space="0" w:color="auto"/>
              </w:divBdr>
              <w:divsChild>
                <w:div w:id="1785223395">
                  <w:marLeft w:val="0"/>
                  <w:marRight w:val="0"/>
                  <w:marTop w:val="0"/>
                  <w:marBottom w:val="0"/>
                  <w:divBdr>
                    <w:top w:val="none" w:sz="0" w:space="0" w:color="auto"/>
                    <w:left w:val="none" w:sz="0" w:space="0" w:color="auto"/>
                    <w:bottom w:val="none" w:sz="0" w:space="0" w:color="auto"/>
                    <w:right w:val="none" w:sz="0" w:space="0" w:color="auto"/>
                  </w:divBdr>
                </w:div>
              </w:divsChild>
            </w:div>
            <w:div w:id="1424574823">
              <w:marLeft w:val="0"/>
              <w:marRight w:val="0"/>
              <w:marTop w:val="0"/>
              <w:marBottom w:val="0"/>
              <w:divBdr>
                <w:top w:val="none" w:sz="0" w:space="0" w:color="auto"/>
                <w:left w:val="none" w:sz="0" w:space="0" w:color="auto"/>
                <w:bottom w:val="none" w:sz="0" w:space="0" w:color="auto"/>
                <w:right w:val="none" w:sz="0" w:space="0" w:color="auto"/>
              </w:divBdr>
              <w:divsChild>
                <w:div w:id="1486361193">
                  <w:marLeft w:val="0"/>
                  <w:marRight w:val="0"/>
                  <w:marTop w:val="0"/>
                  <w:marBottom w:val="0"/>
                  <w:divBdr>
                    <w:top w:val="none" w:sz="0" w:space="0" w:color="auto"/>
                    <w:left w:val="none" w:sz="0" w:space="0" w:color="auto"/>
                    <w:bottom w:val="none" w:sz="0" w:space="0" w:color="auto"/>
                    <w:right w:val="none" w:sz="0" w:space="0" w:color="auto"/>
                  </w:divBdr>
                </w:div>
              </w:divsChild>
            </w:div>
            <w:div w:id="1125470657">
              <w:marLeft w:val="0"/>
              <w:marRight w:val="0"/>
              <w:marTop w:val="0"/>
              <w:marBottom w:val="0"/>
              <w:divBdr>
                <w:top w:val="none" w:sz="0" w:space="0" w:color="auto"/>
                <w:left w:val="none" w:sz="0" w:space="0" w:color="auto"/>
                <w:bottom w:val="none" w:sz="0" w:space="0" w:color="auto"/>
                <w:right w:val="none" w:sz="0" w:space="0" w:color="auto"/>
              </w:divBdr>
              <w:divsChild>
                <w:div w:id="341201180">
                  <w:marLeft w:val="0"/>
                  <w:marRight w:val="0"/>
                  <w:marTop w:val="0"/>
                  <w:marBottom w:val="0"/>
                  <w:divBdr>
                    <w:top w:val="none" w:sz="0" w:space="0" w:color="auto"/>
                    <w:left w:val="none" w:sz="0" w:space="0" w:color="auto"/>
                    <w:bottom w:val="none" w:sz="0" w:space="0" w:color="auto"/>
                    <w:right w:val="none" w:sz="0" w:space="0" w:color="auto"/>
                  </w:divBdr>
                </w:div>
              </w:divsChild>
            </w:div>
            <w:div w:id="706678719">
              <w:marLeft w:val="0"/>
              <w:marRight w:val="0"/>
              <w:marTop w:val="0"/>
              <w:marBottom w:val="0"/>
              <w:divBdr>
                <w:top w:val="none" w:sz="0" w:space="0" w:color="auto"/>
                <w:left w:val="none" w:sz="0" w:space="0" w:color="auto"/>
                <w:bottom w:val="none" w:sz="0" w:space="0" w:color="auto"/>
                <w:right w:val="none" w:sz="0" w:space="0" w:color="auto"/>
              </w:divBdr>
              <w:divsChild>
                <w:div w:id="19923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40274">
      <w:bodyDiv w:val="1"/>
      <w:marLeft w:val="0"/>
      <w:marRight w:val="0"/>
      <w:marTop w:val="0"/>
      <w:marBottom w:val="0"/>
      <w:divBdr>
        <w:top w:val="none" w:sz="0" w:space="0" w:color="auto"/>
        <w:left w:val="none" w:sz="0" w:space="0" w:color="auto"/>
        <w:bottom w:val="none" w:sz="0" w:space="0" w:color="auto"/>
        <w:right w:val="none" w:sz="0" w:space="0" w:color="auto"/>
      </w:divBdr>
    </w:div>
    <w:div w:id="886529856">
      <w:bodyDiv w:val="1"/>
      <w:marLeft w:val="0"/>
      <w:marRight w:val="0"/>
      <w:marTop w:val="0"/>
      <w:marBottom w:val="0"/>
      <w:divBdr>
        <w:top w:val="none" w:sz="0" w:space="0" w:color="auto"/>
        <w:left w:val="none" w:sz="0" w:space="0" w:color="auto"/>
        <w:bottom w:val="none" w:sz="0" w:space="0" w:color="auto"/>
        <w:right w:val="none" w:sz="0" w:space="0" w:color="auto"/>
      </w:divBdr>
    </w:div>
    <w:div w:id="895046968">
      <w:bodyDiv w:val="1"/>
      <w:marLeft w:val="0"/>
      <w:marRight w:val="0"/>
      <w:marTop w:val="0"/>
      <w:marBottom w:val="0"/>
      <w:divBdr>
        <w:top w:val="none" w:sz="0" w:space="0" w:color="auto"/>
        <w:left w:val="none" w:sz="0" w:space="0" w:color="auto"/>
        <w:bottom w:val="none" w:sz="0" w:space="0" w:color="auto"/>
        <w:right w:val="none" w:sz="0" w:space="0" w:color="auto"/>
      </w:divBdr>
      <w:divsChild>
        <w:div w:id="1067413327">
          <w:marLeft w:val="0"/>
          <w:marRight w:val="0"/>
          <w:marTop w:val="0"/>
          <w:marBottom w:val="0"/>
          <w:divBdr>
            <w:top w:val="none" w:sz="0" w:space="0" w:color="auto"/>
            <w:left w:val="none" w:sz="0" w:space="0" w:color="auto"/>
            <w:bottom w:val="none" w:sz="0" w:space="0" w:color="auto"/>
            <w:right w:val="none" w:sz="0" w:space="0" w:color="auto"/>
          </w:divBdr>
          <w:divsChild>
            <w:div w:id="345137854">
              <w:marLeft w:val="0"/>
              <w:marRight w:val="0"/>
              <w:marTop w:val="0"/>
              <w:marBottom w:val="0"/>
              <w:divBdr>
                <w:top w:val="none" w:sz="0" w:space="0" w:color="auto"/>
                <w:left w:val="none" w:sz="0" w:space="0" w:color="auto"/>
                <w:bottom w:val="none" w:sz="0" w:space="0" w:color="auto"/>
                <w:right w:val="none" w:sz="0" w:space="0" w:color="auto"/>
              </w:divBdr>
              <w:divsChild>
                <w:div w:id="819151002">
                  <w:marLeft w:val="0"/>
                  <w:marRight w:val="0"/>
                  <w:marTop w:val="0"/>
                  <w:marBottom w:val="0"/>
                  <w:divBdr>
                    <w:top w:val="none" w:sz="0" w:space="0" w:color="auto"/>
                    <w:left w:val="none" w:sz="0" w:space="0" w:color="auto"/>
                    <w:bottom w:val="none" w:sz="0" w:space="0" w:color="auto"/>
                    <w:right w:val="none" w:sz="0" w:space="0" w:color="auto"/>
                  </w:divBdr>
                </w:div>
                <w:div w:id="1567380362">
                  <w:marLeft w:val="0"/>
                  <w:marRight w:val="0"/>
                  <w:marTop w:val="0"/>
                  <w:marBottom w:val="0"/>
                  <w:divBdr>
                    <w:top w:val="none" w:sz="0" w:space="0" w:color="auto"/>
                    <w:left w:val="none" w:sz="0" w:space="0" w:color="auto"/>
                    <w:bottom w:val="none" w:sz="0" w:space="0" w:color="auto"/>
                    <w:right w:val="none" w:sz="0" w:space="0" w:color="auto"/>
                  </w:divBdr>
                </w:div>
                <w:div w:id="1207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495">
          <w:marLeft w:val="0"/>
          <w:marRight w:val="0"/>
          <w:marTop w:val="0"/>
          <w:marBottom w:val="0"/>
          <w:divBdr>
            <w:top w:val="none" w:sz="0" w:space="0" w:color="auto"/>
            <w:left w:val="none" w:sz="0" w:space="0" w:color="auto"/>
            <w:bottom w:val="none" w:sz="0" w:space="0" w:color="auto"/>
            <w:right w:val="none" w:sz="0" w:space="0" w:color="auto"/>
          </w:divBdr>
          <w:divsChild>
            <w:div w:id="426735284">
              <w:marLeft w:val="0"/>
              <w:marRight w:val="0"/>
              <w:marTop w:val="0"/>
              <w:marBottom w:val="0"/>
              <w:divBdr>
                <w:top w:val="none" w:sz="0" w:space="0" w:color="auto"/>
                <w:left w:val="none" w:sz="0" w:space="0" w:color="auto"/>
                <w:bottom w:val="none" w:sz="0" w:space="0" w:color="auto"/>
                <w:right w:val="none" w:sz="0" w:space="0" w:color="auto"/>
              </w:divBdr>
              <w:divsChild>
                <w:div w:id="450783143">
                  <w:marLeft w:val="0"/>
                  <w:marRight w:val="0"/>
                  <w:marTop w:val="0"/>
                  <w:marBottom w:val="0"/>
                  <w:divBdr>
                    <w:top w:val="none" w:sz="0" w:space="0" w:color="auto"/>
                    <w:left w:val="none" w:sz="0" w:space="0" w:color="auto"/>
                    <w:bottom w:val="none" w:sz="0" w:space="0" w:color="auto"/>
                    <w:right w:val="none" w:sz="0" w:space="0" w:color="auto"/>
                  </w:divBdr>
                  <w:divsChild>
                    <w:div w:id="2001344720">
                      <w:marLeft w:val="0"/>
                      <w:marRight w:val="0"/>
                      <w:marTop w:val="0"/>
                      <w:marBottom w:val="0"/>
                      <w:divBdr>
                        <w:top w:val="none" w:sz="0" w:space="0" w:color="auto"/>
                        <w:left w:val="none" w:sz="0" w:space="0" w:color="auto"/>
                        <w:bottom w:val="none" w:sz="0" w:space="0" w:color="auto"/>
                        <w:right w:val="none" w:sz="0" w:space="0" w:color="auto"/>
                      </w:divBdr>
                      <w:divsChild>
                        <w:div w:id="1146892548">
                          <w:marLeft w:val="0"/>
                          <w:marRight w:val="0"/>
                          <w:marTop w:val="0"/>
                          <w:marBottom w:val="0"/>
                          <w:divBdr>
                            <w:top w:val="none" w:sz="0" w:space="0" w:color="auto"/>
                            <w:left w:val="none" w:sz="0" w:space="0" w:color="auto"/>
                            <w:bottom w:val="none" w:sz="0" w:space="0" w:color="auto"/>
                            <w:right w:val="none" w:sz="0" w:space="0" w:color="auto"/>
                          </w:divBdr>
                        </w:div>
                      </w:divsChild>
                    </w:div>
                    <w:div w:id="784689664">
                      <w:marLeft w:val="0"/>
                      <w:marRight w:val="0"/>
                      <w:marTop w:val="0"/>
                      <w:marBottom w:val="0"/>
                      <w:divBdr>
                        <w:top w:val="none" w:sz="0" w:space="0" w:color="auto"/>
                        <w:left w:val="none" w:sz="0" w:space="0" w:color="auto"/>
                        <w:bottom w:val="none" w:sz="0" w:space="0" w:color="auto"/>
                        <w:right w:val="none" w:sz="0" w:space="0" w:color="auto"/>
                      </w:divBdr>
                      <w:divsChild>
                        <w:div w:id="489636462">
                          <w:marLeft w:val="0"/>
                          <w:marRight w:val="0"/>
                          <w:marTop w:val="0"/>
                          <w:marBottom w:val="0"/>
                          <w:divBdr>
                            <w:top w:val="none" w:sz="0" w:space="0" w:color="auto"/>
                            <w:left w:val="none" w:sz="0" w:space="0" w:color="auto"/>
                            <w:bottom w:val="none" w:sz="0" w:space="0" w:color="auto"/>
                            <w:right w:val="none" w:sz="0" w:space="0" w:color="auto"/>
                          </w:divBdr>
                          <w:divsChild>
                            <w:div w:id="788815866">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2733988">
                          <w:marLeft w:val="0"/>
                          <w:marRight w:val="0"/>
                          <w:marTop w:val="0"/>
                          <w:marBottom w:val="0"/>
                          <w:divBdr>
                            <w:top w:val="none" w:sz="0" w:space="0" w:color="auto"/>
                            <w:left w:val="none" w:sz="0" w:space="0" w:color="auto"/>
                            <w:bottom w:val="none" w:sz="0" w:space="0" w:color="auto"/>
                            <w:right w:val="none" w:sz="0" w:space="0" w:color="auto"/>
                          </w:divBdr>
                        </w:div>
                        <w:div w:id="1774475658">
                          <w:marLeft w:val="0"/>
                          <w:marRight w:val="0"/>
                          <w:marTop w:val="0"/>
                          <w:marBottom w:val="0"/>
                          <w:divBdr>
                            <w:top w:val="none" w:sz="0" w:space="0" w:color="auto"/>
                            <w:left w:val="none" w:sz="0" w:space="0" w:color="auto"/>
                            <w:bottom w:val="none" w:sz="0" w:space="0" w:color="auto"/>
                            <w:right w:val="none" w:sz="0" w:space="0" w:color="auto"/>
                          </w:divBdr>
                        </w:div>
                        <w:div w:id="3178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875952">
      <w:bodyDiv w:val="1"/>
      <w:marLeft w:val="0"/>
      <w:marRight w:val="0"/>
      <w:marTop w:val="0"/>
      <w:marBottom w:val="0"/>
      <w:divBdr>
        <w:top w:val="none" w:sz="0" w:space="0" w:color="auto"/>
        <w:left w:val="none" w:sz="0" w:space="0" w:color="auto"/>
        <w:bottom w:val="none" w:sz="0" w:space="0" w:color="auto"/>
        <w:right w:val="none" w:sz="0" w:space="0" w:color="auto"/>
      </w:divBdr>
    </w:div>
    <w:div w:id="1076442362">
      <w:bodyDiv w:val="1"/>
      <w:marLeft w:val="0"/>
      <w:marRight w:val="0"/>
      <w:marTop w:val="0"/>
      <w:marBottom w:val="0"/>
      <w:divBdr>
        <w:top w:val="none" w:sz="0" w:space="0" w:color="auto"/>
        <w:left w:val="none" w:sz="0" w:space="0" w:color="auto"/>
        <w:bottom w:val="none" w:sz="0" w:space="0" w:color="auto"/>
        <w:right w:val="none" w:sz="0" w:space="0" w:color="auto"/>
      </w:divBdr>
    </w:div>
    <w:div w:id="1088379787">
      <w:bodyDiv w:val="1"/>
      <w:marLeft w:val="0"/>
      <w:marRight w:val="0"/>
      <w:marTop w:val="0"/>
      <w:marBottom w:val="0"/>
      <w:divBdr>
        <w:top w:val="none" w:sz="0" w:space="0" w:color="auto"/>
        <w:left w:val="none" w:sz="0" w:space="0" w:color="auto"/>
        <w:bottom w:val="none" w:sz="0" w:space="0" w:color="auto"/>
        <w:right w:val="none" w:sz="0" w:space="0" w:color="auto"/>
      </w:divBdr>
    </w:div>
    <w:div w:id="1286811165">
      <w:bodyDiv w:val="1"/>
      <w:marLeft w:val="0"/>
      <w:marRight w:val="0"/>
      <w:marTop w:val="0"/>
      <w:marBottom w:val="0"/>
      <w:divBdr>
        <w:top w:val="none" w:sz="0" w:space="0" w:color="auto"/>
        <w:left w:val="none" w:sz="0" w:space="0" w:color="auto"/>
        <w:bottom w:val="none" w:sz="0" w:space="0" w:color="auto"/>
        <w:right w:val="none" w:sz="0" w:space="0" w:color="auto"/>
      </w:divBdr>
    </w:div>
    <w:div w:id="1329559649">
      <w:bodyDiv w:val="1"/>
      <w:marLeft w:val="0"/>
      <w:marRight w:val="0"/>
      <w:marTop w:val="0"/>
      <w:marBottom w:val="0"/>
      <w:divBdr>
        <w:top w:val="none" w:sz="0" w:space="0" w:color="auto"/>
        <w:left w:val="none" w:sz="0" w:space="0" w:color="auto"/>
        <w:bottom w:val="none" w:sz="0" w:space="0" w:color="auto"/>
        <w:right w:val="none" w:sz="0" w:space="0" w:color="auto"/>
      </w:divBdr>
    </w:div>
    <w:div w:id="1407413852">
      <w:bodyDiv w:val="1"/>
      <w:marLeft w:val="0"/>
      <w:marRight w:val="0"/>
      <w:marTop w:val="0"/>
      <w:marBottom w:val="0"/>
      <w:divBdr>
        <w:top w:val="none" w:sz="0" w:space="0" w:color="auto"/>
        <w:left w:val="none" w:sz="0" w:space="0" w:color="auto"/>
        <w:bottom w:val="none" w:sz="0" w:space="0" w:color="auto"/>
        <w:right w:val="none" w:sz="0" w:space="0" w:color="auto"/>
      </w:divBdr>
    </w:div>
    <w:div w:id="1412383626">
      <w:bodyDiv w:val="1"/>
      <w:marLeft w:val="0"/>
      <w:marRight w:val="0"/>
      <w:marTop w:val="0"/>
      <w:marBottom w:val="0"/>
      <w:divBdr>
        <w:top w:val="none" w:sz="0" w:space="0" w:color="auto"/>
        <w:left w:val="none" w:sz="0" w:space="0" w:color="auto"/>
        <w:bottom w:val="none" w:sz="0" w:space="0" w:color="auto"/>
        <w:right w:val="none" w:sz="0" w:space="0" w:color="auto"/>
      </w:divBdr>
    </w:div>
    <w:div w:id="1419254510">
      <w:bodyDiv w:val="1"/>
      <w:marLeft w:val="0"/>
      <w:marRight w:val="0"/>
      <w:marTop w:val="0"/>
      <w:marBottom w:val="0"/>
      <w:divBdr>
        <w:top w:val="none" w:sz="0" w:space="0" w:color="auto"/>
        <w:left w:val="none" w:sz="0" w:space="0" w:color="auto"/>
        <w:bottom w:val="none" w:sz="0" w:space="0" w:color="auto"/>
        <w:right w:val="none" w:sz="0" w:space="0" w:color="auto"/>
      </w:divBdr>
    </w:div>
    <w:div w:id="1427576099">
      <w:bodyDiv w:val="1"/>
      <w:marLeft w:val="0"/>
      <w:marRight w:val="0"/>
      <w:marTop w:val="0"/>
      <w:marBottom w:val="0"/>
      <w:divBdr>
        <w:top w:val="none" w:sz="0" w:space="0" w:color="auto"/>
        <w:left w:val="none" w:sz="0" w:space="0" w:color="auto"/>
        <w:bottom w:val="none" w:sz="0" w:space="0" w:color="auto"/>
        <w:right w:val="none" w:sz="0" w:space="0" w:color="auto"/>
      </w:divBdr>
    </w:div>
    <w:div w:id="1505777464">
      <w:bodyDiv w:val="1"/>
      <w:marLeft w:val="0"/>
      <w:marRight w:val="0"/>
      <w:marTop w:val="0"/>
      <w:marBottom w:val="0"/>
      <w:divBdr>
        <w:top w:val="none" w:sz="0" w:space="0" w:color="auto"/>
        <w:left w:val="none" w:sz="0" w:space="0" w:color="auto"/>
        <w:bottom w:val="none" w:sz="0" w:space="0" w:color="auto"/>
        <w:right w:val="none" w:sz="0" w:space="0" w:color="auto"/>
      </w:divBdr>
    </w:div>
    <w:div w:id="1572617543">
      <w:bodyDiv w:val="1"/>
      <w:marLeft w:val="0"/>
      <w:marRight w:val="0"/>
      <w:marTop w:val="0"/>
      <w:marBottom w:val="0"/>
      <w:divBdr>
        <w:top w:val="none" w:sz="0" w:space="0" w:color="auto"/>
        <w:left w:val="none" w:sz="0" w:space="0" w:color="auto"/>
        <w:bottom w:val="none" w:sz="0" w:space="0" w:color="auto"/>
        <w:right w:val="none" w:sz="0" w:space="0" w:color="auto"/>
      </w:divBdr>
    </w:div>
    <w:div w:id="1681353741">
      <w:bodyDiv w:val="1"/>
      <w:marLeft w:val="0"/>
      <w:marRight w:val="0"/>
      <w:marTop w:val="0"/>
      <w:marBottom w:val="0"/>
      <w:divBdr>
        <w:top w:val="none" w:sz="0" w:space="0" w:color="auto"/>
        <w:left w:val="none" w:sz="0" w:space="0" w:color="auto"/>
        <w:bottom w:val="none" w:sz="0" w:space="0" w:color="auto"/>
        <w:right w:val="none" w:sz="0" w:space="0" w:color="auto"/>
      </w:divBdr>
    </w:div>
    <w:div w:id="1688098285">
      <w:bodyDiv w:val="1"/>
      <w:marLeft w:val="0"/>
      <w:marRight w:val="0"/>
      <w:marTop w:val="0"/>
      <w:marBottom w:val="0"/>
      <w:divBdr>
        <w:top w:val="none" w:sz="0" w:space="0" w:color="auto"/>
        <w:left w:val="none" w:sz="0" w:space="0" w:color="auto"/>
        <w:bottom w:val="none" w:sz="0" w:space="0" w:color="auto"/>
        <w:right w:val="none" w:sz="0" w:space="0" w:color="auto"/>
      </w:divBdr>
    </w:div>
    <w:div w:id="1696268417">
      <w:bodyDiv w:val="1"/>
      <w:marLeft w:val="0"/>
      <w:marRight w:val="0"/>
      <w:marTop w:val="0"/>
      <w:marBottom w:val="0"/>
      <w:divBdr>
        <w:top w:val="none" w:sz="0" w:space="0" w:color="auto"/>
        <w:left w:val="none" w:sz="0" w:space="0" w:color="auto"/>
        <w:bottom w:val="none" w:sz="0" w:space="0" w:color="auto"/>
        <w:right w:val="none" w:sz="0" w:space="0" w:color="auto"/>
      </w:divBdr>
    </w:div>
    <w:div w:id="1710184949">
      <w:bodyDiv w:val="1"/>
      <w:marLeft w:val="0"/>
      <w:marRight w:val="0"/>
      <w:marTop w:val="0"/>
      <w:marBottom w:val="0"/>
      <w:divBdr>
        <w:top w:val="none" w:sz="0" w:space="0" w:color="auto"/>
        <w:left w:val="none" w:sz="0" w:space="0" w:color="auto"/>
        <w:bottom w:val="none" w:sz="0" w:space="0" w:color="auto"/>
        <w:right w:val="none" w:sz="0" w:space="0" w:color="auto"/>
      </w:divBdr>
    </w:div>
    <w:div w:id="1779837877">
      <w:bodyDiv w:val="1"/>
      <w:marLeft w:val="0"/>
      <w:marRight w:val="0"/>
      <w:marTop w:val="0"/>
      <w:marBottom w:val="0"/>
      <w:divBdr>
        <w:top w:val="none" w:sz="0" w:space="0" w:color="auto"/>
        <w:left w:val="none" w:sz="0" w:space="0" w:color="auto"/>
        <w:bottom w:val="none" w:sz="0" w:space="0" w:color="auto"/>
        <w:right w:val="none" w:sz="0" w:space="0" w:color="auto"/>
      </w:divBdr>
    </w:div>
    <w:div w:id="1781798229">
      <w:bodyDiv w:val="1"/>
      <w:marLeft w:val="0"/>
      <w:marRight w:val="0"/>
      <w:marTop w:val="0"/>
      <w:marBottom w:val="0"/>
      <w:divBdr>
        <w:top w:val="none" w:sz="0" w:space="0" w:color="auto"/>
        <w:left w:val="none" w:sz="0" w:space="0" w:color="auto"/>
        <w:bottom w:val="none" w:sz="0" w:space="0" w:color="auto"/>
        <w:right w:val="none" w:sz="0" w:space="0" w:color="auto"/>
      </w:divBdr>
    </w:div>
    <w:div w:id="1936476002">
      <w:bodyDiv w:val="1"/>
      <w:marLeft w:val="0"/>
      <w:marRight w:val="0"/>
      <w:marTop w:val="0"/>
      <w:marBottom w:val="0"/>
      <w:divBdr>
        <w:top w:val="none" w:sz="0" w:space="0" w:color="auto"/>
        <w:left w:val="none" w:sz="0" w:space="0" w:color="auto"/>
        <w:bottom w:val="none" w:sz="0" w:space="0" w:color="auto"/>
        <w:right w:val="none" w:sz="0" w:space="0" w:color="auto"/>
      </w:divBdr>
      <w:divsChild>
        <w:div w:id="535191571">
          <w:marLeft w:val="0"/>
          <w:marRight w:val="0"/>
          <w:marTop w:val="0"/>
          <w:marBottom w:val="0"/>
          <w:divBdr>
            <w:top w:val="none" w:sz="0" w:space="0" w:color="auto"/>
            <w:left w:val="none" w:sz="0" w:space="0" w:color="auto"/>
            <w:bottom w:val="none" w:sz="0" w:space="0" w:color="auto"/>
            <w:right w:val="none" w:sz="0" w:space="0" w:color="auto"/>
          </w:divBdr>
        </w:div>
        <w:div w:id="1294407533">
          <w:marLeft w:val="0"/>
          <w:marRight w:val="0"/>
          <w:marTop w:val="0"/>
          <w:marBottom w:val="0"/>
          <w:divBdr>
            <w:top w:val="none" w:sz="0" w:space="0" w:color="auto"/>
            <w:left w:val="none" w:sz="0" w:space="0" w:color="auto"/>
            <w:bottom w:val="none" w:sz="0" w:space="0" w:color="auto"/>
            <w:right w:val="none" w:sz="0" w:space="0" w:color="auto"/>
          </w:divBdr>
        </w:div>
        <w:div w:id="1869876411">
          <w:marLeft w:val="0"/>
          <w:marRight w:val="0"/>
          <w:marTop w:val="0"/>
          <w:marBottom w:val="0"/>
          <w:divBdr>
            <w:top w:val="none" w:sz="0" w:space="0" w:color="auto"/>
            <w:left w:val="none" w:sz="0" w:space="0" w:color="auto"/>
            <w:bottom w:val="none" w:sz="0" w:space="0" w:color="auto"/>
            <w:right w:val="none" w:sz="0" w:space="0" w:color="auto"/>
          </w:divBdr>
        </w:div>
        <w:div w:id="1860310621">
          <w:marLeft w:val="0"/>
          <w:marRight w:val="0"/>
          <w:marTop w:val="0"/>
          <w:marBottom w:val="0"/>
          <w:divBdr>
            <w:top w:val="none" w:sz="0" w:space="0" w:color="auto"/>
            <w:left w:val="none" w:sz="0" w:space="0" w:color="auto"/>
            <w:bottom w:val="none" w:sz="0" w:space="0" w:color="auto"/>
            <w:right w:val="none" w:sz="0" w:space="0" w:color="auto"/>
          </w:divBdr>
        </w:div>
      </w:divsChild>
    </w:div>
    <w:div w:id="1957985218">
      <w:bodyDiv w:val="1"/>
      <w:marLeft w:val="0"/>
      <w:marRight w:val="0"/>
      <w:marTop w:val="0"/>
      <w:marBottom w:val="0"/>
      <w:divBdr>
        <w:top w:val="none" w:sz="0" w:space="0" w:color="auto"/>
        <w:left w:val="none" w:sz="0" w:space="0" w:color="auto"/>
        <w:bottom w:val="none" w:sz="0" w:space="0" w:color="auto"/>
        <w:right w:val="none" w:sz="0" w:space="0" w:color="auto"/>
      </w:divBdr>
    </w:div>
    <w:div w:id="2024159836">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
    <w:div w:id="211612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92519-0472-4676-857E-FBFA112A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2019</Words>
  <Characters>11509</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ashot manukyan</dc:creator>
  <cp:keywords/>
  <dc:description/>
  <cp:lastModifiedBy>Диана Терентьева</cp:lastModifiedBy>
  <cp:revision>12</cp:revision>
  <cp:lastPrinted>2022-10-04T16:08:00Z</cp:lastPrinted>
  <dcterms:created xsi:type="dcterms:W3CDTF">2022-10-08T03:55:00Z</dcterms:created>
  <dcterms:modified xsi:type="dcterms:W3CDTF">2024-05-27T10:47:00Z</dcterms:modified>
</cp:coreProperties>
</file>