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9D35" w14:textId="75E0582C" w:rsidR="00F325BE" w:rsidRPr="00606A4D" w:rsidRDefault="00710088" w:rsidP="00B86D2A">
      <w:pPr>
        <w:widowControl w:val="0"/>
        <w:autoSpaceDE w:val="0"/>
        <w:autoSpaceDN w:val="0"/>
        <w:spacing w:after="0" w:line="360" w:lineRule="auto"/>
        <w:ind w:right="559"/>
        <w:jc w:val="center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ФБГОУ ВО «Красноярский государственный медицинский университет имени проф. В.Ф. </w:t>
      </w:r>
      <w:proofErr w:type="spellStart"/>
      <w:r>
        <w:rPr>
          <w:rFonts w:ascii="Times New Roman" w:eastAsia="Times New Roman" w:hAnsi="Times New Roman" w:cs="Times New Roman"/>
          <w:sz w:val="27"/>
          <w:szCs w:val="28"/>
        </w:rPr>
        <w:t>Войно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606A4D">
        <w:rPr>
          <w:rFonts w:ascii="Times New Roman" w:eastAsia="Times New Roman" w:hAnsi="Times New Roman" w:cs="Times New Roman"/>
          <w:sz w:val="27"/>
          <w:szCs w:val="28"/>
        </w:rPr>
        <w:t>-</w:t>
      </w:r>
      <w:proofErr w:type="spellStart"/>
      <w:r w:rsidR="00606A4D">
        <w:rPr>
          <w:rFonts w:ascii="Times New Roman" w:eastAsia="Times New Roman" w:hAnsi="Times New Roman" w:cs="Times New Roman"/>
          <w:sz w:val="27"/>
          <w:szCs w:val="28"/>
        </w:rPr>
        <w:t>Ясенецкого</w:t>
      </w:r>
      <w:proofErr w:type="spellEnd"/>
      <w:r w:rsidR="00606A4D">
        <w:rPr>
          <w:rFonts w:ascii="Times New Roman" w:eastAsia="Times New Roman" w:hAnsi="Times New Roman" w:cs="Times New Roman"/>
          <w:sz w:val="27"/>
          <w:szCs w:val="28"/>
        </w:rPr>
        <w:t>» Министерства здравоохранения Российской Федерации</w:t>
      </w:r>
    </w:p>
    <w:p w14:paraId="7803B79E" w14:textId="736BBACB" w:rsidR="00F325BE" w:rsidRPr="00F325BE" w:rsidRDefault="00BD00EE" w:rsidP="00B86D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>Фармацевтический колледж</w:t>
      </w:r>
    </w:p>
    <w:p w14:paraId="41A81F89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679D2C3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A9741DA" w14:textId="77777777" w:rsidR="00F325BE" w:rsidRPr="00F325BE" w:rsidRDefault="00F325BE" w:rsidP="00B86D2A">
      <w:pPr>
        <w:widowControl w:val="0"/>
        <w:autoSpaceDE w:val="0"/>
        <w:autoSpaceDN w:val="0"/>
        <w:spacing w:before="173" w:after="0" w:line="360" w:lineRule="auto"/>
        <w:ind w:right="559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bookmarkStart w:id="0" w:name="ДНЕВНИК"/>
      <w:bookmarkEnd w:id="0"/>
      <w:r w:rsidRPr="00F325BE">
        <w:rPr>
          <w:rFonts w:ascii="Times New Roman" w:eastAsia="Times New Roman" w:hAnsi="Times New Roman" w:cs="Times New Roman"/>
          <w:b/>
          <w:i/>
          <w:sz w:val="48"/>
        </w:rPr>
        <w:t>ДНЕВНИК</w:t>
      </w:r>
    </w:p>
    <w:p w14:paraId="6A3BD268" w14:textId="520E7260" w:rsidR="00F325BE" w:rsidRPr="008A0CFF" w:rsidRDefault="00F325BE" w:rsidP="008A0CFF">
      <w:pPr>
        <w:widowControl w:val="0"/>
        <w:autoSpaceDE w:val="0"/>
        <w:autoSpaceDN w:val="0"/>
        <w:spacing w:after="0" w:line="360" w:lineRule="auto"/>
        <w:ind w:right="559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325BE">
        <w:rPr>
          <w:rFonts w:ascii="Times New Roman" w:eastAsia="Times New Roman" w:hAnsi="Times New Roman" w:cs="Times New Roman"/>
          <w:b/>
          <w:sz w:val="36"/>
        </w:rPr>
        <w:t>производственной</w:t>
      </w:r>
      <w:r w:rsidRPr="00F325BE">
        <w:rPr>
          <w:rFonts w:ascii="Times New Roman" w:eastAsia="Times New Roman" w:hAnsi="Times New Roman" w:cs="Times New Roman"/>
          <w:b/>
          <w:spacing w:val="-7"/>
          <w:sz w:val="36"/>
        </w:rPr>
        <w:t xml:space="preserve"> </w:t>
      </w:r>
      <w:r w:rsidRPr="00F325BE">
        <w:rPr>
          <w:rFonts w:ascii="Times New Roman" w:eastAsia="Times New Roman" w:hAnsi="Times New Roman" w:cs="Times New Roman"/>
          <w:b/>
          <w:sz w:val="36"/>
        </w:rPr>
        <w:t>практики</w:t>
      </w:r>
    </w:p>
    <w:p w14:paraId="1403CCA8" w14:textId="77777777" w:rsidR="00F325BE" w:rsidRPr="00F325BE" w:rsidRDefault="00F325BE" w:rsidP="00B86D2A">
      <w:pPr>
        <w:widowControl w:val="0"/>
        <w:autoSpaceDE w:val="0"/>
        <w:autoSpaceDN w:val="0"/>
        <w:spacing w:before="356" w:after="0" w:line="36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МДК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03.01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аптеки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подразделений.</w:t>
      </w:r>
    </w:p>
    <w:p w14:paraId="4F49BDF1" w14:textId="0F46B34E" w:rsidR="00F325BE" w:rsidRPr="008A0CFF" w:rsidRDefault="00F325BE" w:rsidP="008A0CFF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ПМ.03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аптеки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руководство аптечной организацией при отсутствии специалиста с высшим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</w:p>
    <w:p w14:paraId="6DEE5D54" w14:textId="7FD31238" w:rsidR="00F325BE" w:rsidRPr="00BD00EE" w:rsidRDefault="00B72604" w:rsidP="00B86D2A">
      <w:pPr>
        <w:widowControl w:val="0"/>
        <w:tabs>
          <w:tab w:val="left" w:pos="92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proofErr w:type="spellStart"/>
      <w:r w:rsidR="00BD00EE">
        <w:rPr>
          <w:rFonts w:ascii="Times New Roman" w:eastAsia="Times New Roman" w:hAnsi="Times New Roman" w:cs="Times New Roman"/>
          <w:sz w:val="28"/>
          <w:szCs w:val="28"/>
          <w:u w:val="single"/>
        </w:rPr>
        <w:t>Кульбеда</w:t>
      </w:r>
      <w:proofErr w:type="spellEnd"/>
      <w:r w:rsidR="00BD00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Елизаветы </w:t>
      </w:r>
      <w:r w:rsidR="00F60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Александровны </w:t>
      </w:r>
      <w:r w:rsidR="00F325BE" w:rsidRPr="00F325B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2FCC7DF" w14:textId="2960C270" w:rsidR="00F325BE" w:rsidRPr="008A0CFF" w:rsidRDefault="00F325BE" w:rsidP="008A0CFF">
      <w:pPr>
        <w:widowControl w:val="0"/>
        <w:tabs>
          <w:tab w:val="left" w:pos="9361"/>
        </w:tabs>
        <w:autoSpaceDE w:val="0"/>
        <w:autoSpaceDN w:val="0"/>
        <w:spacing w:before="89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F3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F3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B72604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="00AA5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92DD2">
        <w:rPr>
          <w:rFonts w:ascii="Times New Roman" w:eastAsia="Times New Roman" w:hAnsi="Times New Roman" w:cs="Times New Roman"/>
          <w:sz w:val="28"/>
          <w:szCs w:val="28"/>
          <w:u w:val="single"/>
        </w:rPr>
        <w:t>Филиал АО «Губернские аптеки»</w:t>
      </w:r>
      <w:r w:rsidR="00632E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40AEC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AA57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91 </w:t>
      </w:r>
      <w:proofErr w:type="spellStart"/>
      <w:r w:rsidR="00AA578B">
        <w:rPr>
          <w:rFonts w:ascii="Times New Roman" w:eastAsia="Times New Roman" w:hAnsi="Times New Roman" w:cs="Times New Roman"/>
          <w:sz w:val="28"/>
          <w:szCs w:val="28"/>
          <w:u w:val="single"/>
        </w:rPr>
        <w:t>г.Красноярск</w:t>
      </w:r>
      <w:proofErr w:type="spellEnd"/>
      <w:r w:rsidR="00C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Ленинский район, проспект </w:t>
      </w:r>
      <w:r w:rsidR="00A465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Газеты Красноярский Рабочий </w:t>
      </w:r>
      <w:r w:rsidR="00B40AEC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A46509">
        <w:rPr>
          <w:rFonts w:ascii="Times New Roman" w:eastAsia="Times New Roman" w:hAnsi="Times New Roman" w:cs="Times New Roman"/>
          <w:sz w:val="28"/>
          <w:szCs w:val="28"/>
          <w:u w:val="single"/>
        </w:rPr>
        <w:t>46</w:t>
      </w:r>
    </w:p>
    <w:p w14:paraId="568C6D15" w14:textId="06D79659" w:rsidR="00F325BE" w:rsidRDefault="00F325BE" w:rsidP="00B86D2A">
      <w:pPr>
        <w:widowControl w:val="0"/>
        <w:tabs>
          <w:tab w:val="left" w:pos="1816"/>
          <w:tab w:val="left" w:pos="3285"/>
          <w:tab w:val="left" w:pos="4056"/>
          <w:tab w:val="left" w:pos="4663"/>
          <w:tab w:val="left" w:pos="5162"/>
          <w:tab w:val="left" w:pos="6002"/>
          <w:tab w:val="left" w:pos="7613"/>
          <w:tab w:val="left" w:pos="8173"/>
        </w:tabs>
        <w:autoSpaceDE w:val="0"/>
        <w:autoSpaceDN w:val="0"/>
        <w:spacing w:after="0" w:line="360" w:lineRule="auto"/>
        <w:ind w:right="1972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78E7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C78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C78E7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C78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325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6441ABDF" w14:textId="77777777" w:rsidR="00F325BE" w:rsidRPr="00F325BE" w:rsidRDefault="00F325BE" w:rsidP="00B86D2A">
      <w:pPr>
        <w:widowControl w:val="0"/>
        <w:tabs>
          <w:tab w:val="left" w:pos="1816"/>
          <w:tab w:val="left" w:pos="3285"/>
          <w:tab w:val="left" w:pos="4056"/>
          <w:tab w:val="left" w:pos="4663"/>
          <w:tab w:val="left" w:pos="5162"/>
          <w:tab w:val="left" w:pos="6002"/>
          <w:tab w:val="left" w:pos="7613"/>
          <w:tab w:val="left" w:pos="8173"/>
        </w:tabs>
        <w:autoSpaceDE w:val="0"/>
        <w:autoSpaceDN w:val="0"/>
        <w:spacing w:after="0" w:line="360" w:lineRule="auto"/>
        <w:ind w:right="1972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практики:</w:t>
      </w:r>
    </w:p>
    <w:p w14:paraId="25AAFCC7" w14:textId="51210B30" w:rsidR="00F325BE" w:rsidRPr="008A0CFF" w:rsidRDefault="00F325BE" w:rsidP="008A0CFF">
      <w:pPr>
        <w:widowControl w:val="0"/>
        <w:tabs>
          <w:tab w:val="left" w:pos="999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916C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16C29" w:rsidRPr="00916C2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Герасименко Юлия </w:t>
      </w:r>
      <w:r w:rsidR="00030B6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Андреевна </w:t>
      </w:r>
      <w:r w:rsidR="00251BD4" w:rsidRPr="00916C29">
        <w:rPr>
          <w:rFonts w:ascii="Times New Roman" w:eastAsia="Times New Roman" w:hAnsi="Times New Roman" w:cs="Times New Roman"/>
          <w:sz w:val="28"/>
          <w:szCs w:val="28"/>
          <w:u w:val="single"/>
        </w:rPr>
        <w:t>(зав. Аптеки)</w:t>
      </w:r>
    </w:p>
    <w:p w14:paraId="1DF3F53D" w14:textId="2659766D" w:rsidR="00F325BE" w:rsidRPr="008A0CFF" w:rsidRDefault="00F325BE" w:rsidP="008A0CFF">
      <w:pPr>
        <w:widowControl w:val="0"/>
        <w:tabs>
          <w:tab w:val="left" w:pos="10022"/>
        </w:tabs>
        <w:autoSpaceDE w:val="0"/>
        <w:autoSpaceDN w:val="0"/>
        <w:spacing w:before="89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Непосредственный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34CA4" w:rsidRPr="00834CA4">
        <w:rPr>
          <w:rFonts w:ascii="Times New Roman" w:eastAsia="Times New Roman" w:hAnsi="Times New Roman" w:cs="Times New Roman"/>
          <w:spacing w:val="-5"/>
          <w:sz w:val="28"/>
          <w:szCs w:val="28"/>
        </w:rPr>
        <w:t>Ф.И.О.</w:t>
      </w:r>
      <w:r w:rsidR="00834CA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Герасименко </w:t>
      </w:r>
      <w:r w:rsidR="0062186F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Юлия Андреевна</w:t>
      </w:r>
    </w:p>
    <w:p w14:paraId="3313ECDE" w14:textId="01A9850E" w:rsidR="00F325BE" w:rsidRPr="00F325BE" w:rsidRDefault="00F325BE" w:rsidP="00B86D2A">
      <w:pPr>
        <w:widowControl w:val="0"/>
        <w:tabs>
          <w:tab w:val="left" w:pos="10047"/>
        </w:tabs>
        <w:autoSpaceDE w:val="0"/>
        <w:autoSpaceDN w:val="0"/>
        <w:spacing w:before="8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3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B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Казакова </w:t>
      </w:r>
      <w:r w:rsidR="00D337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Елена Николаевна (преподаватель) </w:t>
      </w:r>
    </w:p>
    <w:p w14:paraId="1E72D3F9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63AAA56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3A56589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B34E666" w14:textId="77777777" w:rsidR="00F325BE" w:rsidRDefault="00F325BE" w:rsidP="00B86D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777C8A6" w14:textId="77777777" w:rsidR="00B72604" w:rsidRDefault="00B72604" w:rsidP="00B86D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95949DF" w14:textId="77777777" w:rsidR="00B72604" w:rsidRDefault="00B72604" w:rsidP="00B86D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BF4E85A" w14:textId="77777777" w:rsidR="00B72604" w:rsidRPr="00B72604" w:rsidRDefault="00B72604" w:rsidP="00B86D2A">
      <w:pPr>
        <w:widowControl w:val="0"/>
        <w:tabs>
          <w:tab w:val="left" w:pos="5010"/>
          <w:tab w:val="center" w:pos="527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 2021 г.</w:t>
      </w:r>
    </w:p>
    <w:p w14:paraId="4D828CA0" w14:textId="77777777" w:rsidR="00B72604" w:rsidRPr="00F325BE" w:rsidRDefault="00B72604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B72604" w:rsidRPr="00F325BE" w:rsidSect="00094A43">
          <w:footerReference w:type="default" r:id="rId8"/>
          <w:pgSz w:w="11910" w:h="16840"/>
          <w:pgMar w:top="1134" w:right="850" w:bottom="1134" w:left="1701" w:header="0" w:footer="783" w:gutter="0"/>
          <w:cols w:space="720"/>
          <w:titlePg/>
          <w:docGrid w:linePitch="299"/>
        </w:sectPr>
      </w:pPr>
    </w:p>
    <w:bookmarkStart w:id="1" w:name="Содержание" w:displacedByCustomXml="next"/>
    <w:bookmarkEnd w:id="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73713837"/>
        <w:docPartObj>
          <w:docPartGallery w:val="Table of Contents"/>
          <w:docPartUnique/>
        </w:docPartObj>
      </w:sdtPr>
      <w:sdtEndPr/>
      <w:sdtContent>
        <w:p w14:paraId="657DDF15" w14:textId="2A9583E2" w:rsidR="006B3B8F" w:rsidRPr="004A0FE4" w:rsidRDefault="004A0FE4" w:rsidP="00B86D2A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 xml:space="preserve">Содержание </w:t>
          </w:r>
        </w:p>
        <w:p w14:paraId="4620347A" w14:textId="3317BF3F" w:rsidR="006B3B8F" w:rsidRPr="006B3B8F" w:rsidRDefault="006B3B8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6B3B8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B3B8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B3B8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272509" w:history="1">
            <w:r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1.Цели и задачи практики.</w:t>
            </w:r>
            <w:r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_Toc72272509 \h </w:instrText>
            </w:r>
            <w:r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8A13DF" w14:textId="56AC21E3" w:rsidR="006B3B8F" w:rsidRPr="006B3B8F" w:rsidRDefault="001F347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72510" w:history="1">
            <w:r w:rsidR="006B3B8F"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2.Знания, умения, практический опыт, которыми должен овладеть студент после прохождения практики.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_Toc72272510 \h </w:instrTex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292CE7" w14:textId="7F82DA00" w:rsidR="006B3B8F" w:rsidRPr="006B3B8F" w:rsidRDefault="001F347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72511" w:history="1">
            <w:r w:rsidR="006B3B8F"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3.Тематический план.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_Toc72272511 \h </w:instrTex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C5A0F" w14:textId="26D6890A" w:rsidR="006B3B8F" w:rsidRPr="006B3B8F" w:rsidRDefault="001F347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72512" w:history="1">
            <w:r w:rsidR="006B3B8F"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4.График прохождения практики.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_Toc72272512 \h </w:instrTex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07B782" w14:textId="464A0476" w:rsidR="006B3B8F" w:rsidRPr="006B3B8F" w:rsidRDefault="001F347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72513" w:history="1">
            <w:r w:rsidR="006B3B8F"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5.Инструктаж по технике безопасности.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_Toc72272513 \h </w:instrTex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17C9B3" w14:textId="1661DEEB" w:rsidR="006B3B8F" w:rsidRPr="006B3B8F" w:rsidRDefault="001F347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72514" w:history="1">
            <w:r w:rsidR="006B3B8F"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6.Содержание и объем проведенной работы.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_Toc72272514 \h </w:instrTex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A198D7" w14:textId="05CEF9D5" w:rsidR="006B3B8F" w:rsidRPr="006B3B8F" w:rsidRDefault="001F347F" w:rsidP="00B86D2A">
          <w:pPr>
            <w:pStyle w:val="12"/>
            <w:tabs>
              <w:tab w:val="right" w:leader="dot" w:pos="10540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72515" w:history="1">
            <w:r w:rsidR="006B3B8F" w:rsidRPr="006B3B8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7.Отчет по производственной практике.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_Toc72272515 \h </w:instrTex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0B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6B3B8F" w:rsidRPr="006B3B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0A1F78" w14:textId="35714E84" w:rsidR="00F325BE" w:rsidRPr="006B3B8F" w:rsidRDefault="006B3B8F" w:rsidP="00B86D2A">
          <w:pPr>
            <w:spacing w:line="360" w:lineRule="auto"/>
          </w:pPr>
          <w:r w:rsidRPr="006B3B8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8F2E0F0" w14:textId="77777777" w:rsidR="00C14B6E" w:rsidRPr="00C14B6E" w:rsidRDefault="00C14B6E" w:rsidP="00B86D2A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5F327E9D" w14:textId="77777777" w:rsidR="00C14B6E" w:rsidRPr="00C14B6E" w:rsidRDefault="00C14B6E" w:rsidP="00B86D2A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0FF94DDC" w14:textId="6AE8F118" w:rsidR="00C14B6E" w:rsidRPr="00C14B6E" w:rsidRDefault="00C14B6E" w:rsidP="00B86D2A">
      <w:pPr>
        <w:tabs>
          <w:tab w:val="left" w:pos="3930"/>
        </w:tabs>
        <w:spacing w:line="360" w:lineRule="auto"/>
        <w:rPr>
          <w:rFonts w:ascii="Times New Roman" w:eastAsia="Times New Roman" w:hAnsi="Times New Roman" w:cs="Times New Roman"/>
          <w:sz w:val="28"/>
        </w:rPr>
        <w:sectPr w:rsidR="00C14B6E" w:rsidRPr="00C14B6E" w:rsidSect="00094A43"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6A2CAC43" w14:textId="1DB259FB" w:rsidR="00F325BE" w:rsidRPr="006C23F8" w:rsidRDefault="006B3B8F" w:rsidP="00B86D2A">
      <w:pPr>
        <w:pStyle w:val="1"/>
        <w:spacing w:line="360" w:lineRule="auto"/>
        <w:rPr>
          <w:rStyle w:val="af1"/>
          <w:rFonts w:ascii="Times New Roman" w:hAnsi="Times New Roman" w:cs="Times New Roman"/>
          <w:b/>
          <w:bCs/>
          <w:color w:val="000000" w:themeColor="text1"/>
        </w:rPr>
      </w:pPr>
      <w:bookmarkStart w:id="2" w:name="_Toc72272509"/>
      <w:r w:rsidRPr="006C23F8">
        <w:rPr>
          <w:rStyle w:val="af1"/>
          <w:rFonts w:ascii="Times New Roman" w:hAnsi="Times New Roman" w:cs="Times New Roman"/>
          <w:b/>
          <w:bCs/>
          <w:color w:val="000000" w:themeColor="text1"/>
        </w:rPr>
        <w:lastRenderedPageBreak/>
        <w:t>1.</w:t>
      </w:r>
      <w:r w:rsidR="00D730BC" w:rsidRPr="006C23F8">
        <w:rPr>
          <w:rStyle w:val="af1"/>
          <w:rFonts w:ascii="Times New Roman" w:hAnsi="Times New Roman" w:cs="Times New Roman"/>
          <w:b/>
          <w:bCs/>
          <w:color w:val="000000" w:themeColor="text1"/>
        </w:rPr>
        <w:t xml:space="preserve">Цели и </w:t>
      </w:r>
      <w:bookmarkEnd w:id="2"/>
      <w:r w:rsidR="006C23F8">
        <w:rPr>
          <w:rStyle w:val="af1"/>
          <w:rFonts w:ascii="Times New Roman" w:hAnsi="Times New Roman" w:cs="Times New Roman"/>
          <w:b/>
          <w:bCs/>
          <w:color w:val="000000" w:themeColor="text1"/>
        </w:rPr>
        <w:t>задачи прохождения производственной практики</w:t>
      </w:r>
    </w:p>
    <w:p w14:paraId="4ED98126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Цель</w:t>
      </w:r>
      <w:r w:rsidRPr="00F325BE"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производственной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практики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МДК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03.01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аптеки и ее структурных подразделений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состоит в закреплении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и углублении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теоретической подготовки обучающегося, приобретении им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практических умений, формировании компетенций, составляющих 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>содержание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профессиональной</w:t>
      </w:r>
      <w:r w:rsidRPr="00F325BE">
        <w:rPr>
          <w:rFonts w:ascii="Times New Roman" w:eastAsia="Times New Roman" w:hAnsi="Times New Roman" w:cs="Times New Roman"/>
          <w:color w:val="00000A"/>
          <w:spacing w:val="-1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деятельности</w:t>
      </w:r>
      <w:r w:rsidRPr="00F325BE">
        <w:rPr>
          <w:rFonts w:ascii="Times New Roman" w:eastAsia="Times New Roman" w:hAnsi="Times New Roman" w:cs="Times New Roman"/>
          <w:color w:val="00000A"/>
          <w:spacing w:val="-1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фармацевта.</w:t>
      </w:r>
    </w:p>
    <w:p w14:paraId="093C5D7C" w14:textId="77777777" w:rsidR="00F325BE" w:rsidRPr="00F325BE" w:rsidRDefault="00F325BE" w:rsidP="00B86D2A">
      <w:pPr>
        <w:widowControl w:val="0"/>
        <w:autoSpaceDE w:val="0"/>
        <w:autoSpaceDN w:val="0"/>
        <w:spacing w:before="225"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b/>
          <w:color w:val="00000A"/>
          <w:sz w:val="28"/>
        </w:rPr>
        <w:t>Задачами</w:t>
      </w:r>
      <w:r w:rsidRPr="00F325BE">
        <w:rPr>
          <w:rFonts w:ascii="Times New Roman" w:eastAsia="Times New Roman" w:hAnsi="Times New Roman" w:cs="Times New Roman"/>
          <w:b/>
          <w:color w:val="00000A"/>
          <w:spacing w:val="-4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являются:</w:t>
      </w:r>
    </w:p>
    <w:p w14:paraId="6BDB06E1" w14:textId="77777777" w:rsidR="00F325BE" w:rsidRPr="00F325BE" w:rsidRDefault="00F325BE" w:rsidP="001A47C7">
      <w:pPr>
        <w:widowControl w:val="0"/>
        <w:numPr>
          <w:ilvl w:val="0"/>
          <w:numId w:val="4"/>
        </w:numPr>
        <w:tabs>
          <w:tab w:val="left" w:pos="1209"/>
        </w:tabs>
        <w:autoSpaceDE w:val="0"/>
        <w:autoSpaceDN w:val="0"/>
        <w:spacing w:after="0" w:line="360" w:lineRule="auto"/>
        <w:ind w:right="407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Ознакомление с организацией работы фармацевтического персонала по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приему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рецептов,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отпуску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ним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лекарственных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препаратов,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безрецептурному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отпуску,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фасовочным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работам,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получению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товаров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аптечного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ассортимента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от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поставщиков.</w:t>
      </w:r>
    </w:p>
    <w:p w14:paraId="4CA3E5B7" w14:textId="77777777" w:rsidR="00F325BE" w:rsidRPr="00F325BE" w:rsidRDefault="00F325BE" w:rsidP="001A47C7">
      <w:pPr>
        <w:widowControl w:val="0"/>
        <w:numPr>
          <w:ilvl w:val="0"/>
          <w:numId w:val="4"/>
        </w:numPr>
        <w:tabs>
          <w:tab w:val="left" w:pos="1209"/>
        </w:tabs>
        <w:autoSpaceDE w:val="0"/>
        <w:autoSpaceDN w:val="0"/>
        <w:spacing w:after="0" w:line="360" w:lineRule="auto"/>
        <w:ind w:right="408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Формирование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основ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социально-личностной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компетенции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путем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приобретения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студентом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навыков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межличностного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общения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фармацевтическим</w:t>
      </w:r>
      <w:r w:rsidRPr="00F325BE">
        <w:rPr>
          <w:rFonts w:ascii="Times New Roman" w:eastAsia="Times New Roman" w:hAnsi="Times New Roman" w:cs="Times New Roman"/>
          <w:color w:val="00000A"/>
          <w:spacing w:val="-6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персоналом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клиентами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аптечных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организаций.</w:t>
      </w:r>
    </w:p>
    <w:p w14:paraId="46B0809C" w14:textId="77777777" w:rsidR="00F325BE" w:rsidRPr="00F325BE" w:rsidRDefault="00F325BE" w:rsidP="001A47C7">
      <w:pPr>
        <w:widowControl w:val="0"/>
        <w:numPr>
          <w:ilvl w:val="0"/>
          <w:numId w:val="4"/>
        </w:numPr>
        <w:tabs>
          <w:tab w:val="left" w:pos="1209"/>
        </w:tabs>
        <w:autoSpaceDE w:val="0"/>
        <w:autoSpaceDN w:val="0"/>
        <w:spacing w:after="0" w:line="360" w:lineRule="auto"/>
        <w:ind w:right="407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Формирование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умений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проведения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фармацевтической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экспертизы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рецепта,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отпуска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товаров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аптечного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ассортимента,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приемки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товара,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формировании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заявок на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товары.</w:t>
      </w:r>
    </w:p>
    <w:p w14:paraId="28C310B3" w14:textId="64AADA06" w:rsidR="00F325BE" w:rsidRPr="006B3B8F" w:rsidRDefault="00F325BE" w:rsidP="001A47C7">
      <w:pPr>
        <w:widowControl w:val="0"/>
        <w:numPr>
          <w:ilvl w:val="0"/>
          <w:numId w:val="4"/>
        </w:numPr>
        <w:tabs>
          <w:tab w:val="left" w:pos="1209"/>
        </w:tabs>
        <w:autoSpaceDE w:val="0"/>
        <w:autoSpaceDN w:val="0"/>
        <w:spacing w:before="1" w:after="0" w:line="360" w:lineRule="auto"/>
        <w:ind w:right="408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Формирование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практического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опыта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ведения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первичной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учетной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документации,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соблюдение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требований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санитарного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режима,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охраны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труда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и техники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безопасности.</w:t>
      </w:r>
    </w:p>
    <w:p w14:paraId="097AF5D8" w14:textId="77777777" w:rsidR="006B3B8F" w:rsidRPr="006B3B8F" w:rsidRDefault="006B3B8F" w:rsidP="00B86D2A">
      <w:pPr>
        <w:widowControl w:val="0"/>
        <w:tabs>
          <w:tab w:val="left" w:pos="1209"/>
        </w:tabs>
        <w:autoSpaceDE w:val="0"/>
        <w:autoSpaceDN w:val="0"/>
        <w:spacing w:before="1" w:after="0" w:line="360" w:lineRule="auto"/>
        <w:ind w:left="1208" w:right="408"/>
        <w:rPr>
          <w:rStyle w:val="af1"/>
          <w:rFonts w:ascii="Times New Roman" w:eastAsia="Times New Roman" w:hAnsi="Times New Roman" w:cs="Times New Roman"/>
          <w:b w:val="0"/>
          <w:bCs w:val="0"/>
          <w:sz w:val="28"/>
        </w:rPr>
      </w:pPr>
    </w:p>
    <w:p w14:paraId="5E64796B" w14:textId="62CB0E73" w:rsidR="00F325BE" w:rsidRPr="0045597B" w:rsidRDefault="006B3B8F" w:rsidP="00B86D2A">
      <w:pPr>
        <w:pStyle w:val="1"/>
        <w:spacing w:line="360" w:lineRule="auto"/>
        <w:rPr>
          <w:rStyle w:val="af1"/>
          <w:rFonts w:ascii="Times New Roman" w:hAnsi="Times New Roman" w:cs="Times New Roman"/>
          <w:b/>
          <w:bCs/>
          <w:color w:val="000000" w:themeColor="text1"/>
        </w:rPr>
      </w:pPr>
      <w:bookmarkStart w:id="3" w:name="_Toc72272510"/>
      <w:r w:rsidRPr="0045597B">
        <w:rPr>
          <w:rStyle w:val="af1"/>
          <w:rFonts w:ascii="Times New Roman" w:hAnsi="Times New Roman" w:cs="Times New Roman"/>
          <w:b/>
          <w:bCs/>
          <w:color w:val="000000" w:themeColor="text1"/>
        </w:rPr>
        <w:t>2.</w:t>
      </w:r>
      <w:r w:rsidR="00F325BE" w:rsidRPr="0045597B">
        <w:rPr>
          <w:rStyle w:val="af1"/>
          <w:rFonts w:ascii="Times New Roman" w:hAnsi="Times New Roman" w:cs="Times New Roman"/>
          <w:b/>
          <w:bCs/>
          <w:color w:val="000000" w:themeColor="text1"/>
        </w:rPr>
        <w:t>Знания, умения, практический опыт, которыми должен овладеть студент после прохождения практики.</w:t>
      </w:r>
      <w:bookmarkEnd w:id="3"/>
    </w:p>
    <w:p w14:paraId="4F92E845" w14:textId="77777777" w:rsidR="00F325BE" w:rsidRPr="00F325BE" w:rsidRDefault="00F325BE" w:rsidP="00B86D2A">
      <w:pPr>
        <w:widowControl w:val="0"/>
        <w:autoSpaceDE w:val="0"/>
        <w:autoSpaceDN w:val="0"/>
        <w:spacing w:before="10" w:after="0" w:line="36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51E57635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</w:rPr>
      </w:pPr>
      <w:r w:rsidRPr="00F325BE">
        <w:rPr>
          <w:rFonts w:ascii="Times New Roman" w:eastAsia="Times New Roman" w:hAnsi="Times New Roman" w:cs="Times New Roman"/>
          <w:b/>
          <w:sz w:val="28"/>
        </w:rPr>
        <w:t>Приобрести</w:t>
      </w:r>
      <w:r w:rsidRPr="00F325B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b/>
          <w:sz w:val="28"/>
        </w:rPr>
        <w:t>практический</w:t>
      </w:r>
      <w:r w:rsidRPr="00F325B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b/>
          <w:sz w:val="28"/>
        </w:rPr>
        <w:t>опыт:</w:t>
      </w:r>
    </w:p>
    <w:p w14:paraId="6AF4B29B" w14:textId="77777777" w:rsidR="00F325BE" w:rsidRPr="00F325BE" w:rsidRDefault="00F325BE" w:rsidP="001A47C7">
      <w:pPr>
        <w:widowControl w:val="0"/>
        <w:numPr>
          <w:ilvl w:val="1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360" w:lineRule="auto"/>
        <w:ind w:right="1187" w:hanging="360"/>
        <w:rPr>
          <w:rFonts w:ascii="Symbol" w:eastAsia="Times New Roman" w:hAnsi="Symbol" w:cs="Times New Roman"/>
          <w:color w:val="00000A"/>
          <w:sz w:val="23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соблюдения</w:t>
      </w:r>
      <w:r w:rsidRPr="00F325BE">
        <w:rPr>
          <w:rFonts w:ascii="Times New Roman" w:eastAsia="Times New Roman" w:hAnsi="Times New Roman" w:cs="Times New Roman"/>
          <w:color w:val="00000A"/>
          <w:spacing w:val="50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требований</w:t>
      </w:r>
      <w:r w:rsidRPr="00F325BE">
        <w:rPr>
          <w:rFonts w:ascii="Times New Roman" w:eastAsia="Times New Roman" w:hAnsi="Times New Roman" w:cs="Times New Roman"/>
          <w:color w:val="00000A"/>
          <w:spacing w:val="50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санитарного</w:t>
      </w:r>
      <w:r w:rsidRPr="00F325BE">
        <w:rPr>
          <w:rFonts w:ascii="Times New Roman" w:eastAsia="Times New Roman" w:hAnsi="Times New Roman" w:cs="Times New Roman"/>
          <w:color w:val="00000A"/>
          <w:spacing w:val="48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режима,</w:t>
      </w:r>
      <w:r w:rsidRPr="00F325BE">
        <w:rPr>
          <w:rFonts w:ascii="Times New Roman" w:eastAsia="Times New Roman" w:hAnsi="Times New Roman" w:cs="Times New Roman"/>
          <w:color w:val="00000A"/>
          <w:spacing w:val="4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охраны</w:t>
      </w:r>
      <w:r w:rsidRPr="00F325BE">
        <w:rPr>
          <w:rFonts w:ascii="Times New Roman" w:eastAsia="Times New Roman" w:hAnsi="Times New Roman" w:cs="Times New Roman"/>
          <w:color w:val="00000A"/>
          <w:spacing w:val="50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труда,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техники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безопасности;</w:t>
      </w:r>
    </w:p>
    <w:p w14:paraId="4874DEF7" w14:textId="77777777" w:rsidR="00F325BE" w:rsidRPr="00F325BE" w:rsidRDefault="00F325BE" w:rsidP="001A47C7">
      <w:pPr>
        <w:widowControl w:val="0"/>
        <w:numPr>
          <w:ilvl w:val="1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360" w:lineRule="auto"/>
        <w:ind w:left="1489" w:hanging="349"/>
        <w:rPr>
          <w:rFonts w:ascii="Symbol" w:eastAsia="Times New Roman" w:hAnsi="Symbol" w:cs="Times New Roman"/>
          <w:color w:val="00000A"/>
          <w:sz w:val="23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ведения</w:t>
      </w:r>
      <w:r w:rsidRPr="00F325BE">
        <w:rPr>
          <w:rFonts w:ascii="Times New Roman" w:eastAsia="Times New Roman" w:hAnsi="Times New Roman" w:cs="Times New Roman"/>
          <w:color w:val="00000A"/>
          <w:spacing w:val="-6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первичной</w:t>
      </w:r>
      <w:r w:rsidRPr="00F325BE">
        <w:rPr>
          <w:rFonts w:ascii="Times New Roman" w:eastAsia="Times New Roman" w:hAnsi="Times New Roman" w:cs="Times New Roman"/>
          <w:color w:val="00000A"/>
          <w:spacing w:val="-5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учетной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документации.</w:t>
      </w:r>
    </w:p>
    <w:p w14:paraId="469A90E8" w14:textId="77777777" w:rsidR="00F325BE" w:rsidRPr="00F325BE" w:rsidRDefault="00F325BE" w:rsidP="00B86D2A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B5F2B1" w14:textId="77777777" w:rsidR="00F325BE" w:rsidRPr="00D730BC" w:rsidRDefault="00F325BE" w:rsidP="00B86D2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</w:t>
      </w:r>
      <w:r w:rsidRPr="00D730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14:paraId="092C450C" w14:textId="77777777" w:rsidR="00F325BE" w:rsidRPr="00F325BE" w:rsidRDefault="00F325BE" w:rsidP="001A47C7">
      <w:pPr>
        <w:widowControl w:val="0"/>
        <w:numPr>
          <w:ilvl w:val="1"/>
          <w:numId w:val="3"/>
        </w:numPr>
        <w:tabs>
          <w:tab w:val="left" w:pos="1490"/>
        </w:tabs>
        <w:autoSpaceDE w:val="0"/>
        <w:autoSpaceDN w:val="0"/>
        <w:spacing w:after="0" w:line="360" w:lineRule="auto"/>
        <w:ind w:right="408" w:hanging="360"/>
        <w:jc w:val="both"/>
        <w:rPr>
          <w:rFonts w:ascii="Symbol" w:eastAsia="Times New Roman" w:hAnsi="Symbol" w:cs="Times New Roman"/>
          <w:color w:val="00000A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организовывать прием, хранения, учет, отпуск лекарственных средств и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товаров аптечного ассортимента в организациях оптовой и розничной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торговли;</w:t>
      </w:r>
    </w:p>
    <w:p w14:paraId="0261A18C" w14:textId="77777777" w:rsidR="00F325BE" w:rsidRPr="00F325BE" w:rsidRDefault="00F325BE" w:rsidP="001A47C7">
      <w:pPr>
        <w:widowControl w:val="0"/>
        <w:numPr>
          <w:ilvl w:val="1"/>
          <w:numId w:val="3"/>
        </w:numPr>
        <w:tabs>
          <w:tab w:val="left" w:pos="1490"/>
        </w:tabs>
        <w:autoSpaceDE w:val="0"/>
        <w:autoSpaceDN w:val="0"/>
        <w:spacing w:after="0" w:line="360" w:lineRule="auto"/>
        <w:ind w:right="408" w:hanging="360"/>
        <w:jc w:val="both"/>
        <w:rPr>
          <w:rFonts w:ascii="Symbol" w:eastAsia="Times New Roman" w:hAnsi="Symbol" w:cs="Times New Roman"/>
          <w:color w:val="00000A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организовывать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работу по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соблюдению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санитарного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режима,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охране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труда,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технике</w:t>
      </w:r>
      <w:r w:rsidRPr="00F325BE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безопасности и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противопожарной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безопасности;</w:t>
      </w:r>
    </w:p>
    <w:p w14:paraId="767F3692" w14:textId="77777777" w:rsidR="00F325BE" w:rsidRPr="00F325BE" w:rsidRDefault="00F325BE" w:rsidP="001A47C7">
      <w:pPr>
        <w:widowControl w:val="0"/>
        <w:numPr>
          <w:ilvl w:val="1"/>
          <w:numId w:val="3"/>
        </w:numPr>
        <w:tabs>
          <w:tab w:val="left" w:pos="1490"/>
        </w:tabs>
        <w:autoSpaceDE w:val="0"/>
        <w:autoSpaceDN w:val="0"/>
        <w:spacing w:after="0" w:line="360" w:lineRule="auto"/>
        <w:ind w:left="1489" w:hanging="349"/>
        <w:jc w:val="both"/>
        <w:rPr>
          <w:rFonts w:ascii="Symbol" w:eastAsia="Times New Roman" w:hAnsi="Symbol" w:cs="Times New Roman"/>
          <w:sz w:val="28"/>
        </w:rPr>
      </w:pPr>
      <w:r w:rsidRPr="00F325BE">
        <w:rPr>
          <w:rFonts w:ascii="Times New Roman" w:eastAsia="Times New Roman" w:hAnsi="Times New Roman" w:cs="Times New Roman"/>
          <w:sz w:val="28"/>
        </w:rPr>
        <w:t>формировать</w:t>
      </w:r>
      <w:r w:rsidRPr="00F325B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социально-психологический</w:t>
      </w:r>
      <w:r w:rsidRPr="00F325B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климат</w:t>
      </w:r>
      <w:r w:rsidRPr="00F325B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в</w:t>
      </w:r>
      <w:r w:rsidRPr="00F325B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коллективе;</w:t>
      </w:r>
    </w:p>
    <w:p w14:paraId="095D8085" w14:textId="77777777" w:rsidR="00F325BE" w:rsidRPr="00F325BE" w:rsidRDefault="00F325BE" w:rsidP="001A47C7">
      <w:pPr>
        <w:widowControl w:val="0"/>
        <w:numPr>
          <w:ilvl w:val="1"/>
          <w:numId w:val="3"/>
        </w:numPr>
        <w:tabs>
          <w:tab w:val="left" w:pos="1490"/>
          <w:tab w:val="left" w:pos="3963"/>
        </w:tabs>
        <w:autoSpaceDE w:val="0"/>
        <w:autoSpaceDN w:val="0"/>
        <w:spacing w:after="0" w:line="360" w:lineRule="auto"/>
        <w:ind w:right="408" w:hanging="360"/>
        <w:jc w:val="both"/>
        <w:rPr>
          <w:rFonts w:ascii="Symbol" w:eastAsia="Times New Roman" w:hAnsi="Symbol" w:cs="Times New Roman"/>
          <w:color w:val="00000A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пользоваться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компьютерным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методом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сбора,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хранения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обработки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информации,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применяемой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профессиональной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деятельности,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прикладными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ab/>
        <w:t>программами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обеспечения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фармацевтической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деятельности.</w:t>
      </w:r>
    </w:p>
    <w:p w14:paraId="63183413" w14:textId="77777777" w:rsidR="00F325BE" w:rsidRPr="00F325BE" w:rsidRDefault="00F325BE" w:rsidP="00B86D2A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929ADD" w14:textId="77777777" w:rsidR="00F325BE" w:rsidRPr="00D730BC" w:rsidRDefault="00F325BE" w:rsidP="00B86D2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0DB90B4" w14:textId="77777777" w:rsidR="00D730BC" w:rsidRPr="00D730BC" w:rsidRDefault="00F325BE" w:rsidP="001A47C7">
      <w:pPr>
        <w:pStyle w:val="a5"/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before="86" w:after="0" w:line="360" w:lineRule="auto"/>
        <w:rPr>
          <w:rFonts w:ascii="Times New Roman" w:eastAsia="Times New Roman" w:hAnsi="Times New Roman" w:cs="Times New Roman"/>
          <w:sz w:val="28"/>
        </w:rPr>
      </w:pPr>
      <w:r w:rsidRPr="00D730BC">
        <w:rPr>
          <w:rFonts w:ascii="Times New Roman" w:eastAsia="Times New Roman" w:hAnsi="Times New Roman" w:cs="Times New Roman"/>
          <w:sz w:val="28"/>
        </w:rPr>
        <w:t>федеральные</w:t>
      </w:r>
      <w:r w:rsidRPr="00D730BC">
        <w:rPr>
          <w:rFonts w:ascii="Times New Roman" w:eastAsia="Times New Roman" w:hAnsi="Times New Roman" w:cs="Times New Roman"/>
          <w:sz w:val="28"/>
        </w:rPr>
        <w:tab/>
        <w:t>целевые</w:t>
      </w:r>
      <w:r w:rsidRPr="00D730BC">
        <w:rPr>
          <w:rFonts w:ascii="Times New Roman" w:eastAsia="Times New Roman" w:hAnsi="Times New Roman" w:cs="Times New Roman"/>
          <w:sz w:val="28"/>
        </w:rPr>
        <w:tab/>
        <w:t>программы</w:t>
      </w:r>
      <w:r w:rsidRPr="00D730BC">
        <w:rPr>
          <w:rFonts w:ascii="Times New Roman" w:eastAsia="Times New Roman" w:hAnsi="Times New Roman" w:cs="Times New Roman"/>
          <w:sz w:val="28"/>
        </w:rPr>
        <w:tab/>
        <w:t>в</w:t>
      </w:r>
      <w:r w:rsidRPr="00D730BC">
        <w:rPr>
          <w:rFonts w:ascii="Times New Roman" w:eastAsia="Times New Roman" w:hAnsi="Times New Roman" w:cs="Times New Roman"/>
          <w:sz w:val="28"/>
        </w:rPr>
        <w:tab/>
        <w:t>сфере</w:t>
      </w:r>
      <w:r w:rsidRPr="00D730BC">
        <w:rPr>
          <w:rFonts w:ascii="Times New Roman" w:eastAsia="Times New Roman" w:hAnsi="Times New Roman" w:cs="Times New Roman"/>
          <w:sz w:val="28"/>
        </w:rPr>
        <w:tab/>
        <w:t>здравоохранения,</w:t>
      </w:r>
      <w:r w:rsidRPr="00D730B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государственное</w:t>
      </w:r>
      <w:r w:rsidRPr="00D730B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регулирование</w:t>
      </w:r>
      <w:r w:rsidRPr="00D730B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фармацевтической</w:t>
      </w:r>
      <w:r w:rsidRPr="00D730B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деятельности</w:t>
      </w:r>
      <w:r w:rsidRPr="00D730BC">
        <w:rPr>
          <w:rFonts w:ascii="Times New Roman" w:eastAsia="Times New Roman" w:hAnsi="Times New Roman" w:cs="Times New Roman"/>
          <w:color w:val="00000A"/>
          <w:sz w:val="28"/>
        </w:rPr>
        <w:t>;</w:t>
      </w:r>
      <w:r w:rsidR="00D730BC" w:rsidRPr="00D730BC">
        <w:rPr>
          <w:rFonts w:ascii="Times New Roman" w:eastAsia="Times New Roman" w:hAnsi="Times New Roman" w:cs="Times New Roman"/>
          <w:sz w:val="28"/>
        </w:rPr>
        <w:t xml:space="preserve"> </w:t>
      </w:r>
    </w:p>
    <w:p w14:paraId="2C5EE164" w14:textId="00D97148" w:rsidR="00D730BC" w:rsidRPr="00D730BC" w:rsidRDefault="00D730BC" w:rsidP="001A47C7">
      <w:pPr>
        <w:pStyle w:val="a5"/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before="86" w:after="0" w:line="360" w:lineRule="auto"/>
        <w:rPr>
          <w:rFonts w:ascii="Symbol" w:eastAsia="Times New Roman" w:hAnsi="Symbol" w:cs="Times New Roman"/>
          <w:color w:val="00000A"/>
          <w:sz w:val="28"/>
        </w:rPr>
      </w:pPr>
      <w:r w:rsidRPr="00D730BC">
        <w:rPr>
          <w:rFonts w:ascii="Times New Roman" w:eastAsia="Times New Roman" w:hAnsi="Times New Roman" w:cs="Times New Roman"/>
          <w:sz w:val="28"/>
        </w:rPr>
        <w:t>порядок</w:t>
      </w:r>
      <w:r w:rsidRPr="00D730B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закупки</w:t>
      </w:r>
      <w:r w:rsidRPr="00D730B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и</w:t>
      </w:r>
      <w:r w:rsidRPr="00D730B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приема</w:t>
      </w:r>
      <w:r w:rsidRPr="00D730B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товаров</w:t>
      </w:r>
      <w:r w:rsidRPr="00D730B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от</w:t>
      </w:r>
      <w:r w:rsidRPr="00D730B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поставщиков.</w:t>
      </w:r>
    </w:p>
    <w:p w14:paraId="4EF9806F" w14:textId="77777777" w:rsidR="00D730BC" w:rsidRPr="00D730BC" w:rsidRDefault="00D730BC" w:rsidP="001A47C7">
      <w:pPr>
        <w:pStyle w:val="a5"/>
        <w:widowControl w:val="0"/>
        <w:numPr>
          <w:ilvl w:val="0"/>
          <w:numId w:val="5"/>
        </w:numPr>
        <w:tabs>
          <w:tab w:val="left" w:pos="1501"/>
          <w:tab w:val="left" w:pos="1502"/>
          <w:tab w:val="left" w:pos="2958"/>
          <w:tab w:val="left" w:pos="4052"/>
          <w:tab w:val="left" w:pos="5866"/>
          <w:tab w:val="left" w:pos="7945"/>
          <w:tab w:val="left" w:pos="9205"/>
        </w:tabs>
        <w:autoSpaceDE w:val="0"/>
        <w:autoSpaceDN w:val="0"/>
        <w:spacing w:after="0" w:line="360" w:lineRule="auto"/>
        <w:ind w:right="407"/>
        <w:rPr>
          <w:rFonts w:ascii="Symbol" w:eastAsia="Times New Roman" w:hAnsi="Symbol" w:cs="Times New Roman"/>
          <w:sz w:val="28"/>
        </w:rPr>
      </w:pPr>
      <w:r w:rsidRPr="00D730BC">
        <w:rPr>
          <w:rFonts w:ascii="Times New Roman" w:eastAsia="Times New Roman" w:hAnsi="Times New Roman" w:cs="Times New Roman"/>
          <w:sz w:val="28"/>
        </w:rPr>
        <w:t>хранение,</w:t>
      </w:r>
      <w:r w:rsidRPr="00D730BC">
        <w:rPr>
          <w:rFonts w:ascii="Times New Roman" w:eastAsia="Times New Roman" w:hAnsi="Times New Roman" w:cs="Times New Roman"/>
          <w:sz w:val="28"/>
        </w:rPr>
        <w:tab/>
        <w:t>отпуск</w:t>
      </w:r>
      <w:r w:rsidRPr="00D730BC">
        <w:rPr>
          <w:rFonts w:ascii="Times New Roman" w:eastAsia="Times New Roman" w:hAnsi="Times New Roman" w:cs="Times New Roman"/>
          <w:sz w:val="28"/>
        </w:rPr>
        <w:tab/>
        <w:t>(реализация)</w:t>
      </w:r>
      <w:r w:rsidRPr="00D730BC">
        <w:rPr>
          <w:rFonts w:ascii="Times New Roman" w:eastAsia="Times New Roman" w:hAnsi="Times New Roman" w:cs="Times New Roman"/>
          <w:sz w:val="28"/>
        </w:rPr>
        <w:tab/>
        <w:t>лекарственных</w:t>
      </w:r>
      <w:r w:rsidRPr="00D730BC">
        <w:rPr>
          <w:rFonts w:ascii="Times New Roman" w:eastAsia="Times New Roman" w:hAnsi="Times New Roman" w:cs="Times New Roman"/>
          <w:sz w:val="28"/>
        </w:rPr>
        <w:tab/>
        <w:t>средств,</w:t>
      </w:r>
      <w:r w:rsidRPr="00D730BC">
        <w:rPr>
          <w:rFonts w:ascii="Times New Roman" w:eastAsia="Times New Roman" w:hAnsi="Times New Roman" w:cs="Times New Roman"/>
          <w:sz w:val="28"/>
        </w:rPr>
        <w:tab/>
      </w:r>
      <w:r w:rsidRPr="00D730BC">
        <w:rPr>
          <w:rFonts w:ascii="Times New Roman" w:eastAsia="Times New Roman" w:hAnsi="Times New Roman" w:cs="Times New Roman"/>
          <w:spacing w:val="-1"/>
          <w:sz w:val="28"/>
        </w:rPr>
        <w:t>товаров</w:t>
      </w:r>
      <w:r w:rsidRPr="00D730B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аптечного</w:t>
      </w:r>
      <w:r w:rsidRPr="00D730B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ассортимента.</w:t>
      </w:r>
    </w:p>
    <w:p w14:paraId="54C10AA0" w14:textId="77777777" w:rsidR="00D730BC" w:rsidRPr="00D730BC" w:rsidRDefault="00D730BC" w:rsidP="001A47C7">
      <w:pPr>
        <w:pStyle w:val="a5"/>
        <w:widowControl w:val="0"/>
        <w:numPr>
          <w:ilvl w:val="0"/>
          <w:numId w:val="5"/>
        </w:numPr>
        <w:tabs>
          <w:tab w:val="left" w:pos="1501"/>
          <w:tab w:val="left" w:pos="1502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8"/>
        </w:rPr>
      </w:pPr>
      <w:r w:rsidRPr="00D730BC">
        <w:rPr>
          <w:rFonts w:ascii="Times New Roman" w:eastAsia="Times New Roman" w:hAnsi="Times New Roman" w:cs="Times New Roman"/>
          <w:sz w:val="28"/>
        </w:rPr>
        <w:t>основы</w:t>
      </w:r>
      <w:r w:rsidRPr="00D730B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фармацевтического</w:t>
      </w:r>
      <w:r w:rsidRPr="00D730B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менеджмента</w:t>
      </w:r>
      <w:r w:rsidRPr="00D730B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и</w:t>
      </w:r>
      <w:r w:rsidRPr="00D730B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делового</w:t>
      </w:r>
      <w:r w:rsidRPr="00D730B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общения.</w:t>
      </w:r>
    </w:p>
    <w:p w14:paraId="2319EE0B" w14:textId="5BB0C8FA" w:rsidR="00F325BE" w:rsidRPr="00D730BC" w:rsidRDefault="00D730BC" w:rsidP="001A47C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407"/>
        <w:jc w:val="both"/>
        <w:rPr>
          <w:rFonts w:ascii="Symbol" w:eastAsia="Times New Roman" w:hAnsi="Symbol" w:cs="Times New Roman"/>
          <w:sz w:val="28"/>
        </w:rPr>
        <w:sectPr w:rsidR="00F325BE" w:rsidRPr="00D730BC" w:rsidSect="00094A43">
          <w:pgSz w:w="11910" w:h="16840"/>
          <w:pgMar w:top="1134" w:right="850" w:bottom="1134" w:left="1701" w:header="0" w:footer="454" w:gutter="0"/>
          <w:cols w:space="720"/>
          <w:docGrid w:linePitch="299"/>
        </w:sectPr>
      </w:pPr>
      <w:r w:rsidRPr="00D730BC">
        <w:rPr>
          <w:rFonts w:ascii="Times New Roman" w:eastAsia="Times New Roman" w:hAnsi="Times New Roman" w:cs="Times New Roman"/>
          <w:sz w:val="28"/>
        </w:rPr>
        <w:t>законодательные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акты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и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другие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нормативные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документы,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регулирующие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правоотношения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в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процессе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D730B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30BC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16F40CD" w14:textId="77777777" w:rsidR="00F325BE" w:rsidRPr="00D730BC" w:rsidRDefault="00F325BE" w:rsidP="00B86D2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Прохождение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направлено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следующих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общих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(ОК)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профессиональных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(ПК)</w:t>
      </w:r>
      <w:r w:rsidRPr="00D730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0B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компетенций:</w:t>
      </w:r>
    </w:p>
    <w:p w14:paraId="7415AD98" w14:textId="77777777" w:rsidR="00F325BE" w:rsidRPr="00F325BE" w:rsidRDefault="00F325BE" w:rsidP="00B86D2A">
      <w:pPr>
        <w:widowControl w:val="0"/>
        <w:autoSpaceDE w:val="0"/>
        <w:autoSpaceDN w:val="0"/>
        <w:spacing w:before="193" w:after="0" w:line="36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 ней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устойчивый интерес</w:t>
      </w:r>
    </w:p>
    <w:p w14:paraId="7EB1981A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F325B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качество.</w:t>
      </w:r>
    </w:p>
    <w:p w14:paraId="7E250F42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 3.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Принимать решения в стандартных и нестандартных ситуациях 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нести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14:paraId="6EC753E1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 4.</w:t>
      </w:r>
      <w:r w:rsidRPr="00F325B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использования информации, необходимой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 личностного развития.</w:t>
      </w:r>
    </w:p>
    <w:p w14:paraId="6FE9D725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8EFA2BF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F325B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коллегами,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руководством,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потребителями.</w:t>
      </w:r>
    </w:p>
    <w:p w14:paraId="1C43606A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(подчиненных),</w:t>
      </w:r>
      <w:r w:rsidRPr="00F3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14:paraId="5FD6930E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самообразованием,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повышения квалификации.</w:t>
      </w:r>
    </w:p>
    <w:p w14:paraId="45D4640A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000EB951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r w:rsidRPr="00F325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социальные,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религиозные</w:t>
      </w:r>
      <w:r w:rsidRPr="00F325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различия.</w:t>
      </w:r>
    </w:p>
    <w:p w14:paraId="4FE7F832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готовым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Pr="00F3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 человеку.</w:t>
      </w:r>
    </w:p>
    <w:p w14:paraId="1129709B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спортом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14:paraId="7DD1B4A2" w14:textId="77777777" w:rsidR="00F325BE" w:rsidRPr="00F325BE" w:rsidRDefault="00F325BE" w:rsidP="00B86D2A">
      <w:pPr>
        <w:widowControl w:val="0"/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lastRenderedPageBreak/>
        <w:t>ПК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1.6. Соблюдать правила санитарно-гигиенического режима, охраны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безопасности и</w:t>
      </w:r>
      <w:r w:rsidRPr="00F325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14:paraId="0DC1C4BC" w14:textId="77777777" w:rsidR="00D730BC" w:rsidRDefault="00F325BE" w:rsidP="00B86D2A">
      <w:pPr>
        <w:widowControl w:val="0"/>
        <w:autoSpaceDE w:val="0"/>
        <w:autoSpaceDN w:val="0"/>
        <w:spacing w:before="67"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ПК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1.7.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Оказывать</w:t>
      </w:r>
      <w:r w:rsidRPr="00F325BE">
        <w:rPr>
          <w:rFonts w:ascii="Times New Roman" w:eastAsia="Times New Roman" w:hAnsi="Times New Roman" w:cs="Times New Roman"/>
          <w:color w:val="00000A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первую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медицинскую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помощь.</w:t>
      </w:r>
      <w:r w:rsidR="00D730BC" w:rsidRPr="00D730B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1E1C99F7" w14:textId="4B72CA25" w:rsidR="00D730BC" w:rsidRPr="00F325BE" w:rsidRDefault="00D730BC" w:rsidP="00B86D2A">
      <w:pPr>
        <w:widowControl w:val="0"/>
        <w:autoSpaceDE w:val="0"/>
        <w:autoSpaceDN w:val="0"/>
        <w:spacing w:before="67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ПК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1.8.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Оформлять</w:t>
      </w:r>
      <w:r w:rsidRPr="00F325BE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первичного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учёта.</w:t>
      </w:r>
    </w:p>
    <w:p w14:paraId="4A4B68FA" w14:textId="77777777" w:rsidR="00D730BC" w:rsidRPr="00F325BE" w:rsidRDefault="00D730BC" w:rsidP="00B86D2A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ПК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3.1.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Анализировать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спрос</w:t>
      </w:r>
      <w:r w:rsidRPr="00F325BE">
        <w:rPr>
          <w:rFonts w:ascii="Times New Roman" w:eastAsia="Times New Roman" w:hAnsi="Times New Roman" w:cs="Times New Roman"/>
          <w:color w:val="00000A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товары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аптечного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ассортимента.</w:t>
      </w:r>
    </w:p>
    <w:p w14:paraId="4A072D44" w14:textId="77777777" w:rsidR="00D730BC" w:rsidRPr="00F325BE" w:rsidRDefault="00D730BC" w:rsidP="00B86D2A">
      <w:pPr>
        <w:widowControl w:val="0"/>
        <w:tabs>
          <w:tab w:val="left" w:pos="1832"/>
          <w:tab w:val="left" w:pos="2557"/>
          <w:tab w:val="left" w:pos="4218"/>
          <w:tab w:val="left" w:pos="5305"/>
          <w:tab w:val="left" w:pos="7201"/>
          <w:tab w:val="left" w:pos="7779"/>
          <w:tab w:val="left" w:pos="8931"/>
        </w:tabs>
        <w:autoSpaceDE w:val="0"/>
        <w:autoSpaceDN w:val="0"/>
        <w:spacing w:after="0" w:line="360" w:lineRule="auto"/>
        <w:ind w:right="409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ПК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3.3.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Оформлять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заявки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поставщикам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на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товары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аптечного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ассортимента.</w:t>
      </w:r>
    </w:p>
    <w:p w14:paraId="68C1FD6A" w14:textId="49610E5A" w:rsidR="00F325BE" w:rsidRPr="00D730BC" w:rsidRDefault="00D730BC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325BE" w:rsidRPr="00D730BC" w:rsidSect="00094A43">
          <w:pgSz w:w="11910" w:h="16840"/>
          <w:pgMar w:top="1134" w:right="850" w:bottom="1134" w:left="1701" w:header="0" w:footer="454" w:gutter="0"/>
          <w:cols w:space="720"/>
          <w:docGrid w:linePitch="299"/>
        </w:sectPr>
      </w:pP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ПК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3.5.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Участвовать</w:t>
      </w:r>
      <w:r w:rsidRPr="00F325BE">
        <w:rPr>
          <w:rFonts w:ascii="Times New Roman" w:eastAsia="Times New Roman" w:hAnsi="Times New Roman" w:cs="Times New Roman"/>
          <w:color w:val="00000A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организации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оптовой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торговли.</w:t>
      </w:r>
    </w:p>
    <w:p w14:paraId="19F376C3" w14:textId="5A865E14" w:rsidR="00D730BC" w:rsidRPr="008A0CFF" w:rsidRDefault="006B3B8F" w:rsidP="00B86D2A">
      <w:pPr>
        <w:pStyle w:val="1"/>
        <w:spacing w:line="360" w:lineRule="auto"/>
        <w:rPr>
          <w:rStyle w:val="af1"/>
          <w:rFonts w:ascii="Times New Roman" w:hAnsi="Times New Roman" w:cs="Times New Roman"/>
          <w:b/>
          <w:bCs/>
          <w:color w:val="000000" w:themeColor="text1"/>
        </w:rPr>
      </w:pPr>
      <w:bookmarkStart w:id="4" w:name="_Toc72272511"/>
      <w:r w:rsidRPr="008A0CFF">
        <w:rPr>
          <w:rStyle w:val="af1"/>
          <w:rFonts w:ascii="Times New Roman" w:hAnsi="Times New Roman" w:cs="Times New Roman"/>
          <w:b/>
          <w:bCs/>
          <w:color w:val="000000" w:themeColor="text1"/>
        </w:rPr>
        <w:lastRenderedPageBreak/>
        <w:t>3.</w:t>
      </w:r>
      <w:r w:rsidR="00D730BC" w:rsidRPr="008A0CFF">
        <w:rPr>
          <w:rStyle w:val="af1"/>
          <w:rFonts w:ascii="Times New Roman" w:hAnsi="Times New Roman" w:cs="Times New Roman"/>
          <w:b/>
          <w:bCs/>
          <w:color w:val="000000" w:themeColor="text1"/>
        </w:rPr>
        <w:t>Тематический план</w:t>
      </w:r>
      <w:r w:rsidRPr="008A0CFF">
        <w:rPr>
          <w:rStyle w:val="af1"/>
          <w:rFonts w:ascii="Times New Roman" w:hAnsi="Times New Roman" w:cs="Times New Roman"/>
          <w:b/>
          <w:bCs/>
          <w:color w:val="000000" w:themeColor="text1"/>
        </w:rPr>
        <w:t>.</w:t>
      </w:r>
      <w:bookmarkEnd w:id="4"/>
    </w:p>
    <w:p w14:paraId="2C1FD661" w14:textId="77777777" w:rsidR="00D730BC" w:rsidRPr="00F325BE" w:rsidRDefault="00D730BC" w:rsidP="00B86D2A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Style w:val="TableNormal"/>
        <w:tblW w:w="8693" w:type="dxa"/>
        <w:tblInd w:w="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5582"/>
        <w:gridCol w:w="999"/>
        <w:gridCol w:w="1085"/>
      </w:tblGrid>
      <w:tr w:rsidR="00D730BC" w:rsidRPr="00F325BE" w14:paraId="2676843D" w14:textId="77777777" w:rsidTr="00382110">
        <w:trPr>
          <w:trHeight w:val="366"/>
        </w:trPr>
        <w:tc>
          <w:tcPr>
            <w:tcW w:w="1027" w:type="dxa"/>
            <w:vMerge w:val="restart"/>
          </w:tcPr>
          <w:p w14:paraId="5C702246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</w:t>
            </w:r>
          </w:p>
        </w:tc>
        <w:tc>
          <w:tcPr>
            <w:tcW w:w="5582" w:type="dxa"/>
            <w:vMerge w:val="restart"/>
          </w:tcPr>
          <w:p w14:paraId="54DFCBDE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ru-RU"/>
              </w:rPr>
              <w:t>Наименование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ru-RU"/>
              </w:rPr>
              <w:t>разделов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ru-RU"/>
              </w:rPr>
              <w:t>и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pacing w:val="-5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ru-RU"/>
              </w:rPr>
              <w:t>тем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ru-RU"/>
              </w:rPr>
              <w:t>практики</w:t>
            </w:r>
          </w:p>
        </w:tc>
        <w:tc>
          <w:tcPr>
            <w:tcW w:w="2084" w:type="dxa"/>
            <w:gridSpan w:val="2"/>
          </w:tcPr>
          <w:p w14:paraId="289CE7D4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Количество</w:t>
            </w:r>
            <w:proofErr w:type="spellEnd"/>
          </w:p>
        </w:tc>
      </w:tr>
      <w:tr w:rsidR="00D730BC" w:rsidRPr="00F325BE" w14:paraId="1E3ACEC5" w14:textId="77777777" w:rsidTr="00382110">
        <w:trPr>
          <w:trHeight w:val="366"/>
        </w:trPr>
        <w:tc>
          <w:tcPr>
            <w:tcW w:w="1027" w:type="dxa"/>
            <w:vMerge/>
          </w:tcPr>
          <w:p w14:paraId="2BBBD1EE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2" w:type="dxa"/>
            <w:vMerge/>
            <w:tcBorders>
              <w:top w:val="nil"/>
            </w:tcBorders>
          </w:tcPr>
          <w:p w14:paraId="5F717306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</w:tcPr>
          <w:p w14:paraId="1E5685AC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дней</w:t>
            </w:r>
            <w:proofErr w:type="spellEnd"/>
          </w:p>
        </w:tc>
        <w:tc>
          <w:tcPr>
            <w:tcW w:w="1085" w:type="dxa"/>
          </w:tcPr>
          <w:p w14:paraId="7852DED0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часов</w:t>
            </w:r>
            <w:proofErr w:type="spellEnd"/>
          </w:p>
        </w:tc>
      </w:tr>
      <w:tr w:rsidR="00D730BC" w:rsidRPr="00F325BE" w14:paraId="21FD0131" w14:textId="77777777" w:rsidTr="00382110">
        <w:trPr>
          <w:trHeight w:val="735"/>
        </w:trPr>
        <w:tc>
          <w:tcPr>
            <w:tcW w:w="1027" w:type="dxa"/>
          </w:tcPr>
          <w:p w14:paraId="511B231F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1.</w:t>
            </w:r>
          </w:p>
        </w:tc>
        <w:tc>
          <w:tcPr>
            <w:tcW w:w="5582" w:type="dxa"/>
          </w:tcPr>
          <w:p w14:paraId="191F4803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Организация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5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работы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аптеки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по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приему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рецептов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5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и</w:t>
            </w:r>
          </w:p>
          <w:p w14:paraId="601A5635" w14:textId="77777777" w:rsidR="00D730BC" w:rsidRPr="00F325BE" w:rsidRDefault="00D730BC" w:rsidP="00B86D2A">
            <w:pPr>
              <w:spacing w:before="2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требований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color w:val="00000A"/>
                <w:spacing w:val="-6"/>
                <w:sz w:val="28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медицинских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color w:val="00000A"/>
                <w:spacing w:val="-7"/>
                <w:sz w:val="28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организаций</w:t>
            </w:r>
            <w:proofErr w:type="spellEnd"/>
          </w:p>
        </w:tc>
        <w:tc>
          <w:tcPr>
            <w:tcW w:w="999" w:type="dxa"/>
          </w:tcPr>
          <w:p w14:paraId="6D6A1527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1085" w:type="dxa"/>
          </w:tcPr>
          <w:p w14:paraId="19BA7A92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18</w:t>
            </w:r>
          </w:p>
        </w:tc>
      </w:tr>
      <w:tr w:rsidR="00D730BC" w:rsidRPr="00F325BE" w14:paraId="52B0FE8E" w14:textId="77777777" w:rsidTr="00382110">
        <w:trPr>
          <w:trHeight w:val="732"/>
        </w:trPr>
        <w:tc>
          <w:tcPr>
            <w:tcW w:w="1027" w:type="dxa"/>
          </w:tcPr>
          <w:p w14:paraId="02237997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2.</w:t>
            </w:r>
          </w:p>
        </w:tc>
        <w:tc>
          <w:tcPr>
            <w:tcW w:w="5582" w:type="dxa"/>
          </w:tcPr>
          <w:p w14:paraId="25FC3F98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Организация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40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бесплатного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10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и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12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льготного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1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отпуска</w:t>
            </w:r>
          </w:p>
          <w:p w14:paraId="5920645D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лекарственных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препаратов.</w:t>
            </w:r>
          </w:p>
        </w:tc>
        <w:tc>
          <w:tcPr>
            <w:tcW w:w="999" w:type="dxa"/>
          </w:tcPr>
          <w:p w14:paraId="4AB732D4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1085" w:type="dxa"/>
          </w:tcPr>
          <w:p w14:paraId="7125D032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12</w:t>
            </w:r>
          </w:p>
        </w:tc>
      </w:tr>
      <w:tr w:rsidR="00D730BC" w:rsidRPr="00F325BE" w14:paraId="0E1E0F3E" w14:textId="77777777" w:rsidTr="00382110">
        <w:trPr>
          <w:trHeight w:val="735"/>
        </w:trPr>
        <w:tc>
          <w:tcPr>
            <w:tcW w:w="1027" w:type="dxa"/>
          </w:tcPr>
          <w:p w14:paraId="6B22791B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3.</w:t>
            </w:r>
          </w:p>
        </w:tc>
        <w:tc>
          <w:tcPr>
            <w:tcW w:w="5582" w:type="dxa"/>
          </w:tcPr>
          <w:p w14:paraId="248CF3C0" w14:textId="77777777" w:rsidR="00D730BC" w:rsidRPr="00F325BE" w:rsidRDefault="00D730BC" w:rsidP="00B86D2A">
            <w:pPr>
              <w:tabs>
                <w:tab w:val="left" w:pos="2677"/>
                <w:tab w:val="left" w:pos="520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Организация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ab/>
              <w:t>безрецептурного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ab/>
              <w:t>отпуска</w:t>
            </w:r>
          </w:p>
          <w:p w14:paraId="4E6FD8CD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лекарственных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препаратов.</w:t>
            </w:r>
          </w:p>
        </w:tc>
        <w:tc>
          <w:tcPr>
            <w:tcW w:w="999" w:type="dxa"/>
          </w:tcPr>
          <w:p w14:paraId="33DD1853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1085" w:type="dxa"/>
          </w:tcPr>
          <w:p w14:paraId="43FAF88D" w14:textId="77777777" w:rsidR="00D730BC" w:rsidRPr="00F325BE" w:rsidRDefault="00D730BC" w:rsidP="00B86D2A">
            <w:pPr>
              <w:spacing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6</w:t>
            </w:r>
          </w:p>
        </w:tc>
      </w:tr>
      <w:tr w:rsidR="00D730BC" w:rsidRPr="00F325BE" w14:paraId="1E6D9CEF" w14:textId="77777777" w:rsidTr="00382110">
        <w:trPr>
          <w:trHeight w:val="732"/>
        </w:trPr>
        <w:tc>
          <w:tcPr>
            <w:tcW w:w="1027" w:type="dxa"/>
          </w:tcPr>
          <w:p w14:paraId="323B8515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4.</w:t>
            </w:r>
          </w:p>
        </w:tc>
        <w:tc>
          <w:tcPr>
            <w:tcW w:w="5582" w:type="dxa"/>
          </w:tcPr>
          <w:p w14:paraId="306D3C04" w14:textId="77777777" w:rsidR="00D730BC" w:rsidRPr="00F325BE" w:rsidRDefault="00D730BC" w:rsidP="00B86D2A">
            <w:pPr>
              <w:tabs>
                <w:tab w:val="left" w:pos="1842"/>
                <w:tab w:val="left" w:pos="3601"/>
                <w:tab w:val="left" w:pos="4573"/>
                <w:tab w:val="left" w:pos="500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Проведения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ab/>
              <w:t>фасовочных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ab/>
              <w:t>работ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ab/>
              <w:t>в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ab/>
              <w:t>аптечных</w:t>
            </w:r>
          </w:p>
          <w:p w14:paraId="69A42092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организациях.</w:t>
            </w:r>
          </w:p>
        </w:tc>
        <w:tc>
          <w:tcPr>
            <w:tcW w:w="999" w:type="dxa"/>
          </w:tcPr>
          <w:p w14:paraId="588266F1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1085" w:type="dxa"/>
          </w:tcPr>
          <w:p w14:paraId="1DB40697" w14:textId="77777777" w:rsidR="00D730BC" w:rsidRPr="00F325BE" w:rsidRDefault="00D730BC" w:rsidP="00B86D2A">
            <w:pPr>
              <w:spacing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6</w:t>
            </w:r>
          </w:p>
        </w:tc>
      </w:tr>
      <w:tr w:rsidR="00D730BC" w:rsidRPr="00F325BE" w14:paraId="3E5F091F" w14:textId="77777777" w:rsidTr="00382110">
        <w:trPr>
          <w:trHeight w:val="735"/>
        </w:trPr>
        <w:tc>
          <w:tcPr>
            <w:tcW w:w="1027" w:type="dxa"/>
          </w:tcPr>
          <w:p w14:paraId="6E2A3AA3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5.</w:t>
            </w:r>
          </w:p>
        </w:tc>
        <w:tc>
          <w:tcPr>
            <w:tcW w:w="5582" w:type="dxa"/>
          </w:tcPr>
          <w:p w14:paraId="651879CC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Порядок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6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составления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7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заявок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7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на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6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товары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15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аптечного</w:t>
            </w:r>
          </w:p>
          <w:p w14:paraId="7705673D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ассортимента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color w:val="00000A"/>
                <w:spacing w:val="-5"/>
                <w:sz w:val="28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оптовым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color w:val="00000A"/>
                <w:spacing w:val="-4"/>
                <w:sz w:val="28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поставщикам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.</w:t>
            </w:r>
          </w:p>
        </w:tc>
        <w:tc>
          <w:tcPr>
            <w:tcW w:w="999" w:type="dxa"/>
          </w:tcPr>
          <w:p w14:paraId="25569116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1085" w:type="dxa"/>
          </w:tcPr>
          <w:p w14:paraId="0508D1A3" w14:textId="77777777" w:rsidR="00D730BC" w:rsidRPr="00F325BE" w:rsidRDefault="00D730BC" w:rsidP="00B86D2A">
            <w:pPr>
              <w:spacing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6</w:t>
            </w:r>
          </w:p>
        </w:tc>
      </w:tr>
      <w:tr w:rsidR="00D730BC" w:rsidRPr="00F325BE" w14:paraId="6859AC93" w14:textId="77777777" w:rsidTr="00382110">
        <w:trPr>
          <w:trHeight w:val="366"/>
        </w:trPr>
        <w:tc>
          <w:tcPr>
            <w:tcW w:w="1027" w:type="dxa"/>
          </w:tcPr>
          <w:p w14:paraId="5EEDB8DC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6.</w:t>
            </w:r>
          </w:p>
        </w:tc>
        <w:tc>
          <w:tcPr>
            <w:tcW w:w="5582" w:type="dxa"/>
          </w:tcPr>
          <w:p w14:paraId="60D9BE84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Порядок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приема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товара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в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3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аптечных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  <w:lang w:val="ru-RU"/>
              </w:rPr>
              <w:t>организациях.</w:t>
            </w:r>
          </w:p>
        </w:tc>
        <w:tc>
          <w:tcPr>
            <w:tcW w:w="999" w:type="dxa"/>
          </w:tcPr>
          <w:p w14:paraId="1C6EABB1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4</w:t>
            </w:r>
          </w:p>
        </w:tc>
        <w:tc>
          <w:tcPr>
            <w:tcW w:w="1085" w:type="dxa"/>
          </w:tcPr>
          <w:p w14:paraId="5CBD61B1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24</w:t>
            </w:r>
          </w:p>
        </w:tc>
      </w:tr>
      <w:tr w:rsidR="00D730BC" w:rsidRPr="00F325BE" w14:paraId="7C7AB60E" w14:textId="77777777" w:rsidTr="00382110">
        <w:trPr>
          <w:trHeight w:val="366"/>
        </w:trPr>
        <w:tc>
          <w:tcPr>
            <w:tcW w:w="1027" w:type="dxa"/>
          </w:tcPr>
          <w:p w14:paraId="533E651C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2" w:type="dxa"/>
          </w:tcPr>
          <w:p w14:paraId="1BB9B79E" w14:textId="77777777" w:rsidR="00D730BC" w:rsidRPr="00F325BE" w:rsidRDefault="00D730B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Итого</w:t>
            </w:r>
            <w:proofErr w:type="spellEnd"/>
          </w:p>
        </w:tc>
        <w:tc>
          <w:tcPr>
            <w:tcW w:w="999" w:type="dxa"/>
          </w:tcPr>
          <w:p w14:paraId="3EC5F713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12</w:t>
            </w:r>
          </w:p>
        </w:tc>
        <w:tc>
          <w:tcPr>
            <w:tcW w:w="1085" w:type="dxa"/>
          </w:tcPr>
          <w:p w14:paraId="4BA4631A" w14:textId="77777777" w:rsidR="00D730BC" w:rsidRPr="00F325BE" w:rsidRDefault="00D730BC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color w:val="00000A"/>
                <w:sz w:val="28"/>
              </w:rPr>
              <w:t>72</w:t>
            </w:r>
          </w:p>
        </w:tc>
      </w:tr>
    </w:tbl>
    <w:p w14:paraId="558E3883" w14:textId="34876601" w:rsidR="00D730BC" w:rsidRDefault="00D730BC" w:rsidP="00B86D2A">
      <w:pPr>
        <w:tabs>
          <w:tab w:val="left" w:pos="186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0A96F95F" w14:textId="7A2BDFAC" w:rsidR="00D730BC" w:rsidRPr="00D730BC" w:rsidRDefault="00D730BC" w:rsidP="00B86D2A">
      <w:pPr>
        <w:tabs>
          <w:tab w:val="left" w:pos="1860"/>
        </w:tabs>
        <w:spacing w:line="360" w:lineRule="auto"/>
        <w:rPr>
          <w:rFonts w:ascii="Times New Roman" w:eastAsia="Times New Roman" w:hAnsi="Times New Roman" w:cs="Times New Roman"/>
        </w:rPr>
        <w:sectPr w:rsidR="00D730BC" w:rsidRPr="00D730BC" w:rsidSect="00094A43"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7C98922F" w14:textId="77777777" w:rsidR="006B3B8F" w:rsidRPr="0004131A" w:rsidRDefault="006B3B8F" w:rsidP="00B86D2A">
      <w:pPr>
        <w:pStyle w:val="1"/>
        <w:spacing w:line="360" w:lineRule="auto"/>
        <w:rPr>
          <w:rStyle w:val="af1"/>
          <w:rFonts w:ascii="Times New Roman" w:hAnsi="Times New Roman" w:cs="Times New Roman"/>
          <w:b/>
          <w:bCs/>
          <w:color w:val="000000" w:themeColor="text1"/>
        </w:rPr>
      </w:pPr>
      <w:bookmarkStart w:id="5" w:name="_Toc72272512"/>
      <w:r w:rsidRPr="0004131A">
        <w:rPr>
          <w:rStyle w:val="af1"/>
          <w:rFonts w:ascii="Times New Roman" w:hAnsi="Times New Roman" w:cs="Times New Roman"/>
          <w:b/>
          <w:bCs/>
          <w:color w:val="000000" w:themeColor="text1"/>
        </w:rPr>
        <w:lastRenderedPageBreak/>
        <w:t>4.График прохождения практики.</w:t>
      </w:r>
      <w:bookmarkEnd w:id="5"/>
    </w:p>
    <w:p w14:paraId="042D004D" w14:textId="77777777" w:rsidR="006B3B8F" w:rsidRPr="00F325BE" w:rsidRDefault="006B3B8F" w:rsidP="00B86D2A">
      <w:pPr>
        <w:widowControl w:val="0"/>
        <w:autoSpaceDE w:val="0"/>
        <w:autoSpaceDN w:val="0"/>
        <w:spacing w:before="3" w:after="1" w:line="36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Style w:val="TableNormal"/>
        <w:tblW w:w="10341" w:type="dxa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198"/>
        <w:gridCol w:w="1261"/>
        <w:gridCol w:w="3621"/>
        <w:gridCol w:w="2911"/>
      </w:tblGrid>
      <w:tr w:rsidR="006B3B8F" w:rsidRPr="00E11A2D" w14:paraId="3C7C639C" w14:textId="77777777" w:rsidTr="00936218">
        <w:trPr>
          <w:trHeight w:val="749"/>
        </w:trPr>
        <w:tc>
          <w:tcPr>
            <w:tcW w:w="1350" w:type="dxa"/>
          </w:tcPr>
          <w:p w14:paraId="4D713AC0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198" w:type="dxa"/>
          </w:tcPr>
          <w:p w14:paraId="0BE7BB1C" w14:textId="77777777" w:rsidR="006B3B8F" w:rsidRPr="0097675F" w:rsidRDefault="006B3B8F" w:rsidP="00B86D2A">
            <w:pPr>
              <w:spacing w:line="360" w:lineRule="auto"/>
              <w:ind w:right="3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Время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начала</w:t>
            </w:r>
            <w:proofErr w:type="spellEnd"/>
          </w:p>
          <w:p w14:paraId="5401CF1A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61" w:type="dxa"/>
          </w:tcPr>
          <w:p w14:paraId="6472FF8B" w14:textId="77777777" w:rsidR="006B3B8F" w:rsidRPr="0097675F" w:rsidRDefault="006B3B8F" w:rsidP="00B86D2A">
            <w:pPr>
              <w:spacing w:line="360" w:lineRule="auto"/>
              <w:ind w:right="3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Время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окончания</w:t>
            </w:r>
            <w:proofErr w:type="spellEnd"/>
          </w:p>
          <w:p w14:paraId="2AC2754D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21" w:type="dxa"/>
          </w:tcPr>
          <w:p w14:paraId="011AE3D7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Наименование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11" w:type="dxa"/>
          </w:tcPr>
          <w:p w14:paraId="7FA372E9" w14:textId="77777777" w:rsidR="006B3B8F" w:rsidRPr="0097675F" w:rsidRDefault="006B3B8F" w:rsidP="00B86D2A">
            <w:pPr>
              <w:spacing w:line="360" w:lineRule="auto"/>
              <w:ind w:righ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Оценка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/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Подпись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руководителя</w:t>
            </w:r>
            <w:proofErr w:type="spellEnd"/>
          </w:p>
        </w:tc>
      </w:tr>
      <w:tr w:rsidR="006B3B8F" w:rsidRPr="00F30568" w14:paraId="7B757F1D" w14:textId="77777777" w:rsidTr="00936218">
        <w:trPr>
          <w:trHeight w:val="894"/>
        </w:trPr>
        <w:tc>
          <w:tcPr>
            <w:tcW w:w="1350" w:type="dxa"/>
          </w:tcPr>
          <w:p w14:paraId="0B062C92" w14:textId="77777777" w:rsidR="006B3B8F" w:rsidRPr="0097675F" w:rsidRDefault="006B3B8F" w:rsidP="00B86D2A">
            <w:pPr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E888CD" w14:textId="543818C8" w:rsidR="006B3B8F" w:rsidRPr="0097675F" w:rsidRDefault="0004131A" w:rsidP="00B86D2A">
            <w:pPr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16.06.2021</w:t>
            </w:r>
          </w:p>
        </w:tc>
        <w:tc>
          <w:tcPr>
            <w:tcW w:w="1198" w:type="dxa"/>
          </w:tcPr>
          <w:p w14:paraId="21D4D6F3" w14:textId="77777777" w:rsidR="006B3B8F" w:rsidRPr="0097675F" w:rsidRDefault="006B3B8F" w:rsidP="00B86D2A">
            <w:pPr>
              <w:spacing w:before="232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7D46DDC6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2B6E94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5E20BF88" w14:textId="413EB827" w:rsidR="006B3B8F" w:rsidRPr="0097675F" w:rsidRDefault="00B33B91" w:rsidP="00B86D2A">
            <w:pPr>
              <w:tabs>
                <w:tab w:val="left" w:pos="1436"/>
                <w:tab w:val="left" w:pos="2867"/>
              </w:tabs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Инструктаж по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безопасности.</w:t>
            </w:r>
            <w:r w:rsidR="006B3B8F"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proofErr w:type="spellEnd"/>
            <w:r w:rsidR="006B3B8F"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работы аптеки по приёму рецептов и требований медицинских организаций. </w:t>
            </w:r>
          </w:p>
        </w:tc>
        <w:tc>
          <w:tcPr>
            <w:tcW w:w="2911" w:type="dxa"/>
          </w:tcPr>
          <w:p w14:paraId="2960A3B7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65131827" w14:textId="77777777" w:rsidTr="00936218">
        <w:trPr>
          <w:trHeight w:val="936"/>
        </w:trPr>
        <w:tc>
          <w:tcPr>
            <w:tcW w:w="1350" w:type="dxa"/>
          </w:tcPr>
          <w:p w14:paraId="659A815B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36169C8" w14:textId="6CEC7189" w:rsidR="006B3B8F" w:rsidRPr="0097675F" w:rsidRDefault="00897876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17.062021</w:t>
            </w:r>
          </w:p>
        </w:tc>
        <w:tc>
          <w:tcPr>
            <w:tcW w:w="1198" w:type="dxa"/>
          </w:tcPr>
          <w:p w14:paraId="7B2402CE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F8CA16E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4119D7E5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77C4B5A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16638966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работы аптеки по приёму рецептов и требований медицинских организаций. Распределение товаров по местам хранения.</w:t>
            </w:r>
          </w:p>
        </w:tc>
        <w:tc>
          <w:tcPr>
            <w:tcW w:w="2911" w:type="dxa"/>
          </w:tcPr>
          <w:p w14:paraId="039ACF65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31AC15C1" w14:textId="77777777" w:rsidTr="00936218">
        <w:trPr>
          <w:trHeight w:val="938"/>
        </w:trPr>
        <w:tc>
          <w:tcPr>
            <w:tcW w:w="1350" w:type="dxa"/>
          </w:tcPr>
          <w:p w14:paraId="28926E6E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4A338C5" w14:textId="36FAFCAF" w:rsidR="006B3B8F" w:rsidRPr="0097675F" w:rsidRDefault="00897876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18.06.2021</w:t>
            </w:r>
          </w:p>
        </w:tc>
        <w:tc>
          <w:tcPr>
            <w:tcW w:w="1198" w:type="dxa"/>
          </w:tcPr>
          <w:p w14:paraId="54C5A9FE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E17599A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20D54B1B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1AEFC56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21134B8E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работы аптеки по приему рецептов и требований медицинских организаций. Оформление ценников на товары аптечного ассортимента.</w:t>
            </w:r>
          </w:p>
        </w:tc>
        <w:tc>
          <w:tcPr>
            <w:tcW w:w="2911" w:type="dxa"/>
          </w:tcPr>
          <w:p w14:paraId="7C465808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59032973" w14:textId="77777777" w:rsidTr="00936218">
        <w:trPr>
          <w:trHeight w:val="936"/>
        </w:trPr>
        <w:tc>
          <w:tcPr>
            <w:tcW w:w="1350" w:type="dxa"/>
          </w:tcPr>
          <w:p w14:paraId="31CB67DA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35BEEC2" w14:textId="43545C71" w:rsidR="006B3B8F" w:rsidRPr="0097675F" w:rsidRDefault="00807D84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19.06.2021</w:t>
            </w:r>
          </w:p>
        </w:tc>
        <w:tc>
          <w:tcPr>
            <w:tcW w:w="1198" w:type="dxa"/>
          </w:tcPr>
          <w:p w14:paraId="58E37D24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A44A0CD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25D9A055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8E897C6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7E1357EC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бесплатного и льготного отпуска лекарственных препаратов. Проведение влажной уборки.</w:t>
            </w:r>
          </w:p>
        </w:tc>
        <w:tc>
          <w:tcPr>
            <w:tcW w:w="2911" w:type="dxa"/>
          </w:tcPr>
          <w:p w14:paraId="47210680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482258E6" w14:textId="77777777" w:rsidTr="00936218">
        <w:trPr>
          <w:trHeight w:val="938"/>
        </w:trPr>
        <w:tc>
          <w:tcPr>
            <w:tcW w:w="1350" w:type="dxa"/>
          </w:tcPr>
          <w:p w14:paraId="695A0F85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F124CFD" w14:textId="368791F0" w:rsidR="006B3B8F" w:rsidRPr="0097675F" w:rsidRDefault="00807D84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21.06.2021</w:t>
            </w:r>
          </w:p>
        </w:tc>
        <w:tc>
          <w:tcPr>
            <w:tcW w:w="1198" w:type="dxa"/>
          </w:tcPr>
          <w:p w14:paraId="3C20606D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11FF942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02AA33A5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68BEC2D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50F04CC5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бесплатного и льготного отпуска</w:t>
            </w:r>
          </w:p>
          <w:p w14:paraId="2DBE0AEB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лекарственных препаратов. Изучение ассортимента </w:t>
            </w: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аптеки. </w:t>
            </w:r>
          </w:p>
        </w:tc>
        <w:tc>
          <w:tcPr>
            <w:tcW w:w="2911" w:type="dxa"/>
          </w:tcPr>
          <w:p w14:paraId="6EB59BAE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4D234CC8" w14:textId="77777777" w:rsidTr="00936218">
        <w:trPr>
          <w:trHeight w:val="936"/>
        </w:trPr>
        <w:tc>
          <w:tcPr>
            <w:tcW w:w="1350" w:type="dxa"/>
          </w:tcPr>
          <w:p w14:paraId="68B93E9A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5A38BFD" w14:textId="60444D3B" w:rsidR="006B3B8F" w:rsidRPr="0097675F" w:rsidRDefault="00807D84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22.06.2021</w:t>
            </w:r>
          </w:p>
        </w:tc>
        <w:tc>
          <w:tcPr>
            <w:tcW w:w="1198" w:type="dxa"/>
          </w:tcPr>
          <w:p w14:paraId="0E3E2DE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2747561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48C7B805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0EB70F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535A43DF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безрецептурного</w:t>
            </w: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отпуска</w:t>
            </w:r>
          </w:p>
          <w:p w14:paraId="48EA9110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лекарственных препаратов. Распределение товаров по метам хранения.</w:t>
            </w:r>
          </w:p>
        </w:tc>
        <w:tc>
          <w:tcPr>
            <w:tcW w:w="2911" w:type="dxa"/>
          </w:tcPr>
          <w:p w14:paraId="69CBDE7D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46292A2C" w14:textId="77777777" w:rsidTr="00936218">
        <w:trPr>
          <w:trHeight w:val="936"/>
        </w:trPr>
        <w:tc>
          <w:tcPr>
            <w:tcW w:w="1350" w:type="dxa"/>
          </w:tcPr>
          <w:p w14:paraId="5E4579A8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A591C8A" w14:textId="72BD6ECA" w:rsidR="006B3B8F" w:rsidRPr="0097675F" w:rsidRDefault="00641008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23.06.2021</w:t>
            </w:r>
          </w:p>
        </w:tc>
        <w:tc>
          <w:tcPr>
            <w:tcW w:w="1198" w:type="dxa"/>
          </w:tcPr>
          <w:p w14:paraId="37A8B34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DF34A4B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5975F75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D9F75A4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0970D9AA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Проведения фасовочных работ в аптечных организациях.</w:t>
            </w:r>
          </w:p>
        </w:tc>
        <w:tc>
          <w:tcPr>
            <w:tcW w:w="2911" w:type="dxa"/>
          </w:tcPr>
          <w:p w14:paraId="495B145E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1C404CEF" w14:textId="77777777" w:rsidTr="00936218">
        <w:trPr>
          <w:trHeight w:val="938"/>
        </w:trPr>
        <w:tc>
          <w:tcPr>
            <w:tcW w:w="1350" w:type="dxa"/>
          </w:tcPr>
          <w:p w14:paraId="3443B386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44AF7D8" w14:textId="7D8F7D55" w:rsidR="006B3B8F" w:rsidRPr="0097675F" w:rsidRDefault="00641008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24.06.2021</w:t>
            </w:r>
          </w:p>
        </w:tc>
        <w:tc>
          <w:tcPr>
            <w:tcW w:w="1198" w:type="dxa"/>
          </w:tcPr>
          <w:p w14:paraId="6B12DCFA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DB455E9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1A50A57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2E957B9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6CD7073B" w14:textId="3BD81669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составления заявок на товары аптечного ассортимента оптовым поставщикам.</w:t>
            </w:r>
          </w:p>
        </w:tc>
        <w:tc>
          <w:tcPr>
            <w:tcW w:w="2911" w:type="dxa"/>
          </w:tcPr>
          <w:p w14:paraId="103D5706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2AC36C1C" w14:textId="77777777" w:rsidTr="00936218">
        <w:trPr>
          <w:trHeight w:val="938"/>
        </w:trPr>
        <w:tc>
          <w:tcPr>
            <w:tcW w:w="1350" w:type="dxa"/>
          </w:tcPr>
          <w:p w14:paraId="69D438CD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D93F15C" w14:textId="0906A7B6" w:rsidR="006B3B8F" w:rsidRPr="0097675F" w:rsidRDefault="00F658CD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25.06.2021</w:t>
            </w:r>
          </w:p>
        </w:tc>
        <w:tc>
          <w:tcPr>
            <w:tcW w:w="1198" w:type="dxa"/>
          </w:tcPr>
          <w:p w14:paraId="7F9F0493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27F7769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3F14C24C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A6EBE92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25919C2A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Порядок приема товара в аптечных организациях. Проведение влажной уборки. </w:t>
            </w:r>
          </w:p>
        </w:tc>
        <w:tc>
          <w:tcPr>
            <w:tcW w:w="2911" w:type="dxa"/>
          </w:tcPr>
          <w:p w14:paraId="5E20C8C7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2528317C" w14:textId="77777777" w:rsidTr="00936218">
        <w:trPr>
          <w:trHeight w:val="938"/>
        </w:trPr>
        <w:tc>
          <w:tcPr>
            <w:tcW w:w="1350" w:type="dxa"/>
          </w:tcPr>
          <w:p w14:paraId="261744A4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5B11294" w14:textId="7CA398AB" w:rsidR="006B3B8F" w:rsidRPr="0097675F" w:rsidRDefault="00F658CD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26.06.2021</w:t>
            </w:r>
          </w:p>
        </w:tc>
        <w:tc>
          <w:tcPr>
            <w:tcW w:w="1198" w:type="dxa"/>
          </w:tcPr>
          <w:p w14:paraId="5522B126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EF2E289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36E9728B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4DC10FE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7984B996" w14:textId="4FEF09CF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Порядок приема товара в аптечных организациях. Распределение товара по местам хранения. </w:t>
            </w:r>
            <w:r w:rsidR="000D2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витрин.</w:t>
            </w:r>
          </w:p>
        </w:tc>
        <w:tc>
          <w:tcPr>
            <w:tcW w:w="2911" w:type="dxa"/>
          </w:tcPr>
          <w:p w14:paraId="73D09D1C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462BC998" w14:textId="77777777" w:rsidTr="00936218">
        <w:trPr>
          <w:trHeight w:val="938"/>
        </w:trPr>
        <w:tc>
          <w:tcPr>
            <w:tcW w:w="1350" w:type="dxa"/>
          </w:tcPr>
          <w:p w14:paraId="11FF34B2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695518E" w14:textId="50A92F35" w:rsidR="006B3B8F" w:rsidRPr="0097675F" w:rsidRDefault="005604B7" w:rsidP="005604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28.06.2021</w:t>
            </w:r>
          </w:p>
        </w:tc>
        <w:tc>
          <w:tcPr>
            <w:tcW w:w="1198" w:type="dxa"/>
          </w:tcPr>
          <w:p w14:paraId="2966739A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A6DAB91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3C5BC499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7920324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278F4296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Порядок приема товара в аптечных организациях. </w:t>
            </w:r>
          </w:p>
        </w:tc>
        <w:tc>
          <w:tcPr>
            <w:tcW w:w="2911" w:type="dxa"/>
          </w:tcPr>
          <w:p w14:paraId="3DFA4B69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B8F" w:rsidRPr="00F30568" w14:paraId="2D4D8B89" w14:textId="77777777" w:rsidTr="00936218">
        <w:trPr>
          <w:trHeight w:val="938"/>
        </w:trPr>
        <w:tc>
          <w:tcPr>
            <w:tcW w:w="1350" w:type="dxa"/>
          </w:tcPr>
          <w:p w14:paraId="18E1ACE1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4B1F35B" w14:textId="1493E500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60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9.06.2021</w:t>
            </w:r>
          </w:p>
        </w:tc>
        <w:tc>
          <w:tcPr>
            <w:tcW w:w="1198" w:type="dxa"/>
          </w:tcPr>
          <w:p w14:paraId="59D1A5B3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ACEB458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261" w:type="dxa"/>
          </w:tcPr>
          <w:p w14:paraId="46E97886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5C17D62" w14:textId="77777777" w:rsidR="006B3B8F" w:rsidRPr="0097675F" w:rsidRDefault="006B3B8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3621" w:type="dxa"/>
          </w:tcPr>
          <w:p w14:paraId="6AF3BDC4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приема товара в аптечных организациях. Подведение итогов практики.</w:t>
            </w:r>
          </w:p>
        </w:tc>
        <w:tc>
          <w:tcPr>
            <w:tcW w:w="2911" w:type="dxa"/>
          </w:tcPr>
          <w:p w14:paraId="23C3E5A4" w14:textId="77777777" w:rsidR="006B3B8F" w:rsidRPr="00F30568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AB3238D" w14:textId="0E61F0DC" w:rsidR="00551E3B" w:rsidRPr="0073779E" w:rsidRDefault="009438B8" w:rsidP="0073779E">
      <w:pPr>
        <w:pStyle w:val="1"/>
        <w:spacing w:line="36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73779E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lastRenderedPageBreak/>
        <w:t>Копию</w:t>
      </w:r>
      <w:r w:rsidR="007F6F58" w:rsidRPr="0073779E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страниц журнала вводного и первичного инструктажа </w:t>
      </w:r>
      <w:r w:rsidR="00C97A8F" w:rsidRPr="0073779E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с  подписью к страницы </w:t>
      </w:r>
      <w:r w:rsidR="000674A1">
        <w:rPr>
          <w:rFonts w:asciiTheme="minorHAnsi" w:eastAsia="Times New Roman" w:hAnsiTheme="minorHAnsi" w:cs="Segoe UI Symbol"/>
          <w:b w:val="0"/>
          <w:bCs w:val="0"/>
          <w:color w:val="000000" w:themeColor="text1"/>
        </w:rPr>
        <w:t>№</w:t>
      </w:r>
      <w:r w:rsidR="00C97A8F" w:rsidRPr="0073779E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9 </w:t>
      </w:r>
      <w:r w:rsidR="0073779E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прилагаю.</w:t>
      </w:r>
    </w:p>
    <w:p w14:paraId="467079E9" w14:textId="0CD605B7" w:rsidR="00A722CC" w:rsidRDefault="006B3B8F" w:rsidP="00314D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BA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1.Организация работы аптеки по приему рецептов и требований</w:t>
      </w:r>
      <w:r w:rsidRPr="00C75B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75BA2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медицинских</w:t>
      </w:r>
      <w:r w:rsidRPr="00C75B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75BA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Pr="00C75B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5BA2">
        <w:rPr>
          <w:rFonts w:ascii="Times New Roman" w:eastAsia="Times New Roman" w:hAnsi="Times New Roman" w:cs="Times New Roman"/>
          <w:b/>
          <w:bCs/>
          <w:sz w:val="28"/>
          <w:szCs w:val="28"/>
        </w:rPr>
        <w:t>(18 часов)</w:t>
      </w:r>
    </w:p>
    <w:p w14:paraId="09A5EF64" w14:textId="29EE00A2" w:rsidR="009A02D0" w:rsidRDefault="00133CB7" w:rsidP="00133C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работ: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организацией рабочего </w:t>
      </w:r>
      <w:r w:rsidR="00F345E6">
        <w:rPr>
          <w:rFonts w:ascii="Times New Roman" w:eastAsia="Times New Roman" w:hAnsi="Times New Roman" w:cs="Times New Roman"/>
          <w:sz w:val="28"/>
          <w:szCs w:val="28"/>
        </w:rPr>
        <w:t xml:space="preserve">места по приему рецептов и </w:t>
      </w:r>
      <w:r w:rsidR="00FF47F1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1C1FD6">
        <w:rPr>
          <w:rFonts w:ascii="Times New Roman" w:eastAsia="Times New Roman" w:hAnsi="Times New Roman" w:cs="Times New Roman"/>
          <w:sz w:val="28"/>
          <w:szCs w:val="28"/>
        </w:rPr>
        <w:t xml:space="preserve">. Провести </w:t>
      </w:r>
      <w:r w:rsidR="003C5E79"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фармацевтическую экспертизу </w:t>
      </w:r>
      <w:r w:rsidR="000234E7">
        <w:rPr>
          <w:rFonts w:ascii="Times New Roman" w:eastAsia="Times New Roman" w:hAnsi="Times New Roman" w:cs="Times New Roman"/>
          <w:sz w:val="28"/>
          <w:szCs w:val="28"/>
        </w:rPr>
        <w:t xml:space="preserve">поступающих в аптечную организацию рецептов и требований медицинских организаций </w:t>
      </w:r>
      <w:r w:rsidR="002F10E1">
        <w:rPr>
          <w:rFonts w:ascii="Times New Roman" w:eastAsia="Times New Roman" w:hAnsi="Times New Roman" w:cs="Times New Roman"/>
          <w:sz w:val="28"/>
          <w:szCs w:val="28"/>
        </w:rPr>
        <w:t xml:space="preserve">. Определять стоимость лекарственных препаратов в том числе </w:t>
      </w:r>
      <w:proofErr w:type="spellStart"/>
      <w:r w:rsidR="002F10E1">
        <w:rPr>
          <w:rFonts w:ascii="Times New Roman" w:eastAsia="Times New Roman" w:hAnsi="Times New Roman" w:cs="Times New Roman"/>
          <w:sz w:val="28"/>
          <w:szCs w:val="28"/>
        </w:rPr>
        <w:t>экстемпоральных</w:t>
      </w:r>
      <w:proofErr w:type="spellEnd"/>
      <w:r w:rsidR="002F1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1DB">
        <w:rPr>
          <w:rFonts w:ascii="Times New Roman" w:eastAsia="Times New Roman" w:hAnsi="Times New Roman" w:cs="Times New Roman"/>
          <w:sz w:val="28"/>
          <w:szCs w:val="28"/>
        </w:rPr>
        <w:t xml:space="preserve">. Отпускать лекарственные препараты по выписанным рецептам и требованиям . Устанавливать нормы единовременного </w:t>
      </w:r>
      <w:r w:rsidR="00822C23">
        <w:rPr>
          <w:rFonts w:ascii="Times New Roman" w:eastAsia="Times New Roman" w:hAnsi="Times New Roman" w:cs="Times New Roman"/>
          <w:sz w:val="28"/>
          <w:szCs w:val="28"/>
        </w:rPr>
        <w:t>и рекомендованного отпуска.</w:t>
      </w:r>
    </w:p>
    <w:p w14:paraId="2A9B1E5F" w14:textId="4AB0CABB" w:rsidR="00822C23" w:rsidRPr="00822C23" w:rsidRDefault="00822C23" w:rsidP="00133CB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Отчёт о </w:t>
      </w:r>
      <w:r w:rsidR="00382110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выполненной работе:</w:t>
      </w:r>
    </w:p>
    <w:p w14:paraId="0B02CADF" w14:textId="7B8B3E2D" w:rsidR="006B3B8F" w:rsidRPr="00C43BA3" w:rsidRDefault="00314D24" w:rsidP="001A47C7">
      <w:pPr>
        <w:pStyle w:val="a5"/>
        <w:numPr>
          <w:ilvl w:val="1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Порядок</w:t>
      </w:r>
      <w:r w:rsidR="006B3B8F" w:rsidRPr="00D66B42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6B3B8F" w:rsidRPr="00D66B42">
        <w:rPr>
          <w:rFonts w:ascii="Times New Roman" w:eastAsia="Times New Roman" w:hAnsi="Times New Roman" w:cs="Times New Roman"/>
          <w:sz w:val="28"/>
          <w:szCs w:val="28"/>
          <w:u w:val="single"/>
        </w:rPr>
        <w:t>назначения</w:t>
      </w:r>
      <w:r w:rsidR="006B3B8F" w:rsidRPr="00D66B42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6B3B8F" w:rsidRPr="00D66B4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6B3B8F" w:rsidRPr="00D66B42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6B3B8F" w:rsidRPr="00D66B42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</w:t>
      </w:r>
      <w:r w:rsidR="006B3B8F" w:rsidRPr="00D66B42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6B3B8F" w:rsidRPr="00D66B42">
        <w:rPr>
          <w:rFonts w:ascii="Times New Roman" w:eastAsia="Times New Roman" w:hAnsi="Times New Roman" w:cs="Times New Roman"/>
          <w:sz w:val="28"/>
          <w:szCs w:val="28"/>
          <w:u w:val="single"/>
        </w:rPr>
        <w:t>выписывания</w:t>
      </w:r>
      <w:r w:rsidR="006B3B8F" w:rsidRPr="00D66B42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6B3B8F" w:rsidRPr="00D66B42">
        <w:rPr>
          <w:rFonts w:ascii="Times New Roman" w:eastAsia="Times New Roman" w:hAnsi="Times New Roman" w:cs="Times New Roman"/>
          <w:sz w:val="28"/>
          <w:szCs w:val="28"/>
          <w:u w:val="single"/>
        </w:rPr>
        <w:t>лекарственных</w:t>
      </w:r>
      <w:r w:rsidR="006B3B8F" w:rsidRPr="00D66B42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6B3B8F" w:rsidRPr="00D66B42">
        <w:rPr>
          <w:rFonts w:ascii="Times New Roman" w:eastAsia="Times New Roman" w:hAnsi="Times New Roman" w:cs="Times New Roman"/>
          <w:sz w:val="28"/>
          <w:szCs w:val="28"/>
          <w:u w:val="single"/>
        </w:rPr>
        <w:t>препаратов</w:t>
      </w:r>
      <w:r w:rsidR="006B3B8F" w:rsidRPr="00D66B4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FF1A3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по рецептам </w:t>
      </w:r>
      <w:r w:rsidR="00B20D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</w:p>
    <w:p w14:paraId="4C2B4555" w14:textId="01F85C7B" w:rsidR="00C43BA3" w:rsidRDefault="002D244C" w:rsidP="00C43BA3">
      <w:pPr>
        <w:pStyle w:val="a5"/>
        <w:spacing w:line="360" w:lineRule="auto"/>
        <w:ind w:left="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МЗ РФ от 14.01.2019 года </w:t>
      </w:r>
      <w:r w:rsidR="00337A09">
        <w:rPr>
          <w:rFonts w:ascii="Times New Roman" w:eastAsia="Times New Roman" w:hAnsi="Times New Roman" w:cs="Times New Roman"/>
          <w:sz w:val="28"/>
          <w:szCs w:val="28"/>
        </w:rPr>
        <w:t xml:space="preserve">N4н «Об утверждении порядка назначения </w:t>
      </w:r>
      <w:r w:rsidR="00F57032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препаратов, форм рецептурных бланков </w:t>
      </w:r>
      <w:r w:rsidR="00E251F8">
        <w:rPr>
          <w:rFonts w:ascii="Times New Roman" w:eastAsia="Times New Roman" w:hAnsi="Times New Roman" w:cs="Times New Roman"/>
          <w:sz w:val="28"/>
          <w:szCs w:val="28"/>
        </w:rPr>
        <w:t>на лекарственные препараты</w:t>
      </w:r>
      <w:r w:rsidR="00386321">
        <w:rPr>
          <w:rFonts w:ascii="Times New Roman" w:eastAsia="Times New Roman" w:hAnsi="Times New Roman" w:cs="Times New Roman"/>
          <w:sz w:val="28"/>
          <w:szCs w:val="28"/>
        </w:rPr>
        <w:t>, порядка оформления указанных бланков, их уч</w:t>
      </w:r>
      <w:r w:rsidR="005F46C5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86321">
        <w:rPr>
          <w:rFonts w:ascii="Times New Roman" w:eastAsia="Times New Roman" w:hAnsi="Times New Roman" w:cs="Times New Roman"/>
          <w:sz w:val="28"/>
          <w:szCs w:val="28"/>
        </w:rPr>
        <w:t>а и хранения»</w:t>
      </w:r>
    </w:p>
    <w:p w14:paraId="433A4CAB" w14:textId="2420226E" w:rsidR="00B20DC2" w:rsidRDefault="005200B1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Назначение лекарственных препаратов </w:t>
      </w:r>
      <w:r w:rsidR="002807CC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осуществляется лечащим врачом , фельдшером</w:t>
      </w:r>
      <w:r w:rsidR="00BA5CC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акушеркой , в случае возложения на них полномочий лечащего </w:t>
      </w:r>
      <w:r w:rsidR="005A57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врача. </w:t>
      </w:r>
    </w:p>
    <w:p w14:paraId="7FD598A5" w14:textId="440D8666" w:rsidR="005A57BB" w:rsidRDefault="003F5766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14:paraId="55E9C50E" w14:textId="740376E8" w:rsidR="003F5766" w:rsidRDefault="00E070C6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электронной подписи лечащего врача или фельдшера, акушерки, на которых возложены функции лечащего врача, и соответствующей медицинской организации.</w:t>
      </w:r>
    </w:p>
    <w:p w14:paraId="43F59F09" w14:textId="36FB1F23" w:rsidR="00E070C6" w:rsidRDefault="00330C4E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Назначение лекарственных препаратов осуществляется медицинским работником по международному непатентованному наименованию, а при его отсутствии –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группировочному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или химическому наименованию. В случае отсутствия международного непатентованного наименования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группировочного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14:paraId="47D12647" w14:textId="77777777" w:rsidR="0088395A" w:rsidRDefault="001C1E79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14:paraId="5B5D1B46" w14:textId="126F8D35" w:rsidR="00565339" w:rsidRDefault="0088395A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</w:t>
      </w:r>
    </w:p>
    <w:p w14:paraId="5C88E452" w14:textId="2771C527" w:rsidR="0097514F" w:rsidRDefault="00E454AB" w:rsidP="001A47C7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Индивидуальным предпринимателям, осуществляющим медицинскую деятельность, дополнительно к требованиям, указанным в абзаце первом настоящего пункта, запрещается оформлять рецепты на наркотические средства и психотропные вещества, внесенные в списки II и III Перечня (далее –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наркотические и психотропные лекарственные препараты списков II и III Перечня).</w:t>
      </w:r>
    </w:p>
    <w:p w14:paraId="52A52988" w14:textId="77777777" w:rsidR="00E454AB" w:rsidRPr="00FC2B3D" w:rsidRDefault="00E454AB" w:rsidP="00E454AB">
      <w:pPr>
        <w:pStyle w:val="a5"/>
        <w:spacing w:line="360" w:lineRule="auto"/>
        <w:ind w:left="150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530616A" w14:textId="67F4B7E3" w:rsidR="00565339" w:rsidRPr="00BC0CC2" w:rsidRDefault="002020C5" w:rsidP="001A47C7">
      <w:pPr>
        <w:pStyle w:val="a5"/>
        <w:numPr>
          <w:ilvl w:val="1"/>
          <w:numId w:val="2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</w:t>
      </w:r>
      <w:r w:rsidR="00565339" w:rsidRPr="00BC0CC2">
        <w:rPr>
          <w:rFonts w:ascii="Times New Roman" w:eastAsia="Times New Roman" w:hAnsi="Times New Roman" w:cs="Times New Roman"/>
          <w:spacing w:val="62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оформления</w:t>
      </w:r>
      <w:r w:rsidR="00565339" w:rsidRPr="00BC0CC2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рецептурных</w:t>
      </w:r>
      <w:r w:rsidR="00565339" w:rsidRPr="00BC0CC2">
        <w:rPr>
          <w:rFonts w:ascii="Times New Roman" w:eastAsia="Times New Roman" w:hAnsi="Times New Roman" w:cs="Times New Roman"/>
          <w:spacing w:val="62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бланков</w:t>
      </w:r>
      <w:r w:rsidR="00565339" w:rsidRPr="00BC0CC2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(107/у-НП,</w:t>
      </w:r>
      <w:r w:rsidR="00565339" w:rsidRPr="00BC0CC2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107-1/у,</w:t>
      </w:r>
      <w:r w:rsidR="00565339" w:rsidRPr="00BC0CC2">
        <w:rPr>
          <w:rFonts w:ascii="Times New Roman" w:eastAsia="Times New Roman" w:hAnsi="Times New Roman" w:cs="Times New Roman"/>
          <w:spacing w:val="60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148-</w:t>
      </w:r>
      <w:r w:rsidR="00565339" w:rsidRPr="00BC0CC2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1/у-88)</w:t>
      </w:r>
      <w:r w:rsidR="00565339" w:rsidRPr="00BC0CC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565339" w:rsidRPr="00BC0C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соответствии</w:t>
      </w:r>
      <w:r w:rsidR="00565339" w:rsidRPr="00BC0CC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565339" w:rsidRPr="00BC0CC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565339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приказом.</w:t>
      </w:r>
    </w:p>
    <w:p w14:paraId="65FD467E" w14:textId="77777777" w:rsidR="00C75BA2" w:rsidRDefault="00C75BA2" w:rsidP="00B86D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2552"/>
        <w:gridCol w:w="2126"/>
        <w:gridCol w:w="1105"/>
        <w:gridCol w:w="992"/>
      </w:tblGrid>
      <w:tr w:rsidR="0097675F" w:rsidRPr="0097675F" w14:paraId="47CDAF00" w14:textId="77777777" w:rsidTr="009865EE">
        <w:trPr>
          <w:trHeight w:val="1226"/>
        </w:trPr>
        <w:tc>
          <w:tcPr>
            <w:tcW w:w="1163" w:type="dxa"/>
          </w:tcPr>
          <w:p w14:paraId="375F44B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1843" w:type="dxa"/>
          </w:tcPr>
          <w:p w14:paraId="5CDC2D92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Лекарственные препараты, оформляемые на рецептурном бланке</w:t>
            </w:r>
          </w:p>
        </w:tc>
        <w:tc>
          <w:tcPr>
            <w:tcW w:w="2552" w:type="dxa"/>
          </w:tcPr>
          <w:p w14:paraId="05CD1502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реквизиты</w:t>
            </w:r>
          </w:p>
        </w:tc>
        <w:tc>
          <w:tcPr>
            <w:tcW w:w="2126" w:type="dxa"/>
          </w:tcPr>
          <w:p w14:paraId="27AB8E7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реквизиты</w:t>
            </w:r>
          </w:p>
        </w:tc>
        <w:tc>
          <w:tcPr>
            <w:tcW w:w="1105" w:type="dxa"/>
          </w:tcPr>
          <w:p w14:paraId="7B8579E4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992" w:type="dxa"/>
          </w:tcPr>
          <w:p w14:paraId="4AA21A0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хранении рецепта</w:t>
            </w:r>
          </w:p>
        </w:tc>
      </w:tr>
      <w:tr w:rsidR="0097675F" w:rsidRPr="0097675F" w14:paraId="3737959B" w14:textId="77777777" w:rsidTr="009865EE">
        <w:trPr>
          <w:trHeight w:val="1226"/>
        </w:trPr>
        <w:tc>
          <w:tcPr>
            <w:tcW w:w="1163" w:type="dxa"/>
          </w:tcPr>
          <w:p w14:paraId="38BF63C6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107/у-НП</w:t>
            </w:r>
          </w:p>
        </w:tc>
        <w:tc>
          <w:tcPr>
            <w:tcW w:w="1843" w:type="dxa"/>
          </w:tcPr>
          <w:p w14:paraId="2163756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1)Наркотические средства и психотропные вещества списка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(кроме ТТС)</w:t>
            </w:r>
          </w:p>
        </w:tc>
        <w:tc>
          <w:tcPr>
            <w:tcW w:w="2552" w:type="dxa"/>
          </w:tcPr>
          <w:p w14:paraId="7F9CAFE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1)Штамп медицинской организации.</w:t>
            </w:r>
          </w:p>
          <w:p w14:paraId="39156B44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2)Отметка категории пациента, его возраст или дата рождения.</w:t>
            </w:r>
          </w:p>
          <w:p w14:paraId="05C0DFA8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3)Дата выписки рецепта.</w:t>
            </w:r>
          </w:p>
          <w:p w14:paraId="5350DC3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4)Ф.И.О. пациента (полностью).</w:t>
            </w:r>
          </w:p>
          <w:p w14:paraId="601DF071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5)Ф.И.О. врача (полностью).</w:t>
            </w:r>
          </w:p>
          <w:p w14:paraId="779E088C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6)Личная печать медицинского работника.</w:t>
            </w:r>
          </w:p>
          <w:p w14:paraId="04BAD97A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7)Подпись медицинского работника.</w:t>
            </w:r>
          </w:p>
          <w:p w14:paraId="0F35BF1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8)Срок действия рецепта.</w:t>
            </w:r>
          </w:p>
        </w:tc>
        <w:tc>
          <w:tcPr>
            <w:tcW w:w="2126" w:type="dxa"/>
          </w:tcPr>
          <w:p w14:paraId="1BF1924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1)Серия, номер рецепта.</w:t>
            </w:r>
          </w:p>
          <w:p w14:paraId="1D867ADA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2)Серия, номер полиса обязательного медицинского страхования.</w:t>
            </w:r>
          </w:p>
          <w:p w14:paraId="4B23BFBB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3)Номер медицинской карты.</w:t>
            </w:r>
          </w:p>
          <w:p w14:paraId="357F4E2A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4)Ф.И.О. и подпись уполномоченного лица медицинской организации.</w:t>
            </w:r>
          </w:p>
          <w:p w14:paraId="6FE663F1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5)Отметка об отпуске медицинской организации.</w:t>
            </w:r>
          </w:p>
          <w:p w14:paraId="749507B6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6)Ф.И.О. и подпись работника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аптечной организации.</w:t>
            </w:r>
          </w:p>
          <w:p w14:paraId="1455D85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7)Печать медицинской организации «Для рецептов».</w:t>
            </w:r>
          </w:p>
          <w:p w14:paraId="3C5A3C61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8)Надпись «повторно» при повторном назначении.</w:t>
            </w:r>
          </w:p>
        </w:tc>
        <w:tc>
          <w:tcPr>
            <w:tcW w:w="1105" w:type="dxa"/>
          </w:tcPr>
          <w:p w14:paraId="6CCB31D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992" w:type="dxa"/>
          </w:tcPr>
          <w:p w14:paraId="4A443F27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97675F" w:rsidRPr="0097675F" w14:paraId="10A7F2C9" w14:textId="77777777" w:rsidTr="009865EE">
        <w:trPr>
          <w:trHeight w:val="1226"/>
        </w:trPr>
        <w:tc>
          <w:tcPr>
            <w:tcW w:w="1163" w:type="dxa"/>
          </w:tcPr>
          <w:p w14:paraId="6A733E5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107-1/У</w:t>
            </w:r>
          </w:p>
        </w:tc>
        <w:tc>
          <w:tcPr>
            <w:tcW w:w="1843" w:type="dxa"/>
          </w:tcPr>
          <w:p w14:paraId="622C5491" w14:textId="40B236FE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1)Лекарственные препараты, указанные в пункте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4 приказа №562н.</w:t>
            </w:r>
          </w:p>
          <w:p w14:paraId="59B53643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2)Лекарственные препараты, не подлежащие ПКУ </w:t>
            </w:r>
          </w:p>
          <w:p w14:paraId="17EF7E4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-содержащие более 15% спирта</w:t>
            </w:r>
          </w:p>
          <w:p w14:paraId="59CC771B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Антипсихтические</w:t>
            </w:r>
            <w:proofErr w:type="spellEnd"/>
          </w:p>
          <w:p w14:paraId="140236A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  <w:p w14:paraId="33F86BF5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-снотворные и седативные</w:t>
            </w:r>
          </w:p>
          <w:p w14:paraId="5C525910" w14:textId="52E3DFA4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  <w:p w14:paraId="5E2FAA74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3)Остальные лекарственные препараты, отпускаемые по рецепту, не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подлежащие ПКУ</w:t>
            </w:r>
          </w:p>
        </w:tc>
        <w:tc>
          <w:tcPr>
            <w:tcW w:w="2552" w:type="dxa"/>
          </w:tcPr>
          <w:p w14:paraId="65AB16B4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в левом верхнем углу проставляется штамп медицинской организации с указанием ее наименования, адреса и телефона</w:t>
            </w:r>
          </w:p>
          <w:p w14:paraId="6F92ED2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-указываются фамилия, инициалы имени и отчества (при наличии) пациента</w:t>
            </w:r>
          </w:p>
          <w:p w14:paraId="72A1C5D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-указывается дата рождения пациента (число, месяц, год)</w:t>
            </w:r>
          </w:p>
          <w:p w14:paraId="4330AC7E" w14:textId="77777777" w:rsidR="0097675F" w:rsidRPr="0097675F" w:rsidRDefault="0097675F" w:rsidP="00B86D2A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-ручным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</w:t>
            </w:r>
            <w:r w:rsidRPr="009767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препараты и оформившего рецепт</w:t>
            </w:r>
          </w:p>
          <w:p w14:paraId="3D562555" w14:textId="77777777" w:rsidR="0097675F" w:rsidRPr="0097675F" w:rsidRDefault="0097675F" w:rsidP="00B86D2A">
            <w:pPr>
              <w:spacing w:after="16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- подпись медицинского работника и заверяется его печатью.</w:t>
            </w:r>
          </w:p>
          <w:p w14:paraId="2CE2F344" w14:textId="77777777" w:rsidR="0097675F" w:rsidRPr="0097675F" w:rsidRDefault="0097675F" w:rsidP="00B86D2A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-срок действия рецепта</w:t>
            </w:r>
          </w:p>
        </w:tc>
        <w:tc>
          <w:tcPr>
            <w:tcW w:w="2126" w:type="dxa"/>
          </w:tcPr>
          <w:p w14:paraId="199B32D3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для детей в возрасте до 1 года в графе "Дата рождения" указывается количество полных месяцев.</w:t>
            </w:r>
          </w:p>
          <w:p w14:paraId="71F98830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 на лекарственные препараты, назначенные по решению врачебной комиссии, на обороте рецептурного бланка ставится специальная отметка (штамп)</w:t>
            </w:r>
          </w:p>
        </w:tc>
        <w:tc>
          <w:tcPr>
            <w:tcW w:w="1105" w:type="dxa"/>
          </w:tcPr>
          <w:p w14:paraId="0CEA9AD8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дней;</w:t>
            </w:r>
          </w:p>
          <w:p w14:paraId="1F42F842" w14:textId="77777777" w:rsidR="0097675F" w:rsidRPr="0097675F" w:rsidRDefault="0097675F" w:rsidP="00B86D2A">
            <w:pPr>
              <w:spacing w:after="160" w:line="36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до одного календарного года (пациентам с заболеваниями, требующими длительного курсового лечения)</w:t>
            </w:r>
          </w:p>
          <w:p w14:paraId="673AC0C2" w14:textId="77777777" w:rsidR="0097675F" w:rsidRPr="0097675F" w:rsidRDefault="0097675F" w:rsidP="00B86D2A">
            <w:pPr>
              <w:spacing w:after="160" w:line="36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14:paraId="5401C8F0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67FB1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хранят.</w:t>
            </w:r>
          </w:p>
          <w:p w14:paraId="39DDA7B5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месяца.</w:t>
            </w:r>
          </w:p>
          <w:p w14:paraId="07778EA5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5F" w:rsidRPr="0097675F" w14:paraId="1D62EF3F" w14:textId="77777777" w:rsidTr="009865EE">
        <w:trPr>
          <w:trHeight w:val="1226"/>
        </w:trPr>
        <w:tc>
          <w:tcPr>
            <w:tcW w:w="1163" w:type="dxa"/>
          </w:tcPr>
          <w:p w14:paraId="1619CE42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148-1/У-88</w:t>
            </w:r>
          </w:p>
        </w:tc>
        <w:tc>
          <w:tcPr>
            <w:tcW w:w="1843" w:type="dxa"/>
          </w:tcPr>
          <w:p w14:paraId="770A6728" w14:textId="5BF2707A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1)Наркотические средства и психотропные вещества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 (ТТС)</w:t>
            </w:r>
          </w:p>
          <w:p w14:paraId="652457A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2)Психотропные вещества списка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  <w:p w14:paraId="3E44624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3)Сильнодействующие и ядовитые вещества</w:t>
            </w:r>
          </w:p>
          <w:p w14:paraId="607B6D93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4)ЛП, обладающие анаболической активностью</w:t>
            </w:r>
          </w:p>
          <w:p w14:paraId="7A277F2F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5)ЛП, указанные в пункте 5 приказа №562н</w:t>
            </w:r>
          </w:p>
          <w:p w14:paraId="584725A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6)ЛП индивидуального изготовления,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содержащие наркотические средства и психотропные вещества списка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  <w:p w14:paraId="3C7C9A56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 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  <w:p w14:paraId="1339BC32" w14:textId="77777777" w:rsidR="0097675F" w:rsidRPr="0097675F" w:rsidRDefault="0097675F" w:rsidP="00B86D2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8)Иные ЛП, подлежащие ПКУ</w:t>
            </w:r>
          </w:p>
          <w:p w14:paraId="28F593AC" w14:textId="77777777" w:rsidR="0097675F" w:rsidRPr="0097675F" w:rsidRDefault="0097675F" w:rsidP="00B86D2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EE83A" w14:textId="77777777" w:rsidR="0097675F" w:rsidRPr="0097675F" w:rsidRDefault="0097675F" w:rsidP="00B86D2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8FE27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в левом верхнем углу проставляется штамп медицинской организации с указанием ее наименования, адреса и телефона</w:t>
            </w:r>
          </w:p>
          <w:p w14:paraId="74F0EB7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-дата оформления рецепта</w:t>
            </w:r>
          </w:p>
          <w:p w14:paraId="598713F1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указываются фамилия, инициалы имени и отчества (при наличии) пациента</w:t>
            </w:r>
          </w:p>
          <w:p w14:paraId="2E14F65E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-указывается дата рождения пациента (число, месяц, год)</w:t>
            </w:r>
          </w:p>
          <w:p w14:paraId="753C4A9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-указывается адрес места жительства (места пребывания или места фактического проживания) пациента или номер медицинской карты пациента, получающего </w:t>
            </w: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медицинскую помощь в амбулаторных условиях</w:t>
            </w:r>
          </w:p>
          <w:p w14:paraId="25075A67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</w:t>
            </w:r>
          </w:p>
          <w:p w14:paraId="2623F484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-подпись медицинского работника и заверяется его печатью.</w:t>
            </w:r>
          </w:p>
          <w:p w14:paraId="4C68304A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-срок действия рецепта</w:t>
            </w:r>
          </w:p>
        </w:tc>
        <w:tc>
          <w:tcPr>
            <w:tcW w:w="2126" w:type="dxa"/>
          </w:tcPr>
          <w:p w14:paraId="5411538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для детей в возрасте до 1 года в графе "Дата рождения" указывается количество полных месяцев.</w:t>
            </w:r>
          </w:p>
          <w:p w14:paraId="37BE81A4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--серия и номер рецепта</w:t>
            </w:r>
          </w:p>
          <w:p w14:paraId="22804660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 заверяется печатью медицинской организации "Для рецептов".</w:t>
            </w:r>
          </w:p>
          <w:p w14:paraId="2E188387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5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- на лекарственные препараты, назначенные по решению врачебной комиссии, на обороте рецептурного бланка ставится специальная отметка (штамп)</w:t>
            </w:r>
          </w:p>
        </w:tc>
        <w:tc>
          <w:tcPr>
            <w:tcW w:w="1105" w:type="dxa"/>
          </w:tcPr>
          <w:p w14:paraId="7D7AA3C9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дней.</w:t>
            </w:r>
          </w:p>
        </w:tc>
        <w:tc>
          <w:tcPr>
            <w:tcW w:w="992" w:type="dxa"/>
          </w:tcPr>
          <w:p w14:paraId="64EA5CBD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1-2)</w:t>
            </w:r>
          </w:p>
          <w:p w14:paraId="0DF4AF48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  <w:p w14:paraId="7EF510DA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48823" w14:textId="77777777" w:rsidR="0097675F" w:rsidRPr="0097675F" w:rsidRDefault="0097675F" w:rsidP="00B86D2A">
            <w:pPr>
              <w:tabs>
                <w:tab w:val="left" w:pos="708"/>
              </w:tabs>
              <w:suppressAutoHyphens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3-8)</w:t>
            </w:r>
          </w:p>
          <w:p w14:paraId="4F3773D1" w14:textId="58A5B7E0" w:rsidR="0097675F" w:rsidRPr="003631B9" w:rsidRDefault="0097675F" w:rsidP="001A47C7">
            <w:pPr>
              <w:pStyle w:val="a5"/>
              <w:numPr>
                <w:ilvl w:val="0"/>
                <w:numId w:val="24"/>
              </w:num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</w:tc>
      </w:tr>
    </w:tbl>
    <w:p w14:paraId="778100F3" w14:textId="77777777" w:rsidR="0097675F" w:rsidRPr="0097675F" w:rsidRDefault="0097675F" w:rsidP="00B86D2A">
      <w:pPr>
        <w:tabs>
          <w:tab w:val="left" w:pos="708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2D7301" w14:textId="3CC0A211" w:rsidR="00565339" w:rsidRPr="0097675F" w:rsidRDefault="00565339" w:rsidP="00B86D2A">
      <w:pP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65339" w:rsidRPr="0097675F" w:rsidSect="003B2119">
          <w:pgSz w:w="11910" w:h="16840"/>
          <w:pgMar w:top="1134" w:right="850" w:bottom="0" w:left="1701" w:header="0" w:footer="454" w:gutter="0"/>
          <w:cols w:space="720"/>
          <w:docGrid w:linePitch="299"/>
        </w:sectPr>
      </w:pPr>
    </w:p>
    <w:p w14:paraId="6DD1018B" w14:textId="77777777" w:rsidR="006B3B8F" w:rsidRPr="00F325BE" w:rsidRDefault="006B3B8F" w:rsidP="00B86D2A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351155" w14:textId="61307170" w:rsidR="006B3B8F" w:rsidRPr="00BC0CC2" w:rsidRDefault="003631B9" w:rsidP="003631B9">
      <w:pPr>
        <w:pStyle w:val="a5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  </w:t>
      </w:r>
      <w:r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лекарственных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препаратов,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имеющихся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в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аптечной</w:t>
      </w:r>
      <w:r w:rsidR="006B3B8F" w:rsidRPr="00BC0CC2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F30F43" w:rsidRPr="00BC0CC2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     </w:t>
      </w:r>
      <w:r w:rsidR="00316FB8" w:rsidRPr="00BC0CC2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  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</w:t>
      </w:r>
      <w:r w:rsidR="006B3B8F" w:rsidRPr="00BC0CC2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6B3B8F" w:rsidRPr="00BC0CC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отпускаемых</w:t>
      </w:r>
      <w:r w:rsidR="006B3B8F" w:rsidRPr="008265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рецепту</w:t>
      </w:r>
      <w:r w:rsidR="006B3B8F" w:rsidRPr="00BC0CC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3CE6A9A5" w14:textId="77777777" w:rsidR="006B3B8F" w:rsidRPr="00F325BE" w:rsidRDefault="006B3B8F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F3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таблицу:</w:t>
      </w:r>
    </w:p>
    <w:p w14:paraId="7806E885" w14:textId="77777777" w:rsidR="006B3B8F" w:rsidRPr="00F325BE" w:rsidRDefault="006B3B8F" w:rsidP="00B86D2A">
      <w:pPr>
        <w:widowControl w:val="0"/>
        <w:autoSpaceDE w:val="0"/>
        <w:autoSpaceDN w:val="0"/>
        <w:spacing w:after="7" w:line="360" w:lineRule="auto"/>
        <w:ind w:right="4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559"/>
        <w:gridCol w:w="1560"/>
        <w:gridCol w:w="1134"/>
        <w:gridCol w:w="850"/>
        <w:gridCol w:w="1134"/>
        <w:gridCol w:w="1276"/>
      </w:tblGrid>
      <w:tr w:rsidR="006B3B8F" w:rsidRPr="00F325BE" w14:paraId="4F802EF1" w14:textId="77777777" w:rsidTr="00053A01">
        <w:trPr>
          <w:trHeight w:val="1586"/>
        </w:trPr>
        <w:tc>
          <w:tcPr>
            <w:tcW w:w="709" w:type="dxa"/>
          </w:tcPr>
          <w:p w14:paraId="3C131E64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559" w:type="dxa"/>
          </w:tcPr>
          <w:p w14:paraId="4481C7B5" w14:textId="77777777" w:rsidR="006B3B8F" w:rsidRPr="0097675F" w:rsidRDefault="006B3B8F" w:rsidP="00B86D2A">
            <w:pPr>
              <w:spacing w:line="360" w:lineRule="auto"/>
              <w:ind w:right="10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Торговое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наименование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ЛП</w:t>
            </w:r>
          </w:p>
        </w:tc>
        <w:tc>
          <w:tcPr>
            <w:tcW w:w="1559" w:type="dxa"/>
          </w:tcPr>
          <w:p w14:paraId="41D73B61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МНН</w:t>
            </w:r>
          </w:p>
        </w:tc>
        <w:tc>
          <w:tcPr>
            <w:tcW w:w="1560" w:type="dxa"/>
          </w:tcPr>
          <w:p w14:paraId="790DBCCB" w14:textId="77777777" w:rsidR="006B3B8F" w:rsidRPr="0097675F" w:rsidRDefault="006B3B8F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Фарм.группа</w:t>
            </w:r>
            <w:proofErr w:type="spellEnd"/>
          </w:p>
        </w:tc>
        <w:tc>
          <w:tcPr>
            <w:tcW w:w="1134" w:type="dxa"/>
          </w:tcPr>
          <w:p w14:paraId="1F10BFAB" w14:textId="77777777" w:rsidR="006B3B8F" w:rsidRPr="0097675F" w:rsidRDefault="006B3B8F" w:rsidP="00B86D2A">
            <w:pPr>
              <w:spacing w:line="360" w:lineRule="auto"/>
              <w:ind w:right="188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№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приказа,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список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ЛП,</w:t>
            </w:r>
          </w:p>
          <w:p w14:paraId="6095C9C7" w14:textId="77777777" w:rsidR="006B3B8F" w:rsidRPr="0097675F" w:rsidRDefault="006B3B8F" w:rsidP="00B86D2A">
            <w:pPr>
              <w:spacing w:line="360" w:lineRule="auto"/>
              <w:ind w:right="98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стоящего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-58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на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ПКУ</w:t>
            </w:r>
          </w:p>
        </w:tc>
        <w:tc>
          <w:tcPr>
            <w:tcW w:w="850" w:type="dxa"/>
          </w:tcPr>
          <w:p w14:paraId="6D6ABC25" w14:textId="77777777" w:rsidR="006B3B8F" w:rsidRPr="0097675F" w:rsidRDefault="006B3B8F" w:rsidP="00B86D2A">
            <w:pPr>
              <w:spacing w:line="36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Форма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рецептурного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бланка</w:t>
            </w:r>
            <w:proofErr w:type="spellEnd"/>
          </w:p>
        </w:tc>
        <w:tc>
          <w:tcPr>
            <w:tcW w:w="1134" w:type="dxa"/>
          </w:tcPr>
          <w:p w14:paraId="32C0C403" w14:textId="77777777" w:rsidR="006B3B8F" w:rsidRPr="0097675F" w:rsidRDefault="006B3B8F" w:rsidP="00B86D2A">
            <w:pPr>
              <w:spacing w:line="36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Срок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хранения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рецепта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в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ru-RU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аптеке</w:t>
            </w:r>
          </w:p>
        </w:tc>
        <w:tc>
          <w:tcPr>
            <w:tcW w:w="1276" w:type="dxa"/>
          </w:tcPr>
          <w:p w14:paraId="282C8893" w14:textId="77777777" w:rsidR="006B3B8F" w:rsidRPr="0097675F" w:rsidRDefault="006B3B8F" w:rsidP="00B86D2A">
            <w:pPr>
              <w:spacing w:line="36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Норма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 xml:space="preserve"> </w:t>
            </w:r>
            <w:proofErr w:type="spellStart"/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отпуска</w:t>
            </w:r>
            <w:proofErr w:type="spellEnd"/>
            <w:r w:rsidRPr="0097675F">
              <w:rPr>
                <w:rFonts w:ascii="Times New Roman" w:eastAsia="Times New Roman" w:hAnsi="Times New Roman" w:cs="Times New Roman"/>
                <w:b/>
                <w:bCs/>
                <w:spacing w:val="-58"/>
                <w:sz w:val="24"/>
              </w:rPr>
              <w:t xml:space="preserve"> </w:t>
            </w:r>
            <w:r w:rsidRPr="0097675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ЛП</w:t>
            </w:r>
          </w:p>
        </w:tc>
      </w:tr>
      <w:tr w:rsidR="006B3B8F" w:rsidRPr="00F325BE" w14:paraId="53C8C684" w14:textId="77777777" w:rsidTr="00053A01">
        <w:trPr>
          <w:trHeight w:val="528"/>
        </w:trPr>
        <w:tc>
          <w:tcPr>
            <w:tcW w:w="709" w:type="dxa"/>
          </w:tcPr>
          <w:p w14:paraId="0395AE98" w14:textId="2BB35C69" w:rsidR="006B3B8F" w:rsidRPr="0097675F" w:rsidRDefault="0097675F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D5F22A3" w14:textId="0CADB7B1" w:rsidR="006B3B8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Глюкофаж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 750 мг. </w:t>
            </w:r>
            <w:r w:rsidR="00B66ABF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3</w:t>
            </w:r>
            <w:r w:rsidR="00B66ABF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5C0C1CD" w14:textId="2812D606" w:rsidR="006B3B8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Метформин</w:t>
            </w:r>
            <w:proofErr w:type="spellEnd"/>
          </w:p>
        </w:tc>
        <w:tc>
          <w:tcPr>
            <w:tcW w:w="1560" w:type="dxa"/>
          </w:tcPr>
          <w:p w14:paraId="6ED78F3D" w14:textId="515ECDA4" w:rsidR="006B3B8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Гипогликимическое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средство для перорального применения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бигуанидов</w:t>
            </w:r>
            <w:proofErr w:type="spellEnd"/>
          </w:p>
        </w:tc>
        <w:tc>
          <w:tcPr>
            <w:tcW w:w="1134" w:type="dxa"/>
          </w:tcPr>
          <w:p w14:paraId="5E9F1916" w14:textId="160155FF" w:rsidR="006B3B8F" w:rsidRPr="004717B3" w:rsidRDefault="004717B3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189239A3" w14:textId="64BFB389" w:rsidR="006B3B8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107-1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134" w:type="dxa"/>
          </w:tcPr>
          <w:p w14:paraId="3CB9D11F" w14:textId="369EBC08" w:rsidR="006B3B8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храниться</w:t>
            </w:r>
          </w:p>
        </w:tc>
        <w:tc>
          <w:tcPr>
            <w:tcW w:w="1276" w:type="dxa"/>
          </w:tcPr>
          <w:p w14:paraId="3F9860DD" w14:textId="27BE7A85" w:rsidR="006B3B8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рецепту.</w:t>
            </w:r>
          </w:p>
        </w:tc>
      </w:tr>
      <w:tr w:rsidR="0097675F" w:rsidRPr="00F325BE" w14:paraId="75FD2B4D" w14:textId="77777777" w:rsidTr="00053A01">
        <w:trPr>
          <w:trHeight w:val="528"/>
        </w:trPr>
        <w:tc>
          <w:tcPr>
            <w:tcW w:w="709" w:type="dxa"/>
          </w:tcPr>
          <w:p w14:paraId="59083640" w14:textId="1AECEB0F" w:rsidR="0097675F" w:rsidRPr="0097675F" w:rsidRDefault="0097675F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14:paraId="2B162B57" w14:textId="49B20E7A" w:rsidR="0097675F" w:rsidRPr="004717B3" w:rsidRDefault="004717B3" w:rsidP="00B86D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Аскорбиновая кислота ампулы</w:t>
            </w:r>
            <w:r w:rsidR="00B36B03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 по 2мл №10 </w:t>
            </w:r>
          </w:p>
        </w:tc>
        <w:tc>
          <w:tcPr>
            <w:tcW w:w="1559" w:type="dxa"/>
          </w:tcPr>
          <w:p w14:paraId="0C896646" w14:textId="0D110127" w:rsidR="0097675F" w:rsidRPr="00B36B03" w:rsidRDefault="00B36B0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Аскорбиновая кислота </w:t>
            </w:r>
          </w:p>
        </w:tc>
        <w:tc>
          <w:tcPr>
            <w:tcW w:w="1560" w:type="dxa"/>
          </w:tcPr>
          <w:p w14:paraId="0E2551B7" w14:textId="0C03AF57" w:rsidR="0097675F" w:rsidRPr="00B36B03" w:rsidRDefault="00B36B0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</w:t>
            </w:r>
          </w:p>
        </w:tc>
        <w:tc>
          <w:tcPr>
            <w:tcW w:w="1134" w:type="dxa"/>
          </w:tcPr>
          <w:p w14:paraId="48BC9B7E" w14:textId="4C28B278" w:rsidR="0097675F" w:rsidRPr="00B36B03" w:rsidRDefault="00B36B03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06A60B97" w14:textId="12043617" w:rsidR="0097675F" w:rsidRPr="00B36B03" w:rsidRDefault="00B36B0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6B03">
              <w:rPr>
                <w:rFonts w:ascii="Times New Roman" w:eastAsia="Times New Roman" w:hAnsi="Times New Roman" w:cs="Times New Roman"/>
                <w:sz w:val="24"/>
                <w:lang w:val="ru-RU"/>
              </w:rPr>
              <w:t>107-1/у</w:t>
            </w:r>
          </w:p>
        </w:tc>
        <w:tc>
          <w:tcPr>
            <w:tcW w:w="1134" w:type="dxa"/>
          </w:tcPr>
          <w:p w14:paraId="2B175907" w14:textId="11D447E0" w:rsidR="0097675F" w:rsidRPr="00B36B03" w:rsidRDefault="00B36B0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6B03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хранится</w:t>
            </w:r>
          </w:p>
        </w:tc>
        <w:tc>
          <w:tcPr>
            <w:tcW w:w="1276" w:type="dxa"/>
          </w:tcPr>
          <w:p w14:paraId="39BF2BB9" w14:textId="0D147F00" w:rsidR="0097675F" w:rsidRPr="00B36B03" w:rsidRDefault="00B36B0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6B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рецепту.</w:t>
            </w:r>
          </w:p>
        </w:tc>
      </w:tr>
      <w:tr w:rsidR="0097675F" w:rsidRPr="00F325BE" w14:paraId="794E9FF6" w14:textId="77777777" w:rsidTr="00053A01">
        <w:trPr>
          <w:trHeight w:val="528"/>
        </w:trPr>
        <w:tc>
          <w:tcPr>
            <w:tcW w:w="709" w:type="dxa"/>
          </w:tcPr>
          <w:p w14:paraId="7574C671" w14:textId="07D7477B" w:rsidR="0097675F" w:rsidRPr="0097675F" w:rsidRDefault="0097675F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14:paraId="1BEDCFB2" w14:textId="15BE471A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Алоэ экстракт жидкий ампулы по 1мл №10</w:t>
            </w:r>
          </w:p>
        </w:tc>
        <w:tc>
          <w:tcPr>
            <w:tcW w:w="1559" w:type="dxa"/>
          </w:tcPr>
          <w:p w14:paraId="0D458FD9" w14:textId="0875E96D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Алоэ экстракт жидкий </w:t>
            </w:r>
          </w:p>
        </w:tc>
        <w:tc>
          <w:tcPr>
            <w:tcW w:w="1560" w:type="dxa"/>
          </w:tcPr>
          <w:p w14:paraId="40AC2371" w14:textId="47C5D9DD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Общетонизирующие средство, адаптоген</w:t>
            </w:r>
          </w:p>
        </w:tc>
        <w:tc>
          <w:tcPr>
            <w:tcW w:w="1134" w:type="dxa"/>
          </w:tcPr>
          <w:p w14:paraId="26D874F4" w14:textId="0C43C9AE" w:rsidR="0097675F" w:rsidRPr="003D5240" w:rsidRDefault="003D5240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590B7261" w14:textId="5FF0AE8C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D5240">
              <w:rPr>
                <w:rFonts w:ascii="Times New Roman" w:eastAsia="Times New Roman" w:hAnsi="Times New Roman" w:cs="Times New Roman"/>
                <w:sz w:val="24"/>
                <w:lang w:val="ru-RU"/>
              </w:rPr>
              <w:t>107-1/у</w:t>
            </w:r>
          </w:p>
        </w:tc>
        <w:tc>
          <w:tcPr>
            <w:tcW w:w="1134" w:type="dxa"/>
          </w:tcPr>
          <w:p w14:paraId="272FE6DB" w14:textId="08F09D6E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D52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хранится</w:t>
            </w:r>
          </w:p>
        </w:tc>
        <w:tc>
          <w:tcPr>
            <w:tcW w:w="1276" w:type="dxa"/>
          </w:tcPr>
          <w:p w14:paraId="73B81D72" w14:textId="480C2C27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D52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97675F" w:rsidRPr="00F325BE" w14:paraId="1D2A1E0F" w14:textId="77777777" w:rsidTr="00053A01">
        <w:trPr>
          <w:trHeight w:val="647"/>
        </w:trPr>
        <w:tc>
          <w:tcPr>
            <w:tcW w:w="709" w:type="dxa"/>
          </w:tcPr>
          <w:p w14:paraId="1A929B37" w14:textId="68DDE284" w:rsidR="0097675F" w:rsidRPr="0097675F" w:rsidRDefault="0097675F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559" w:type="dxa"/>
          </w:tcPr>
          <w:p w14:paraId="05594FBF" w14:textId="036F7994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Ксарелто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 15мг </w:t>
            </w:r>
            <w:r w:rsidR="00B66ABF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4E54FFCB" w14:textId="05B7E85C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Ривароксобан</w:t>
            </w:r>
            <w:proofErr w:type="spellEnd"/>
          </w:p>
        </w:tc>
        <w:tc>
          <w:tcPr>
            <w:tcW w:w="1560" w:type="dxa"/>
          </w:tcPr>
          <w:p w14:paraId="2DE5EB6F" w14:textId="23A2F1C9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Антикоагулянты</w:t>
            </w:r>
          </w:p>
        </w:tc>
        <w:tc>
          <w:tcPr>
            <w:tcW w:w="1134" w:type="dxa"/>
          </w:tcPr>
          <w:p w14:paraId="6885CF3F" w14:textId="7B59CB0A" w:rsidR="0097675F" w:rsidRPr="003D5240" w:rsidRDefault="003D5240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706CA07D" w14:textId="467543FF" w:rsidR="0097675F" w:rsidRPr="00F325BE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5240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1255DE3D" w14:textId="6E1598E9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хранится </w:t>
            </w:r>
          </w:p>
        </w:tc>
        <w:tc>
          <w:tcPr>
            <w:tcW w:w="1276" w:type="dxa"/>
          </w:tcPr>
          <w:p w14:paraId="033B8356" w14:textId="6F88CF83" w:rsidR="0097675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6B3B8F" w:rsidRPr="00F325BE" w14:paraId="4AAAFC83" w14:textId="77777777" w:rsidTr="00053A01">
        <w:trPr>
          <w:trHeight w:val="309"/>
        </w:trPr>
        <w:tc>
          <w:tcPr>
            <w:tcW w:w="709" w:type="dxa"/>
          </w:tcPr>
          <w:p w14:paraId="587493B0" w14:textId="5441689B" w:rsidR="006B3B8F" w:rsidRPr="0097675F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0B52A9B2" w14:textId="1C9D24FB" w:rsidR="006B3B8F" w:rsidRPr="0097675F" w:rsidRDefault="008C50C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Аторис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D52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66ABF">
              <w:rPr>
                <w:rFonts w:ascii="Times New Roman" w:eastAsia="Times New Roman" w:hAnsi="Times New Roman" w:cs="Times New Roman"/>
                <w:sz w:val="24"/>
                <w:lang w:val="ru-RU"/>
              </w:rPr>
              <w:t>10мг №90</w:t>
            </w:r>
          </w:p>
        </w:tc>
        <w:tc>
          <w:tcPr>
            <w:tcW w:w="1559" w:type="dxa"/>
          </w:tcPr>
          <w:p w14:paraId="7D44D492" w14:textId="19B4C0B0" w:rsidR="006B3B8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Аторвастатин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549BED1C" w14:textId="5C6084C0" w:rsidR="006B3B8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Статины</w:t>
            </w:r>
            <w:proofErr w:type="spellEnd"/>
          </w:p>
        </w:tc>
        <w:tc>
          <w:tcPr>
            <w:tcW w:w="1134" w:type="dxa"/>
          </w:tcPr>
          <w:p w14:paraId="7CE41F9D" w14:textId="4650CFE4" w:rsidR="006B3B8F" w:rsidRPr="003D5240" w:rsidRDefault="003D5240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569DBF12" w14:textId="0AF6E16D" w:rsidR="006B3B8F" w:rsidRPr="00F325BE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5240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7CB80B3F" w14:textId="1BEFDAA4" w:rsidR="006B3B8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хранится </w:t>
            </w:r>
          </w:p>
        </w:tc>
        <w:tc>
          <w:tcPr>
            <w:tcW w:w="1276" w:type="dxa"/>
          </w:tcPr>
          <w:p w14:paraId="3B947DCD" w14:textId="6D020EB8" w:rsidR="006B3B8F" w:rsidRPr="003D5240" w:rsidRDefault="003D524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рецепту </w:t>
            </w:r>
          </w:p>
        </w:tc>
      </w:tr>
      <w:tr w:rsidR="0097675F" w:rsidRPr="00F325BE" w14:paraId="372B7066" w14:textId="77777777" w:rsidTr="00053A01">
        <w:trPr>
          <w:trHeight w:val="309"/>
        </w:trPr>
        <w:tc>
          <w:tcPr>
            <w:tcW w:w="709" w:type="dxa"/>
          </w:tcPr>
          <w:p w14:paraId="0961D3D1" w14:textId="6C56F5C5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0907BD6A" w14:textId="3464AA72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Эликвис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2.5мг №10</w:t>
            </w:r>
          </w:p>
        </w:tc>
        <w:tc>
          <w:tcPr>
            <w:tcW w:w="1559" w:type="dxa"/>
          </w:tcPr>
          <w:p w14:paraId="08FA3FBD" w14:textId="6FBFBAD1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Апиксабан</w:t>
            </w:r>
            <w:proofErr w:type="spellEnd"/>
          </w:p>
        </w:tc>
        <w:tc>
          <w:tcPr>
            <w:tcW w:w="1560" w:type="dxa"/>
          </w:tcPr>
          <w:p w14:paraId="036BD9EE" w14:textId="76A5CB6B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Антикоагулянты </w:t>
            </w:r>
          </w:p>
        </w:tc>
        <w:tc>
          <w:tcPr>
            <w:tcW w:w="1134" w:type="dxa"/>
          </w:tcPr>
          <w:p w14:paraId="5B942FA3" w14:textId="296EE388" w:rsidR="0097675F" w:rsidRPr="00B66ABF" w:rsidRDefault="00B66AB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5EF4788C" w14:textId="128333CD" w:rsidR="0097675F" w:rsidRPr="00F325BE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6ABF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63C1881F" w14:textId="4B479863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хранится</w:t>
            </w:r>
          </w:p>
        </w:tc>
        <w:tc>
          <w:tcPr>
            <w:tcW w:w="1276" w:type="dxa"/>
          </w:tcPr>
          <w:p w14:paraId="128FF15E" w14:textId="6E95F46E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97675F" w:rsidRPr="00F325BE" w14:paraId="51D3BDEB" w14:textId="77777777" w:rsidTr="00053A01">
        <w:trPr>
          <w:trHeight w:val="309"/>
        </w:trPr>
        <w:tc>
          <w:tcPr>
            <w:tcW w:w="709" w:type="dxa"/>
          </w:tcPr>
          <w:p w14:paraId="59F16457" w14:textId="5F1F833F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559" w:type="dxa"/>
          </w:tcPr>
          <w:p w14:paraId="1CA34CBA" w14:textId="610F50AF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Методжект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15мг 1 шприц</w:t>
            </w:r>
          </w:p>
        </w:tc>
        <w:tc>
          <w:tcPr>
            <w:tcW w:w="1559" w:type="dxa"/>
          </w:tcPr>
          <w:p w14:paraId="3FC33D5C" w14:textId="451DA260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Метотрексант</w:t>
            </w:r>
            <w:proofErr w:type="spellEnd"/>
          </w:p>
        </w:tc>
        <w:tc>
          <w:tcPr>
            <w:tcW w:w="1560" w:type="dxa"/>
          </w:tcPr>
          <w:p w14:paraId="4015B855" w14:textId="54219743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Иммунодепрес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сант </w:t>
            </w:r>
          </w:p>
        </w:tc>
        <w:tc>
          <w:tcPr>
            <w:tcW w:w="1134" w:type="dxa"/>
          </w:tcPr>
          <w:p w14:paraId="1C4D5A6A" w14:textId="1CEB1166" w:rsidR="0097675F" w:rsidRPr="00B66ABF" w:rsidRDefault="00B66AB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-</w:t>
            </w:r>
          </w:p>
        </w:tc>
        <w:tc>
          <w:tcPr>
            <w:tcW w:w="850" w:type="dxa"/>
          </w:tcPr>
          <w:p w14:paraId="5E925D90" w14:textId="3F2DFA9F" w:rsidR="0097675F" w:rsidRPr="00F325BE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6ABF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301C3AF9" w14:textId="52003DCE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хранится </w:t>
            </w:r>
          </w:p>
        </w:tc>
        <w:tc>
          <w:tcPr>
            <w:tcW w:w="1276" w:type="dxa"/>
          </w:tcPr>
          <w:p w14:paraId="460F3E3F" w14:textId="3545D4A1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По рецепту </w:t>
            </w:r>
          </w:p>
        </w:tc>
      </w:tr>
      <w:tr w:rsidR="0097675F" w:rsidRPr="00F325BE" w14:paraId="0544086A" w14:textId="77777777" w:rsidTr="00053A01">
        <w:trPr>
          <w:trHeight w:val="309"/>
        </w:trPr>
        <w:tc>
          <w:tcPr>
            <w:tcW w:w="709" w:type="dxa"/>
          </w:tcPr>
          <w:p w14:paraId="2B76342B" w14:textId="56FAEB51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559" w:type="dxa"/>
          </w:tcPr>
          <w:p w14:paraId="70BC3095" w14:textId="6FAA7902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Гидрокартизон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Рихтер 25мг+5мг </w:t>
            </w:r>
          </w:p>
        </w:tc>
        <w:tc>
          <w:tcPr>
            <w:tcW w:w="1559" w:type="dxa"/>
          </w:tcPr>
          <w:p w14:paraId="7EA0B198" w14:textId="5D9EAE44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Гидрокартизон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лидокаин</w:t>
            </w:r>
            <w:proofErr w:type="spellEnd"/>
          </w:p>
        </w:tc>
        <w:tc>
          <w:tcPr>
            <w:tcW w:w="1560" w:type="dxa"/>
          </w:tcPr>
          <w:p w14:paraId="75CA22F4" w14:textId="2DF34548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Гидрокортикостероид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комбинации </w:t>
            </w:r>
          </w:p>
        </w:tc>
        <w:tc>
          <w:tcPr>
            <w:tcW w:w="1134" w:type="dxa"/>
          </w:tcPr>
          <w:p w14:paraId="66ABEBE4" w14:textId="79F13B8F" w:rsidR="0097675F" w:rsidRPr="00B66ABF" w:rsidRDefault="00B66ABF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6C857067" w14:textId="738D35FF" w:rsidR="0097675F" w:rsidRPr="00F325BE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6ABF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563612CE" w14:textId="5A3C59D8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храниться</w:t>
            </w:r>
          </w:p>
        </w:tc>
        <w:tc>
          <w:tcPr>
            <w:tcW w:w="1276" w:type="dxa"/>
          </w:tcPr>
          <w:p w14:paraId="737C5E8C" w14:textId="593EA8E8" w:rsidR="0097675F" w:rsidRPr="00B66ABF" w:rsidRDefault="00B66AB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97675F" w:rsidRPr="00F325BE" w14:paraId="3E32E9EB" w14:textId="77777777" w:rsidTr="00053A01">
        <w:trPr>
          <w:trHeight w:val="309"/>
        </w:trPr>
        <w:tc>
          <w:tcPr>
            <w:tcW w:w="709" w:type="dxa"/>
          </w:tcPr>
          <w:p w14:paraId="5564F91B" w14:textId="73225DB0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1DB56EBB" w14:textId="04509CA7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Дексаметазон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4мг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мл №20 </w:t>
            </w:r>
          </w:p>
        </w:tc>
        <w:tc>
          <w:tcPr>
            <w:tcW w:w="1559" w:type="dxa"/>
          </w:tcPr>
          <w:p w14:paraId="5465C151" w14:textId="087884A4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Дексаметазон</w:t>
            </w:r>
            <w:proofErr w:type="spellEnd"/>
          </w:p>
        </w:tc>
        <w:tc>
          <w:tcPr>
            <w:tcW w:w="1560" w:type="dxa"/>
          </w:tcPr>
          <w:p w14:paraId="5EB621E8" w14:textId="6E8D014E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Глюкокортикостероид</w:t>
            </w:r>
            <w:proofErr w:type="spellEnd"/>
          </w:p>
        </w:tc>
        <w:tc>
          <w:tcPr>
            <w:tcW w:w="1134" w:type="dxa"/>
          </w:tcPr>
          <w:p w14:paraId="0C3FA730" w14:textId="12852FF8" w:rsidR="0097675F" w:rsidRPr="00E804EA" w:rsidRDefault="00E804EA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00FD911E" w14:textId="4CCFED42" w:rsidR="0097675F" w:rsidRPr="00F325BE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04EA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1AB4D39D" w14:textId="011291E5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хранится</w:t>
            </w:r>
          </w:p>
        </w:tc>
        <w:tc>
          <w:tcPr>
            <w:tcW w:w="1276" w:type="dxa"/>
          </w:tcPr>
          <w:p w14:paraId="2626EBDB" w14:textId="3F58F85A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97675F" w:rsidRPr="00F325BE" w14:paraId="7DC3E8CF" w14:textId="77777777" w:rsidTr="00053A01">
        <w:trPr>
          <w:trHeight w:val="309"/>
        </w:trPr>
        <w:tc>
          <w:tcPr>
            <w:tcW w:w="709" w:type="dxa"/>
          </w:tcPr>
          <w:p w14:paraId="4D81CD89" w14:textId="78AABA8D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559" w:type="dxa"/>
          </w:tcPr>
          <w:p w14:paraId="07B6CC60" w14:textId="5967ED4F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Эутирокс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100мкг №100</w:t>
            </w:r>
          </w:p>
        </w:tc>
        <w:tc>
          <w:tcPr>
            <w:tcW w:w="1559" w:type="dxa"/>
          </w:tcPr>
          <w:p w14:paraId="0ACB3CEB" w14:textId="4539FC54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31ECC622" w14:textId="1D8BF49C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Тиреоидное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средство</w:t>
            </w:r>
          </w:p>
        </w:tc>
        <w:tc>
          <w:tcPr>
            <w:tcW w:w="1134" w:type="dxa"/>
          </w:tcPr>
          <w:p w14:paraId="6379DA1F" w14:textId="1D33B9CC" w:rsidR="0097675F" w:rsidRPr="00E804EA" w:rsidRDefault="00E804EA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54B1B3F2" w14:textId="284B4B0C" w:rsidR="0097675F" w:rsidRPr="00F325BE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04EA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40513F34" w14:textId="50E76A65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хранится </w:t>
            </w:r>
          </w:p>
        </w:tc>
        <w:tc>
          <w:tcPr>
            <w:tcW w:w="1276" w:type="dxa"/>
          </w:tcPr>
          <w:p w14:paraId="07F28423" w14:textId="1EC36861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рецепту </w:t>
            </w:r>
          </w:p>
        </w:tc>
      </w:tr>
      <w:tr w:rsidR="0097675F" w:rsidRPr="00F325BE" w14:paraId="4579B794" w14:textId="77777777" w:rsidTr="00053A01">
        <w:trPr>
          <w:trHeight w:val="309"/>
        </w:trPr>
        <w:tc>
          <w:tcPr>
            <w:tcW w:w="709" w:type="dxa"/>
          </w:tcPr>
          <w:p w14:paraId="00497E77" w14:textId="1685113F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559" w:type="dxa"/>
          </w:tcPr>
          <w:p w14:paraId="1E8547F7" w14:textId="3E8D28EF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Медрол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4мг №10 </w:t>
            </w:r>
          </w:p>
        </w:tc>
        <w:tc>
          <w:tcPr>
            <w:tcW w:w="1559" w:type="dxa"/>
          </w:tcPr>
          <w:p w14:paraId="7A269310" w14:textId="41689694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Метилпреднизолон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34E4CE37" w14:textId="03D2BBC1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Глюкокортикостероид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48C7E221" w14:textId="467983A6" w:rsidR="0097675F" w:rsidRPr="00E804EA" w:rsidRDefault="00E804EA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373AF723" w14:textId="37532827" w:rsidR="0097675F" w:rsidRPr="00F325BE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04EA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6C27C9D0" w14:textId="366C8FF3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хранится</w:t>
            </w:r>
          </w:p>
        </w:tc>
        <w:tc>
          <w:tcPr>
            <w:tcW w:w="1276" w:type="dxa"/>
          </w:tcPr>
          <w:p w14:paraId="4D761112" w14:textId="0AE39DBA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97675F" w:rsidRPr="00F325BE" w14:paraId="7D7D6610" w14:textId="77777777" w:rsidTr="00053A01">
        <w:trPr>
          <w:trHeight w:val="309"/>
        </w:trPr>
        <w:tc>
          <w:tcPr>
            <w:tcW w:w="709" w:type="dxa"/>
          </w:tcPr>
          <w:p w14:paraId="1CEF45A2" w14:textId="5928B010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559" w:type="dxa"/>
          </w:tcPr>
          <w:p w14:paraId="224F0E7A" w14:textId="29FFD6F5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Орнидазол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500мг №10</w:t>
            </w:r>
          </w:p>
        </w:tc>
        <w:tc>
          <w:tcPr>
            <w:tcW w:w="1559" w:type="dxa"/>
          </w:tcPr>
          <w:p w14:paraId="4DEB21C1" w14:textId="4637E7F9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Орнидазол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507AD53C" w14:textId="525B9993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Синтетическое антибактериальное сред</w:t>
            </w:r>
            <w:r w:rsidR="005C34F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 йнр4йрабя,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13533CC3" w14:textId="56E65164" w:rsidR="0097675F" w:rsidRPr="00E804EA" w:rsidRDefault="00E804EA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7B4EAFC5" w14:textId="734DDB91" w:rsidR="0097675F" w:rsidRPr="00F325BE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04EA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14BA1BD8" w14:textId="2AACBED1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храниться</w:t>
            </w:r>
          </w:p>
        </w:tc>
        <w:tc>
          <w:tcPr>
            <w:tcW w:w="1276" w:type="dxa"/>
          </w:tcPr>
          <w:p w14:paraId="42CAE9F0" w14:textId="6C942F3B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97675F" w:rsidRPr="00F325BE" w14:paraId="354B1021" w14:textId="77777777" w:rsidTr="00053A01">
        <w:trPr>
          <w:trHeight w:val="309"/>
        </w:trPr>
        <w:tc>
          <w:tcPr>
            <w:tcW w:w="709" w:type="dxa"/>
          </w:tcPr>
          <w:p w14:paraId="7C7713A4" w14:textId="12331A12" w:rsidR="0097675F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559" w:type="dxa"/>
          </w:tcPr>
          <w:p w14:paraId="7F398066" w14:textId="37FB935C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Берлитион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467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300мг №30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5BFFB2C7" w14:textId="25ABDD99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Тиоктоновая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кислота</w:t>
            </w:r>
          </w:p>
        </w:tc>
        <w:tc>
          <w:tcPr>
            <w:tcW w:w="1560" w:type="dxa"/>
          </w:tcPr>
          <w:p w14:paraId="7B7A6185" w14:textId="0D076E52" w:rsidR="0097675F" w:rsidRPr="00E804EA" w:rsidRDefault="00A47B2E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Гепатопротекторное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средство</w:t>
            </w:r>
          </w:p>
        </w:tc>
        <w:tc>
          <w:tcPr>
            <w:tcW w:w="1134" w:type="dxa"/>
          </w:tcPr>
          <w:p w14:paraId="20FC145E" w14:textId="4D60FFA3" w:rsidR="0097675F" w:rsidRPr="00E804EA" w:rsidRDefault="00E804EA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01A6271B" w14:textId="4D0D0C26" w:rsidR="0097675F" w:rsidRPr="00F325BE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04EA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5E36D8D3" w14:textId="6AF6F936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хранится </w:t>
            </w:r>
          </w:p>
        </w:tc>
        <w:tc>
          <w:tcPr>
            <w:tcW w:w="1276" w:type="dxa"/>
          </w:tcPr>
          <w:p w14:paraId="79290253" w14:textId="2AF04633" w:rsidR="0097675F" w:rsidRPr="00E804EA" w:rsidRDefault="00E804E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  <w:tr w:rsidR="004717B3" w:rsidRPr="00F325BE" w14:paraId="2BDE81FD" w14:textId="77777777" w:rsidTr="00053A01">
        <w:trPr>
          <w:trHeight w:val="309"/>
        </w:trPr>
        <w:tc>
          <w:tcPr>
            <w:tcW w:w="709" w:type="dxa"/>
          </w:tcPr>
          <w:p w14:paraId="2FD4D2AD" w14:textId="7857DBA1" w:rsidR="004717B3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559" w:type="dxa"/>
          </w:tcPr>
          <w:p w14:paraId="12A2F15F" w14:textId="64419E62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Фтивазид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100мг №30</w:t>
            </w:r>
          </w:p>
        </w:tc>
        <w:tc>
          <w:tcPr>
            <w:tcW w:w="1559" w:type="dxa"/>
          </w:tcPr>
          <w:p w14:paraId="101277AC" w14:textId="02482F02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Фтивазид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2F85B0C4" w14:textId="334AC8E0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Синтетическое антибактериальное средство. Противотуберкулезное средство.</w:t>
            </w:r>
          </w:p>
        </w:tc>
        <w:tc>
          <w:tcPr>
            <w:tcW w:w="1134" w:type="dxa"/>
          </w:tcPr>
          <w:p w14:paraId="36DB1A48" w14:textId="44660877" w:rsidR="004717B3" w:rsidRPr="003467FB" w:rsidRDefault="003467FB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0E8C1626" w14:textId="471D3370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67FB">
              <w:rPr>
                <w:rFonts w:ascii="Times New Roman" w:eastAsia="Times New Roman" w:hAnsi="Times New Roman" w:cs="Times New Roman"/>
                <w:sz w:val="24"/>
                <w:lang w:val="ru-RU"/>
              </w:rPr>
              <w:t>107-1/у</w:t>
            </w:r>
          </w:p>
        </w:tc>
        <w:tc>
          <w:tcPr>
            <w:tcW w:w="1134" w:type="dxa"/>
          </w:tcPr>
          <w:p w14:paraId="2F3A690D" w14:textId="627789E5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хранится</w:t>
            </w:r>
          </w:p>
        </w:tc>
        <w:tc>
          <w:tcPr>
            <w:tcW w:w="1276" w:type="dxa"/>
          </w:tcPr>
          <w:p w14:paraId="6EDCE8DE" w14:textId="313E2A92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рецепту </w:t>
            </w:r>
          </w:p>
        </w:tc>
      </w:tr>
      <w:tr w:rsidR="004717B3" w:rsidRPr="00F325BE" w14:paraId="71C27CC8" w14:textId="77777777" w:rsidTr="00053A01">
        <w:trPr>
          <w:trHeight w:val="309"/>
        </w:trPr>
        <w:tc>
          <w:tcPr>
            <w:tcW w:w="709" w:type="dxa"/>
          </w:tcPr>
          <w:p w14:paraId="32B8B6F5" w14:textId="42A322A8" w:rsidR="004717B3" w:rsidRPr="004717B3" w:rsidRDefault="004717B3" w:rsidP="00B86D2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559" w:type="dxa"/>
          </w:tcPr>
          <w:p w14:paraId="734FAD0B" w14:textId="384B5F28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Нейробион</w:t>
            </w:r>
            <w:proofErr w:type="spellEnd"/>
          </w:p>
        </w:tc>
        <w:tc>
          <w:tcPr>
            <w:tcW w:w="1559" w:type="dxa"/>
          </w:tcPr>
          <w:p w14:paraId="52AE693E" w14:textId="6C583E14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Пиридоксин + Тиамин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Цианокоболамин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08085F3F" w14:textId="7D03A24E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</w:t>
            </w:r>
          </w:p>
        </w:tc>
        <w:tc>
          <w:tcPr>
            <w:tcW w:w="1134" w:type="dxa"/>
          </w:tcPr>
          <w:p w14:paraId="443AA0B2" w14:textId="10528519" w:rsidR="004717B3" w:rsidRPr="003467FB" w:rsidRDefault="003467FB" w:rsidP="00B86D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183397F8" w14:textId="5D94D1D3" w:rsidR="004717B3" w:rsidRPr="00F325BE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467FB">
              <w:rPr>
                <w:rFonts w:ascii="Times New Roman" w:eastAsia="Times New Roman" w:hAnsi="Times New Roman" w:cs="Times New Roman"/>
                <w:sz w:val="24"/>
              </w:rPr>
              <w:t>107-1/у</w:t>
            </w:r>
          </w:p>
        </w:tc>
        <w:tc>
          <w:tcPr>
            <w:tcW w:w="1134" w:type="dxa"/>
          </w:tcPr>
          <w:p w14:paraId="0E59CDA1" w14:textId="1D7B8D11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храниться </w:t>
            </w:r>
          </w:p>
        </w:tc>
        <w:tc>
          <w:tcPr>
            <w:tcW w:w="1276" w:type="dxa"/>
          </w:tcPr>
          <w:p w14:paraId="2632465F" w14:textId="24739E73" w:rsidR="004717B3" w:rsidRPr="003467FB" w:rsidRDefault="003467FB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рецепту</w:t>
            </w:r>
          </w:p>
        </w:tc>
      </w:tr>
    </w:tbl>
    <w:p w14:paraId="1CA5FBAB" w14:textId="77777777" w:rsidR="006B3B8F" w:rsidRPr="00F325BE" w:rsidRDefault="006B3B8F" w:rsidP="00B86D2A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6B48CF0" w14:textId="69E9CE5B" w:rsidR="006B3B8F" w:rsidRPr="00597B9B" w:rsidRDefault="003631B9" w:rsidP="001A47C7">
      <w:pPr>
        <w:pStyle w:val="a5"/>
        <w:numPr>
          <w:ilvl w:val="1"/>
          <w:numId w:val="23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2020C5" w:rsidRPr="00597B9B">
        <w:rPr>
          <w:rFonts w:ascii="Times New Roman" w:eastAsia="Times New Roman" w:hAnsi="Times New Roman" w:cs="Times New Roman"/>
          <w:sz w:val="28"/>
          <w:szCs w:val="28"/>
          <w:u w:val="single"/>
        </w:rPr>
        <w:t>Фармацевтическая</w:t>
      </w:r>
      <w:r w:rsidR="006B3B8F" w:rsidRPr="00597B9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6B3B8F" w:rsidRPr="00597B9B"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экспертиза</w:t>
      </w:r>
      <w:r w:rsidR="006B3B8F" w:rsidRPr="00597B9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6B3B8F" w:rsidRPr="00597B9B">
        <w:rPr>
          <w:rFonts w:ascii="Times New Roman" w:eastAsia="Times New Roman" w:hAnsi="Times New Roman" w:cs="Times New Roman"/>
          <w:sz w:val="28"/>
          <w:szCs w:val="28"/>
          <w:u w:val="single"/>
        </w:rPr>
        <w:t>рецепта.</w:t>
      </w:r>
    </w:p>
    <w:p w14:paraId="78E82A86" w14:textId="7DFE7CAE" w:rsidR="003F1DCC" w:rsidRDefault="003524F7" w:rsidP="00B86D2A">
      <w:pPr>
        <w:widowControl w:val="0"/>
        <w:autoSpaceDE w:val="0"/>
        <w:autoSpaceDN w:val="0"/>
        <w:spacing w:after="0" w:line="36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проведения фармацевтической экспертизы представлены в приложении </w:t>
      </w:r>
      <w:r w:rsidR="00296378">
        <w:rPr>
          <w:rFonts w:ascii="Times New Roman" w:eastAsia="Times New Roman" w:hAnsi="Times New Roman" w:cs="Times New Roman"/>
          <w:sz w:val="28"/>
          <w:szCs w:val="28"/>
        </w:rPr>
        <w:t>N1- 3.</w:t>
      </w:r>
    </w:p>
    <w:p w14:paraId="07DDEBA7" w14:textId="77777777" w:rsidR="003F1DCC" w:rsidRDefault="003F1DCC" w:rsidP="00B86D2A">
      <w:pPr>
        <w:widowControl w:val="0"/>
        <w:autoSpaceDE w:val="0"/>
        <w:autoSpaceDN w:val="0"/>
        <w:spacing w:after="0" w:line="36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76921" w14:textId="1298D52F" w:rsidR="00BA69B6" w:rsidRDefault="00BA69B6" w:rsidP="00B86D2A">
      <w:pPr>
        <w:widowControl w:val="0"/>
        <w:autoSpaceDE w:val="0"/>
        <w:autoSpaceDN w:val="0"/>
        <w:spacing w:after="0" w:line="36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37166A" w14:textId="386385AC" w:rsidR="00BA69B6" w:rsidRDefault="00BA69B6" w:rsidP="00B86D2A">
      <w:pPr>
        <w:widowControl w:val="0"/>
        <w:autoSpaceDE w:val="0"/>
        <w:autoSpaceDN w:val="0"/>
        <w:spacing w:after="0" w:line="36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0C5" w14:textId="77777777" w:rsidR="00BA69B6" w:rsidRPr="00F325BE" w:rsidRDefault="00BA69B6" w:rsidP="00B86D2A">
      <w:pPr>
        <w:widowControl w:val="0"/>
        <w:autoSpaceDE w:val="0"/>
        <w:autoSpaceDN w:val="0"/>
        <w:spacing w:after="0" w:line="360" w:lineRule="auto"/>
        <w:ind w:right="4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6232E0" w14:textId="77777777" w:rsidR="00F30568" w:rsidRPr="00F325BE" w:rsidRDefault="00F30568" w:rsidP="00B86D2A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 w:val="19"/>
          <w:szCs w:val="28"/>
        </w:rPr>
      </w:pPr>
    </w:p>
    <w:p w14:paraId="3CF6E0CF" w14:textId="5E16837B" w:rsidR="005B6EB1" w:rsidRPr="00826511" w:rsidRDefault="003631B9" w:rsidP="001A47C7">
      <w:pPr>
        <w:pStyle w:val="a5"/>
        <w:numPr>
          <w:ilvl w:val="1"/>
          <w:numId w:val="2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511">
        <w:rPr>
          <w:rFonts w:ascii="Times New Roman" w:eastAsia="Times New Roman" w:hAnsi="Times New Roman" w:cs="Times New Roman"/>
          <w:sz w:val="28"/>
          <w:szCs w:val="28"/>
          <w:u w:val="single"/>
        </w:rPr>
        <w:t>Порядок</w:t>
      </w:r>
      <w:r w:rsidR="00F30568" w:rsidRPr="0082651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F30568" w:rsidRPr="00826511">
        <w:rPr>
          <w:rFonts w:ascii="Times New Roman" w:eastAsia="Times New Roman" w:hAnsi="Times New Roman" w:cs="Times New Roman"/>
          <w:sz w:val="28"/>
          <w:szCs w:val="28"/>
          <w:u w:val="single"/>
        </w:rPr>
        <w:t>отпуска</w:t>
      </w:r>
      <w:r w:rsidR="00F30568" w:rsidRPr="0082651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F30568" w:rsidRPr="00826511">
        <w:rPr>
          <w:rFonts w:ascii="Times New Roman" w:eastAsia="Times New Roman" w:hAnsi="Times New Roman" w:cs="Times New Roman"/>
          <w:sz w:val="28"/>
          <w:szCs w:val="28"/>
          <w:u w:val="single"/>
        </w:rPr>
        <w:t>лекарственных</w:t>
      </w:r>
      <w:r w:rsidR="00F30568" w:rsidRPr="0082651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F30568" w:rsidRPr="00826511">
        <w:rPr>
          <w:rFonts w:ascii="Times New Roman" w:eastAsia="Times New Roman" w:hAnsi="Times New Roman" w:cs="Times New Roman"/>
          <w:sz w:val="28"/>
          <w:szCs w:val="28"/>
          <w:u w:val="single"/>
        </w:rPr>
        <w:t>препаратов</w:t>
      </w:r>
      <w:r w:rsidR="00F30568" w:rsidRPr="0082651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F30568" w:rsidRPr="00826511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="00F30568" w:rsidRPr="0082651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5B6EB1" w:rsidRPr="008265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рецептам </w:t>
      </w:r>
    </w:p>
    <w:p w14:paraId="1A5B4AEC" w14:textId="58EAD6E8" w:rsidR="005B59CB" w:rsidRDefault="00020CC3" w:rsidP="00981AA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Отпуск лекарственных препаратов в аптеке осуществляется в соответствии с </w:t>
      </w:r>
      <w:r w:rsidR="005B59CB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B59CB">
        <w:rPr>
          <w:rFonts w:ascii="Times New Roman" w:eastAsia="Times New Roman" w:hAnsi="Times New Roman" w:cs="Times New Roman"/>
          <w:sz w:val="28"/>
          <w:szCs w:val="28"/>
        </w:rPr>
        <w:t>Минздрава РФ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</w:p>
    <w:p w14:paraId="44436290" w14:textId="500143C5" w:rsidR="00263522" w:rsidRDefault="00263522" w:rsidP="00981AA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оформления рецептурных бланков при отпуске </w:t>
      </w:r>
      <w:r w:rsidR="008110D1">
        <w:rPr>
          <w:rFonts w:ascii="Times New Roman" w:eastAsia="Times New Roman" w:hAnsi="Times New Roman" w:cs="Times New Roman"/>
          <w:sz w:val="28"/>
          <w:szCs w:val="28"/>
        </w:rPr>
        <w:t>лекарственного препарата:</w:t>
      </w:r>
    </w:p>
    <w:p w14:paraId="42DE7B18" w14:textId="28DF9A18" w:rsidR="001F0B0D" w:rsidRPr="009718EE" w:rsidRDefault="001F0B0D" w:rsidP="001F0B0D">
      <w:pPr>
        <w:pStyle w:val="a5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Рецептурный бланк </w:t>
      </w:r>
      <w:r w:rsidR="008110D1" w:rsidRPr="00296378">
        <w:rPr>
          <w:rFonts w:ascii="Times New Roman" w:eastAsia="Times New Roman" w:hAnsi="Times New Roman" w:cs="Times New Roman"/>
          <w:b/>
          <w:sz w:val="28"/>
          <w:szCs w:val="28"/>
        </w:rPr>
        <w:t>N148</w:t>
      </w:r>
      <w:r w:rsidR="00F66F2E" w:rsidRPr="00296378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D91839" w:rsidRPr="0029637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у-88:</w:t>
      </w:r>
      <w:r w:rsidR="000F2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22DE" w:rsidRPr="009718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проставляется отметка об отпуске </w:t>
      </w:r>
      <w:r w:rsidR="00B66BA0" w:rsidRPr="009718EE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лекарственного препарата с указанием </w:t>
      </w:r>
      <w:r w:rsidR="009718EE" w:rsidRPr="009718E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5275606" w14:textId="3E50A0D1" w:rsidR="009718EE" w:rsidRDefault="009718EE" w:rsidP="009718EE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Наименования АО;</w:t>
      </w:r>
    </w:p>
    <w:p w14:paraId="36364386" w14:textId="3133E8B8" w:rsidR="009718EE" w:rsidRDefault="008D15BF" w:rsidP="009718EE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Торгового наименования , дозировки и количества отпущенного ЛП;</w:t>
      </w:r>
    </w:p>
    <w:p w14:paraId="2F73B0DD" w14:textId="17DD4E67" w:rsidR="008D15BF" w:rsidRDefault="00224C46" w:rsidP="009718EE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фармацевтического работника , отпустившего препарат </w:t>
      </w:r>
      <w:r w:rsidR="00EC3402">
        <w:rPr>
          <w:rFonts w:ascii="Times New Roman" w:eastAsia="Times New Roman" w:hAnsi="Times New Roman" w:cs="Times New Roman"/>
          <w:sz w:val="28"/>
          <w:szCs w:val="28"/>
        </w:rPr>
        <w:t>, и его подпись ;</w:t>
      </w:r>
    </w:p>
    <w:p w14:paraId="201595E5" w14:textId="0DB1E460" w:rsidR="00EC3402" w:rsidRDefault="00EC3402" w:rsidP="009718EE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 отпуска </w:t>
      </w:r>
      <w:r w:rsidR="00F508B7">
        <w:rPr>
          <w:rFonts w:ascii="Times New Roman" w:eastAsia="Times New Roman" w:hAnsi="Times New Roman" w:cs="Times New Roman"/>
          <w:sz w:val="28"/>
          <w:szCs w:val="28"/>
        </w:rPr>
        <w:t>ЛП;</w:t>
      </w:r>
    </w:p>
    <w:p w14:paraId="7C92EB9F" w14:textId="2BD422B8" w:rsidR="00F508B7" w:rsidRDefault="00F508B7" w:rsidP="009718EE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Штампа «Лекарственный препарат отпущен»</w:t>
      </w:r>
    </w:p>
    <w:p w14:paraId="0444BA40" w14:textId="46D9491B" w:rsidR="0099450C" w:rsidRPr="00690BED" w:rsidRDefault="00AB6599" w:rsidP="00AB6599">
      <w:pPr>
        <w:pStyle w:val="a5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Рецептурный бланк </w:t>
      </w:r>
      <w:r w:rsidRPr="00DA3CCF">
        <w:rPr>
          <w:rFonts w:ascii="Times New Roman" w:eastAsia="Times New Roman" w:hAnsi="Times New Roman" w:cs="Times New Roman"/>
          <w:b/>
          <w:bCs/>
          <w:sz w:val="28"/>
          <w:szCs w:val="28"/>
        </w:rPr>
        <w:t>N107-</w:t>
      </w:r>
      <w:r w:rsidR="00DA3CCF" w:rsidRPr="00DA3CCF">
        <w:rPr>
          <w:rFonts w:ascii="Times New Roman" w:eastAsia="Times New Roman" w:hAnsi="Times New Roman" w:cs="Times New Roman"/>
          <w:b/>
          <w:bCs/>
          <w:sz w:val="28"/>
          <w:szCs w:val="28"/>
        </w:rPr>
        <w:t>1/</w:t>
      </w:r>
      <w:r w:rsidR="0041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у: </w:t>
      </w:r>
      <w:r w:rsidR="00411B94" w:rsidRPr="00690BED">
        <w:rPr>
          <w:rFonts w:ascii="Times New Roman" w:eastAsia="Times New Roman" w:hAnsi="Times New Roman" w:cs="Times New Roman"/>
          <w:sz w:val="28"/>
          <w:szCs w:val="28"/>
        </w:rPr>
        <w:t xml:space="preserve">проставляется отметка </w:t>
      </w:r>
      <w:r w:rsidR="00411B94">
        <w:rPr>
          <w:rFonts w:ascii="Times New Roman" w:eastAsia="Times New Roman" w:hAnsi="Times New Roman" w:cs="Times New Roman"/>
          <w:sz w:val="28"/>
          <w:szCs w:val="28"/>
        </w:rPr>
        <w:t>об отпуске ЛП с указанием:</w:t>
      </w:r>
    </w:p>
    <w:p w14:paraId="3BFDE49A" w14:textId="60BBE973" w:rsidR="002B5C3A" w:rsidRPr="002B5C3A" w:rsidRDefault="002B5C3A" w:rsidP="002B5C3A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C3A">
        <w:rPr>
          <w:rFonts w:ascii="Times New Roman" w:eastAsia="Times New Roman" w:hAnsi="Times New Roman" w:cs="Times New Roman"/>
          <w:sz w:val="28"/>
          <w:szCs w:val="28"/>
        </w:rPr>
        <w:t>Наименования АО;</w:t>
      </w:r>
    </w:p>
    <w:p w14:paraId="755F7EB0" w14:textId="37D8B98B" w:rsidR="002B5C3A" w:rsidRPr="002B5C3A" w:rsidRDefault="002B5C3A" w:rsidP="002B5C3A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C3A">
        <w:rPr>
          <w:rFonts w:ascii="Times New Roman" w:eastAsia="Times New Roman" w:hAnsi="Times New Roman" w:cs="Times New Roman"/>
          <w:sz w:val="28"/>
          <w:szCs w:val="28"/>
        </w:rPr>
        <w:t>Торгового наименования , дозировки и количества отпущенного ЛП;</w:t>
      </w:r>
    </w:p>
    <w:p w14:paraId="77E8641E" w14:textId="34DD5416" w:rsidR="002B5C3A" w:rsidRPr="002B5C3A" w:rsidRDefault="002B5C3A" w:rsidP="002B5C3A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C3A">
        <w:rPr>
          <w:rFonts w:ascii="Times New Roman" w:eastAsia="Times New Roman" w:hAnsi="Times New Roman" w:cs="Times New Roman"/>
          <w:sz w:val="28"/>
          <w:szCs w:val="28"/>
        </w:rPr>
        <w:t>ФИО фармацевтического работника , отпустившего препарат , и его подпись ;</w:t>
      </w:r>
    </w:p>
    <w:p w14:paraId="5D879312" w14:textId="21DBF689" w:rsidR="002B5C3A" w:rsidRPr="004B204E" w:rsidRDefault="002B5C3A" w:rsidP="002B5C3A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C3A">
        <w:rPr>
          <w:rFonts w:ascii="Times New Roman" w:eastAsia="Times New Roman" w:hAnsi="Times New Roman" w:cs="Times New Roman"/>
          <w:sz w:val="28"/>
          <w:szCs w:val="28"/>
        </w:rPr>
        <w:t>Даты отпуска ЛП</w:t>
      </w:r>
      <w:r w:rsidR="004B2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42AEDF" w14:textId="1B402EA4" w:rsidR="00DB72BE" w:rsidRPr="00DB72BE" w:rsidRDefault="002B5C3A" w:rsidP="00DB72BE">
      <w:pPr>
        <w:pStyle w:val="a5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C3A">
        <w:rPr>
          <w:rFonts w:ascii="Times New Roman" w:eastAsia="Times New Roman" w:hAnsi="Times New Roman" w:cs="Times New Roman"/>
          <w:sz w:val="28"/>
          <w:szCs w:val="28"/>
        </w:rPr>
        <w:t>Штампа «Лекарственный препарат отпущен»</w:t>
      </w:r>
      <w:r w:rsidR="00D50D39">
        <w:rPr>
          <w:rFonts w:ascii="Times New Roman" w:eastAsia="Times New Roman" w:hAnsi="Times New Roman" w:cs="Times New Roman"/>
          <w:sz w:val="28"/>
          <w:szCs w:val="28"/>
        </w:rPr>
        <w:t xml:space="preserve"> ставится </w:t>
      </w:r>
      <w:r w:rsidR="001B716B">
        <w:rPr>
          <w:rFonts w:ascii="Times New Roman" w:eastAsia="Times New Roman" w:hAnsi="Times New Roman" w:cs="Times New Roman"/>
          <w:sz w:val="28"/>
          <w:szCs w:val="28"/>
        </w:rPr>
        <w:t>при истечении срока действия и при отпуске максимального количества ЛП;</w:t>
      </w:r>
      <w:r w:rsidR="00DB72BE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621E13">
        <w:rPr>
          <w:rFonts w:ascii="Times New Roman" w:eastAsia="Times New Roman" w:hAnsi="Times New Roman" w:cs="Times New Roman"/>
          <w:sz w:val="28"/>
          <w:szCs w:val="28"/>
        </w:rPr>
        <w:t xml:space="preserve">рецепт действует 60 дней штамп «Лекарственный </w:t>
      </w:r>
      <w:r w:rsidR="00621E13">
        <w:rPr>
          <w:rFonts w:ascii="Times New Roman" w:eastAsia="Times New Roman" w:hAnsi="Times New Roman" w:cs="Times New Roman"/>
          <w:sz w:val="28"/>
          <w:szCs w:val="28"/>
        </w:rPr>
        <w:lastRenderedPageBreak/>
        <w:t>препарат отпущен»</w:t>
      </w:r>
      <w:r w:rsidR="000F2054">
        <w:rPr>
          <w:rFonts w:ascii="Times New Roman" w:eastAsia="Times New Roman" w:hAnsi="Times New Roman" w:cs="Times New Roman"/>
          <w:sz w:val="28"/>
          <w:szCs w:val="28"/>
        </w:rPr>
        <w:t xml:space="preserve">; Если рецепт действует до 1 года </w:t>
      </w:r>
      <w:r w:rsidR="00432AD3">
        <w:rPr>
          <w:rFonts w:ascii="Times New Roman" w:eastAsia="Times New Roman" w:hAnsi="Times New Roman" w:cs="Times New Roman"/>
          <w:sz w:val="28"/>
          <w:szCs w:val="28"/>
        </w:rPr>
        <w:t xml:space="preserve">(учитывается периодичность отпуска и отметки </w:t>
      </w:r>
      <w:r w:rsidR="00824A97">
        <w:rPr>
          <w:rFonts w:ascii="Times New Roman" w:eastAsia="Times New Roman" w:hAnsi="Times New Roman" w:cs="Times New Roman"/>
          <w:sz w:val="28"/>
          <w:szCs w:val="28"/>
        </w:rPr>
        <w:t>о предыдущем отпуске ЛП);</w:t>
      </w:r>
    </w:p>
    <w:p w14:paraId="7397203F" w14:textId="06AEE732" w:rsidR="00984F5A" w:rsidRPr="00984F5A" w:rsidRDefault="00120B9B" w:rsidP="00984F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единовременном отпуске ЛП по рецепту, срок действия которого составляет 1 год </w:t>
      </w:r>
      <w:r w:rsidR="0059672C">
        <w:rPr>
          <w:rFonts w:ascii="Times New Roman" w:eastAsia="Times New Roman" w:hAnsi="Times New Roman" w:cs="Times New Roman"/>
          <w:sz w:val="28"/>
          <w:szCs w:val="28"/>
        </w:rPr>
        <w:t>и в котором указаны периоды и количество отпуска ЛП (в каждый период)</w:t>
      </w:r>
      <w:r w:rsidR="00CB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E60">
        <w:rPr>
          <w:rFonts w:ascii="Times New Roman" w:eastAsia="Times New Roman" w:hAnsi="Times New Roman" w:cs="Times New Roman"/>
          <w:sz w:val="28"/>
          <w:szCs w:val="28"/>
        </w:rPr>
        <w:t xml:space="preserve">, допускается только по согласованию с медицинским работником </w:t>
      </w:r>
      <w:r w:rsidR="00A354DE">
        <w:rPr>
          <w:rFonts w:ascii="Times New Roman" w:eastAsia="Times New Roman" w:hAnsi="Times New Roman" w:cs="Times New Roman"/>
          <w:sz w:val="28"/>
          <w:szCs w:val="28"/>
        </w:rPr>
        <w:t xml:space="preserve">, выписавшим рецепт .В этом случае на РБ </w:t>
      </w:r>
      <w:r w:rsidR="00F8341E">
        <w:rPr>
          <w:rFonts w:ascii="Times New Roman" w:eastAsia="Times New Roman" w:hAnsi="Times New Roman" w:cs="Times New Roman"/>
          <w:sz w:val="28"/>
          <w:szCs w:val="28"/>
        </w:rPr>
        <w:t>также указывается ФИО медицинского работника.</w:t>
      </w:r>
    </w:p>
    <w:p w14:paraId="721E066F" w14:textId="432EC868" w:rsidR="002B5C3A" w:rsidRPr="00617C9D" w:rsidRDefault="00C82ABB" w:rsidP="00B84AFE">
      <w:pPr>
        <w:pStyle w:val="a5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Рецептурный бланк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107/у-НП:</w:t>
      </w:r>
      <w:r w:rsidR="0034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7C9D">
        <w:rPr>
          <w:rFonts w:ascii="Times New Roman" w:eastAsia="Times New Roman" w:hAnsi="Times New Roman" w:cs="Times New Roman"/>
          <w:sz w:val="28"/>
          <w:szCs w:val="28"/>
        </w:rPr>
        <w:t>проставляется отметка об отпуске с указанием :</w:t>
      </w:r>
    </w:p>
    <w:p w14:paraId="74CB1C7D" w14:textId="5EF98EF7" w:rsidR="00617C9D" w:rsidRPr="00A56682" w:rsidRDefault="00617C9D" w:rsidP="00617C9D">
      <w:pPr>
        <w:pStyle w:val="a5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Торгового наименования </w:t>
      </w:r>
      <w:r w:rsidR="0003132D">
        <w:rPr>
          <w:rFonts w:ascii="Times New Roman" w:eastAsia="Times New Roman" w:hAnsi="Times New Roman" w:cs="Times New Roman"/>
          <w:sz w:val="28"/>
          <w:szCs w:val="28"/>
        </w:rPr>
        <w:t xml:space="preserve">, дозировки и количества отпущенного </w:t>
      </w:r>
      <w:r w:rsidR="00A56682">
        <w:rPr>
          <w:rFonts w:ascii="Times New Roman" w:eastAsia="Times New Roman" w:hAnsi="Times New Roman" w:cs="Times New Roman"/>
          <w:sz w:val="28"/>
          <w:szCs w:val="28"/>
        </w:rPr>
        <w:t>ЛП;</w:t>
      </w:r>
    </w:p>
    <w:p w14:paraId="26EE827B" w14:textId="47DA3D5F" w:rsidR="00A56682" w:rsidRPr="00A56682" w:rsidRDefault="00A56682" w:rsidP="00617C9D">
      <w:pPr>
        <w:pStyle w:val="a5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Даты отпуска;</w:t>
      </w:r>
    </w:p>
    <w:p w14:paraId="1A713B15" w14:textId="2A33279E" w:rsidR="00A56682" w:rsidRPr="00D50186" w:rsidRDefault="007C1CB6" w:rsidP="00617C9D">
      <w:pPr>
        <w:pStyle w:val="a5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документа лица , получающего ЛП;</w:t>
      </w:r>
    </w:p>
    <w:p w14:paraId="07838FED" w14:textId="1AC54327" w:rsidR="00D50186" w:rsidRPr="00D50186" w:rsidRDefault="00D50186" w:rsidP="00617C9D">
      <w:pPr>
        <w:pStyle w:val="a5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фармацевтического работника с указанием ФИО;</w:t>
      </w:r>
    </w:p>
    <w:p w14:paraId="59DEB5E4" w14:textId="3403000A" w:rsidR="003467FB" w:rsidRPr="0043790F" w:rsidRDefault="005E75CC" w:rsidP="0043790F">
      <w:pPr>
        <w:pStyle w:val="a5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</w:t>
      </w:r>
      <w:r w:rsidR="0030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аптечной </w:t>
      </w:r>
      <w:r w:rsidR="005A17F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в оттиске которой должно быть идентифицировано </w:t>
      </w:r>
      <w:r w:rsidR="009C0876">
        <w:rPr>
          <w:rFonts w:ascii="Times New Roman" w:eastAsia="Times New Roman" w:hAnsi="Times New Roman" w:cs="Times New Roman"/>
          <w:sz w:val="28"/>
          <w:szCs w:val="28"/>
        </w:rPr>
        <w:t>полное наименование аптечной организации;</w:t>
      </w:r>
    </w:p>
    <w:p w14:paraId="72254071" w14:textId="77777777" w:rsidR="0043790F" w:rsidRPr="0043790F" w:rsidRDefault="0043790F" w:rsidP="0043790F">
      <w:pPr>
        <w:pStyle w:val="a5"/>
        <w:spacing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4D15B" w14:textId="69E7887B" w:rsidR="003467FB" w:rsidRPr="0094264F" w:rsidRDefault="00F5079B" w:rsidP="00B86D2A">
      <w:pPr>
        <w:pStyle w:val="afd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426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1.5 Порядок</w:t>
      </w:r>
      <w:r w:rsidR="003467FB" w:rsidRPr="009426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действий фармацевта при поступлении в аптеку неправильно выписанных рецептов: </w:t>
      </w:r>
    </w:p>
    <w:p w14:paraId="2B1ECDDA" w14:textId="10AA92E1" w:rsidR="00F30568" w:rsidRDefault="009B2AE3" w:rsidP="009B2AE3">
      <w:pPr>
        <w:pStyle w:val="afd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 регистрируется в журнале в котором </w:t>
      </w:r>
      <w:r w:rsidR="00FE2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 выявленные нарушения в оформлении рецепта , ФИО медицинского работника </w:t>
      </w:r>
      <w:r w:rsidR="00315748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выписавшего рецепт , наименование МО , принятые меры.</w:t>
      </w:r>
    </w:p>
    <w:p w14:paraId="7AD1864B" w14:textId="329C8B70" w:rsidR="00315748" w:rsidRDefault="00EB0988" w:rsidP="009B2AE3">
      <w:pPr>
        <w:pStyle w:val="afd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 отмечается штампом «Рецепт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недействителен</w:t>
      </w:r>
      <w:r w:rsidR="00303A69">
        <w:rPr>
          <w:rFonts w:ascii="Times New Roman" w:eastAsia="Times New Roman" w:hAnsi="Times New Roman" w:cs="Times New Roman"/>
          <w:color w:val="000000"/>
          <w:sz w:val="28"/>
          <w:szCs w:val="28"/>
        </w:rPr>
        <w:t>»и</w:t>
      </w:r>
      <w:proofErr w:type="spellEnd"/>
      <w:r w:rsidR="0030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возвращается лицу , представившему рецепт.</w:t>
      </w:r>
    </w:p>
    <w:p w14:paraId="3A9E1696" w14:textId="27298CBE" w:rsidR="00303A69" w:rsidRDefault="000E48B9" w:rsidP="009B2AE3">
      <w:pPr>
        <w:pStyle w:val="afd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Фармацевтический работник информирует руководителя </w:t>
      </w:r>
      <w:r w:rsidR="000306D6">
        <w:rPr>
          <w:rFonts w:ascii="Times New Roman" w:eastAsia="Times New Roman" w:hAnsi="Times New Roman" w:cs="Times New Roman"/>
          <w:color w:val="000000"/>
          <w:sz w:val="28"/>
          <w:szCs w:val="28"/>
        </w:rPr>
        <w:t>МО о фактах нарушения правил оформления рецепта;</w:t>
      </w:r>
    </w:p>
    <w:p w14:paraId="0596A459" w14:textId="77777777" w:rsidR="004379ED" w:rsidRPr="004379ED" w:rsidRDefault="004379ED" w:rsidP="00CE1B66">
      <w:pPr>
        <w:pStyle w:val="afd"/>
        <w:spacing w:after="0" w:line="360" w:lineRule="auto"/>
        <w:jc w:val="both"/>
        <w:rPr>
          <w:color w:val="auto"/>
        </w:rPr>
      </w:pPr>
    </w:p>
    <w:p w14:paraId="6421E6F4" w14:textId="435C0406" w:rsidR="00F30568" w:rsidRPr="0094264F" w:rsidRDefault="00F5079B" w:rsidP="00CE1B66">
      <w:pPr>
        <w:pStyle w:val="a5"/>
        <w:numPr>
          <w:ilvl w:val="1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Порядок</w:t>
      </w:r>
      <w:r w:rsidR="00F30568" w:rsidRPr="0094264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отпуска</w:t>
      </w:r>
      <w:r w:rsidR="00F30568" w:rsidRPr="0094264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лекарственных</w:t>
      </w:r>
      <w:r w:rsidR="00F30568" w:rsidRPr="0094264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препаратов</w:t>
      </w:r>
      <w:r w:rsidR="00F30568" w:rsidRPr="0094264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="00F30568" w:rsidRPr="0094264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требованиям</w:t>
      </w:r>
      <w:r w:rsidR="00F30568" w:rsidRPr="0094264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медицинских</w:t>
      </w:r>
      <w:r w:rsidR="00F30568" w:rsidRPr="0094264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F30568" w:rsidRPr="0094264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организаций</w:t>
      </w:r>
    </w:p>
    <w:p w14:paraId="0DC87CBA" w14:textId="77777777" w:rsidR="003467FB" w:rsidRPr="003467FB" w:rsidRDefault="003467FB" w:rsidP="00B86D2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 w:rsidRPr="003467FB">
        <w:rPr>
          <w:rFonts w:ascii="Times New Roman" w:eastAsia="Times New Roman" w:hAnsi="Times New Roman" w:cs="Times New Roman"/>
          <w:sz w:val="28"/>
        </w:rPr>
        <w:lastRenderedPageBreak/>
        <w:t>Для осуществления отпуска лекарственных препаратов требованиям медицинских организаций оформляется требование-накладная.</w:t>
      </w:r>
    </w:p>
    <w:p w14:paraId="5F65A21E" w14:textId="77777777" w:rsidR="003467FB" w:rsidRPr="003467FB" w:rsidRDefault="003467FB" w:rsidP="00B86D2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 w:rsidRPr="003467FB">
        <w:rPr>
          <w:rFonts w:ascii="Times New Roman" w:eastAsia="Times New Roman" w:hAnsi="Times New Roman" w:cs="Times New Roman"/>
          <w:sz w:val="28"/>
        </w:rPr>
        <w:t>Требование-накладная на отпуск лекарственных препаратов оформляется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№ 110 "О порядке назначения и выписывания лекарственных препаратов, изделий медицинского назначения и специализированных продуктов лечебного питания".</w:t>
      </w:r>
    </w:p>
    <w:p w14:paraId="59093BBA" w14:textId="77777777" w:rsidR="003467FB" w:rsidRPr="003467FB" w:rsidRDefault="003467FB" w:rsidP="00B86D2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 w:rsidRPr="003467FB">
        <w:rPr>
          <w:rFonts w:ascii="Times New Roman" w:eastAsia="Times New Roman" w:hAnsi="Times New Roman" w:cs="Times New Roman"/>
          <w:sz w:val="28"/>
        </w:rP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14:paraId="52453ED0" w14:textId="77777777" w:rsidR="003467FB" w:rsidRPr="003467FB" w:rsidRDefault="003467FB" w:rsidP="00B86D2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 w:rsidRPr="003467FB">
        <w:rPr>
          <w:rFonts w:ascii="Times New Roman" w:eastAsia="Times New Roman" w:hAnsi="Times New Roman" w:cs="Times New Roman"/>
          <w:sz w:val="28"/>
        </w:rPr>
        <w:t>Отпуск наркотических и психотропных лекарственных препаратов списка II, психотропных лекарственных препаратов списка III,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14:paraId="45878F26" w14:textId="77777777" w:rsidR="003467FB" w:rsidRPr="003467FB" w:rsidRDefault="003467FB" w:rsidP="00B86D2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 w:rsidRPr="003467FB">
        <w:rPr>
          <w:rFonts w:ascii="Times New Roman" w:eastAsia="Times New Roman" w:hAnsi="Times New Roman" w:cs="Times New Roman"/>
          <w:sz w:val="28"/>
        </w:rPr>
        <w:t>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14:paraId="7436AFD9" w14:textId="77777777" w:rsidR="003467FB" w:rsidRPr="00F325BE" w:rsidRDefault="003467FB" w:rsidP="00B86D2A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1BD6BE9" w14:textId="77777777" w:rsidR="00341347" w:rsidRDefault="00341347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702DED" w14:textId="6E72B111" w:rsidR="00341347" w:rsidRDefault="00341347" w:rsidP="00CE1B6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FFBF01" w14:textId="0E8DB319" w:rsidR="0094264F" w:rsidRDefault="0094264F" w:rsidP="00CE1B6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C8AF0" w14:textId="7B0B169D" w:rsidR="004B204E" w:rsidRDefault="004B204E" w:rsidP="00CE1B6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6F87EF" w14:textId="77777777" w:rsidR="004B204E" w:rsidRDefault="004B204E" w:rsidP="00CE1B6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6EFC34" w14:textId="77777777" w:rsidR="0094264F" w:rsidRDefault="0094264F" w:rsidP="00CE1B6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A1A670" w14:textId="0FDAF842" w:rsidR="00F30568" w:rsidRDefault="00F30568" w:rsidP="00B1699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7F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Организация бесплатного и льготного отпуска лекарственных</w:t>
      </w:r>
      <w:r w:rsidRPr="003467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67FB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препаратов</w:t>
      </w:r>
      <w:r w:rsidRPr="003467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67FB">
        <w:rPr>
          <w:rFonts w:ascii="Times New Roman" w:eastAsia="Times New Roman" w:hAnsi="Times New Roman" w:cs="Times New Roman"/>
          <w:b/>
          <w:bCs/>
          <w:sz w:val="28"/>
          <w:szCs w:val="28"/>
        </w:rPr>
        <w:t>(12 часов).</w:t>
      </w:r>
    </w:p>
    <w:p w14:paraId="5E72A509" w14:textId="048840D1" w:rsidR="001833C3" w:rsidRDefault="006F4591" w:rsidP="006F45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работ:</w:t>
      </w:r>
      <w:r w:rsidR="00C23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3417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организацией рабочего места </w:t>
      </w:r>
      <w:r w:rsidR="00124F10">
        <w:rPr>
          <w:rFonts w:ascii="Times New Roman" w:eastAsia="Times New Roman" w:hAnsi="Times New Roman" w:cs="Times New Roman"/>
          <w:sz w:val="28"/>
          <w:szCs w:val="28"/>
        </w:rPr>
        <w:t xml:space="preserve">по бесплатному и льготном отпуску. Проводить фармацевтическую экспертизу рецептов на лекарственные </w:t>
      </w:r>
      <w:r w:rsidR="005714AB">
        <w:rPr>
          <w:rFonts w:ascii="Times New Roman" w:eastAsia="Times New Roman" w:hAnsi="Times New Roman" w:cs="Times New Roman"/>
          <w:sz w:val="28"/>
          <w:szCs w:val="28"/>
        </w:rPr>
        <w:t xml:space="preserve">препараты гражданам , имеющим право на бесплатное </w:t>
      </w:r>
      <w:r w:rsidR="00D322C8">
        <w:rPr>
          <w:rFonts w:ascii="Times New Roman" w:eastAsia="Times New Roman" w:hAnsi="Times New Roman" w:cs="Times New Roman"/>
          <w:sz w:val="28"/>
          <w:szCs w:val="28"/>
        </w:rPr>
        <w:t xml:space="preserve">получение препаратов или получение </w:t>
      </w:r>
      <w:r w:rsidR="002743C8">
        <w:rPr>
          <w:rFonts w:ascii="Times New Roman" w:eastAsia="Times New Roman" w:hAnsi="Times New Roman" w:cs="Times New Roman"/>
          <w:sz w:val="28"/>
          <w:szCs w:val="28"/>
        </w:rPr>
        <w:t>лекарственных препаратов со скидкой.</w:t>
      </w:r>
    </w:p>
    <w:p w14:paraId="7A2B4938" w14:textId="1E083D42" w:rsidR="002743C8" w:rsidRPr="002743C8" w:rsidRDefault="002743C8" w:rsidP="006F459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 выполненной работе:</w:t>
      </w:r>
    </w:p>
    <w:p w14:paraId="03135DB7" w14:textId="5322CABD" w:rsidR="000D04D0" w:rsidRPr="000D04D0" w:rsidRDefault="00B1699D" w:rsidP="000D04D0">
      <w:pPr>
        <w:pStyle w:val="a5"/>
        <w:numPr>
          <w:ilvl w:val="1"/>
          <w:numId w:val="3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</w:t>
      </w:r>
      <w:r w:rsidR="00F30568"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выписывания</w:t>
      </w:r>
      <w:r w:rsidR="00F30568"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рецептов</w:t>
      </w:r>
      <w:r w:rsidR="00F30568"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на</w:t>
      </w:r>
      <w:r w:rsidR="00F30568"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льготное</w:t>
      </w:r>
      <w:r w:rsidR="00F30568"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30568" w:rsidRPr="00B1699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получение</w:t>
      </w:r>
      <w:r w:rsidR="00F30568" w:rsidRPr="00B1699D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F30568" w:rsidRPr="00B1699D">
        <w:rPr>
          <w:rFonts w:ascii="Times New Roman" w:eastAsia="Times New Roman" w:hAnsi="Times New Roman" w:cs="Times New Roman"/>
          <w:sz w:val="28"/>
          <w:szCs w:val="28"/>
          <w:u w:val="single"/>
        </w:rPr>
        <w:t>лекарственных</w:t>
      </w:r>
      <w:r w:rsidR="00F30568" w:rsidRPr="00B1699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0D04D0">
        <w:rPr>
          <w:rFonts w:ascii="Times New Roman" w:eastAsia="Times New Roman" w:hAnsi="Times New Roman" w:cs="Times New Roman"/>
          <w:sz w:val="28"/>
          <w:szCs w:val="28"/>
          <w:u w:val="single"/>
        </w:rPr>
        <w:t>препаратов.</w:t>
      </w:r>
    </w:p>
    <w:p w14:paraId="0E7EBB98" w14:textId="77777777" w:rsidR="00217E25" w:rsidRPr="00217E25" w:rsidRDefault="00217E25" w:rsidP="00B86D2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360" w:lineRule="auto"/>
        <w:ind w:firstLine="3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выписывание лекарственных препаратов осуществляется лечащим врачом, фельдшером, акушеркой в случаи возложения на них полномочий лечащего врача. </w:t>
      </w:r>
    </w:p>
    <w:p w14:paraId="2EEF5E9B" w14:textId="77777777" w:rsidR="00217E25" w:rsidRPr="00217E25" w:rsidRDefault="00217E25" w:rsidP="00B86D2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360" w:lineRule="auto"/>
        <w:ind w:firstLine="3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выписывание рецепта осуществляется по международному непатентованному наименованию, а при его отсутствии – </w:t>
      </w:r>
      <w:proofErr w:type="spellStart"/>
      <w:r w:rsidRPr="00217E25">
        <w:rPr>
          <w:rFonts w:ascii="Times New Roman" w:eastAsia="Times New Roman" w:hAnsi="Times New Roman" w:cs="Times New Roman"/>
          <w:sz w:val="28"/>
          <w:szCs w:val="28"/>
        </w:rPr>
        <w:t>группировочному</w:t>
      </w:r>
      <w:proofErr w:type="spellEnd"/>
      <w:r w:rsidRPr="00217E2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наименованию, а в случаи отсутствия и </w:t>
      </w:r>
      <w:proofErr w:type="spellStart"/>
      <w:r w:rsidRPr="00217E25">
        <w:rPr>
          <w:rFonts w:ascii="Times New Roman" w:eastAsia="Times New Roman" w:hAnsi="Times New Roman" w:cs="Times New Roman"/>
          <w:sz w:val="28"/>
          <w:szCs w:val="28"/>
        </w:rPr>
        <w:t>группиовочного</w:t>
      </w:r>
      <w:proofErr w:type="spellEnd"/>
      <w:r w:rsidRPr="00217E2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 - по торговому наименованию.</w:t>
      </w:r>
    </w:p>
    <w:p w14:paraId="300D367A" w14:textId="77777777" w:rsidR="00217E25" w:rsidRPr="00217E25" w:rsidRDefault="00217E25" w:rsidP="00B86D2A">
      <w:pPr>
        <w:tabs>
          <w:tab w:val="left" w:pos="708"/>
        </w:tabs>
        <w:suppressAutoHyphens/>
        <w:spacing w:after="0" w:line="360" w:lineRule="auto"/>
        <w:ind w:right="-45" w:firstLine="709"/>
        <w:jc w:val="both"/>
        <w:rPr>
          <w:rFonts w:ascii="Times New Roman" w:eastAsia="Times New Roman" w:hAnsi="Times New Roman" w:cs="Times New Roman"/>
          <w:color w:val="00000A"/>
        </w:rPr>
      </w:pPr>
      <w:r w:rsidRPr="00217E25">
        <w:rPr>
          <w:rFonts w:ascii="Times New Roman" w:eastAsia="Times New Roman" w:hAnsi="Times New Roman" w:cs="Times New Roman"/>
          <w:color w:val="00000A"/>
          <w:sz w:val="28"/>
        </w:rPr>
        <w:t>На рецептурном бланке формы № 148-1/у-04(л) рецепт выписывается медицинским работником в двух экземплярах, с одним экземпляром которого пациент обращается в аптечную организацию. Второй экземпляр рецепта приобщается к медицинской карте пациента.</w:t>
      </w:r>
    </w:p>
    <w:p w14:paraId="05EFBBD1" w14:textId="77777777" w:rsidR="00217E25" w:rsidRPr="00217E25" w:rsidRDefault="00217E25" w:rsidP="00B86D2A">
      <w:pPr>
        <w:tabs>
          <w:tab w:val="left" w:pos="708"/>
        </w:tabs>
        <w:suppressAutoHyphens/>
        <w:spacing w:after="0" w:line="360" w:lineRule="auto"/>
        <w:ind w:right="3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217E25">
        <w:rPr>
          <w:rFonts w:ascii="Arial" w:eastAsia="SimSun" w:hAnsi="Arial" w:cs="Arial"/>
          <w:color w:val="333333"/>
          <w:shd w:val="clear" w:color="auto" w:fill="FFFFFF"/>
        </w:rPr>
        <w:tab/>
      </w:r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14:paraId="5904FE11" w14:textId="77777777" w:rsidR="00217E25" w:rsidRPr="00217E25" w:rsidRDefault="00217E25" w:rsidP="00B86D2A">
      <w:pPr>
        <w:tabs>
          <w:tab w:val="left" w:pos="708"/>
        </w:tabs>
        <w:suppressAutoHyphens/>
        <w:spacing w:after="0" w:line="360" w:lineRule="auto"/>
        <w:ind w:right="3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ab/>
        <w:t>Назначение наркотических и психотропных лекарственных препаратов </w:t>
      </w:r>
      <w:hyperlink r:id="rId9" w:anchor="dst100178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списка II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 Перечня (за исключением лекарственных препаратов в </w:t>
      </w:r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lastRenderedPageBreak/>
        <w:t xml:space="preserve">виде </w:t>
      </w:r>
      <w:proofErr w:type="spellStart"/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трансдермальных</w:t>
      </w:r>
      <w:proofErr w:type="spellEnd"/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 </w:t>
      </w:r>
      <w:hyperlink r:id="rId10" w:anchor="dst100015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формы N 107/у-НП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 к которому дополнительно оформляется рецепт на рецептурном бланке </w:t>
      </w:r>
      <w:hyperlink r:id="rId11" w:anchor="dst100539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формы N 148-1/у-04 (л)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(в двух экземплярах при оформлении на бумажном носителе).</w:t>
      </w:r>
    </w:p>
    <w:p w14:paraId="095EC05A" w14:textId="423F47FB" w:rsidR="003362DF" w:rsidRPr="00150EA9" w:rsidRDefault="00217E25" w:rsidP="00150EA9">
      <w:pPr>
        <w:tabs>
          <w:tab w:val="left" w:pos="708"/>
        </w:tabs>
        <w:suppressAutoHyphens/>
        <w:spacing w:after="0" w:line="360" w:lineRule="auto"/>
        <w:ind w:right="3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ab/>
        <w:t>Назначение наркотических и психотропных лекарственных препаратов </w:t>
      </w:r>
      <w:hyperlink r:id="rId12" w:anchor="dst100178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списка II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 Перечня в виде </w:t>
      </w:r>
      <w:proofErr w:type="spellStart"/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трансдермальных</w:t>
      </w:r>
      <w:proofErr w:type="spellEnd"/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терапевтических систем, наркотических лекарственных препаратов </w:t>
      </w:r>
      <w:hyperlink r:id="rId13" w:anchor="dst100178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списка II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Перечня, содержащих наркотическое средство в сочетании с антагонистом опиоидных рецепторов, психотропных лекарственных препаратов </w:t>
      </w:r>
      <w:hyperlink r:id="rId14" w:anchor="dst100315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списка III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 </w:t>
      </w:r>
      <w:hyperlink r:id="rId15" w:anchor="dst100065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подпункте 3 пункта 10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 </w:t>
      </w:r>
      <w:hyperlink r:id="rId16" w:anchor="dst100519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формы N 148-1/у-88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 к которому дополнительно оформляется рецепт на рецептурном бланке </w:t>
      </w:r>
      <w:hyperlink r:id="rId17" w:anchor="dst100539" w:history="1">
        <w:r w:rsidRPr="00217E25">
          <w:rPr>
            <w:rFonts w:ascii="Times New Roman" w:eastAsia="SimSun" w:hAnsi="Times New Roman" w:cs="Times New Roman"/>
            <w:sz w:val="28"/>
            <w:szCs w:val="28"/>
            <w:u w:val="single"/>
            <w:shd w:val="clear" w:color="auto" w:fill="FFFFFF"/>
          </w:rPr>
          <w:t>формы N 148-1/у-04 (л)</w:t>
        </w:r>
      </w:hyperlink>
      <w:r w:rsidRPr="00217E2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(в двух экземплярах при оформлении на бумажном носителе).</w:t>
      </w:r>
    </w:p>
    <w:p w14:paraId="03434904" w14:textId="592AA9A5" w:rsidR="00F30568" w:rsidRPr="00FF0932" w:rsidRDefault="00FF0932" w:rsidP="00FF0932">
      <w:pPr>
        <w:pStyle w:val="a5"/>
        <w:numPr>
          <w:ilvl w:val="1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</w:t>
      </w:r>
      <w:r w:rsidR="00F30568" w:rsidRPr="00FF0932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фармацевтической</w:t>
      </w:r>
      <w:r w:rsidR="00F30568" w:rsidRPr="00FF0932">
        <w:rPr>
          <w:rFonts w:ascii="Times New Roman" w:eastAsia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экспертизы</w:t>
      </w:r>
      <w:r w:rsidR="00F30568" w:rsidRPr="00FF0932">
        <w:rPr>
          <w:rFonts w:ascii="Times New Roman" w:eastAsia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рецептов</w:t>
      </w:r>
      <w:r w:rsidR="00F30568" w:rsidRPr="00FF0932">
        <w:rPr>
          <w:rFonts w:ascii="Times New Roman" w:eastAsia="Times New Roman" w:hAnsi="Times New Roman" w:cs="Times New Roman"/>
          <w:spacing w:val="24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="00F30568" w:rsidRPr="00FF0932">
        <w:rPr>
          <w:rFonts w:ascii="Times New Roman" w:eastAsia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льготный</w:t>
      </w:r>
      <w:r w:rsidR="00F30568" w:rsidRPr="00FF0932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отпуск</w:t>
      </w:r>
      <w:r w:rsidR="00F30568" w:rsidRPr="00FF0932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F30568" w:rsidRPr="00FF0932">
        <w:rPr>
          <w:rFonts w:ascii="Times New Roman" w:eastAsia="Times New Roman" w:hAnsi="Times New Roman" w:cs="Times New Roman"/>
          <w:sz w:val="28"/>
          <w:szCs w:val="28"/>
          <w:u w:val="single"/>
        </w:rPr>
        <w:t>лекарственных препаратов.</w:t>
      </w:r>
    </w:p>
    <w:p w14:paraId="7B962E69" w14:textId="77777777" w:rsidR="00217E25" w:rsidRPr="009D5E54" w:rsidRDefault="00217E25" w:rsidP="00B86D2A">
      <w:pPr>
        <w:pStyle w:val="afd"/>
        <w:spacing w:after="0"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A8">
        <w:rPr>
          <w:rFonts w:ascii="Times New Roman" w:hAnsi="Times New Roman" w:cs="Times New Roman"/>
          <w:b/>
          <w:bCs/>
          <w:sz w:val="28"/>
          <w:szCs w:val="28"/>
        </w:rPr>
        <w:t>Фармацевтическая экспертиза</w:t>
      </w:r>
      <w:r w:rsidRPr="0043362A">
        <w:rPr>
          <w:rFonts w:ascii="Times New Roman" w:hAnsi="Times New Roman" w:cs="Times New Roman"/>
          <w:sz w:val="28"/>
          <w:szCs w:val="28"/>
        </w:rPr>
        <w:t xml:space="preserve"> – это оценка соответствия поступивших рецептов, прописанным лекарственным препаратам.</w:t>
      </w:r>
    </w:p>
    <w:p w14:paraId="4B7F6888" w14:textId="77777777" w:rsidR="00217E25" w:rsidRPr="003B1539" w:rsidRDefault="00217E25" w:rsidP="00B86D2A">
      <w:pPr>
        <w:pStyle w:val="afd"/>
        <w:spacing w:after="0"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539">
        <w:rPr>
          <w:rFonts w:ascii="Times New Roman" w:hAnsi="Times New Roman" w:cs="Times New Roman"/>
          <w:sz w:val="28"/>
          <w:szCs w:val="28"/>
          <w:u w:val="single"/>
        </w:rPr>
        <w:t>Алгоритм проведения фармацевтической экспертизы рецептов:</w:t>
      </w:r>
    </w:p>
    <w:p w14:paraId="71DA02F1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2A">
        <w:rPr>
          <w:rFonts w:ascii="Times New Roman" w:hAnsi="Times New Roman" w:cs="Times New Roman"/>
          <w:sz w:val="28"/>
          <w:szCs w:val="28"/>
        </w:rPr>
        <w:t>1)Форма рецептурного бланка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DA13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2)Наличие обязательных реквизитов.                     </w:t>
      </w:r>
    </w:p>
    <w:p w14:paraId="1C4DF4EE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3)Наличие дополнительных реквизитов.                </w:t>
      </w:r>
    </w:p>
    <w:p w14:paraId="75BA02C2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4)Правомочие лица, выписавшие рецепт.             </w:t>
      </w:r>
    </w:p>
    <w:p w14:paraId="7C08C46F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5)Срок действия рецепта.                                         </w:t>
      </w:r>
    </w:p>
    <w:p w14:paraId="7764CF2E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6)Оформление прописи и способа применения.    </w:t>
      </w:r>
    </w:p>
    <w:p w14:paraId="716D1776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(При несоответствии ставится печать «рецепт недействителен» и происходит   регистрация в журнале неправильно выписанных рецептов).                                                                                </w:t>
      </w:r>
    </w:p>
    <w:p w14:paraId="0129FE89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7)Норма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лек.средств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14:paraId="43167A34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(проверка ПДК и РК)                                             </w:t>
      </w:r>
    </w:p>
    <w:p w14:paraId="505AEBB7" w14:textId="77777777" w:rsidR="00217E25" w:rsidRDefault="00217E25" w:rsidP="00B86D2A">
      <w:pPr>
        <w:pStyle w:val="afd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8)Отпуск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лек.средств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14:paraId="2AF7934B" w14:textId="77777777" w:rsidR="00217E25" w:rsidRPr="00F325BE" w:rsidRDefault="00217E25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4BF32" w14:textId="77777777" w:rsidR="00F30568" w:rsidRPr="00217E25" w:rsidRDefault="00F30568" w:rsidP="001A47C7">
      <w:pPr>
        <w:pStyle w:val="a5"/>
        <w:numPr>
          <w:ilvl w:val="0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нализ</w:t>
      </w:r>
      <w:r w:rsidRPr="00217E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ЛП,</w:t>
      </w:r>
      <w:r w:rsidRPr="00217E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17E2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бесплатного и</w:t>
      </w:r>
      <w:r w:rsidRPr="00217E2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льготного</w:t>
      </w:r>
      <w:r w:rsidRPr="00217E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отпуска.</w:t>
      </w:r>
    </w:p>
    <w:p w14:paraId="4FFE2555" w14:textId="77777777" w:rsidR="00F30568" w:rsidRDefault="00F30568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Заполнить таблицу. Выписать рецепты на льготный отпуск лекарственных</w:t>
      </w:r>
      <w:r w:rsidRPr="00F3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препаратов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№№1,3,6,8,10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рецептов)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  <w:u w:val="single"/>
        </w:rPr>
        <w:t>оформить</w:t>
      </w:r>
      <w:r w:rsidRPr="00F325B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  <w:u w:val="single"/>
        </w:rPr>
        <w:t>их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  <w:u w:val="single"/>
        </w:rPr>
        <w:t>отпуску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B02BB1" w14:textId="77777777" w:rsidR="00217E25" w:rsidRDefault="00217E25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6EA5B" w14:textId="77777777" w:rsidR="00217E25" w:rsidRDefault="00217E25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7C978" w14:textId="7A89080E" w:rsidR="00217E25" w:rsidRPr="000A3CB6" w:rsidRDefault="00217E25" w:rsidP="00B86D2A">
      <w:pPr>
        <w:widowControl w:val="0"/>
        <w:autoSpaceDE w:val="0"/>
        <w:autoSpaceDN w:val="0"/>
        <w:spacing w:after="0" w:line="36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7E25" w:rsidRPr="000A3CB6" w:rsidSect="00094A43"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41EF0098" w14:textId="77777777" w:rsidR="00F30568" w:rsidRPr="00F325BE" w:rsidRDefault="00F30568" w:rsidP="00B86D2A">
      <w:pPr>
        <w:widowControl w:val="0"/>
        <w:autoSpaceDE w:val="0"/>
        <w:autoSpaceDN w:val="0"/>
        <w:spacing w:before="78" w:after="7" w:line="360" w:lineRule="auto"/>
        <w:ind w:right="2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307"/>
        <w:gridCol w:w="1757"/>
        <w:gridCol w:w="1188"/>
        <w:gridCol w:w="1990"/>
        <w:gridCol w:w="1899"/>
        <w:gridCol w:w="1717"/>
        <w:gridCol w:w="1184"/>
        <w:gridCol w:w="1206"/>
      </w:tblGrid>
      <w:tr w:rsidR="00F30568" w:rsidRPr="00F325BE" w14:paraId="4D97FE9F" w14:textId="77777777" w:rsidTr="005B3B47">
        <w:trPr>
          <w:trHeight w:val="1655"/>
        </w:trPr>
        <w:tc>
          <w:tcPr>
            <w:tcW w:w="542" w:type="dxa"/>
          </w:tcPr>
          <w:p w14:paraId="08F69932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307" w:type="dxa"/>
          </w:tcPr>
          <w:p w14:paraId="775FBBB2" w14:textId="77777777" w:rsidR="00F30568" w:rsidRPr="00F325BE" w:rsidRDefault="00F30568" w:rsidP="00B86D2A">
            <w:pPr>
              <w:spacing w:line="360" w:lineRule="auto"/>
              <w:ind w:right="13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МНН</w:t>
            </w:r>
          </w:p>
        </w:tc>
        <w:tc>
          <w:tcPr>
            <w:tcW w:w="1757" w:type="dxa"/>
          </w:tcPr>
          <w:p w14:paraId="2EB0A622" w14:textId="77777777" w:rsidR="00F30568" w:rsidRPr="00F325BE" w:rsidRDefault="00F30568" w:rsidP="00B86D2A">
            <w:pPr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Торговое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188" w:type="dxa"/>
          </w:tcPr>
          <w:p w14:paraId="49E2339A" w14:textId="77777777" w:rsidR="00F30568" w:rsidRPr="00F325BE" w:rsidRDefault="00F30568" w:rsidP="00B86D2A">
            <w:pPr>
              <w:spacing w:line="360" w:lineRule="auto"/>
              <w:ind w:right="4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>АТХ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14:paraId="05E27F34" w14:textId="77777777" w:rsidR="00F30568" w:rsidRPr="00F325BE" w:rsidRDefault="00F30568" w:rsidP="00B86D2A">
            <w:pPr>
              <w:tabs>
                <w:tab w:val="left" w:pos="1766"/>
              </w:tabs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рецептурного</w:t>
            </w:r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бланка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325B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</w:t>
            </w:r>
          </w:p>
          <w:p w14:paraId="5D36A2B7" w14:textId="77777777" w:rsidR="00F30568" w:rsidRPr="00F325BE" w:rsidRDefault="00F30568" w:rsidP="00B86D2A">
            <w:pPr>
              <w:spacing w:line="360" w:lineRule="auto"/>
              <w:ind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льготному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рецепту</w:t>
            </w:r>
          </w:p>
        </w:tc>
        <w:tc>
          <w:tcPr>
            <w:tcW w:w="1899" w:type="dxa"/>
          </w:tcPr>
          <w:p w14:paraId="140D227F" w14:textId="77777777" w:rsidR="00F30568" w:rsidRPr="00F325BE" w:rsidRDefault="00F30568" w:rsidP="00B86D2A">
            <w:pPr>
              <w:spacing w:line="360" w:lineRule="auto"/>
              <w:ind w:right="7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</w:p>
        </w:tc>
        <w:tc>
          <w:tcPr>
            <w:tcW w:w="1717" w:type="dxa"/>
          </w:tcPr>
          <w:p w14:paraId="56F117B6" w14:textId="77777777" w:rsidR="00F30568" w:rsidRPr="00F325BE" w:rsidRDefault="00F30568" w:rsidP="00B86D2A">
            <w:pP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(федеральный,</w:t>
            </w:r>
            <w:r w:rsidRPr="00F325BE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краевой),</w:t>
            </w:r>
          </w:p>
          <w:p w14:paraId="7A277615" w14:textId="77777777" w:rsidR="00F30568" w:rsidRPr="00F325BE" w:rsidRDefault="00F30568" w:rsidP="00B86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%       </w:t>
            </w:r>
            <w:r w:rsidRPr="00F325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скидки</w:t>
            </w:r>
          </w:p>
          <w:p w14:paraId="56EA0315" w14:textId="77777777" w:rsidR="00F30568" w:rsidRPr="00F325BE" w:rsidRDefault="00F30568" w:rsidP="00B86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(50%,</w:t>
            </w:r>
            <w:r w:rsidRPr="00F325BE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100%)</w:t>
            </w:r>
          </w:p>
        </w:tc>
        <w:tc>
          <w:tcPr>
            <w:tcW w:w="1184" w:type="dxa"/>
          </w:tcPr>
          <w:p w14:paraId="6A85156B" w14:textId="77777777" w:rsidR="00F30568" w:rsidRPr="00F325BE" w:rsidRDefault="00F30568" w:rsidP="00B86D2A">
            <w:pPr>
              <w:spacing w:line="360" w:lineRule="auto"/>
              <w:ind w:right="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рецепта</w:t>
            </w:r>
            <w:proofErr w:type="spellEnd"/>
          </w:p>
        </w:tc>
        <w:tc>
          <w:tcPr>
            <w:tcW w:w="1206" w:type="dxa"/>
          </w:tcPr>
          <w:p w14:paraId="0E938D14" w14:textId="77777777" w:rsidR="00F30568" w:rsidRPr="00F325BE" w:rsidRDefault="00F30568" w:rsidP="00B86D2A">
            <w:pPr>
              <w:spacing w:line="360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рецепта в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аптеке</w:t>
            </w:r>
          </w:p>
        </w:tc>
      </w:tr>
      <w:tr w:rsidR="00F30568" w:rsidRPr="00F325BE" w14:paraId="700FB3DE" w14:textId="77777777" w:rsidTr="005B3B47">
        <w:trPr>
          <w:trHeight w:val="827"/>
        </w:trPr>
        <w:tc>
          <w:tcPr>
            <w:tcW w:w="542" w:type="dxa"/>
          </w:tcPr>
          <w:p w14:paraId="5B10091B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307" w:type="dxa"/>
          </w:tcPr>
          <w:p w14:paraId="113A2781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Lactulosae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500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ml</w:t>
            </w:r>
          </w:p>
          <w:p w14:paraId="7F0A3968" w14:textId="77777777" w:rsidR="00F30568" w:rsidRPr="00F325BE" w:rsidRDefault="00F30568" w:rsidP="00B86D2A">
            <w:pPr>
              <w:spacing w:line="360" w:lineRule="auto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Внутрь по 30мл 2 раза в</w:t>
            </w:r>
            <w:r w:rsidRPr="00F325B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757" w:type="dxa"/>
          </w:tcPr>
          <w:p w14:paraId="464937CD" w14:textId="2A248144" w:rsidR="00F30568" w:rsidRPr="00F325BE" w:rsidRDefault="00F92DD2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Лактулоза</w:t>
            </w:r>
            <w:proofErr w:type="spellEnd"/>
          </w:p>
        </w:tc>
        <w:tc>
          <w:tcPr>
            <w:tcW w:w="1188" w:type="dxa"/>
          </w:tcPr>
          <w:p w14:paraId="01EE9868" w14:textId="2EE61C79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А06А</w:t>
            </w:r>
            <w:r>
              <w:rPr>
                <w:rFonts w:ascii="Times New Roman" w:eastAsia="Times New Roman" w:hAnsi="Times New Roman" w:cs="Times New Roman"/>
                <w:sz w:val="24"/>
              </w:rPr>
              <w:t>D11</w:t>
            </w:r>
          </w:p>
        </w:tc>
        <w:tc>
          <w:tcPr>
            <w:tcW w:w="1990" w:type="dxa"/>
          </w:tcPr>
          <w:p w14:paraId="39597498" w14:textId="0F7C5B45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1899" w:type="dxa"/>
          </w:tcPr>
          <w:p w14:paraId="37DAC882" w14:textId="77777777" w:rsidR="00F30568" w:rsidRPr="00F325BE" w:rsidRDefault="00F30568" w:rsidP="00B86D2A">
            <w:pPr>
              <w:tabs>
                <w:tab w:val="right" w:pos="178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Инвалид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ab/>
              <w:t>II</w:t>
            </w:r>
          </w:p>
          <w:p w14:paraId="5F4AF32C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717" w:type="dxa"/>
          </w:tcPr>
          <w:p w14:paraId="595FD7EB" w14:textId="07706207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 федеральный</w:t>
            </w:r>
          </w:p>
        </w:tc>
        <w:tc>
          <w:tcPr>
            <w:tcW w:w="1184" w:type="dxa"/>
          </w:tcPr>
          <w:p w14:paraId="4CEB32A7" w14:textId="71BB03B6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дней</w:t>
            </w:r>
          </w:p>
        </w:tc>
        <w:tc>
          <w:tcPr>
            <w:tcW w:w="1206" w:type="dxa"/>
          </w:tcPr>
          <w:p w14:paraId="76031A2A" w14:textId="1C17E42D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года</w:t>
            </w:r>
          </w:p>
        </w:tc>
      </w:tr>
      <w:tr w:rsidR="00F30568" w:rsidRPr="00F325BE" w14:paraId="33E63C12" w14:textId="77777777" w:rsidTr="005B3B47">
        <w:trPr>
          <w:trHeight w:val="1379"/>
        </w:trPr>
        <w:tc>
          <w:tcPr>
            <w:tcW w:w="542" w:type="dxa"/>
          </w:tcPr>
          <w:p w14:paraId="25743A2B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307" w:type="dxa"/>
          </w:tcPr>
          <w:p w14:paraId="76E85A7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Enalaprili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14:paraId="4AE34EB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Indapamidi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0,0025</w:t>
            </w:r>
          </w:p>
          <w:p w14:paraId="0D4F810D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N.90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tabl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E167689" w14:textId="77777777" w:rsidR="00F30568" w:rsidRPr="00F325BE" w:rsidRDefault="00F30568" w:rsidP="00B86D2A">
            <w:pPr>
              <w:spacing w:line="360" w:lineRule="auto"/>
              <w:ind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Внутрь по 1 таблетке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утром</w:t>
            </w:r>
          </w:p>
        </w:tc>
        <w:tc>
          <w:tcPr>
            <w:tcW w:w="1757" w:type="dxa"/>
          </w:tcPr>
          <w:p w14:paraId="7ECE430D" w14:textId="34026AD6" w:rsidR="00F30568" w:rsidRPr="00F325BE" w:rsidRDefault="00F92DD2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Энзикс</w:t>
            </w:r>
            <w:proofErr w:type="spellEnd"/>
          </w:p>
        </w:tc>
        <w:tc>
          <w:tcPr>
            <w:tcW w:w="1188" w:type="dxa"/>
          </w:tcPr>
          <w:p w14:paraId="49EF4F65" w14:textId="0E83C3AE" w:rsidR="00F30568" w:rsidRPr="00F325BE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С09ВА02</w:t>
            </w:r>
          </w:p>
        </w:tc>
        <w:tc>
          <w:tcPr>
            <w:tcW w:w="1990" w:type="dxa"/>
          </w:tcPr>
          <w:p w14:paraId="7CC5B153" w14:textId="5F7BB6FB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1899" w:type="dxa"/>
          </w:tcPr>
          <w:p w14:paraId="4730C2F9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Инвалид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войны</w:t>
            </w:r>
            <w:proofErr w:type="spellEnd"/>
          </w:p>
        </w:tc>
        <w:tc>
          <w:tcPr>
            <w:tcW w:w="1717" w:type="dxa"/>
          </w:tcPr>
          <w:p w14:paraId="34B4B42F" w14:textId="6F5D5D88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100% федеральный </w:t>
            </w:r>
          </w:p>
        </w:tc>
        <w:tc>
          <w:tcPr>
            <w:tcW w:w="1184" w:type="dxa"/>
          </w:tcPr>
          <w:p w14:paraId="13712DDE" w14:textId="2CD82A2E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дней</w:t>
            </w:r>
          </w:p>
        </w:tc>
        <w:tc>
          <w:tcPr>
            <w:tcW w:w="1206" w:type="dxa"/>
          </w:tcPr>
          <w:p w14:paraId="77F9595D" w14:textId="58F6E3B8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года</w:t>
            </w:r>
          </w:p>
        </w:tc>
      </w:tr>
      <w:tr w:rsidR="00F30568" w:rsidRPr="00F325BE" w14:paraId="6860361A" w14:textId="77777777" w:rsidTr="005B3B47">
        <w:trPr>
          <w:trHeight w:val="1103"/>
        </w:trPr>
        <w:tc>
          <w:tcPr>
            <w:tcW w:w="542" w:type="dxa"/>
          </w:tcPr>
          <w:p w14:paraId="229B5EF9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307" w:type="dxa"/>
          </w:tcPr>
          <w:p w14:paraId="3D974788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Metformini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0,85</w:t>
            </w:r>
          </w:p>
          <w:p w14:paraId="6F9FF469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N.60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tabl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704F56" w14:textId="77777777" w:rsidR="00F30568" w:rsidRPr="00F325BE" w:rsidRDefault="00F30568" w:rsidP="00B86D2A">
            <w:pPr>
              <w:spacing w:line="360" w:lineRule="auto"/>
              <w:ind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Внутрь по 1 таблетке 2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757" w:type="dxa"/>
          </w:tcPr>
          <w:p w14:paraId="7DA0855B" w14:textId="77A7023A" w:rsidR="00F30568" w:rsidRPr="00F325BE" w:rsidRDefault="00F92DD2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Метформин</w:t>
            </w:r>
            <w:proofErr w:type="spellEnd"/>
          </w:p>
        </w:tc>
        <w:tc>
          <w:tcPr>
            <w:tcW w:w="1188" w:type="dxa"/>
          </w:tcPr>
          <w:p w14:paraId="12290293" w14:textId="21620205" w:rsidR="00F30568" w:rsidRPr="00F325BE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А10ВА02</w:t>
            </w:r>
          </w:p>
        </w:tc>
        <w:tc>
          <w:tcPr>
            <w:tcW w:w="1990" w:type="dxa"/>
          </w:tcPr>
          <w:p w14:paraId="4A548776" w14:textId="15BFE87D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1899" w:type="dxa"/>
          </w:tcPr>
          <w:p w14:paraId="27DD8D57" w14:textId="77777777" w:rsidR="00F30568" w:rsidRPr="00F325BE" w:rsidRDefault="00F30568" w:rsidP="00B86D2A">
            <w:pPr>
              <w:spacing w:line="360" w:lineRule="auto"/>
              <w:ind w:right="7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сахарным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диабетом</w:t>
            </w:r>
            <w:proofErr w:type="spellEnd"/>
          </w:p>
        </w:tc>
        <w:tc>
          <w:tcPr>
            <w:tcW w:w="1717" w:type="dxa"/>
          </w:tcPr>
          <w:p w14:paraId="7984036A" w14:textId="40D6FB7E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 краевой</w:t>
            </w:r>
          </w:p>
        </w:tc>
        <w:tc>
          <w:tcPr>
            <w:tcW w:w="1184" w:type="dxa"/>
          </w:tcPr>
          <w:p w14:paraId="5883FE48" w14:textId="2D2B9D84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дней</w:t>
            </w:r>
          </w:p>
        </w:tc>
        <w:tc>
          <w:tcPr>
            <w:tcW w:w="1206" w:type="dxa"/>
          </w:tcPr>
          <w:p w14:paraId="5ABEE4E6" w14:textId="5220FAFB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3года</w:t>
            </w:r>
          </w:p>
        </w:tc>
      </w:tr>
      <w:tr w:rsidR="00F30568" w:rsidRPr="00F325BE" w14:paraId="527CA956" w14:textId="77777777" w:rsidTr="005B3B47">
        <w:trPr>
          <w:trHeight w:val="1103"/>
        </w:trPr>
        <w:tc>
          <w:tcPr>
            <w:tcW w:w="542" w:type="dxa"/>
          </w:tcPr>
          <w:p w14:paraId="4E08688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307" w:type="dxa"/>
          </w:tcPr>
          <w:p w14:paraId="339EB7CB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Glimepiridi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0,002</w:t>
            </w:r>
          </w:p>
          <w:p w14:paraId="6AFDBBCA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N.30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tabl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31A1471" w14:textId="77777777" w:rsidR="00F30568" w:rsidRPr="00F325BE" w:rsidRDefault="00F30568" w:rsidP="00B86D2A">
            <w:pPr>
              <w:spacing w:line="360" w:lineRule="auto"/>
              <w:ind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Внутрь по 1 таблетке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утром</w:t>
            </w:r>
          </w:p>
        </w:tc>
        <w:tc>
          <w:tcPr>
            <w:tcW w:w="1757" w:type="dxa"/>
          </w:tcPr>
          <w:p w14:paraId="3A8F07CC" w14:textId="19242A37" w:rsidR="00F30568" w:rsidRPr="00F325BE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Глимепиридин</w:t>
            </w:r>
            <w:proofErr w:type="spellEnd"/>
          </w:p>
        </w:tc>
        <w:tc>
          <w:tcPr>
            <w:tcW w:w="1188" w:type="dxa"/>
          </w:tcPr>
          <w:p w14:paraId="1C2AE14C" w14:textId="1DF826B2" w:rsidR="00F30568" w:rsidRPr="00F325BE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А10ВВ12</w:t>
            </w:r>
          </w:p>
        </w:tc>
        <w:tc>
          <w:tcPr>
            <w:tcW w:w="1990" w:type="dxa"/>
          </w:tcPr>
          <w:p w14:paraId="3411DF53" w14:textId="78CF008D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1899" w:type="dxa"/>
          </w:tcPr>
          <w:p w14:paraId="2CB14E44" w14:textId="77777777" w:rsidR="00F30568" w:rsidRPr="00F325BE" w:rsidRDefault="00F30568" w:rsidP="00B86D2A">
            <w:pPr>
              <w:spacing w:line="360" w:lineRule="auto"/>
              <w:ind w:right="7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сахарным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диабетом</w:t>
            </w:r>
            <w:proofErr w:type="spellEnd"/>
          </w:p>
        </w:tc>
        <w:tc>
          <w:tcPr>
            <w:tcW w:w="1717" w:type="dxa"/>
          </w:tcPr>
          <w:p w14:paraId="29145BC0" w14:textId="66D2AA46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 краевой</w:t>
            </w:r>
          </w:p>
        </w:tc>
        <w:tc>
          <w:tcPr>
            <w:tcW w:w="1184" w:type="dxa"/>
          </w:tcPr>
          <w:p w14:paraId="0D108E73" w14:textId="72800F32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 дней</w:t>
            </w:r>
          </w:p>
        </w:tc>
        <w:tc>
          <w:tcPr>
            <w:tcW w:w="1206" w:type="dxa"/>
          </w:tcPr>
          <w:p w14:paraId="4F358002" w14:textId="006710F3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года</w:t>
            </w:r>
          </w:p>
        </w:tc>
      </w:tr>
      <w:tr w:rsidR="00F30568" w:rsidRPr="00F325BE" w14:paraId="0B4AFFC5" w14:textId="77777777" w:rsidTr="005B3B47">
        <w:trPr>
          <w:trHeight w:val="1103"/>
        </w:trPr>
        <w:tc>
          <w:tcPr>
            <w:tcW w:w="542" w:type="dxa"/>
          </w:tcPr>
          <w:p w14:paraId="13793591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307" w:type="dxa"/>
          </w:tcPr>
          <w:p w14:paraId="2C08AFAD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Sol.Morphini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1%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1ml</w:t>
            </w:r>
          </w:p>
          <w:p w14:paraId="64485BEF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N.60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amp.</w:t>
            </w:r>
          </w:p>
          <w:p w14:paraId="46FBC2BB" w14:textId="77777777" w:rsidR="00F30568" w:rsidRPr="00F325BE" w:rsidRDefault="00F30568" w:rsidP="00B86D2A">
            <w:pPr>
              <w:spacing w:line="360" w:lineRule="auto"/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Вводить под кожу по 1 мл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болях</w:t>
            </w:r>
          </w:p>
        </w:tc>
        <w:tc>
          <w:tcPr>
            <w:tcW w:w="1757" w:type="dxa"/>
          </w:tcPr>
          <w:p w14:paraId="436A50C8" w14:textId="4D21C358" w:rsidR="00F30568" w:rsidRPr="00F325BE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Морфин </w:t>
            </w:r>
          </w:p>
        </w:tc>
        <w:tc>
          <w:tcPr>
            <w:tcW w:w="1188" w:type="dxa"/>
          </w:tcPr>
          <w:p w14:paraId="60A9E21E" w14:textId="59935400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N02AA01</w:t>
            </w:r>
          </w:p>
        </w:tc>
        <w:tc>
          <w:tcPr>
            <w:tcW w:w="1990" w:type="dxa"/>
          </w:tcPr>
          <w:p w14:paraId="70549474" w14:textId="299543E8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у-НП</w:t>
            </w:r>
          </w:p>
        </w:tc>
        <w:tc>
          <w:tcPr>
            <w:tcW w:w="1899" w:type="dxa"/>
          </w:tcPr>
          <w:p w14:paraId="77D01422" w14:textId="77777777" w:rsidR="00F30568" w:rsidRPr="00F325BE" w:rsidRDefault="00F30568" w:rsidP="00B86D2A">
            <w:pPr>
              <w:spacing w:line="360" w:lineRule="auto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онкологическим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заболеванием</w:t>
            </w:r>
            <w:proofErr w:type="spellEnd"/>
          </w:p>
        </w:tc>
        <w:tc>
          <w:tcPr>
            <w:tcW w:w="1717" w:type="dxa"/>
          </w:tcPr>
          <w:p w14:paraId="04A14F12" w14:textId="7DDE8C3F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 краевой</w:t>
            </w:r>
          </w:p>
        </w:tc>
        <w:tc>
          <w:tcPr>
            <w:tcW w:w="1184" w:type="dxa"/>
          </w:tcPr>
          <w:p w14:paraId="3B631C9D" w14:textId="0911E82C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дней</w:t>
            </w:r>
          </w:p>
        </w:tc>
        <w:tc>
          <w:tcPr>
            <w:tcW w:w="1206" w:type="dxa"/>
          </w:tcPr>
          <w:p w14:paraId="644D79EA" w14:textId="5571C6E1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лет</w:t>
            </w:r>
          </w:p>
        </w:tc>
      </w:tr>
      <w:tr w:rsidR="00F30568" w:rsidRPr="00F325BE" w14:paraId="1F3C521D" w14:textId="77777777" w:rsidTr="005B3B47">
        <w:trPr>
          <w:trHeight w:val="1381"/>
        </w:trPr>
        <w:tc>
          <w:tcPr>
            <w:tcW w:w="542" w:type="dxa"/>
          </w:tcPr>
          <w:p w14:paraId="5742E269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307" w:type="dxa"/>
          </w:tcPr>
          <w:p w14:paraId="3BF4B8AD" w14:textId="77777777" w:rsidR="00F30568" w:rsidRPr="00F325BE" w:rsidRDefault="00F30568" w:rsidP="00B86D2A">
            <w:pPr>
              <w:spacing w:line="360" w:lineRule="auto"/>
              <w:ind w:right="3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Sol.Buprenorphini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 xml:space="preserve"> 0,03% - 1</w:t>
            </w:r>
            <w:r w:rsidRPr="00F325B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ml</w:t>
            </w:r>
          </w:p>
          <w:p w14:paraId="365D9938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N.10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inamp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FCBC10D" w14:textId="77777777" w:rsidR="00F30568" w:rsidRPr="00F325BE" w:rsidRDefault="00F30568" w:rsidP="00B86D2A">
            <w:pPr>
              <w:spacing w:line="360" w:lineRule="auto"/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Вводить по 1 мл подкожно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болях</w:t>
            </w:r>
          </w:p>
        </w:tc>
        <w:tc>
          <w:tcPr>
            <w:tcW w:w="1757" w:type="dxa"/>
          </w:tcPr>
          <w:p w14:paraId="06B9E30C" w14:textId="7F8357DC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Бупранал</w:t>
            </w:r>
            <w:proofErr w:type="spellEnd"/>
          </w:p>
        </w:tc>
        <w:tc>
          <w:tcPr>
            <w:tcW w:w="1188" w:type="dxa"/>
          </w:tcPr>
          <w:p w14:paraId="2447F63D" w14:textId="5B6852C0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N02AE01</w:t>
            </w:r>
          </w:p>
        </w:tc>
        <w:tc>
          <w:tcPr>
            <w:tcW w:w="1990" w:type="dxa"/>
          </w:tcPr>
          <w:p w14:paraId="77BE4272" w14:textId="472B071B" w:rsidR="00F30568" w:rsidRPr="00F325BE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  <w:lang w:val="ru-RU"/>
              </w:rPr>
              <w:t>107/у-НП</w:t>
            </w:r>
          </w:p>
        </w:tc>
        <w:tc>
          <w:tcPr>
            <w:tcW w:w="1899" w:type="dxa"/>
          </w:tcPr>
          <w:p w14:paraId="590809C5" w14:textId="77777777" w:rsidR="00F30568" w:rsidRPr="00F325BE" w:rsidRDefault="00F30568" w:rsidP="00B86D2A">
            <w:pPr>
              <w:spacing w:line="360" w:lineRule="auto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онкологическим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заболеванием</w:t>
            </w:r>
            <w:proofErr w:type="spellEnd"/>
          </w:p>
        </w:tc>
        <w:tc>
          <w:tcPr>
            <w:tcW w:w="1717" w:type="dxa"/>
          </w:tcPr>
          <w:p w14:paraId="246BBC3C" w14:textId="32260C7B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100% краевой </w:t>
            </w:r>
          </w:p>
        </w:tc>
        <w:tc>
          <w:tcPr>
            <w:tcW w:w="1184" w:type="dxa"/>
          </w:tcPr>
          <w:p w14:paraId="54211254" w14:textId="22B6B667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15 дней </w:t>
            </w:r>
          </w:p>
        </w:tc>
        <w:tc>
          <w:tcPr>
            <w:tcW w:w="1206" w:type="dxa"/>
          </w:tcPr>
          <w:p w14:paraId="13C8F3C4" w14:textId="67E239FD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 лет</w:t>
            </w:r>
          </w:p>
        </w:tc>
      </w:tr>
      <w:tr w:rsidR="00F30568" w:rsidRPr="00F325BE" w14:paraId="0DD8897A" w14:textId="77777777" w:rsidTr="005B3B47">
        <w:trPr>
          <w:trHeight w:val="275"/>
        </w:trPr>
        <w:tc>
          <w:tcPr>
            <w:tcW w:w="542" w:type="dxa"/>
          </w:tcPr>
          <w:p w14:paraId="6826E6F1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307" w:type="dxa"/>
          </w:tcPr>
          <w:p w14:paraId="3776A589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Phenobarbitali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757" w:type="dxa"/>
          </w:tcPr>
          <w:p w14:paraId="5DB94785" w14:textId="6A5F23F8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8" w:type="dxa"/>
          </w:tcPr>
          <w:p w14:paraId="27F98F7C" w14:textId="26DC0D86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79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0" w:type="dxa"/>
          </w:tcPr>
          <w:p w14:paraId="2C025D8B" w14:textId="4BF92B53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148-1</w:t>
            </w:r>
            <w:r w:rsidRPr="005E10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E10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у-88</w:t>
            </w:r>
          </w:p>
        </w:tc>
        <w:tc>
          <w:tcPr>
            <w:tcW w:w="1899" w:type="dxa"/>
          </w:tcPr>
          <w:p w14:paraId="71CB5AA3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  <w:proofErr w:type="spellEnd"/>
          </w:p>
        </w:tc>
        <w:tc>
          <w:tcPr>
            <w:tcW w:w="1717" w:type="dxa"/>
          </w:tcPr>
          <w:p w14:paraId="21610173" w14:textId="3466B382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 краевой</w:t>
            </w:r>
          </w:p>
        </w:tc>
        <w:tc>
          <w:tcPr>
            <w:tcW w:w="1184" w:type="dxa"/>
          </w:tcPr>
          <w:p w14:paraId="2181515A" w14:textId="5FA547D3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 дней </w:t>
            </w:r>
          </w:p>
        </w:tc>
        <w:tc>
          <w:tcPr>
            <w:tcW w:w="1206" w:type="dxa"/>
          </w:tcPr>
          <w:p w14:paraId="791AA27D" w14:textId="36EC6C52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</w:tbl>
    <w:p w14:paraId="471ECEBC" w14:textId="77777777" w:rsidR="00F30568" w:rsidRPr="00F325BE" w:rsidRDefault="00F30568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</w:rPr>
        <w:sectPr w:rsidR="00F30568" w:rsidRPr="00F325BE" w:rsidSect="00094A43">
          <w:footerReference w:type="default" r:id="rId18"/>
          <w:pgSz w:w="16840" w:h="11910" w:orient="landscape"/>
          <w:pgMar w:top="1134" w:right="850" w:bottom="1134" w:left="1701" w:header="0" w:footer="454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307"/>
        <w:gridCol w:w="1757"/>
        <w:gridCol w:w="1188"/>
        <w:gridCol w:w="1990"/>
        <w:gridCol w:w="1899"/>
        <w:gridCol w:w="1717"/>
        <w:gridCol w:w="1184"/>
        <w:gridCol w:w="1206"/>
      </w:tblGrid>
      <w:tr w:rsidR="00F30568" w:rsidRPr="00F325BE" w14:paraId="6AA430B1" w14:textId="77777777" w:rsidTr="005B3B47">
        <w:trPr>
          <w:trHeight w:val="1103"/>
        </w:trPr>
        <w:tc>
          <w:tcPr>
            <w:tcW w:w="542" w:type="dxa"/>
          </w:tcPr>
          <w:p w14:paraId="03EDCBBB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7" w:type="dxa"/>
          </w:tcPr>
          <w:p w14:paraId="54AD78B5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N.30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tabl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DFCA54D" w14:textId="77777777" w:rsidR="00F30568" w:rsidRPr="00F325BE" w:rsidRDefault="00F30568" w:rsidP="00B86D2A">
            <w:pPr>
              <w:spacing w:line="360" w:lineRule="auto"/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Внутрь по 1 таблетке на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ночь</w:t>
            </w:r>
          </w:p>
        </w:tc>
        <w:tc>
          <w:tcPr>
            <w:tcW w:w="1757" w:type="dxa"/>
          </w:tcPr>
          <w:p w14:paraId="005E43E2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88" w:type="dxa"/>
          </w:tcPr>
          <w:p w14:paraId="3B5EDE7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90" w:type="dxa"/>
          </w:tcPr>
          <w:p w14:paraId="418938E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9" w:type="dxa"/>
          </w:tcPr>
          <w:p w14:paraId="4858A439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эпилепсией</w:t>
            </w:r>
            <w:proofErr w:type="spellEnd"/>
          </w:p>
        </w:tc>
        <w:tc>
          <w:tcPr>
            <w:tcW w:w="1717" w:type="dxa"/>
          </w:tcPr>
          <w:p w14:paraId="0BA1024A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14:paraId="3AE193B8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14:paraId="7AECD494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0568" w:rsidRPr="00F325BE" w14:paraId="1072DFB6" w14:textId="77777777" w:rsidTr="005B3B47">
        <w:trPr>
          <w:trHeight w:val="1931"/>
        </w:trPr>
        <w:tc>
          <w:tcPr>
            <w:tcW w:w="542" w:type="dxa"/>
          </w:tcPr>
          <w:p w14:paraId="37ECEB1D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307" w:type="dxa"/>
          </w:tcPr>
          <w:p w14:paraId="17049832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Metamizoli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natrii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  <w:p w14:paraId="264F75C8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Phenobarbitali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14:paraId="5166354C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Coffeini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  <w:p w14:paraId="591794ED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Codeini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0,008</w:t>
            </w:r>
          </w:p>
          <w:p w14:paraId="78B92CA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D.t.d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N.10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tabl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2F2D35D" w14:textId="77777777" w:rsidR="00F30568" w:rsidRPr="00F325BE" w:rsidRDefault="00F30568" w:rsidP="00B86D2A">
            <w:pPr>
              <w:spacing w:line="360" w:lineRule="auto"/>
              <w:ind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Внутрь по 1 таблетке 2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757" w:type="dxa"/>
          </w:tcPr>
          <w:p w14:paraId="68A388C0" w14:textId="4B9BF1FD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Тетралгин</w:t>
            </w:r>
            <w:proofErr w:type="spellEnd"/>
          </w:p>
        </w:tc>
        <w:tc>
          <w:tcPr>
            <w:tcW w:w="1188" w:type="dxa"/>
          </w:tcPr>
          <w:p w14:paraId="64C2123A" w14:textId="32B7A60C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N02BB72</w:t>
            </w:r>
          </w:p>
        </w:tc>
        <w:tc>
          <w:tcPr>
            <w:tcW w:w="1990" w:type="dxa"/>
          </w:tcPr>
          <w:p w14:paraId="04422B2B" w14:textId="0C5C4EA7" w:rsidR="00F30568" w:rsidRPr="00F325BE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  <w:lang w:val="ru-RU"/>
              </w:rPr>
              <w:t>148-1/у-88</w:t>
            </w:r>
          </w:p>
        </w:tc>
        <w:tc>
          <w:tcPr>
            <w:tcW w:w="1899" w:type="dxa"/>
          </w:tcPr>
          <w:p w14:paraId="797EB9E7" w14:textId="77777777" w:rsidR="00F30568" w:rsidRPr="00F325BE" w:rsidRDefault="00F30568" w:rsidP="00B86D2A">
            <w:pPr>
              <w:tabs>
                <w:tab w:val="left" w:pos="1216"/>
              </w:tabs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Ветеран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труда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Красноярского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</w:p>
        </w:tc>
        <w:tc>
          <w:tcPr>
            <w:tcW w:w="1717" w:type="dxa"/>
          </w:tcPr>
          <w:p w14:paraId="0DAED658" w14:textId="334882A8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50% региональный </w:t>
            </w:r>
          </w:p>
        </w:tc>
        <w:tc>
          <w:tcPr>
            <w:tcW w:w="1184" w:type="dxa"/>
          </w:tcPr>
          <w:p w14:paraId="0761B887" w14:textId="767C0A5C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дней</w:t>
            </w:r>
          </w:p>
        </w:tc>
        <w:tc>
          <w:tcPr>
            <w:tcW w:w="1206" w:type="dxa"/>
          </w:tcPr>
          <w:p w14:paraId="4AF0BC41" w14:textId="11BB2C75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года</w:t>
            </w:r>
          </w:p>
        </w:tc>
      </w:tr>
      <w:tr w:rsidR="00F30568" w:rsidRPr="00F325BE" w14:paraId="0A41071A" w14:textId="77777777" w:rsidTr="005B3B47">
        <w:trPr>
          <w:trHeight w:val="551"/>
        </w:trPr>
        <w:tc>
          <w:tcPr>
            <w:tcW w:w="542" w:type="dxa"/>
          </w:tcPr>
          <w:p w14:paraId="21FCF148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307" w:type="dxa"/>
          </w:tcPr>
          <w:p w14:paraId="7FC1186A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Clonidini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 xml:space="preserve"> 0,000075</w:t>
            </w:r>
          </w:p>
        </w:tc>
        <w:tc>
          <w:tcPr>
            <w:tcW w:w="1757" w:type="dxa"/>
          </w:tcPr>
          <w:p w14:paraId="2DD2A2BB" w14:textId="1E2512B1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Клофелин</w:t>
            </w:r>
          </w:p>
        </w:tc>
        <w:tc>
          <w:tcPr>
            <w:tcW w:w="1188" w:type="dxa"/>
          </w:tcPr>
          <w:p w14:paraId="04B99C1B" w14:textId="16395487" w:rsidR="00F30568" w:rsidRPr="00F325BE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C02AC01</w:t>
            </w:r>
          </w:p>
        </w:tc>
        <w:tc>
          <w:tcPr>
            <w:tcW w:w="1990" w:type="dxa"/>
          </w:tcPr>
          <w:p w14:paraId="5FA665D0" w14:textId="4664879D" w:rsidR="00F30568" w:rsidRPr="00F325BE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</w:rPr>
              <w:t>148-1/у-88</w:t>
            </w:r>
          </w:p>
        </w:tc>
        <w:tc>
          <w:tcPr>
            <w:tcW w:w="1899" w:type="dxa"/>
          </w:tcPr>
          <w:p w14:paraId="0D9CCAA3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Инвалид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  <w:p w14:paraId="53167C2C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717" w:type="dxa"/>
          </w:tcPr>
          <w:p w14:paraId="20A67D3A" w14:textId="38E444C3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 федеральный</w:t>
            </w:r>
          </w:p>
        </w:tc>
        <w:tc>
          <w:tcPr>
            <w:tcW w:w="1184" w:type="dxa"/>
          </w:tcPr>
          <w:p w14:paraId="2E1EDA5C" w14:textId="4377E229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90 дней</w:t>
            </w:r>
          </w:p>
        </w:tc>
        <w:tc>
          <w:tcPr>
            <w:tcW w:w="1206" w:type="dxa"/>
          </w:tcPr>
          <w:p w14:paraId="70ABCF6A" w14:textId="27C074A7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года </w:t>
            </w:r>
          </w:p>
        </w:tc>
      </w:tr>
      <w:tr w:rsidR="00F30568" w:rsidRPr="00F325BE" w14:paraId="0C541910" w14:textId="77777777" w:rsidTr="005B3B47">
        <w:trPr>
          <w:trHeight w:val="827"/>
        </w:trPr>
        <w:tc>
          <w:tcPr>
            <w:tcW w:w="542" w:type="dxa"/>
          </w:tcPr>
          <w:p w14:paraId="7BBA3201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307" w:type="dxa"/>
          </w:tcPr>
          <w:p w14:paraId="311D4E18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Aethanoli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70%</w:t>
            </w:r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ml</w:t>
            </w:r>
          </w:p>
          <w:p w14:paraId="4C49C0C4" w14:textId="77777777" w:rsidR="00F30568" w:rsidRPr="00F325BE" w:rsidRDefault="00F30568" w:rsidP="00B86D2A">
            <w:pPr>
              <w:spacing w:line="360" w:lineRule="auto"/>
              <w:ind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. Для обработки кожи</w:t>
            </w:r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инъекциями</w:t>
            </w:r>
          </w:p>
        </w:tc>
        <w:tc>
          <w:tcPr>
            <w:tcW w:w="1757" w:type="dxa"/>
          </w:tcPr>
          <w:p w14:paraId="4474F512" w14:textId="0F68AF2F" w:rsidR="00F30568" w:rsidRPr="00F325BE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Спирт этиловый</w:t>
            </w:r>
          </w:p>
        </w:tc>
        <w:tc>
          <w:tcPr>
            <w:tcW w:w="1188" w:type="dxa"/>
          </w:tcPr>
          <w:p w14:paraId="55EA9385" w14:textId="1C9C5A64" w:rsidR="00F30568" w:rsidRPr="00F81B79" w:rsidRDefault="00F81B7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D08AX08</w:t>
            </w:r>
          </w:p>
        </w:tc>
        <w:tc>
          <w:tcPr>
            <w:tcW w:w="1990" w:type="dxa"/>
          </w:tcPr>
          <w:p w14:paraId="232A494F" w14:textId="6AF7BCF0" w:rsidR="00F30568" w:rsidRPr="00F325BE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E10B4">
              <w:rPr>
                <w:rFonts w:ascii="Times New Roman" w:eastAsia="Times New Roman" w:hAnsi="Times New Roman" w:cs="Times New Roman"/>
                <w:sz w:val="24"/>
                <w:lang w:val="ru-RU"/>
              </w:rPr>
              <w:t>148-1/у-88</w:t>
            </w:r>
          </w:p>
        </w:tc>
        <w:tc>
          <w:tcPr>
            <w:tcW w:w="1899" w:type="dxa"/>
          </w:tcPr>
          <w:p w14:paraId="284B1612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Больной</w:t>
            </w:r>
            <w:proofErr w:type="spellEnd"/>
          </w:p>
          <w:p w14:paraId="639A771F" w14:textId="77777777" w:rsidR="00F30568" w:rsidRPr="00F325BE" w:rsidRDefault="00F30568" w:rsidP="00B86D2A">
            <w:pPr>
              <w:spacing w:line="360" w:lineRule="auto"/>
              <w:ind w:right="7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сахарным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диабетом</w:t>
            </w:r>
            <w:proofErr w:type="spellEnd"/>
          </w:p>
        </w:tc>
        <w:tc>
          <w:tcPr>
            <w:tcW w:w="1717" w:type="dxa"/>
          </w:tcPr>
          <w:p w14:paraId="37D8BE26" w14:textId="74114E7D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100% краевой</w:t>
            </w:r>
          </w:p>
        </w:tc>
        <w:tc>
          <w:tcPr>
            <w:tcW w:w="1184" w:type="dxa"/>
          </w:tcPr>
          <w:p w14:paraId="11038223" w14:textId="400F6A81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дней</w:t>
            </w:r>
          </w:p>
        </w:tc>
        <w:tc>
          <w:tcPr>
            <w:tcW w:w="1206" w:type="dxa"/>
          </w:tcPr>
          <w:p w14:paraId="4EA43362" w14:textId="601CA7B5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года</w:t>
            </w:r>
          </w:p>
        </w:tc>
      </w:tr>
    </w:tbl>
    <w:p w14:paraId="115221DA" w14:textId="77777777" w:rsidR="00F30568" w:rsidRPr="00F325BE" w:rsidRDefault="00F30568" w:rsidP="00B86D2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6E97407" w14:textId="400A4806" w:rsidR="00F30568" w:rsidRPr="00F325BE" w:rsidRDefault="00F30568" w:rsidP="00B86D2A">
      <w:pPr>
        <w:widowControl w:val="0"/>
        <w:autoSpaceDE w:val="0"/>
        <w:autoSpaceDN w:val="0"/>
        <w:spacing w:before="12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14DD21" w14:textId="09AB706B" w:rsidR="00F30568" w:rsidRPr="00F325BE" w:rsidRDefault="00076B68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F30568" w:rsidRPr="00F325BE" w:rsidSect="00094A43">
          <w:pgSz w:w="16840" w:h="11910" w:orient="landscape"/>
          <w:pgMar w:top="1134" w:right="850" w:bottom="1134" w:left="1701" w:header="0" w:footer="45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 xml:space="preserve">Копии рецептов на льготный отпуск лекарственных </w:t>
      </w:r>
      <w:r w:rsidR="004D66A9">
        <w:rPr>
          <w:rFonts w:ascii="Times New Roman" w:eastAsia="Times New Roman" w:hAnsi="Times New Roman" w:cs="Times New Roman"/>
        </w:rPr>
        <w:t>препаратов оформленные к отпуску</w:t>
      </w:r>
      <w:r>
        <w:rPr>
          <w:rFonts w:ascii="Times New Roman" w:eastAsia="Times New Roman" w:hAnsi="Times New Roman" w:cs="Times New Roman"/>
        </w:rPr>
        <w:t xml:space="preserve"> </w:t>
      </w:r>
      <w:r w:rsidR="00A24FFF">
        <w:rPr>
          <w:rFonts w:ascii="Times New Roman" w:eastAsia="Times New Roman" w:hAnsi="Times New Roman" w:cs="Times New Roman"/>
        </w:rPr>
        <w:t xml:space="preserve">, копия оформленного реестра льготных рецептов </w:t>
      </w:r>
      <w:r w:rsidR="00E736C3">
        <w:rPr>
          <w:rFonts w:ascii="Times New Roman" w:eastAsia="Times New Roman" w:hAnsi="Times New Roman" w:cs="Times New Roman"/>
        </w:rPr>
        <w:t xml:space="preserve"> представлены в приложении N4.</w:t>
      </w:r>
    </w:p>
    <w:p w14:paraId="27BC4D6B" w14:textId="0F99D10B" w:rsidR="00F30568" w:rsidRDefault="00F30568" w:rsidP="001C76D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2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2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безрецептурного</w:t>
      </w:r>
      <w:r w:rsidRPr="002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отпуска</w:t>
      </w:r>
      <w:r w:rsidRPr="002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лекарственных</w:t>
      </w:r>
      <w:r w:rsidRPr="00217E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препаратов(6</w:t>
      </w:r>
      <w:r w:rsidRPr="00217E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часов).</w:t>
      </w:r>
    </w:p>
    <w:p w14:paraId="3DAA63EF" w14:textId="7C69B74A" w:rsidR="00CE4317" w:rsidRDefault="00724849" w:rsidP="00765A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работ: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организацией рабочего места по отпуску лекарственных </w:t>
      </w:r>
      <w:r w:rsidR="00CE4317">
        <w:rPr>
          <w:rFonts w:ascii="Times New Roman" w:eastAsia="Times New Roman" w:hAnsi="Times New Roman" w:cs="Times New Roman"/>
          <w:sz w:val="28"/>
          <w:szCs w:val="28"/>
        </w:rPr>
        <w:t>препаратов безрецептурного отпуска.</w:t>
      </w:r>
    </w:p>
    <w:p w14:paraId="7EA986FE" w14:textId="47A104DC" w:rsidR="00417526" w:rsidRPr="00417526" w:rsidRDefault="00417526" w:rsidP="00765AA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 выполненной работе:</w:t>
      </w:r>
    </w:p>
    <w:p w14:paraId="267C09C4" w14:textId="1B569B9E" w:rsidR="00217E25" w:rsidRPr="001C76D9" w:rsidRDefault="001C76D9" w:rsidP="001C76D9">
      <w:pPr>
        <w:pStyle w:val="a5"/>
        <w:numPr>
          <w:ilvl w:val="1"/>
          <w:numId w:val="2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Информирование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фармацевтическим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работником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покупателя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безрецептурном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отпуске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лекарственных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препаратов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из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аптечных</w:t>
      </w:r>
      <w:r w:rsidR="00F30568" w:rsidRPr="001C76D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30568" w:rsidRPr="001C76D9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организаций.</w:t>
      </w:r>
    </w:p>
    <w:p w14:paraId="764303C2" w14:textId="47F89514" w:rsidR="00217E25" w:rsidRPr="00217E25" w:rsidRDefault="00217E25" w:rsidP="00B86D2A">
      <w:pPr>
        <w:widowControl w:val="0"/>
        <w:autoSpaceDE w:val="0"/>
        <w:autoSpaceDN w:val="0"/>
        <w:spacing w:after="0" w:line="360" w:lineRule="auto"/>
        <w:ind w:right="39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sz w:val="28"/>
          <w:szCs w:val="28"/>
        </w:rPr>
        <w:t>При отпуске лекарственного препарата фармацевтический работник информирует лицо, приобретающее (получающее) лекарственный препарат, о режиме и дозах приёма, правилах хранения в домашних условиях, о взаимодействии с другими лекарственными препаратами.</w:t>
      </w:r>
    </w:p>
    <w:p w14:paraId="359AF8CA" w14:textId="03F4233D" w:rsidR="00217E25" w:rsidRPr="00F325BE" w:rsidRDefault="00217E25" w:rsidP="00B86D2A">
      <w:pPr>
        <w:widowControl w:val="0"/>
        <w:autoSpaceDE w:val="0"/>
        <w:autoSpaceDN w:val="0"/>
        <w:spacing w:after="0" w:line="360" w:lineRule="auto"/>
        <w:ind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sz w:val="28"/>
          <w:szCs w:val="28"/>
        </w:rPr>
        <w:t>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цену.</w:t>
      </w:r>
    </w:p>
    <w:p w14:paraId="10D19353" w14:textId="77777777" w:rsidR="00F30568" w:rsidRPr="00F325BE" w:rsidRDefault="00F30568" w:rsidP="001A47C7">
      <w:pPr>
        <w:widowControl w:val="0"/>
        <w:numPr>
          <w:ilvl w:val="0"/>
          <w:numId w:val="2"/>
        </w:numPr>
        <w:tabs>
          <w:tab w:val="left" w:pos="743"/>
        </w:tabs>
        <w:autoSpaceDE w:val="0"/>
        <w:autoSpaceDN w:val="0"/>
        <w:spacing w:before="222" w:after="7" w:line="360" w:lineRule="auto"/>
        <w:ind w:left="742" w:hanging="282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sz w:val="28"/>
        </w:rPr>
        <w:t>Безрецептурные</w:t>
      </w:r>
      <w:r w:rsidRPr="00F325B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лекарственные</w:t>
      </w:r>
      <w:r w:rsidRPr="00F325B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препараты.</w:t>
      </w:r>
      <w:r w:rsidRPr="00F325B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Заполнить</w:t>
      </w:r>
      <w:r w:rsidRPr="00F325B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таблицу: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014"/>
        <w:gridCol w:w="2031"/>
        <w:gridCol w:w="2081"/>
        <w:gridCol w:w="2693"/>
      </w:tblGrid>
      <w:tr w:rsidR="00F30568" w:rsidRPr="00F325BE" w14:paraId="50892045" w14:textId="77777777" w:rsidTr="005B3B47">
        <w:trPr>
          <w:trHeight w:val="827"/>
        </w:trPr>
        <w:tc>
          <w:tcPr>
            <w:tcW w:w="504" w:type="dxa"/>
          </w:tcPr>
          <w:p w14:paraId="530D89CE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4" w:type="dxa"/>
          </w:tcPr>
          <w:p w14:paraId="496C7595" w14:textId="77777777" w:rsidR="00F30568" w:rsidRPr="00F325BE" w:rsidRDefault="00F30568" w:rsidP="00B86D2A">
            <w:pPr>
              <w:spacing w:line="360" w:lineRule="auto"/>
              <w:ind w:right="2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Торговое</w:t>
            </w:r>
            <w:proofErr w:type="spellEnd"/>
          </w:p>
          <w:p w14:paraId="60E7B57C" w14:textId="77777777" w:rsidR="00F30568" w:rsidRPr="00F325BE" w:rsidRDefault="00F30568" w:rsidP="00B86D2A">
            <w:pPr>
              <w:spacing w:line="360" w:lineRule="auto"/>
              <w:ind w:right="2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ЛП</w:t>
            </w:r>
          </w:p>
        </w:tc>
        <w:tc>
          <w:tcPr>
            <w:tcW w:w="2031" w:type="dxa"/>
          </w:tcPr>
          <w:p w14:paraId="342A4684" w14:textId="77777777" w:rsidR="00F30568" w:rsidRPr="00F325BE" w:rsidRDefault="00F30568" w:rsidP="00B86D2A">
            <w:pPr>
              <w:spacing w:line="36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</w:rPr>
              <w:t>МНН</w:t>
            </w:r>
          </w:p>
        </w:tc>
        <w:tc>
          <w:tcPr>
            <w:tcW w:w="2081" w:type="dxa"/>
          </w:tcPr>
          <w:p w14:paraId="54E00214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Фарм.группа</w:t>
            </w:r>
            <w:proofErr w:type="spellEnd"/>
          </w:p>
        </w:tc>
        <w:tc>
          <w:tcPr>
            <w:tcW w:w="2693" w:type="dxa"/>
          </w:tcPr>
          <w:p w14:paraId="30BCA816" w14:textId="77777777" w:rsidR="00F30568" w:rsidRPr="00F325BE" w:rsidRDefault="00F30568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Норма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отпуска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</w:rPr>
              <w:t>ЛП</w:t>
            </w:r>
          </w:p>
        </w:tc>
      </w:tr>
      <w:tr w:rsidR="00F30568" w:rsidRPr="00F325BE" w14:paraId="0472CD19" w14:textId="77777777" w:rsidTr="005B3B47">
        <w:trPr>
          <w:trHeight w:val="321"/>
        </w:trPr>
        <w:tc>
          <w:tcPr>
            <w:tcW w:w="504" w:type="dxa"/>
          </w:tcPr>
          <w:p w14:paraId="37A7CD76" w14:textId="179EAB35" w:rsidR="00F30568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2014" w:type="dxa"/>
          </w:tcPr>
          <w:p w14:paraId="3B81EBE7" w14:textId="2E1874E6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таблетки </w:t>
            </w:r>
          </w:p>
        </w:tc>
        <w:tc>
          <w:tcPr>
            <w:tcW w:w="2031" w:type="dxa"/>
          </w:tcPr>
          <w:p w14:paraId="0243D410" w14:textId="7DB367BD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Ибупрофен+ парацетамол </w:t>
            </w:r>
          </w:p>
        </w:tc>
        <w:tc>
          <w:tcPr>
            <w:tcW w:w="2081" w:type="dxa"/>
          </w:tcPr>
          <w:p w14:paraId="7F2B26CD" w14:textId="0B3C3021" w:rsidR="00F30568" w:rsidRPr="005E10B4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Анальгезирующее средство комбинированное </w:t>
            </w:r>
          </w:p>
        </w:tc>
        <w:tc>
          <w:tcPr>
            <w:tcW w:w="2693" w:type="dxa"/>
          </w:tcPr>
          <w:p w14:paraId="357C8122" w14:textId="7B57AB86" w:rsidR="00F30568" w:rsidRPr="005E10B4" w:rsidRDefault="005E10B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F30568" w:rsidRPr="00F325BE" w14:paraId="1D910FB5" w14:textId="77777777" w:rsidTr="005B3B47">
        <w:trPr>
          <w:trHeight w:val="323"/>
        </w:trPr>
        <w:tc>
          <w:tcPr>
            <w:tcW w:w="504" w:type="dxa"/>
          </w:tcPr>
          <w:p w14:paraId="4332E018" w14:textId="49F5AA86" w:rsidR="00F30568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2014" w:type="dxa"/>
          </w:tcPr>
          <w:p w14:paraId="11CBD269" w14:textId="1C306ECE" w:rsidR="00F30568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Но-шпа таблетки</w:t>
            </w:r>
          </w:p>
        </w:tc>
        <w:tc>
          <w:tcPr>
            <w:tcW w:w="2031" w:type="dxa"/>
          </w:tcPr>
          <w:p w14:paraId="5353C9E1" w14:textId="7872FAC8" w:rsidR="00F30568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Дротаверин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81" w:type="dxa"/>
          </w:tcPr>
          <w:p w14:paraId="50749E5F" w14:textId="73D7EC56" w:rsidR="00F30568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Миотропный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спазмолитик</w:t>
            </w:r>
          </w:p>
        </w:tc>
        <w:tc>
          <w:tcPr>
            <w:tcW w:w="2693" w:type="dxa"/>
          </w:tcPr>
          <w:p w14:paraId="24EC6FFD" w14:textId="3B28C5FD" w:rsidR="00F30568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18458B80" w14:textId="77777777" w:rsidTr="005B3B47">
        <w:trPr>
          <w:trHeight w:val="323"/>
        </w:trPr>
        <w:tc>
          <w:tcPr>
            <w:tcW w:w="504" w:type="dxa"/>
          </w:tcPr>
          <w:p w14:paraId="1958AC76" w14:textId="1FE98ED4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014" w:type="dxa"/>
          </w:tcPr>
          <w:p w14:paraId="79DCFB30" w14:textId="63559FF0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Урсофальк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таблетки </w:t>
            </w:r>
          </w:p>
        </w:tc>
        <w:tc>
          <w:tcPr>
            <w:tcW w:w="2031" w:type="dxa"/>
          </w:tcPr>
          <w:p w14:paraId="2D9D55DA" w14:textId="5EA4BFC7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Урсодезоксихолевая</w:t>
            </w:r>
            <w:proofErr w:type="spellEnd"/>
            <w:r w:rsidRPr="00C226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кислота</w:t>
            </w:r>
            <w:proofErr w:type="spellEnd"/>
          </w:p>
        </w:tc>
        <w:tc>
          <w:tcPr>
            <w:tcW w:w="2081" w:type="dxa"/>
          </w:tcPr>
          <w:p w14:paraId="07F357F4" w14:textId="6BFD8557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Гепатопротектор</w:t>
            </w:r>
            <w:proofErr w:type="spellEnd"/>
          </w:p>
        </w:tc>
        <w:tc>
          <w:tcPr>
            <w:tcW w:w="2693" w:type="dxa"/>
          </w:tcPr>
          <w:p w14:paraId="1D81D142" w14:textId="49B80FC4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107-1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</w:tr>
      <w:tr w:rsidR="00217E25" w:rsidRPr="00F325BE" w14:paraId="373A4F1F" w14:textId="77777777" w:rsidTr="005B3B47">
        <w:trPr>
          <w:trHeight w:val="323"/>
        </w:trPr>
        <w:tc>
          <w:tcPr>
            <w:tcW w:w="504" w:type="dxa"/>
          </w:tcPr>
          <w:p w14:paraId="7820A5F6" w14:textId="027047E6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2014" w:type="dxa"/>
          </w:tcPr>
          <w:p w14:paraId="178BCB20" w14:textId="7B98EF3D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Гутталакс</w:t>
            </w:r>
            <w:proofErr w:type="spellEnd"/>
          </w:p>
        </w:tc>
        <w:tc>
          <w:tcPr>
            <w:tcW w:w="2031" w:type="dxa"/>
          </w:tcPr>
          <w:p w14:paraId="68FC4EBC" w14:textId="5577217B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Натрия</w:t>
            </w:r>
            <w:proofErr w:type="spellEnd"/>
            <w:r w:rsidRPr="00C226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lastRenderedPageBreak/>
              <w:t>пикосульфат</w:t>
            </w:r>
            <w:proofErr w:type="spellEnd"/>
          </w:p>
        </w:tc>
        <w:tc>
          <w:tcPr>
            <w:tcW w:w="2081" w:type="dxa"/>
          </w:tcPr>
          <w:p w14:paraId="32656068" w14:textId="24AACC78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Слабительное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средство</w:t>
            </w:r>
          </w:p>
        </w:tc>
        <w:tc>
          <w:tcPr>
            <w:tcW w:w="2693" w:type="dxa"/>
          </w:tcPr>
          <w:p w14:paraId="76305503" w14:textId="433B2E98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Без рецепта</w:t>
            </w:r>
          </w:p>
        </w:tc>
      </w:tr>
      <w:tr w:rsidR="00217E25" w:rsidRPr="00F325BE" w14:paraId="6EBA6A4F" w14:textId="77777777" w:rsidTr="005B3B47">
        <w:trPr>
          <w:trHeight w:val="323"/>
        </w:trPr>
        <w:tc>
          <w:tcPr>
            <w:tcW w:w="504" w:type="dxa"/>
          </w:tcPr>
          <w:p w14:paraId="682DEEB9" w14:textId="416AB67F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2014" w:type="dxa"/>
          </w:tcPr>
          <w:p w14:paraId="452C212C" w14:textId="590FEF4A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Амиксин</w:t>
            </w:r>
          </w:p>
        </w:tc>
        <w:tc>
          <w:tcPr>
            <w:tcW w:w="2031" w:type="dxa"/>
          </w:tcPr>
          <w:p w14:paraId="49017963" w14:textId="5459FC30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Тилорон</w:t>
            </w:r>
            <w:proofErr w:type="spellEnd"/>
          </w:p>
        </w:tc>
        <w:tc>
          <w:tcPr>
            <w:tcW w:w="2081" w:type="dxa"/>
          </w:tcPr>
          <w:p w14:paraId="589AB417" w14:textId="5643A881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Противовирусное </w:t>
            </w:r>
          </w:p>
        </w:tc>
        <w:tc>
          <w:tcPr>
            <w:tcW w:w="2693" w:type="dxa"/>
          </w:tcPr>
          <w:p w14:paraId="41FBAA20" w14:textId="5967E41C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25CB9827" w14:textId="77777777" w:rsidTr="005B3B47">
        <w:trPr>
          <w:trHeight w:val="323"/>
        </w:trPr>
        <w:tc>
          <w:tcPr>
            <w:tcW w:w="504" w:type="dxa"/>
          </w:tcPr>
          <w:p w14:paraId="321A61C0" w14:textId="211482D4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2014" w:type="dxa"/>
          </w:tcPr>
          <w:p w14:paraId="3924D10D" w14:textId="168E260E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Цитовир-3 </w:t>
            </w:r>
          </w:p>
        </w:tc>
        <w:tc>
          <w:tcPr>
            <w:tcW w:w="2031" w:type="dxa"/>
          </w:tcPr>
          <w:p w14:paraId="5474B271" w14:textId="4515B94E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альфа-Глутамил-Триптофан+Аскорбиновая</w:t>
            </w:r>
            <w:proofErr w:type="spellEnd"/>
            <w:r w:rsidRPr="00C226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кислота+Бендазол</w:t>
            </w:r>
            <w:proofErr w:type="spellEnd"/>
          </w:p>
        </w:tc>
        <w:tc>
          <w:tcPr>
            <w:tcW w:w="2081" w:type="dxa"/>
          </w:tcPr>
          <w:p w14:paraId="1BEE8746" w14:textId="69E21CD1" w:rsidR="00217E25" w:rsidRPr="00C22604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Иммуномодулятор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комьинации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14:paraId="28C84353" w14:textId="29E7378F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42C8EA01" w14:textId="77777777" w:rsidTr="005B3B47">
        <w:trPr>
          <w:trHeight w:val="323"/>
        </w:trPr>
        <w:tc>
          <w:tcPr>
            <w:tcW w:w="504" w:type="dxa"/>
          </w:tcPr>
          <w:p w14:paraId="0A1094C4" w14:textId="6B68920F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2014" w:type="dxa"/>
          </w:tcPr>
          <w:p w14:paraId="3927D51B" w14:textId="5334FD62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Нормодерм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14:paraId="48274599" w14:textId="33EA01FC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Инозин</w:t>
            </w:r>
            <w:proofErr w:type="spellEnd"/>
            <w:r w:rsidRPr="00C226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Пранобекс</w:t>
            </w:r>
            <w:proofErr w:type="spellEnd"/>
          </w:p>
        </w:tc>
        <w:tc>
          <w:tcPr>
            <w:tcW w:w="2081" w:type="dxa"/>
          </w:tcPr>
          <w:p w14:paraId="25A5E1CA" w14:textId="32269C81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Иммуномодулятор</w:t>
            </w:r>
          </w:p>
        </w:tc>
        <w:tc>
          <w:tcPr>
            <w:tcW w:w="2693" w:type="dxa"/>
          </w:tcPr>
          <w:p w14:paraId="67D3C8BD" w14:textId="1048F328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53E5D574" w14:textId="77777777" w:rsidTr="005B3B47">
        <w:trPr>
          <w:trHeight w:val="323"/>
        </w:trPr>
        <w:tc>
          <w:tcPr>
            <w:tcW w:w="504" w:type="dxa"/>
          </w:tcPr>
          <w:p w14:paraId="0871C9AB" w14:textId="281CB25E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2014" w:type="dxa"/>
          </w:tcPr>
          <w:p w14:paraId="10525D05" w14:textId="7840EBF4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Арбидол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Максимум </w:t>
            </w:r>
          </w:p>
        </w:tc>
        <w:tc>
          <w:tcPr>
            <w:tcW w:w="2031" w:type="dxa"/>
          </w:tcPr>
          <w:p w14:paraId="42C74FA0" w14:textId="6194CC0B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Умифеновир</w:t>
            </w:r>
            <w:proofErr w:type="spellEnd"/>
          </w:p>
        </w:tc>
        <w:tc>
          <w:tcPr>
            <w:tcW w:w="2081" w:type="dxa"/>
          </w:tcPr>
          <w:p w14:paraId="7346798D" w14:textId="538A4E52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Противовирусное средство </w:t>
            </w:r>
          </w:p>
        </w:tc>
        <w:tc>
          <w:tcPr>
            <w:tcW w:w="2693" w:type="dxa"/>
          </w:tcPr>
          <w:p w14:paraId="71B1FA8D" w14:textId="11AF69AB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07C9E4D8" w14:textId="77777777" w:rsidTr="005B3B47">
        <w:trPr>
          <w:trHeight w:val="323"/>
        </w:trPr>
        <w:tc>
          <w:tcPr>
            <w:tcW w:w="504" w:type="dxa"/>
          </w:tcPr>
          <w:p w14:paraId="3AFE8095" w14:textId="6CF1CCE7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2014" w:type="dxa"/>
          </w:tcPr>
          <w:p w14:paraId="5097A593" w14:textId="7126BA57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14:paraId="64B7E340" w14:textId="1D5B094D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Инозин</w:t>
            </w:r>
            <w:proofErr w:type="spellEnd"/>
            <w:r w:rsidRPr="00C226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пранобекс</w:t>
            </w:r>
            <w:proofErr w:type="spellEnd"/>
          </w:p>
        </w:tc>
        <w:tc>
          <w:tcPr>
            <w:tcW w:w="2081" w:type="dxa"/>
          </w:tcPr>
          <w:p w14:paraId="7D95E8D6" w14:textId="0A62FD7C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Иммуномодулятор</w:t>
            </w:r>
          </w:p>
        </w:tc>
        <w:tc>
          <w:tcPr>
            <w:tcW w:w="2693" w:type="dxa"/>
          </w:tcPr>
          <w:p w14:paraId="7B124ABB" w14:textId="37B7C1BE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3FF9C08D" w14:textId="77777777" w:rsidTr="005B3B47">
        <w:trPr>
          <w:trHeight w:val="323"/>
        </w:trPr>
        <w:tc>
          <w:tcPr>
            <w:tcW w:w="504" w:type="dxa"/>
          </w:tcPr>
          <w:p w14:paraId="60D14DA0" w14:textId="41FADD33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2014" w:type="dxa"/>
          </w:tcPr>
          <w:p w14:paraId="589BD248" w14:textId="4503542C" w:rsidR="00217E25" w:rsidRPr="00C22604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Валцикон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14:paraId="6CDF0838" w14:textId="5E2E8F62" w:rsidR="00217E25" w:rsidRPr="00F325BE" w:rsidRDefault="00C22604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2604">
              <w:rPr>
                <w:rFonts w:ascii="Times New Roman" w:eastAsia="Times New Roman" w:hAnsi="Times New Roman" w:cs="Times New Roman"/>
                <w:sz w:val="24"/>
              </w:rPr>
              <w:t>Валацикловир</w:t>
            </w:r>
            <w:proofErr w:type="spellEnd"/>
          </w:p>
        </w:tc>
        <w:tc>
          <w:tcPr>
            <w:tcW w:w="2081" w:type="dxa"/>
          </w:tcPr>
          <w:p w14:paraId="434B340B" w14:textId="6A679C5E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Противовирусное</w:t>
            </w:r>
          </w:p>
        </w:tc>
        <w:tc>
          <w:tcPr>
            <w:tcW w:w="2693" w:type="dxa"/>
          </w:tcPr>
          <w:p w14:paraId="371872D2" w14:textId="277BD700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635C">
              <w:rPr>
                <w:rFonts w:ascii="Times New Roman" w:eastAsia="Times New Roman" w:hAnsi="Times New Roman" w:cs="Times New Roman"/>
                <w:sz w:val="24"/>
                <w:lang w:val="ru-RU"/>
              </w:rPr>
              <w:t>107-1/у</w:t>
            </w:r>
          </w:p>
        </w:tc>
      </w:tr>
      <w:tr w:rsidR="00217E25" w:rsidRPr="00F325BE" w14:paraId="73591A78" w14:textId="77777777" w:rsidTr="005B3B47">
        <w:trPr>
          <w:trHeight w:val="323"/>
        </w:trPr>
        <w:tc>
          <w:tcPr>
            <w:tcW w:w="504" w:type="dxa"/>
          </w:tcPr>
          <w:p w14:paraId="76F7E966" w14:textId="518F0E46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2014" w:type="dxa"/>
          </w:tcPr>
          <w:p w14:paraId="1FC1EF02" w14:textId="03E8769E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14:paraId="6DFAEA6D" w14:textId="553298B9" w:rsidR="00217E25" w:rsidRPr="00F325BE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635C">
              <w:rPr>
                <w:rFonts w:ascii="Times New Roman" w:eastAsia="Times New Roman" w:hAnsi="Times New Roman" w:cs="Times New Roman"/>
                <w:sz w:val="24"/>
              </w:rPr>
              <w:t>Ксилометазолин+Декспантенол</w:t>
            </w:r>
            <w:proofErr w:type="spellEnd"/>
          </w:p>
        </w:tc>
        <w:tc>
          <w:tcPr>
            <w:tcW w:w="2081" w:type="dxa"/>
          </w:tcPr>
          <w:p w14:paraId="4E005B79" w14:textId="6A23C8DB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Средство для лечения заболеваний носа</w:t>
            </w:r>
          </w:p>
        </w:tc>
        <w:tc>
          <w:tcPr>
            <w:tcW w:w="2693" w:type="dxa"/>
          </w:tcPr>
          <w:p w14:paraId="7EC1FECE" w14:textId="753666D1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1CA3846C" w14:textId="77777777" w:rsidTr="005B3B47">
        <w:trPr>
          <w:trHeight w:val="323"/>
        </w:trPr>
        <w:tc>
          <w:tcPr>
            <w:tcW w:w="504" w:type="dxa"/>
          </w:tcPr>
          <w:p w14:paraId="6999165D" w14:textId="2670090F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2014" w:type="dxa"/>
          </w:tcPr>
          <w:p w14:paraId="30FBD470" w14:textId="7BD3EA4B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Африин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14:paraId="4811A0AF" w14:textId="5F654787" w:rsidR="00217E25" w:rsidRPr="00F325BE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635C">
              <w:rPr>
                <w:rFonts w:ascii="Times New Roman" w:eastAsia="Times New Roman" w:hAnsi="Times New Roman" w:cs="Times New Roman"/>
                <w:sz w:val="24"/>
              </w:rPr>
              <w:t>Оксиметазолин</w:t>
            </w:r>
            <w:proofErr w:type="spellEnd"/>
          </w:p>
        </w:tc>
        <w:tc>
          <w:tcPr>
            <w:tcW w:w="2081" w:type="dxa"/>
          </w:tcPr>
          <w:p w14:paraId="674E24CD" w14:textId="4F725A84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Альфа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адреномиметик</w:t>
            </w:r>
            <w:proofErr w:type="spellEnd"/>
          </w:p>
        </w:tc>
        <w:tc>
          <w:tcPr>
            <w:tcW w:w="2693" w:type="dxa"/>
          </w:tcPr>
          <w:p w14:paraId="3BE6B466" w14:textId="094BE592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21CE9A48" w14:textId="77777777" w:rsidTr="005B3B47">
        <w:trPr>
          <w:trHeight w:val="323"/>
        </w:trPr>
        <w:tc>
          <w:tcPr>
            <w:tcW w:w="504" w:type="dxa"/>
          </w:tcPr>
          <w:p w14:paraId="2A223F60" w14:textId="2D72F95C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2014" w:type="dxa"/>
          </w:tcPr>
          <w:p w14:paraId="7EE60DE1" w14:textId="0A21F793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Нео </w:t>
            </w:r>
          </w:p>
        </w:tc>
        <w:tc>
          <w:tcPr>
            <w:tcW w:w="2031" w:type="dxa"/>
          </w:tcPr>
          <w:p w14:paraId="5AAF5FEE" w14:textId="5347899E" w:rsidR="00217E25" w:rsidRPr="00F325BE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635C">
              <w:rPr>
                <w:rFonts w:ascii="Times New Roman" w:eastAsia="Times New Roman" w:hAnsi="Times New Roman" w:cs="Times New Roman"/>
                <w:sz w:val="24"/>
              </w:rPr>
              <w:t>Бутамират</w:t>
            </w:r>
            <w:proofErr w:type="spellEnd"/>
          </w:p>
        </w:tc>
        <w:tc>
          <w:tcPr>
            <w:tcW w:w="2081" w:type="dxa"/>
          </w:tcPr>
          <w:p w14:paraId="15001C95" w14:textId="15A84489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Противокашлевые средства</w:t>
            </w:r>
          </w:p>
        </w:tc>
        <w:tc>
          <w:tcPr>
            <w:tcW w:w="2693" w:type="dxa"/>
          </w:tcPr>
          <w:p w14:paraId="405541EB" w14:textId="7C1B9A6F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2F225D40" w14:textId="77777777" w:rsidTr="005B3B47">
        <w:trPr>
          <w:trHeight w:val="323"/>
        </w:trPr>
        <w:tc>
          <w:tcPr>
            <w:tcW w:w="504" w:type="dxa"/>
          </w:tcPr>
          <w:p w14:paraId="3FE7A434" w14:textId="5F614F60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2014" w:type="dxa"/>
          </w:tcPr>
          <w:p w14:paraId="349322C7" w14:textId="5866A7A2" w:rsidR="00217E25" w:rsidRPr="00F325BE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635C">
              <w:rPr>
                <w:rFonts w:ascii="Times New Roman" w:eastAsia="Times New Roman" w:hAnsi="Times New Roman" w:cs="Times New Roman"/>
                <w:sz w:val="24"/>
              </w:rPr>
              <w:t>Ренгалин</w:t>
            </w:r>
            <w:proofErr w:type="spellEnd"/>
          </w:p>
        </w:tc>
        <w:tc>
          <w:tcPr>
            <w:tcW w:w="2031" w:type="dxa"/>
          </w:tcPr>
          <w:p w14:paraId="0BA9F580" w14:textId="4B7FAEFC" w:rsidR="00217E25" w:rsidRPr="00F325BE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635C">
              <w:rPr>
                <w:rFonts w:ascii="Times New Roman" w:eastAsia="Times New Roman" w:hAnsi="Times New Roman" w:cs="Times New Roman"/>
                <w:sz w:val="24"/>
              </w:rPr>
              <w:t>Ренгалин</w:t>
            </w:r>
            <w:proofErr w:type="spellEnd"/>
          </w:p>
        </w:tc>
        <w:tc>
          <w:tcPr>
            <w:tcW w:w="2081" w:type="dxa"/>
          </w:tcPr>
          <w:p w14:paraId="123BF4BD" w14:textId="3DFDE906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Противокашлевые средства</w:t>
            </w:r>
          </w:p>
        </w:tc>
        <w:tc>
          <w:tcPr>
            <w:tcW w:w="2693" w:type="dxa"/>
          </w:tcPr>
          <w:p w14:paraId="2128A3D8" w14:textId="67FC6479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7F1A7B98" w14:textId="77777777" w:rsidTr="005B3B47">
        <w:trPr>
          <w:trHeight w:val="323"/>
        </w:trPr>
        <w:tc>
          <w:tcPr>
            <w:tcW w:w="504" w:type="dxa"/>
          </w:tcPr>
          <w:p w14:paraId="53BD465A" w14:textId="24BA540D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2014" w:type="dxa"/>
          </w:tcPr>
          <w:p w14:paraId="1F40BDA5" w14:textId="4620B7A9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Либексин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14:paraId="11B81958" w14:textId="3E5DE09D" w:rsidR="00217E25" w:rsidRPr="00F325BE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4635C">
              <w:rPr>
                <w:rFonts w:ascii="Times New Roman" w:eastAsia="Times New Roman" w:hAnsi="Times New Roman" w:cs="Times New Roman"/>
                <w:sz w:val="24"/>
              </w:rPr>
              <w:t>Преноксдиазин</w:t>
            </w:r>
            <w:proofErr w:type="spellEnd"/>
          </w:p>
        </w:tc>
        <w:tc>
          <w:tcPr>
            <w:tcW w:w="2081" w:type="dxa"/>
          </w:tcPr>
          <w:p w14:paraId="5EB0F37F" w14:textId="60BCE526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Противокашлевые средства</w:t>
            </w:r>
          </w:p>
        </w:tc>
        <w:tc>
          <w:tcPr>
            <w:tcW w:w="2693" w:type="dxa"/>
          </w:tcPr>
          <w:p w14:paraId="457A479F" w14:textId="570427A1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4D5D1693" w14:textId="77777777" w:rsidTr="005B3B47">
        <w:trPr>
          <w:trHeight w:val="323"/>
        </w:trPr>
        <w:tc>
          <w:tcPr>
            <w:tcW w:w="504" w:type="dxa"/>
          </w:tcPr>
          <w:p w14:paraId="68E66387" w14:textId="518DBC4B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2014" w:type="dxa"/>
          </w:tcPr>
          <w:p w14:paraId="69852E46" w14:textId="07383B95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Аквалор</w:t>
            </w:r>
            <w:proofErr w:type="spellEnd"/>
          </w:p>
        </w:tc>
        <w:tc>
          <w:tcPr>
            <w:tcW w:w="2031" w:type="dxa"/>
          </w:tcPr>
          <w:p w14:paraId="354D136A" w14:textId="77777777" w:rsidR="00217E25" w:rsidRPr="00F325BE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1" w:type="dxa"/>
          </w:tcPr>
          <w:p w14:paraId="68EE9722" w14:textId="29ACB99D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Респираторные средства</w:t>
            </w:r>
          </w:p>
        </w:tc>
        <w:tc>
          <w:tcPr>
            <w:tcW w:w="2693" w:type="dxa"/>
          </w:tcPr>
          <w:p w14:paraId="2428D416" w14:textId="3E3B1D15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5E64F3E8" w14:textId="77777777" w:rsidTr="005B3B47">
        <w:trPr>
          <w:trHeight w:val="323"/>
        </w:trPr>
        <w:tc>
          <w:tcPr>
            <w:tcW w:w="504" w:type="dxa"/>
          </w:tcPr>
          <w:p w14:paraId="40DB3513" w14:textId="173C79FD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17.</w:t>
            </w:r>
          </w:p>
        </w:tc>
        <w:tc>
          <w:tcPr>
            <w:tcW w:w="2014" w:type="dxa"/>
          </w:tcPr>
          <w:p w14:paraId="348FF8D6" w14:textId="682A735D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Аквароса</w:t>
            </w:r>
            <w:proofErr w:type="spellEnd"/>
          </w:p>
        </w:tc>
        <w:tc>
          <w:tcPr>
            <w:tcW w:w="2031" w:type="dxa"/>
          </w:tcPr>
          <w:p w14:paraId="124A08E7" w14:textId="77777777" w:rsidR="00217E25" w:rsidRPr="00F325BE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1" w:type="dxa"/>
          </w:tcPr>
          <w:p w14:paraId="3D44539E" w14:textId="38232C53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Респираторные средства</w:t>
            </w:r>
          </w:p>
        </w:tc>
        <w:tc>
          <w:tcPr>
            <w:tcW w:w="2693" w:type="dxa"/>
          </w:tcPr>
          <w:p w14:paraId="0148BC1A" w14:textId="407864A2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 рецепта </w:t>
            </w:r>
          </w:p>
        </w:tc>
      </w:tr>
      <w:tr w:rsidR="00217E25" w:rsidRPr="00F325BE" w14:paraId="350A254A" w14:textId="77777777" w:rsidTr="005B3B47">
        <w:trPr>
          <w:trHeight w:val="323"/>
        </w:trPr>
        <w:tc>
          <w:tcPr>
            <w:tcW w:w="504" w:type="dxa"/>
          </w:tcPr>
          <w:p w14:paraId="4321A9AC" w14:textId="7A6DC288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2014" w:type="dxa"/>
          </w:tcPr>
          <w:p w14:paraId="7D7704B8" w14:textId="270E768C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Линокар</w:t>
            </w:r>
            <w:proofErr w:type="spellEnd"/>
          </w:p>
        </w:tc>
        <w:tc>
          <w:tcPr>
            <w:tcW w:w="2031" w:type="dxa"/>
          </w:tcPr>
          <w:p w14:paraId="59FD13DC" w14:textId="77777777" w:rsidR="00217E25" w:rsidRPr="00F325BE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1" w:type="dxa"/>
          </w:tcPr>
          <w:p w14:paraId="5CEFB311" w14:textId="06DE3E6F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Респираторные средства</w:t>
            </w:r>
          </w:p>
        </w:tc>
        <w:tc>
          <w:tcPr>
            <w:tcW w:w="2693" w:type="dxa"/>
          </w:tcPr>
          <w:p w14:paraId="72B56C56" w14:textId="0500DBBD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  <w:tr w:rsidR="00217E25" w:rsidRPr="00F325BE" w14:paraId="6B81EC61" w14:textId="77777777" w:rsidTr="005B3B47">
        <w:trPr>
          <w:trHeight w:val="323"/>
        </w:trPr>
        <w:tc>
          <w:tcPr>
            <w:tcW w:w="504" w:type="dxa"/>
          </w:tcPr>
          <w:p w14:paraId="56F87846" w14:textId="0A554914" w:rsidR="00217E25" w:rsidRPr="00217E25" w:rsidRDefault="00217E25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2014" w:type="dxa"/>
          </w:tcPr>
          <w:p w14:paraId="152B0886" w14:textId="667D1351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Подорожника большой сок</w:t>
            </w:r>
          </w:p>
        </w:tc>
        <w:tc>
          <w:tcPr>
            <w:tcW w:w="2031" w:type="dxa"/>
          </w:tcPr>
          <w:p w14:paraId="2EF2B028" w14:textId="634D52D2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Экстракт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подорозника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спиртовой </w:t>
            </w:r>
          </w:p>
        </w:tc>
        <w:tc>
          <w:tcPr>
            <w:tcW w:w="2081" w:type="dxa"/>
          </w:tcPr>
          <w:p w14:paraId="2F5CC034" w14:textId="0748ED37" w:rsidR="00217E25" w:rsidRPr="001C15AF" w:rsidRDefault="001C15AF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="00C053C4">
              <w:rPr>
                <w:rFonts w:ascii="Times New Roman" w:eastAsia="Times New Roman" w:hAnsi="Times New Roman" w:cs="Times New Roman"/>
                <w:sz w:val="24"/>
                <w:lang w:val="ru-RU"/>
              </w:rPr>
              <w:t>АД</w:t>
            </w:r>
          </w:p>
        </w:tc>
        <w:tc>
          <w:tcPr>
            <w:tcW w:w="2693" w:type="dxa"/>
          </w:tcPr>
          <w:p w14:paraId="14466448" w14:textId="119D69D6" w:rsidR="00217E25" w:rsidRPr="0014635C" w:rsidRDefault="0014635C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рецепта</w:t>
            </w:r>
          </w:p>
        </w:tc>
      </w:tr>
    </w:tbl>
    <w:p w14:paraId="65F047E6" w14:textId="77777777" w:rsidR="00F30568" w:rsidRPr="00F325BE" w:rsidRDefault="00F30568" w:rsidP="00B86D2A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61E93A3A" w14:textId="77777777" w:rsidR="00840B1F" w:rsidRDefault="00840B1F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786B20" w14:textId="77777777" w:rsidR="00840B1F" w:rsidRDefault="00840B1F" w:rsidP="00FD5C7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69E67A" w14:textId="77777777" w:rsidR="00C053C4" w:rsidRDefault="00C053C4" w:rsidP="001C76D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42FACD" w14:textId="6CAAA335" w:rsidR="00341347" w:rsidRDefault="00F30568" w:rsidP="006F2DE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4.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Проведение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фасовочных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работы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13E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 </w:t>
      </w:r>
      <w:r w:rsidRPr="00217E2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аптечных</w:t>
      </w:r>
      <w:r w:rsid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r w:rsidRPr="00217E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(6часов).</w:t>
      </w:r>
    </w:p>
    <w:p w14:paraId="69441C2A" w14:textId="204260C9" w:rsidR="009F6B2A" w:rsidRDefault="00CE1721" w:rsidP="009F6B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рабочим местом по организации </w:t>
      </w:r>
      <w:r w:rsidR="00522722">
        <w:rPr>
          <w:rFonts w:ascii="Times New Roman" w:eastAsia="Times New Roman" w:hAnsi="Times New Roman" w:cs="Times New Roman"/>
          <w:sz w:val="28"/>
          <w:szCs w:val="28"/>
        </w:rPr>
        <w:t>фасовочных работ . Проводить фасовочных работы в случае нарушения вторичной упаковки , заполнять фасовочных журнал.</w:t>
      </w:r>
    </w:p>
    <w:p w14:paraId="2D87D3C4" w14:textId="1BE34606" w:rsidR="00C26421" w:rsidRPr="00C26421" w:rsidRDefault="00C26421" w:rsidP="009F6B2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 выполненной работе:</w:t>
      </w:r>
    </w:p>
    <w:p w14:paraId="199C90BF" w14:textId="639AB3FC" w:rsidR="00341347" w:rsidRPr="006F2DEA" w:rsidRDefault="006F2DEA" w:rsidP="006F2DEA">
      <w:pPr>
        <w:pStyle w:val="a5"/>
        <w:numPr>
          <w:ilvl w:val="1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</w:t>
      </w:r>
      <w:r w:rsidR="00341347" w:rsidRPr="006F2DE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341347" w:rsidRPr="006F2DEA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проведения</w:t>
      </w:r>
      <w:r w:rsidR="00341347" w:rsidRPr="006F2DEA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341347" w:rsidRPr="006F2DEA">
        <w:rPr>
          <w:rFonts w:ascii="Times New Roman" w:eastAsia="Times New Roman" w:hAnsi="Times New Roman" w:cs="Times New Roman"/>
          <w:sz w:val="28"/>
          <w:szCs w:val="28"/>
          <w:u w:val="single"/>
        </w:rPr>
        <w:t>фасовочных</w:t>
      </w:r>
      <w:r w:rsidR="00341347" w:rsidRPr="006F2DE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341347" w:rsidRPr="006F2DEA">
        <w:rPr>
          <w:rFonts w:ascii="Times New Roman" w:eastAsia="Times New Roman" w:hAnsi="Times New Roman" w:cs="Times New Roman"/>
          <w:sz w:val="28"/>
          <w:szCs w:val="28"/>
          <w:u w:val="single"/>
        </w:rPr>
        <w:t>работ</w:t>
      </w:r>
      <w:r w:rsidR="00341347" w:rsidRPr="006F2DE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341347" w:rsidRPr="006F2DEA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341347" w:rsidRPr="006F2DE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341347" w:rsidRPr="006F2DEA">
        <w:rPr>
          <w:rFonts w:ascii="Times New Roman" w:eastAsia="Times New Roman" w:hAnsi="Times New Roman" w:cs="Times New Roman"/>
          <w:sz w:val="28"/>
          <w:szCs w:val="28"/>
          <w:u w:val="single"/>
        </w:rPr>
        <w:t>аптеке.</w:t>
      </w:r>
    </w:p>
    <w:p w14:paraId="213E3740" w14:textId="70F84801" w:rsidR="00341347" w:rsidRPr="00A067A3" w:rsidRDefault="00341347" w:rsidP="00A067A3">
      <w:pPr>
        <w:pStyle w:val="ConsPlusNormal"/>
        <w:spacing w:before="20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EBE">
        <w:rPr>
          <w:rFonts w:ascii="Times New Roman" w:hAnsi="Times New Roman" w:cs="Times New Roman"/>
          <w:sz w:val="28"/>
          <w:szCs w:val="28"/>
        </w:rPr>
        <w:t xml:space="preserve"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</w:t>
      </w:r>
    </w:p>
    <w:p w14:paraId="6ADA4F2A" w14:textId="77777777" w:rsidR="00341347" w:rsidRPr="00F325BE" w:rsidRDefault="00341347" w:rsidP="00B86D2A">
      <w:pPr>
        <w:widowControl w:val="0"/>
        <w:tabs>
          <w:tab w:val="left" w:pos="2186"/>
          <w:tab w:val="left" w:pos="3321"/>
          <w:tab w:val="left" w:pos="5226"/>
          <w:tab w:val="left" w:pos="6795"/>
          <w:tab w:val="left" w:pos="8307"/>
          <w:tab w:val="left" w:pos="9663"/>
        </w:tabs>
        <w:autoSpaceDE w:val="0"/>
        <w:autoSpaceDN w:val="0"/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761C8" w14:textId="719C32EB" w:rsidR="00341347" w:rsidRPr="00A067A3" w:rsidRDefault="00A067A3" w:rsidP="00A067A3">
      <w:pPr>
        <w:pStyle w:val="a5"/>
        <w:numPr>
          <w:ilvl w:val="1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Правила</w:t>
      </w:r>
      <w:r w:rsidR="00341347" w:rsidRPr="00A067A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341347" w:rsidRPr="00A067A3">
        <w:rPr>
          <w:rFonts w:ascii="Times New Roman" w:eastAsia="Times New Roman" w:hAnsi="Times New Roman" w:cs="Times New Roman"/>
          <w:sz w:val="28"/>
          <w:szCs w:val="28"/>
          <w:u w:val="single"/>
        </w:rPr>
        <w:t>оформления</w:t>
      </w:r>
      <w:r w:rsidR="00341347" w:rsidRPr="00A067A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341347" w:rsidRPr="00A067A3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341347" w:rsidRPr="00A067A3">
        <w:rPr>
          <w:rFonts w:ascii="Times New Roman" w:eastAsia="Times New Roman" w:hAnsi="Times New Roman" w:cs="Times New Roman"/>
          <w:spacing w:val="65"/>
          <w:sz w:val="28"/>
          <w:szCs w:val="28"/>
          <w:u w:val="single"/>
        </w:rPr>
        <w:t xml:space="preserve"> </w:t>
      </w:r>
      <w:r w:rsidR="00341347" w:rsidRPr="00A067A3">
        <w:rPr>
          <w:rFonts w:ascii="Times New Roman" w:eastAsia="Times New Roman" w:hAnsi="Times New Roman" w:cs="Times New Roman"/>
          <w:sz w:val="28"/>
          <w:szCs w:val="28"/>
          <w:u w:val="single"/>
        </w:rPr>
        <w:t>ведения фасовочного</w:t>
      </w:r>
      <w:r w:rsidR="00341347" w:rsidRPr="00A067A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341347" w:rsidRPr="00A067A3">
        <w:rPr>
          <w:rFonts w:ascii="Times New Roman" w:eastAsia="Times New Roman" w:hAnsi="Times New Roman" w:cs="Times New Roman"/>
          <w:sz w:val="28"/>
          <w:szCs w:val="28"/>
          <w:u w:val="single"/>
        </w:rPr>
        <w:t>журнала.</w:t>
      </w:r>
    </w:p>
    <w:p w14:paraId="75FF120A" w14:textId="77777777" w:rsidR="00341347" w:rsidRPr="00217E25" w:rsidRDefault="00341347" w:rsidP="00B86D2A">
      <w:pPr>
        <w:tabs>
          <w:tab w:val="left" w:pos="426"/>
          <w:tab w:val="left" w:pos="5028"/>
          <w:tab w:val="left" w:pos="5748"/>
          <w:tab w:val="left" w:pos="61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17E25">
        <w:rPr>
          <w:rFonts w:ascii="Times New Roman" w:eastAsia="Times New Roman" w:hAnsi="Times New Roman" w:cs="Times New Roman"/>
          <w:sz w:val="28"/>
        </w:rPr>
        <w:t xml:space="preserve">Журнал лабораторных и фасовочных работ используется в аптечных организациях для учета и контроля за выполнением лабораторных и фасовочных работ, за оприходованием или списанием сумм по разницам в стоимости, сданных в работу медикаментов и изготовленной продукции из них, или результатах округления цен за единицу фасовки. </w:t>
      </w:r>
    </w:p>
    <w:p w14:paraId="55640869" w14:textId="77777777" w:rsidR="00341347" w:rsidRPr="00217E25" w:rsidRDefault="00341347" w:rsidP="00B86D2A">
      <w:pPr>
        <w:tabs>
          <w:tab w:val="left" w:pos="426"/>
          <w:tab w:val="left" w:pos="5028"/>
          <w:tab w:val="left" w:pos="5748"/>
          <w:tab w:val="left" w:pos="61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E25">
        <w:rPr>
          <w:rFonts w:ascii="Times New Roman" w:eastAsia="Times New Roman" w:hAnsi="Times New Roman" w:cs="Times New Roman"/>
          <w:sz w:val="28"/>
        </w:rPr>
        <w:tab/>
        <w:t xml:space="preserve">Все записи в журнале учета лабораторных и фасовочных работ производятся немедленно после окончания соответствующей работы. Если расфасовка партии медикаментов не закончена в течение рабочего дня, то в журнале должна быть записана часть расфасованной партии. </w:t>
      </w:r>
    </w:p>
    <w:p w14:paraId="79A38ADE" w14:textId="77777777" w:rsidR="00341347" w:rsidRPr="00217E25" w:rsidRDefault="00341347" w:rsidP="00B86D2A">
      <w:pPr>
        <w:tabs>
          <w:tab w:val="left" w:pos="426"/>
          <w:tab w:val="left" w:pos="5028"/>
          <w:tab w:val="left" w:pos="5748"/>
          <w:tab w:val="left" w:pos="61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E25">
        <w:rPr>
          <w:rFonts w:ascii="Times New Roman" w:eastAsia="Times New Roman" w:hAnsi="Times New Roman" w:cs="Times New Roman"/>
          <w:sz w:val="28"/>
        </w:rPr>
        <w:tab/>
        <w:t xml:space="preserve">При лабораторных работах в графе 4 показываются все полученные ингредиенты, входящие в состав внутриаптечной заготовки. В графе 7 показывается розничная цена товара (сырья) и посуды, выданных для фасовки, а в графе 14 - фактическая розничная цена за единицу фасовки готовой продукции, исходя из розничной стоимости медикаментов (сырья) и упаковки. </w:t>
      </w:r>
      <w:r w:rsidRPr="00217E25">
        <w:rPr>
          <w:rFonts w:ascii="Times New Roman" w:eastAsia="Times New Roman" w:hAnsi="Times New Roman" w:cs="Times New Roman"/>
          <w:sz w:val="28"/>
        </w:rPr>
        <w:lastRenderedPageBreak/>
        <w:t xml:space="preserve">Если такая фасовка вырабатывается промышленными предприятиями, то розничная цена показывается по действующему прейскуранту. </w:t>
      </w:r>
    </w:p>
    <w:p w14:paraId="121367FA" w14:textId="77777777" w:rsidR="00341347" w:rsidRPr="00217E25" w:rsidRDefault="00341347" w:rsidP="00B86D2A">
      <w:pPr>
        <w:tabs>
          <w:tab w:val="left" w:pos="426"/>
          <w:tab w:val="left" w:pos="5028"/>
          <w:tab w:val="left" w:pos="5748"/>
          <w:tab w:val="left" w:pos="61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E25">
        <w:rPr>
          <w:rFonts w:ascii="Times New Roman" w:eastAsia="Times New Roman" w:hAnsi="Times New Roman" w:cs="Times New Roman"/>
          <w:sz w:val="28"/>
        </w:rPr>
        <w:tab/>
        <w:t xml:space="preserve">В конце месяца подсчитываются суммы по графам 8 и 15, а разница - результат округления показывается в графах 19 и 20 по каждой лабораторной работе или виду фасовки. </w:t>
      </w:r>
    </w:p>
    <w:p w14:paraId="0D88A915" w14:textId="77777777" w:rsidR="00341347" w:rsidRDefault="00341347" w:rsidP="00B86D2A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sz w:val="28"/>
        </w:rPr>
        <w:tab/>
        <w:t>В журнале учитывают стоимость и количество отпущенного населению рецептам спирта в чистом виде.</w:t>
      </w:r>
    </w:p>
    <w:p w14:paraId="4ECB3423" w14:textId="77777777" w:rsidR="00341347" w:rsidRPr="00F325BE" w:rsidRDefault="00341347" w:rsidP="00B86D2A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45DF28" w14:textId="797892FF" w:rsidR="00341347" w:rsidRPr="00792065" w:rsidRDefault="005F2204" w:rsidP="00792065">
      <w:pPr>
        <w:pStyle w:val="a5"/>
        <w:numPr>
          <w:ilvl w:val="1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Правила</w:t>
      </w:r>
      <w:r w:rsidR="00341347" w:rsidRPr="005F2204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оформления</w:t>
      </w:r>
      <w:r w:rsidR="00341347" w:rsidRPr="005F2204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к</w:t>
      </w:r>
      <w:r w:rsidR="00341347" w:rsidRPr="005F2204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отпуску</w:t>
      </w:r>
      <w:r w:rsidR="00341347" w:rsidRPr="005F2204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расфасованных</w:t>
      </w:r>
      <w:r w:rsidR="00341347" w:rsidRPr="005F22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41347" w:rsidRPr="005F220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лекарственных</w:t>
      </w:r>
      <w:r w:rsidR="00341347" w:rsidRPr="005F2204">
        <w:rPr>
          <w:rFonts w:ascii="Times New Roman" w:eastAsia="Times New Roman" w:hAnsi="Times New Roman" w:cs="Times New Roman"/>
          <w:spacing w:val="-67"/>
          <w:sz w:val="28"/>
          <w:szCs w:val="28"/>
          <w:u w:val="single"/>
        </w:rPr>
        <w:t xml:space="preserve"> </w:t>
      </w:r>
      <w:r w:rsidR="00341347" w:rsidRPr="005F2204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средств.</w:t>
      </w:r>
    </w:p>
    <w:p w14:paraId="3D69E1FE" w14:textId="77777777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7589">
        <w:rPr>
          <w:rFonts w:ascii="Times New Roman" w:hAnsi="Times New Roman" w:cs="Times New Roman"/>
          <w:sz w:val="28"/>
          <w:szCs w:val="28"/>
        </w:rPr>
        <w:t xml:space="preserve">В случае деления упаковки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</w:t>
      </w:r>
      <w:r>
        <w:rPr>
          <w:rFonts w:ascii="Times New Roman" w:hAnsi="Times New Roman" w:cs="Times New Roman"/>
          <w:sz w:val="28"/>
          <w:szCs w:val="28"/>
        </w:rPr>
        <w:t>препарата</w:t>
      </w:r>
    </w:p>
    <w:p w14:paraId="220FAC0F" w14:textId="4E488CAC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049786D" w14:textId="2D9DD48D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AEFEEBB" w14:textId="01A636AE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08C7445" w14:textId="07556AB7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2EB9FC8" w14:textId="545DA96D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839987C" w14:textId="449B9760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00B1EE9" w14:textId="65AD8CBC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DFCFC10" w14:textId="7D5EBDA3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69E0F86" w14:textId="68C66484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E0AF7D1" w14:textId="25D1DAEE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EC8934E" w14:textId="6FC81609" w:rsid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A025D77" w14:textId="77777777" w:rsidR="00792065" w:rsidRPr="00792065" w:rsidRDefault="00792065" w:rsidP="00792065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2F6934E" w14:textId="77777777" w:rsidR="00D535A9" w:rsidRDefault="00D535A9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14:paraId="605B36E2" w14:textId="77777777" w:rsidR="00D535A9" w:rsidRDefault="00D535A9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14:paraId="358670ED" w14:textId="77777777" w:rsidR="00D535A9" w:rsidRDefault="00D535A9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14:paraId="00C30261" w14:textId="77777777" w:rsidR="00D535A9" w:rsidRDefault="00D535A9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14:paraId="16B25AA5" w14:textId="77777777" w:rsidR="00776181" w:rsidRDefault="00776181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14:paraId="56613457" w14:textId="03CE39A2" w:rsidR="00341347" w:rsidRDefault="00C035C3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3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6CBD638" wp14:editId="1985ACDB">
            <wp:simplePos x="0" y="0"/>
            <wp:positionH relativeFrom="column">
              <wp:posOffset>248920</wp:posOffset>
            </wp:positionH>
            <wp:positionV relativeFrom="paragraph">
              <wp:posOffset>768350</wp:posOffset>
            </wp:positionV>
            <wp:extent cx="3529965" cy="35299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Оформленные</w:t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pacing w:val="-6"/>
          <w:sz w:val="28"/>
          <w:szCs w:val="28"/>
        </w:rPr>
        <w:t xml:space="preserve"> </w:t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упаковки</w:t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pacing w:val="-5"/>
          <w:sz w:val="28"/>
          <w:szCs w:val="28"/>
        </w:rPr>
        <w:t xml:space="preserve"> </w:t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лекарственных</w:t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pacing w:val="-5"/>
          <w:sz w:val="28"/>
          <w:szCs w:val="28"/>
        </w:rPr>
        <w:t xml:space="preserve"> </w:t>
      </w:r>
      <w:r w:rsidR="00341347" w:rsidRPr="00C053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препаратов.</w:t>
      </w:r>
    </w:p>
    <w:p w14:paraId="5761AE2D" w14:textId="3B8382FD" w:rsidR="00D535A9" w:rsidRDefault="00A06F0B" w:rsidP="00B86D2A">
      <w:pPr>
        <w:widowControl w:val="0"/>
        <w:autoSpaceDE w:val="0"/>
        <w:autoSpaceDN w:val="0"/>
        <w:spacing w:after="0" w:line="360" w:lineRule="auto"/>
        <w:ind w:right="314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3"/>
          <w:szCs w:val="28"/>
        </w:rPr>
        <w:drawing>
          <wp:anchor distT="0" distB="0" distL="114300" distR="114300" simplePos="0" relativeHeight="251660288" behindDoc="0" locked="0" layoutInCell="1" allowOverlap="1" wp14:anchorId="3CC30578" wp14:editId="53B0ACF7">
            <wp:simplePos x="0" y="0"/>
            <wp:positionH relativeFrom="column">
              <wp:posOffset>327025</wp:posOffset>
            </wp:positionH>
            <wp:positionV relativeFrom="paragraph">
              <wp:posOffset>3704590</wp:posOffset>
            </wp:positionV>
            <wp:extent cx="3749040" cy="3749040"/>
            <wp:effectExtent l="0" t="0" r="381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D4CFA" w14:textId="77777777" w:rsidR="00CA355C" w:rsidRDefault="00CA355C" w:rsidP="007237B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63384C" w14:textId="24C52646" w:rsidR="00341347" w:rsidRPr="00217E25" w:rsidRDefault="00341347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5.</w:t>
      </w:r>
      <w:r w:rsidRPr="00217E25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17E25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составления</w:t>
      </w:r>
      <w:r w:rsidRPr="00217E25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</w:t>
      </w:r>
      <w:r w:rsidRPr="00217E25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17E25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товары</w:t>
      </w:r>
      <w:r w:rsidRPr="00217E25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аптечного</w:t>
      </w:r>
      <w:r w:rsidRPr="00217E25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ассортимента</w:t>
      </w:r>
      <w:r w:rsidRPr="00217E2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оптовым</w:t>
      </w:r>
      <w:r w:rsidRPr="00217E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7E2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поставщикам(6 часов).</w:t>
      </w:r>
    </w:p>
    <w:p w14:paraId="27BEBBD9" w14:textId="23F2FA92" w:rsidR="00C053C4" w:rsidRDefault="00341347" w:rsidP="00B86D2A">
      <w:pPr>
        <w:widowControl w:val="0"/>
        <w:autoSpaceDE w:val="0"/>
        <w:autoSpaceDN w:val="0"/>
        <w:spacing w:after="0" w:line="360" w:lineRule="auto"/>
        <w:ind w:right="248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Виды</w:t>
      </w:r>
      <w:r w:rsidRPr="00F325BE">
        <w:rPr>
          <w:rFonts w:ascii="Times New Roman" w:eastAsia="Times New Roman" w:hAnsi="Times New Roman" w:cs="Times New Roman"/>
          <w:b/>
          <w:color w:val="00000A"/>
          <w:spacing w:val="7"/>
          <w:sz w:val="28"/>
          <w:szCs w:val="28"/>
        </w:rPr>
        <w:t xml:space="preserve"> </w:t>
      </w:r>
      <w:proofErr w:type="spellStart"/>
      <w:r w:rsidRPr="00F325B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работ: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ознакомиться</w:t>
      </w:r>
      <w:proofErr w:type="spellEnd"/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рабочим</w:t>
      </w:r>
      <w:r w:rsidRPr="00F325BE">
        <w:rPr>
          <w:rFonts w:ascii="Times New Roman" w:eastAsia="Times New Roman" w:hAnsi="Times New Roman" w:cs="Times New Roman"/>
          <w:color w:val="00000A"/>
          <w:spacing w:val="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местом</w:t>
      </w:r>
      <w:r w:rsidRPr="00F325BE">
        <w:rPr>
          <w:rFonts w:ascii="Times New Roman" w:eastAsia="Times New Roman" w:hAnsi="Times New Roman" w:cs="Times New Roman"/>
          <w:color w:val="00000A"/>
          <w:spacing w:val="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по организации рабочего</w:t>
      </w:r>
      <w:r w:rsidRPr="00F325BE">
        <w:rPr>
          <w:rFonts w:ascii="Times New Roman" w:eastAsia="Times New Roman" w:hAnsi="Times New Roman" w:cs="Times New Roman"/>
          <w:color w:val="00000A"/>
          <w:spacing w:val="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места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по составлению заявок на товары аптечного ассортимента и приема товаров.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Составлять</w:t>
      </w:r>
      <w:r w:rsidRPr="00F325BE">
        <w:rPr>
          <w:rFonts w:ascii="Times New Roman" w:eastAsia="Times New Roman" w:hAnsi="Times New Roman" w:cs="Times New Roman"/>
          <w:color w:val="00000A"/>
          <w:spacing w:val="25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заявки</w:t>
      </w:r>
      <w:r w:rsidRPr="00F325BE">
        <w:rPr>
          <w:rFonts w:ascii="Times New Roman" w:eastAsia="Times New Roman" w:hAnsi="Times New Roman" w:cs="Times New Roman"/>
          <w:color w:val="00000A"/>
          <w:spacing w:val="28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под</w:t>
      </w:r>
      <w:r w:rsidRPr="00F325BE">
        <w:rPr>
          <w:rFonts w:ascii="Times New Roman" w:eastAsia="Times New Roman" w:hAnsi="Times New Roman" w:cs="Times New Roman"/>
          <w:color w:val="00000A"/>
          <w:spacing w:val="28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руководством</w:t>
      </w:r>
      <w:r w:rsidRPr="00F325BE">
        <w:rPr>
          <w:rFonts w:ascii="Times New Roman" w:eastAsia="Times New Roman" w:hAnsi="Times New Roman" w:cs="Times New Roman"/>
          <w:color w:val="00000A"/>
          <w:spacing w:val="26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методического</w:t>
      </w:r>
      <w:r w:rsidRPr="00F325BE">
        <w:rPr>
          <w:rFonts w:ascii="Times New Roman" w:eastAsia="Times New Roman" w:hAnsi="Times New Roman" w:cs="Times New Roman"/>
          <w:color w:val="00000A"/>
          <w:spacing w:val="28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руководителя</w:t>
      </w:r>
      <w:r w:rsidRPr="00F325BE">
        <w:rPr>
          <w:rFonts w:ascii="Times New Roman" w:eastAsia="Times New Roman" w:hAnsi="Times New Roman" w:cs="Times New Roman"/>
          <w:color w:val="00000A"/>
          <w:spacing w:val="28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аптечной</w:t>
      </w:r>
      <w:r w:rsidRPr="00F325BE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организации.</w:t>
      </w:r>
    </w:p>
    <w:p w14:paraId="5D821B1D" w14:textId="6DEFE8B1" w:rsidR="00341347" w:rsidRPr="00C053C4" w:rsidRDefault="00341347" w:rsidP="00B86D2A">
      <w:pPr>
        <w:widowControl w:val="0"/>
        <w:autoSpaceDE w:val="0"/>
        <w:autoSpaceDN w:val="0"/>
        <w:spacing w:after="0" w:line="360" w:lineRule="auto"/>
        <w:ind w:right="248"/>
        <w:rPr>
          <w:rFonts w:ascii="Times New Roman" w:eastAsia="Times New Roman" w:hAnsi="Times New Roman" w:cs="Times New Roman"/>
          <w:sz w:val="28"/>
          <w:szCs w:val="28"/>
        </w:rPr>
      </w:pP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C053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053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выполненной</w:t>
      </w:r>
      <w:r w:rsidRPr="00C053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работе:</w:t>
      </w:r>
    </w:p>
    <w:p w14:paraId="63570B30" w14:textId="77777777" w:rsidR="00341347" w:rsidRPr="007026E3" w:rsidRDefault="00341347" w:rsidP="001A47C7">
      <w:pPr>
        <w:pStyle w:val="a5"/>
        <w:widowControl w:val="0"/>
        <w:numPr>
          <w:ilvl w:val="0"/>
          <w:numId w:val="10"/>
        </w:numPr>
        <w:tabs>
          <w:tab w:val="left" w:pos="641"/>
        </w:tabs>
        <w:autoSpaceDE w:val="0"/>
        <w:autoSpaceDN w:val="0"/>
        <w:spacing w:before="199"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Порядок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заключения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договоров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поставки.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Основные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условия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договора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поставки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(ассортимент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поставляемого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товара,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цены,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остаточные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сроки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годности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4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поставляемого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товара,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условия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оплаты,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срок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действия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pacing w:val="-1"/>
          <w:sz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t>договора).</w:t>
      </w:r>
    </w:p>
    <w:p w14:paraId="1D55209C" w14:textId="77777777" w:rsidR="00341347" w:rsidRPr="007026E3" w:rsidRDefault="00341347" w:rsidP="00B86D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Руководителем субъекта розничной торговли должен быть утвержден порядок отбора и оценки поставщиков товаров аптечного ассортимента с учетом в том числе следующих критериев:</w:t>
      </w:r>
    </w:p>
    <w:p w14:paraId="65D0B0EC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соответствие поставщика требованиям действующего законодательства Российской Федерации о лицензировании отдельных видов деятельности;</w:t>
      </w:r>
    </w:p>
    <w:p w14:paraId="12204D0A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14:paraId="7C384368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14:paraId="157EF7A0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соблюдение поставщиком требований, установленных настоящими Правилами, к оформлению документации, наличию документа с перечнем деклараций о соответствии продукции установленным требованиям, </w:t>
      </w: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протокола согласования цен на лекарственные препараты, включенные в перечень жизненно необходимых и важнейших лекарственных препаратов;</w:t>
      </w:r>
    </w:p>
    <w:p w14:paraId="42EE7EEE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соблюдение поставщиком температурного режима при транспортировке термолабильных лекарственных препаратов, в том числе иммунобиологических лекарственных препаратов;</w:t>
      </w:r>
    </w:p>
    <w:p w14:paraId="52884714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предоставление поставщиком гарантии качества на поставляемые товары аптечного ассортимента;</w:t>
      </w:r>
    </w:p>
    <w:p w14:paraId="511BA334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ж) конкурентоспособность предлагаемых поставщиком условий договора;</w:t>
      </w:r>
    </w:p>
    <w:p w14:paraId="2C50F309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з) 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14:paraId="38885E63" w14:textId="77777777" w:rsidR="00341347" w:rsidRPr="007026E3" w:rsidRDefault="00341347" w:rsidP="00B86D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и) возможность поставки широкого ассортимента;</w:t>
      </w:r>
    </w:p>
    <w:p w14:paraId="6299C5B1" w14:textId="77777777" w:rsidR="00341347" w:rsidRPr="007026E3" w:rsidRDefault="00341347" w:rsidP="00B86D2A">
      <w:pPr>
        <w:spacing w:after="0" w:line="360" w:lineRule="auto"/>
        <w:ind w:left="-34"/>
        <w:jc w:val="both"/>
        <w:rPr>
          <w:rFonts w:ascii="Times New Roman" w:eastAsiaTheme="minorHAnsi" w:hAnsi="Times New Roman" w:cs="Times New Roman"/>
          <w:color w:val="222222"/>
          <w:sz w:val="28"/>
          <w:szCs w:val="28"/>
        </w:rPr>
      </w:pPr>
      <w:r w:rsidRPr="007026E3">
        <w:rPr>
          <w:rFonts w:ascii="Times New Roman" w:eastAsiaTheme="minorHAnsi" w:hAnsi="Times New Roman" w:cs="Times New Roman"/>
          <w:color w:val="222222"/>
          <w:sz w:val="28"/>
          <w:szCs w:val="28"/>
        </w:rPr>
        <w:t>к) соответствие времени поставки рабочему времени субъекта розничной торговли</w:t>
      </w:r>
    </w:p>
    <w:p w14:paraId="40420D50" w14:textId="77777777" w:rsidR="00341347" w:rsidRPr="007026E3" w:rsidRDefault="00341347" w:rsidP="00B86D2A">
      <w:pPr>
        <w:spacing w:after="0" w:line="360" w:lineRule="auto"/>
        <w:ind w:left="-34" w:firstLine="709"/>
        <w:jc w:val="both"/>
        <w:rPr>
          <w:rFonts w:ascii="Times New Roman" w:eastAsiaTheme="minorHAnsi" w:hAnsi="Times New Roman" w:cs="Times New Roman"/>
          <w:color w:val="222222"/>
          <w:sz w:val="28"/>
          <w:szCs w:val="28"/>
        </w:rPr>
      </w:pPr>
      <w:r w:rsidRPr="007026E3">
        <w:rPr>
          <w:rFonts w:ascii="Times New Roman" w:eastAsiaTheme="minorHAnsi" w:hAnsi="Times New Roman" w:cs="Times New Roman"/>
          <w:color w:val="222222"/>
          <w:sz w:val="28"/>
          <w:szCs w:val="28"/>
        </w:rPr>
        <w:t>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</w:p>
    <w:p w14:paraId="41059320" w14:textId="77777777" w:rsidR="00341347" w:rsidRPr="007026E3" w:rsidRDefault="00341347" w:rsidP="00B86D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</w:p>
    <w:p w14:paraId="0DE9FD08" w14:textId="77777777" w:rsidR="00341347" w:rsidRPr="007026E3" w:rsidRDefault="00341347" w:rsidP="00B86D2A">
      <w:pPr>
        <w:widowControl w:val="0"/>
        <w:tabs>
          <w:tab w:val="left" w:pos="641"/>
        </w:tabs>
        <w:autoSpaceDE w:val="0"/>
        <w:autoSpaceDN w:val="0"/>
        <w:spacing w:before="199" w:after="0" w:line="360" w:lineRule="auto"/>
        <w:ind w:right="247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649CDD8B" w14:textId="77777777" w:rsidR="00341347" w:rsidRPr="007026E3" w:rsidRDefault="00341347" w:rsidP="001A47C7">
      <w:pPr>
        <w:pStyle w:val="a5"/>
        <w:widowControl w:val="0"/>
        <w:numPr>
          <w:ilvl w:val="0"/>
          <w:numId w:val="10"/>
        </w:numPr>
        <w:tabs>
          <w:tab w:val="left" w:pos="675"/>
        </w:tabs>
        <w:autoSpaceDE w:val="0"/>
        <w:autoSpaceDN w:val="0"/>
        <w:spacing w:before="1" w:after="0" w:line="360" w:lineRule="auto"/>
        <w:ind w:right="1094"/>
        <w:jc w:val="center"/>
        <w:rPr>
          <w:rFonts w:ascii="Times New Roman" w:eastAsia="Times New Roman" w:hAnsi="Times New Roman" w:cs="Times New Roman"/>
          <w:b/>
          <w:bCs/>
          <w:color w:val="00000A"/>
          <w:spacing w:val="-68"/>
          <w:sz w:val="28"/>
        </w:rPr>
      </w:pPr>
      <w:r w:rsidRPr="007026E3">
        <w:rPr>
          <w:rFonts w:ascii="Times New Roman" w:eastAsia="Times New Roman" w:hAnsi="Times New Roman" w:cs="Times New Roman"/>
          <w:b/>
          <w:bCs/>
          <w:color w:val="00000A"/>
          <w:sz w:val="28"/>
        </w:rPr>
        <w:lastRenderedPageBreak/>
        <w:t>Порядок составления заявки, ее оформления и передачи поставщику.</w:t>
      </w:r>
    </w:p>
    <w:p w14:paraId="2828E828" w14:textId="60801789" w:rsidR="00341347" w:rsidRDefault="00F6189E" w:rsidP="00C03F8D">
      <w:pPr>
        <w:tabs>
          <w:tab w:val="left" w:pos="2868"/>
          <w:tab w:val="left" w:pos="358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Заявка составляется в электронной </w:t>
      </w:r>
      <w:r w:rsidR="003B11F9">
        <w:rPr>
          <w:rFonts w:ascii="Times New Roman" w:eastAsia="Times New Roman" w:hAnsi="Times New Roman" w:cs="Times New Roman"/>
          <w:color w:val="00000A"/>
          <w:sz w:val="28"/>
        </w:rPr>
        <w:t xml:space="preserve">форме. Склад формирует требование </w:t>
      </w:r>
      <w:r w:rsidR="009372E4">
        <w:rPr>
          <w:rFonts w:ascii="Times New Roman" w:eastAsia="Times New Roman" w:hAnsi="Times New Roman" w:cs="Times New Roman"/>
          <w:color w:val="00000A"/>
          <w:sz w:val="28"/>
        </w:rPr>
        <w:t xml:space="preserve">– накладную, доставка товара осуществляется по графику завоза в течение суток с момента подачи заявки. Заявки </w:t>
      </w:r>
      <w:r w:rsidR="00BE1A96">
        <w:rPr>
          <w:rFonts w:ascii="Times New Roman" w:eastAsia="Times New Roman" w:hAnsi="Times New Roman" w:cs="Times New Roman"/>
          <w:color w:val="00000A"/>
          <w:sz w:val="28"/>
        </w:rPr>
        <w:t>формируются</w:t>
      </w:r>
      <w:r w:rsidR="009372E4">
        <w:rPr>
          <w:rFonts w:ascii="Times New Roman" w:eastAsia="Times New Roman" w:hAnsi="Times New Roman" w:cs="Times New Roman"/>
          <w:color w:val="00000A"/>
          <w:sz w:val="28"/>
        </w:rPr>
        <w:t xml:space="preserve"> на основании </w:t>
      </w:r>
      <w:r w:rsidR="00BE1A96">
        <w:rPr>
          <w:rFonts w:ascii="Times New Roman" w:eastAsia="Times New Roman" w:hAnsi="Times New Roman" w:cs="Times New Roman"/>
          <w:color w:val="00000A"/>
          <w:sz w:val="28"/>
        </w:rPr>
        <w:t>эмпирического</w:t>
      </w:r>
      <w:r w:rsidR="00F07FDB">
        <w:rPr>
          <w:rFonts w:ascii="Times New Roman" w:eastAsia="Times New Roman" w:hAnsi="Times New Roman" w:cs="Times New Roman"/>
          <w:color w:val="00000A"/>
          <w:sz w:val="28"/>
        </w:rPr>
        <w:t xml:space="preserve"> снятия остатков по каждому наименованию всего ассортимента аптеки.</w:t>
      </w:r>
      <w:r w:rsidR="00455DB1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9372E4">
        <w:rPr>
          <w:rFonts w:ascii="Times New Roman" w:eastAsia="Times New Roman" w:hAnsi="Times New Roman" w:cs="Times New Roman"/>
          <w:color w:val="00000A"/>
          <w:sz w:val="28"/>
        </w:rPr>
        <w:t>Заявка</w:t>
      </w:r>
      <w:r w:rsidR="00341347">
        <w:rPr>
          <w:rFonts w:ascii="Times New Roman" w:eastAsia="Times New Roman" w:hAnsi="Times New Roman" w:cs="Times New Roman"/>
          <w:color w:val="00000A"/>
          <w:sz w:val="28"/>
        </w:rPr>
        <w:t xml:space="preserve"> поставщику составляется ежедневно </w:t>
      </w:r>
      <w:r w:rsidR="00455DB1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4B3B71AE" w14:textId="6303DD07" w:rsidR="00C03F8D" w:rsidRPr="007026E3" w:rsidRDefault="00C03F8D" w:rsidP="00C03F8D">
      <w:pPr>
        <w:tabs>
          <w:tab w:val="left" w:pos="2868"/>
          <w:tab w:val="left" w:pos="358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заявки :</w:t>
      </w:r>
    </w:p>
    <w:p w14:paraId="445F0EFD" w14:textId="77777777" w:rsidR="00341347" w:rsidRPr="007026E3" w:rsidRDefault="00341347" w:rsidP="00B86D2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1.В «шапку» вписываются:</w:t>
      </w:r>
    </w:p>
    <w:p w14:paraId="0DCECC31" w14:textId="77777777" w:rsidR="00341347" w:rsidRPr="007026E3" w:rsidRDefault="00341347" w:rsidP="001A47C7">
      <w:pPr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название той фирмы, которой она адресована,</w:t>
      </w:r>
    </w:p>
    <w:p w14:paraId="517C23D4" w14:textId="77777777" w:rsidR="00341347" w:rsidRPr="007026E3" w:rsidRDefault="00341347" w:rsidP="001A47C7">
      <w:pPr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название компании–заказчика,</w:t>
      </w:r>
    </w:p>
    <w:p w14:paraId="2277666A" w14:textId="77777777" w:rsidR="00341347" w:rsidRPr="007026E3" w:rsidRDefault="00341347" w:rsidP="001A47C7">
      <w:pPr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дата, номер и место составления документа,</w:t>
      </w:r>
    </w:p>
    <w:p w14:paraId="59A0C7A6" w14:textId="77777777" w:rsidR="00341347" w:rsidRPr="007026E3" w:rsidRDefault="00341347" w:rsidP="001A47C7">
      <w:pPr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данные о конкретном ответственном за составление заявки лице: его должность, фамилия-имя-отчество и номер телефона.</w:t>
      </w:r>
    </w:p>
    <w:p w14:paraId="08180EAA" w14:textId="77777777" w:rsidR="00341347" w:rsidRPr="007026E3" w:rsidRDefault="00341347" w:rsidP="00B86D2A">
      <w:pPr>
        <w:tabs>
          <w:tab w:val="left" w:pos="708"/>
        </w:tabs>
        <w:suppressAutoHyphens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2.Далее в документ нужно внести:</w:t>
      </w:r>
    </w:p>
    <w:p w14:paraId="1DF73DB1" w14:textId="77777777" w:rsidR="00341347" w:rsidRPr="007026E3" w:rsidRDefault="00341347" w:rsidP="001A47C7">
      <w:pPr>
        <w:numPr>
          <w:ilvl w:val="0"/>
          <w:numId w:val="12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наименование заказываемых товарно-материальных ценностей,</w:t>
      </w:r>
    </w:p>
    <w:p w14:paraId="3106700A" w14:textId="77777777" w:rsidR="00341347" w:rsidRPr="007026E3" w:rsidRDefault="00341347" w:rsidP="001A47C7">
      <w:pPr>
        <w:numPr>
          <w:ilvl w:val="0"/>
          <w:numId w:val="12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их количество,</w:t>
      </w:r>
    </w:p>
    <w:p w14:paraId="5F050713" w14:textId="77777777" w:rsidR="00341347" w:rsidRPr="007026E3" w:rsidRDefault="00341347" w:rsidP="001A47C7">
      <w:pPr>
        <w:numPr>
          <w:ilvl w:val="0"/>
          <w:numId w:val="12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размер,</w:t>
      </w:r>
    </w:p>
    <w:p w14:paraId="5EED3CC4" w14:textId="77777777" w:rsidR="00341347" w:rsidRPr="007026E3" w:rsidRDefault="00341347" w:rsidP="001A47C7">
      <w:pPr>
        <w:numPr>
          <w:ilvl w:val="0"/>
          <w:numId w:val="12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вес,</w:t>
      </w:r>
    </w:p>
    <w:p w14:paraId="4E411560" w14:textId="77777777" w:rsidR="00341347" w:rsidRPr="007026E3" w:rsidRDefault="00341347" w:rsidP="001A47C7">
      <w:pPr>
        <w:numPr>
          <w:ilvl w:val="0"/>
          <w:numId w:val="12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тару,</w:t>
      </w:r>
    </w:p>
    <w:p w14:paraId="31DDEC7A" w14:textId="77777777" w:rsidR="00341347" w:rsidRPr="007026E3" w:rsidRDefault="00341347" w:rsidP="001A47C7">
      <w:pPr>
        <w:numPr>
          <w:ilvl w:val="0"/>
          <w:numId w:val="12"/>
        </w:numPr>
        <w:tabs>
          <w:tab w:val="left" w:pos="708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прочие специфические характеристики (чем подробнее и тщательнее эти сведения будут прописаны, тем лучше).</w:t>
      </w:r>
    </w:p>
    <w:p w14:paraId="29C5CDAD" w14:textId="77777777" w:rsidR="00341347" w:rsidRPr="007026E3" w:rsidRDefault="00341347" w:rsidP="00B86D2A">
      <w:pPr>
        <w:tabs>
          <w:tab w:val="left" w:pos="708"/>
        </w:tabs>
        <w:suppressAutoHyphens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026E3">
        <w:rPr>
          <w:rFonts w:ascii="Times New Roman" w:eastAsia="Times New Roman" w:hAnsi="Times New Roman" w:cs="Times New Roman"/>
          <w:color w:val="00000A"/>
          <w:sz w:val="28"/>
        </w:rPr>
        <w:t>3.Также в заявку при необходимости можно внести условия поставки, в частности, требования к упаковке, транспортировке, конкретную дату или период и т.п.</w:t>
      </w:r>
    </w:p>
    <w:p w14:paraId="24703905" w14:textId="77777777" w:rsidR="00341347" w:rsidRDefault="00341347" w:rsidP="00B86D2A">
      <w:pPr>
        <w:widowControl w:val="0"/>
        <w:tabs>
          <w:tab w:val="left" w:pos="675"/>
        </w:tabs>
        <w:autoSpaceDE w:val="0"/>
        <w:autoSpaceDN w:val="0"/>
        <w:spacing w:before="1" w:after="0" w:line="360" w:lineRule="auto"/>
        <w:ind w:right="1094"/>
        <w:rPr>
          <w:rFonts w:ascii="Times New Roman" w:eastAsia="Times New Roman" w:hAnsi="Times New Roman" w:cs="Times New Roman"/>
          <w:color w:val="00000A"/>
          <w:spacing w:val="-68"/>
          <w:sz w:val="28"/>
        </w:rPr>
      </w:pPr>
    </w:p>
    <w:p w14:paraId="09AD4C02" w14:textId="77777777" w:rsidR="00341347" w:rsidRPr="00F325BE" w:rsidRDefault="00341347" w:rsidP="00B86D2A">
      <w:pPr>
        <w:widowControl w:val="0"/>
        <w:autoSpaceDE w:val="0"/>
        <w:autoSpaceDN w:val="0"/>
        <w:spacing w:before="9" w:after="0" w:line="36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6BAA3151" w14:textId="77777777" w:rsidR="00840B1F" w:rsidRDefault="00840B1F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5AEF71" w14:textId="77777777" w:rsidR="00840B1F" w:rsidRDefault="00840B1F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E1AE20" w14:textId="77777777" w:rsidR="00C053C4" w:rsidRDefault="00C053C4" w:rsidP="00736FD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49AF4F" w14:textId="5B393CE3" w:rsidR="00341347" w:rsidRPr="007026E3" w:rsidRDefault="00341347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6.</w:t>
      </w:r>
      <w:r w:rsidRPr="007026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r w:rsidRPr="007026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товара в</w:t>
      </w:r>
      <w:r w:rsidRPr="007026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аптечных организациях (24</w:t>
      </w:r>
      <w:r w:rsidRPr="007026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p w14:paraId="1DD74796" w14:textId="77777777" w:rsidR="00341347" w:rsidRPr="00F325BE" w:rsidRDefault="00341347" w:rsidP="00B86D2A">
      <w:pPr>
        <w:widowControl w:val="0"/>
        <w:autoSpaceDE w:val="0"/>
        <w:autoSpaceDN w:val="0"/>
        <w:spacing w:after="0" w:line="36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Виды работ: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ознакомиться с правилами приемки товара(под руководством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методического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руководителя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аптечной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организации)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по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количеству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качеству,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проверку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сопроводительных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документов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F325B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поступающий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товар.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случаи расхождения составлять</w:t>
      </w:r>
      <w:r w:rsidRPr="00F325BE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  <w:szCs w:val="28"/>
        </w:rPr>
        <w:t>акт.</w:t>
      </w:r>
    </w:p>
    <w:p w14:paraId="0985CC53" w14:textId="77777777" w:rsidR="00341347" w:rsidRPr="00C053C4" w:rsidRDefault="00341347" w:rsidP="00B86D2A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C053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053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выполненной</w:t>
      </w:r>
      <w:r w:rsidRPr="00C053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53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работе:</w:t>
      </w:r>
    </w:p>
    <w:p w14:paraId="256C664A" w14:textId="32BFC87A" w:rsidR="00341347" w:rsidRPr="00465BC5" w:rsidRDefault="00341347" w:rsidP="00465BC5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/>
          <w:bCs/>
          <w:spacing w:val="127"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28"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5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стандартов </w:t>
      </w:r>
      <w:r w:rsidRPr="00465BC5">
        <w:rPr>
          <w:rFonts w:ascii="Times New Roman" w:eastAsia="Times New Roman" w:hAnsi="Times New Roman" w:cs="Times New Roman"/>
          <w:b/>
          <w:bCs/>
          <w:sz w:val="28"/>
          <w:szCs w:val="28"/>
        </w:rPr>
        <w:t>(упаковок, штук) по товарной накладной.</w:t>
      </w:r>
      <w:r w:rsidRPr="00465BC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65BC5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Привести</w:t>
      </w:r>
      <w:r w:rsidRPr="00465B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65BC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описание.</w:t>
      </w:r>
    </w:p>
    <w:p w14:paraId="5D053177" w14:textId="1848F4AA" w:rsidR="00341347" w:rsidRDefault="00341347" w:rsidP="00736F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Товары аптечного ассортимента находятся в транспортной таре без повреждений, то приёмка проводится по количеству мест или по количеству товарных единиц и маркировке на таре, то есть материальное лицо проверяет это </w:t>
      </w:r>
      <w:proofErr w:type="spellStart"/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>пересчитыванием</w:t>
      </w:r>
      <w:proofErr w:type="spellEnd"/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упаковок. Если же проверка фактического наличия товаров аптечного ассортимента в таре не проводится, то необходимо сделать пометку об этом в сопроводительном </w:t>
      </w:r>
      <w:r w:rsidR="00736FDB">
        <w:rPr>
          <w:rFonts w:ascii="Times New Roman" w:eastAsia="Times New Roman" w:hAnsi="Times New Roman" w:cs="Times New Roman"/>
          <w:bCs/>
          <w:sz w:val="28"/>
          <w:szCs w:val="28"/>
        </w:rPr>
        <w:t>документе.</w:t>
      </w:r>
      <w:r w:rsidR="000B17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DEE0D2" w14:textId="77777777" w:rsidR="000B1745" w:rsidRPr="00736FDB" w:rsidRDefault="000B1745" w:rsidP="00736F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77781" w14:textId="2A005C7B" w:rsidR="00341347" w:rsidRPr="007026E3" w:rsidRDefault="00341347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>2.Прием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товара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показателям: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«Описание»,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«Упаковка», «Маркировка»</w:t>
      </w:r>
      <w:r w:rsidRPr="007026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Pr="007026E3">
        <w:rPr>
          <w:rFonts w:ascii="Times New Roman" w:eastAsia="Times New Roman" w:hAnsi="Times New Roman" w:cs="Times New Roman"/>
          <w:b/>
          <w:bCs/>
          <w:i/>
          <w:iCs/>
          <w:spacing w:val="126"/>
          <w:sz w:val="28"/>
          <w:szCs w:val="28"/>
          <w:u w:val="single"/>
        </w:rPr>
        <w:t xml:space="preserve"> </w:t>
      </w:r>
      <w:r w:rsidRPr="00702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соответствии с требованиями приказа </w:t>
      </w:r>
      <w:r w:rsidRPr="007026E3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МЗ РФ</w:t>
      </w:r>
      <w:r w:rsidRPr="007026E3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46"/>
          <w:sz w:val="28"/>
          <w:szCs w:val="28"/>
          <w:u w:val="single"/>
        </w:rPr>
        <w:t xml:space="preserve"> </w:t>
      </w:r>
      <w:r w:rsidR="002F6F24" w:rsidRPr="007026E3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от</w:t>
      </w:r>
      <w:r w:rsidR="002F6F24" w:rsidRPr="007026E3">
        <w:rPr>
          <w:rFonts w:ascii="Times New Roman" w:eastAsia="Times New Roman" w:hAnsi="Times New Roman" w:cs="Times New Roman"/>
          <w:b/>
          <w:bCs/>
          <w:i/>
          <w:iCs/>
          <w:color w:val="00000A"/>
          <w:spacing w:val="-67"/>
          <w:sz w:val="28"/>
          <w:szCs w:val="28"/>
          <w:u w:val="single"/>
        </w:rPr>
        <w:t xml:space="preserve"> </w:t>
      </w:r>
      <w:r w:rsidR="002F6F2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26.10.2015г. №751н</w:t>
      </w:r>
    </w:p>
    <w:p w14:paraId="6FC04F1A" w14:textId="77777777" w:rsidR="00341347" w:rsidRPr="00F325BE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14:paraId="3FA77DF9" w14:textId="77777777" w:rsidR="00341347" w:rsidRDefault="00341347" w:rsidP="00B86D2A">
      <w:pPr>
        <w:widowControl w:val="0"/>
        <w:tabs>
          <w:tab w:val="left" w:pos="675"/>
          <w:tab w:val="left" w:pos="1894"/>
          <w:tab w:val="left" w:pos="3295"/>
          <w:tab w:val="left" w:pos="5835"/>
          <w:tab w:val="left" w:pos="7596"/>
          <w:tab w:val="left" w:pos="9550"/>
        </w:tabs>
        <w:autoSpaceDE w:val="0"/>
        <w:autoSpaceDN w:val="0"/>
        <w:spacing w:after="0" w:line="360" w:lineRule="auto"/>
        <w:ind w:right="389"/>
        <w:rPr>
          <w:rFonts w:ascii="Times New Roman" w:eastAsia="Times New Roman" w:hAnsi="Times New Roman" w:cs="Times New Roman"/>
          <w:sz w:val="28"/>
        </w:rPr>
      </w:pPr>
      <w:r w:rsidRPr="007026E3">
        <w:rPr>
          <w:rFonts w:ascii="Times New Roman" w:eastAsia="Times New Roman" w:hAnsi="Times New Roman" w:cs="Times New Roman"/>
          <w:bCs/>
          <w:sz w:val="28"/>
        </w:rPr>
        <w:t>Перечень и правила оформления сопроводительных документов.</w:t>
      </w:r>
      <w:r w:rsidRPr="00F325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Привести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описание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сопроводительных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поступающих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F325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товаром,</w:t>
      </w:r>
      <w:r w:rsidRPr="00F325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указать</w:t>
      </w:r>
      <w:r w:rsidRPr="00F325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их</w:t>
      </w:r>
      <w:r w:rsidRPr="00F325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</w:rPr>
        <w:t>назначение.</w:t>
      </w:r>
    </w:p>
    <w:p w14:paraId="17989818" w14:textId="77777777" w:rsidR="00341347" w:rsidRDefault="00341347" w:rsidP="00B86D2A">
      <w:pPr>
        <w:widowControl w:val="0"/>
        <w:tabs>
          <w:tab w:val="left" w:pos="675"/>
          <w:tab w:val="left" w:pos="1894"/>
          <w:tab w:val="left" w:pos="3295"/>
          <w:tab w:val="left" w:pos="5835"/>
          <w:tab w:val="left" w:pos="7596"/>
          <w:tab w:val="left" w:pos="9550"/>
        </w:tabs>
        <w:autoSpaceDE w:val="0"/>
        <w:autoSpaceDN w:val="0"/>
        <w:spacing w:after="0" w:line="360" w:lineRule="auto"/>
        <w:ind w:right="389"/>
        <w:rPr>
          <w:rFonts w:ascii="Times New Roman" w:eastAsia="Times New Roman" w:hAnsi="Times New Roman" w:cs="Times New Roman"/>
          <w:sz w:val="28"/>
        </w:rPr>
      </w:pPr>
    </w:p>
    <w:p w14:paraId="540F9401" w14:textId="77777777" w:rsidR="00341347" w:rsidRPr="007026E3" w:rsidRDefault="00341347" w:rsidP="00B86D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лицо осуществляет контроль лекарственных препаратов по показателям «Описание», «Упаковка», «Маркировка», проверяет наличие инструкций по применению и их соответствие количеству упаковок.</w:t>
      </w:r>
    </w:p>
    <w:p w14:paraId="74ADC88C" w14:textId="77777777" w:rsidR="00341347" w:rsidRPr="007026E3" w:rsidRDefault="00341347" w:rsidP="00B86D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По показателю «Описание» проверяют внешний вид, наличие запаха (по возможности).</w:t>
      </w:r>
    </w:p>
    <w:p w14:paraId="49F38910" w14:textId="77777777" w:rsidR="00341347" w:rsidRPr="007026E3" w:rsidRDefault="00341347" w:rsidP="00B86D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По показателю «Упаковка» проверяют целостность упаковки, соответствие физико-химических свойств (по возможности).</w:t>
      </w:r>
    </w:p>
    <w:p w14:paraId="1EDDFB5D" w14:textId="77777777" w:rsidR="00341347" w:rsidRPr="007026E3" w:rsidRDefault="00341347" w:rsidP="00B86D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По показателю «Маркировка» проверяют соответствие оформления лекарственных препаратов требованиям нормативной документации. При приёмке товара фармацевт смотрит серию партии, срок годности, страну производителя, у </w:t>
      </w:r>
      <w:proofErr w:type="spellStart"/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>БАДов</w:t>
      </w:r>
      <w:proofErr w:type="spellEnd"/>
      <w:r w:rsidRPr="00702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проверяется соответствие номера регистрационного удостоверения, ТУ. Также смотрится температурный режим хранения (холод, прохладное место или комнатная температура). </w:t>
      </w:r>
    </w:p>
    <w:p w14:paraId="4500DC60" w14:textId="77777777" w:rsidR="00341347" w:rsidRPr="007026E3" w:rsidRDefault="00341347" w:rsidP="00B86D2A">
      <w:pPr>
        <w:widowControl w:val="0"/>
        <w:tabs>
          <w:tab w:val="left" w:pos="708"/>
          <w:tab w:val="left" w:pos="3852"/>
        </w:tabs>
        <w:suppressAutoHyphens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 w:bidi="ru-RU"/>
        </w:rPr>
      </w:pPr>
    </w:p>
    <w:p w14:paraId="4D13348D" w14:textId="77777777" w:rsidR="00341347" w:rsidRPr="007026E3" w:rsidRDefault="00341347" w:rsidP="00B86D2A">
      <w:pPr>
        <w:widowControl w:val="0"/>
        <w:tabs>
          <w:tab w:val="left" w:pos="708"/>
          <w:tab w:val="left" w:pos="3852"/>
        </w:tabs>
        <w:suppressAutoHyphens/>
        <w:spacing w:after="0" w:line="36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и правила оформления сопроводительных документов</w:t>
      </w:r>
      <w:r w:rsidRPr="007026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D3F1B7" w14:textId="77777777" w:rsidR="00341347" w:rsidRPr="007026E3" w:rsidRDefault="00341347" w:rsidP="00B86D2A">
      <w:pPr>
        <w:tabs>
          <w:tab w:val="left" w:pos="3852"/>
        </w:tabs>
        <w:suppressAutoHyphens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26E3">
        <w:rPr>
          <w:rFonts w:ascii="Times New Roman" w:eastAsia="Times New Roman" w:hAnsi="Times New Roman" w:cs="Times New Roman"/>
          <w:color w:val="000000"/>
          <w:sz w:val="28"/>
        </w:rPr>
        <w:t>Порядок и сроки приема товаров по количеству, качеству и комплектности и его документального оформления регулируются действующими техническими условиями, условиями поставки, договорами купли - продажи и инструкциями о порядке приемки товаров народного потребления по количеству, качеству и комплектности.</w:t>
      </w:r>
    </w:p>
    <w:p w14:paraId="01ECFA49" w14:textId="77777777" w:rsidR="00341347" w:rsidRPr="007026E3" w:rsidRDefault="00341347" w:rsidP="00B86D2A">
      <w:pPr>
        <w:tabs>
          <w:tab w:val="left" w:pos="3852"/>
        </w:tabs>
        <w:suppressAutoHyphens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26E3">
        <w:rPr>
          <w:rFonts w:ascii="Times New Roman" w:eastAsia="Times New Roman" w:hAnsi="Times New Roman" w:cs="Times New Roman"/>
          <w:color w:val="000000"/>
          <w:sz w:val="28"/>
        </w:rPr>
        <w:t xml:space="preserve"> Движение товара от поставщика к потребителю оформляется товаросопроводительными документами, предусмотренными условиями поставки товаров и правилами перевозки грузов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7026E3">
        <w:rPr>
          <w:rFonts w:ascii="Times New Roman" w:eastAsia="Times New Roman" w:hAnsi="Times New Roman" w:cs="Times New Roman"/>
          <w:color w:val="000000"/>
          <w:sz w:val="28"/>
        </w:rPr>
        <w:t xml:space="preserve">накладной, </w:t>
      </w:r>
      <w:proofErr w:type="spellStart"/>
      <w:r w:rsidRPr="007026E3">
        <w:rPr>
          <w:rFonts w:ascii="Times New Roman" w:eastAsia="Times New Roman" w:hAnsi="Times New Roman" w:cs="Times New Roman"/>
          <w:color w:val="000000"/>
          <w:sz w:val="28"/>
        </w:rPr>
        <w:t>товарно</w:t>
      </w:r>
      <w:proofErr w:type="spellEnd"/>
      <w:r w:rsidRPr="007026E3">
        <w:rPr>
          <w:rFonts w:ascii="Times New Roman" w:eastAsia="Times New Roman" w:hAnsi="Times New Roman" w:cs="Times New Roman"/>
          <w:color w:val="000000"/>
          <w:sz w:val="28"/>
        </w:rPr>
        <w:t xml:space="preserve"> - транспортной накладной, счетом - фактурой. В накладной указывается номер и дата выписки; наименование поставщика и покупателя; наименование и краткое описание товара, его количество (в единицах), цена и общая сумма (с учетом налога на добавленную стоимость) отпуска товара. Накладная подписывается материально ответственными лицами, сдавшими и принявшими товар и заверяется круглыми печатями организаций поставщика и получателя. Количество оформляемых экземпляров в накладной зависит от условий получения товара покупателем, вида организации поставщика, места передачи товара и т.д.</w:t>
      </w:r>
    </w:p>
    <w:p w14:paraId="7B4A7F48" w14:textId="77777777" w:rsidR="00341347" w:rsidRPr="007026E3" w:rsidRDefault="00341347" w:rsidP="00B86D2A">
      <w:pPr>
        <w:widowControl w:val="0"/>
        <w:tabs>
          <w:tab w:val="left" w:pos="426"/>
          <w:tab w:val="left" w:pos="3852"/>
        </w:tabs>
        <w:suppressAutoHyphens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>Товарно</w:t>
      </w:r>
      <w:proofErr w:type="spellEnd"/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транспортную накладную выписывают при доставке товаров автомобильным транспортом. </w:t>
      </w:r>
      <w:proofErr w:type="spellStart"/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>Товарно</w:t>
      </w:r>
      <w:proofErr w:type="spellEnd"/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транспортная накладная состоит из двух разделов: товарного и транспортного. В зависимости от особенностей товаров к </w:t>
      </w:r>
      <w:proofErr w:type="spellStart"/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>товарно</w:t>
      </w:r>
      <w:proofErr w:type="spellEnd"/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транспортной накладной могут прилагаться другие документы, следующие с грузом.</w:t>
      </w:r>
    </w:p>
    <w:p w14:paraId="0AC4D69D" w14:textId="2D13C42E" w:rsidR="00341347" w:rsidRPr="00BE1A96" w:rsidRDefault="00341347" w:rsidP="00BE1A96">
      <w:pPr>
        <w:widowControl w:val="0"/>
        <w:tabs>
          <w:tab w:val="left" w:pos="426"/>
          <w:tab w:val="left" w:pos="3852"/>
        </w:tabs>
        <w:suppressAutoHyphens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Счет - фактура выписывается в тех случаях, когда перечень отгруженных </w:t>
      </w:r>
      <w:r w:rsidRPr="007026E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товаров велик. Счет - фактура является для розничной торговой организации приходным товарным документом и выступает основанием для оплаты поступившего товара.</w:t>
      </w:r>
    </w:p>
    <w:p w14:paraId="3C69F2F7" w14:textId="77777777" w:rsidR="00341347" w:rsidRPr="00F325BE" w:rsidRDefault="00341347" w:rsidP="00B86D2A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C25975" w14:textId="7B93C682" w:rsidR="00341347" w:rsidRPr="00C053C4" w:rsidRDefault="00341347" w:rsidP="00B86D2A">
      <w:pPr>
        <w:widowControl w:val="0"/>
        <w:numPr>
          <w:ilvl w:val="0"/>
          <w:numId w:val="1"/>
        </w:numPr>
        <w:tabs>
          <w:tab w:val="left" w:pos="675"/>
        </w:tabs>
        <w:autoSpaceDE w:val="0"/>
        <w:autoSpaceDN w:val="0"/>
        <w:spacing w:after="0" w:line="360" w:lineRule="auto"/>
        <w:ind w:hanging="214"/>
        <w:rPr>
          <w:rFonts w:ascii="Times New Roman" w:eastAsia="Times New Roman" w:hAnsi="Times New Roman" w:cs="Times New Roman"/>
          <w:sz w:val="28"/>
        </w:rPr>
      </w:pPr>
      <w:r w:rsidRPr="00F325BE">
        <w:rPr>
          <w:rFonts w:ascii="Times New Roman" w:eastAsia="Times New Roman" w:hAnsi="Times New Roman" w:cs="Times New Roman"/>
          <w:color w:val="00000A"/>
          <w:sz w:val="28"/>
        </w:rPr>
        <w:t>Инструкции</w:t>
      </w:r>
      <w:r w:rsidRPr="00F325BE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порядке</w:t>
      </w:r>
      <w:r w:rsidRPr="00F325BE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приемки</w:t>
      </w:r>
      <w:r w:rsidRPr="00F325BE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продукции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П-6</w:t>
      </w:r>
      <w:r w:rsidRPr="00F325BE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F325BE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F325BE">
        <w:rPr>
          <w:rFonts w:ascii="Times New Roman" w:eastAsia="Times New Roman" w:hAnsi="Times New Roman" w:cs="Times New Roman"/>
          <w:color w:val="00000A"/>
          <w:sz w:val="28"/>
        </w:rPr>
        <w:t>П-7.</w:t>
      </w:r>
    </w:p>
    <w:p w14:paraId="63D3FD3D" w14:textId="77777777" w:rsidR="00C053C4" w:rsidRPr="00C053C4" w:rsidRDefault="00C053C4" w:rsidP="00B86D2A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053C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Инструкции о порядке приемки продукции П-6 и П-7</w:t>
      </w:r>
    </w:p>
    <w:p w14:paraId="56A70964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>6. Приемка продукции по качеству и комплектности производится на складе получателя в следующие сроки:</w:t>
      </w:r>
    </w:p>
    <w:p w14:paraId="6120214F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00028"/>
      <w:bookmarkEnd w:id="6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при иногородней поставке - не позднее 20 дней, а скоропортящейся продукции - не позднее 24 час. после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получателем;</w:t>
      </w:r>
    </w:p>
    <w:p w14:paraId="28AAC7B1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100029"/>
      <w:bookmarkEnd w:id="7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при </w:t>
      </w:r>
      <w:proofErr w:type="spellStart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одногородней</w:t>
      </w:r>
      <w:proofErr w:type="spellEnd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поставке - не позднее 10 дней, а скоропортящейся продукции - 24 час. после поступления продукции на склад получателя.</w:t>
      </w:r>
    </w:p>
    <w:p w14:paraId="3ABB8BAC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100030"/>
      <w:bookmarkEnd w:id="8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>В районах Крайнего Севера, в отдаленных районах и других районах досрочного завоза приемка продукции производственно-технического назначения производится не позднее 30 дней, а скоропортящейся продукции - не позднее 48 час. после поступления продукции на склад получателя. В указанных районах приемка промышленных товаров народного потребления производится не позднее 60 дней, продовольственных товаров (за исключением скоропортящихся) - не позднее 40 дней, а скоропортящихся товаров - не позднее 48 час. после поступления их на склад получателя.</w:t>
      </w:r>
    </w:p>
    <w:p w14:paraId="47EA0C11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dst100031"/>
      <w:bookmarkEnd w:id="9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качества и комплектности продукции, поступившей в таре, производится при вскрытии тары, но не позднее указанных выше сроков, если иные сроки не предусмотрены в договоре в связи с особенностями поставляемой продукции (товара).</w:t>
      </w:r>
    </w:p>
    <w:p w14:paraId="78DDC60F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dst100032"/>
      <w:bookmarkEnd w:id="10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Машины, оборудование, приборы и другая продукция, поступившая в таре и имеющая гарантийные сроки службы или хранения, проверяются по качеству и комплектности при вскрытии тары, но не позднее установленных гарантийных сроков.</w:t>
      </w:r>
    </w:p>
    <w:p w14:paraId="6F041E24" w14:textId="77777777" w:rsidR="00C053C4" w:rsidRPr="00C053C4" w:rsidRDefault="00C053C4" w:rsidP="00B86D2A">
      <w:pPr>
        <w:shd w:val="clear" w:color="auto" w:fill="FFFFFF"/>
        <w:spacing w:after="0" w:line="360" w:lineRule="auto"/>
        <w:ind w:lef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dst100033"/>
      <w:bookmarkEnd w:id="11"/>
      <w:r w:rsidRPr="00C053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7. Приемка продукции по качеству и комплектности на складе поставщика производится в случаях, предусмотренных в договоре.</w:t>
      </w:r>
    </w:p>
    <w:p w14:paraId="0C052C1D" w14:textId="77777777" w:rsidR="00C053C4" w:rsidRPr="00C053C4" w:rsidRDefault="00C053C4" w:rsidP="00B86D2A">
      <w:pPr>
        <w:shd w:val="clear" w:color="auto" w:fill="FFFFFF"/>
        <w:spacing w:line="360" w:lineRule="auto"/>
        <w:ind w:left="4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BF45E2" w14:textId="77777777" w:rsidR="00341347" w:rsidRPr="00F325BE" w:rsidRDefault="00341347" w:rsidP="00B86D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341347" w:rsidRPr="00F325BE" w:rsidSect="00094A43">
          <w:footerReference w:type="default" r:id="rId21"/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4DE8BA7B" w14:textId="6A8BF2D9" w:rsidR="00341347" w:rsidRPr="006B3B8F" w:rsidRDefault="00341347" w:rsidP="00B86D2A">
      <w:pPr>
        <w:pStyle w:val="1"/>
        <w:spacing w:line="360" w:lineRule="auto"/>
        <w:rPr>
          <w:rStyle w:val="af1"/>
          <w:rFonts w:ascii="Times New Roman" w:hAnsi="Times New Roman" w:cs="Times New Roman"/>
        </w:rPr>
      </w:pPr>
    </w:p>
    <w:p w14:paraId="7446D02E" w14:textId="77777777" w:rsidR="00341347" w:rsidRDefault="00341347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AD6A32" w14:textId="77777777" w:rsidR="00341347" w:rsidRPr="006B3B8F" w:rsidRDefault="00341347" w:rsidP="00B86D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B8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6B3B8F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6B3B8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B3B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B3B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</w:t>
      </w:r>
      <w:r w:rsidRPr="006B3B8F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6B3B8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ПРАКТИКЕ</w:t>
      </w:r>
    </w:p>
    <w:p w14:paraId="1396F43D" w14:textId="6F9D8DEE" w:rsidR="00341347" w:rsidRPr="00F325BE" w:rsidRDefault="00341347" w:rsidP="00B86D2A">
      <w:pPr>
        <w:widowControl w:val="0"/>
        <w:tabs>
          <w:tab w:val="left" w:pos="3428"/>
          <w:tab w:val="left" w:pos="9377"/>
        </w:tabs>
        <w:autoSpaceDE w:val="0"/>
        <w:autoSpaceDN w:val="0"/>
        <w:spacing w:before="26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325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6101E">
        <w:rPr>
          <w:rFonts w:ascii="Times New Roman" w:eastAsia="Times New Roman" w:hAnsi="Times New Roman" w:cs="Times New Roman"/>
          <w:sz w:val="28"/>
          <w:szCs w:val="28"/>
          <w:u w:val="single"/>
        </w:rPr>
        <w:t>Кульбеда</w:t>
      </w:r>
      <w:proofErr w:type="spellEnd"/>
      <w:r w:rsidR="0066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Елизаветы Александровны </w:t>
      </w:r>
    </w:p>
    <w:p w14:paraId="29A8A609" w14:textId="007D0CBE" w:rsidR="001F4CC6" w:rsidRDefault="00341347" w:rsidP="001F4CC6">
      <w:pPr>
        <w:widowControl w:val="0"/>
        <w:tabs>
          <w:tab w:val="left" w:pos="6661"/>
          <w:tab w:val="left" w:pos="8070"/>
        </w:tabs>
        <w:autoSpaceDE w:val="0"/>
        <w:autoSpaceDN w:val="0"/>
        <w:spacing w:before="268" w:after="0" w:line="360" w:lineRule="auto"/>
        <w:ind w:righ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Проходившего производственную практику «Организация деятельности</w:t>
      </w:r>
      <w:r w:rsidRPr="00F325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A7D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аптеки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325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5FF6">
        <w:rPr>
          <w:rFonts w:ascii="Times New Roman" w:eastAsia="Times New Roman" w:hAnsi="Times New Roman" w:cs="Times New Roman"/>
          <w:sz w:val="28"/>
          <w:szCs w:val="28"/>
        </w:rPr>
        <w:t>подразделений» с 16. 06.2021г. по 29.06. 2021г</w:t>
      </w:r>
    </w:p>
    <w:p w14:paraId="24AE6787" w14:textId="77777777" w:rsidR="00737F47" w:rsidRDefault="001F4CC6" w:rsidP="001F4CC6">
      <w:pPr>
        <w:widowControl w:val="0"/>
        <w:tabs>
          <w:tab w:val="left" w:pos="6661"/>
          <w:tab w:val="left" w:pos="8070"/>
        </w:tabs>
        <w:autoSpaceDE w:val="0"/>
        <w:autoSpaceDN w:val="0"/>
        <w:spacing w:before="268" w:after="0" w:line="360" w:lineRule="auto"/>
        <w:ind w:righ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: АО «Губернские аптеки» </w:t>
      </w:r>
      <w:r w:rsidR="00737F47">
        <w:rPr>
          <w:rFonts w:ascii="Times New Roman" w:eastAsia="Times New Roman" w:hAnsi="Times New Roman" w:cs="Times New Roman"/>
          <w:sz w:val="28"/>
          <w:szCs w:val="28"/>
        </w:rPr>
        <w:t>филиал N91</w:t>
      </w:r>
    </w:p>
    <w:p w14:paraId="77718B4C" w14:textId="5C52C050" w:rsidR="00737F47" w:rsidRDefault="005E4F6D" w:rsidP="001F4CC6">
      <w:pPr>
        <w:widowControl w:val="0"/>
        <w:tabs>
          <w:tab w:val="left" w:pos="6661"/>
          <w:tab w:val="left" w:pos="8070"/>
        </w:tabs>
        <w:autoSpaceDE w:val="0"/>
        <w:autoSpaceDN w:val="0"/>
        <w:spacing w:before="268" w:after="0" w:line="360" w:lineRule="auto"/>
        <w:ind w:righ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Г.Красноярск</w:t>
      </w:r>
      <w:proofErr w:type="spellEnd"/>
      <w:r w:rsidR="00737F47">
        <w:rPr>
          <w:rFonts w:ascii="Times New Roman" w:eastAsia="Times New Roman" w:hAnsi="Times New Roman" w:cs="Times New Roman"/>
          <w:sz w:val="28"/>
          <w:szCs w:val="28"/>
        </w:rPr>
        <w:t xml:space="preserve"> , Ленинский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проспект Газеты Красноярский рабочий №46, стр32</w:t>
      </w:r>
    </w:p>
    <w:p w14:paraId="116299F9" w14:textId="5A9A95CC" w:rsidR="00341347" w:rsidRPr="00F325BE" w:rsidRDefault="00341347" w:rsidP="001F4CC6">
      <w:pPr>
        <w:widowControl w:val="0"/>
        <w:tabs>
          <w:tab w:val="left" w:pos="6661"/>
          <w:tab w:val="left" w:pos="8070"/>
        </w:tabs>
        <w:autoSpaceDE w:val="0"/>
        <w:autoSpaceDN w:val="0"/>
        <w:spacing w:before="268" w:after="0" w:line="360" w:lineRule="auto"/>
        <w:ind w:righ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F3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3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объемы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работ:</w:t>
      </w:r>
    </w:p>
    <w:p w14:paraId="0EB9AA05" w14:textId="77777777" w:rsidR="00341347" w:rsidRPr="00F325BE" w:rsidRDefault="00341347" w:rsidP="00B86D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BE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325B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Pr="00F3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25BE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03BC3D04" w14:textId="77777777" w:rsidR="00341347" w:rsidRPr="00F325BE" w:rsidRDefault="00341347" w:rsidP="00B86D2A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952"/>
        <w:gridCol w:w="2803"/>
      </w:tblGrid>
      <w:tr w:rsidR="00341347" w:rsidRPr="00F325BE" w14:paraId="6803A4EF" w14:textId="77777777" w:rsidTr="002B7124">
        <w:trPr>
          <w:trHeight w:val="357"/>
        </w:trPr>
        <w:tc>
          <w:tcPr>
            <w:tcW w:w="530" w:type="dxa"/>
          </w:tcPr>
          <w:p w14:paraId="677D6298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52" w:type="dxa"/>
          </w:tcPr>
          <w:p w14:paraId="503C5E80" w14:textId="77777777" w:rsidR="00341347" w:rsidRPr="00F325BE" w:rsidRDefault="00341347" w:rsidP="00B86D2A">
            <w:pPr>
              <w:spacing w:line="360" w:lineRule="auto"/>
              <w:ind w:right="220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b/>
                <w:sz w:val="28"/>
              </w:rPr>
              <w:t>Виды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b/>
                <w:sz w:val="28"/>
              </w:rPr>
              <w:t>работ</w:t>
            </w:r>
            <w:proofErr w:type="spellEnd"/>
          </w:p>
        </w:tc>
        <w:tc>
          <w:tcPr>
            <w:tcW w:w="2803" w:type="dxa"/>
          </w:tcPr>
          <w:p w14:paraId="370222F3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  <w:proofErr w:type="spellEnd"/>
          </w:p>
        </w:tc>
      </w:tr>
      <w:tr w:rsidR="00341347" w:rsidRPr="00F325BE" w14:paraId="23940723" w14:textId="77777777" w:rsidTr="002B7124">
        <w:trPr>
          <w:trHeight w:val="551"/>
        </w:trPr>
        <w:tc>
          <w:tcPr>
            <w:tcW w:w="530" w:type="dxa"/>
          </w:tcPr>
          <w:p w14:paraId="6EDB4ACD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2" w:type="dxa"/>
          </w:tcPr>
          <w:p w14:paraId="6DD17C7A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Прием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рецептов</w:t>
            </w:r>
            <w:r w:rsidRPr="00F325BE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и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проведение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фармацевтической</w:t>
            </w:r>
          </w:p>
          <w:p w14:paraId="18A144A4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</w:p>
        </w:tc>
        <w:tc>
          <w:tcPr>
            <w:tcW w:w="2803" w:type="dxa"/>
          </w:tcPr>
          <w:p w14:paraId="7DD305D7" w14:textId="492DA650" w:rsidR="00341347" w:rsidRPr="00F325BE" w:rsidRDefault="003D56C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635EFB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341347" w:rsidRPr="00F325BE" w14:paraId="4255EDBE" w14:textId="77777777" w:rsidTr="002B7124">
        <w:trPr>
          <w:trHeight w:val="551"/>
        </w:trPr>
        <w:tc>
          <w:tcPr>
            <w:tcW w:w="530" w:type="dxa"/>
          </w:tcPr>
          <w:p w14:paraId="00E29147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2" w:type="dxa"/>
          </w:tcPr>
          <w:p w14:paraId="0EEBEFD1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Прием</w:t>
            </w:r>
            <w:r w:rsidRPr="00F325BE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требований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и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проведение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фармацевтической</w:t>
            </w:r>
          </w:p>
          <w:p w14:paraId="0C5BE00D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</w:p>
        </w:tc>
        <w:tc>
          <w:tcPr>
            <w:tcW w:w="2803" w:type="dxa"/>
          </w:tcPr>
          <w:p w14:paraId="3BAEF767" w14:textId="73BE8516" w:rsidR="00341347" w:rsidRPr="00F325BE" w:rsidRDefault="00C641D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F6BA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1</w:t>
            </w:r>
          </w:p>
        </w:tc>
      </w:tr>
      <w:tr w:rsidR="00341347" w:rsidRPr="00F325BE" w14:paraId="3760903F" w14:textId="77777777" w:rsidTr="002B7124">
        <w:trPr>
          <w:trHeight w:val="465"/>
        </w:trPr>
        <w:tc>
          <w:tcPr>
            <w:tcW w:w="530" w:type="dxa"/>
          </w:tcPr>
          <w:p w14:paraId="758E608C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2" w:type="dxa"/>
          </w:tcPr>
          <w:p w14:paraId="721AC27C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pacing w:val="-10"/>
                <w:sz w:val="24"/>
              </w:rPr>
              <w:t>Таксирование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pacing w:val="-10"/>
                <w:sz w:val="24"/>
              </w:rPr>
              <w:t>рецептов</w:t>
            </w:r>
            <w:proofErr w:type="spellEnd"/>
          </w:p>
        </w:tc>
        <w:tc>
          <w:tcPr>
            <w:tcW w:w="2803" w:type="dxa"/>
          </w:tcPr>
          <w:p w14:paraId="07A3F0FB" w14:textId="57D63BCC" w:rsidR="00341347" w:rsidRPr="00F325BE" w:rsidRDefault="00CF6BA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6</w:t>
            </w:r>
          </w:p>
        </w:tc>
      </w:tr>
      <w:tr w:rsidR="00341347" w:rsidRPr="00F325BE" w14:paraId="4E30546C" w14:textId="77777777" w:rsidTr="002B7124">
        <w:trPr>
          <w:trHeight w:val="467"/>
        </w:trPr>
        <w:tc>
          <w:tcPr>
            <w:tcW w:w="530" w:type="dxa"/>
          </w:tcPr>
          <w:p w14:paraId="0E8A8A2C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2" w:type="dxa"/>
          </w:tcPr>
          <w:p w14:paraId="73E35FD2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Таксирование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proofErr w:type="spellEnd"/>
          </w:p>
        </w:tc>
        <w:tc>
          <w:tcPr>
            <w:tcW w:w="2803" w:type="dxa"/>
          </w:tcPr>
          <w:p w14:paraId="74DFF113" w14:textId="65706584" w:rsidR="00341347" w:rsidRPr="00F325BE" w:rsidRDefault="00CF6BA3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BF198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341347" w:rsidRPr="00F325BE" w14:paraId="2ED24CDD" w14:textId="77777777" w:rsidTr="002B7124">
        <w:trPr>
          <w:trHeight w:val="465"/>
        </w:trPr>
        <w:tc>
          <w:tcPr>
            <w:tcW w:w="530" w:type="dxa"/>
          </w:tcPr>
          <w:p w14:paraId="2F238A14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952" w:type="dxa"/>
          </w:tcPr>
          <w:p w14:paraId="0174E8C0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Фасовочные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803" w:type="dxa"/>
          </w:tcPr>
          <w:p w14:paraId="7D11CC29" w14:textId="04E579CB" w:rsidR="00341347" w:rsidRPr="00F325BE" w:rsidRDefault="00BF198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5</w:t>
            </w:r>
          </w:p>
        </w:tc>
      </w:tr>
      <w:tr w:rsidR="00341347" w:rsidRPr="00F325BE" w14:paraId="0658D745" w14:textId="77777777" w:rsidTr="002B7124">
        <w:trPr>
          <w:trHeight w:val="465"/>
        </w:trPr>
        <w:tc>
          <w:tcPr>
            <w:tcW w:w="530" w:type="dxa"/>
          </w:tcPr>
          <w:p w14:paraId="54DB84FD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952" w:type="dxa"/>
          </w:tcPr>
          <w:p w14:paraId="0489BB6D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</w:t>
            </w:r>
            <w:r w:rsidRPr="00F325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аптечного</w:t>
            </w:r>
            <w:r w:rsidRPr="00F325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ассортимента</w:t>
            </w:r>
          </w:p>
        </w:tc>
        <w:tc>
          <w:tcPr>
            <w:tcW w:w="2803" w:type="dxa"/>
          </w:tcPr>
          <w:p w14:paraId="32E7EC16" w14:textId="2E856441" w:rsidR="00341347" w:rsidRPr="00F325BE" w:rsidRDefault="00BF1989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1</w:t>
            </w:r>
          </w:p>
        </w:tc>
      </w:tr>
      <w:tr w:rsidR="00341347" w:rsidRPr="00F325BE" w14:paraId="36F09964" w14:textId="77777777" w:rsidTr="002B7124">
        <w:trPr>
          <w:trHeight w:val="551"/>
        </w:trPr>
        <w:tc>
          <w:tcPr>
            <w:tcW w:w="530" w:type="dxa"/>
          </w:tcPr>
          <w:p w14:paraId="19472C4A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952" w:type="dxa"/>
          </w:tcPr>
          <w:p w14:paraId="5A7ACB87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Прием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товара</w:t>
            </w:r>
            <w:r w:rsidRPr="00F325BE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по</w:t>
            </w:r>
            <w:r w:rsidRPr="00F325BE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количеству</w:t>
            </w:r>
            <w:r w:rsidRPr="00F325BE">
              <w:rPr>
                <w:rFonts w:ascii="Times New Roman" w:eastAsia="Times New Roman" w:hAnsi="Times New Roman" w:cs="Times New Roman"/>
                <w:spacing w:val="-27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(указать</w:t>
            </w:r>
            <w:r w:rsidRPr="00F325BE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количество</w:t>
            </w:r>
            <w:r w:rsidRPr="00F325BE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товарных</w:t>
            </w:r>
          </w:p>
          <w:p w14:paraId="33DEE02C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накладных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03" w:type="dxa"/>
          </w:tcPr>
          <w:p w14:paraId="084AC191" w14:textId="1E30C709" w:rsidR="00341347" w:rsidRPr="00F325BE" w:rsidRDefault="004C609A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4</w:t>
            </w:r>
          </w:p>
        </w:tc>
      </w:tr>
      <w:tr w:rsidR="00341347" w:rsidRPr="00F325BE" w14:paraId="17AAD414" w14:textId="77777777" w:rsidTr="002B7124">
        <w:trPr>
          <w:trHeight w:val="554"/>
        </w:trPr>
        <w:tc>
          <w:tcPr>
            <w:tcW w:w="530" w:type="dxa"/>
          </w:tcPr>
          <w:p w14:paraId="47395045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325B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952" w:type="dxa"/>
          </w:tcPr>
          <w:p w14:paraId="7CC930B8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Прием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товара</w:t>
            </w:r>
            <w:r w:rsidRPr="00F325BE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по</w:t>
            </w:r>
            <w:r w:rsidRPr="00F325BE">
              <w:rPr>
                <w:rFonts w:ascii="Times New Roman" w:eastAsia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качеству</w:t>
            </w:r>
            <w:r w:rsidRPr="00F325BE">
              <w:rPr>
                <w:rFonts w:ascii="Times New Roman" w:eastAsia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(указать</w:t>
            </w:r>
            <w:r w:rsidRPr="00F325BE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количество</w:t>
            </w:r>
            <w:r w:rsidRPr="00F325B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F325B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товарных</w:t>
            </w:r>
          </w:p>
          <w:p w14:paraId="4D5EF1E3" w14:textId="77777777" w:rsidR="00341347" w:rsidRPr="00F325BE" w:rsidRDefault="00341347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325BE">
              <w:rPr>
                <w:rFonts w:ascii="Times New Roman" w:eastAsia="Times New Roman" w:hAnsi="Times New Roman" w:cs="Times New Roman"/>
                <w:sz w:val="24"/>
              </w:rPr>
              <w:t>накладных</w:t>
            </w:r>
            <w:proofErr w:type="spellEnd"/>
            <w:r w:rsidRPr="00F325B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03" w:type="dxa"/>
          </w:tcPr>
          <w:p w14:paraId="4E7272CC" w14:textId="7B21D827" w:rsidR="00341347" w:rsidRPr="00F325BE" w:rsidRDefault="009C63C0" w:rsidP="00B86D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3</w:t>
            </w:r>
          </w:p>
        </w:tc>
      </w:tr>
    </w:tbl>
    <w:p w14:paraId="59C7F184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9F88ABF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5A57E028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Б.  Текстовой отчет</w:t>
      </w:r>
    </w:p>
    <w:p w14:paraId="783F49AD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2EFA6850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производственной практики выполнена в полном объёме. . </w:t>
      </w:r>
    </w:p>
    <w:p w14:paraId="57807F48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779FCC2A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время прохождения практики </w:t>
      </w:r>
    </w:p>
    <w:p w14:paraId="48684D63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646D989E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закреплены знания: федерально целевых программ в сфере здравоохранения, государственного регулирования фарм. Деятельностью. Порядка  закупки и приёма товаров от поставщиков. Хранения, отпуска, ЛС. Основ Фармацевтического менеджмента и делового общения. Законодательных актов и других НТД. </w:t>
      </w:r>
    </w:p>
    <w:p w14:paraId="5B84D471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7998CBD3" w14:textId="739E0366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отработаны  практические умения: организация приём, хранение, учёт, отпуск ЛС и товаров аптечного ассортимента. Организация работы по соблюдению санитарного режима, охраны труда, техники безопасности. Формирование социально—психологического климата в коллективе. Пользование прикладных программ обеспечения Фармацевтической деятельности. </w:t>
      </w:r>
    </w:p>
    <w:p w14:paraId="52941000" w14:textId="0FF56189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приобретен практический опыт: соблюдение требований санитарного режима, охраны труда, техники безопасности, ведения первичной учётной документации. </w:t>
      </w:r>
    </w:p>
    <w:p w14:paraId="6C15FAAC" w14:textId="53AB7373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выполнена самостоятельная работа : по приему, хранению, отпуску ЛС и товаров аптечного ассортимента. Соблюдение санитарного режима в аптеке. </w:t>
      </w:r>
    </w:p>
    <w:p w14:paraId="223E93BE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протяжении всего периода прохождения практической подготовки, в АО « Губернские аптеки»  №91,  я ощущала поддержку и дружелюбность всего коллектива аптеки. Весь персонал с радостью делился своим опытом, проявляя терпение, и заботу. Благодаря всему персоналу аптеки я получила бесценный оп</w:t>
      </w:r>
    </w:p>
    <w:p w14:paraId="55B6B238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5CDFF226" w14:textId="77777777" w:rsidR="00DF6DCA" w:rsidRDefault="00DF6DCA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E7BB8EE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5EC73692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6A558BDE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01473F1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64686C50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25C02D6F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6CAC852B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40ADAA24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7A9EEC04" w14:textId="77777777" w:rsidR="00341347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1FB3A3AE" w14:textId="1B7F3A8A" w:rsidR="00341347" w:rsidRDefault="00251BD4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Заявка поставщику. </w:t>
      </w:r>
    </w:p>
    <w:p w14:paraId="7AF5843D" w14:textId="77777777" w:rsidR="00251BD4" w:rsidRDefault="00251BD4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0F96C030" w14:textId="51FECA0C" w:rsidR="00341347" w:rsidRPr="00F325BE" w:rsidRDefault="00341347" w:rsidP="00B86D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341347" w:rsidRPr="00F325BE" w:rsidSect="00094A43">
          <w:footerReference w:type="default" r:id="rId22"/>
          <w:pgSz w:w="11910" w:h="16840"/>
          <w:pgMar w:top="1134" w:right="850" w:bottom="1134" w:left="1701" w:header="0" w:footer="45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39AC3E4" wp14:editId="79E01956">
            <wp:extent cx="6394450" cy="38481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0" b="8447"/>
                    <a:stretch/>
                  </pic:blipFill>
                  <pic:spPr bwMode="auto">
                    <a:xfrm>
                      <a:off x="0" y="0"/>
                      <a:ext cx="639445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2033E" w14:textId="19B5BBC6" w:rsidR="00251BD4" w:rsidRDefault="00BE1A96" w:rsidP="00B86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45636650" w14:textId="77777777" w:rsidR="00251BD4" w:rsidRDefault="00251BD4" w:rsidP="00B86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8"/>
        <w:gridCol w:w="3033"/>
        <w:gridCol w:w="5298"/>
      </w:tblGrid>
      <w:tr w:rsidR="00251BD4" w:rsidRPr="00251BD4" w14:paraId="12325B1F" w14:textId="77777777" w:rsidTr="009B00DF">
        <w:tc>
          <w:tcPr>
            <w:tcW w:w="974" w:type="dxa"/>
          </w:tcPr>
          <w:p w14:paraId="1158EA73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 приказа</w:t>
            </w:r>
          </w:p>
        </w:tc>
        <w:tc>
          <w:tcPr>
            <w:tcW w:w="3103" w:type="dxa"/>
          </w:tcPr>
          <w:p w14:paraId="1B26FA06" w14:textId="206CEBEB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Рецепт Раствор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респередона</w:t>
            </w:r>
            <w:proofErr w:type="spellEnd"/>
          </w:p>
        </w:tc>
        <w:tc>
          <w:tcPr>
            <w:tcW w:w="5493" w:type="dxa"/>
          </w:tcPr>
          <w:p w14:paraId="41526D27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Рецептурный бланк формы 107-1/у</w:t>
            </w:r>
          </w:p>
        </w:tc>
      </w:tr>
      <w:tr w:rsidR="00251BD4" w:rsidRPr="00251BD4" w14:paraId="703F0EBD" w14:textId="77777777" w:rsidTr="009B00DF">
        <w:tc>
          <w:tcPr>
            <w:tcW w:w="974" w:type="dxa"/>
          </w:tcPr>
          <w:p w14:paraId="30DE6198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4н</w:t>
            </w:r>
          </w:p>
        </w:tc>
        <w:tc>
          <w:tcPr>
            <w:tcW w:w="3103" w:type="dxa"/>
          </w:tcPr>
          <w:p w14:paraId="5E52D9EF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Определить правомочность лица, выписавшего рецепт</w:t>
            </w:r>
          </w:p>
        </w:tc>
        <w:tc>
          <w:tcPr>
            <w:tcW w:w="5493" w:type="dxa"/>
          </w:tcPr>
          <w:p w14:paraId="2B7F9E3C" w14:textId="77777777" w:rsidR="00251BD4" w:rsidRPr="00251BD4" w:rsidRDefault="00251BD4" w:rsidP="001A47C7">
            <w:pPr>
              <w:widowControl w:val="0"/>
              <w:numPr>
                <w:ilvl w:val="0"/>
                <w:numId w:val="13"/>
              </w:numPr>
              <w:tabs>
                <w:tab w:val="num" w:pos="318"/>
              </w:tabs>
              <w:suppressAutoHyphens/>
              <w:spacing w:line="36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правомочен выписывать содержащиеся в рецепте ЛП;</w:t>
            </w:r>
          </w:p>
          <w:p w14:paraId="59E639AA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D4" w:rsidRPr="00251BD4" w14:paraId="73C6B4F9" w14:textId="77777777" w:rsidTr="009B00DF">
        <w:tc>
          <w:tcPr>
            <w:tcW w:w="974" w:type="dxa"/>
          </w:tcPr>
          <w:p w14:paraId="3E255CA6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A602D0A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Определить соответствие формы рецептурного бланка, выписанному ЛП</w:t>
            </w:r>
          </w:p>
        </w:tc>
        <w:tc>
          <w:tcPr>
            <w:tcW w:w="5493" w:type="dxa"/>
          </w:tcPr>
          <w:p w14:paraId="16AC9F38" w14:textId="77777777" w:rsidR="00251BD4" w:rsidRPr="00251BD4" w:rsidRDefault="00251BD4" w:rsidP="001A47C7">
            <w:pPr>
              <w:widowControl w:val="0"/>
              <w:numPr>
                <w:ilvl w:val="0"/>
                <w:numId w:val="14"/>
              </w:numPr>
              <w:tabs>
                <w:tab w:val="num" w:pos="318"/>
              </w:tabs>
              <w:suppressAutoHyphens/>
              <w:spacing w:line="360" w:lineRule="auto"/>
              <w:ind w:left="70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соответствует;</w:t>
            </w:r>
          </w:p>
          <w:p w14:paraId="7764DEDD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D4" w:rsidRPr="00251BD4" w14:paraId="091FFC39" w14:textId="77777777" w:rsidTr="009B00DF">
        <w:tc>
          <w:tcPr>
            <w:tcW w:w="974" w:type="dxa"/>
          </w:tcPr>
          <w:p w14:paraId="2919BBDB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B487CBA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Определить наличие основных реквизитов рецепта</w:t>
            </w:r>
          </w:p>
          <w:p w14:paraId="06E5BFF2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7014842" w14:textId="77777777" w:rsidR="00251BD4" w:rsidRPr="00251BD4" w:rsidRDefault="00251BD4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штамп ЛПУ</w:t>
            </w:r>
          </w:p>
          <w:p w14:paraId="473DDF4C" w14:textId="77777777" w:rsidR="00251BD4" w:rsidRPr="00251BD4" w:rsidRDefault="00251BD4" w:rsidP="001A47C7">
            <w:pPr>
              <w:widowControl w:val="0"/>
              <w:numPr>
                <w:ilvl w:val="0"/>
                <w:numId w:val="15"/>
              </w:numPr>
              <w:tabs>
                <w:tab w:val="num" w:pos="318"/>
                <w:tab w:val="left" w:pos="851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дата выписки рецепта </w:t>
            </w:r>
          </w:p>
          <w:p w14:paraId="2BAC3FDA" w14:textId="77777777" w:rsidR="00251BD4" w:rsidRPr="00251BD4" w:rsidRDefault="00251BD4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ФИО больного полностью, возраст</w:t>
            </w:r>
          </w:p>
          <w:p w14:paraId="0A1A4E7D" w14:textId="77777777" w:rsidR="00251BD4" w:rsidRPr="00251BD4" w:rsidRDefault="00251BD4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ФИО врача полностью</w:t>
            </w:r>
          </w:p>
          <w:p w14:paraId="2E41BF0B" w14:textId="77777777" w:rsidR="00251BD4" w:rsidRPr="00251BD4" w:rsidRDefault="00251BD4" w:rsidP="001A47C7">
            <w:pPr>
              <w:numPr>
                <w:ilvl w:val="0"/>
                <w:numId w:val="15"/>
              </w:numPr>
              <w:tabs>
                <w:tab w:val="num" w:pos="318"/>
              </w:tabs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наименования ингредиентов на латинском языке и их количества</w:t>
            </w:r>
          </w:p>
          <w:p w14:paraId="2B4AD43A" w14:textId="77777777" w:rsidR="00251BD4" w:rsidRPr="00251BD4" w:rsidRDefault="00251BD4" w:rsidP="001A47C7">
            <w:pPr>
              <w:numPr>
                <w:ilvl w:val="0"/>
                <w:numId w:val="15"/>
              </w:numPr>
              <w:tabs>
                <w:tab w:val="num" w:pos="318"/>
              </w:tabs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способ применения на русском языке, кроме указаний типа «Внутреннее», «Известно»</w:t>
            </w:r>
          </w:p>
          <w:p w14:paraId="70BC76A1" w14:textId="77777777" w:rsidR="00251BD4" w:rsidRPr="00251BD4" w:rsidRDefault="00251BD4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left="318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подпись и личная печать врача</w:t>
            </w:r>
          </w:p>
        </w:tc>
      </w:tr>
      <w:tr w:rsidR="00251BD4" w:rsidRPr="00251BD4" w14:paraId="2288903A" w14:textId="77777777" w:rsidTr="009B00DF">
        <w:tc>
          <w:tcPr>
            <w:tcW w:w="974" w:type="dxa"/>
          </w:tcPr>
          <w:p w14:paraId="2B1BC264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62FD4C32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Определить наличие дополнительных реквизитов рецепта</w:t>
            </w:r>
          </w:p>
          <w:p w14:paraId="2A60FA26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1465C9B2" w14:textId="3B950474" w:rsidR="00251BD4" w:rsidRPr="00251BD4" w:rsidRDefault="00251BD4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печать для рецептов имеется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1FF77840" w14:textId="77777777" w:rsidR="00251BD4" w:rsidRPr="00251BD4" w:rsidRDefault="00251BD4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печать ЛПУ имеется </w:t>
            </w:r>
          </w:p>
          <w:p w14:paraId="73CCE6C5" w14:textId="77777777" w:rsidR="00251BD4" w:rsidRPr="00251BD4" w:rsidRDefault="00251BD4" w:rsidP="001A47C7">
            <w:pPr>
              <w:widowControl w:val="0"/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номер, серия рецепта не требуется</w:t>
            </w:r>
          </w:p>
          <w:p w14:paraId="16BE0443" w14:textId="77777777" w:rsidR="00251BD4" w:rsidRPr="00251BD4" w:rsidRDefault="00251BD4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номер амбулаторной карты (истории болезни) или адрес больного не требуется </w:t>
            </w:r>
          </w:p>
          <w:p w14:paraId="12B63903" w14:textId="77777777" w:rsidR="00251BD4" w:rsidRPr="00251BD4" w:rsidRDefault="00251BD4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подпись главного врача имеется </w:t>
            </w:r>
          </w:p>
          <w:p w14:paraId="73B5E42E" w14:textId="77777777" w:rsidR="00251BD4" w:rsidRPr="00251BD4" w:rsidRDefault="00251BD4" w:rsidP="001A47C7">
            <w:pPr>
              <w:widowControl w:val="0"/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1BD4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определить срок действия рецепта 60 дней </w:t>
            </w:r>
          </w:p>
          <w:p w14:paraId="23FFAC7A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D4" w:rsidRPr="00251BD4" w14:paraId="6777E79D" w14:textId="77777777" w:rsidTr="009B00DF">
        <w:tc>
          <w:tcPr>
            <w:tcW w:w="974" w:type="dxa"/>
          </w:tcPr>
          <w:p w14:paraId="6C11B49E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E4B1066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51B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Определить соответствие прописанных в рецепте количеств ЛП предельным нормам единовременного отпуска</w:t>
            </w:r>
          </w:p>
        </w:tc>
        <w:tc>
          <w:tcPr>
            <w:tcW w:w="5493" w:type="dxa"/>
          </w:tcPr>
          <w:p w14:paraId="20C114C3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527C" w14:textId="77777777" w:rsidR="00251BD4" w:rsidRPr="00251BD4" w:rsidRDefault="00251BD4" w:rsidP="001A47C7">
            <w:pPr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норма не установлена</w:t>
            </w:r>
          </w:p>
          <w:p w14:paraId="66D72A1F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D4" w:rsidRPr="00251BD4" w14:paraId="3E5071BF" w14:textId="77777777" w:rsidTr="009B00DF">
        <w:tc>
          <w:tcPr>
            <w:tcW w:w="974" w:type="dxa"/>
          </w:tcPr>
          <w:p w14:paraId="7DFD51A4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A31F816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вывод о соответствии </w:t>
            </w:r>
            <w:r w:rsidRPr="0025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поступившего рецепта требованиям регламентов.</w:t>
            </w:r>
          </w:p>
        </w:tc>
        <w:tc>
          <w:tcPr>
            <w:tcW w:w="5493" w:type="dxa"/>
          </w:tcPr>
          <w:p w14:paraId="6A075967" w14:textId="77777777" w:rsidR="00251BD4" w:rsidRPr="00251BD4" w:rsidRDefault="00251BD4" w:rsidP="001A47C7">
            <w:pPr>
              <w:widowControl w:val="0"/>
              <w:numPr>
                <w:ilvl w:val="0"/>
                <w:numId w:val="17"/>
              </w:numPr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соответствует, т.е. рецепт действителен</w:t>
            </w:r>
          </w:p>
          <w:p w14:paraId="36FDB689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D4" w:rsidRPr="00251BD4" w14:paraId="31BA4EBC" w14:textId="77777777" w:rsidTr="009B00DF">
        <w:tc>
          <w:tcPr>
            <w:tcW w:w="974" w:type="dxa"/>
          </w:tcPr>
          <w:p w14:paraId="2F288D45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1C06496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Описать меры для обеспечения больного ЛП (если рецепт не соответствует требованиям указать, что нужно дооформить).</w:t>
            </w:r>
          </w:p>
        </w:tc>
        <w:tc>
          <w:tcPr>
            <w:tcW w:w="5493" w:type="dxa"/>
          </w:tcPr>
          <w:p w14:paraId="0CDFA424" w14:textId="77777777" w:rsidR="00251BD4" w:rsidRPr="00251BD4" w:rsidRDefault="00251BD4" w:rsidP="001A47C7">
            <w:pPr>
              <w:widowControl w:val="0"/>
              <w:numPr>
                <w:ilvl w:val="0"/>
                <w:numId w:val="18"/>
              </w:numPr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 xml:space="preserve">рецепт соответствует оформлению </w:t>
            </w:r>
          </w:p>
          <w:p w14:paraId="7AA89DCA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D4" w:rsidRPr="00251BD4" w14:paraId="4FEE3B0E" w14:textId="77777777" w:rsidTr="009B00DF">
        <w:tc>
          <w:tcPr>
            <w:tcW w:w="974" w:type="dxa"/>
          </w:tcPr>
          <w:p w14:paraId="536B61FB" w14:textId="77777777" w:rsidR="00251BD4" w:rsidRPr="00251BD4" w:rsidRDefault="00251BD4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99AB24C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Определить срок хранения в аптеке рецепта на ЛП.</w:t>
            </w:r>
          </w:p>
        </w:tc>
        <w:tc>
          <w:tcPr>
            <w:tcW w:w="5493" w:type="dxa"/>
          </w:tcPr>
          <w:p w14:paraId="1EB6FED4" w14:textId="77777777" w:rsidR="00251BD4" w:rsidRPr="00251BD4" w:rsidRDefault="00251BD4" w:rsidP="001A47C7">
            <w:pPr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4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14:paraId="6D5AD019" w14:textId="77777777" w:rsidR="00251BD4" w:rsidRPr="00251BD4" w:rsidRDefault="00251BD4" w:rsidP="00B86D2A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C5830" w14:textId="77777777" w:rsidR="00251BD4" w:rsidRPr="00251BD4" w:rsidRDefault="00251BD4" w:rsidP="00B86D2A">
      <w:pPr>
        <w:tabs>
          <w:tab w:val="left" w:pos="708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4A259" w14:textId="6D432EB2" w:rsidR="00251BD4" w:rsidRPr="00251BD4" w:rsidRDefault="00251BD4" w:rsidP="00B86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51BD4" w:rsidRPr="00251BD4" w:rsidSect="00094A43">
          <w:footerReference w:type="default" r:id="rId24"/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3500893E" w14:textId="712A0F06" w:rsidR="00251BD4" w:rsidRDefault="00BE1A96" w:rsidP="00B86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14:paraId="70B5F881" w14:textId="77777777" w:rsidR="00251BD4" w:rsidRDefault="00251BD4" w:rsidP="00B86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8"/>
        <w:gridCol w:w="3033"/>
        <w:gridCol w:w="5298"/>
      </w:tblGrid>
      <w:tr w:rsidR="001C15AF" w:rsidRPr="001C15AF" w14:paraId="57554C51" w14:textId="77777777" w:rsidTr="009B00DF">
        <w:tc>
          <w:tcPr>
            <w:tcW w:w="974" w:type="dxa"/>
          </w:tcPr>
          <w:p w14:paraId="1ED80EEF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 приказа</w:t>
            </w:r>
          </w:p>
        </w:tc>
        <w:tc>
          <w:tcPr>
            <w:tcW w:w="3103" w:type="dxa"/>
          </w:tcPr>
          <w:p w14:paraId="61C19E6B" w14:textId="35344FE9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Рецепт капсулы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5493" w:type="dxa"/>
          </w:tcPr>
          <w:p w14:paraId="5BE76688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Рецептурный бланк формы 148-1/у-88</w:t>
            </w:r>
          </w:p>
        </w:tc>
      </w:tr>
      <w:tr w:rsidR="001C15AF" w:rsidRPr="001C15AF" w14:paraId="15DA9347" w14:textId="77777777" w:rsidTr="009B00DF">
        <w:tc>
          <w:tcPr>
            <w:tcW w:w="974" w:type="dxa"/>
          </w:tcPr>
          <w:p w14:paraId="7E5DA241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4н</w:t>
            </w:r>
          </w:p>
        </w:tc>
        <w:tc>
          <w:tcPr>
            <w:tcW w:w="3103" w:type="dxa"/>
          </w:tcPr>
          <w:p w14:paraId="692687DB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Определить правомочность лица, выписавшего рецепт</w:t>
            </w:r>
          </w:p>
        </w:tc>
        <w:tc>
          <w:tcPr>
            <w:tcW w:w="5493" w:type="dxa"/>
          </w:tcPr>
          <w:p w14:paraId="0636BA4C" w14:textId="77777777" w:rsidR="001C15AF" w:rsidRPr="001C15AF" w:rsidRDefault="001C15AF" w:rsidP="001A47C7">
            <w:pPr>
              <w:widowControl w:val="0"/>
              <w:numPr>
                <w:ilvl w:val="0"/>
                <w:numId w:val="13"/>
              </w:numPr>
              <w:tabs>
                <w:tab w:val="num" w:pos="318"/>
              </w:tabs>
              <w:suppressAutoHyphens/>
              <w:spacing w:line="36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правомочен выписывать содержащиеся в рецепте ЛП;</w:t>
            </w:r>
          </w:p>
          <w:p w14:paraId="7C95B200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AF" w:rsidRPr="001C15AF" w14:paraId="0D869526" w14:textId="77777777" w:rsidTr="009B00DF">
        <w:tc>
          <w:tcPr>
            <w:tcW w:w="974" w:type="dxa"/>
          </w:tcPr>
          <w:p w14:paraId="7D50C635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ED0E108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Определить соответствие формы рецептурного бланка, выписанному ЛП</w:t>
            </w:r>
          </w:p>
        </w:tc>
        <w:tc>
          <w:tcPr>
            <w:tcW w:w="5493" w:type="dxa"/>
          </w:tcPr>
          <w:p w14:paraId="4E55BA76" w14:textId="77777777" w:rsidR="001C15AF" w:rsidRPr="001C15AF" w:rsidRDefault="001C15AF" w:rsidP="001A47C7">
            <w:pPr>
              <w:widowControl w:val="0"/>
              <w:numPr>
                <w:ilvl w:val="0"/>
                <w:numId w:val="14"/>
              </w:numPr>
              <w:tabs>
                <w:tab w:val="num" w:pos="318"/>
              </w:tabs>
              <w:suppressAutoHyphens/>
              <w:spacing w:line="360" w:lineRule="auto"/>
              <w:ind w:left="70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соответствует;</w:t>
            </w:r>
          </w:p>
          <w:p w14:paraId="49DF1071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AF" w:rsidRPr="001C15AF" w14:paraId="6BBE5F24" w14:textId="77777777" w:rsidTr="009B00DF">
        <w:tc>
          <w:tcPr>
            <w:tcW w:w="974" w:type="dxa"/>
          </w:tcPr>
          <w:p w14:paraId="7F147AF6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FBE3D5B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Определить наличие основных реквизитов рецепта</w:t>
            </w:r>
          </w:p>
          <w:p w14:paraId="5044ADFD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75D3AC42" w14:textId="77777777" w:rsidR="001C15AF" w:rsidRPr="001C15AF" w:rsidRDefault="001C15AF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штамп ЛПУ</w:t>
            </w:r>
          </w:p>
          <w:p w14:paraId="548448A7" w14:textId="77777777" w:rsidR="001C15AF" w:rsidRPr="001C15AF" w:rsidRDefault="001C15AF" w:rsidP="001A47C7">
            <w:pPr>
              <w:widowControl w:val="0"/>
              <w:numPr>
                <w:ilvl w:val="0"/>
                <w:numId w:val="15"/>
              </w:numPr>
              <w:tabs>
                <w:tab w:val="num" w:pos="318"/>
                <w:tab w:val="left" w:pos="851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дата выписки рецепта </w:t>
            </w:r>
          </w:p>
          <w:p w14:paraId="71E3FF10" w14:textId="77777777" w:rsidR="001C15AF" w:rsidRPr="001C15AF" w:rsidRDefault="001C15AF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ФИО больного полностью, возраст</w:t>
            </w:r>
          </w:p>
          <w:p w14:paraId="52BD0531" w14:textId="77777777" w:rsidR="001C15AF" w:rsidRPr="001C15AF" w:rsidRDefault="001C15AF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hanging="686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ФИО врача полностью</w:t>
            </w:r>
          </w:p>
          <w:p w14:paraId="387D16B9" w14:textId="77777777" w:rsidR="001C15AF" w:rsidRPr="001C15AF" w:rsidRDefault="001C15AF" w:rsidP="001A47C7">
            <w:pPr>
              <w:numPr>
                <w:ilvl w:val="0"/>
                <w:numId w:val="15"/>
              </w:numPr>
              <w:tabs>
                <w:tab w:val="num" w:pos="318"/>
              </w:tabs>
              <w:suppressAutoHyphens/>
              <w:spacing w:line="360" w:lineRule="auto"/>
              <w:ind w:left="318" w:hanging="284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наименования ингредиентов на латинском языке и их количества</w:t>
            </w:r>
          </w:p>
          <w:p w14:paraId="31DD7C98" w14:textId="77777777" w:rsidR="001C15AF" w:rsidRPr="001C15AF" w:rsidRDefault="001C15AF" w:rsidP="001A47C7">
            <w:pPr>
              <w:numPr>
                <w:ilvl w:val="0"/>
                <w:numId w:val="15"/>
              </w:numPr>
              <w:tabs>
                <w:tab w:val="num" w:pos="318"/>
              </w:tabs>
              <w:suppressAutoHyphens/>
              <w:spacing w:line="360" w:lineRule="auto"/>
              <w:ind w:left="318" w:hanging="284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способ применения на русском языке, кроме указаний типа «Внутреннее», «Известно»</w:t>
            </w:r>
          </w:p>
          <w:p w14:paraId="19018E57" w14:textId="77777777" w:rsidR="001C15AF" w:rsidRPr="001C15AF" w:rsidRDefault="001C15AF" w:rsidP="001A47C7">
            <w:pPr>
              <w:numPr>
                <w:ilvl w:val="0"/>
                <w:numId w:val="15"/>
              </w:numPr>
              <w:tabs>
                <w:tab w:val="num" w:pos="318"/>
                <w:tab w:val="left" w:pos="4308"/>
              </w:tabs>
              <w:suppressAutoHyphens/>
              <w:spacing w:line="360" w:lineRule="auto"/>
              <w:ind w:left="318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подпись и личная печать врача</w:t>
            </w:r>
          </w:p>
        </w:tc>
      </w:tr>
      <w:tr w:rsidR="001C15AF" w:rsidRPr="001C15AF" w14:paraId="167C9743" w14:textId="77777777" w:rsidTr="009B00DF">
        <w:tc>
          <w:tcPr>
            <w:tcW w:w="974" w:type="dxa"/>
          </w:tcPr>
          <w:p w14:paraId="0154E97C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18DE1D6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Определить наличие дополнительных реквизитов рецепта</w:t>
            </w:r>
          </w:p>
          <w:p w14:paraId="2B1D9387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28B17DA5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Отметить: имеется, не требуется, требуется, но отсутствует.</w:t>
            </w:r>
          </w:p>
          <w:p w14:paraId="3C2DEBBC" w14:textId="77777777" w:rsidR="001C15AF" w:rsidRPr="001C15AF" w:rsidRDefault="001C15AF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печать для рецептов имеется </w:t>
            </w:r>
          </w:p>
          <w:p w14:paraId="48B963C0" w14:textId="77777777" w:rsidR="001C15AF" w:rsidRPr="001C15AF" w:rsidRDefault="001C15AF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печать ЛПУ имеется </w:t>
            </w:r>
          </w:p>
          <w:p w14:paraId="0B3493D2" w14:textId="77777777" w:rsidR="001C15AF" w:rsidRPr="001C15AF" w:rsidRDefault="001C15AF" w:rsidP="001A47C7">
            <w:pPr>
              <w:widowControl w:val="0"/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номер, серия рецепта имеется</w:t>
            </w:r>
          </w:p>
          <w:p w14:paraId="7B17954F" w14:textId="77777777" w:rsidR="001C15AF" w:rsidRPr="001C15AF" w:rsidRDefault="001C15AF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номер амбулаторной карты (истории болезни) или адрес больного имеется</w:t>
            </w:r>
          </w:p>
          <w:p w14:paraId="52C7F67A" w14:textId="77777777" w:rsidR="001C15AF" w:rsidRPr="001C15AF" w:rsidRDefault="001C15AF" w:rsidP="001A47C7">
            <w:pPr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подпись главного врача имеется </w:t>
            </w:r>
          </w:p>
          <w:p w14:paraId="5C478D0C" w14:textId="77777777" w:rsidR="001C15AF" w:rsidRPr="001C15AF" w:rsidRDefault="001C15AF" w:rsidP="001A47C7">
            <w:pPr>
              <w:widowControl w:val="0"/>
              <w:numPr>
                <w:ilvl w:val="0"/>
                <w:numId w:val="20"/>
              </w:numPr>
              <w:tabs>
                <w:tab w:val="left" w:pos="287"/>
                <w:tab w:val="left" w:pos="4308"/>
              </w:tabs>
              <w:suppressAutoHyphens/>
              <w:spacing w:line="360" w:lineRule="auto"/>
              <w:ind w:left="287" w:hanging="284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C15A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определить срок действия рецепта 15 дней </w:t>
            </w:r>
          </w:p>
          <w:p w14:paraId="3FFAE053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AF" w:rsidRPr="001C15AF" w14:paraId="2ED33B4F" w14:textId="77777777" w:rsidTr="009B00DF">
        <w:tc>
          <w:tcPr>
            <w:tcW w:w="974" w:type="dxa"/>
          </w:tcPr>
          <w:p w14:paraId="44C3A747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0F522A4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C15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Определить соответствие прописанных в рецепте количеств ЛП предельным нормам единовременного отпуска</w:t>
            </w:r>
          </w:p>
        </w:tc>
        <w:tc>
          <w:tcPr>
            <w:tcW w:w="5493" w:type="dxa"/>
          </w:tcPr>
          <w:p w14:paraId="773EAADE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F6D1" w14:textId="77777777" w:rsidR="001C15AF" w:rsidRPr="001C15AF" w:rsidRDefault="001C15AF" w:rsidP="001A47C7">
            <w:pPr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норма не завышена</w:t>
            </w:r>
          </w:p>
          <w:p w14:paraId="1062869F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AF" w:rsidRPr="001C15AF" w14:paraId="435B09AE" w14:textId="77777777" w:rsidTr="009B00DF">
        <w:tc>
          <w:tcPr>
            <w:tcW w:w="974" w:type="dxa"/>
          </w:tcPr>
          <w:p w14:paraId="78970C5A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5C1E3E9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Сформулировать вывод о соответствии поступившего рецепта требованиям регламентов.</w:t>
            </w:r>
          </w:p>
        </w:tc>
        <w:tc>
          <w:tcPr>
            <w:tcW w:w="5493" w:type="dxa"/>
          </w:tcPr>
          <w:p w14:paraId="0A514E5E" w14:textId="77777777" w:rsidR="001C15AF" w:rsidRPr="001C15AF" w:rsidRDefault="001C15AF" w:rsidP="001A47C7">
            <w:pPr>
              <w:widowControl w:val="0"/>
              <w:numPr>
                <w:ilvl w:val="0"/>
                <w:numId w:val="17"/>
              </w:numPr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соответствует, т.е. рецепт действителен</w:t>
            </w:r>
          </w:p>
          <w:p w14:paraId="6C383520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AF" w:rsidRPr="001C15AF" w14:paraId="48046292" w14:textId="77777777" w:rsidTr="009B00DF">
        <w:tc>
          <w:tcPr>
            <w:tcW w:w="974" w:type="dxa"/>
          </w:tcPr>
          <w:p w14:paraId="168F3832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F6BA3CB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Описать меры для обеспечения больного ЛП (если рецепт не соответствует требованиям указать, что нужно дооформить).</w:t>
            </w:r>
          </w:p>
        </w:tc>
        <w:tc>
          <w:tcPr>
            <w:tcW w:w="5493" w:type="dxa"/>
          </w:tcPr>
          <w:p w14:paraId="2F775D1E" w14:textId="77777777" w:rsidR="001C15AF" w:rsidRPr="001C15AF" w:rsidRDefault="001C15AF" w:rsidP="001A47C7">
            <w:pPr>
              <w:widowControl w:val="0"/>
              <w:numPr>
                <w:ilvl w:val="0"/>
                <w:numId w:val="18"/>
              </w:numPr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 xml:space="preserve">рецепт соответствует оформлению </w:t>
            </w:r>
          </w:p>
          <w:p w14:paraId="113C0E7C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AF" w:rsidRPr="001C15AF" w14:paraId="37BE7CE4" w14:textId="77777777" w:rsidTr="009B00DF">
        <w:tc>
          <w:tcPr>
            <w:tcW w:w="974" w:type="dxa"/>
          </w:tcPr>
          <w:p w14:paraId="6B46455E" w14:textId="77777777" w:rsidR="001C15AF" w:rsidRPr="001C15AF" w:rsidRDefault="001C15AF" w:rsidP="00B86D2A">
            <w:pPr>
              <w:tabs>
                <w:tab w:val="left" w:pos="708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1E0082F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Определить срок хранения в аптеке рецепта на ЛП.</w:t>
            </w:r>
          </w:p>
        </w:tc>
        <w:tc>
          <w:tcPr>
            <w:tcW w:w="5493" w:type="dxa"/>
          </w:tcPr>
          <w:p w14:paraId="0AA6AF3F" w14:textId="77777777" w:rsidR="001C15AF" w:rsidRPr="001C15AF" w:rsidRDefault="001C15AF" w:rsidP="001A47C7">
            <w:pPr>
              <w:widowControl w:val="0"/>
              <w:numPr>
                <w:ilvl w:val="0"/>
                <w:numId w:val="19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A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379DB1E5" w14:textId="77777777" w:rsidR="001C15AF" w:rsidRPr="001C15AF" w:rsidRDefault="001C15AF" w:rsidP="00B86D2A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ECE16" w14:textId="709DCC5D" w:rsidR="00251BD4" w:rsidRPr="00251BD4" w:rsidRDefault="00251BD4" w:rsidP="00B86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51BD4" w:rsidRPr="00251BD4" w:rsidSect="00094A43">
          <w:footerReference w:type="default" r:id="rId25"/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5"/>
      </w:tblGrid>
      <w:tr w:rsidR="00B307D9" w:rsidRPr="00B33883" w14:paraId="2554616C" w14:textId="77777777" w:rsidTr="00041AE4">
        <w:tc>
          <w:tcPr>
            <w:tcW w:w="1838" w:type="dxa"/>
          </w:tcPr>
          <w:p w14:paraId="0E5051BF" w14:textId="7C22FC87" w:rsidR="00B307D9" w:rsidRPr="00B33883" w:rsidRDefault="00983C37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№ Приказа </w:t>
            </w:r>
          </w:p>
        </w:tc>
        <w:tc>
          <w:tcPr>
            <w:tcW w:w="3686" w:type="dxa"/>
          </w:tcPr>
          <w:p w14:paraId="3A5CB2D3" w14:textId="53BD08FE" w:rsidR="00B307D9" w:rsidRPr="00B33883" w:rsidRDefault="00983C37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Рецепт Раствор Морфина гидрохлорида 1%</w:t>
            </w:r>
          </w:p>
        </w:tc>
        <w:tc>
          <w:tcPr>
            <w:tcW w:w="3825" w:type="dxa"/>
          </w:tcPr>
          <w:p w14:paraId="11452976" w14:textId="0ED74BC6" w:rsidR="00B307D9" w:rsidRPr="00B33883" w:rsidRDefault="0010644A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Рецептурный бланк  107</w:t>
            </w:r>
            <w:r w:rsidR="00A30C4C" w:rsidRPr="00B33883">
              <w:rPr>
                <w:rFonts w:ascii="Times New Roman" w:eastAsia="Times New Roman" w:hAnsi="Times New Roman" w:cs="Times New Roman"/>
                <w:sz w:val="28"/>
              </w:rPr>
              <w:t>/у- НП</w:t>
            </w:r>
          </w:p>
        </w:tc>
      </w:tr>
      <w:tr w:rsidR="00B307D9" w:rsidRPr="00B33883" w14:paraId="5C7BB9F3" w14:textId="77777777" w:rsidTr="00041AE4">
        <w:tc>
          <w:tcPr>
            <w:tcW w:w="1838" w:type="dxa"/>
          </w:tcPr>
          <w:p w14:paraId="312A1FA3" w14:textId="7750241A" w:rsidR="00B307D9" w:rsidRPr="00B33883" w:rsidRDefault="00A30C4C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54н</w:t>
            </w:r>
          </w:p>
        </w:tc>
        <w:tc>
          <w:tcPr>
            <w:tcW w:w="3686" w:type="dxa"/>
          </w:tcPr>
          <w:p w14:paraId="380C7AEB" w14:textId="1440DCC2" w:rsidR="00B307D9" w:rsidRPr="00B33883" w:rsidRDefault="00A15D14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Определить правомочность  лица, выписавшего рецепт</w:t>
            </w:r>
          </w:p>
        </w:tc>
        <w:tc>
          <w:tcPr>
            <w:tcW w:w="3825" w:type="dxa"/>
          </w:tcPr>
          <w:p w14:paraId="51D466E1" w14:textId="046A69E2" w:rsidR="00B307D9" w:rsidRPr="00B33883" w:rsidRDefault="00E957B2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-правомочен выписывать содержащийся в рецепте ЛП</w:t>
            </w:r>
          </w:p>
        </w:tc>
      </w:tr>
      <w:tr w:rsidR="00B307D9" w:rsidRPr="00B33883" w14:paraId="181E446A" w14:textId="77777777" w:rsidTr="00041AE4">
        <w:tc>
          <w:tcPr>
            <w:tcW w:w="1838" w:type="dxa"/>
          </w:tcPr>
          <w:p w14:paraId="119994EB" w14:textId="77777777" w:rsidR="00B307D9" w:rsidRPr="00B33883" w:rsidRDefault="00B307D9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4BF2B597" w14:textId="724E1041" w:rsidR="00B307D9" w:rsidRPr="00B33883" w:rsidRDefault="006F642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Определить соответствие формы рецептурного бланка, выписанному ЛП</w:t>
            </w:r>
          </w:p>
        </w:tc>
        <w:tc>
          <w:tcPr>
            <w:tcW w:w="3825" w:type="dxa"/>
          </w:tcPr>
          <w:p w14:paraId="392D40DE" w14:textId="108E13CA" w:rsidR="00B307D9" w:rsidRPr="00B33883" w:rsidRDefault="006F642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-соответствует </w:t>
            </w:r>
          </w:p>
        </w:tc>
      </w:tr>
      <w:tr w:rsidR="006F6428" w:rsidRPr="00B33883" w14:paraId="5D24767A" w14:textId="77777777" w:rsidTr="00041AE4">
        <w:tc>
          <w:tcPr>
            <w:tcW w:w="1838" w:type="dxa"/>
          </w:tcPr>
          <w:p w14:paraId="0C619D01" w14:textId="77777777" w:rsidR="006F6428" w:rsidRPr="00B33883" w:rsidRDefault="006F642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17D0DEDF" w14:textId="67F426A1" w:rsidR="006F6428" w:rsidRPr="00B33883" w:rsidRDefault="008A360A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Определить наличие основных реквизитов рецепта</w:t>
            </w:r>
          </w:p>
        </w:tc>
        <w:tc>
          <w:tcPr>
            <w:tcW w:w="3825" w:type="dxa"/>
          </w:tcPr>
          <w:p w14:paraId="01518024" w14:textId="77777777" w:rsidR="006F6428" w:rsidRPr="00B33883" w:rsidRDefault="008A360A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-штамп ЛПУ</w:t>
            </w:r>
          </w:p>
          <w:p w14:paraId="1AF4DD6F" w14:textId="77777777" w:rsidR="008A360A" w:rsidRPr="00B33883" w:rsidRDefault="00AA1969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-дата выписки рецепта</w:t>
            </w:r>
          </w:p>
          <w:p w14:paraId="6B8D36EB" w14:textId="0B8F0A60" w:rsidR="00AA1969" w:rsidRPr="00B33883" w:rsidRDefault="00AA1969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-ФИО больного полностью, </w:t>
            </w:r>
            <w:r w:rsidR="00C57D84" w:rsidRPr="00B33883"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  <w:p w14:paraId="5E11238D" w14:textId="1FFB5A35" w:rsidR="00C57D84" w:rsidRPr="00B33883" w:rsidRDefault="00C57D84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140B64" w:rsidRPr="00B33883">
              <w:rPr>
                <w:rFonts w:ascii="Times New Roman" w:eastAsia="Times New Roman" w:hAnsi="Times New Roman" w:cs="Times New Roman"/>
                <w:sz w:val="28"/>
              </w:rPr>
              <w:t xml:space="preserve">ФИО врача полностью </w:t>
            </w:r>
          </w:p>
          <w:p w14:paraId="08C0565C" w14:textId="1766AA7E" w:rsidR="00140B64" w:rsidRPr="00B33883" w:rsidRDefault="00140B64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-наименование ингредиентов </w:t>
            </w:r>
            <w:r w:rsidR="00B84607" w:rsidRPr="00B33883">
              <w:rPr>
                <w:rFonts w:ascii="Times New Roman" w:eastAsia="Times New Roman" w:hAnsi="Times New Roman" w:cs="Times New Roman"/>
                <w:sz w:val="28"/>
              </w:rPr>
              <w:t xml:space="preserve">на латинском языке и их количество </w:t>
            </w:r>
          </w:p>
          <w:p w14:paraId="58A7736C" w14:textId="1375DFD0" w:rsidR="00B84607" w:rsidRPr="00B33883" w:rsidRDefault="00B84607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-способ применения на русском </w:t>
            </w:r>
            <w:r w:rsidR="00F630A8" w:rsidRPr="00B33883">
              <w:rPr>
                <w:rFonts w:ascii="Times New Roman" w:eastAsia="Times New Roman" w:hAnsi="Times New Roman" w:cs="Times New Roman"/>
                <w:sz w:val="28"/>
              </w:rPr>
              <w:t xml:space="preserve">языке </w:t>
            </w:r>
          </w:p>
          <w:p w14:paraId="2C17ECAE" w14:textId="71E4C01D" w:rsidR="00F630A8" w:rsidRPr="00B33883" w:rsidRDefault="00F630A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-подпись и личная печать врача</w:t>
            </w:r>
          </w:p>
          <w:p w14:paraId="4302CAA2" w14:textId="678F6BE7" w:rsidR="00C57D84" w:rsidRPr="00B33883" w:rsidRDefault="008D0D9F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F630A8" w:rsidRPr="00B33883" w14:paraId="20BFF6AD" w14:textId="77777777" w:rsidTr="00041AE4">
        <w:tc>
          <w:tcPr>
            <w:tcW w:w="1838" w:type="dxa"/>
          </w:tcPr>
          <w:p w14:paraId="2BFAF6C5" w14:textId="77777777" w:rsidR="00F630A8" w:rsidRPr="00B33883" w:rsidRDefault="00F630A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55D9A295" w14:textId="273536B6" w:rsidR="00F630A8" w:rsidRPr="00B33883" w:rsidRDefault="00984F1F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Определить наличие дополнительных реквизитов  рецепта</w:t>
            </w:r>
          </w:p>
        </w:tc>
        <w:tc>
          <w:tcPr>
            <w:tcW w:w="3825" w:type="dxa"/>
          </w:tcPr>
          <w:p w14:paraId="1AB21586" w14:textId="77777777" w:rsidR="00F630A8" w:rsidRPr="00B33883" w:rsidRDefault="00984F1F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5524F4" w:rsidRPr="00B33883">
              <w:rPr>
                <w:rFonts w:ascii="Times New Roman" w:eastAsia="Times New Roman" w:hAnsi="Times New Roman" w:cs="Times New Roman"/>
                <w:sz w:val="28"/>
              </w:rPr>
              <w:t>печать для рецептов имеется</w:t>
            </w:r>
          </w:p>
          <w:p w14:paraId="3C514590" w14:textId="77777777" w:rsidR="005524F4" w:rsidRPr="00B33883" w:rsidRDefault="005524F4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-печать ЛПУ имеется</w:t>
            </w:r>
          </w:p>
          <w:p w14:paraId="2C21AA1F" w14:textId="77777777" w:rsidR="005524F4" w:rsidRPr="00B33883" w:rsidRDefault="005524F4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>- Номер</w:t>
            </w:r>
            <w:r w:rsidR="00D84408" w:rsidRPr="00B33883">
              <w:rPr>
                <w:rFonts w:ascii="Times New Roman" w:eastAsia="Times New Roman" w:hAnsi="Times New Roman" w:cs="Times New Roman"/>
                <w:sz w:val="28"/>
              </w:rPr>
              <w:t>, серия рецепта имеется</w:t>
            </w:r>
          </w:p>
          <w:p w14:paraId="0E37FE51" w14:textId="77777777" w:rsidR="00D84408" w:rsidRPr="00B33883" w:rsidRDefault="00D8440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 Номер медицинской карты, серия и номер полиса ОМС </w:t>
            </w:r>
            <w:r w:rsidR="00934536" w:rsidRPr="00B33883">
              <w:rPr>
                <w:rFonts w:ascii="Times New Roman" w:eastAsia="Times New Roman" w:hAnsi="Times New Roman" w:cs="Times New Roman"/>
                <w:sz w:val="28"/>
              </w:rPr>
              <w:t>имеется</w:t>
            </w:r>
          </w:p>
          <w:p w14:paraId="193EFEC1" w14:textId="0423AD0F" w:rsidR="00934536" w:rsidRPr="00B33883" w:rsidRDefault="00934536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3883">
              <w:rPr>
                <w:rFonts w:ascii="Times New Roman" w:eastAsia="Times New Roman" w:hAnsi="Times New Roman" w:cs="Times New Roman"/>
                <w:sz w:val="28"/>
              </w:rPr>
              <w:t xml:space="preserve">- подпись </w:t>
            </w:r>
            <w:r w:rsidR="00B428C8" w:rsidRPr="00B33883">
              <w:rPr>
                <w:rFonts w:ascii="Times New Roman" w:eastAsia="Times New Roman" w:hAnsi="Times New Roman" w:cs="Times New Roman"/>
                <w:sz w:val="28"/>
              </w:rPr>
              <w:t xml:space="preserve">и личная печать врача имеется </w:t>
            </w:r>
          </w:p>
        </w:tc>
      </w:tr>
      <w:tr w:rsidR="00B428C8" w14:paraId="6A961A2D" w14:textId="77777777" w:rsidTr="00041AE4">
        <w:tc>
          <w:tcPr>
            <w:tcW w:w="1838" w:type="dxa"/>
          </w:tcPr>
          <w:p w14:paraId="383B9E75" w14:textId="77777777" w:rsidR="00B428C8" w:rsidRDefault="00B428C8" w:rsidP="00B86D2A">
            <w:pPr>
              <w:tabs>
                <w:tab w:val="left" w:pos="3045"/>
              </w:tabs>
              <w:spacing w:line="360" w:lineRule="auto"/>
              <w:rPr>
                <w:rFonts w:ascii="Symbol" w:eastAsia="Times New Roman" w:hAnsi="Symbol" w:cs="Times New Roman"/>
                <w:sz w:val="28"/>
              </w:rPr>
            </w:pPr>
          </w:p>
        </w:tc>
        <w:tc>
          <w:tcPr>
            <w:tcW w:w="3686" w:type="dxa"/>
          </w:tcPr>
          <w:p w14:paraId="623AB502" w14:textId="1D3A015C" w:rsidR="00B428C8" w:rsidRPr="007557A8" w:rsidRDefault="00B428C8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 xml:space="preserve">Определить </w:t>
            </w:r>
            <w:r w:rsidR="00A22AC1" w:rsidRPr="007557A8">
              <w:rPr>
                <w:rFonts w:ascii="Times New Roman" w:eastAsia="Times New Roman" w:hAnsi="Times New Roman" w:cs="Times New Roman"/>
                <w:sz w:val="28"/>
              </w:rPr>
              <w:t xml:space="preserve">соответствие прописанных в рецепте </w:t>
            </w:r>
            <w:r w:rsidR="00A22AC1" w:rsidRPr="007557A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количеств ЛП предельным нормам </w:t>
            </w:r>
            <w:r w:rsidR="00490A35" w:rsidRPr="007557A8">
              <w:rPr>
                <w:rFonts w:ascii="Times New Roman" w:eastAsia="Times New Roman" w:hAnsi="Times New Roman" w:cs="Times New Roman"/>
                <w:sz w:val="28"/>
              </w:rPr>
              <w:t xml:space="preserve">единовременного отпуска </w:t>
            </w:r>
          </w:p>
        </w:tc>
        <w:tc>
          <w:tcPr>
            <w:tcW w:w="3825" w:type="dxa"/>
          </w:tcPr>
          <w:p w14:paraId="013F0B03" w14:textId="6815F1E3" w:rsidR="00B428C8" w:rsidRPr="007557A8" w:rsidRDefault="00490A35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 норма не завышена </w:t>
            </w:r>
          </w:p>
        </w:tc>
      </w:tr>
      <w:tr w:rsidR="00490A35" w14:paraId="2CF57479" w14:textId="77777777" w:rsidTr="00041AE4">
        <w:tc>
          <w:tcPr>
            <w:tcW w:w="1838" w:type="dxa"/>
          </w:tcPr>
          <w:p w14:paraId="43EAFB3D" w14:textId="5D046267" w:rsidR="00490A35" w:rsidRDefault="00490A35" w:rsidP="00B86D2A">
            <w:pPr>
              <w:tabs>
                <w:tab w:val="left" w:pos="3045"/>
              </w:tabs>
              <w:spacing w:line="360" w:lineRule="auto"/>
              <w:rPr>
                <w:rFonts w:ascii="Symbol" w:eastAsia="Times New Roman" w:hAnsi="Symbol" w:cs="Times New Roman"/>
                <w:sz w:val="28"/>
              </w:rPr>
            </w:pPr>
          </w:p>
        </w:tc>
        <w:tc>
          <w:tcPr>
            <w:tcW w:w="3686" w:type="dxa"/>
          </w:tcPr>
          <w:p w14:paraId="28B53372" w14:textId="2BCFA4BA" w:rsidR="00490A35" w:rsidRPr="007557A8" w:rsidRDefault="00490A35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 xml:space="preserve">Сформулировать вывод о соответствии </w:t>
            </w:r>
            <w:r w:rsidR="0061252B" w:rsidRPr="007557A8">
              <w:rPr>
                <w:rFonts w:ascii="Times New Roman" w:eastAsia="Times New Roman" w:hAnsi="Times New Roman" w:cs="Times New Roman"/>
                <w:sz w:val="28"/>
              </w:rPr>
              <w:t xml:space="preserve">поступившего рецепта </w:t>
            </w:r>
            <w:r w:rsidR="00670D0F" w:rsidRPr="007557A8">
              <w:rPr>
                <w:rFonts w:ascii="Times New Roman" w:eastAsia="Times New Roman" w:hAnsi="Times New Roman" w:cs="Times New Roman"/>
                <w:sz w:val="28"/>
              </w:rPr>
              <w:t xml:space="preserve">требованиям регламентов </w:t>
            </w:r>
          </w:p>
        </w:tc>
        <w:tc>
          <w:tcPr>
            <w:tcW w:w="3825" w:type="dxa"/>
          </w:tcPr>
          <w:p w14:paraId="4A835F8D" w14:textId="59411773" w:rsidR="00490A35" w:rsidRPr="007557A8" w:rsidRDefault="00670D0F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 xml:space="preserve">- Соответствует. </w:t>
            </w:r>
          </w:p>
        </w:tc>
      </w:tr>
      <w:tr w:rsidR="00670D0F" w14:paraId="6C786AC3" w14:textId="77777777" w:rsidTr="00041AE4">
        <w:tc>
          <w:tcPr>
            <w:tcW w:w="1838" w:type="dxa"/>
          </w:tcPr>
          <w:p w14:paraId="483C22BE" w14:textId="77777777" w:rsidR="00670D0F" w:rsidRDefault="00670D0F" w:rsidP="00B86D2A">
            <w:pPr>
              <w:tabs>
                <w:tab w:val="left" w:pos="3045"/>
              </w:tabs>
              <w:spacing w:line="360" w:lineRule="auto"/>
              <w:rPr>
                <w:rFonts w:ascii="Symbol" w:eastAsia="Times New Roman" w:hAnsi="Symbol" w:cs="Times New Roman"/>
                <w:sz w:val="28"/>
              </w:rPr>
            </w:pPr>
          </w:p>
        </w:tc>
        <w:tc>
          <w:tcPr>
            <w:tcW w:w="3686" w:type="dxa"/>
          </w:tcPr>
          <w:p w14:paraId="460DA512" w14:textId="5875FB41" w:rsidR="00670D0F" w:rsidRPr="007557A8" w:rsidRDefault="00F60285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 xml:space="preserve">Описать меры для обеспечения, больного ЛП </w:t>
            </w:r>
          </w:p>
        </w:tc>
        <w:tc>
          <w:tcPr>
            <w:tcW w:w="3825" w:type="dxa"/>
          </w:tcPr>
          <w:p w14:paraId="14827969" w14:textId="18444B8B" w:rsidR="00670D0F" w:rsidRPr="007557A8" w:rsidRDefault="00F60285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 xml:space="preserve">-рецепт соответствует оформлению </w:t>
            </w:r>
          </w:p>
        </w:tc>
      </w:tr>
      <w:tr w:rsidR="00F60285" w14:paraId="4A10FDC2" w14:textId="77777777" w:rsidTr="00041AE4">
        <w:tc>
          <w:tcPr>
            <w:tcW w:w="1838" w:type="dxa"/>
          </w:tcPr>
          <w:p w14:paraId="3C3ACAE8" w14:textId="77777777" w:rsidR="00F60285" w:rsidRDefault="00F60285" w:rsidP="00B86D2A">
            <w:pPr>
              <w:tabs>
                <w:tab w:val="left" w:pos="3045"/>
              </w:tabs>
              <w:spacing w:line="360" w:lineRule="auto"/>
              <w:rPr>
                <w:rFonts w:ascii="Symbol" w:eastAsia="Times New Roman" w:hAnsi="Symbol" w:cs="Times New Roman"/>
                <w:sz w:val="28"/>
              </w:rPr>
            </w:pPr>
          </w:p>
        </w:tc>
        <w:tc>
          <w:tcPr>
            <w:tcW w:w="3686" w:type="dxa"/>
          </w:tcPr>
          <w:p w14:paraId="3686FAF3" w14:textId="00FDD457" w:rsidR="00F60285" w:rsidRPr="007557A8" w:rsidRDefault="00F60285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 xml:space="preserve">Определить срок </w:t>
            </w:r>
            <w:r w:rsidR="00B33883" w:rsidRPr="007557A8">
              <w:rPr>
                <w:rFonts w:ascii="Times New Roman" w:eastAsia="Times New Roman" w:hAnsi="Times New Roman" w:cs="Times New Roman"/>
                <w:sz w:val="28"/>
              </w:rPr>
              <w:t xml:space="preserve">хранения в аптеке рецепта на ЛП </w:t>
            </w:r>
          </w:p>
        </w:tc>
        <w:tc>
          <w:tcPr>
            <w:tcW w:w="3825" w:type="dxa"/>
          </w:tcPr>
          <w:p w14:paraId="73561FDB" w14:textId="3D775774" w:rsidR="00F60285" w:rsidRPr="007557A8" w:rsidRDefault="00B33883" w:rsidP="00B86D2A">
            <w:pPr>
              <w:tabs>
                <w:tab w:val="left" w:pos="304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557A8">
              <w:rPr>
                <w:rFonts w:ascii="Times New Roman" w:eastAsia="Times New Roman" w:hAnsi="Times New Roman" w:cs="Times New Roman"/>
                <w:sz w:val="28"/>
              </w:rPr>
              <w:t>- 5 лет</w:t>
            </w:r>
          </w:p>
        </w:tc>
      </w:tr>
    </w:tbl>
    <w:p w14:paraId="6A56738C" w14:textId="628A5323" w:rsidR="00F30568" w:rsidRPr="005E4F6D" w:rsidRDefault="00F30568" w:rsidP="00B86D2A">
      <w:pPr>
        <w:widowControl w:val="0"/>
        <w:autoSpaceDE w:val="0"/>
        <w:autoSpaceDN w:val="0"/>
        <w:spacing w:before="67" w:after="0" w:line="36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0568" w:rsidRPr="005E4F6D" w:rsidSect="00094A43">
          <w:footerReference w:type="default" r:id="rId26"/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4DD6CB73" w14:textId="77777777" w:rsidR="00F30568" w:rsidRPr="00F325BE" w:rsidRDefault="00F30568" w:rsidP="00B86D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F30568" w:rsidRPr="00F325BE" w:rsidSect="00094A43">
          <w:footerReference w:type="default" r:id="rId27"/>
          <w:pgSz w:w="11910" w:h="16840"/>
          <w:pgMar w:top="1134" w:right="850" w:bottom="1134" w:left="1701" w:header="0" w:footer="454" w:gutter="0"/>
          <w:cols w:space="720"/>
          <w:docGrid w:linePitch="299"/>
        </w:sectPr>
      </w:pPr>
    </w:p>
    <w:p w14:paraId="319AEA90" w14:textId="207E9733" w:rsidR="00F30568" w:rsidRPr="00F30568" w:rsidRDefault="00F30568" w:rsidP="00B86D2A">
      <w:pPr>
        <w:tabs>
          <w:tab w:val="left" w:pos="810"/>
        </w:tabs>
        <w:spacing w:line="360" w:lineRule="auto"/>
        <w:rPr>
          <w:rFonts w:ascii="Times New Roman" w:eastAsia="Times New Roman" w:hAnsi="Times New Roman" w:cs="Times New Roman"/>
          <w:sz w:val="24"/>
        </w:rPr>
        <w:sectPr w:rsidR="00F30568" w:rsidRPr="00F30568" w:rsidSect="00094A43">
          <w:footerReference w:type="default" r:id="rId28"/>
          <w:pgSz w:w="11910" w:h="16840"/>
          <w:pgMar w:top="1134" w:right="850" w:bottom="1134" w:left="1701" w:header="0" w:footer="783" w:gutter="0"/>
          <w:cols w:space="720"/>
        </w:sectPr>
      </w:pPr>
    </w:p>
    <w:p w14:paraId="3318C7D4" w14:textId="7B705BCC" w:rsidR="006B3B8F" w:rsidRPr="006B3B8F" w:rsidRDefault="006B3B8F" w:rsidP="00B86D2A">
      <w:pPr>
        <w:tabs>
          <w:tab w:val="left" w:pos="1845"/>
        </w:tabs>
        <w:spacing w:line="360" w:lineRule="auto"/>
        <w:rPr>
          <w:rFonts w:ascii="Times New Roman" w:eastAsia="Times New Roman" w:hAnsi="Times New Roman" w:cs="Times New Roman"/>
          <w:sz w:val="28"/>
        </w:rPr>
        <w:sectPr w:rsidR="006B3B8F" w:rsidRPr="006B3B8F" w:rsidSect="00094A43">
          <w:pgSz w:w="11910" w:h="16840"/>
          <w:pgMar w:top="1134" w:right="850" w:bottom="1134" w:left="1701" w:header="0" w:footer="783" w:gutter="0"/>
          <w:cols w:space="720"/>
        </w:sectPr>
      </w:pPr>
    </w:p>
    <w:p w14:paraId="72D018A3" w14:textId="77777777" w:rsidR="00D174C8" w:rsidRDefault="00D174C8" w:rsidP="00B86D2A">
      <w:pPr>
        <w:spacing w:line="360" w:lineRule="auto"/>
      </w:pPr>
    </w:p>
    <w:sectPr w:rsidR="00D174C8" w:rsidSect="00094A4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F92D" w14:textId="77777777" w:rsidR="003A3241" w:rsidRDefault="003A3241" w:rsidP="00F325BE">
      <w:pPr>
        <w:spacing w:after="0" w:line="240" w:lineRule="auto"/>
      </w:pPr>
      <w:r>
        <w:separator/>
      </w:r>
    </w:p>
  </w:endnote>
  <w:endnote w:type="continuationSeparator" w:id="0">
    <w:p w14:paraId="5FF8FA5B" w14:textId="77777777" w:rsidR="003A3241" w:rsidRDefault="003A3241" w:rsidP="00F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724361"/>
      <w:docPartObj>
        <w:docPartGallery w:val="Page Numbers (Bottom of Page)"/>
        <w:docPartUnique/>
      </w:docPartObj>
    </w:sdtPr>
    <w:sdtEndPr/>
    <w:sdtContent>
      <w:p w14:paraId="79BE6FEC" w14:textId="281FE37D" w:rsidR="00C14B6E" w:rsidRDefault="00C14B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6A9D9" w14:textId="77777777" w:rsidR="00C20538" w:rsidRPr="00B72604" w:rsidRDefault="00C20538" w:rsidP="00F30568">
    <w:pPr>
      <w:pStyle w:val="a8"/>
      <w:jc w:val="right"/>
      <w:rPr>
        <w:rFonts w:ascii="Times New Roman" w:hAnsi="Times New Roman" w:cs="Times New Roman"/>
        <w:sz w:val="28"/>
        <w:szCs w:val="2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DE12" w14:textId="41CFC314" w:rsidR="00C20538" w:rsidRDefault="00C2053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08318"/>
      <w:docPartObj>
        <w:docPartGallery w:val="Page Numbers (Bottom of Page)"/>
        <w:docPartUnique/>
      </w:docPartObj>
    </w:sdtPr>
    <w:sdtEndPr/>
    <w:sdtContent>
      <w:p w14:paraId="5C0C51C6" w14:textId="183D4570" w:rsidR="00F30568" w:rsidRDefault="00F3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EAC8C" w14:textId="262B0931" w:rsidR="00F30568" w:rsidRDefault="00F3056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8691894"/>
      <w:docPartObj>
        <w:docPartGallery w:val="Page Numbers (Bottom of Page)"/>
        <w:docPartUnique/>
      </w:docPartObj>
    </w:sdtPr>
    <w:sdtEndPr/>
    <w:sdtContent>
      <w:p w14:paraId="2C7E6C47" w14:textId="77777777" w:rsidR="00341347" w:rsidRDefault="003413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CB6DD" w14:textId="77777777" w:rsidR="00341347" w:rsidRDefault="0034134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054228"/>
      <w:docPartObj>
        <w:docPartGallery w:val="Page Numbers (Bottom of Page)"/>
        <w:docPartUnique/>
      </w:docPartObj>
    </w:sdtPr>
    <w:sdtEndPr/>
    <w:sdtContent>
      <w:p w14:paraId="0F8F991E" w14:textId="77777777" w:rsidR="00341347" w:rsidRDefault="003413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1D444" w14:textId="77777777" w:rsidR="00341347" w:rsidRDefault="0034134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774178"/>
      <w:docPartObj>
        <w:docPartGallery w:val="Page Numbers (Bottom of Page)"/>
        <w:docPartUnique/>
      </w:docPartObj>
    </w:sdtPr>
    <w:sdtEndPr/>
    <w:sdtContent>
      <w:p w14:paraId="295FF540" w14:textId="77777777" w:rsidR="00251BD4" w:rsidRDefault="00251B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04E59" w14:textId="77777777" w:rsidR="00251BD4" w:rsidRDefault="00251BD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775918"/>
      <w:docPartObj>
        <w:docPartGallery w:val="Page Numbers (Bottom of Page)"/>
        <w:docPartUnique/>
      </w:docPartObj>
    </w:sdtPr>
    <w:sdtEndPr/>
    <w:sdtContent>
      <w:p w14:paraId="04B5CDEE" w14:textId="77777777" w:rsidR="00251BD4" w:rsidRDefault="00251B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9D2D1" w14:textId="77777777" w:rsidR="00251BD4" w:rsidRDefault="00251BD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0474530"/>
      <w:docPartObj>
        <w:docPartGallery w:val="Page Numbers (Bottom of Page)"/>
        <w:docPartUnique/>
      </w:docPartObj>
    </w:sdtPr>
    <w:sdtEndPr/>
    <w:sdtContent>
      <w:p w14:paraId="347385A4" w14:textId="350D8B7B" w:rsidR="00F30568" w:rsidRDefault="00F3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2C321" w14:textId="3FBAAF41" w:rsidR="00F30568" w:rsidRDefault="00F30568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743479"/>
      <w:docPartObj>
        <w:docPartGallery w:val="Page Numbers (Bottom of Page)"/>
        <w:docPartUnique/>
      </w:docPartObj>
    </w:sdtPr>
    <w:sdtEndPr/>
    <w:sdtContent>
      <w:p w14:paraId="186F871B" w14:textId="2C69DCB1" w:rsidR="00F30568" w:rsidRDefault="00F3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52E4D" w14:textId="5714D0C9" w:rsidR="00F30568" w:rsidRDefault="00F30568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584918"/>
      <w:docPartObj>
        <w:docPartGallery w:val="Page Numbers (Bottom of Page)"/>
        <w:docPartUnique/>
      </w:docPartObj>
    </w:sdtPr>
    <w:sdtEndPr/>
    <w:sdtContent>
      <w:p w14:paraId="2DDB408A" w14:textId="0EA75A74" w:rsidR="00F30568" w:rsidRDefault="00F3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4D9E6" w14:textId="5A7BA2D7" w:rsidR="00F30568" w:rsidRDefault="00F3056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E5CF" w14:textId="77777777" w:rsidR="003A3241" w:rsidRDefault="003A3241" w:rsidP="00F325BE">
      <w:pPr>
        <w:spacing w:after="0" w:line="240" w:lineRule="auto"/>
      </w:pPr>
      <w:r>
        <w:separator/>
      </w:r>
    </w:p>
  </w:footnote>
  <w:footnote w:type="continuationSeparator" w:id="0">
    <w:p w14:paraId="441E0C87" w14:textId="77777777" w:rsidR="003A3241" w:rsidRDefault="003A3241" w:rsidP="00F3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0C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A155F"/>
    <w:multiLevelType w:val="hybridMultilevel"/>
    <w:tmpl w:val="4914EE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735"/>
    <w:multiLevelType w:val="multilevel"/>
    <w:tmpl w:val="374CB7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6B00DF"/>
    <w:multiLevelType w:val="hybridMultilevel"/>
    <w:tmpl w:val="0E16E390"/>
    <w:lvl w:ilvl="0" w:tplc="932211DE">
      <w:start w:val="1"/>
      <w:numFmt w:val="decimal"/>
      <w:lvlText w:val="%1."/>
      <w:lvlJc w:val="left"/>
      <w:pPr>
        <w:ind w:left="46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91A1596"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 w:tplc="61625ED2">
      <w:numFmt w:val="bullet"/>
      <w:lvlText w:val="•"/>
      <w:lvlJc w:val="left"/>
      <w:pPr>
        <w:ind w:left="2381" w:hanging="213"/>
      </w:pPr>
      <w:rPr>
        <w:rFonts w:hint="default"/>
        <w:lang w:val="ru-RU" w:eastAsia="en-US" w:bidi="ar-SA"/>
      </w:rPr>
    </w:lvl>
    <w:lvl w:ilvl="3" w:tplc="22F0CF28">
      <w:numFmt w:val="bullet"/>
      <w:lvlText w:val="•"/>
      <w:lvlJc w:val="left"/>
      <w:pPr>
        <w:ind w:left="3341" w:hanging="213"/>
      </w:pPr>
      <w:rPr>
        <w:rFonts w:hint="default"/>
        <w:lang w:val="ru-RU" w:eastAsia="en-US" w:bidi="ar-SA"/>
      </w:rPr>
    </w:lvl>
    <w:lvl w:ilvl="4" w:tplc="E18A2C70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25048D92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 w:tplc="9350DC82"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 w:tplc="248C81DA">
      <w:numFmt w:val="bullet"/>
      <w:lvlText w:val="•"/>
      <w:lvlJc w:val="left"/>
      <w:pPr>
        <w:ind w:left="7184" w:hanging="213"/>
      </w:pPr>
      <w:rPr>
        <w:rFonts w:hint="default"/>
        <w:lang w:val="ru-RU" w:eastAsia="en-US" w:bidi="ar-SA"/>
      </w:rPr>
    </w:lvl>
    <w:lvl w:ilvl="8" w:tplc="1B9CBAA2">
      <w:numFmt w:val="bullet"/>
      <w:lvlText w:val="•"/>
      <w:lvlJc w:val="left"/>
      <w:pPr>
        <w:ind w:left="8145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056651B"/>
    <w:multiLevelType w:val="hybridMultilevel"/>
    <w:tmpl w:val="126E4BC2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E60E8"/>
    <w:multiLevelType w:val="hybridMultilevel"/>
    <w:tmpl w:val="BA1E83B8"/>
    <w:lvl w:ilvl="0" w:tplc="938A8FA2">
      <w:start w:val="2"/>
      <w:numFmt w:val="decimal"/>
      <w:lvlText w:val="%1."/>
      <w:lvlJc w:val="left"/>
      <w:pPr>
        <w:ind w:left="781" w:hanging="389"/>
      </w:pPr>
      <w:rPr>
        <w:rFonts w:ascii="Times New Roman" w:eastAsia="Times New Roman" w:hAnsi="Times New Roman" w:cs="Times New Roman" w:hint="default"/>
        <w:b/>
        <w:bCs/>
        <w:color w:val="00000A"/>
        <w:spacing w:val="0"/>
        <w:w w:val="100"/>
        <w:sz w:val="28"/>
        <w:szCs w:val="28"/>
        <w:lang w:val="ru-RU" w:eastAsia="en-US" w:bidi="ar-SA"/>
      </w:rPr>
    </w:lvl>
    <w:lvl w:ilvl="1" w:tplc="9E105730">
      <w:numFmt w:val="bullet"/>
      <w:lvlText w:val=""/>
      <w:lvlJc w:val="left"/>
      <w:pPr>
        <w:ind w:left="1501" w:hanging="348"/>
      </w:pPr>
      <w:rPr>
        <w:rFonts w:hint="default"/>
        <w:w w:val="100"/>
        <w:lang w:val="ru-RU" w:eastAsia="en-US" w:bidi="ar-SA"/>
      </w:rPr>
    </w:lvl>
    <w:lvl w:ilvl="2" w:tplc="321E1310">
      <w:numFmt w:val="bullet"/>
      <w:lvlText w:val="•"/>
      <w:lvlJc w:val="left"/>
      <w:pPr>
        <w:ind w:left="2505" w:hanging="348"/>
      </w:pPr>
      <w:rPr>
        <w:rFonts w:hint="default"/>
        <w:lang w:val="ru-RU" w:eastAsia="en-US" w:bidi="ar-SA"/>
      </w:rPr>
    </w:lvl>
    <w:lvl w:ilvl="3" w:tplc="B340507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4" w:tplc="C22CB8C4">
      <w:numFmt w:val="bullet"/>
      <w:lvlText w:val="•"/>
      <w:lvlJc w:val="left"/>
      <w:pPr>
        <w:ind w:left="4515" w:hanging="348"/>
      </w:pPr>
      <w:rPr>
        <w:rFonts w:hint="default"/>
        <w:lang w:val="ru-RU" w:eastAsia="en-US" w:bidi="ar-SA"/>
      </w:rPr>
    </w:lvl>
    <w:lvl w:ilvl="5" w:tplc="E056F598">
      <w:numFmt w:val="bullet"/>
      <w:lvlText w:val="•"/>
      <w:lvlJc w:val="left"/>
      <w:pPr>
        <w:ind w:left="5520" w:hanging="348"/>
      </w:pPr>
      <w:rPr>
        <w:rFonts w:hint="default"/>
        <w:lang w:val="ru-RU" w:eastAsia="en-US" w:bidi="ar-SA"/>
      </w:rPr>
    </w:lvl>
    <w:lvl w:ilvl="6" w:tplc="4C026C5C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8DBA9A52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A0F0BFBA">
      <w:numFmt w:val="bullet"/>
      <w:lvlText w:val="•"/>
      <w:lvlJc w:val="left"/>
      <w:pPr>
        <w:ind w:left="853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0BE5696"/>
    <w:multiLevelType w:val="multilevel"/>
    <w:tmpl w:val="FFFFFFFF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962409"/>
    <w:multiLevelType w:val="hybridMultilevel"/>
    <w:tmpl w:val="5824BC32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27DC6B50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08" w:hanging="2160"/>
      </w:pPr>
      <w:rPr>
        <w:rFonts w:hint="default"/>
        <w:color w:val="auto"/>
      </w:rPr>
    </w:lvl>
  </w:abstractNum>
  <w:abstractNum w:abstractNumId="9" w15:restartNumberingAfterBreak="0">
    <w:nsid w:val="29C513D7"/>
    <w:multiLevelType w:val="hybridMultilevel"/>
    <w:tmpl w:val="1358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76C3"/>
    <w:multiLevelType w:val="hybridMultilevel"/>
    <w:tmpl w:val="164C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0EF9"/>
    <w:multiLevelType w:val="hybridMultilevel"/>
    <w:tmpl w:val="3C481EC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6009"/>
    <w:multiLevelType w:val="hybridMultilevel"/>
    <w:tmpl w:val="0A94306A"/>
    <w:lvl w:ilvl="0" w:tplc="041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398C6FB2"/>
    <w:multiLevelType w:val="hybridMultilevel"/>
    <w:tmpl w:val="54F49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68238A2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B24159"/>
    <w:multiLevelType w:val="hybridMultilevel"/>
    <w:tmpl w:val="82240584"/>
    <w:lvl w:ilvl="0" w:tplc="F6326884">
      <w:start w:val="1"/>
      <w:numFmt w:val="decimal"/>
      <w:lvlText w:val="%1."/>
      <w:lvlJc w:val="left"/>
      <w:pPr>
        <w:ind w:left="674" w:hanging="213"/>
      </w:pPr>
      <w:rPr>
        <w:rFonts w:ascii="Times New Roman" w:eastAsia="Times New Roman" w:hAnsi="Times New Roman" w:cs="Times New Roman" w:hint="default"/>
        <w:color w:val="00000A"/>
        <w:spacing w:val="-1"/>
        <w:w w:val="100"/>
        <w:sz w:val="26"/>
        <w:szCs w:val="26"/>
        <w:lang w:val="ru-RU" w:eastAsia="en-US" w:bidi="ar-SA"/>
      </w:rPr>
    </w:lvl>
    <w:lvl w:ilvl="1" w:tplc="FAAE8728">
      <w:numFmt w:val="bullet"/>
      <w:lvlText w:val="•"/>
      <w:lvlJc w:val="left"/>
      <w:pPr>
        <w:ind w:left="1618" w:hanging="213"/>
      </w:pPr>
      <w:rPr>
        <w:rFonts w:hint="default"/>
        <w:lang w:val="ru-RU" w:eastAsia="en-US" w:bidi="ar-SA"/>
      </w:rPr>
    </w:lvl>
    <w:lvl w:ilvl="2" w:tplc="A9AEE50A">
      <w:numFmt w:val="bullet"/>
      <w:lvlText w:val="•"/>
      <w:lvlJc w:val="left"/>
      <w:pPr>
        <w:ind w:left="2557" w:hanging="213"/>
      </w:pPr>
      <w:rPr>
        <w:rFonts w:hint="default"/>
        <w:lang w:val="ru-RU" w:eastAsia="en-US" w:bidi="ar-SA"/>
      </w:rPr>
    </w:lvl>
    <w:lvl w:ilvl="3" w:tplc="6AC8E42A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C35AF088">
      <w:numFmt w:val="bullet"/>
      <w:lvlText w:val="•"/>
      <w:lvlJc w:val="left"/>
      <w:pPr>
        <w:ind w:left="4434" w:hanging="213"/>
      </w:pPr>
      <w:rPr>
        <w:rFonts w:hint="default"/>
        <w:lang w:val="ru-RU" w:eastAsia="en-US" w:bidi="ar-SA"/>
      </w:rPr>
    </w:lvl>
    <w:lvl w:ilvl="5" w:tplc="58669EAA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65AE43E0">
      <w:numFmt w:val="bullet"/>
      <w:lvlText w:val="•"/>
      <w:lvlJc w:val="left"/>
      <w:pPr>
        <w:ind w:left="6311" w:hanging="213"/>
      </w:pPr>
      <w:rPr>
        <w:rFonts w:hint="default"/>
        <w:lang w:val="ru-RU" w:eastAsia="en-US" w:bidi="ar-SA"/>
      </w:rPr>
    </w:lvl>
    <w:lvl w:ilvl="7" w:tplc="4BA69882">
      <w:numFmt w:val="bullet"/>
      <w:lvlText w:val="•"/>
      <w:lvlJc w:val="left"/>
      <w:pPr>
        <w:ind w:left="7250" w:hanging="213"/>
      </w:pPr>
      <w:rPr>
        <w:rFonts w:hint="default"/>
        <w:lang w:val="ru-RU" w:eastAsia="en-US" w:bidi="ar-SA"/>
      </w:rPr>
    </w:lvl>
    <w:lvl w:ilvl="8" w:tplc="4B044F1C">
      <w:numFmt w:val="bullet"/>
      <w:lvlText w:val="•"/>
      <w:lvlJc w:val="left"/>
      <w:pPr>
        <w:ind w:left="8189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3D92499B"/>
    <w:multiLevelType w:val="hybridMultilevel"/>
    <w:tmpl w:val="466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C60"/>
    <w:multiLevelType w:val="multilevel"/>
    <w:tmpl w:val="66E61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EB44D90"/>
    <w:multiLevelType w:val="hybridMultilevel"/>
    <w:tmpl w:val="B6B81E02"/>
    <w:lvl w:ilvl="0" w:tplc="E9E6AE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000A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7B26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1D30E76"/>
    <w:multiLevelType w:val="hybridMultilevel"/>
    <w:tmpl w:val="DE7CE9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F654E"/>
    <w:multiLevelType w:val="hybridMultilevel"/>
    <w:tmpl w:val="6E7852FE"/>
    <w:lvl w:ilvl="0" w:tplc="041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4736301D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9CE37C4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AD062A5"/>
    <w:multiLevelType w:val="hybridMultilevel"/>
    <w:tmpl w:val="E234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688E"/>
    <w:multiLevelType w:val="multilevel"/>
    <w:tmpl w:val="D1B80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20B54"/>
    <w:multiLevelType w:val="hybridMultilevel"/>
    <w:tmpl w:val="9B26AF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39B9"/>
    <w:multiLevelType w:val="hybridMultilevel"/>
    <w:tmpl w:val="0D9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6507"/>
    <w:multiLevelType w:val="hybridMultilevel"/>
    <w:tmpl w:val="F5A6A8B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45EE3"/>
    <w:multiLevelType w:val="hybridMultilevel"/>
    <w:tmpl w:val="E414788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A26D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196782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88B5916"/>
    <w:multiLevelType w:val="multilevel"/>
    <w:tmpl w:val="C938DCBA"/>
    <w:lvl w:ilvl="0">
      <w:start w:val="3"/>
      <w:numFmt w:val="decimal"/>
      <w:lvlText w:val="%1"/>
      <w:lvlJc w:val="left"/>
      <w:pPr>
        <w:ind w:left="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8" w:hanging="2160"/>
      </w:pPr>
      <w:rPr>
        <w:rFonts w:hint="default"/>
      </w:rPr>
    </w:lvl>
  </w:abstractNum>
  <w:abstractNum w:abstractNumId="32" w15:restartNumberingAfterBreak="0">
    <w:nsid w:val="69A53E42"/>
    <w:multiLevelType w:val="hybridMultilevel"/>
    <w:tmpl w:val="7BFE4FF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B39F2"/>
    <w:multiLevelType w:val="multilevel"/>
    <w:tmpl w:val="7D9E7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B50CBA"/>
    <w:multiLevelType w:val="hybridMultilevel"/>
    <w:tmpl w:val="ED2A16F6"/>
    <w:lvl w:ilvl="0" w:tplc="353C8AAE">
      <w:start w:val="1"/>
      <w:numFmt w:val="decimal"/>
      <w:lvlText w:val="%1."/>
      <w:lvlJc w:val="left"/>
      <w:pPr>
        <w:ind w:left="1208" w:hanging="428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B9462E46">
      <w:numFmt w:val="bullet"/>
      <w:lvlText w:val="•"/>
      <w:lvlJc w:val="left"/>
      <w:pPr>
        <w:ind w:left="2134" w:hanging="428"/>
      </w:pPr>
      <w:rPr>
        <w:rFonts w:hint="default"/>
        <w:lang w:val="ru-RU" w:eastAsia="en-US" w:bidi="ar-SA"/>
      </w:rPr>
    </w:lvl>
    <w:lvl w:ilvl="2" w:tplc="968889C0">
      <w:numFmt w:val="bullet"/>
      <w:lvlText w:val="•"/>
      <w:lvlJc w:val="left"/>
      <w:pPr>
        <w:ind w:left="3069" w:hanging="428"/>
      </w:pPr>
      <w:rPr>
        <w:rFonts w:hint="default"/>
        <w:lang w:val="ru-RU" w:eastAsia="en-US" w:bidi="ar-SA"/>
      </w:rPr>
    </w:lvl>
    <w:lvl w:ilvl="3" w:tplc="21E25BAC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4AF02C16">
      <w:numFmt w:val="bullet"/>
      <w:lvlText w:val="•"/>
      <w:lvlJc w:val="left"/>
      <w:pPr>
        <w:ind w:left="4938" w:hanging="428"/>
      </w:pPr>
      <w:rPr>
        <w:rFonts w:hint="default"/>
        <w:lang w:val="ru-RU" w:eastAsia="en-US" w:bidi="ar-SA"/>
      </w:rPr>
    </w:lvl>
    <w:lvl w:ilvl="5" w:tplc="9A66C42E">
      <w:numFmt w:val="bullet"/>
      <w:lvlText w:val="•"/>
      <w:lvlJc w:val="left"/>
      <w:pPr>
        <w:ind w:left="5873" w:hanging="428"/>
      </w:pPr>
      <w:rPr>
        <w:rFonts w:hint="default"/>
        <w:lang w:val="ru-RU" w:eastAsia="en-US" w:bidi="ar-SA"/>
      </w:rPr>
    </w:lvl>
    <w:lvl w:ilvl="6" w:tplc="D24E9A1E">
      <w:numFmt w:val="bullet"/>
      <w:lvlText w:val="•"/>
      <w:lvlJc w:val="left"/>
      <w:pPr>
        <w:ind w:left="6807" w:hanging="428"/>
      </w:pPr>
      <w:rPr>
        <w:rFonts w:hint="default"/>
        <w:lang w:val="ru-RU" w:eastAsia="en-US" w:bidi="ar-SA"/>
      </w:rPr>
    </w:lvl>
    <w:lvl w:ilvl="7" w:tplc="F45AA060">
      <w:numFmt w:val="bullet"/>
      <w:lvlText w:val="•"/>
      <w:lvlJc w:val="left"/>
      <w:pPr>
        <w:ind w:left="7742" w:hanging="428"/>
      </w:pPr>
      <w:rPr>
        <w:rFonts w:hint="default"/>
        <w:lang w:val="ru-RU" w:eastAsia="en-US" w:bidi="ar-SA"/>
      </w:rPr>
    </w:lvl>
    <w:lvl w:ilvl="8" w:tplc="E926FE76">
      <w:numFmt w:val="bullet"/>
      <w:lvlText w:val="•"/>
      <w:lvlJc w:val="left"/>
      <w:pPr>
        <w:ind w:left="8677" w:hanging="428"/>
      </w:pPr>
      <w:rPr>
        <w:rFonts w:hint="default"/>
        <w:lang w:val="ru-RU" w:eastAsia="en-US" w:bidi="ar-SA"/>
      </w:rPr>
    </w:lvl>
  </w:abstractNum>
  <w:abstractNum w:abstractNumId="35" w15:restartNumberingAfterBreak="0">
    <w:nsid w:val="750D5759"/>
    <w:multiLevelType w:val="hybridMultilevel"/>
    <w:tmpl w:val="7186B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9F0005"/>
    <w:multiLevelType w:val="hybridMultilevel"/>
    <w:tmpl w:val="17F2085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3F01C3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5974AF"/>
    <w:multiLevelType w:val="hybridMultilevel"/>
    <w:tmpl w:val="2D26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34"/>
  </w:num>
  <w:num w:numId="5">
    <w:abstractNumId w:val="17"/>
  </w:num>
  <w:num w:numId="6">
    <w:abstractNumId w:val="23"/>
  </w:num>
  <w:num w:numId="7">
    <w:abstractNumId w:val="9"/>
  </w:num>
  <w:num w:numId="8">
    <w:abstractNumId w:val="15"/>
  </w:num>
  <w:num w:numId="9">
    <w:abstractNumId w:val="10"/>
  </w:num>
  <w:num w:numId="10">
    <w:abstractNumId w:val="26"/>
  </w:num>
  <w:num w:numId="11">
    <w:abstractNumId w:val="24"/>
  </w:num>
  <w:num w:numId="12">
    <w:abstractNumId w:val="33"/>
  </w:num>
  <w:num w:numId="13">
    <w:abstractNumId w:val="2"/>
  </w:num>
  <w:num w:numId="14">
    <w:abstractNumId w:val="4"/>
  </w:num>
  <w:num w:numId="15">
    <w:abstractNumId w:val="11"/>
  </w:num>
  <w:num w:numId="16">
    <w:abstractNumId w:val="28"/>
  </w:num>
  <w:num w:numId="17">
    <w:abstractNumId w:val="27"/>
  </w:num>
  <w:num w:numId="18">
    <w:abstractNumId w:val="25"/>
  </w:num>
  <w:num w:numId="19">
    <w:abstractNumId w:val="16"/>
  </w:num>
  <w:num w:numId="20">
    <w:abstractNumId w:val="19"/>
  </w:num>
  <w:num w:numId="21">
    <w:abstractNumId w:val="7"/>
  </w:num>
  <w:num w:numId="22">
    <w:abstractNumId w:val="8"/>
  </w:num>
  <w:num w:numId="23">
    <w:abstractNumId w:val="22"/>
  </w:num>
  <w:num w:numId="24">
    <w:abstractNumId w:val="31"/>
  </w:num>
  <w:num w:numId="25">
    <w:abstractNumId w:val="6"/>
  </w:num>
  <w:num w:numId="26">
    <w:abstractNumId w:val="37"/>
  </w:num>
  <w:num w:numId="27">
    <w:abstractNumId w:val="32"/>
  </w:num>
  <w:num w:numId="28">
    <w:abstractNumId w:val="1"/>
  </w:num>
  <w:num w:numId="29">
    <w:abstractNumId w:val="36"/>
  </w:num>
  <w:num w:numId="30">
    <w:abstractNumId w:val="35"/>
  </w:num>
  <w:num w:numId="31">
    <w:abstractNumId w:val="30"/>
  </w:num>
  <w:num w:numId="32">
    <w:abstractNumId w:val="0"/>
  </w:num>
  <w:num w:numId="33">
    <w:abstractNumId w:val="13"/>
  </w:num>
  <w:num w:numId="34">
    <w:abstractNumId w:val="21"/>
  </w:num>
  <w:num w:numId="35">
    <w:abstractNumId w:val="20"/>
  </w:num>
  <w:num w:numId="36">
    <w:abstractNumId w:val="12"/>
  </w:num>
  <w:num w:numId="37">
    <w:abstractNumId w:val="29"/>
  </w:num>
  <w:num w:numId="3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83"/>
    <w:rsid w:val="00002AB6"/>
    <w:rsid w:val="00004F83"/>
    <w:rsid w:val="00020CC3"/>
    <w:rsid w:val="000224BE"/>
    <w:rsid w:val="000234E7"/>
    <w:rsid w:val="000306D6"/>
    <w:rsid w:val="00030B6B"/>
    <w:rsid w:val="0003132D"/>
    <w:rsid w:val="0004131A"/>
    <w:rsid w:val="00041AE4"/>
    <w:rsid w:val="00044C57"/>
    <w:rsid w:val="00053A01"/>
    <w:rsid w:val="000672DC"/>
    <w:rsid w:val="000674A1"/>
    <w:rsid w:val="000723A4"/>
    <w:rsid w:val="00076B68"/>
    <w:rsid w:val="00082D43"/>
    <w:rsid w:val="00083E19"/>
    <w:rsid w:val="00094A43"/>
    <w:rsid w:val="00096686"/>
    <w:rsid w:val="000A3CB6"/>
    <w:rsid w:val="000B1745"/>
    <w:rsid w:val="000B6939"/>
    <w:rsid w:val="000D04D0"/>
    <w:rsid w:val="000D2289"/>
    <w:rsid w:val="000E48B9"/>
    <w:rsid w:val="000F2005"/>
    <w:rsid w:val="000F2054"/>
    <w:rsid w:val="000F5098"/>
    <w:rsid w:val="0010644A"/>
    <w:rsid w:val="001140B6"/>
    <w:rsid w:val="00120B9B"/>
    <w:rsid w:val="00124F10"/>
    <w:rsid w:val="001318F0"/>
    <w:rsid w:val="00133CB7"/>
    <w:rsid w:val="001404DE"/>
    <w:rsid w:val="00140B64"/>
    <w:rsid w:val="0014635C"/>
    <w:rsid w:val="00150EA9"/>
    <w:rsid w:val="00170A01"/>
    <w:rsid w:val="00172C11"/>
    <w:rsid w:val="00182C2F"/>
    <w:rsid w:val="001833C3"/>
    <w:rsid w:val="001A47C7"/>
    <w:rsid w:val="001A7D71"/>
    <w:rsid w:val="001B716B"/>
    <w:rsid w:val="001C15AF"/>
    <w:rsid w:val="001C1E79"/>
    <w:rsid w:val="001C1FD6"/>
    <w:rsid w:val="001C76D9"/>
    <w:rsid w:val="001D5FF6"/>
    <w:rsid w:val="001D681D"/>
    <w:rsid w:val="001F0B0D"/>
    <w:rsid w:val="001F4142"/>
    <w:rsid w:val="001F4CC6"/>
    <w:rsid w:val="001F614B"/>
    <w:rsid w:val="00201F27"/>
    <w:rsid w:val="002020C5"/>
    <w:rsid w:val="00214A73"/>
    <w:rsid w:val="00217E25"/>
    <w:rsid w:val="00224C46"/>
    <w:rsid w:val="00231C44"/>
    <w:rsid w:val="00251BD4"/>
    <w:rsid w:val="00256B83"/>
    <w:rsid w:val="00263522"/>
    <w:rsid w:val="002743C8"/>
    <w:rsid w:val="002807CC"/>
    <w:rsid w:val="00296378"/>
    <w:rsid w:val="002A1665"/>
    <w:rsid w:val="002B5C3A"/>
    <w:rsid w:val="002C2AB9"/>
    <w:rsid w:val="002D244C"/>
    <w:rsid w:val="002E5830"/>
    <w:rsid w:val="002F10E1"/>
    <w:rsid w:val="002F6F24"/>
    <w:rsid w:val="00301EF3"/>
    <w:rsid w:val="00303A69"/>
    <w:rsid w:val="0030482B"/>
    <w:rsid w:val="00314BD6"/>
    <w:rsid w:val="00314D24"/>
    <w:rsid w:val="00315748"/>
    <w:rsid w:val="00316FB8"/>
    <w:rsid w:val="00330C4E"/>
    <w:rsid w:val="003362DF"/>
    <w:rsid w:val="00337A09"/>
    <w:rsid w:val="00341347"/>
    <w:rsid w:val="00344C3B"/>
    <w:rsid w:val="003467FB"/>
    <w:rsid w:val="003524F7"/>
    <w:rsid w:val="003631B9"/>
    <w:rsid w:val="00375608"/>
    <w:rsid w:val="00382110"/>
    <w:rsid w:val="003832D3"/>
    <w:rsid w:val="00383814"/>
    <w:rsid w:val="00386321"/>
    <w:rsid w:val="003A2793"/>
    <w:rsid w:val="003A3241"/>
    <w:rsid w:val="003A50B2"/>
    <w:rsid w:val="003B11F9"/>
    <w:rsid w:val="003B2119"/>
    <w:rsid w:val="003B5F3B"/>
    <w:rsid w:val="003C5E79"/>
    <w:rsid w:val="003C78E7"/>
    <w:rsid w:val="003D5240"/>
    <w:rsid w:val="003D56C7"/>
    <w:rsid w:val="003F1DCC"/>
    <w:rsid w:val="003F46D5"/>
    <w:rsid w:val="003F5766"/>
    <w:rsid w:val="00403C66"/>
    <w:rsid w:val="00411B94"/>
    <w:rsid w:val="0041362E"/>
    <w:rsid w:val="00417526"/>
    <w:rsid w:val="00432AD3"/>
    <w:rsid w:val="004371BC"/>
    <w:rsid w:val="0043790F"/>
    <w:rsid w:val="004379ED"/>
    <w:rsid w:val="00452612"/>
    <w:rsid w:val="0045597B"/>
    <w:rsid w:val="00455DB1"/>
    <w:rsid w:val="00457958"/>
    <w:rsid w:val="0046470C"/>
    <w:rsid w:val="00465BC5"/>
    <w:rsid w:val="004717B3"/>
    <w:rsid w:val="00490A35"/>
    <w:rsid w:val="00491B31"/>
    <w:rsid w:val="004A0FE4"/>
    <w:rsid w:val="004A1B09"/>
    <w:rsid w:val="004A4F3D"/>
    <w:rsid w:val="004B204E"/>
    <w:rsid w:val="004C609A"/>
    <w:rsid w:val="004D66A9"/>
    <w:rsid w:val="004F3DBA"/>
    <w:rsid w:val="00502F9C"/>
    <w:rsid w:val="005200B1"/>
    <w:rsid w:val="00522722"/>
    <w:rsid w:val="00531E08"/>
    <w:rsid w:val="00536BC2"/>
    <w:rsid w:val="00537FEB"/>
    <w:rsid w:val="00546ED1"/>
    <w:rsid w:val="00551E3B"/>
    <w:rsid w:val="005524F4"/>
    <w:rsid w:val="005604B7"/>
    <w:rsid w:val="00565339"/>
    <w:rsid w:val="00570BB1"/>
    <w:rsid w:val="005714AB"/>
    <w:rsid w:val="00574089"/>
    <w:rsid w:val="0058092F"/>
    <w:rsid w:val="0058249A"/>
    <w:rsid w:val="005832DA"/>
    <w:rsid w:val="0059672C"/>
    <w:rsid w:val="00597B9B"/>
    <w:rsid w:val="005A0C1D"/>
    <w:rsid w:val="005A17F2"/>
    <w:rsid w:val="005A57BB"/>
    <w:rsid w:val="005B59CB"/>
    <w:rsid w:val="005B6EB1"/>
    <w:rsid w:val="005C34FC"/>
    <w:rsid w:val="005C6730"/>
    <w:rsid w:val="005D29B8"/>
    <w:rsid w:val="005D3B01"/>
    <w:rsid w:val="005E10B4"/>
    <w:rsid w:val="005E4660"/>
    <w:rsid w:val="005E4F6D"/>
    <w:rsid w:val="005E75CC"/>
    <w:rsid w:val="005F2204"/>
    <w:rsid w:val="005F46C5"/>
    <w:rsid w:val="00606A4D"/>
    <w:rsid w:val="0061252B"/>
    <w:rsid w:val="00617C9D"/>
    <w:rsid w:val="0062186F"/>
    <w:rsid w:val="00621E13"/>
    <w:rsid w:val="00632E54"/>
    <w:rsid w:val="00635EFB"/>
    <w:rsid w:val="00641008"/>
    <w:rsid w:val="00644B6A"/>
    <w:rsid w:val="00650307"/>
    <w:rsid w:val="0066101E"/>
    <w:rsid w:val="0066689F"/>
    <w:rsid w:val="00670D0F"/>
    <w:rsid w:val="00690BED"/>
    <w:rsid w:val="00691D3B"/>
    <w:rsid w:val="0069478C"/>
    <w:rsid w:val="006B3B8F"/>
    <w:rsid w:val="006C23F8"/>
    <w:rsid w:val="006D2CC3"/>
    <w:rsid w:val="006E244B"/>
    <w:rsid w:val="006E75CB"/>
    <w:rsid w:val="006F2DEA"/>
    <w:rsid w:val="006F4591"/>
    <w:rsid w:val="006F6428"/>
    <w:rsid w:val="007026E3"/>
    <w:rsid w:val="00710088"/>
    <w:rsid w:val="007237B1"/>
    <w:rsid w:val="00724849"/>
    <w:rsid w:val="00725918"/>
    <w:rsid w:val="00726893"/>
    <w:rsid w:val="00736FDB"/>
    <w:rsid w:val="0073779E"/>
    <w:rsid w:val="00737F47"/>
    <w:rsid w:val="007445AC"/>
    <w:rsid w:val="00751E67"/>
    <w:rsid w:val="007557A8"/>
    <w:rsid w:val="00765AA9"/>
    <w:rsid w:val="00766116"/>
    <w:rsid w:val="00767C11"/>
    <w:rsid w:val="00770954"/>
    <w:rsid w:val="00776181"/>
    <w:rsid w:val="00790420"/>
    <w:rsid w:val="00792065"/>
    <w:rsid w:val="00793687"/>
    <w:rsid w:val="007A1796"/>
    <w:rsid w:val="007A2845"/>
    <w:rsid w:val="007A7A98"/>
    <w:rsid w:val="007C1CB6"/>
    <w:rsid w:val="007C2E60"/>
    <w:rsid w:val="007F6F58"/>
    <w:rsid w:val="00803621"/>
    <w:rsid w:val="00806541"/>
    <w:rsid w:val="00807D84"/>
    <w:rsid w:val="008110D1"/>
    <w:rsid w:val="00822C23"/>
    <w:rsid w:val="00824A97"/>
    <w:rsid w:val="00826511"/>
    <w:rsid w:val="00827488"/>
    <w:rsid w:val="00834CA4"/>
    <w:rsid w:val="00840B1F"/>
    <w:rsid w:val="00882CEE"/>
    <w:rsid w:val="0088395A"/>
    <w:rsid w:val="008862AD"/>
    <w:rsid w:val="00891B55"/>
    <w:rsid w:val="00897876"/>
    <w:rsid w:val="008A0CFF"/>
    <w:rsid w:val="008A360A"/>
    <w:rsid w:val="008B236F"/>
    <w:rsid w:val="008C50CB"/>
    <w:rsid w:val="008D07ED"/>
    <w:rsid w:val="008D0D9F"/>
    <w:rsid w:val="008D15BF"/>
    <w:rsid w:val="009022DE"/>
    <w:rsid w:val="00913708"/>
    <w:rsid w:val="00913E57"/>
    <w:rsid w:val="00916C29"/>
    <w:rsid w:val="00934536"/>
    <w:rsid w:val="00936218"/>
    <w:rsid w:val="00937126"/>
    <w:rsid w:val="009372E4"/>
    <w:rsid w:val="0094264F"/>
    <w:rsid w:val="009438B8"/>
    <w:rsid w:val="00961580"/>
    <w:rsid w:val="009718EE"/>
    <w:rsid w:val="00971D15"/>
    <w:rsid w:val="0097514F"/>
    <w:rsid w:val="0097675F"/>
    <w:rsid w:val="009777BF"/>
    <w:rsid w:val="00981AAC"/>
    <w:rsid w:val="00983C37"/>
    <w:rsid w:val="00984F1F"/>
    <w:rsid w:val="00984F5A"/>
    <w:rsid w:val="00990E4E"/>
    <w:rsid w:val="0099450C"/>
    <w:rsid w:val="009A02D0"/>
    <w:rsid w:val="009A2E6A"/>
    <w:rsid w:val="009B2AE3"/>
    <w:rsid w:val="009C0876"/>
    <w:rsid w:val="009C5F9F"/>
    <w:rsid w:val="009C63C0"/>
    <w:rsid w:val="009E3F3A"/>
    <w:rsid w:val="009E663D"/>
    <w:rsid w:val="009F6B2A"/>
    <w:rsid w:val="00A067A3"/>
    <w:rsid w:val="00A06F0B"/>
    <w:rsid w:val="00A142C6"/>
    <w:rsid w:val="00A15D14"/>
    <w:rsid w:val="00A22AC1"/>
    <w:rsid w:val="00A24FFF"/>
    <w:rsid w:val="00A2593A"/>
    <w:rsid w:val="00A30422"/>
    <w:rsid w:val="00A30C4C"/>
    <w:rsid w:val="00A354DE"/>
    <w:rsid w:val="00A40237"/>
    <w:rsid w:val="00A40BCA"/>
    <w:rsid w:val="00A438A8"/>
    <w:rsid w:val="00A46509"/>
    <w:rsid w:val="00A47B2E"/>
    <w:rsid w:val="00A56682"/>
    <w:rsid w:val="00A6150D"/>
    <w:rsid w:val="00A722CC"/>
    <w:rsid w:val="00AA1969"/>
    <w:rsid w:val="00AA578B"/>
    <w:rsid w:val="00AB6599"/>
    <w:rsid w:val="00AE0A5F"/>
    <w:rsid w:val="00AF0A44"/>
    <w:rsid w:val="00B00627"/>
    <w:rsid w:val="00B1699D"/>
    <w:rsid w:val="00B17E00"/>
    <w:rsid w:val="00B20DC2"/>
    <w:rsid w:val="00B307D9"/>
    <w:rsid w:val="00B3301F"/>
    <w:rsid w:val="00B33883"/>
    <w:rsid w:val="00B33B91"/>
    <w:rsid w:val="00B36B03"/>
    <w:rsid w:val="00B370F3"/>
    <w:rsid w:val="00B40AEC"/>
    <w:rsid w:val="00B428C8"/>
    <w:rsid w:val="00B66ABF"/>
    <w:rsid w:val="00B66BA0"/>
    <w:rsid w:val="00B72604"/>
    <w:rsid w:val="00B74946"/>
    <w:rsid w:val="00B84607"/>
    <w:rsid w:val="00B84AFE"/>
    <w:rsid w:val="00B86D2A"/>
    <w:rsid w:val="00BA2808"/>
    <w:rsid w:val="00BA3CDA"/>
    <w:rsid w:val="00BA41C7"/>
    <w:rsid w:val="00BA5CCF"/>
    <w:rsid w:val="00BA69B6"/>
    <w:rsid w:val="00BC0CC2"/>
    <w:rsid w:val="00BC6576"/>
    <w:rsid w:val="00BD00EE"/>
    <w:rsid w:val="00BD71DB"/>
    <w:rsid w:val="00BE1A96"/>
    <w:rsid w:val="00BF1989"/>
    <w:rsid w:val="00C035C3"/>
    <w:rsid w:val="00C03A2C"/>
    <w:rsid w:val="00C03F8D"/>
    <w:rsid w:val="00C053C4"/>
    <w:rsid w:val="00C05EA9"/>
    <w:rsid w:val="00C14B6E"/>
    <w:rsid w:val="00C20538"/>
    <w:rsid w:val="00C22604"/>
    <w:rsid w:val="00C23417"/>
    <w:rsid w:val="00C26421"/>
    <w:rsid w:val="00C329D8"/>
    <w:rsid w:val="00C43BA3"/>
    <w:rsid w:val="00C57D84"/>
    <w:rsid w:val="00C641DA"/>
    <w:rsid w:val="00C75BA2"/>
    <w:rsid w:val="00C76B9C"/>
    <w:rsid w:val="00C82ABB"/>
    <w:rsid w:val="00C97A8F"/>
    <w:rsid w:val="00CA2B05"/>
    <w:rsid w:val="00CA355C"/>
    <w:rsid w:val="00CB1663"/>
    <w:rsid w:val="00CB5047"/>
    <w:rsid w:val="00CD1FB6"/>
    <w:rsid w:val="00CE1721"/>
    <w:rsid w:val="00CE1B66"/>
    <w:rsid w:val="00CE4317"/>
    <w:rsid w:val="00CF6BA3"/>
    <w:rsid w:val="00D0023A"/>
    <w:rsid w:val="00D0370B"/>
    <w:rsid w:val="00D174C8"/>
    <w:rsid w:val="00D322C8"/>
    <w:rsid w:val="00D337D5"/>
    <w:rsid w:val="00D34799"/>
    <w:rsid w:val="00D4046B"/>
    <w:rsid w:val="00D50186"/>
    <w:rsid w:val="00D50D39"/>
    <w:rsid w:val="00D535A9"/>
    <w:rsid w:val="00D631E1"/>
    <w:rsid w:val="00D66B42"/>
    <w:rsid w:val="00D730BC"/>
    <w:rsid w:val="00D84408"/>
    <w:rsid w:val="00D850D9"/>
    <w:rsid w:val="00D91839"/>
    <w:rsid w:val="00DA00E6"/>
    <w:rsid w:val="00DA3CCF"/>
    <w:rsid w:val="00DB72BE"/>
    <w:rsid w:val="00DD0748"/>
    <w:rsid w:val="00DF3F5D"/>
    <w:rsid w:val="00DF6DCA"/>
    <w:rsid w:val="00E070C6"/>
    <w:rsid w:val="00E11A2D"/>
    <w:rsid w:val="00E251F8"/>
    <w:rsid w:val="00E36CFB"/>
    <w:rsid w:val="00E418A8"/>
    <w:rsid w:val="00E454AB"/>
    <w:rsid w:val="00E736C3"/>
    <w:rsid w:val="00E804EA"/>
    <w:rsid w:val="00E82D62"/>
    <w:rsid w:val="00E957B2"/>
    <w:rsid w:val="00EA1966"/>
    <w:rsid w:val="00EA4444"/>
    <w:rsid w:val="00EA524F"/>
    <w:rsid w:val="00EB0988"/>
    <w:rsid w:val="00EC2117"/>
    <w:rsid w:val="00EC3402"/>
    <w:rsid w:val="00F05583"/>
    <w:rsid w:val="00F07FDB"/>
    <w:rsid w:val="00F266D3"/>
    <w:rsid w:val="00F30568"/>
    <w:rsid w:val="00F30F43"/>
    <w:rsid w:val="00F325BE"/>
    <w:rsid w:val="00F345E6"/>
    <w:rsid w:val="00F5079B"/>
    <w:rsid w:val="00F508B7"/>
    <w:rsid w:val="00F565A5"/>
    <w:rsid w:val="00F56C51"/>
    <w:rsid w:val="00F57032"/>
    <w:rsid w:val="00F60285"/>
    <w:rsid w:val="00F60655"/>
    <w:rsid w:val="00F6189E"/>
    <w:rsid w:val="00F630A8"/>
    <w:rsid w:val="00F658CD"/>
    <w:rsid w:val="00F66F2E"/>
    <w:rsid w:val="00F81B79"/>
    <w:rsid w:val="00F8251A"/>
    <w:rsid w:val="00F8341E"/>
    <w:rsid w:val="00F848EA"/>
    <w:rsid w:val="00F92DD2"/>
    <w:rsid w:val="00FA1FDE"/>
    <w:rsid w:val="00FA3DB7"/>
    <w:rsid w:val="00FA698C"/>
    <w:rsid w:val="00FC2B3D"/>
    <w:rsid w:val="00FD5C72"/>
    <w:rsid w:val="00FE2658"/>
    <w:rsid w:val="00FE2B0A"/>
    <w:rsid w:val="00FE639B"/>
    <w:rsid w:val="00FF0932"/>
    <w:rsid w:val="00FF1A3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F136"/>
  <w15:chartTrackingRefBased/>
  <w15:docId w15:val="{6F045547-8267-458F-A695-9C953F0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BC"/>
  </w:style>
  <w:style w:type="paragraph" w:styleId="1">
    <w:name w:val="heading 1"/>
    <w:basedOn w:val="a"/>
    <w:next w:val="a"/>
    <w:link w:val="10"/>
    <w:uiPriority w:val="9"/>
    <w:qFormat/>
    <w:rsid w:val="00D7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0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0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0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0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0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30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25BE"/>
  </w:style>
  <w:style w:type="table" w:customStyle="1" w:styleId="TableNormal">
    <w:name w:val="Table Normal"/>
    <w:uiPriority w:val="2"/>
    <w:semiHidden/>
    <w:unhideWhenUsed/>
    <w:qFormat/>
    <w:rsid w:val="00F32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F3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25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A3CB6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F3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5BE"/>
  </w:style>
  <w:style w:type="paragraph" w:styleId="a8">
    <w:name w:val="footer"/>
    <w:basedOn w:val="a"/>
    <w:link w:val="a9"/>
    <w:uiPriority w:val="99"/>
    <w:unhideWhenUsed/>
    <w:rsid w:val="00F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5BE"/>
  </w:style>
  <w:style w:type="paragraph" w:styleId="aa">
    <w:name w:val="TOC Heading"/>
    <w:basedOn w:val="1"/>
    <w:next w:val="a"/>
    <w:uiPriority w:val="39"/>
    <w:unhideWhenUsed/>
    <w:qFormat/>
    <w:rsid w:val="00D730B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14B6E"/>
    <w:pPr>
      <w:spacing w:after="100"/>
    </w:pPr>
  </w:style>
  <w:style w:type="character" w:styleId="ab">
    <w:name w:val="Hyperlink"/>
    <w:basedOn w:val="a0"/>
    <w:uiPriority w:val="99"/>
    <w:unhideWhenUsed/>
    <w:rsid w:val="00C14B6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30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0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0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0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0B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D730B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D730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D730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7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730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D730BC"/>
    <w:rPr>
      <w:b/>
      <w:bCs/>
    </w:rPr>
  </w:style>
  <w:style w:type="character" w:styleId="af2">
    <w:name w:val="Emphasis"/>
    <w:basedOn w:val="a0"/>
    <w:uiPriority w:val="20"/>
    <w:qFormat/>
    <w:rsid w:val="00D730BC"/>
    <w:rPr>
      <w:i/>
      <w:iCs/>
    </w:rPr>
  </w:style>
  <w:style w:type="paragraph" w:styleId="af3">
    <w:name w:val="No Spacing"/>
    <w:uiPriority w:val="1"/>
    <w:qFormat/>
    <w:rsid w:val="00D730B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730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0BC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D730B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D730BC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D730BC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D730BC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D730BC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D730BC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D730BC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unhideWhenUsed/>
    <w:rsid w:val="006B3B8F"/>
    <w:pPr>
      <w:spacing w:after="100"/>
      <w:ind w:left="440"/>
    </w:pPr>
  </w:style>
  <w:style w:type="paragraph" w:styleId="afb">
    <w:name w:val="Normal (Web)"/>
    <w:basedOn w:val="a"/>
    <w:uiPriority w:val="99"/>
    <w:semiHidden/>
    <w:unhideWhenUsed/>
    <w:rsid w:val="005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7675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Базовый"/>
    <w:rsid w:val="003467F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21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://www.consultant.ru/document/cons_doc_LAW_314214/" TargetMode="External" /><Relationship Id="rId18" Type="http://schemas.openxmlformats.org/officeDocument/2006/relationships/footer" Target="footer2.xml" /><Relationship Id="rId26" Type="http://schemas.openxmlformats.org/officeDocument/2006/relationships/footer" Target="footer7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hyperlink" Target="http://www.consultant.ru/document/cons_doc_LAW_314214/" TargetMode="External" /><Relationship Id="rId17" Type="http://schemas.openxmlformats.org/officeDocument/2006/relationships/hyperlink" Target="http://www.consultant.ru/document/cons_doc_LAW_321140/7068a775d91d1d3b441103b1248795f92aaf9427/" TargetMode="External" /><Relationship Id="rId25" Type="http://schemas.openxmlformats.org/officeDocument/2006/relationships/footer" Target="footer6.xml" /><Relationship Id="rId2" Type="http://schemas.openxmlformats.org/officeDocument/2006/relationships/numbering" Target="numbering.xml" /><Relationship Id="rId16" Type="http://schemas.openxmlformats.org/officeDocument/2006/relationships/hyperlink" Target="http://www.consultant.ru/document/cons_doc_LAW_321140/ac42eb2ca47a2eafe8400828c5602fac413c61cf/" TargetMode="External" /><Relationship Id="rId20" Type="http://schemas.openxmlformats.org/officeDocument/2006/relationships/image" Target="media/image2.jpeg" /><Relationship Id="rId29" Type="http://schemas.openxmlformats.org/officeDocument/2006/relationships/footer" Target="footer10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consultant.ru/document/cons_doc_LAW_321140/7068a775d91d1d3b441103b1248795f92aaf9427/" TargetMode="External" /><Relationship Id="rId24" Type="http://schemas.openxmlformats.org/officeDocument/2006/relationships/footer" Target="footer5.xml" /><Relationship Id="rId5" Type="http://schemas.openxmlformats.org/officeDocument/2006/relationships/webSettings" Target="webSettings.xml" /><Relationship Id="rId15" Type="http://schemas.openxmlformats.org/officeDocument/2006/relationships/hyperlink" Target="http://www.consultant.ru/document/cons_doc_LAW_321140/bfcdb63c05c1b670166f005f2bc1a28b1e0d4e0e/" TargetMode="External" /><Relationship Id="rId23" Type="http://schemas.openxmlformats.org/officeDocument/2006/relationships/image" Target="media/image3.jpeg" /><Relationship Id="rId28" Type="http://schemas.openxmlformats.org/officeDocument/2006/relationships/footer" Target="footer9.xml" /><Relationship Id="rId10" Type="http://schemas.openxmlformats.org/officeDocument/2006/relationships/hyperlink" Target="http://www.consultant.ru/document/cons_doc_LAW_287495/42bec9b58612f3ba85ab8ada8fdb6f6072487481/" TargetMode="External" /><Relationship Id="rId19" Type="http://schemas.openxmlformats.org/officeDocument/2006/relationships/image" Target="media/image1.jpeg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://www.consultant.ru/document/cons_doc_LAW_314214/" TargetMode="External" /><Relationship Id="rId14" Type="http://schemas.openxmlformats.org/officeDocument/2006/relationships/hyperlink" Target="http://www.consultant.ru/document/cons_doc_LAW_314214/" TargetMode="External" /><Relationship Id="rId22" Type="http://schemas.openxmlformats.org/officeDocument/2006/relationships/footer" Target="footer4.xml" /><Relationship Id="rId27" Type="http://schemas.openxmlformats.org/officeDocument/2006/relationships/footer" Target="footer8.xm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BA1B-2E88-4FA7-A8C5-E5DCDB9599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7298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keliza028912@gmail.com</cp:lastModifiedBy>
  <cp:revision>2</cp:revision>
  <dcterms:created xsi:type="dcterms:W3CDTF">2021-06-27T08:37:00Z</dcterms:created>
  <dcterms:modified xsi:type="dcterms:W3CDTF">2021-06-27T08:37:00Z</dcterms:modified>
</cp:coreProperties>
</file>