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87" w:rsidRDefault="00364387" w:rsidP="00364387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26C">
        <w:rPr>
          <w:rFonts w:ascii="Times New Roman" w:hAnsi="Times New Roman" w:cs="Times New Roman"/>
          <w:sz w:val="28"/>
          <w:szCs w:val="28"/>
        </w:rPr>
        <w:t xml:space="preserve">нутривузовский семинар </w:t>
      </w:r>
    </w:p>
    <w:p w:rsidR="00364387" w:rsidRDefault="00BC026C" w:rsidP="00364387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246A5">
        <w:rPr>
          <w:rFonts w:ascii="Times New Roman" w:hAnsi="Times New Roman" w:cs="Times New Roman"/>
          <w:sz w:val="28"/>
          <w:szCs w:val="28"/>
        </w:rPr>
        <w:t>«Повышение методической культуры преподавателя КрасГМУ»</w:t>
      </w:r>
      <w:r w:rsidR="0036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6C" w:rsidRDefault="00700EA6" w:rsidP="00364387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4387">
        <w:rPr>
          <w:rFonts w:ascii="Times New Roman" w:hAnsi="Times New Roman" w:cs="Times New Roman"/>
          <w:sz w:val="28"/>
          <w:szCs w:val="28"/>
        </w:rPr>
        <w:t>2019-2020 уч.г.</w:t>
      </w:r>
    </w:p>
    <w:p w:rsidR="00364387" w:rsidRPr="004246A5" w:rsidRDefault="00364387" w:rsidP="00364387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C026C" w:rsidRDefault="00BC026C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31D">
        <w:rPr>
          <w:rFonts w:ascii="Times New Roman" w:hAnsi="Times New Roman" w:cs="Times New Roman"/>
          <w:i/>
          <w:sz w:val="28"/>
          <w:szCs w:val="28"/>
        </w:rPr>
        <w:t>Цель</w:t>
      </w:r>
      <w:r w:rsidR="00364387">
        <w:rPr>
          <w:rFonts w:ascii="Times New Roman" w:hAnsi="Times New Roman" w:cs="Times New Roman"/>
          <w:i/>
          <w:sz w:val="28"/>
          <w:szCs w:val="28"/>
        </w:rPr>
        <w:t xml:space="preserve"> проведения</w:t>
      </w:r>
      <w:r w:rsidRPr="004E23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E231D">
        <w:rPr>
          <w:rFonts w:ascii="Times New Roman" w:hAnsi="Times New Roman" w:cs="Times New Roman"/>
          <w:sz w:val="28"/>
          <w:szCs w:val="28"/>
        </w:rPr>
        <w:t>тиражирование эффективного педагогического опыта в образовательном пространстве КрасГМУ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формирования общеучебных умений студентов</w:t>
      </w:r>
      <w:r w:rsidR="00700E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EA6" w:rsidRDefault="00BC026C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31D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364387">
        <w:rPr>
          <w:rFonts w:ascii="Times New Roman" w:hAnsi="Times New Roman" w:cs="Times New Roman"/>
          <w:i/>
          <w:sz w:val="28"/>
          <w:szCs w:val="28"/>
        </w:rPr>
        <w:t xml:space="preserve"> семинара</w:t>
      </w:r>
      <w:r w:rsidRPr="004E231D">
        <w:rPr>
          <w:rFonts w:ascii="Times New Roman" w:hAnsi="Times New Roman" w:cs="Times New Roman"/>
          <w:i/>
          <w:sz w:val="28"/>
          <w:szCs w:val="28"/>
        </w:rPr>
        <w:t>:</w:t>
      </w:r>
      <w:r w:rsidR="003643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занятий участниками семинара на основе инновационных технологий</w:t>
      </w:r>
      <w:r w:rsidR="00700E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38E" w:rsidRDefault="00700EA6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EA6">
        <w:rPr>
          <w:rFonts w:ascii="Times New Roman" w:hAnsi="Times New Roman" w:cs="Times New Roman"/>
          <w:i/>
          <w:sz w:val="28"/>
          <w:szCs w:val="28"/>
        </w:rPr>
        <w:t>Трудоемкость: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8E">
        <w:rPr>
          <w:rFonts w:ascii="Times New Roman" w:hAnsi="Times New Roman" w:cs="Times New Roman"/>
          <w:sz w:val="28"/>
          <w:szCs w:val="28"/>
        </w:rPr>
        <w:t xml:space="preserve">18; 36;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95138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ак. </w:t>
      </w:r>
      <w:r w:rsidR="0095138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="0095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A6" w:rsidRDefault="0095138E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38E">
        <w:rPr>
          <w:rFonts w:ascii="Times New Roman" w:hAnsi="Times New Roman" w:cs="Times New Roman"/>
          <w:i/>
          <w:sz w:val="28"/>
          <w:szCs w:val="28"/>
        </w:rPr>
        <w:t>Форма аттестации: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364387" w:rsidRPr="00D1798F" w:rsidRDefault="00364387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387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D179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98F" w:rsidRPr="00D1798F">
        <w:rPr>
          <w:rFonts w:ascii="Times New Roman" w:hAnsi="Times New Roman" w:cs="Times New Roman"/>
          <w:sz w:val="28"/>
          <w:szCs w:val="28"/>
        </w:rPr>
        <w:t>главный корпус, ул. П. Железняка, д. 1</w:t>
      </w:r>
      <w:r w:rsidR="00700EA6">
        <w:rPr>
          <w:rFonts w:ascii="Times New Roman" w:hAnsi="Times New Roman" w:cs="Times New Roman"/>
          <w:sz w:val="28"/>
          <w:szCs w:val="28"/>
        </w:rPr>
        <w:t>;</w:t>
      </w:r>
    </w:p>
    <w:p w:rsidR="00364387" w:rsidRDefault="00364387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387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="00D179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98F" w:rsidRPr="00D1798F">
        <w:rPr>
          <w:rFonts w:ascii="Times New Roman" w:hAnsi="Times New Roman" w:cs="Times New Roman"/>
          <w:sz w:val="28"/>
          <w:szCs w:val="28"/>
        </w:rPr>
        <w:t>15.30</w:t>
      </w:r>
      <w:r w:rsidR="00700EA6">
        <w:rPr>
          <w:rFonts w:ascii="Times New Roman" w:hAnsi="Times New Roman" w:cs="Times New Roman"/>
          <w:sz w:val="28"/>
          <w:szCs w:val="28"/>
        </w:rPr>
        <w:t xml:space="preserve"> – 1</w:t>
      </w:r>
      <w:r w:rsidR="0095138E">
        <w:rPr>
          <w:rFonts w:ascii="Times New Roman" w:hAnsi="Times New Roman" w:cs="Times New Roman"/>
          <w:sz w:val="28"/>
          <w:szCs w:val="28"/>
        </w:rPr>
        <w:t>7</w:t>
      </w:r>
      <w:r w:rsidR="00700EA6">
        <w:rPr>
          <w:rFonts w:ascii="Times New Roman" w:hAnsi="Times New Roman" w:cs="Times New Roman"/>
          <w:sz w:val="28"/>
          <w:szCs w:val="28"/>
        </w:rPr>
        <w:t>.</w:t>
      </w:r>
      <w:r w:rsidR="0095138E">
        <w:rPr>
          <w:rFonts w:ascii="Times New Roman" w:hAnsi="Times New Roman" w:cs="Times New Roman"/>
          <w:sz w:val="28"/>
          <w:szCs w:val="28"/>
        </w:rPr>
        <w:t>45</w:t>
      </w:r>
    </w:p>
    <w:p w:rsidR="00700EA6" w:rsidRPr="00D1798F" w:rsidRDefault="00700EA6" w:rsidP="00BC0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26C" w:rsidRPr="00364387" w:rsidRDefault="00BC026C" w:rsidP="00BC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7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3"/>
        <w:tblpPr w:leftFromText="180" w:rightFromText="180" w:vertAnchor="text" w:horzAnchor="margin" w:tblpXSpec="center" w:tblpY="128"/>
        <w:tblW w:w="1013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977"/>
        <w:gridCol w:w="2517"/>
        <w:gridCol w:w="1559"/>
      </w:tblGrid>
      <w:tr w:rsidR="00364387" w:rsidTr="00700EA6">
        <w:trPr>
          <w:cantSplit/>
          <w:trHeight w:val="841"/>
        </w:trPr>
        <w:tc>
          <w:tcPr>
            <w:tcW w:w="1526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Обще-учебное умение</w:t>
            </w:r>
          </w:p>
        </w:tc>
        <w:tc>
          <w:tcPr>
            <w:tcW w:w="2977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Тема семинарского занятия</w:t>
            </w:r>
          </w:p>
        </w:tc>
        <w:tc>
          <w:tcPr>
            <w:tcW w:w="2517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ФИО ведущего</w:t>
            </w:r>
          </w:p>
        </w:tc>
        <w:tc>
          <w:tcPr>
            <w:tcW w:w="1559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64387" w:rsidTr="00700EA6">
        <w:tc>
          <w:tcPr>
            <w:tcW w:w="1526" w:type="dxa"/>
          </w:tcPr>
          <w:p w:rsidR="00364387" w:rsidRPr="004F2B9C" w:rsidRDefault="00364387" w:rsidP="0088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30.10.2019, среда</w:t>
            </w:r>
          </w:p>
        </w:tc>
        <w:tc>
          <w:tcPr>
            <w:tcW w:w="1559" w:type="dxa"/>
          </w:tcPr>
          <w:p w:rsidR="00364387" w:rsidRPr="00C84332" w:rsidRDefault="00364387" w:rsidP="00885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332">
              <w:rPr>
                <w:rFonts w:ascii="Times New Roman" w:hAnsi="Times New Roman" w:cs="Times New Roman"/>
                <w:sz w:val="16"/>
                <w:szCs w:val="16"/>
              </w:rPr>
              <w:t>Работа с учебным текстом</w:t>
            </w:r>
          </w:p>
        </w:tc>
        <w:tc>
          <w:tcPr>
            <w:tcW w:w="2977" w:type="dxa"/>
          </w:tcPr>
          <w:p w:rsidR="00364387" w:rsidRPr="004F2B9C" w:rsidRDefault="00364387" w:rsidP="0088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позиционной дискуссии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517" w:type="dxa"/>
          </w:tcPr>
          <w:p w:rsidR="00364387" w:rsidRPr="004F2B9C" w:rsidRDefault="00364387" w:rsidP="008E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98F"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 с курсом ПО</w:t>
            </w:r>
          </w:p>
        </w:tc>
        <w:tc>
          <w:tcPr>
            <w:tcW w:w="1559" w:type="dxa"/>
          </w:tcPr>
          <w:p w:rsidR="008E4740" w:rsidRDefault="008E4740" w:rsidP="00D1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2-103А</w:t>
            </w:r>
          </w:p>
          <w:p w:rsidR="00364387" w:rsidRDefault="00D1798F" w:rsidP="00D1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364387" w:rsidTr="00700EA6">
        <w:tc>
          <w:tcPr>
            <w:tcW w:w="1526" w:type="dxa"/>
          </w:tcPr>
          <w:p w:rsidR="00364387" w:rsidRPr="004F2B9C" w:rsidRDefault="00364387" w:rsidP="00E5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14.11.2019, четверг</w:t>
            </w:r>
          </w:p>
        </w:tc>
        <w:tc>
          <w:tcPr>
            <w:tcW w:w="1559" w:type="dxa"/>
          </w:tcPr>
          <w:p w:rsidR="00364387" w:rsidRPr="00C84332" w:rsidRDefault="00364387" w:rsidP="00E56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332">
              <w:rPr>
                <w:rFonts w:ascii="Times New Roman" w:hAnsi="Times New Roman" w:cs="Times New Roman"/>
                <w:sz w:val="16"/>
                <w:szCs w:val="16"/>
              </w:rPr>
              <w:t>Умение работать с информацией</w:t>
            </w:r>
          </w:p>
        </w:tc>
        <w:tc>
          <w:tcPr>
            <w:tcW w:w="2977" w:type="dxa"/>
          </w:tcPr>
          <w:p w:rsidR="00364387" w:rsidRPr="004F2B9C" w:rsidRDefault="00364387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Особенность применения </w:t>
            </w:r>
            <w:r w:rsidR="00700EA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>едиатехнологий</w:t>
            </w:r>
            <w:r w:rsidR="00D1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клинических </w:t>
            </w: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занятиях</w:t>
            </w:r>
          </w:p>
        </w:tc>
        <w:tc>
          <w:tcPr>
            <w:tcW w:w="2517" w:type="dxa"/>
          </w:tcPr>
          <w:p w:rsidR="00364387" w:rsidRPr="004F2B9C" w:rsidRDefault="00364387" w:rsidP="008E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Верещагина Татьяна Дмитриевна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98F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№1</w:t>
            </w:r>
          </w:p>
        </w:tc>
        <w:tc>
          <w:tcPr>
            <w:tcW w:w="1559" w:type="dxa"/>
          </w:tcPr>
          <w:p w:rsidR="00700EA6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2-103А</w:t>
            </w:r>
          </w:p>
          <w:p w:rsidR="00364387" w:rsidRPr="004F2B9C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364387" w:rsidTr="00700EA6">
        <w:tc>
          <w:tcPr>
            <w:tcW w:w="1526" w:type="dxa"/>
          </w:tcPr>
          <w:p w:rsidR="00364387" w:rsidRDefault="00364387" w:rsidP="00E5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D1798F" w:rsidRPr="004F2B9C" w:rsidRDefault="00D1798F" w:rsidP="00E5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64387" w:rsidRPr="004F2B9C" w:rsidRDefault="00364387" w:rsidP="00E5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работать с графической информацией</w:t>
            </w:r>
          </w:p>
        </w:tc>
        <w:tc>
          <w:tcPr>
            <w:tcW w:w="2977" w:type="dxa"/>
          </w:tcPr>
          <w:p w:rsidR="00364387" w:rsidRPr="004F2B9C" w:rsidRDefault="00364387" w:rsidP="00E5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Инфографические</w:t>
            </w:r>
          </w:p>
          <w:p w:rsidR="00364387" w:rsidRPr="004F2B9C" w:rsidRDefault="00364387" w:rsidP="00E5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</w:p>
        </w:tc>
        <w:tc>
          <w:tcPr>
            <w:tcW w:w="2517" w:type="dxa"/>
          </w:tcPr>
          <w:p w:rsidR="00364387" w:rsidRPr="004F2B9C" w:rsidRDefault="00364387" w:rsidP="008E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Кучер Ольга Николаевна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1798F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 с курсом ПО</w:t>
            </w:r>
          </w:p>
        </w:tc>
        <w:tc>
          <w:tcPr>
            <w:tcW w:w="1559" w:type="dxa"/>
          </w:tcPr>
          <w:p w:rsidR="00700EA6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2-103А</w:t>
            </w:r>
          </w:p>
          <w:p w:rsidR="00364387" w:rsidRPr="004F2B9C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364387" w:rsidTr="00700EA6">
        <w:tc>
          <w:tcPr>
            <w:tcW w:w="1526" w:type="dxa"/>
          </w:tcPr>
          <w:p w:rsidR="00E6203A" w:rsidRDefault="00E6203A" w:rsidP="00E5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364387" w:rsidRPr="004F2B9C" w:rsidRDefault="00364387" w:rsidP="00E5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64387" w:rsidRPr="00C84332" w:rsidRDefault="00364387" w:rsidP="00E56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31D">
              <w:rPr>
                <w:rFonts w:ascii="Times New Roman" w:hAnsi="Times New Roman" w:cs="Times New Roman"/>
                <w:sz w:val="16"/>
                <w:szCs w:val="16"/>
              </w:rPr>
              <w:t>Умение работать с информацией</w:t>
            </w:r>
          </w:p>
        </w:tc>
        <w:tc>
          <w:tcPr>
            <w:tcW w:w="2977" w:type="dxa"/>
          </w:tcPr>
          <w:p w:rsidR="00364387" w:rsidRPr="004F2B9C" w:rsidRDefault="00364387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Особенность применения </w:t>
            </w:r>
            <w:r w:rsidR="00700EA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>едиатехнологий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4F2B9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занятиях</w:t>
            </w:r>
          </w:p>
        </w:tc>
        <w:tc>
          <w:tcPr>
            <w:tcW w:w="2517" w:type="dxa"/>
          </w:tcPr>
          <w:p w:rsidR="00364387" w:rsidRPr="004F2B9C" w:rsidRDefault="00364387" w:rsidP="008E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Мягкова Елена Георгиевна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1559" w:type="dxa"/>
          </w:tcPr>
          <w:p w:rsidR="00700EA6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2-103А</w:t>
            </w:r>
          </w:p>
          <w:p w:rsidR="00364387" w:rsidRPr="004F2B9C" w:rsidRDefault="00700EA6" w:rsidP="007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E5631D" w:rsidRDefault="0053117B" w:rsidP="00531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E6203A" w:rsidRPr="004F2B9C" w:rsidRDefault="0053117B" w:rsidP="00E62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Биобункер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Россиев Дмитрий Анатольевич – проректор по </w:t>
            </w:r>
            <w:r w:rsidRPr="00E6203A"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 и корпоративной политике</w:t>
            </w:r>
          </w:p>
        </w:tc>
        <w:tc>
          <w:tcPr>
            <w:tcW w:w="1559" w:type="dxa"/>
          </w:tcPr>
          <w:p w:rsidR="0053117B" w:rsidRDefault="0053117B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зал </w:t>
            </w:r>
          </w:p>
          <w:p w:rsidR="00E6203A" w:rsidRPr="004F2B9C" w:rsidRDefault="0053117B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этаж)</w:t>
            </w: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E6203A" w:rsidRPr="004F2B9C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C84332" w:rsidRDefault="00E6203A" w:rsidP="00E62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структурировать информацию</w:t>
            </w:r>
          </w:p>
        </w:tc>
        <w:tc>
          <w:tcPr>
            <w:tcW w:w="2977" w:type="dxa"/>
          </w:tcPr>
          <w:p w:rsidR="00E6203A" w:rsidRPr="004F2B9C" w:rsidRDefault="00E6203A" w:rsidP="009E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Как приготовить эффективную презентацию</w:t>
            </w:r>
            <w:r w:rsidR="009E27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C06C4">
              <w:rPr>
                <w:rFonts w:ascii="Times New Roman" w:hAnsi="Times New Roman" w:cs="Times New Roman"/>
                <w:sz w:val="24"/>
                <w:szCs w:val="24"/>
              </w:rPr>
              <w:t xml:space="preserve"> 16 сценариев развития презентаций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Кучер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 с курсом ПО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2-103А</w:t>
            </w:r>
          </w:p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E6203A" w:rsidRPr="004F2B9C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32">
              <w:rPr>
                <w:rFonts w:ascii="Times New Roman" w:hAnsi="Times New Roman" w:cs="Times New Roman"/>
                <w:sz w:val="16"/>
                <w:szCs w:val="16"/>
              </w:rPr>
              <w:t xml:space="preserve">Умение искать информацию, коммуникативные умения, умение работать с </w:t>
            </w:r>
            <w:r w:rsidRPr="00C84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информацией</w:t>
            </w:r>
          </w:p>
        </w:tc>
        <w:tc>
          <w:tcPr>
            <w:tcW w:w="297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Воспитательные аспекты на занятиях по фундаментальным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дисциплинам как фактор, влияющий на качество обученности студентов 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Шеломенцева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и 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гистологии человека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2-103А</w:t>
            </w:r>
          </w:p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(комп. кл. 2)</w:t>
            </w:r>
          </w:p>
        </w:tc>
      </w:tr>
      <w:tr w:rsidR="00E6203A" w:rsidTr="00700EA6">
        <w:trPr>
          <w:trHeight w:val="1104"/>
        </w:trPr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13.02.2020</w:t>
            </w:r>
          </w:p>
          <w:p w:rsidR="00E6203A" w:rsidRPr="004F2B9C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C84332" w:rsidRDefault="00E6203A" w:rsidP="00E62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332">
              <w:rPr>
                <w:rFonts w:ascii="Times New Roman" w:hAnsi="Times New Roman" w:cs="Times New Roman"/>
                <w:sz w:val="16"/>
                <w:szCs w:val="16"/>
              </w:rPr>
              <w:t>Все общеучебные умения (зависит от задания)</w:t>
            </w:r>
          </w:p>
        </w:tc>
        <w:tc>
          <w:tcPr>
            <w:tcW w:w="297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тетрадью для 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теоретических дисциплинах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Андренко Олег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 социально-гуманитарных дисциплин</w:t>
            </w:r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rPr>
          <w:trHeight w:val="1357"/>
        </w:trPr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E6203A" w:rsidRPr="004F2B9C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B747C6" w:rsidRDefault="00E6203A" w:rsidP="00E6203A">
            <w:pPr>
              <w:spacing w:after="94" w:line="159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E0662">
              <w:rPr>
                <w:rFonts w:ascii="Times New Roman" w:hAnsi="Times New Roman" w:cs="Times New Roman"/>
                <w:sz w:val="16"/>
                <w:szCs w:val="16"/>
              </w:rPr>
              <w:t>Общеучебные умения, лежащие в основе самоуправляемой учебной деятельности и личностно-профессионального саморазвития</w:t>
            </w:r>
          </w:p>
        </w:tc>
        <w:tc>
          <w:tcPr>
            <w:tcW w:w="297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Автономно-ориентированное обучение: теория и технология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О.А. - каф. латинского и иностранных языков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rPr>
          <w:trHeight w:val="1796"/>
        </w:trPr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E6203A" w:rsidRPr="004F2B9C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32">
              <w:rPr>
                <w:rFonts w:ascii="Times New Roman" w:hAnsi="Times New Roman" w:cs="Times New Roman"/>
                <w:sz w:val="16"/>
                <w:szCs w:val="16"/>
              </w:rPr>
              <w:t>Коммуникативные умения,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понимать другого, развитие эмпатии</w:t>
            </w:r>
          </w:p>
        </w:tc>
        <w:tc>
          <w:tcPr>
            <w:tcW w:w="297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Опыт применения игровых технологий в процессе обучения студента-медика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Галактионова Марина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F2B9C">
                <w:rPr>
                  <w:rFonts w:ascii="Times New Roman" w:hAnsi="Times New Roman" w:cs="Times New Roman"/>
                  <w:sz w:val="24"/>
                  <w:szCs w:val="24"/>
                </w:rPr>
                <w:t>аф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4F2B9C">
                <w:rPr>
                  <w:rFonts w:ascii="Times New Roman" w:hAnsi="Times New Roman" w:cs="Times New Roman"/>
                  <w:sz w:val="24"/>
                  <w:szCs w:val="24"/>
                </w:rPr>
                <w:t>поликлинической педиатрии и пропедевтики детских болезней с курсом ПО</w:t>
              </w:r>
            </w:hyperlink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87">
              <w:rPr>
                <w:rFonts w:ascii="Times New Roman" w:hAnsi="Times New Roman" w:cs="Times New Roman"/>
                <w:sz w:val="16"/>
                <w:szCs w:val="16"/>
              </w:rPr>
              <w:t>Умение работать с учебным текстом</w:t>
            </w:r>
          </w:p>
        </w:tc>
        <w:tc>
          <w:tcPr>
            <w:tcW w:w="297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результаты применения методики «Мотивационная доска»</w:t>
            </w:r>
          </w:p>
        </w:tc>
        <w:tc>
          <w:tcPr>
            <w:tcW w:w="2517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Ирина Александровна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B9C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 с курсом ПО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4F2B9C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87">
              <w:rPr>
                <w:rFonts w:ascii="Times New Roman" w:hAnsi="Times New Roman" w:cs="Times New Roman"/>
                <w:sz w:val="16"/>
                <w:szCs w:val="16"/>
              </w:rPr>
              <w:t>Умение работать с учебным текстом</w:t>
            </w:r>
          </w:p>
        </w:tc>
        <w:tc>
          <w:tcPr>
            <w:tcW w:w="297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иллюстрированной «статьи» по теме занятия на основе возможностей социальных сетей   </w:t>
            </w:r>
          </w:p>
        </w:tc>
        <w:tc>
          <w:tcPr>
            <w:tcW w:w="251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Наталья Ивановна, каф. педагогики и психологии с курсом ПО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четверг</w:t>
            </w:r>
          </w:p>
        </w:tc>
        <w:tc>
          <w:tcPr>
            <w:tcW w:w="1559" w:type="dxa"/>
          </w:tcPr>
          <w:p w:rsidR="00E6203A" w:rsidRPr="00A17B87" w:rsidRDefault="00E6203A" w:rsidP="00E62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Методическая компетентность преподавателя</w:t>
            </w:r>
          </w:p>
        </w:tc>
        <w:tc>
          <w:tcPr>
            <w:tcW w:w="297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интерактивных занятий</w:t>
            </w:r>
          </w:p>
        </w:tc>
        <w:tc>
          <w:tcPr>
            <w:tcW w:w="251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Николаевна, Клобертанц Елена Павловна -фармацевтический колледж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A17B87" w:rsidRDefault="00E6203A" w:rsidP="00E62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(педагогическая) компетентность преподавателя</w:t>
            </w:r>
          </w:p>
        </w:tc>
        <w:tc>
          <w:tcPr>
            <w:tcW w:w="297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обучения студентов как фактор оптимизации учебного процесса</w:t>
            </w:r>
          </w:p>
        </w:tc>
        <w:tc>
          <w:tcPr>
            <w:tcW w:w="251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Виктор Александрович – каф. педагогики и психологии с курсом ПО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A" w:rsidTr="00700EA6">
        <w:tc>
          <w:tcPr>
            <w:tcW w:w="1526" w:type="dxa"/>
          </w:tcPr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E6203A" w:rsidRDefault="00E6203A" w:rsidP="00E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03A" w:rsidRPr="00A17B87" w:rsidRDefault="00E6203A" w:rsidP="00E62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Методическая компетентность преподавателя</w:t>
            </w:r>
          </w:p>
        </w:tc>
        <w:tc>
          <w:tcPr>
            <w:tcW w:w="297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интегрированного занятия (сестринский уход в терапии и иностранный язык)</w:t>
            </w:r>
          </w:p>
        </w:tc>
        <w:tc>
          <w:tcPr>
            <w:tcW w:w="2517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Татьяна Вениаминовна – фармацевтический колледж</w:t>
            </w:r>
          </w:p>
        </w:tc>
        <w:tc>
          <w:tcPr>
            <w:tcW w:w="1559" w:type="dxa"/>
          </w:tcPr>
          <w:p w:rsidR="00E6203A" w:rsidRDefault="00E6203A" w:rsidP="00E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5138E">
        <w:rPr>
          <w:rFonts w:ascii="Times New Roman" w:hAnsi="Times New Roman" w:cs="Times New Roman"/>
          <w:i/>
          <w:sz w:val="24"/>
          <w:szCs w:val="24"/>
        </w:rPr>
        <w:t>при условии освоения всех модулей выдается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A6" w:rsidRDefault="00700EA6" w:rsidP="00700EA6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00EA6" w:rsidRDefault="00700EA6" w:rsidP="00700EA6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00EA6" w:rsidRDefault="00700EA6" w:rsidP="00700EA6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B747C6" w:rsidRDefault="00B747C6" w:rsidP="00B7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A6" w:rsidRPr="00B747C6" w:rsidRDefault="00700EA6" w:rsidP="00B747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7C6">
        <w:rPr>
          <w:rFonts w:ascii="Times New Roman" w:hAnsi="Times New Roman" w:cs="Times New Roman"/>
          <w:sz w:val="28"/>
          <w:szCs w:val="28"/>
        </w:rPr>
        <w:t>Приглашаем принять участие в работе внутривузовского семинара «Повышение методической культуры преподавателя КрасГМУ»</w:t>
      </w:r>
      <w:r w:rsidR="00B747C6">
        <w:rPr>
          <w:rFonts w:ascii="Times New Roman" w:hAnsi="Times New Roman" w:cs="Times New Roman"/>
          <w:sz w:val="28"/>
          <w:szCs w:val="28"/>
        </w:rPr>
        <w:t>.</w:t>
      </w:r>
    </w:p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31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проведения</w:t>
      </w:r>
      <w:r w:rsidRPr="004E23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E231D">
        <w:rPr>
          <w:rFonts w:ascii="Times New Roman" w:hAnsi="Times New Roman" w:cs="Times New Roman"/>
          <w:sz w:val="28"/>
          <w:szCs w:val="28"/>
        </w:rPr>
        <w:t>тиражирование эффективного педагогического опыта в образовательном пространстве КрасГМУ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формирования общеучебных умений студентов;  </w:t>
      </w:r>
    </w:p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31D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семинара</w:t>
      </w:r>
      <w:r w:rsidRPr="004E231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занятий участниками семинара на основе инновационных технологий; </w:t>
      </w:r>
    </w:p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EA6">
        <w:rPr>
          <w:rFonts w:ascii="Times New Roman" w:hAnsi="Times New Roman" w:cs="Times New Roman"/>
          <w:i/>
          <w:sz w:val="28"/>
          <w:szCs w:val="28"/>
        </w:rPr>
        <w:t>Трудоемкость:</w:t>
      </w:r>
      <w:r>
        <w:rPr>
          <w:rFonts w:ascii="Times New Roman" w:hAnsi="Times New Roman" w:cs="Times New Roman"/>
          <w:sz w:val="28"/>
          <w:szCs w:val="28"/>
        </w:rPr>
        <w:t xml:space="preserve"> 18; 36; 72* ак. часа </w:t>
      </w:r>
    </w:p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38E">
        <w:rPr>
          <w:rFonts w:ascii="Times New Roman" w:hAnsi="Times New Roman" w:cs="Times New Roman"/>
          <w:i/>
          <w:sz w:val="28"/>
          <w:szCs w:val="28"/>
        </w:rPr>
        <w:t>Форма аттестации: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5138E" w:rsidRPr="00D1798F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387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98F">
        <w:rPr>
          <w:rFonts w:ascii="Times New Roman" w:hAnsi="Times New Roman" w:cs="Times New Roman"/>
          <w:sz w:val="28"/>
          <w:szCs w:val="28"/>
        </w:rPr>
        <w:t>главный корпус, ул. П. Железняка, д.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38E" w:rsidRDefault="0095138E" w:rsidP="00951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387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98F">
        <w:rPr>
          <w:rFonts w:ascii="Times New Roman" w:hAnsi="Times New Roman" w:cs="Times New Roman"/>
          <w:sz w:val="28"/>
          <w:szCs w:val="28"/>
        </w:rPr>
        <w:t>15.30</w:t>
      </w:r>
      <w:r>
        <w:rPr>
          <w:rFonts w:ascii="Times New Roman" w:hAnsi="Times New Roman" w:cs="Times New Roman"/>
          <w:sz w:val="28"/>
          <w:szCs w:val="28"/>
        </w:rPr>
        <w:t xml:space="preserve"> – 17.45</w:t>
      </w:r>
    </w:p>
    <w:p w:rsidR="00700EA6" w:rsidRPr="00D1798F" w:rsidRDefault="003A1F98" w:rsidP="003A1F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семинаре необходимо подать до 29 октября 2019 г. в методический отдел УМУ (каб. 2-64)</w:t>
      </w:r>
      <w:r w:rsidR="009D1EAA">
        <w:rPr>
          <w:rFonts w:ascii="Times New Roman" w:hAnsi="Times New Roman" w:cs="Times New Roman"/>
          <w:sz w:val="28"/>
          <w:szCs w:val="28"/>
        </w:rPr>
        <w:t xml:space="preserve"> Ступниковой Н.В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C46F5" w:rsidRDefault="000C46F5"/>
    <w:p w:rsidR="003A1F98" w:rsidRDefault="003A1F98"/>
    <w:sectPr w:rsidR="003A1F98" w:rsidSect="000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945"/>
    <w:multiLevelType w:val="multilevel"/>
    <w:tmpl w:val="3658377A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97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B30C7C"/>
    <w:multiLevelType w:val="hybridMultilevel"/>
    <w:tmpl w:val="5866DE3C"/>
    <w:lvl w:ilvl="0" w:tplc="C23C1E5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C"/>
    <w:rsid w:val="000C46F5"/>
    <w:rsid w:val="00156D8B"/>
    <w:rsid w:val="001B68E7"/>
    <w:rsid w:val="001E0662"/>
    <w:rsid w:val="002146DF"/>
    <w:rsid w:val="00267017"/>
    <w:rsid w:val="002E7613"/>
    <w:rsid w:val="00310F2B"/>
    <w:rsid w:val="00323B9E"/>
    <w:rsid w:val="00357CBC"/>
    <w:rsid w:val="00364387"/>
    <w:rsid w:val="003A1F98"/>
    <w:rsid w:val="004E3F23"/>
    <w:rsid w:val="004E7DB8"/>
    <w:rsid w:val="0053117B"/>
    <w:rsid w:val="005F18C6"/>
    <w:rsid w:val="006106C3"/>
    <w:rsid w:val="0064329C"/>
    <w:rsid w:val="006F590D"/>
    <w:rsid w:val="00700EA6"/>
    <w:rsid w:val="00707818"/>
    <w:rsid w:val="00760AB7"/>
    <w:rsid w:val="007935A2"/>
    <w:rsid w:val="007F1B9B"/>
    <w:rsid w:val="00825B5D"/>
    <w:rsid w:val="008E4740"/>
    <w:rsid w:val="0095138E"/>
    <w:rsid w:val="009D1EAA"/>
    <w:rsid w:val="009D6E99"/>
    <w:rsid w:val="009E27BC"/>
    <w:rsid w:val="009E6678"/>
    <w:rsid w:val="00A04CC2"/>
    <w:rsid w:val="00A50A48"/>
    <w:rsid w:val="00A63BAF"/>
    <w:rsid w:val="00A8455F"/>
    <w:rsid w:val="00B2094E"/>
    <w:rsid w:val="00B239A5"/>
    <w:rsid w:val="00B747C6"/>
    <w:rsid w:val="00BC026C"/>
    <w:rsid w:val="00BD5BB8"/>
    <w:rsid w:val="00C87B7D"/>
    <w:rsid w:val="00D01C2A"/>
    <w:rsid w:val="00D1798F"/>
    <w:rsid w:val="00DB60B7"/>
    <w:rsid w:val="00DE3856"/>
    <w:rsid w:val="00E5631D"/>
    <w:rsid w:val="00E6203A"/>
    <w:rsid w:val="00E64B4B"/>
    <w:rsid w:val="00E921DE"/>
    <w:rsid w:val="00EE71ED"/>
    <w:rsid w:val="00FC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6C"/>
    <w:pPr>
      <w:ind w:left="720"/>
      <w:contextualSpacing/>
    </w:pPr>
  </w:style>
  <w:style w:type="character" w:customStyle="1" w:styleId="apple-converted-space">
    <w:name w:val="apple-converted-space"/>
    <w:basedOn w:val="a0"/>
    <w:rsid w:val="001E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6C"/>
    <w:pPr>
      <w:ind w:left="720"/>
      <w:contextualSpacing/>
    </w:pPr>
  </w:style>
  <w:style w:type="character" w:customStyle="1" w:styleId="apple-converted-space">
    <w:name w:val="apple-converted-space"/>
    <w:basedOn w:val="a0"/>
    <w:rsid w:val="001E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93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77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79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10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dept&amp;id=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B183-5F4E-47D7-8117-6D317E1C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Ступникова Надежда Викторовна</cp:lastModifiedBy>
  <cp:revision>12</cp:revision>
  <cp:lastPrinted>2019-10-21T07:39:00Z</cp:lastPrinted>
  <dcterms:created xsi:type="dcterms:W3CDTF">2019-10-21T07:39:00Z</dcterms:created>
  <dcterms:modified xsi:type="dcterms:W3CDTF">2019-10-22T07:46:00Z</dcterms:modified>
</cp:coreProperties>
</file>