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5F" w:rsidRPr="00782708" w:rsidRDefault="000208E4" w:rsidP="00020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708">
        <w:rPr>
          <w:rFonts w:ascii="Times New Roman" w:hAnsi="Times New Roman" w:cs="Times New Roman"/>
          <w:sz w:val="28"/>
          <w:szCs w:val="28"/>
        </w:rPr>
        <w:t>Кафедра дерматовенерологии с курсом косметологии и ПО</w:t>
      </w:r>
    </w:p>
    <w:p w:rsidR="000208E4" w:rsidRPr="00782708" w:rsidRDefault="000208E4" w:rsidP="000208E4">
      <w:pPr>
        <w:rPr>
          <w:rFonts w:ascii="Times New Roman" w:hAnsi="Times New Roman" w:cs="Times New Roman"/>
          <w:sz w:val="28"/>
          <w:szCs w:val="28"/>
        </w:rPr>
      </w:pPr>
    </w:p>
    <w:p w:rsidR="000208E4" w:rsidRPr="00782708" w:rsidRDefault="000208E4" w:rsidP="000208E4">
      <w:pPr>
        <w:rPr>
          <w:rFonts w:ascii="Times New Roman" w:hAnsi="Times New Roman" w:cs="Times New Roman"/>
          <w:sz w:val="28"/>
          <w:szCs w:val="28"/>
        </w:rPr>
      </w:pPr>
    </w:p>
    <w:p w:rsidR="000208E4" w:rsidRPr="00782708" w:rsidRDefault="000208E4" w:rsidP="000208E4">
      <w:pPr>
        <w:rPr>
          <w:rFonts w:ascii="Times New Roman" w:hAnsi="Times New Roman" w:cs="Times New Roman"/>
          <w:sz w:val="28"/>
          <w:szCs w:val="28"/>
        </w:rPr>
      </w:pPr>
    </w:p>
    <w:p w:rsidR="000208E4" w:rsidRPr="00782708" w:rsidRDefault="000208E4" w:rsidP="000208E4">
      <w:pPr>
        <w:rPr>
          <w:rFonts w:ascii="Times New Roman" w:hAnsi="Times New Roman" w:cs="Times New Roman"/>
          <w:sz w:val="28"/>
          <w:szCs w:val="28"/>
        </w:rPr>
      </w:pPr>
    </w:p>
    <w:p w:rsidR="000208E4" w:rsidRPr="00782708" w:rsidRDefault="000208E4" w:rsidP="000208E4">
      <w:pPr>
        <w:rPr>
          <w:rFonts w:ascii="Times New Roman" w:hAnsi="Times New Roman" w:cs="Times New Roman"/>
          <w:sz w:val="28"/>
          <w:szCs w:val="28"/>
        </w:rPr>
      </w:pPr>
    </w:p>
    <w:p w:rsidR="000208E4" w:rsidRPr="00782708" w:rsidRDefault="000208E4" w:rsidP="000208E4">
      <w:pPr>
        <w:rPr>
          <w:rFonts w:ascii="Times New Roman" w:hAnsi="Times New Roman" w:cs="Times New Roman"/>
          <w:sz w:val="28"/>
          <w:szCs w:val="28"/>
        </w:rPr>
      </w:pPr>
    </w:p>
    <w:p w:rsidR="000208E4" w:rsidRPr="00782708" w:rsidRDefault="000208E4" w:rsidP="000208E4">
      <w:pPr>
        <w:rPr>
          <w:rFonts w:ascii="Times New Roman" w:hAnsi="Times New Roman" w:cs="Times New Roman"/>
          <w:sz w:val="28"/>
          <w:szCs w:val="28"/>
        </w:rPr>
      </w:pPr>
    </w:p>
    <w:p w:rsidR="000208E4" w:rsidRPr="00782708" w:rsidRDefault="000208E4" w:rsidP="000208E4">
      <w:pPr>
        <w:rPr>
          <w:rFonts w:ascii="Times New Roman" w:hAnsi="Times New Roman" w:cs="Times New Roman"/>
          <w:sz w:val="28"/>
          <w:szCs w:val="28"/>
        </w:rPr>
      </w:pPr>
    </w:p>
    <w:p w:rsidR="000208E4" w:rsidRPr="00782708" w:rsidRDefault="000208E4" w:rsidP="000208E4">
      <w:pPr>
        <w:rPr>
          <w:rFonts w:ascii="Times New Roman" w:hAnsi="Times New Roman" w:cs="Times New Roman"/>
          <w:sz w:val="28"/>
          <w:szCs w:val="28"/>
        </w:rPr>
      </w:pPr>
    </w:p>
    <w:p w:rsidR="000208E4" w:rsidRPr="00782708" w:rsidRDefault="000208E4" w:rsidP="00020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708">
        <w:rPr>
          <w:rFonts w:ascii="Times New Roman" w:hAnsi="Times New Roman" w:cs="Times New Roman"/>
          <w:sz w:val="36"/>
          <w:szCs w:val="36"/>
        </w:rPr>
        <w:t>РЕФЕРАТ НА ТЕМУ</w:t>
      </w:r>
      <w:r w:rsidRPr="00782708">
        <w:rPr>
          <w:rFonts w:ascii="Times New Roman" w:hAnsi="Times New Roman" w:cs="Times New Roman"/>
          <w:sz w:val="28"/>
          <w:szCs w:val="28"/>
        </w:rPr>
        <w:t>:</w:t>
      </w:r>
    </w:p>
    <w:p w:rsidR="000208E4" w:rsidRPr="00782708" w:rsidRDefault="000208E4" w:rsidP="000208E4">
      <w:pPr>
        <w:jc w:val="center"/>
        <w:rPr>
          <w:rFonts w:ascii="Times New Roman" w:hAnsi="Times New Roman" w:cs="Times New Roman"/>
          <w:sz w:val="44"/>
          <w:szCs w:val="44"/>
        </w:rPr>
      </w:pPr>
      <w:r w:rsidRPr="00782708">
        <w:rPr>
          <w:rFonts w:ascii="Times New Roman" w:hAnsi="Times New Roman" w:cs="Times New Roman"/>
          <w:sz w:val="44"/>
          <w:szCs w:val="44"/>
        </w:rPr>
        <w:t>“Особенности течен</w:t>
      </w:r>
      <w:r w:rsidR="00B55996" w:rsidRPr="00782708">
        <w:rPr>
          <w:rFonts w:ascii="Times New Roman" w:hAnsi="Times New Roman" w:cs="Times New Roman"/>
          <w:sz w:val="44"/>
          <w:szCs w:val="44"/>
        </w:rPr>
        <w:t>ия позднего врожденного сифилиса</w:t>
      </w:r>
      <w:r w:rsidRPr="00782708">
        <w:rPr>
          <w:rFonts w:ascii="Times New Roman" w:hAnsi="Times New Roman" w:cs="Times New Roman"/>
          <w:sz w:val="44"/>
          <w:szCs w:val="44"/>
        </w:rPr>
        <w:t>”</w:t>
      </w:r>
    </w:p>
    <w:p w:rsidR="000208E4" w:rsidRPr="00782708" w:rsidRDefault="000208E4" w:rsidP="00020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8E4" w:rsidRPr="00782708" w:rsidRDefault="000208E4" w:rsidP="00020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8E4" w:rsidRPr="00782708" w:rsidRDefault="000208E4" w:rsidP="00020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8E4" w:rsidRPr="00782708" w:rsidRDefault="000208E4" w:rsidP="00020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8E4" w:rsidRPr="00782708" w:rsidRDefault="000208E4" w:rsidP="00020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8E4" w:rsidRPr="00782708" w:rsidRDefault="000208E4" w:rsidP="00020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8E4" w:rsidRPr="00782708" w:rsidRDefault="000208E4" w:rsidP="00782708">
      <w:pPr>
        <w:rPr>
          <w:rFonts w:ascii="Times New Roman" w:hAnsi="Times New Roman" w:cs="Times New Roman"/>
          <w:sz w:val="28"/>
          <w:szCs w:val="28"/>
        </w:rPr>
      </w:pPr>
    </w:p>
    <w:p w:rsidR="000208E4" w:rsidRPr="00782708" w:rsidRDefault="000208E4" w:rsidP="000208E4">
      <w:pPr>
        <w:jc w:val="right"/>
        <w:rPr>
          <w:rFonts w:ascii="Times New Roman" w:hAnsi="Times New Roman" w:cs="Times New Roman"/>
          <w:sz w:val="28"/>
          <w:szCs w:val="28"/>
        </w:rPr>
      </w:pPr>
      <w:r w:rsidRPr="00782708">
        <w:rPr>
          <w:rFonts w:ascii="Times New Roman" w:hAnsi="Times New Roman" w:cs="Times New Roman"/>
          <w:sz w:val="28"/>
          <w:szCs w:val="28"/>
        </w:rPr>
        <w:t>Выполнил:</w:t>
      </w:r>
    </w:p>
    <w:p w:rsidR="000208E4" w:rsidRPr="00782708" w:rsidRDefault="000208E4" w:rsidP="000208E4">
      <w:pPr>
        <w:jc w:val="right"/>
        <w:rPr>
          <w:rFonts w:ascii="Times New Roman" w:hAnsi="Times New Roman" w:cs="Times New Roman"/>
          <w:sz w:val="28"/>
          <w:szCs w:val="28"/>
        </w:rPr>
      </w:pPr>
      <w:r w:rsidRPr="00782708">
        <w:rPr>
          <w:rFonts w:ascii="Times New Roman" w:hAnsi="Times New Roman" w:cs="Times New Roman"/>
          <w:sz w:val="28"/>
          <w:szCs w:val="28"/>
        </w:rPr>
        <w:t>Ординатор 2 года, Сафина Е.О.</w:t>
      </w:r>
    </w:p>
    <w:p w:rsidR="000208E4" w:rsidRPr="00782708" w:rsidRDefault="000208E4" w:rsidP="000208E4">
      <w:pPr>
        <w:jc w:val="right"/>
        <w:rPr>
          <w:rFonts w:ascii="Times New Roman" w:hAnsi="Times New Roman" w:cs="Times New Roman"/>
          <w:sz w:val="28"/>
          <w:szCs w:val="28"/>
        </w:rPr>
      </w:pPr>
      <w:r w:rsidRPr="00782708">
        <w:rPr>
          <w:rFonts w:ascii="Times New Roman" w:hAnsi="Times New Roman" w:cs="Times New Roman"/>
          <w:sz w:val="28"/>
          <w:szCs w:val="28"/>
        </w:rPr>
        <w:t>Проверил:</w:t>
      </w:r>
    </w:p>
    <w:p w:rsidR="000208E4" w:rsidRPr="00782708" w:rsidRDefault="000208E4" w:rsidP="000208E4">
      <w:pPr>
        <w:jc w:val="right"/>
        <w:rPr>
          <w:rFonts w:ascii="Times New Roman" w:hAnsi="Times New Roman" w:cs="Times New Roman"/>
          <w:sz w:val="28"/>
          <w:szCs w:val="28"/>
        </w:rPr>
      </w:pPr>
      <w:r w:rsidRPr="00782708">
        <w:rPr>
          <w:rFonts w:ascii="Times New Roman" w:hAnsi="Times New Roman" w:cs="Times New Roman"/>
          <w:sz w:val="28"/>
          <w:szCs w:val="28"/>
        </w:rPr>
        <w:t xml:space="preserve">Профессор, к.м.н. </w:t>
      </w:r>
      <w:r w:rsidR="00B55996" w:rsidRPr="00782708">
        <w:rPr>
          <w:rFonts w:ascii="Times New Roman" w:hAnsi="Times New Roman" w:cs="Times New Roman"/>
          <w:sz w:val="28"/>
          <w:szCs w:val="28"/>
        </w:rPr>
        <w:t>Винник Ю.Ю.</w:t>
      </w:r>
    </w:p>
    <w:p w:rsidR="00B55996" w:rsidRDefault="00B55996" w:rsidP="00782708"/>
    <w:p w:rsidR="00782708" w:rsidRDefault="00782708" w:rsidP="00B55996">
      <w:pPr>
        <w:rPr>
          <w:rFonts w:ascii="Times New Roman" w:hAnsi="Times New Roman" w:cs="Times New Roman"/>
          <w:sz w:val="28"/>
          <w:szCs w:val="28"/>
        </w:rPr>
      </w:pPr>
    </w:p>
    <w:p w:rsidR="00782708" w:rsidRDefault="00782708" w:rsidP="00B55996">
      <w:pPr>
        <w:rPr>
          <w:rFonts w:ascii="Times New Roman" w:hAnsi="Times New Roman" w:cs="Times New Roman"/>
          <w:sz w:val="28"/>
          <w:szCs w:val="28"/>
        </w:rPr>
      </w:pPr>
    </w:p>
    <w:p w:rsidR="00782708" w:rsidRDefault="00782708" w:rsidP="00782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Красноярск,2020 г.</w:t>
      </w:r>
    </w:p>
    <w:p w:rsidR="00B55996" w:rsidRPr="001504E4" w:rsidRDefault="00B55996" w:rsidP="001504E4">
      <w:pPr>
        <w:rPr>
          <w:rFonts w:ascii="Times New Roman" w:hAnsi="Times New Roman" w:cs="Times New Roman"/>
          <w:sz w:val="36"/>
          <w:szCs w:val="36"/>
        </w:rPr>
      </w:pPr>
      <w:r w:rsidRPr="001504E4">
        <w:rPr>
          <w:rFonts w:ascii="Times New Roman" w:hAnsi="Times New Roman" w:cs="Times New Roman"/>
          <w:sz w:val="36"/>
          <w:szCs w:val="36"/>
        </w:rPr>
        <w:lastRenderedPageBreak/>
        <w:t>СОДЕРЖАНИЕ:</w:t>
      </w:r>
    </w:p>
    <w:p w:rsidR="001504E4" w:rsidRPr="001504E4" w:rsidRDefault="001C6236" w:rsidP="001504E4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1504E4">
        <w:rPr>
          <w:rFonts w:ascii="Times New Roman" w:hAnsi="Times New Roman" w:cs="Times New Roman"/>
          <w:sz w:val="32"/>
          <w:szCs w:val="32"/>
        </w:rPr>
        <w:t>Определение врожденного сифилиса</w:t>
      </w:r>
    </w:p>
    <w:p w:rsidR="001504E4" w:rsidRPr="001504E4" w:rsidRDefault="001C6236" w:rsidP="001504E4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1504E4">
        <w:rPr>
          <w:rFonts w:ascii="Times New Roman" w:hAnsi="Times New Roman" w:cs="Times New Roman"/>
          <w:sz w:val="32"/>
          <w:szCs w:val="32"/>
        </w:rPr>
        <w:t>Эпидемиология</w:t>
      </w:r>
    </w:p>
    <w:p w:rsidR="008E02E2" w:rsidRPr="001504E4" w:rsidRDefault="001C6236" w:rsidP="008E02E2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1504E4">
        <w:rPr>
          <w:rFonts w:ascii="Times New Roman" w:hAnsi="Times New Roman" w:cs="Times New Roman"/>
          <w:sz w:val="32"/>
          <w:szCs w:val="32"/>
        </w:rPr>
        <w:t>Классификация врожденного сифилиса</w:t>
      </w:r>
    </w:p>
    <w:p w:rsidR="008E02E2" w:rsidRPr="001504E4" w:rsidRDefault="008E02E2" w:rsidP="008E02E2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1504E4">
        <w:rPr>
          <w:rFonts w:ascii="Times New Roman" w:hAnsi="Times New Roman" w:cs="Times New Roman"/>
          <w:sz w:val="32"/>
          <w:szCs w:val="32"/>
        </w:rPr>
        <w:t>Общие проявления (клиника)</w:t>
      </w:r>
    </w:p>
    <w:p w:rsidR="008E02E2" w:rsidRPr="001504E4" w:rsidRDefault="008E02E2" w:rsidP="008E02E2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1504E4">
        <w:rPr>
          <w:rFonts w:ascii="Times New Roman" w:hAnsi="Times New Roman" w:cs="Times New Roman"/>
          <w:sz w:val="32"/>
          <w:szCs w:val="32"/>
        </w:rPr>
        <w:t>Поздний врожденный сифилис (</w:t>
      </w:r>
      <w:r w:rsidR="00782708" w:rsidRPr="001504E4">
        <w:rPr>
          <w:rFonts w:ascii="Times New Roman" w:hAnsi="Times New Roman" w:cs="Times New Roman"/>
          <w:sz w:val="32"/>
          <w:szCs w:val="32"/>
        </w:rPr>
        <w:t>особенности</w:t>
      </w:r>
      <w:r w:rsidRPr="001504E4">
        <w:rPr>
          <w:rFonts w:ascii="Times New Roman" w:hAnsi="Times New Roman" w:cs="Times New Roman"/>
          <w:sz w:val="32"/>
          <w:szCs w:val="32"/>
        </w:rPr>
        <w:t xml:space="preserve"> </w:t>
      </w:r>
      <w:r w:rsidR="00782708" w:rsidRPr="001504E4">
        <w:rPr>
          <w:rFonts w:ascii="Times New Roman" w:hAnsi="Times New Roman" w:cs="Times New Roman"/>
          <w:sz w:val="32"/>
          <w:szCs w:val="32"/>
        </w:rPr>
        <w:t>течения</w:t>
      </w:r>
      <w:r w:rsidRPr="001504E4">
        <w:rPr>
          <w:rFonts w:ascii="Times New Roman" w:hAnsi="Times New Roman" w:cs="Times New Roman"/>
          <w:sz w:val="32"/>
          <w:szCs w:val="32"/>
        </w:rPr>
        <w:t>)</w:t>
      </w:r>
      <w:r w:rsidR="001504E4">
        <w:rPr>
          <w:rFonts w:ascii="Times New Roman" w:hAnsi="Times New Roman" w:cs="Times New Roman"/>
          <w:sz w:val="32"/>
          <w:szCs w:val="32"/>
        </w:rPr>
        <w:t>:</w:t>
      </w:r>
    </w:p>
    <w:p w:rsidR="008E02E2" w:rsidRPr="001504E4" w:rsidRDefault="001504E4" w:rsidP="008E02E2">
      <w:pPr>
        <w:pStyle w:val="a8"/>
        <w:ind w:left="108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5.1. </w:t>
      </w:r>
      <w:r w:rsidR="008E02E2" w:rsidRPr="001504E4">
        <w:rPr>
          <w:rFonts w:ascii="Times New Roman" w:hAnsi="Times New Roman" w:cs="Times New Roman"/>
          <w:color w:val="000000"/>
          <w:sz w:val="32"/>
          <w:szCs w:val="32"/>
        </w:rPr>
        <w:t>б</w:t>
      </w:r>
      <w:r w:rsidR="00FD19FC" w:rsidRPr="001504E4">
        <w:rPr>
          <w:rFonts w:ascii="Times New Roman" w:hAnsi="Times New Roman" w:cs="Times New Roman"/>
          <w:color w:val="000000"/>
          <w:sz w:val="32"/>
          <w:szCs w:val="32"/>
        </w:rPr>
        <w:t>езусловные (</w:t>
      </w:r>
      <w:r w:rsidR="00FD19FC" w:rsidRPr="001504E4">
        <w:rPr>
          <w:rFonts w:ascii="Times New Roman" w:hAnsi="Times New Roman" w:cs="Times New Roman"/>
          <w:color w:val="000000"/>
          <w:sz w:val="32"/>
          <w:szCs w:val="32"/>
        </w:rPr>
        <w:t>достоверные</w:t>
      </w:r>
      <w:r w:rsidR="00FD19FC" w:rsidRPr="001504E4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8E02E2" w:rsidRPr="001504E4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8E02E2" w:rsidRPr="001504E4" w:rsidRDefault="001504E4" w:rsidP="008E02E2">
      <w:pPr>
        <w:pStyle w:val="a8"/>
        <w:ind w:left="108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5.2. </w:t>
      </w:r>
      <w:r w:rsidR="008E02E2" w:rsidRPr="001504E4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FD19FC" w:rsidRPr="001504E4">
        <w:rPr>
          <w:rFonts w:ascii="Times New Roman" w:hAnsi="Times New Roman" w:cs="Times New Roman"/>
          <w:color w:val="000000"/>
          <w:sz w:val="32"/>
          <w:szCs w:val="32"/>
        </w:rPr>
        <w:t>ероятные (условные)</w:t>
      </w:r>
      <w:r w:rsidR="008E02E2" w:rsidRPr="001504E4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8E02E2" w:rsidRPr="001504E4" w:rsidRDefault="001504E4" w:rsidP="008E02E2">
      <w:pPr>
        <w:pStyle w:val="a8"/>
        <w:ind w:left="108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5.3. </w:t>
      </w:r>
      <w:r w:rsidR="008E02E2" w:rsidRPr="001504E4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FD19FC" w:rsidRPr="001504E4">
        <w:rPr>
          <w:rFonts w:ascii="Times New Roman" w:hAnsi="Times New Roman" w:cs="Times New Roman"/>
          <w:color w:val="000000"/>
          <w:sz w:val="32"/>
          <w:szCs w:val="32"/>
        </w:rPr>
        <w:t>истрофии (стигмы</w:t>
      </w:r>
      <w:r w:rsidR="00FD19FC" w:rsidRPr="001504E4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FD19FC" w:rsidRPr="001504E4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82708" w:rsidRPr="001504E4" w:rsidRDefault="00782708" w:rsidP="008E02E2">
      <w:pPr>
        <w:pStyle w:val="a8"/>
        <w:ind w:left="1080"/>
        <w:rPr>
          <w:rFonts w:ascii="Times New Roman" w:hAnsi="Times New Roman" w:cs="Times New Roman"/>
          <w:color w:val="000000"/>
          <w:sz w:val="32"/>
          <w:szCs w:val="32"/>
        </w:rPr>
      </w:pPr>
    </w:p>
    <w:p w:rsidR="008E02E2" w:rsidRPr="001504E4" w:rsidRDefault="00782708" w:rsidP="00782708">
      <w:pPr>
        <w:pStyle w:val="a8"/>
        <w:numPr>
          <w:ilvl w:val="0"/>
          <w:numId w:val="18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1504E4">
        <w:rPr>
          <w:rFonts w:ascii="Times New Roman" w:hAnsi="Times New Roman" w:cs="Times New Roman"/>
          <w:color w:val="000000"/>
          <w:sz w:val="32"/>
          <w:szCs w:val="32"/>
        </w:rPr>
        <w:t>Лечение и профилактика (основные аспекты)</w:t>
      </w:r>
    </w:p>
    <w:p w:rsidR="00782708" w:rsidRPr="001504E4" w:rsidRDefault="00782708" w:rsidP="00782708">
      <w:pPr>
        <w:pStyle w:val="a8"/>
        <w:numPr>
          <w:ilvl w:val="0"/>
          <w:numId w:val="18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1504E4">
        <w:rPr>
          <w:rFonts w:ascii="Times New Roman" w:hAnsi="Times New Roman" w:cs="Times New Roman"/>
          <w:color w:val="000000"/>
          <w:sz w:val="32"/>
          <w:szCs w:val="32"/>
        </w:rPr>
        <w:t>Список использованной литературы</w:t>
      </w:r>
    </w:p>
    <w:p w:rsidR="00FD19FC" w:rsidRPr="00FD19FC" w:rsidRDefault="00FD19FC" w:rsidP="00B55996">
      <w:pPr>
        <w:rPr>
          <w:rFonts w:ascii="Times New Roman" w:hAnsi="Times New Roman" w:cs="Times New Roman"/>
          <w:sz w:val="28"/>
          <w:szCs w:val="28"/>
        </w:rPr>
      </w:pPr>
    </w:p>
    <w:p w:rsidR="00B55996" w:rsidRDefault="00B55996" w:rsidP="000208E4">
      <w:pPr>
        <w:jc w:val="right"/>
      </w:pPr>
    </w:p>
    <w:p w:rsidR="00B55996" w:rsidRDefault="00B55996" w:rsidP="000208E4">
      <w:pPr>
        <w:jc w:val="right"/>
      </w:pPr>
    </w:p>
    <w:p w:rsidR="00B55996" w:rsidRDefault="00B55996" w:rsidP="000208E4">
      <w:pPr>
        <w:jc w:val="right"/>
      </w:pPr>
    </w:p>
    <w:p w:rsidR="00B55996" w:rsidRDefault="00B55996" w:rsidP="000208E4">
      <w:pPr>
        <w:jc w:val="right"/>
      </w:pPr>
    </w:p>
    <w:p w:rsidR="00B55996" w:rsidRDefault="00B55996" w:rsidP="000208E4">
      <w:pPr>
        <w:jc w:val="right"/>
      </w:pPr>
    </w:p>
    <w:p w:rsidR="00B55996" w:rsidRDefault="00B55996" w:rsidP="000208E4">
      <w:pPr>
        <w:jc w:val="right"/>
      </w:pPr>
    </w:p>
    <w:p w:rsidR="00B55996" w:rsidRDefault="00B55996" w:rsidP="000208E4">
      <w:pPr>
        <w:jc w:val="right"/>
      </w:pPr>
    </w:p>
    <w:p w:rsidR="00B55996" w:rsidRDefault="00B55996" w:rsidP="000208E4">
      <w:pPr>
        <w:jc w:val="right"/>
      </w:pPr>
    </w:p>
    <w:p w:rsidR="00B55996" w:rsidRDefault="00B55996" w:rsidP="000208E4">
      <w:pPr>
        <w:jc w:val="right"/>
      </w:pPr>
    </w:p>
    <w:p w:rsidR="005B2481" w:rsidRDefault="005B2481" w:rsidP="000208E4">
      <w:pPr>
        <w:jc w:val="right"/>
      </w:pPr>
    </w:p>
    <w:p w:rsidR="005B2481" w:rsidRDefault="005B2481" w:rsidP="000208E4">
      <w:pPr>
        <w:jc w:val="right"/>
      </w:pPr>
    </w:p>
    <w:p w:rsidR="005B2481" w:rsidRDefault="005B2481" w:rsidP="000208E4">
      <w:pPr>
        <w:jc w:val="right"/>
      </w:pPr>
    </w:p>
    <w:p w:rsidR="005B2481" w:rsidRDefault="005B2481" w:rsidP="000208E4">
      <w:pPr>
        <w:jc w:val="right"/>
      </w:pPr>
    </w:p>
    <w:p w:rsidR="005B2481" w:rsidRDefault="005B2481" w:rsidP="000208E4">
      <w:pPr>
        <w:jc w:val="right"/>
      </w:pPr>
    </w:p>
    <w:p w:rsidR="005B2481" w:rsidRDefault="005B2481" w:rsidP="000208E4">
      <w:pPr>
        <w:jc w:val="right"/>
      </w:pPr>
    </w:p>
    <w:p w:rsidR="005B2481" w:rsidRDefault="005B2481" w:rsidP="000208E4">
      <w:pPr>
        <w:jc w:val="right"/>
      </w:pPr>
    </w:p>
    <w:p w:rsidR="005B2481" w:rsidRDefault="005B2481" w:rsidP="000208E4">
      <w:pPr>
        <w:jc w:val="right"/>
      </w:pPr>
    </w:p>
    <w:p w:rsidR="005B2481" w:rsidRDefault="005B2481" w:rsidP="000208E4">
      <w:pPr>
        <w:jc w:val="right"/>
      </w:pPr>
    </w:p>
    <w:p w:rsidR="005B2481" w:rsidRDefault="005B2481" w:rsidP="000208E4">
      <w:pPr>
        <w:jc w:val="right"/>
      </w:pPr>
    </w:p>
    <w:p w:rsidR="005B2481" w:rsidRDefault="005B2481" w:rsidP="00782708"/>
    <w:p w:rsidR="00A278E9" w:rsidRPr="00987057" w:rsidRDefault="00987057" w:rsidP="00987057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98705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lastRenderedPageBreak/>
        <w:t>ОПРЕДЕЛЕНИЕ</w:t>
      </w:r>
    </w:p>
    <w:p w:rsidR="00A278E9" w:rsidRPr="00987057" w:rsidRDefault="00A278E9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Врожденным называют</w:t>
      </w:r>
      <w:r w:rsidRPr="0098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сифилис, возникающий у ребенка внутриутробно, то есть процесс заражения имел место до рождения.</w:t>
      </w:r>
    </w:p>
    <w:p w:rsidR="00A278E9" w:rsidRPr="00987057" w:rsidRDefault="00987057" w:rsidP="00987057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98705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ЭПИДЕМИОЛОГИЯ</w:t>
      </w:r>
    </w:p>
    <w:p w:rsidR="00A278E9" w:rsidRPr="00987057" w:rsidRDefault="00A278E9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 заражения</w:t>
      </w:r>
      <w:r w:rsidRPr="0098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больная сифилисом мать.</w:t>
      </w:r>
    </w:p>
    <w:p w:rsidR="00A278E9" w:rsidRPr="00987057" w:rsidRDefault="00A278E9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сифилиса</w:t>
      </w:r>
      <w:r w:rsidRPr="00987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8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потомству происходит главным образом в первые 3 года после заражения матери.</w:t>
      </w:r>
    </w:p>
    <w:p w:rsidR="00987057" w:rsidRPr="00987057" w:rsidRDefault="00987057" w:rsidP="00987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57">
        <w:rPr>
          <w:rFonts w:ascii="Times New Roman" w:hAnsi="Times New Roman" w:cs="Times New Roman"/>
          <w:b/>
          <w:sz w:val="28"/>
          <w:szCs w:val="28"/>
        </w:rPr>
        <w:t>Пути заражения плода</w:t>
      </w:r>
      <w:r w:rsidRPr="00987057">
        <w:rPr>
          <w:rFonts w:ascii="Times New Roman" w:hAnsi="Times New Roman" w:cs="Times New Roman"/>
          <w:sz w:val="28"/>
          <w:szCs w:val="28"/>
        </w:rPr>
        <w:t>:</w:t>
      </w:r>
    </w:p>
    <w:p w:rsidR="00987057" w:rsidRPr="00987057" w:rsidRDefault="00987057" w:rsidP="00987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57">
        <w:rPr>
          <w:rFonts w:ascii="Times New Roman" w:hAnsi="Times New Roman" w:cs="Times New Roman"/>
          <w:sz w:val="28"/>
          <w:szCs w:val="28"/>
        </w:rPr>
        <w:t>– чер</w:t>
      </w:r>
      <w:r w:rsidRPr="00987057">
        <w:rPr>
          <w:rFonts w:ascii="Times New Roman" w:hAnsi="Times New Roman" w:cs="Times New Roman"/>
          <w:sz w:val="28"/>
          <w:szCs w:val="28"/>
        </w:rPr>
        <w:t>ез пупочную вену в виде эмбола;</w:t>
      </w:r>
    </w:p>
    <w:p w:rsidR="00987057" w:rsidRPr="00987057" w:rsidRDefault="00987057" w:rsidP="00987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57">
        <w:rPr>
          <w:rFonts w:ascii="Times New Roman" w:hAnsi="Times New Roman" w:cs="Times New Roman"/>
          <w:sz w:val="28"/>
          <w:szCs w:val="28"/>
        </w:rPr>
        <w:t>– чер</w:t>
      </w:r>
      <w:r w:rsidRPr="00987057">
        <w:rPr>
          <w:rFonts w:ascii="Times New Roman" w:hAnsi="Times New Roman" w:cs="Times New Roman"/>
          <w:sz w:val="28"/>
          <w:szCs w:val="28"/>
        </w:rPr>
        <w:t>ез лимфатические щели пуповины;</w:t>
      </w:r>
    </w:p>
    <w:p w:rsidR="00987057" w:rsidRPr="00987057" w:rsidRDefault="00987057" w:rsidP="00987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57">
        <w:rPr>
          <w:rFonts w:ascii="Times New Roman" w:hAnsi="Times New Roman" w:cs="Times New Roman"/>
          <w:sz w:val="28"/>
          <w:szCs w:val="28"/>
        </w:rPr>
        <w:t>– с током крови матери через поврежденную токсинами плаце</w:t>
      </w:r>
      <w:r w:rsidRPr="00987057">
        <w:rPr>
          <w:rFonts w:ascii="Times New Roman" w:hAnsi="Times New Roman" w:cs="Times New Roman"/>
          <w:sz w:val="28"/>
          <w:szCs w:val="28"/>
        </w:rPr>
        <w:t>нту.</w:t>
      </w:r>
    </w:p>
    <w:p w:rsidR="00987057" w:rsidRPr="00987057" w:rsidRDefault="00987057" w:rsidP="00987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57">
        <w:rPr>
          <w:rFonts w:ascii="Times New Roman" w:hAnsi="Times New Roman" w:cs="Times New Roman"/>
          <w:b/>
          <w:sz w:val="28"/>
          <w:szCs w:val="28"/>
        </w:rPr>
        <w:t>Исходы беременности</w:t>
      </w:r>
      <w:r w:rsidRPr="00987057">
        <w:rPr>
          <w:rFonts w:ascii="Times New Roman" w:hAnsi="Times New Roman" w:cs="Times New Roman"/>
          <w:sz w:val="28"/>
          <w:szCs w:val="28"/>
        </w:rPr>
        <w:t xml:space="preserve"> у женщин, больных сифилисом:</w:t>
      </w:r>
    </w:p>
    <w:p w:rsidR="00987057" w:rsidRPr="00987057" w:rsidRDefault="00987057" w:rsidP="00987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57">
        <w:rPr>
          <w:rFonts w:ascii="Times New Roman" w:hAnsi="Times New Roman" w:cs="Times New Roman"/>
          <w:sz w:val="28"/>
          <w:szCs w:val="28"/>
        </w:rPr>
        <w:t>– поздний выкидыш на 12–16 нед (25%);</w:t>
      </w:r>
    </w:p>
    <w:p w:rsidR="00987057" w:rsidRPr="00987057" w:rsidRDefault="00987057" w:rsidP="00987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57">
        <w:rPr>
          <w:rFonts w:ascii="Times New Roman" w:hAnsi="Times New Roman" w:cs="Times New Roman"/>
          <w:sz w:val="28"/>
          <w:szCs w:val="28"/>
        </w:rPr>
        <w:t>– рождение нежи</w:t>
      </w:r>
      <w:r w:rsidRPr="00987057">
        <w:rPr>
          <w:rFonts w:ascii="Times New Roman" w:hAnsi="Times New Roman" w:cs="Times New Roman"/>
          <w:sz w:val="28"/>
          <w:szCs w:val="28"/>
        </w:rPr>
        <w:t>знеспособного ребенка (25–30%);</w:t>
      </w:r>
    </w:p>
    <w:p w:rsidR="00987057" w:rsidRPr="00987057" w:rsidRDefault="00987057" w:rsidP="00987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57">
        <w:rPr>
          <w:rFonts w:ascii="Times New Roman" w:hAnsi="Times New Roman" w:cs="Times New Roman"/>
          <w:sz w:val="28"/>
          <w:szCs w:val="28"/>
        </w:rPr>
        <w:t>– рождение больных детей с ранними или поздними проявлениями болезни, латентной инфекцией (40%).</w:t>
      </w:r>
    </w:p>
    <w:p w:rsidR="00A278E9" w:rsidRDefault="00987057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вторичный сифилис протекает с явлениями спирохетемии, наиболее велик риск рождения больного ребенка у беременных, болеющих вторичным сифилисом, и зависит от длительности </w:t>
      </w:r>
      <w:r w:rsidRPr="00A27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активности сифилитической инфекции у беременн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(закон Кассовича).</w:t>
      </w:r>
    </w:p>
    <w:p w:rsidR="00A278E9" w:rsidRPr="00987057" w:rsidRDefault="00A278E9" w:rsidP="00987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70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Частота врожденного сифилиса в зависимости от периода сифилиса у матери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78E9" w:rsidTr="00A278E9">
        <w:tc>
          <w:tcPr>
            <w:tcW w:w="4672" w:type="dxa"/>
          </w:tcPr>
          <w:p w:rsidR="00A278E9" w:rsidRDefault="00A278E9" w:rsidP="00A278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сифилиса у матери</w:t>
            </w:r>
          </w:p>
        </w:tc>
        <w:tc>
          <w:tcPr>
            <w:tcW w:w="4673" w:type="dxa"/>
          </w:tcPr>
          <w:p w:rsidR="00A278E9" w:rsidRDefault="00A278E9" w:rsidP="005B2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Частота врожденного сифилиса</w:t>
            </w:r>
          </w:p>
        </w:tc>
      </w:tr>
      <w:tr w:rsidR="00A278E9" w:rsidTr="00A278E9">
        <w:tc>
          <w:tcPr>
            <w:tcW w:w="4672" w:type="dxa"/>
          </w:tcPr>
          <w:p w:rsidR="00A278E9" w:rsidRDefault="00A278E9" w:rsidP="00987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Вторичный и ранний скрытый сифилис</w:t>
            </w:r>
          </w:p>
        </w:tc>
        <w:tc>
          <w:tcPr>
            <w:tcW w:w="4673" w:type="dxa"/>
          </w:tcPr>
          <w:p w:rsidR="00A278E9" w:rsidRDefault="00A278E9" w:rsidP="00987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80–85%</w:t>
            </w:r>
          </w:p>
        </w:tc>
      </w:tr>
      <w:tr w:rsidR="00A278E9" w:rsidTr="00A278E9">
        <w:tc>
          <w:tcPr>
            <w:tcW w:w="4672" w:type="dxa"/>
          </w:tcPr>
          <w:p w:rsidR="00A278E9" w:rsidRDefault="00A278E9" w:rsidP="00987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Неуточненный и поздний скрытый сифилис</w:t>
            </w:r>
          </w:p>
        </w:tc>
        <w:tc>
          <w:tcPr>
            <w:tcW w:w="4673" w:type="dxa"/>
          </w:tcPr>
          <w:p w:rsidR="00A278E9" w:rsidRDefault="00A278E9" w:rsidP="00987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10%</w:t>
            </w:r>
          </w:p>
        </w:tc>
      </w:tr>
      <w:tr w:rsidR="00A278E9" w:rsidTr="00A278E9">
        <w:tc>
          <w:tcPr>
            <w:tcW w:w="4672" w:type="dxa"/>
          </w:tcPr>
          <w:p w:rsidR="00A278E9" w:rsidRDefault="00A278E9" w:rsidP="00987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Первичный сифилис</w:t>
            </w:r>
          </w:p>
        </w:tc>
        <w:tc>
          <w:tcPr>
            <w:tcW w:w="4673" w:type="dxa"/>
          </w:tcPr>
          <w:p w:rsidR="00A278E9" w:rsidRDefault="00A278E9" w:rsidP="00987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1,5%</w:t>
            </w:r>
          </w:p>
        </w:tc>
      </w:tr>
      <w:tr w:rsidR="00A278E9" w:rsidTr="00A278E9">
        <w:tc>
          <w:tcPr>
            <w:tcW w:w="4672" w:type="dxa"/>
          </w:tcPr>
          <w:p w:rsidR="00A278E9" w:rsidRDefault="00A278E9" w:rsidP="00A278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Третичный и врожденный сифилис </w:t>
            </w:r>
          </w:p>
          <w:p w:rsidR="00A278E9" w:rsidRDefault="00A278E9" w:rsidP="005B2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A278E9" w:rsidRDefault="00A278E9" w:rsidP="001504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Единичные случаи</w:t>
            </w:r>
          </w:p>
        </w:tc>
      </w:tr>
    </w:tbl>
    <w:p w:rsidR="00A278E9" w:rsidRPr="00987057" w:rsidRDefault="00987057" w:rsidP="00987057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87057">
        <w:rPr>
          <w:rFonts w:ascii="Times New Roman" w:hAnsi="Times New Roman" w:cs="Times New Roman"/>
          <w:sz w:val="36"/>
          <w:szCs w:val="36"/>
          <w:u w:val="single"/>
        </w:rPr>
        <w:lastRenderedPageBreak/>
        <w:t>КЛАССИФИКАЦИЯ</w:t>
      </w:r>
    </w:p>
    <w:p w:rsidR="00987057" w:rsidRDefault="00A278E9" w:rsidP="005B2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278E9">
        <w:rPr>
          <w:rFonts w:ascii="Times New Roman" w:hAnsi="Times New Roman" w:cs="Times New Roman"/>
          <w:b/>
          <w:sz w:val="28"/>
          <w:szCs w:val="28"/>
        </w:rPr>
        <w:t>традиционной классификации</w:t>
      </w:r>
      <w:r w:rsidRPr="00A278E9">
        <w:rPr>
          <w:rFonts w:ascii="Times New Roman" w:hAnsi="Times New Roman" w:cs="Times New Roman"/>
          <w:sz w:val="28"/>
          <w:szCs w:val="28"/>
        </w:rPr>
        <w:t xml:space="preserve"> врожденного сифи</w:t>
      </w:r>
      <w:r>
        <w:rPr>
          <w:rFonts w:ascii="Times New Roman" w:hAnsi="Times New Roman" w:cs="Times New Roman"/>
          <w:sz w:val="28"/>
          <w:szCs w:val="28"/>
        </w:rPr>
        <w:t xml:space="preserve">лиса выделяют: </w:t>
      </w:r>
    </w:p>
    <w:p w:rsidR="00A278E9" w:rsidRDefault="00A278E9" w:rsidP="005B2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сифилис плода;</w:t>
      </w:r>
    </w:p>
    <w:p w:rsidR="00A278E9" w:rsidRDefault="00A278E9" w:rsidP="005B2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9">
        <w:rPr>
          <w:rFonts w:ascii="Times New Roman" w:hAnsi="Times New Roman" w:cs="Times New Roman"/>
          <w:sz w:val="28"/>
          <w:szCs w:val="28"/>
        </w:rPr>
        <w:t>– сифилис детей</w:t>
      </w:r>
      <w:r>
        <w:rPr>
          <w:rFonts w:ascii="Times New Roman" w:hAnsi="Times New Roman" w:cs="Times New Roman"/>
          <w:sz w:val="28"/>
          <w:szCs w:val="28"/>
        </w:rPr>
        <w:t xml:space="preserve"> грудного возраста – до 1 года;</w:t>
      </w:r>
    </w:p>
    <w:p w:rsidR="00A278E9" w:rsidRDefault="00A278E9" w:rsidP="005B2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9">
        <w:rPr>
          <w:rFonts w:ascii="Times New Roman" w:hAnsi="Times New Roman" w:cs="Times New Roman"/>
          <w:sz w:val="28"/>
          <w:szCs w:val="28"/>
        </w:rPr>
        <w:t>– сифилис детей раннего детского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– от 1 года до 4 лет;</w:t>
      </w:r>
    </w:p>
    <w:p w:rsidR="00A278E9" w:rsidRDefault="00A278E9" w:rsidP="005B2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поздний врожденный сифилис;</w:t>
      </w:r>
    </w:p>
    <w:p w:rsidR="00A278E9" w:rsidRDefault="00A278E9" w:rsidP="005B2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скрытый врожденный сифилис.</w:t>
      </w:r>
    </w:p>
    <w:p w:rsidR="00A278E9" w:rsidRDefault="00A278E9" w:rsidP="005B2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9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>ответствии с</w:t>
      </w:r>
      <w:r w:rsidRPr="00A278E9">
        <w:rPr>
          <w:rFonts w:ascii="Times New Roman" w:hAnsi="Times New Roman" w:cs="Times New Roman"/>
          <w:sz w:val="28"/>
          <w:szCs w:val="28"/>
        </w:rPr>
        <w:t xml:space="preserve"> </w:t>
      </w:r>
      <w:r w:rsidRPr="00A278E9">
        <w:rPr>
          <w:rFonts w:ascii="Times New Roman" w:hAnsi="Times New Roman" w:cs="Times New Roman"/>
          <w:b/>
          <w:sz w:val="28"/>
          <w:szCs w:val="28"/>
        </w:rPr>
        <w:t>МКБ-10 выделяют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78E9" w:rsidRDefault="00A278E9" w:rsidP="00A278E9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2E2">
        <w:rPr>
          <w:rFonts w:ascii="Times New Roman" w:hAnsi="Times New Roman" w:cs="Times New Roman"/>
          <w:sz w:val="28"/>
          <w:szCs w:val="28"/>
          <w:u w:val="single"/>
        </w:rPr>
        <w:t>Ранний</w:t>
      </w:r>
      <w:r w:rsidRPr="008E02E2">
        <w:rPr>
          <w:rFonts w:ascii="Times New Roman" w:hAnsi="Times New Roman" w:cs="Times New Roman"/>
          <w:sz w:val="28"/>
          <w:szCs w:val="28"/>
          <w:u w:val="single"/>
        </w:rPr>
        <w:t xml:space="preserve"> врожденный сифилис</w:t>
      </w:r>
      <w:r w:rsidRPr="00A278E9">
        <w:rPr>
          <w:rFonts w:ascii="Times New Roman" w:hAnsi="Times New Roman" w:cs="Times New Roman"/>
          <w:sz w:val="28"/>
          <w:szCs w:val="28"/>
        </w:rPr>
        <w:t xml:space="preserve"> (до 2 лет):</w:t>
      </w:r>
    </w:p>
    <w:p w:rsidR="00A278E9" w:rsidRPr="00A278E9" w:rsidRDefault="00A278E9" w:rsidP="00A278E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8E9" w:rsidRDefault="00A278E9" w:rsidP="00A278E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9">
        <w:rPr>
          <w:rFonts w:ascii="Times New Roman" w:hAnsi="Times New Roman" w:cs="Times New Roman"/>
          <w:sz w:val="28"/>
          <w:szCs w:val="28"/>
        </w:rPr>
        <w:t>– ранний в</w:t>
      </w:r>
      <w:r>
        <w:rPr>
          <w:rFonts w:ascii="Times New Roman" w:hAnsi="Times New Roman" w:cs="Times New Roman"/>
          <w:sz w:val="28"/>
          <w:szCs w:val="28"/>
        </w:rPr>
        <w:t>рожденный сифилис с симптомами;</w:t>
      </w:r>
    </w:p>
    <w:p w:rsidR="00A278E9" w:rsidRDefault="00A278E9" w:rsidP="00A278E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8E9" w:rsidRDefault="00A278E9" w:rsidP="00A278E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9">
        <w:rPr>
          <w:rFonts w:ascii="Times New Roman" w:hAnsi="Times New Roman" w:cs="Times New Roman"/>
          <w:sz w:val="28"/>
          <w:szCs w:val="28"/>
        </w:rPr>
        <w:t>– ран</w:t>
      </w:r>
      <w:r>
        <w:rPr>
          <w:rFonts w:ascii="Times New Roman" w:hAnsi="Times New Roman" w:cs="Times New Roman"/>
          <w:sz w:val="28"/>
          <w:szCs w:val="28"/>
        </w:rPr>
        <w:t>ний врожденный сифилис скрытый.</w:t>
      </w:r>
    </w:p>
    <w:p w:rsidR="008E02E2" w:rsidRDefault="008E02E2" w:rsidP="00A278E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8E9" w:rsidRDefault="00A278E9" w:rsidP="00A278E9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2E2">
        <w:rPr>
          <w:rFonts w:ascii="Times New Roman" w:hAnsi="Times New Roman" w:cs="Times New Roman"/>
          <w:sz w:val="28"/>
          <w:szCs w:val="28"/>
          <w:u w:val="single"/>
        </w:rPr>
        <w:t>Поздний врожденный сиф</w:t>
      </w:r>
      <w:r w:rsidRPr="008E02E2">
        <w:rPr>
          <w:rFonts w:ascii="Times New Roman" w:hAnsi="Times New Roman" w:cs="Times New Roman"/>
          <w:sz w:val="28"/>
          <w:szCs w:val="28"/>
          <w:u w:val="single"/>
        </w:rPr>
        <w:t>илис</w:t>
      </w:r>
      <w:r>
        <w:rPr>
          <w:rFonts w:ascii="Times New Roman" w:hAnsi="Times New Roman" w:cs="Times New Roman"/>
          <w:sz w:val="28"/>
          <w:szCs w:val="28"/>
        </w:rPr>
        <w:t xml:space="preserve"> (в возрасте старше 2 лет):</w:t>
      </w:r>
    </w:p>
    <w:p w:rsidR="00A278E9" w:rsidRDefault="00A278E9" w:rsidP="00A278E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8E9" w:rsidRDefault="00A278E9" w:rsidP="00A278E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9">
        <w:rPr>
          <w:rFonts w:ascii="Times New Roman" w:hAnsi="Times New Roman" w:cs="Times New Roman"/>
          <w:sz w:val="28"/>
          <w:szCs w:val="28"/>
        </w:rPr>
        <w:t>– поздний в</w:t>
      </w:r>
      <w:r>
        <w:rPr>
          <w:rFonts w:ascii="Times New Roman" w:hAnsi="Times New Roman" w:cs="Times New Roman"/>
          <w:sz w:val="28"/>
          <w:szCs w:val="28"/>
        </w:rPr>
        <w:t>рожденный сифилис с симптомами;</w:t>
      </w:r>
    </w:p>
    <w:p w:rsidR="008E02E2" w:rsidRDefault="008E02E2" w:rsidP="00A278E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8E9" w:rsidRDefault="00A278E9" w:rsidP="00A278E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9">
        <w:rPr>
          <w:rFonts w:ascii="Times New Roman" w:hAnsi="Times New Roman" w:cs="Times New Roman"/>
          <w:sz w:val="28"/>
          <w:szCs w:val="28"/>
        </w:rPr>
        <w:t>– поздний врожденный сифилис скрытый (без клинических проявлений и при нормальном составе спинномозговой жидкости).</w:t>
      </w:r>
    </w:p>
    <w:p w:rsidR="001504E4" w:rsidRDefault="001504E4" w:rsidP="00A278E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E4" w:rsidRDefault="001504E4" w:rsidP="00A278E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57" w:rsidRDefault="00987057" w:rsidP="00A278E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57" w:rsidRPr="001504E4" w:rsidRDefault="00987057" w:rsidP="001504E4">
      <w:pPr>
        <w:pStyle w:val="a8"/>
        <w:numPr>
          <w:ilvl w:val="0"/>
          <w:numId w:val="2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504E4">
        <w:rPr>
          <w:rFonts w:ascii="Times New Roman" w:hAnsi="Times New Roman" w:cs="Times New Roman"/>
          <w:sz w:val="36"/>
          <w:szCs w:val="36"/>
          <w:u w:val="single"/>
        </w:rPr>
        <w:t>КЛИНИКА (ОБЩИЕ ПРОЯВЛЕНИЯ)</w:t>
      </w:r>
    </w:p>
    <w:p w:rsidR="001504E4" w:rsidRPr="001504E4" w:rsidRDefault="001504E4" w:rsidP="001504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E4">
        <w:rPr>
          <w:rFonts w:ascii="Times New Roman" w:hAnsi="Times New Roman" w:cs="Times New Roman"/>
          <w:sz w:val="28"/>
          <w:szCs w:val="28"/>
        </w:rPr>
        <w:t>Клинические особенности врожденного сифилиса обусловлены особенностями инфицирования, цитодеструктивным действием T. pallidum, сл</w:t>
      </w:r>
      <w:r w:rsidRPr="001504E4">
        <w:rPr>
          <w:rFonts w:ascii="Times New Roman" w:hAnsi="Times New Roman" w:cs="Times New Roman"/>
          <w:sz w:val="28"/>
          <w:szCs w:val="28"/>
        </w:rPr>
        <w:t>абой иммунореактивностью плода.</w:t>
      </w:r>
    </w:p>
    <w:p w:rsidR="001504E4" w:rsidRPr="001504E4" w:rsidRDefault="001504E4" w:rsidP="001504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E4">
        <w:rPr>
          <w:rFonts w:ascii="Times New Roman" w:hAnsi="Times New Roman" w:cs="Times New Roman"/>
          <w:sz w:val="28"/>
          <w:szCs w:val="28"/>
          <w:u w:val="single"/>
        </w:rPr>
        <w:t>Они включают</w:t>
      </w:r>
      <w:r w:rsidRPr="001504E4">
        <w:rPr>
          <w:rFonts w:ascii="Times New Roman" w:hAnsi="Times New Roman" w:cs="Times New Roman"/>
          <w:sz w:val="28"/>
          <w:szCs w:val="28"/>
        </w:rPr>
        <w:t>:</w:t>
      </w:r>
    </w:p>
    <w:p w:rsidR="001504E4" w:rsidRDefault="001504E4" w:rsidP="00A278E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отсутствие первичной сифиломы;</w:t>
      </w:r>
    </w:p>
    <w:p w:rsidR="001504E4" w:rsidRDefault="001504E4" w:rsidP="00A278E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E4">
        <w:rPr>
          <w:rFonts w:ascii="Times New Roman" w:hAnsi="Times New Roman" w:cs="Times New Roman"/>
          <w:sz w:val="28"/>
          <w:szCs w:val="28"/>
        </w:rPr>
        <w:t>– отсутствие четкой периодизации (нередко сочетание проявлений, схожих с таковыми при вторичном и третичном приобретенном сифилисе).</w:t>
      </w:r>
    </w:p>
    <w:p w:rsidR="001504E4" w:rsidRDefault="001504E4" w:rsidP="00A278E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E4" w:rsidRDefault="001504E4" w:rsidP="00A278E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E4" w:rsidRPr="00987057" w:rsidRDefault="001504E4" w:rsidP="00A278E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57" w:rsidRDefault="00987057" w:rsidP="001504E4">
      <w:pPr>
        <w:pStyle w:val="a8"/>
        <w:numPr>
          <w:ilvl w:val="0"/>
          <w:numId w:val="2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504E4">
        <w:rPr>
          <w:rFonts w:ascii="Times New Roman" w:hAnsi="Times New Roman" w:cs="Times New Roman"/>
          <w:sz w:val="36"/>
          <w:szCs w:val="36"/>
          <w:u w:val="single"/>
        </w:rPr>
        <w:lastRenderedPageBreak/>
        <w:t>ПОЗДНИЙ ВРОЖДЕННЫЙ СИФИЛИС</w:t>
      </w:r>
    </w:p>
    <w:p w:rsidR="001504E4" w:rsidRPr="001504E4" w:rsidRDefault="001504E4" w:rsidP="001504E4">
      <w:pPr>
        <w:pStyle w:val="a8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1504E4" w:rsidRDefault="00987057" w:rsidP="005B2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57">
        <w:rPr>
          <w:rFonts w:ascii="Times New Roman" w:hAnsi="Times New Roman" w:cs="Times New Roman"/>
          <w:sz w:val="28"/>
          <w:szCs w:val="28"/>
        </w:rPr>
        <w:t>Проявляется в четыре года, но чаще в возрасте от 8 до 11 лет, редко позднее. Возникает у детей, имевших признаки раннего врожденного сифилиса, или у детей с ранее латентным течением инфекции. В 60% случаев протекает скрыто, то есть характеризуется положительными серологическими тестами при отс</w:t>
      </w:r>
      <w:r w:rsidR="001504E4">
        <w:rPr>
          <w:rFonts w:ascii="Times New Roman" w:hAnsi="Times New Roman" w:cs="Times New Roman"/>
          <w:sz w:val="28"/>
          <w:szCs w:val="28"/>
        </w:rPr>
        <w:t>утствии клинических проявлений.</w:t>
      </w:r>
    </w:p>
    <w:p w:rsidR="001504E4" w:rsidRDefault="00987057" w:rsidP="005B2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57">
        <w:rPr>
          <w:rFonts w:ascii="Times New Roman" w:hAnsi="Times New Roman" w:cs="Times New Roman"/>
          <w:sz w:val="28"/>
          <w:szCs w:val="28"/>
        </w:rPr>
        <w:t>Характеризуется сочетанием проявлений позднего врожденного сифилиса (клинически соответствуют позднему приобретенному сифилису) и постоянных и стойких признаков, являющихся результатом перенесенно</w:t>
      </w:r>
      <w:r w:rsidR="001504E4">
        <w:rPr>
          <w:rFonts w:ascii="Times New Roman" w:hAnsi="Times New Roman" w:cs="Times New Roman"/>
          <w:sz w:val="28"/>
          <w:szCs w:val="28"/>
        </w:rPr>
        <w:t>го сифилиса в грудном возрасте.</w:t>
      </w:r>
    </w:p>
    <w:p w:rsidR="001504E4" w:rsidRDefault="00987057" w:rsidP="005B2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57">
        <w:rPr>
          <w:rFonts w:ascii="Times New Roman" w:hAnsi="Times New Roman" w:cs="Times New Roman"/>
          <w:sz w:val="28"/>
          <w:szCs w:val="28"/>
        </w:rPr>
        <w:t>Активные проявления сифилиса (наблюдаются примерно у 40% больных с</w:t>
      </w:r>
      <w:r w:rsidR="001504E4">
        <w:rPr>
          <w:rFonts w:ascii="Times New Roman" w:hAnsi="Times New Roman" w:cs="Times New Roman"/>
          <w:sz w:val="28"/>
          <w:szCs w:val="28"/>
        </w:rPr>
        <w:t xml:space="preserve"> поздним врожденным сифилисом):</w:t>
      </w:r>
    </w:p>
    <w:p w:rsidR="001504E4" w:rsidRDefault="00987057" w:rsidP="005B2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57">
        <w:rPr>
          <w:rFonts w:ascii="Times New Roman" w:hAnsi="Times New Roman" w:cs="Times New Roman"/>
          <w:sz w:val="28"/>
          <w:szCs w:val="28"/>
        </w:rPr>
        <w:t>– бугорковый или гуммозный сиф</w:t>
      </w:r>
      <w:r w:rsidR="001504E4">
        <w:rPr>
          <w:rFonts w:ascii="Times New Roman" w:hAnsi="Times New Roman" w:cs="Times New Roman"/>
          <w:sz w:val="28"/>
          <w:szCs w:val="28"/>
        </w:rPr>
        <w:t xml:space="preserve">илид кожи и слизистых оболочек, </w:t>
      </w:r>
      <w:r w:rsidRPr="00987057">
        <w:rPr>
          <w:rFonts w:ascii="Times New Roman" w:hAnsi="Times New Roman" w:cs="Times New Roman"/>
          <w:sz w:val="28"/>
          <w:szCs w:val="28"/>
        </w:rPr>
        <w:t>костей;</w:t>
      </w:r>
    </w:p>
    <w:p w:rsidR="001504E4" w:rsidRDefault="00987057" w:rsidP="005B2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57">
        <w:rPr>
          <w:rFonts w:ascii="Times New Roman" w:hAnsi="Times New Roman" w:cs="Times New Roman"/>
          <w:sz w:val="28"/>
          <w:szCs w:val="28"/>
        </w:rPr>
        <w:t>– сифилитические гонит</w:t>
      </w:r>
      <w:r w:rsidR="001504E4">
        <w:rPr>
          <w:rFonts w:ascii="Times New Roman" w:hAnsi="Times New Roman" w:cs="Times New Roman"/>
          <w:sz w:val="28"/>
          <w:szCs w:val="28"/>
        </w:rPr>
        <w:t>ы (билатеральные гидроартрозы);</w:t>
      </w:r>
    </w:p>
    <w:p w:rsidR="001504E4" w:rsidRDefault="00987057" w:rsidP="005B2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57">
        <w:rPr>
          <w:rFonts w:ascii="Times New Roman" w:hAnsi="Times New Roman" w:cs="Times New Roman"/>
          <w:sz w:val="28"/>
          <w:szCs w:val="28"/>
        </w:rPr>
        <w:t>– поражение внутренних органов (реже чем п</w:t>
      </w:r>
      <w:r w:rsidR="001504E4">
        <w:rPr>
          <w:rFonts w:ascii="Times New Roman" w:hAnsi="Times New Roman" w:cs="Times New Roman"/>
          <w:sz w:val="28"/>
          <w:szCs w:val="28"/>
        </w:rPr>
        <w:t>ри раннем врожденном сифилисе);</w:t>
      </w:r>
    </w:p>
    <w:p w:rsidR="001504E4" w:rsidRDefault="001504E4" w:rsidP="005B2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нейросифилис;</w:t>
      </w:r>
    </w:p>
    <w:p w:rsidR="001504E4" w:rsidRDefault="001504E4" w:rsidP="005B2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87057" w:rsidRPr="00987057">
        <w:rPr>
          <w:rFonts w:ascii="Times New Roman" w:hAnsi="Times New Roman" w:cs="Times New Roman"/>
          <w:sz w:val="28"/>
          <w:szCs w:val="28"/>
        </w:rPr>
        <w:t>хориоретинит,</w:t>
      </w:r>
      <w:r>
        <w:rPr>
          <w:rFonts w:ascii="Times New Roman" w:hAnsi="Times New Roman" w:cs="Times New Roman"/>
          <w:sz w:val="28"/>
          <w:szCs w:val="28"/>
        </w:rPr>
        <w:t xml:space="preserve"> ирит, паренхиматозный кератит;</w:t>
      </w:r>
    </w:p>
    <w:p w:rsidR="00A278E9" w:rsidRPr="001504E4" w:rsidRDefault="00987057" w:rsidP="005B2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57">
        <w:rPr>
          <w:rFonts w:ascii="Times New Roman" w:hAnsi="Times New Roman" w:cs="Times New Roman"/>
          <w:sz w:val="28"/>
          <w:szCs w:val="28"/>
        </w:rPr>
        <w:t>– специфический лабиринтит</w:t>
      </w:r>
    </w:p>
    <w:p w:rsidR="005B2481" w:rsidRPr="005B2481" w:rsidRDefault="005B248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15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обенностями клинической картины </w:t>
      </w: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специфические симптомы, которые делят на:</w:t>
      </w:r>
    </w:p>
    <w:p w:rsidR="005B2481" w:rsidRPr="005B2481" w:rsidRDefault="005B2481" w:rsidP="005B2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или достоверные.</w:t>
      </w:r>
    </w:p>
    <w:p w:rsidR="005B2481" w:rsidRPr="005B2481" w:rsidRDefault="005B2481" w:rsidP="005B2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Вероятные или условные, требующие дополнительного подтверждения.</w:t>
      </w:r>
    </w:p>
    <w:p w:rsidR="005B2481" w:rsidRDefault="005B2481" w:rsidP="005B2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Дистрофии (стигмы), которые встречаются при многих хронических инфекционных заболеваниях и обусловлены обменными нарушениями.</w:t>
      </w:r>
    </w:p>
    <w:p w:rsidR="005B2481" w:rsidRDefault="005B248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4E4" w:rsidRDefault="001504E4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4E4" w:rsidRDefault="001504E4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481" w:rsidRPr="005B2481" w:rsidRDefault="005B248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481" w:rsidRPr="001504E4" w:rsidRDefault="001504E4" w:rsidP="001504E4">
      <w:pPr>
        <w:pStyle w:val="a8"/>
        <w:numPr>
          <w:ilvl w:val="1"/>
          <w:numId w:val="22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1504E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lastRenderedPageBreak/>
        <w:t>Безусловные (</w:t>
      </w:r>
      <w:r w:rsidR="005B2481" w:rsidRPr="001504E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достоверные</w:t>
      </w:r>
      <w:r w:rsidRPr="001504E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)</w:t>
      </w:r>
      <w:r w:rsidR="005B2481" w:rsidRPr="001504E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симптомы позднего врожденного сифилиса</w:t>
      </w:r>
      <w:r w:rsidRPr="001504E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</w:t>
      </w:r>
    </w:p>
    <w:p w:rsidR="005B2481" w:rsidRPr="005B2481" w:rsidRDefault="005B2481" w:rsidP="005B24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Паренхиматозный кератит.</w:t>
      </w:r>
    </w:p>
    <w:p w:rsidR="005B2481" w:rsidRPr="005B2481" w:rsidRDefault="005B2481" w:rsidP="005B24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Зубы Гетчинсона.</w:t>
      </w:r>
    </w:p>
    <w:p w:rsidR="009366FE" w:rsidRDefault="005B2481" w:rsidP="009366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Специфический лабиринтит</w:t>
      </w: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6FE" w:rsidRPr="009366FE" w:rsidRDefault="009366FE" w:rsidP="009366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1. </w:t>
      </w:r>
      <w:r w:rsidR="005B2481" w:rsidRPr="009366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 паренхиматозном кератите</w:t>
      </w:r>
      <w:r w:rsidR="001504E4" w:rsidRPr="0093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481" w:rsidRPr="0093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патологический процесс неминуемо вовлекаются оба глаза с интервалом в 6-10 месяцев, </w:t>
      </w:r>
      <w:r w:rsidRPr="0093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проводимое лечение.</w:t>
      </w:r>
    </w:p>
    <w:p w:rsidR="009366FE" w:rsidRDefault="005B2481" w:rsidP="009366FE">
      <w:pPr>
        <w:pStyle w:val="a8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Признаки</w:t>
      </w:r>
      <w:r w:rsidRPr="0093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паренхиматозного кератита: диффузное помутнение роговицы вследствие веретенообразного прорастания вновь образованных сосудов, светобояз</w:t>
      </w:r>
      <w:r w:rsidR="0093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нь, слезотечение, блефароспазм.</w:t>
      </w:r>
    </w:p>
    <w:p w:rsidR="009366FE" w:rsidRDefault="009366FE" w:rsidP="009366FE">
      <w:pPr>
        <w:pStyle w:val="a8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481" w:rsidRPr="009366FE" w:rsidRDefault="005B2481" w:rsidP="009366FE">
      <w:pPr>
        <w:pStyle w:val="a8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</w:t>
      </w:r>
      <w:r w:rsidRPr="0093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паренхиматозного кератита сомнительный: у 30% больных – значительное нарушение остроты зрения, возможна слепота.</w:t>
      </w:r>
    </w:p>
    <w:p w:rsidR="005B2481" w:rsidRDefault="009366FE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="005B2481" w:rsidRPr="005B24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Зубные дистрофии</w:t>
      </w:r>
      <w:r w:rsidR="005B2481"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впервые описаны Гетчинсоном в 1858 году. Изменяются верхние средние постоянные резцы и отмечается гипоплазия их жевательной поверхности. По свободному краю зубов образуются полулунные, серповидные выемки, шейка зуба становится шире свободного края более чем на 2 мм и зуб приобретает бочковидную форму или вид отвертки.</w:t>
      </w:r>
    </w:p>
    <w:p w:rsidR="006D51A6" w:rsidRDefault="006D51A6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388197" cy="1791148"/>
            <wp:effectExtent l="0" t="0" r="0" b="0"/>
            <wp:docPr id="1" name="Рисунок 1" descr="https://osp-sakhalin.ru/wp-content/uploads/anomaliya-koronki-v-molochnom-prik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p-sakhalin.ru/wp-content/uploads/anomaliya-koronki-v-molochnom-priku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95" cy="180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1A6" w:rsidRPr="005B2481" w:rsidRDefault="006D51A6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481" w:rsidRPr="005B2481" w:rsidRDefault="009366FE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</w:t>
      </w:r>
      <w:r w:rsidR="005B2481" w:rsidRPr="005B24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Специфический лабиринтит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B2481"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специфическая глухота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B2481"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у 3-6% больных поздним врожденным сифилисом в возрасте от 5 до 15 лет, чаще у девочек. Возникает внезапно в результате воспалительных явлений и геморрагий во внутреннем ухе и дистрофических изменений слухового нерва.</w:t>
      </w:r>
    </w:p>
    <w:p w:rsidR="005B2481" w:rsidRPr="005B2481" w:rsidRDefault="005B248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Сифилитическая глухота и паренхиматозный кератит отличаются резистентностью к специфической терапии. В очагах поражения отсутствуют бледные трепонемы. Это подтверждает аллергическую природу обоих </w:t>
      </w: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проявлений, о чем также говорит успех применяемой в их лечении глюкокортикоидной терапии.</w:t>
      </w:r>
    </w:p>
    <w:p w:rsidR="009366FE" w:rsidRDefault="009366FE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481" w:rsidRPr="009366FE" w:rsidRDefault="005B2481" w:rsidP="009366FE">
      <w:pPr>
        <w:pStyle w:val="a8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3 патогномоничных симптома позднего врожденного сифилиса (триада Гетчинсона) встречаются редко, чаще наблюдают какой-либо один из них, что достаточно для постановки диагноза позднего врожденного сифилиса.</w:t>
      </w:r>
    </w:p>
    <w:p w:rsidR="00FD19FC" w:rsidRPr="005B2481" w:rsidRDefault="00FD19FC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481" w:rsidRPr="009366FE" w:rsidRDefault="005B2481" w:rsidP="001504E4">
      <w:pPr>
        <w:pStyle w:val="a8"/>
        <w:numPr>
          <w:ilvl w:val="1"/>
          <w:numId w:val="2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9366F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Вероятные признаки позднего врожденного сифилиса</w:t>
      </w:r>
    </w:p>
    <w:p w:rsidR="005B2481" w:rsidRPr="005B2481" w:rsidRDefault="005B2481" w:rsidP="005B24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Ягодицеобразный череп (башеннообразный).</w:t>
      </w:r>
    </w:p>
    <w:p w:rsidR="005B2481" w:rsidRPr="005B2481" w:rsidRDefault="005B248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 теменные бугры, как бы разделенные бороздкой. Возникает в результате сифилитической гидроцефалии и остеопериостита костей черепа. Кости черепа поражаются у 6,3 % больных.</w:t>
      </w:r>
    </w:p>
    <w:p w:rsidR="005B2481" w:rsidRPr="005B2481" w:rsidRDefault="005B2481" w:rsidP="005B2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«Саблевидные голени».</w:t>
      </w:r>
    </w:p>
    <w:p w:rsidR="005B2481" w:rsidRDefault="005B248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поражаются длинные трубчатые кости голеней. Под влиянием тяжести тела ребенка большеберцовая кость искривляется вперед, утолщается по передней поверхности, что сопровождается сильными ночными болями. Дифференциальная диагностика проводится с поражением костей при рахите, когда кости голеней искривляются кнаружи, но утолщение их отсутствует.</w:t>
      </w:r>
    </w:p>
    <w:p w:rsidR="002C1601" w:rsidRDefault="002C160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7F2E40" wp14:editId="683B9623">
            <wp:extent cx="2885898" cy="2162287"/>
            <wp:effectExtent l="0" t="0" r="0" b="0"/>
            <wp:docPr id="2" name="Рисунок 2" descr="https://present5.com/presentation/3/119311622_177062629.pdf-img/119311622_177062629.pdf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esent5.com/presentation/3/119311622_177062629.pdf-img/119311622_177062629.pdf-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31" cy="217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01" w:rsidRDefault="002C160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01" w:rsidRDefault="002C160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01" w:rsidRDefault="002C160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01" w:rsidRPr="005B2481" w:rsidRDefault="002C160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481" w:rsidRPr="009366FE" w:rsidRDefault="005B2481" w:rsidP="009366FE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Седловидный нос.</w:t>
      </w:r>
    </w:p>
    <w:p w:rsidR="005B2481" w:rsidRDefault="005B248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в результате разрушения носовых костей и носовой перегородки. Встречается у 15-20 % больных поздним врожденным сифилисом.</w:t>
      </w:r>
    </w:p>
    <w:p w:rsidR="002C1601" w:rsidRDefault="002C160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C18871" wp14:editId="05C009CE">
            <wp:extent cx="3797449" cy="2842773"/>
            <wp:effectExtent l="0" t="0" r="0" b="0"/>
            <wp:docPr id="3" name="Рисунок 3" descr="https://cf.ppt-online.org/files1/slide/l/lgaUuJY7MWCZd9OtBIRny8L2vEkc5rbSfw4VmjAFp/slide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f.ppt-online.org/files1/slide/l/lgaUuJY7MWCZd9OtBIRny8L2vEkc5rbSfw4VmjAFp/slide-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770" cy="284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01" w:rsidRPr="005B2481" w:rsidRDefault="002C160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481" w:rsidRPr="009366FE" w:rsidRDefault="005B2481" w:rsidP="009366FE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Козлиный или лорнетовидный нос.</w:t>
      </w:r>
    </w:p>
    <w:p w:rsidR="005B2481" w:rsidRDefault="005B248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в результате диффузной мелкоклеточной инфильтрации и атрофии слизистой оболочки носа и хряща.</w:t>
      </w:r>
    </w:p>
    <w:p w:rsidR="002C1601" w:rsidRDefault="002C160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88022F" wp14:editId="2C9049AD">
            <wp:extent cx="3614569" cy="2711077"/>
            <wp:effectExtent l="0" t="0" r="5080" b="0"/>
            <wp:docPr id="4" name="Рисунок 4" descr="https://thepresentation.ru/img/thumbs/46e814c093de7e56377b6e0007ce0722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epresentation.ru/img/thumbs/46e814c093de7e56377b6e0007ce0722-800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797" cy="271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01" w:rsidRDefault="002C160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01" w:rsidRPr="005B2481" w:rsidRDefault="002C160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481" w:rsidRPr="009366FE" w:rsidRDefault="005B2481" w:rsidP="009366FE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Дистрофии зубов</w:t>
      </w:r>
      <w:r w:rsidRPr="0093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2481" w:rsidRPr="005B2481" w:rsidRDefault="005B248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кисетообразный или почкообразный моляр (изменения 1 моляра – жевательная поверхность недоразвита, по своей форме напоминает кисет);</w:t>
      </w:r>
    </w:p>
    <w:p w:rsidR="005B2481" w:rsidRDefault="005B248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щучий зуб Фурнье (на поверхности клыка образуется тонкий конический отросток);</w:t>
      </w:r>
    </w:p>
    <w:p w:rsidR="001C1B33" w:rsidRPr="005B2481" w:rsidRDefault="001C1B33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C8619D" wp14:editId="7891B6D2">
            <wp:extent cx="3345628" cy="2251663"/>
            <wp:effectExtent l="0" t="0" r="7620" b="0"/>
            <wp:docPr id="6" name="Рисунок 6" descr="https://studfile.net/html/2706/1006/html_12MIKjITAM.Wz2x/img-JmuZ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1006/html_12MIKjITAM.Wz2x/img-JmuZC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926" cy="225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481" w:rsidRPr="005B2481" w:rsidRDefault="005B2481" w:rsidP="005B2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зуб Муна (недоразвитие жевательных бугорков первых моляров).</w:t>
      </w:r>
    </w:p>
    <w:p w:rsidR="005B2481" w:rsidRDefault="005B2481" w:rsidP="009366FE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Радиарные рубцы Робинсона-Фурнье.</w:t>
      </w:r>
    </w:p>
    <w:p w:rsidR="001C1B33" w:rsidRDefault="001C1B33" w:rsidP="001C1B33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1B33" w:rsidRPr="001C1B33" w:rsidRDefault="001C1B33" w:rsidP="001C1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25184F" wp14:editId="6F905519">
            <wp:extent cx="3402774" cy="2549562"/>
            <wp:effectExtent l="0" t="0" r="7620" b="3175"/>
            <wp:docPr id="7" name="Рисунок 7" descr="https://present5.com/presentation/3/49448661_392113240.pdf-img/49448661_392113240.pdf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3/49448661_392113240.pdf-img/49448661_392113240.pdf-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33" cy="256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FE" w:rsidRPr="009366FE" w:rsidRDefault="009366FE" w:rsidP="009366FE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66FE" w:rsidRPr="009366FE" w:rsidRDefault="005B2481" w:rsidP="009366FE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Поражение нервной системы.</w:t>
      </w:r>
    </w:p>
    <w:p w:rsidR="009366FE" w:rsidRDefault="009366FE" w:rsidP="009366FE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481" w:rsidRPr="009366FE" w:rsidRDefault="005B2481" w:rsidP="009366FE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Слабоумие, гемиплегия, спинная сухотка, церебральный детский паралич, джексоновая эпилепсия.</w:t>
      </w:r>
    </w:p>
    <w:p w:rsidR="005B2481" w:rsidRDefault="005B2481" w:rsidP="005B248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Специфические ретиниты.</w:t>
      </w:r>
      <w:r w:rsidR="0093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Поражаются сосудистая оболочка, сетчатка глаза и сосок зрительного нерва</w:t>
      </w:r>
      <w:r w:rsidR="0093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C2B" w:rsidRDefault="00233C2B" w:rsidP="00233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2B" w:rsidRPr="009366FE" w:rsidRDefault="00233C2B" w:rsidP="00233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481" w:rsidRPr="009366FE" w:rsidRDefault="005B2481" w:rsidP="009366FE">
      <w:pPr>
        <w:pStyle w:val="a8"/>
        <w:numPr>
          <w:ilvl w:val="1"/>
          <w:numId w:val="2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u w:val="single"/>
          <w:lang w:eastAsia="ru-RU"/>
        </w:rPr>
      </w:pPr>
      <w:r w:rsidRPr="009366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u w:val="single"/>
          <w:lang w:eastAsia="ru-RU"/>
        </w:rPr>
        <w:t>Дистрофии (стигмы) позднего врожденного сифилиса</w:t>
      </w:r>
    </w:p>
    <w:p w:rsidR="005B2481" w:rsidRDefault="005B2481" w:rsidP="005B248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Олимпийсий лоб</w:t>
      </w: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B33" w:rsidRPr="005B2481" w:rsidRDefault="001C1B33" w:rsidP="001C1B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879F91" wp14:editId="115FAFDC">
            <wp:extent cx="1904365" cy="1936115"/>
            <wp:effectExtent l="0" t="0" r="635" b="6985"/>
            <wp:docPr id="8" name="Рисунок 8" descr="https://euromed.pro/images/news/go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romed.pro/images/news/golov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33" w:rsidRPr="001C1B33" w:rsidRDefault="005B2481" w:rsidP="001C1B3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Косоглазие.</w:t>
      </w:r>
    </w:p>
    <w:p w:rsidR="001C1B33" w:rsidRPr="005B2481" w:rsidRDefault="001C1B33" w:rsidP="001C1B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B33" w:rsidRDefault="005B2481" w:rsidP="001C1B3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Асимметрия ушных раковин.</w:t>
      </w:r>
    </w:p>
    <w:p w:rsidR="001C1B33" w:rsidRDefault="001C1B33" w:rsidP="001C1B33">
      <w:pPr>
        <w:pStyle w:val="a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1B33" w:rsidRPr="001C1B33" w:rsidRDefault="001C1B33" w:rsidP="001C1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A0A12E" wp14:editId="4AD02EA8">
            <wp:extent cx="2786230" cy="3244471"/>
            <wp:effectExtent l="0" t="0" r="0" b="0"/>
            <wp:docPr id="10" name="Рисунок 10" descr="https://plastica.one/data/objects/774/img/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lastica.one/data/objects/774/img/27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00" cy="32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33" w:rsidRPr="005B2481" w:rsidRDefault="001C1B33" w:rsidP="001C1B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481" w:rsidRDefault="005B2481" w:rsidP="005B248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Высокое («готическое или «стрельчатое») небо</w:t>
      </w: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B33" w:rsidRPr="005B2481" w:rsidRDefault="001C1B33" w:rsidP="001C1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AF53E6" wp14:editId="0594CE30">
            <wp:extent cx="2259105" cy="2220870"/>
            <wp:effectExtent l="0" t="0" r="8255" b="8255"/>
            <wp:docPr id="9" name="Рисунок 9" descr="https://otvet.imgsmail.ru/download/217403955_5f846c0c785f16136e8abb4063361586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tvet.imgsmail.ru/download/217403955_5f846c0c785f16136e8abb4063361586_8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41" cy="222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481" w:rsidRDefault="005B2481" w:rsidP="005B248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Диастема Гоше</w:t>
      </w: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шир</w:t>
      </w:r>
      <w:r w:rsidR="001C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 расставленные верхние резцы</w:t>
      </w:r>
    </w:p>
    <w:p w:rsidR="001C1B33" w:rsidRPr="005B2481" w:rsidRDefault="00233C2B" w:rsidP="00233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C601BE" wp14:editId="49001B23">
            <wp:extent cx="3173506" cy="2109223"/>
            <wp:effectExtent l="0" t="0" r="8255" b="5715"/>
            <wp:docPr id="13" name="Рисунок 13" descr="https://www.studiodentisticocozzolino.it/wp-content/uploads/2015/12/800_125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udiodentisticocozzolino.it/wp-content/uploads/2015/12/800_1259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22" cy="211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481" w:rsidRDefault="005B2481" w:rsidP="005B248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Бугорки Корабелли</w:t>
      </w: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(добавочные бугорки на боковых поверхностях первого моляра).</w:t>
      </w:r>
    </w:p>
    <w:p w:rsidR="001C1B33" w:rsidRPr="00233C2B" w:rsidRDefault="00233C2B" w:rsidP="00233C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79A4ED" wp14:editId="68643782">
            <wp:extent cx="5002306" cy="2144622"/>
            <wp:effectExtent l="0" t="0" r="8255" b="8255"/>
            <wp:docPr id="12" name="Рисунок 12" descr="https://i1.wp.com/dentart.org/wp-content/uploads/2017/07/5.54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dentart.org/wp-content/uploads/2017/07/5.54.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193" cy="215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33" w:rsidRPr="005B2481" w:rsidRDefault="001C1B33" w:rsidP="00233C2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481" w:rsidRDefault="005B2481" w:rsidP="00233C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Симптом Австидийского-Игуминакиса</w:t>
      </w: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утолщение грудного конца ключицы вследствие диффузного периостоза (1891).</w:t>
      </w:r>
    </w:p>
    <w:p w:rsidR="001C1B33" w:rsidRPr="005B2481" w:rsidRDefault="001C1B33" w:rsidP="00233C2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481" w:rsidRDefault="005B2481" w:rsidP="00233C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Аксифоидия Кейра</w:t>
      </w: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отсутсвие мечевидного отростка грудины.</w:t>
      </w:r>
    </w:p>
    <w:p w:rsidR="00233C2B" w:rsidRPr="005B2481" w:rsidRDefault="00233C2B" w:rsidP="00233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2B" w:rsidRDefault="005B2481" w:rsidP="00233C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Гипертрихоз Тарновского</w:t>
      </w: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избыточное оволосение, доходящее до надбровных дуг.</w:t>
      </w:r>
    </w:p>
    <w:p w:rsidR="00233C2B" w:rsidRDefault="00233C2B" w:rsidP="00233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5D7230" wp14:editId="6ECA7704">
            <wp:extent cx="2893807" cy="2211030"/>
            <wp:effectExtent l="0" t="0" r="1905" b="0"/>
            <wp:docPr id="14" name="Рисунок 14" descr="https://plasticsurgerykey.com/wp-content/uploads/2016/04/c13f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sticsurgerykey.com/wp-content/uploads/2016/04/c13f015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21" cy="221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2B" w:rsidRPr="005B2481" w:rsidRDefault="00233C2B" w:rsidP="00233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EA3" w:rsidRPr="00233C2B" w:rsidRDefault="005B2481" w:rsidP="00FD19F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Симптом Дюбуа-Гиссара</w:t>
      </w:r>
      <w:r w:rsidRPr="005B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инфантильный мизинец; укорочен, искривлен и повернут внутрь.</w:t>
      </w:r>
      <w:r w:rsidR="00FD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4EA3" w:rsidRDefault="00233C2B" w:rsidP="00FD19FC">
      <w:pPr>
        <w:spacing w:before="100" w:beforeAutospacing="1" w:after="100" w:afterAutospacing="1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7CCC89F" wp14:editId="63A8B185">
            <wp:extent cx="4205864" cy="2130014"/>
            <wp:effectExtent l="0" t="0" r="4445" b="3810"/>
            <wp:docPr id="15" name="Рисунок 15" descr="https://cs.pikabu.ru/post_img/big/2013/06/16/9/1371394087_41742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.pikabu.ru/post_img/big/2013/06/16/9/1371394087_41742415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346" cy="213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A3" w:rsidRDefault="00F54EA3" w:rsidP="00FD1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EA3" w:rsidRDefault="00F54EA3" w:rsidP="00FD1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2B" w:rsidRDefault="00233C2B" w:rsidP="0078270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708" w:rsidRPr="0092535B" w:rsidRDefault="00782708" w:rsidP="0092535B">
      <w:pPr>
        <w:pStyle w:val="a8"/>
        <w:numPr>
          <w:ilvl w:val="0"/>
          <w:numId w:val="22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92535B">
        <w:rPr>
          <w:rFonts w:ascii="Times New Roman" w:hAnsi="Times New Roman" w:cs="Times New Roman"/>
          <w:sz w:val="36"/>
          <w:szCs w:val="36"/>
        </w:rPr>
        <w:lastRenderedPageBreak/>
        <w:t>ЛЕЧЕНИЕ И ПРОФИЛАКТИКА</w:t>
      </w:r>
    </w:p>
    <w:p w:rsidR="009366FE" w:rsidRDefault="008E02E2" w:rsidP="008E02E2">
      <w:pPr>
        <w:jc w:val="both"/>
        <w:rPr>
          <w:rFonts w:ascii="Times New Roman" w:hAnsi="Times New Roman" w:cs="Times New Roman"/>
          <w:sz w:val="28"/>
          <w:szCs w:val="28"/>
        </w:rPr>
      </w:pPr>
      <w:r w:rsidRPr="00782708">
        <w:rPr>
          <w:rFonts w:ascii="Times New Roman" w:hAnsi="Times New Roman" w:cs="Times New Roman"/>
          <w:sz w:val="28"/>
          <w:szCs w:val="28"/>
        </w:rPr>
        <w:t>Успешное лечение беременной женщины являе</w:t>
      </w:r>
      <w:r w:rsidR="009366FE">
        <w:rPr>
          <w:rFonts w:ascii="Times New Roman" w:hAnsi="Times New Roman" w:cs="Times New Roman"/>
          <w:sz w:val="28"/>
          <w:szCs w:val="28"/>
        </w:rPr>
        <w:t>тся гарантией здоровья ребенка.</w:t>
      </w:r>
    </w:p>
    <w:p w:rsidR="009366FE" w:rsidRDefault="008E02E2" w:rsidP="008E02E2">
      <w:pPr>
        <w:jc w:val="both"/>
        <w:rPr>
          <w:rFonts w:ascii="Times New Roman" w:hAnsi="Times New Roman" w:cs="Times New Roman"/>
          <w:sz w:val="28"/>
          <w:szCs w:val="28"/>
        </w:rPr>
      </w:pPr>
      <w:r w:rsidRPr="00782708">
        <w:rPr>
          <w:rFonts w:ascii="Times New Roman" w:hAnsi="Times New Roman" w:cs="Times New Roman"/>
          <w:sz w:val="28"/>
          <w:szCs w:val="28"/>
        </w:rPr>
        <w:t>Лечение беременных проводится в услови</w:t>
      </w:r>
      <w:r w:rsidR="009366FE">
        <w:rPr>
          <w:rFonts w:ascii="Times New Roman" w:hAnsi="Times New Roman" w:cs="Times New Roman"/>
          <w:sz w:val="28"/>
          <w:szCs w:val="28"/>
        </w:rPr>
        <w:t>ях стационара согласно Феде</w:t>
      </w:r>
      <w:r w:rsidRPr="00782708">
        <w:rPr>
          <w:rFonts w:ascii="Times New Roman" w:hAnsi="Times New Roman" w:cs="Times New Roman"/>
          <w:sz w:val="28"/>
          <w:szCs w:val="28"/>
        </w:rPr>
        <w:t>ральным клиническим рекомендациям «Болезни кожи. Инфекции, пере</w:t>
      </w:r>
      <w:r w:rsidR="009366FE">
        <w:rPr>
          <w:rFonts w:ascii="Times New Roman" w:hAnsi="Times New Roman" w:cs="Times New Roman"/>
          <w:sz w:val="28"/>
          <w:szCs w:val="28"/>
        </w:rPr>
        <w:t>даваемые половым путем» (2015).</w:t>
      </w:r>
    </w:p>
    <w:p w:rsidR="009366FE" w:rsidRDefault="008E02E2" w:rsidP="008E02E2">
      <w:pPr>
        <w:jc w:val="both"/>
        <w:rPr>
          <w:rFonts w:ascii="Times New Roman" w:hAnsi="Times New Roman" w:cs="Times New Roman"/>
          <w:sz w:val="28"/>
          <w:szCs w:val="28"/>
        </w:rPr>
      </w:pPr>
      <w:r w:rsidRPr="00782708">
        <w:rPr>
          <w:rFonts w:ascii="Times New Roman" w:hAnsi="Times New Roman" w:cs="Times New Roman"/>
          <w:sz w:val="28"/>
          <w:szCs w:val="28"/>
        </w:rPr>
        <w:t xml:space="preserve">Препаратами выбора являются </w:t>
      </w:r>
      <w:r w:rsidRPr="009366FE">
        <w:rPr>
          <w:rFonts w:ascii="Times New Roman" w:hAnsi="Times New Roman" w:cs="Times New Roman"/>
          <w:b/>
          <w:sz w:val="28"/>
          <w:szCs w:val="28"/>
        </w:rPr>
        <w:t>бензилпенициллин и его производные</w:t>
      </w:r>
      <w:r w:rsidRPr="00782708">
        <w:rPr>
          <w:rFonts w:ascii="Times New Roman" w:hAnsi="Times New Roman" w:cs="Times New Roman"/>
          <w:sz w:val="28"/>
          <w:szCs w:val="28"/>
        </w:rPr>
        <w:t xml:space="preserve">. Но при непереносимости этих препаратов используют цефалоспорины. При наличии гиперчувствительности к последним применяют макролиды (антибиотики группы эритромицина), но эти препараты </w:t>
      </w:r>
      <w:r w:rsidR="009366FE">
        <w:rPr>
          <w:rFonts w:ascii="Times New Roman" w:hAnsi="Times New Roman" w:cs="Times New Roman"/>
          <w:sz w:val="28"/>
          <w:szCs w:val="28"/>
        </w:rPr>
        <w:t>плохо проникают через плаценту.</w:t>
      </w:r>
    </w:p>
    <w:p w:rsidR="009366FE" w:rsidRDefault="008E02E2" w:rsidP="008E02E2">
      <w:pPr>
        <w:jc w:val="both"/>
        <w:rPr>
          <w:rFonts w:ascii="Times New Roman" w:hAnsi="Times New Roman" w:cs="Times New Roman"/>
          <w:sz w:val="28"/>
          <w:szCs w:val="28"/>
        </w:rPr>
      </w:pPr>
      <w:r w:rsidRPr="00782708">
        <w:rPr>
          <w:rFonts w:ascii="Times New Roman" w:hAnsi="Times New Roman" w:cs="Times New Roman"/>
          <w:sz w:val="28"/>
          <w:szCs w:val="28"/>
        </w:rPr>
        <w:t>Даже при эффективном лечении матери макролидами у новорожденных может развиваться врожденный сифилис, поэтому такие новорожденные должны проходить лечение в течение первого месяца жизни по тем же самым схемам, что и дети,</w:t>
      </w:r>
      <w:r w:rsidR="009366FE">
        <w:rPr>
          <w:rFonts w:ascii="Times New Roman" w:hAnsi="Times New Roman" w:cs="Times New Roman"/>
          <w:sz w:val="28"/>
          <w:szCs w:val="28"/>
        </w:rPr>
        <w:t xml:space="preserve"> рожденные нелечеными матерями.</w:t>
      </w:r>
    </w:p>
    <w:p w:rsidR="009366FE" w:rsidRDefault="008E02E2" w:rsidP="008E02E2">
      <w:pPr>
        <w:jc w:val="both"/>
        <w:rPr>
          <w:rFonts w:ascii="Times New Roman" w:hAnsi="Times New Roman" w:cs="Times New Roman"/>
          <w:sz w:val="28"/>
          <w:szCs w:val="28"/>
        </w:rPr>
      </w:pPr>
      <w:r w:rsidRPr="00782708">
        <w:rPr>
          <w:rFonts w:ascii="Times New Roman" w:hAnsi="Times New Roman" w:cs="Times New Roman"/>
          <w:sz w:val="28"/>
          <w:szCs w:val="28"/>
        </w:rPr>
        <w:t>В случае заражения в предродовом периоде мать может оказаться на момент родов серонегативной. При такой ситуации проводят диспансерное наблюдение, и диагноз врожденного сифилиса по клинико</w:t>
      </w:r>
      <w:r w:rsidR="009366FE">
        <w:rPr>
          <w:rFonts w:ascii="Times New Roman" w:hAnsi="Times New Roman" w:cs="Times New Roman"/>
          <w:sz w:val="28"/>
          <w:szCs w:val="28"/>
        </w:rPr>
        <w:t>-</w:t>
      </w:r>
      <w:r w:rsidRPr="00782708">
        <w:rPr>
          <w:rFonts w:ascii="Times New Roman" w:hAnsi="Times New Roman" w:cs="Times New Roman"/>
          <w:sz w:val="28"/>
          <w:szCs w:val="28"/>
        </w:rPr>
        <w:t>лабораторным данным может</w:t>
      </w:r>
      <w:r w:rsidR="009366FE">
        <w:rPr>
          <w:rFonts w:ascii="Times New Roman" w:hAnsi="Times New Roman" w:cs="Times New Roman"/>
          <w:sz w:val="28"/>
          <w:szCs w:val="28"/>
        </w:rPr>
        <w:t xml:space="preserve"> быть поставлен через 3–14 мес.</w:t>
      </w:r>
    </w:p>
    <w:p w:rsidR="006D51A6" w:rsidRDefault="008E02E2" w:rsidP="008E02E2">
      <w:pPr>
        <w:jc w:val="both"/>
        <w:rPr>
          <w:rFonts w:ascii="Times New Roman" w:hAnsi="Times New Roman" w:cs="Times New Roman"/>
          <w:sz w:val="28"/>
          <w:szCs w:val="28"/>
        </w:rPr>
      </w:pPr>
      <w:r w:rsidRPr="00782708">
        <w:rPr>
          <w:rFonts w:ascii="Times New Roman" w:hAnsi="Times New Roman" w:cs="Times New Roman"/>
          <w:sz w:val="28"/>
          <w:szCs w:val="28"/>
        </w:rPr>
        <w:t>Для ранней диагностики врожденного сифилиса необходимо тщательно обследовать пуповину, плаценту и оболочки плода для выявления очагов поражения, отделяемое которых исследуется методом темного поля, а биоптаты окрашивают методом серебр</w:t>
      </w:r>
      <w:r w:rsidR="006D51A6">
        <w:rPr>
          <w:rFonts w:ascii="Times New Roman" w:hAnsi="Times New Roman" w:cs="Times New Roman"/>
          <w:sz w:val="28"/>
          <w:szCs w:val="28"/>
        </w:rPr>
        <w:t>ения для выявления возбудителя.</w:t>
      </w:r>
    </w:p>
    <w:p w:rsidR="006D51A6" w:rsidRDefault="008E02E2" w:rsidP="008E02E2">
      <w:pPr>
        <w:jc w:val="both"/>
        <w:rPr>
          <w:rFonts w:ascii="Times New Roman" w:hAnsi="Times New Roman" w:cs="Times New Roman"/>
          <w:sz w:val="28"/>
          <w:szCs w:val="28"/>
        </w:rPr>
      </w:pPr>
      <w:r w:rsidRPr="00782708">
        <w:rPr>
          <w:rFonts w:ascii="Times New Roman" w:hAnsi="Times New Roman" w:cs="Times New Roman"/>
          <w:sz w:val="28"/>
          <w:szCs w:val="28"/>
        </w:rPr>
        <w:t>При невозможности выполнения всего комплекса диагностических исследований малейшее подозрение на возможное внутриутробное инфицирование является показанием для проведения специфи</w:t>
      </w:r>
      <w:r w:rsidR="006D51A6">
        <w:rPr>
          <w:rFonts w:ascii="Times New Roman" w:hAnsi="Times New Roman" w:cs="Times New Roman"/>
          <w:sz w:val="28"/>
          <w:szCs w:val="28"/>
        </w:rPr>
        <w:t>ческого лечения новорожденного.</w:t>
      </w:r>
    </w:p>
    <w:p w:rsidR="006D51A6" w:rsidRDefault="008E02E2" w:rsidP="008E02E2">
      <w:pPr>
        <w:jc w:val="both"/>
        <w:rPr>
          <w:rFonts w:ascii="Times New Roman" w:hAnsi="Times New Roman" w:cs="Times New Roman"/>
          <w:sz w:val="28"/>
          <w:szCs w:val="28"/>
        </w:rPr>
      </w:pPr>
      <w:r w:rsidRPr="006D51A6">
        <w:rPr>
          <w:rFonts w:ascii="Times New Roman" w:hAnsi="Times New Roman" w:cs="Times New Roman"/>
          <w:b/>
          <w:sz w:val="28"/>
          <w:szCs w:val="28"/>
        </w:rPr>
        <w:t>Профилактическое лечение проводят с целью преду</w:t>
      </w:r>
      <w:r w:rsidR="006D51A6" w:rsidRPr="006D51A6">
        <w:rPr>
          <w:rFonts w:ascii="Times New Roman" w:hAnsi="Times New Roman" w:cs="Times New Roman"/>
          <w:b/>
          <w:sz w:val="28"/>
          <w:szCs w:val="28"/>
        </w:rPr>
        <w:t>преждения врожденного сифилиса</w:t>
      </w:r>
      <w:r w:rsidR="006D51A6">
        <w:rPr>
          <w:rFonts w:ascii="Times New Roman" w:hAnsi="Times New Roman" w:cs="Times New Roman"/>
          <w:sz w:val="28"/>
          <w:szCs w:val="28"/>
        </w:rPr>
        <w:t>:</w:t>
      </w:r>
    </w:p>
    <w:p w:rsidR="006D51A6" w:rsidRDefault="008E02E2" w:rsidP="008E02E2">
      <w:pPr>
        <w:jc w:val="both"/>
        <w:rPr>
          <w:rFonts w:ascii="Times New Roman" w:hAnsi="Times New Roman" w:cs="Times New Roman"/>
          <w:sz w:val="28"/>
          <w:szCs w:val="28"/>
        </w:rPr>
      </w:pPr>
      <w:r w:rsidRPr="00782708">
        <w:rPr>
          <w:rFonts w:ascii="Times New Roman" w:hAnsi="Times New Roman" w:cs="Times New Roman"/>
          <w:sz w:val="28"/>
          <w:szCs w:val="28"/>
        </w:rPr>
        <w:t>а) беременным женщинам, лечившимся по поводу сифилиса до беременности, но у которых в нетрепонемных серологических т</w:t>
      </w:r>
      <w:r w:rsidR="006D51A6">
        <w:rPr>
          <w:rFonts w:ascii="Times New Roman" w:hAnsi="Times New Roman" w:cs="Times New Roman"/>
          <w:sz w:val="28"/>
          <w:szCs w:val="28"/>
        </w:rPr>
        <w:t>естах сохраняется позитивность;</w:t>
      </w:r>
    </w:p>
    <w:p w:rsidR="006D51A6" w:rsidRDefault="008E02E2" w:rsidP="008E02E2">
      <w:pPr>
        <w:jc w:val="both"/>
        <w:rPr>
          <w:rFonts w:ascii="Times New Roman" w:hAnsi="Times New Roman" w:cs="Times New Roman"/>
          <w:sz w:val="28"/>
          <w:szCs w:val="28"/>
        </w:rPr>
      </w:pPr>
      <w:r w:rsidRPr="00782708">
        <w:rPr>
          <w:rFonts w:ascii="Times New Roman" w:hAnsi="Times New Roman" w:cs="Times New Roman"/>
          <w:sz w:val="28"/>
          <w:szCs w:val="28"/>
        </w:rPr>
        <w:t>б) беременным, которым специфическое лечение сифилиса про</w:t>
      </w:r>
      <w:r w:rsidR="006D51A6">
        <w:rPr>
          <w:rFonts w:ascii="Times New Roman" w:hAnsi="Times New Roman" w:cs="Times New Roman"/>
          <w:sz w:val="28"/>
          <w:szCs w:val="28"/>
        </w:rPr>
        <w:t>водилось во время беременности;</w:t>
      </w:r>
    </w:p>
    <w:p w:rsidR="006D51A6" w:rsidRDefault="008E02E2" w:rsidP="008E02E2">
      <w:pPr>
        <w:jc w:val="both"/>
        <w:rPr>
          <w:rFonts w:ascii="Times New Roman" w:hAnsi="Times New Roman" w:cs="Times New Roman"/>
          <w:sz w:val="28"/>
          <w:szCs w:val="28"/>
        </w:rPr>
      </w:pPr>
      <w:r w:rsidRPr="00782708">
        <w:rPr>
          <w:rFonts w:ascii="Times New Roman" w:hAnsi="Times New Roman" w:cs="Times New Roman"/>
          <w:sz w:val="28"/>
          <w:szCs w:val="28"/>
        </w:rPr>
        <w:t xml:space="preserve">в) новорожденным, родившимся без проявлений сифилиса от нелеченной либо неадекватно леченной во время беременности матери (специфическое лечение </w:t>
      </w:r>
      <w:r w:rsidRPr="00782708">
        <w:rPr>
          <w:rFonts w:ascii="Times New Roman" w:hAnsi="Times New Roman" w:cs="Times New Roman"/>
          <w:sz w:val="28"/>
          <w:szCs w:val="28"/>
        </w:rPr>
        <w:lastRenderedPageBreak/>
        <w:t>начато после 32-й недели беременности, нарушение или измене</w:t>
      </w:r>
      <w:r w:rsidR="006D51A6">
        <w:rPr>
          <w:rFonts w:ascii="Times New Roman" w:hAnsi="Times New Roman" w:cs="Times New Roman"/>
          <w:sz w:val="28"/>
          <w:szCs w:val="28"/>
        </w:rPr>
        <w:t>ние утвержденных схем лечения);</w:t>
      </w:r>
    </w:p>
    <w:p w:rsidR="005B2481" w:rsidRPr="00782708" w:rsidRDefault="008E02E2" w:rsidP="008E02E2">
      <w:pPr>
        <w:jc w:val="both"/>
        <w:rPr>
          <w:rFonts w:ascii="Times New Roman" w:hAnsi="Times New Roman" w:cs="Times New Roman"/>
          <w:sz w:val="28"/>
          <w:szCs w:val="28"/>
        </w:rPr>
      </w:pPr>
      <w:r w:rsidRPr="00782708">
        <w:rPr>
          <w:rFonts w:ascii="Times New Roman" w:hAnsi="Times New Roman" w:cs="Times New Roman"/>
          <w:sz w:val="28"/>
          <w:szCs w:val="28"/>
        </w:rPr>
        <w:t>г) новорожденным, матери которых при наличии показаний во время беременности не получили профилактического лечения.</w:t>
      </w:r>
    </w:p>
    <w:p w:rsidR="005B2481" w:rsidRPr="00782708" w:rsidRDefault="005B2481" w:rsidP="005B2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481" w:rsidRPr="00782708" w:rsidRDefault="005B2481" w:rsidP="005B2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481" w:rsidRPr="00782708" w:rsidRDefault="005B2481" w:rsidP="000208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19FC" w:rsidRPr="00782708" w:rsidRDefault="00FD19FC" w:rsidP="000208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19FC" w:rsidRPr="00782708" w:rsidRDefault="00FD19FC" w:rsidP="000208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19FC" w:rsidRPr="00782708" w:rsidRDefault="00FD19FC" w:rsidP="000208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19FC" w:rsidRPr="00782708" w:rsidRDefault="00FD19FC" w:rsidP="000208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19FC" w:rsidRPr="00782708" w:rsidRDefault="00FD19FC" w:rsidP="000208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6D51A6" w:rsidRDefault="006D51A6" w:rsidP="00FD19FC"/>
    <w:p w:rsidR="0092535B" w:rsidRPr="0092535B" w:rsidRDefault="00FD19FC" w:rsidP="0092535B">
      <w:pPr>
        <w:pStyle w:val="a8"/>
        <w:numPr>
          <w:ilvl w:val="0"/>
          <w:numId w:val="22"/>
        </w:num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r w:rsidRPr="0092535B">
        <w:rPr>
          <w:rFonts w:ascii="Times New Roman" w:hAnsi="Times New Roman" w:cs="Times New Roman"/>
          <w:sz w:val="40"/>
          <w:szCs w:val="40"/>
          <w:u w:val="single"/>
        </w:rPr>
        <w:lastRenderedPageBreak/>
        <w:t>Список использованной литературы:</w:t>
      </w:r>
    </w:p>
    <w:bookmarkEnd w:id="0"/>
    <w:p w:rsidR="0092535B" w:rsidRPr="0092535B" w:rsidRDefault="0092535B" w:rsidP="0092535B">
      <w:pPr>
        <w:pStyle w:val="a8"/>
        <w:rPr>
          <w:rFonts w:ascii="Times New Roman" w:hAnsi="Times New Roman" w:cs="Times New Roman"/>
          <w:sz w:val="36"/>
          <w:szCs w:val="36"/>
        </w:rPr>
      </w:pPr>
    </w:p>
    <w:p w:rsidR="00FD19FC" w:rsidRDefault="00FD19FC" w:rsidP="00233C2B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C2B">
        <w:rPr>
          <w:rFonts w:ascii="Times New Roman" w:hAnsi="Times New Roman" w:cs="Times New Roman"/>
          <w:sz w:val="28"/>
          <w:szCs w:val="28"/>
        </w:rPr>
        <w:t>Поздний период сифилиса. Врожденный сифилис : учебное пособие / К. И. Разнатовский [и др.]. – СПб. : Изд-во СЗГМУ им</w:t>
      </w:r>
      <w:r w:rsidR="0092535B">
        <w:rPr>
          <w:rFonts w:ascii="Times New Roman" w:hAnsi="Times New Roman" w:cs="Times New Roman"/>
          <w:sz w:val="28"/>
          <w:szCs w:val="28"/>
        </w:rPr>
        <w:t>. И. И. Мечникова, 2017. – 52 с</w:t>
      </w:r>
    </w:p>
    <w:p w:rsidR="0092535B" w:rsidRPr="00233C2B" w:rsidRDefault="0092535B" w:rsidP="009253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82708" w:rsidRPr="00233C2B" w:rsidRDefault="00782708" w:rsidP="00233C2B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C2B">
        <w:rPr>
          <w:rFonts w:ascii="Times New Roman" w:hAnsi="Times New Roman" w:cs="Times New Roman"/>
          <w:sz w:val="28"/>
          <w:szCs w:val="28"/>
        </w:rPr>
        <w:t>Дмитриев, Г.А. Сифилис: феномен, эволюция, новация / Г.А. Дмитриев, О.В. Доля, Т.И. Васильева. – М. : Бином</w:t>
      </w:r>
      <w:r w:rsidRPr="00233C2B">
        <w:rPr>
          <w:rFonts w:ascii="Times New Roman" w:hAnsi="Times New Roman" w:cs="Times New Roman"/>
          <w:sz w:val="28"/>
          <w:szCs w:val="28"/>
        </w:rPr>
        <w:t>, 2010. – С. 367. Елисеев, Ю.В.</w:t>
      </w:r>
    </w:p>
    <w:p w:rsidR="0092535B" w:rsidRDefault="0092535B" w:rsidP="009253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2535B" w:rsidRDefault="00782708" w:rsidP="0092535B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C2B">
        <w:rPr>
          <w:rFonts w:ascii="Times New Roman" w:hAnsi="Times New Roman" w:cs="Times New Roman"/>
          <w:sz w:val="28"/>
          <w:szCs w:val="28"/>
        </w:rPr>
        <w:t>Практические аспекты эволюции клинических маркеров сифилитической инфекции : учебное пособие для врачей / Г.И. Мавлютова, Л.А. Юсупова, И.К. Минуллин. – Казань : Медок</w:t>
      </w:r>
      <w:r w:rsidR="0092535B">
        <w:rPr>
          <w:rFonts w:ascii="Times New Roman" w:hAnsi="Times New Roman" w:cs="Times New Roman"/>
          <w:sz w:val="28"/>
          <w:szCs w:val="28"/>
        </w:rPr>
        <w:t>, 2013. – 36 с. Мавлютова, Г.И.</w:t>
      </w:r>
    </w:p>
    <w:p w:rsidR="0092535B" w:rsidRPr="0092535B" w:rsidRDefault="0092535B" w:rsidP="00925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708" w:rsidRPr="00233C2B" w:rsidRDefault="00782708" w:rsidP="00233C2B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C2B">
        <w:rPr>
          <w:rFonts w:ascii="Times New Roman" w:hAnsi="Times New Roman" w:cs="Times New Roman"/>
          <w:sz w:val="28"/>
          <w:szCs w:val="28"/>
        </w:rPr>
        <w:t>Поражения внутренних органов при ранних и поздних формах сифилитической инфекции : учебное пособие для врачей / Г.И. Мавлютова, Л.А. Юсупова. – Казань : ООО «Альфа-К», 2014. – 55 с.</w:t>
      </w:r>
    </w:p>
    <w:p w:rsidR="00FD19FC" w:rsidRPr="00FD19FC" w:rsidRDefault="00FD19FC" w:rsidP="000208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19FC" w:rsidRPr="00FD19FC" w:rsidRDefault="00FD19FC" w:rsidP="000208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19FC" w:rsidRPr="00FD19FC" w:rsidRDefault="00FD19FC" w:rsidP="000208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Default="00FD19FC" w:rsidP="000208E4">
      <w:pPr>
        <w:jc w:val="right"/>
      </w:pPr>
    </w:p>
    <w:p w:rsidR="00FD19FC" w:rsidRPr="000208E4" w:rsidRDefault="00FD19FC" w:rsidP="000208E4">
      <w:pPr>
        <w:jc w:val="right"/>
      </w:pPr>
    </w:p>
    <w:sectPr w:rsidR="00FD19FC" w:rsidRPr="0002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22" w:rsidRDefault="00173322" w:rsidP="005B2481">
      <w:pPr>
        <w:spacing w:after="0" w:line="240" w:lineRule="auto"/>
      </w:pPr>
      <w:r>
        <w:separator/>
      </w:r>
    </w:p>
  </w:endnote>
  <w:endnote w:type="continuationSeparator" w:id="0">
    <w:p w:rsidR="00173322" w:rsidRDefault="00173322" w:rsidP="005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22" w:rsidRDefault="00173322" w:rsidP="005B2481">
      <w:pPr>
        <w:spacing w:after="0" w:line="240" w:lineRule="auto"/>
      </w:pPr>
      <w:r>
        <w:separator/>
      </w:r>
    </w:p>
  </w:footnote>
  <w:footnote w:type="continuationSeparator" w:id="0">
    <w:p w:rsidR="00173322" w:rsidRDefault="00173322" w:rsidP="005B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A1B"/>
    <w:multiLevelType w:val="multilevel"/>
    <w:tmpl w:val="C1E64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90420"/>
    <w:multiLevelType w:val="multilevel"/>
    <w:tmpl w:val="CA76B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D4F5A"/>
    <w:multiLevelType w:val="multilevel"/>
    <w:tmpl w:val="1D34A4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1138396B"/>
    <w:multiLevelType w:val="multilevel"/>
    <w:tmpl w:val="11CC4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04C9F"/>
    <w:multiLevelType w:val="multilevel"/>
    <w:tmpl w:val="790C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D48A8"/>
    <w:multiLevelType w:val="multilevel"/>
    <w:tmpl w:val="B0426C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406C8"/>
    <w:multiLevelType w:val="multilevel"/>
    <w:tmpl w:val="BB065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35C59"/>
    <w:multiLevelType w:val="hybridMultilevel"/>
    <w:tmpl w:val="821A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36906"/>
    <w:multiLevelType w:val="multilevel"/>
    <w:tmpl w:val="B872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34127"/>
    <w:multiLevelType w:val="multilevel"/>
    <w:tmpl w:val="7E8072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052E0"/>
    <w:multiLevelType w:val="multilevel"/>
    <w:tmpl w:val="3156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03421"/>
    <w:multiLevelType w:val="multilevel"/>
    <w:tmpl w:val="27C28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460375"/>
    <w:multiLevelType w:val="multilevel"/>
    <w:tmpl w:val="8C4C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0C5F7C"/>
    <w:multiLevelType w:val="hybridMultilevel"/>
    <w:tmpl w:val="BEDE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350D6"/>
    <w:multiLevelType w:val="hybridMultilevel"/>
    <w:tmpl w:val="0E701C56"/>
    <w:lvl w:ilvl="0" w:tplc="E31A1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E724C9"/>
    <w:multiLevelType w:val="multilevel"/>
    <w:tmpl w:val="DA08E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3F1BF3"/>
    <w:multiLevelType w:val="multilevel"/>
    <w:tmpl w:val="BF6E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534FE2"/>
    <w:multiLevelType w:val="multilevel"/>
    <w:tmpl w:val="AFF0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E652A3"/>
    <w:multiLevelType w:val="hybridMultilevel"/>
    <w:tmpl w:val="17AEC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1A3829"/>
    <w:multiLevelType w:val="multilevel"/>
    <w:tmpl w:val="7B2CB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6C438E"/>
    <w:multiLevelType w:val="hybridMultilevel"/>
    <w:tmpl w:val="91D65CCA"/>
    <w:lvl w:ilvl="0" w:tplc="FA68FDE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53B57"/>
    <w:multiLevelType w:val="hybridMultilevel"/>
    <w:tmpl w:val="24D0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C6206"/>
    <w:multiLevelType w:val="hybridMultilevel"/>
    <w:tmpl w:val="9CAA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F1444"/>
    <w:multiLevelType w:val="hybridMultilevel"/>
    <w:tmpl w:val="3C38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F74FE"/>
    <w:multiLevelType w:val="multilevel"/>
    <w:tmpl w:val="F2C4C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19"/>
  </w:num>
  <w:num w:numId="6">
    <w:abstractNumId w:val="15"/>
  </w:num>
  <w:num w:numId="7">
    <w:abstractNumId w:val="24"/>
  </w:num>
  <w:num w:numId="8">
    <w:abstractNumId w:val="11"/>
  </w:num>
  <w:num w:numId="9">
    <w:abstractNumId w:val="9"/>
  </w:num>
  <w:num w:numId="10">
    <w:abstractNumId w:val="17"/>
  </w:num>
  <w:num w:numId="11">
    <w:abstractNumId w:val="16"/>
  </w:num>
  <w:num w:numId="12">
    <w:abstractNumId w:val="4"/>
  </w:num>
  <w:num w:numId="13">
    <w:abstractNumId w:val="12"/>
  </w:num>
  <w:num w:numId="14">
    <w:abstractNumId w:val="0"/>
  </w:num>
  <w:num w:numId="15">
    <w:abstractNumId w:val="6"/>
  </w:num>
  <w:num w:numId="16">
    <w:abstractNumId w:val="5"/>
  </w:num>
  <w:num w:numId="17">
    <w:abstractNumId w:val="23"/>
  </w:num>
  <w:num w:numId="18">
    <w:abstractNumId w:val="21"/>
  </w:num>
  <w:num w:numId="19">
    <w:abstractNumId w:val="22"/>
  </w:num>
  <w:num w:numId="20">
    <w:abstractNumId w:val="14"/>
  </w:num>
  <w:num w:numId="21">
    <w:abstractNumId w:val="13"/>
  </w:num>
  <w:num w:numId="22">
    <w:abstractNumId w:val="2"/>
  </w:num>
  <w:num w:numId="23">
    <w:abstractNumId w:val="20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208E4"/>
    <w:rsid w:val="001504E4"/>
    <w:rsid w:val="00171A1A"/>
    <w:rsid w:val="00173322"/>
    <w:rsid w:val="001C1B33"/>
    <w:rsid w:val="001C6236"/>
    <w:rsid w:val="00233C2B"/>
    <w:rsid w:val="002C1601"/>
    <w:rsid w:val="005B2481"/>
    <w:rsid w:val="006D51A6"/>
    <w:rsid w:val="00782708"/>
    <w:rsid w:val="008E02E2"/>
    <w:rsid w:val="0092535B"/>
    <w:rsid w:val="009366FE"/>
    <w:rsid w:val="00987057"/>
    <w:rsid w:val="00A278E9"/>
    <w:rsid w:val="00B55996"/>
    <w:rsid w:val="00B86D5F"/>
    <w:rsid w:val="00F54EA3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BAA1"/>
  <w15:chartTrackingRefBased/>
  <w15:docId w15:val="{35991D8D-FB99-407E-AB88-A1E1BC77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481"/>
  </w:style>
  <w:style w:type="paragraph" w:styleId="a5">
    <w:name w:val="footer"/>
    <w:basedOn w:val="a"/>
    <w:link w:val="a6"/>
    <w:uiPriority w:val="99"/>
    <w:unhideWhenUsed/>
    <w:rsid w:val="005B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481"/>
  </w:style>
  <w:style w:type="paragraph" w:styleId="a7">
    <w:name w:val="Normal (Web)"/>
    <w:basedOn w:val="a"/>
    <w:uiPriority w:val="99"/>
    <w:semiHidden/>
    <w:unhideWhenUsed/>
    <w:rsid w:val="00FD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D19FC"/>
    <w:pPr>
      <w:ind w:left="720"/>
      <w:contextualSpacing/>
    </w:pPr>
  </w:style>
  <w:style w:type="table" w:styleId="a9">
    <w:name w:val="Table Grid"/>
    <w:basedOn w:val="a1"/>
    <w:uiPriority w:val="39"/>
    <w:rsid w:val="00F5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2020-06-05T23:40:00Z</dcterms:created>
  <dcterms:modified xsi:type="dcterms:W3CDTF">2020-06-06T11:06:00Z</dcterms:modified>
</cp:coreProperties>
</file>