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6CF" w:rsidRPr="00C236CF" w:rsidRDefault="00C236CF" w:rsidP="00C236CF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Theme="minorEastAsia" w:cstheme="minorBidi"/>
          <w:b/>
          <w:bCs/>
          <w:kern w:val="24"/>
          <w:sz w:val="32"/>
          <w:szCs w:val="32"/>
        </w:rPr>
      </w:pPr>
      <w:r w:rsidRPr="00C236CF">
        <w:rPr>
          <w:rFonts w:eastAsiaTheme="minorEastAsia" w:cstheme="minorBidi"/>
          <w:b/>
          <w:bCs/>
          <w:kern w:val="24"/>
          <w:sz w:val="32"/>
          <w:szCs w:val="32"/>
        </w:rPr>
        <w:t>КРИСТАЛЛЫ МОЧЕВОЙ КИСЛОТЫ</w:t>
      </w:r>
    </w:p>
    <w:p w:rsidR="001F475A" w:rsidRDefault="00C236C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755DF8" wp14:editId="78A2DC24">
            <wp:extent cx="1912938" cy="1857375"/>
            <wp:effectExtent l="0" t="0" r="0" b="0"/>
            <wp:docPr id="71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938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D8C01B" wp14:editId="255E8F35">
            <wp:extent cx="1801813" cy="1857375"/>
            <wp:effectExtent l="0" t="0" r="8255" b="0"/>
            <wp:docPr id="71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813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FF240A" wp14:editId="3B16612F">
            <wp:extent cx="1928813" cy="1870075"/>
            <wp:effectExtent l="0" t="0" r="0" b="0"/>
            <wp:docPr id="7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13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C236C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31F8CF" wp14:editId="4F22E6DA">
            <wp:extent cx="1928812" cy="1928812"/>
            <wp:effectExtent l="0" t="0" r="0" b="0"/>
            <wp:docPr id="71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12" cy="192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C236CF">
        <w:rPr>
          <w:noProof/>
          <w:sz w:val="44"/>
          <w:szCs w:val="44"/>
          <w:lang w:eastAsia="ru-RU"/>
        </w:rPr>
        <w:t>Оксалаты</w:t>
      </w:r>
    </w:p>
    <w:p w:rsidR="00C236CF" w:rsidRDefault="00C236CF" w:rsidP="00C236CF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C236CF" w:rsidRDefault="00C236CF" w:rsidP="00C236C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D2D8CB8" wp14:editId="577C6E85">
            <wp:extent cx="4038600" cy="3929062"/>
            <wp:effectExtent l="0" t="0" r="0" b="0"/>
            <wp:docPr id="9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92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236CF" w:rsidRDefault="00C236CF" w:rsidP="00C236CF">
      <w:pPr>
        <w:rPr>
          <w:rFonts w:ascii="Times New Roman" w:hAnsi="Times New Roman" w:cs="Times New Roman"/>
          <w:sz w:val="32"/>
          <w:szCs w:val="32"/>
        </w:rPr>
      </w:pPr>
    </w:p>
    <w:p w:rsidR="00C236CF" w:rsidRDefault="00C236CF" w:rsidP="00C236CF">
      <w:pPr>
        <w:rPr>
          <w:rFonts w:ascii="Times New Roman" w:hAnsi="Times New Roman" w:cs="Times New Roman"/>
          <w:sz w:val="32"/>
          <w:szCs w:val="32"/>
        </w:rPr>
      </w:pPr>
    </w:p>
    <w:p w:rsidR="00C236CF" w:rsidRDefault="00C236CF" w:rsidP="00C236CF">
      <w:pPr>
        <w:rPr>
          <w:rFonts w:ascii="Times New Roman" w:hAnsi="Times New Roman" w:cs="Times New Roman"/>
          <w:sz w:val="32"/>
          <w:szCs w:val="32"/>
        </w:rPr>
      </w:pPr>
      <w:r w:rsidRPr="00C236CF">
        <w:rPr>
          <w:rFonts w:ascii="Times New Roman" w:hAnsi="Times New Roman" w:cs="Times New Roman"/>
          <w:sz w:val="32"/>
          <w:szCs w:val="32"/>
        </w:rPr>
        <w:lastRenderedPageBreak/>
        <w:t>ФОСФАТЫ</w:t>
      </w:r>
    </w:p>
    <w:p w:rsidR="00C236CF" w:rsidRDefault="00C236CF" w:rsidP="00C236CF">
      <w:r>
        <w:rPr>
          <w:noProof/>
          <w:lang w:eastAsia="ru-RU"/>
        </w:rPr>
        <w:drawing>
          <wp:inline distT="0" distB="0" distL="0" distR="0" wp14:anchorId="46A9F459" wp14:editId="010FD91F">
            <wp:extent cx="3334593" cy="3249295"/>
            <wp:effectExtent l="0" t="0" r="0" b="8255"/>
            <wp:docPr id="10242" name="Picture 3" descr="D:\МКИ\Новая папка (2)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3" descr="D:\МКИ\Новая папка (2)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707" cy="325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proofErr w:type="spellStart"/>
      <w:r>
        <w:t>трипельфосфаты</w:t>
      </w:r>
      <w:proofErr w:type="spellEnd"/>
      <w:r>
        <w:rPr>
          <w:noProof/>
          <w:lang w:eastAsia="ru-RU"/>
        </w:rPr>
        <w:drawing>
          <wp:inline distT="0" distB="0" distL="0" distR="0" wp14:anchorId="44A09B05" wp14:editId="6067E236">
            <wp:extent cx="3863975" cy="3643313"/>
            <wp:effectExtent l="0" t="0" r="3175" b="0"/>
            <wp:docPr id="11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364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236CF" w:rsidRDefault="00C236CF" w:rsidP="00C236CF"/>
    <w:p w:rsidR="00C236CF" w:rsidRDefault="00C236CF" w:rsidP="00C236CF"/>
    <w:p w:rsidR="00C236CF" w:rsidRDefault="00C236CF" w:rsidP="00C236CF"/>
    <w:p w:rsidR="00C236CF" w:rsidRDefault="00C236CF" w:rsidP="00C236CF"/>
    <w:p w:rsidR="00C236CF" w:rsidRDefault="00C236CF" w:rsidP="00C236CF"/>
    <w:p w:rsidR="00C236CF" w:rsidRDefault="00C236CF" w:rsidP="00C236CF"/>
    <w:p w:rsidR="00C236CF" w:rsidRDefault="00C236CF" w:rsidP="00C236CF">
      <w:bookmarkStart w:id="0" w:name="_GoBack"/>
      <w:bookmarkEnd w:id="0"/>
      <w:r>
        <w:lastRenderedPageBreak/>
        <w:t>Мочекислый аммоний</w:t>
      </w:r>
    </w:p>
    <w:p w:rsidR="00C236CF" w:rsidRDefault="00C236CF" w:rsidP="00C236CF">
      <w:r>
        <w:rPr>
          <w:noProof/>
          <w:lang w:eastAsia="ru-RU"/>
        </w:rPr>
        <w:drawing>
          <wp:inline distT="0" distB="0" distL="0" distR="0" wp14:anchorId="12BC7E20" wp14:editId="6953933D">
            <wp:extent cx="4200525" cy="3914775"/>
            <wp:effectExtent l="0" t="0" r="9525" b="9525"/>
            <wp:docPr id="12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C23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BB6"/>
    <w:rsid w:val="001F475A"/>
    <w:rsid w:val="007B7BB6"/>
    <w:rsid w:val="00C23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33B23A-BD69-47D1-AF9C-AC11E03E6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3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20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Воронова Марина Федоровна</dc:creator>
  <cp:keywords/>
  <dc:description/>
  <cp:lastModifiedBy>Воронова Марина Федоровна</cp:lastModifiedBy>
  <cp:revision>2</cp:revision>
  <dcterms:created xsi:type="dcterms:W3CDTF">2021-04-30T07:23:00Z</dcterms:created>
  <dcterms:modified xsi:type="dcterms:W3CDTF">2021-04-30T07:28:00Z</dcterms:modified>
</cp:coreProperties>
</file>