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92" w:rsidRPr="00BD2651" w:rsidRDefault="00732C92" w:rsidP="00732C92">
      <w:pPr>
        <w:widowControl w:val="0"/>
        <w:suppressAutoHyphens/>
        <w:spacing w:after="0" w:line="360" w:lineRule="auto"/>
        <w:ind w:righ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Федеральное государственное бюджетное образовательное учреждение </w:t>
      </w:r>
      <w:proofErr w:type="gramStart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высшего  образования</w:t>
      </w:r>
      <w:proofErr w:type="gramEnd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«Красноярский государственный медицинский    университет имени профессора В.Ф. </w:t>
      </w:r>
      <w:proofErr w:type="spellStart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Войно-Ясенецкого</w:t>
      </w:r>
      <w:proofErr w:type="spellEnd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» Министерства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здравоохранения Российской Федерации</w:t>
      </w:r>
    </w:p>
    <w:p w:rsidR="00732C92" w:rsidRPr="00BD2651" w:rsidRDefault="00732C92" w:rsidP="00732C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32C92" w:rsidRPr="00BD2651" w:rsidRDefault="00732C92" w:rsidP="00732C9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</w:t>
      </w:r>
      <w:proofErr w:type="spellStart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дерматовенерологии</w:t>
      </w:r>
      <w:proofErr w:type="spellEnd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 профессора    </w:t>
      </w:r>
      <w:proofErr w:type="spellStart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В.И.Прохоренкова</w:t>
      </w:r>
      <w:proofErr w:type="spellEnd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косметологии и ПО</w:t>
      </w:r>
    </w:p>
    <w:p w:rsidR="00732C92" w:rsidRPr="00BD2651" w:rsidRDefault="00732C92" w:rsidP="00732C9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Зав. кафедрой, д.м.н., </w:t>
      </w:r>
      <w:proofErr w:type="gramStart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доцент  Карачева</w:t>
      </w:r>
      <w:proofErr w:type="gramEnd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 В</w:t>
      </w:r>
    </w:p>
    <w:p w:rsidR="00732C92" w:rsidRPr="00BD2651" w:rsidRDefault="00732C92" w:rsidP="00732C9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2C92" w:rsidRPr="00BD2651" w:rsidRDefault="00732C92" w:rsidP="00732C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Default="00732C92" w:rsidP="00732C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Реферат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теме :Первичный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сифилис.</w:t>
      </w:r>
    </w:p>
    <w:p w:rsidR="00732C92" w:rsidRPr="00255838" w:rsidRDefault="00732C92" w:rsidP="00732C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56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Выполнила:ординатор</w:t>
      </w:r>
      <w:proofErr w:type="spellEnd"/>
      <w:proofErr w:type="gramEnd"/>
      <w:r w:rsidR="00856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2</w:t>
      </w:r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года   </w:t>
      </w:r>
      <w:proofErr w:type="spellStart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ФИО:Уманская</w:t>
      </w:r>
      <w:proofErr w:type="spellEnd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Лея </w:t>
      </w:r>
      <w:proofErr w:type="spellStart"/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Аркальевна</w:t>
      </w:r>
      <w:proofErr w:type="spellEnd"/>
    </w:p>
    <w:p w:rsidR="00732C92" w:rsidRPr="00BD2651" w:rsidRDefault="00732C92" w:rsidP="00732C9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BD2651" w:rsidRDefault="00732C92" w:rsidP="00732C92">
      <w:p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BD2651" w:rsidRDefault="00732C92" w:rsidP="00732C92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32C92" w:rsidRPr="00BD2651" w:rsidRDefault="00732C92" w:rsidP="00732C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32C92" w:rsidRPr="00BD2651" w:rsidRDefault="00732C92" w:rsidP="00732C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32C92" w:rsidRPr="00BD2651" w:rsidRDefault="00732C92" w:rsidP="00732C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32C92" w:rsidRPr="00BD2651" w:rsidRDefault="00732C92" w:rsidP="00732C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0" w:name="_GoBack"/>
      <w:bookmarkEnd w:id="0"/>
    </w:p>
    <w:p w:rsidR="00732C92" w:rsidRPr="00BD2651" w:rsidRDefault="00732C92" w:rsidP="00732C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32C92" w:rsidRPr="00BD2651" w:rsidRDefault="00732C92" w:rsidP="00732C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32C92" w:rsidRPr="00BD2651" w:rsidRDefault="00732C92" w:rsidP="00732C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32C92" w:rsidRPr="00BD2651" w:rsidRDefault="00732C92" w:rsidP="00732C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32C92" w:rsidRPr="00BD2651" w:rsidRDefault="00732C92" w:rsidP="00732C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35692" w:rsidRDefault="00E35692" w:rsidP="00732C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35692" w:rsidRDefault="00E35692" w:rsidP="00732C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35692" w:rsidRDefault="00E35692" w:rsidP="00732C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35692" w:rsidRDefault="00E35692" w:rsidP="00732C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35692" w:rsidRDefault="00732C92" w:rsidP="00E356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Красноярск, 2024</w:t>
      </w:r>
      <w:r w:rsidRPr="00BD2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г.</w:t>
      </w:r>
    </w:p>
    <w:p w:rsidR="00732C92" w:rsidRPr="00E35692" w:rsidRDefault="00732C92" w:rsidP="00E356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732C92" w:rsidRPr="00E31A09" w:rsidRDefault="00732C92" w:rsidP="00732C92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proofErr w:type="gramStart"/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 …….</w:t>
      </w:r>
      <w:proofErr w:type="gramEnd"/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.…………………</w:t>
      </w:r>
      <w:r w:rsidR="00F355F2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…………………….…………….......3</w:t>
      </w: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2.Этиология и патогенез ………</w:t>
      </w:r>
      <w:proofErr w:type="gramStart"/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F355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………………………………………...4</w:t>
      </w: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3.Клиническая 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ртина 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F355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……………………………………….....6</w:t>
      </w: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4.Диагно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стика…………………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F355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D56F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………………………………………….8</w:t>
      </w: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5.Лечени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54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…………………………………………………</w:t>
      </w:r>
      <w:proofErr w:type="gramStart"/>
      <w:r w:rsidR="006548DA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="006548DA">
        <w:rPr>
          <w:rFonts w:ascii="Times New Roman" w:hAnsi="Times New Roman" w:cs="Times New Roman"/>
          <w:color w:val="000000" w:themeColor="text1"/>
          <w:sz w:val="28"/>
          <w:szCs w:val="28"/>
        </w:rPr>
        <w:t>…..…………11</w:t>
      </w: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F355F2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………………...........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  <w:r w:rsidR="00F355F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6548D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………………….........13</w:t>
      </w: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A09">
        <w:rPr>
          <w:rFonts w:ascii="Times New Roman" w:hAnsi="Times New Roman" w:cs="Times New Roman"/>
          <w:color w:val="000000" w:themeColor="text1"/>
          <w:sz w:val="28"/>
          <w:szCs w:val="28"/>
        </w:rPr>
        <w:t>7.Список литературы………………………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…………………........................14</w:t>
      </w:r>
    </w:p>
    <w:p w:rsidR="00732C92" w:rsidRPr="00E31A09" w:rsidRDefault="00732C92" w:rsidP="00732C92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E31A09" w:rsidRDefault="00732C92" w:rsidP="00732C9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Pr="00C87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.Определение</w:t>
      </w:r>
      <w:r w:rsidRPr="00C8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32C92" w:rsidRPr="00C87F09" w:rsidRDefault="00024B4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>Сифилис – инфекционное заболевание, вызываемое бледной трепонемой (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Treponema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>), передающееся преимущественно половым путем, характеризующееся поражением кожи, слизистых оболочек, нервной системы, внутренних органов и опорно-двигательного аппарата и отличающееся стадийным, рецидивирующим, прогрессирующим течением</w:t>
      </w:r>
      <w:r w:rsidR="0070164F" w:rsidRPr="00C87F09">
        <w:rPr>
          <w:rFonts w:ascii="Times New Roman" w:hAnsi="Times New Roman" w:cs="Times New Roman"/>
          <w:sz w:val="28"/>
          <w:szCs w:val="28"/>
        </w:rPr>
        <w:t>.</w:t>
      </w: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before="120" w:after="12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before="120" w:after="12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before="120" w:after="12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before="120" w:after="12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before="120" w:after="12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before="120" w:after="12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before="120" w:after="12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B49" w:rsidRPr="00C87F09" w:rsidRDefault="00024B4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B49" w:rsidRPr="00C87F09" w:rsidRDefault="00024B4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B49" w:rsidRPr="00C87F09" w:rsidRDefault="00024B4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4B49" w:rsidRPr="00C87F09" w:rsidRDefault="00024B4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2.Этиология и патогенез </w:t>
      </w:r>
    </w:p>
    <w:p w:rsidR="00732C92" w:rsidRPr="00C87F09" w:rsidRDefault="00024B49" w:rsidP="005F7E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Возбудитель сифилиса относится к порядку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Spirochaetales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, семейству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Spirochaetaeceae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, роду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Treponema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, виду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Treponema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, подвиду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Spirochaeta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Treponema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– спиралевидный микроорганизм, плохо окрашивается анилиновыми красителями из-за большого количества гидрофобных компонентов в цитоплазме. Не культивируется на искусственных питательных средах. Вне организма неустойчива, гибнет при нагревании, высушивании, под влиянием большинства антисептиков, в кислой и щелочной среде. Устойчива при низких температурах, во влажной среде. Кроме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спириллярной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, микроорганизм также может существовать в виде цист, L-форм и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полимембранных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фагосом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. Циста является формой выживания бледной трепонемы в неблагоприятных условиях среды, рассматривается как стадия покоя T.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рallidum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и обладает антигенной активностью. L-форма является способом выживания бледной трепонемы, обладает слабой антигенной активностью.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Полимембранные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фагосомы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– результат незавершенного фагоцитоза T.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рallidum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. Инцистирование,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Lтрансформация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и незавершенный фагоцитоз – причина длительной бессимптомной персистенции T. </w:t>
      </w:r>
      <w:proofErr w:type="spellStart"/>
      <w:proofErr w:type="gramStart"/>
      <w:r w:rsidRPr="00C87F09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Pr="00C87F09">
        <w:rPr>
          <w:rFonts w:ascii="Times New Roman" w:hAnsi="Times New Roman" w:cs="Times New Roman"/>
          <w:sz w:val="28"/>
          <w:szCs w:val="28"/>
        </w:rPr>
        <w:t xml:space="preserve"> Реверсия трепонем из форм выживания в патогенную спиралевидную форму – причина рецидивов сифилиса Патогенез сифилиса характеризуется следующим:</w:t>
      </w:r>
    </w:p>
    <w:p w:rsidR="00732C92" w:rsidRPr="00C87F09" w:rsidRDefault="00024B49" w:rsidP="00024B4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  <w:u w:val="single"/>
        </w:rPr>
        <w:t>Инкубационный период</w:t>
      </w:r>
      <w:r w:rsidRPr="00C87F09">
        <w:rPr>
          <w:rFonts w:ascii="Times New Roman" w:hAnsi="Times New Roman" w:cs="Times New Roman"/>
          <w:sz w:val="28"/>
          <w:szCs w:val="28"/>
        </w:rPr>
        <w:t xml:space="preserve"> начинается с внедрения возбудителя сифилиса через поврежденную кожу или слизистую оболочку и заканчивается появлением первичного аффекта. В среднем продолжительность инкубационного периода составляет от 2 недель до 2 месяцев, этот период может сократиться до 8 дней или, наоборот, удлиниться до 190 дней. Сокращение инкубационного периода наблюдается при реинфекции и при внедрении возбудителя сифилиса в организм из нескольких входных ворот, что ускоряет генерализацию инфекции и развитие иммунных изменений в организме. Удлинение инкубационного периода наблюдается в результате применения небольших доз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трепонемоцидных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антибактериальных препаратов по поводу интеркуррентных заболеваний. В месте инокуляции начинается интенсивное размножение T.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, особенности локальной реакции тканей на трепонему определяют клинические характеристики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сифилидов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. В течение нескольких минут T.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может внедряться в кровоток, а затем прикрепляется к клеткам хозяина, в том числе эпителиальным,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фибробластным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и эндотелиальным. Происходит быстрое распространение по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лифматическим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и кровеносным сосудам, проникновение через гематоэнцефалический и плацентарный барьеры, что определяет способность T.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к диссеминации и приводит к распространению инфекции в различные ткани и органы человека - отдаленным от первичного аффекта проявлениям сифилиса. При сифилисе развивается инфекционный (нестерильный) иммунитет, обусловленный присутствием в организме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Тreponema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, и исчезающий вскоре после ее элиминации в результате </w:t>
      </w:r>
      <w:r w:rsidRPr="00C87F09">
        <w:rPr>
          <w:rFonts w:ascii="Times New Roman" w:hAnsi="Times New Roman" w:cs="Times New Roman"/>
          <w:sz w:val="28"/>
          <w:szCs w:val="28"/>
        </w:rPr>
        <w:lastRenderedPageBreak/>
        <w:t xml:space="preserve">лечения. В связи с этим после микробиологического излечения сифилиса возможно повторное заражение – реинфекция. Взаимодействие возбудителя и факторов иммунной защиты организма больного определяет стадийное, волнообразное течение сифилитической инфекции с чередованием периодов манифестации и периодов скрытого состояния, а также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прогредиентность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заболевания – постепенное изменение клинической и патоморфологической картины в сторону все более неблагоприятно протекающих проявлений; Совокупность вирулентных свойств возбудителя и особенностей реакции иммунной системы на его внедрение обусловливает многообразие клинических проявлений и хроническое рецидивирующее течение заболевания.</w:t>
      </w: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E86" w:rsidRPr="00C87F09" w:rsidRDefault="005F7E86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E86" w:rsidRPr="00C87F09" w:rsidRDefault="005F7E86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E86" w:rsidRPr="00C87F09" w:rsidRDefault="005F7E86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E86" w:rsidRPr="00C87F09" w:rsidRDefault="005F7E86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E86" w:rsidRPr="00C87F09" w:rsidRDefault="005F7E86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E86" w:rsidRPr="00C87F09" w:rsidRDefault="005F7E86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E86" w:rsidRPr="00C87F09" w:rsidRDefault="005F7E86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3.Клиническая картина </w:t>
      </w:r>
    </w:p>
    <w:p w:rsidR="00A70A5D" w:rsidRPr="00C87F09" w:rsidRDefault="00024B49" w:rsidP="0002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>Из анамнестических данных следует принимать во внимание указание на наличие высыпаний на коже и слизистых оболочках, увеличение лимфатических узлов и т.д. в определенный момент времени в прошлом; возможность заражения сифилисом в определенный период (наличие источника заражения); серологическое обследование на сифилис в прошлом; указание на лечение сифилиса в прошлом; указание на прием антибиотиков в прошлом; информацию о перенесенных в прошлом заболеваниях, диспансерном наблюдении у специалистов другого профиля, результаты специальных исследований и консультаций смежных специалистов, если они проводились. У женщин учитывают наличие воспалительных процессов репродуктивных органов, а также число и исход предыдущих беременностей.</w:t>
      </w:r>
    </w:p>
    <w:p w:rsidR="00A70A5D" w:rsidRPr="00C87F09" w:rsidRDefault="00024B49" w:rsidP="0002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 Инкубационный период В среднем продолжительность инкубационного периода составляет от 2 недель до 2 месяцев, этот период может сократиться до 8 дней или, наоборот, удлиниться до 190 дней, клинических проявлений нет. По окончании инкубационного периода наступает первичный сифилис. </w:t>
      </w:r>
    </w:p>
    <w:p w:rsidR="00732C92" w:rsidRPr="00C87F09" w:rsidRDefault="00A70A5D" w:rsidP="0002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>Первичный сифилис.</w:t>
      </w:r>
      <w:r w:rsidR="00024B49" w:rsidRPr="00C87F09">
        <w:rPr>
          <w:rFonts w:ascii="Times New Roman" w:hAnsi="Times New Roman" w:cs="Times New Roman"/>
          <w:sz w:val="28"/>
          <w:szCs w:val="28"/>
        </w:rPr>
        <w:t xml:space="preserve"> В месте внедрения бледных трепонем развивается первичный аффект (твердый шанкр) – эрозия или язва диаметром от 2-3 мм (карликовый шанкр) до 1,5-2 см и более (гигантский шанкр), круглых очертаний, с ровными краями, гладким, блестящим дном розового или красного, иногда серовато-желтого цвета, блюдцеобразной формы (язва), со скудным серозным отделяемым, безболезненная при пальпации, имеющая в основании плотноэластический инфильтрат. По локализации различают генитальные, </w:t>
      </w:r>
      <w:proofErr w:type="spellStart"/>
      <w:r w:rsidR="00024B49" w:rsidRPr="00C87F09">
        <w:rPr>
          <w:rFonts w:ascii="Times New Roman" w:hAnsi="Times New Roman" w:cs="Times New Roman"/>
          <w:sz w:val="28"/>
          <w:szCs w:val="28"/>
        </w:rPr>
        <w:t>перигенитальные</w:t>
      </w:r>
      <w:proofErr w:type="spellEnd"/>
      <w:r w:rsidR="00024B49" w:rsidRPr="00C87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B49" w:rsidRPr="00C87F09">
        <w:rPr>
          <w:rFonts w:ascii="Times New Roman" w:hAnsi="Times New Roman" w:cs="Times New Roman"/>
          <w:sz w:val="28"/>
          <w:szCs w:val="28"/>
        </w:rPr>
        <w:t>экстрагенитальные</w:t>
      </w:r>
      <w:proofErr w:type="spellEnd"/>
      <w:r w:rsidR="00024B49" w:rsidRPr="00C87F09">
        <w:rPr>
          <w:rFonts w:ascii="Times New Roman" w:hAnsi="Times New Roman" w:cs="Times New Roman"/>
          <w:sz w:val="28"/>
          <w:szCs w:val="28"/>
        </w:rPr>
        <w:t xml:space="preserve"> и биполярные первичные аффекты. Шанкры могут быть единичными и множественными, типичными (эрозивными, язвенными) и атипичными. К атипичным шанкрам относят: шанкр-</w:t>
      </w:r>
      <w:proofErr w:type="spellStart"/>
      <w:r w:rsidR="00024B49" w:rsidRPr="00C87F09">
        <w:rPr>
          <w:rFonts w:ascii="Times New Roman" w:hAnsi="Times New Roman" w:cs="Times New Roman"/>
          <w:sz w:val="28"/>
          <w:szCs w:val="28"/>
        </w:rPr>
        <w:t>амигдалит</w:t>
      </w:r>
      <w:proofErr w:type="spellEnd"/>
      <w:r w:rsidR="00024B49" w:rsidRPr="00C87F09">
        <w:rPr>
          <w:rFonts w:ascii="Times New Roman" w:hAnsi="Times New Roman" w:cs="Times New Roman"/>
          <w:sz w:val="28"/>
          <w:szCs w:val="28"/>
        </w:rPr>
        <w:t xml:space="preserve"> (одностороннее увеличение и уплотнение небной миндалины), шанкр-панариций (болезненная язва на отечной концевой фаланге пальца), </w:t>
      </w:r>
      <w:proofErr w:type="spellStart"/>
      <w:r w:rsidR="00024B49" w:rsidRPr="00C87F09">
        <w:rPr>
          <w:rFonts w:ascii="Times New Roman" w:hAnsi="Times New Roman" w:cs="Times New Roman"/>
          <w:sz w:val="28"/>
          <w:szCs w:val="28"/>
        </w:rPr>
        <w:t>индуративный</w:t>
      </w:r>
      <w:proofErr w:type="spellEnd"/>
      <w:r w:rsidR="00024B49" w:rsidRPr="00C87F09">
        <w:rPr>
          <w:rFonts w:ascii="Times New Roman" w:hAnsi="Times New Roman" w:cs="Times New Roman"/>
          <w:sz w:val="28"/>
          <w:szCs w:val="28"/>
        </w:rPr>
        <w:t xml:space="preserve"> отек (одностороннее увеличение половой губы у женщин или отечность крайней плоти у мужчин). Первичный аффект сопровождается односторонним или двусторонним регионарным лимфаденитом, реже лимфангитом. Увеличенные лимфоузлы безболезненны, плотноэластической консистенции. При присоединении вторичной инфекции развиваются осложнения первичного аффекта: </w:t>
      </w:r>
      <w:proofErr w:type="spellStart"/>
      <w:r w:rsidR="00024B49" w:rsidRPr="00C87F09">
        <w:rPr>
          <w:rFonts w:ascii="Times New Roman" w:hAnsi="Times New Roman" w:cs="Times New Roman"/>
          <w:sz w:val="28"/>
          <w:szCs w:val="28"/>
        </w:rPr>
        <w:t>импетигинизация</w:t>
      </w:r>
      <w:proofErr w:type="spellEnd"/>
      <w:r w:rsidR="00024B49" w:rsidRPr="00C87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B49" w:rsidRPr="00C87F09">
        <w:rPr>
          <w:rFonts w:ascii="Times New Roman" w:hAnsi="Times New Roman" w:cs="Times New Roman"/>
          <w:sz w:val="28"/>
          <w:szCs w:val="28"/>
        </w:rPr>
        <w:t>баланопостит</w:t>
      </w:r>
      <w:proofErr w:type="spellEnd"/>
      <w:r w:rsidR="00024B49" w:rsidRPr="00C87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B49" w:rsidRPr="00C87F09">
        <w:rPr>
          <w:rFonts w:ascii="Times New Roman" w:hAnsi="Times New Roman" w:cs="Times New Roman"/>
          <w:sz w:val="28"/>
          <w:szCs w:val="28"/>
        </w:rPr>
        <w:t>вульвовагинит</w:t>
      </w:r>
      <w:proofErr w:type="spellEnd"/>
      <w:r w:rsidR="00024B49" w:rsidRPr="00C87F09">
        <w:rPr>
          <w:rFonts w:ascii="Times New Roman" w:hAnsi="Times New Roman" w:cs="Times New Roman"/>
          <w:sz w:val="28"/>
          <w:szCs w:val="28"/>
        </w:rPr>
        <w:t xml:space="preserve">, фимоз, парафимоз, </w:t>
      </w:r>
      <w:proofErr w:type="spellStart"/>
      <w:r w:rsidR="00024B49" w:rsidRPr="00C87F09">
        <w:rPr>
          <w:rFonts w:ascii="Times New Roman" w:hAnsi="Times New Roman" w:cs="Times New Roman"/>
          <w:sz w:val="28"/>
          <w:szCs w:val="28"/>
        </w:rPr>
        <w:t>гангренизация</w:t>
      </w:r>
      <w:proofErr w:type="spellEnd"/>
      <w:r w:rsidR="00024B49" w:rsidRPr="00C87F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24B49" w:rsidRPr="00C87F09">
        <w:rPr>
          <w:rFonts w:ascii="Times New Roman" w:hAnsi="Times New Roman" w:cs="Times New Roman"/>
          <w:sz w:val="28"/>
          <w:szCs w:val="28"/>
        </w:rPr>
        <w:t>фагеденизм</w:t>
      </w:r>
      <w:proofErr w:type="spellEnd"/>
      <w:r w:rsidR="00024B49" w:rsidRPr="00C87F09">
        <w:rPr>
          <w:rFonts w:ascii="Times New Roman" w:hAnsi="Times New Roman" w:cs="Times New Roman"/>
          <w:sz w:val="28"/>
          <w:szCs w:val="28"/>
        </w:rPr>
        <w:t xml:space="preserve">. Продолжительность первичного периода сифилиса в среднем 6-7 недель. В конце первичного периода появляется </w:t>
      </w:r>
      <w:proofErr w:type="spellStart"/>
      <w:r w:rsidR="00024B49" w:rsidRPr="00C87F09">
        <w:rPr>
          <w:rFonts w:ascii="Times New Roman" w:hAnsi="Times New Roman" w:cs="Times New Roman"/>
          <w:sz w:val="28"/>
          <w:szCs w:val="28"/>
        </w:rPr>
        <w:t>полиаденит</w:t>
      </w:r>
      <w:proofErr w:type="spellEnd"/>
      <w:r w:rsidR="00024B49" w:rsidRPr="00C87F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24B49" w:rsidRPr="00C87F09">
        <w:rPr>
          <w:rFonts w:ascii="Times New Roman" w:hAnsi="Times New Roman" w:cs="Times New Roman"/>
          <w:sz w:val="28"/>
          <w:szCs w:val="28"/>
        </w:rPr>
        <w:t>общеинфекционная</w:t>
      </w:r>
      <w:proofErr w:type="spellEnd"/>
      <w:r w:rsidR="00024B49"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B49" w:rsidRPr="00C87F09">
        <w:rPr>
          <w:rFonts w:ascii="Times New Roman" w:hAnsi="Times New Roman" w:cs="Times New Roman"/>
          <w:sz w:val="28"/>
          <w:szCs w:val="28"/>
        </w:rPr>
        <w:t>симптом</w:t>
      </w:r>
      <w:r w:rsidRPr="00C87F09">
        <w:rPr>
          <w:rFonts w:ascii="Times New Roman" w:hAnsi="Times New Roman" w:cs="Times New Roman"/>
          <w:sz w:val="28"/>
          <w:szCs w:val="28"/>
        </w:rPr>
        <w:t xml:space="preserve">атика </w:t>
      </w:r>
      <w:r w:rsidR="00024B49" w:rsidRPr="00C87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4B49" w:rsidRPr="00C87F09">
        <w:rPr>
          <w:rFonts w:ascii="Times New Roman" w:hAnsi="Times New Roman" w:cs="Times New Roman"/>
          <w:sz w:val="28"/>
          <w:szCs w:val="28"/>
        </w:rPr>
        <w:t xml:space="preserve"> Жалобы и анамнез Пациенты могут не предъявлять жалоб, либо жаловаться на наличие высыпаний на коже и слизистых оболочках, увеличение регионарных лимфатических узлов. К концу первичного периода могут появляться жалобы на общее недомогание, повышение температуры, ночные боли в костях, суставах, мышцах. Клинические признаки при </w:t>
      </w:r>
      <w:proofErr w:type="spellStart"/>
      <w:r w:rsidR="00024B49" w:rsidRPr="00C87F09">
        <w:rPr>
          <w:rFonts w:ascii="Times New Roman" w:hAnsi="Times New Roman" w:cs="Times New Roman"/>
          <w:sz w:val="28"/>
          <w:szCs w:val="28"/>
        </w:rPr>
        <w:t>физикальном</w:t>
      </w:r>
      <w:proofErr w:type="spellEnd"/>
      <w:r w:rsidR="00024B49" w:rsidRPr="00C87F09">
        <w:rPr>
          <w:rFonts w:ascii="Times New Roman" w:hAnsi="Times New Roman" w:cs="Times New Roman"/>
          <w:sz w:val="28"/>
          <w:szCs w:val="28"/>
        </w:rPr>
        <w:t xml:space="preserve"> обследовании</w:t>
      </w:r>
      <w:r w:rsidRPr="00C87F09">
        <w:rPr>
          <w:rFonts w:ascii="Times New Roman" w:hAnsi="Times New Roman" w:cs="Times New Roman"/>
          <w:sz w:val="28"/>
          <w:szCs w:val="28"/>
        </w:rPr>
        <w:t>.</w:t>
      </w:r>
      <w:r w:rsidR="00024B49" w:rsidRPr="00C87F09">
        <w:rPr>
          <w:rFonts w:ascii="Times New Roman" w:hAnsi="Times New Roman" w:cs="Times New Roman"/>
          <w:sz w:val="28"/>
          <w:szCs w:val="28"/>
        </w:rPr>
        <w:t xml:space="preserve"> Клинические признаки твердого шанкра генитальной, </w:t>
      </w:r>
      <w:proofErr w:type="spellStart"/>
      <w:r w:rsidR="00024B49" w:rsidRPr="00C87F09">
        <w:rPr>
          <w:rFonts w:ascii="Times New Roman" w:hAnsi="Times New Roman" w:cs="Times New Roman"/>
          <w:sz w:val="28"/>
          <w:szCs w:val="28"/>
        </w:rPr>
        <w:t>перигенитальной</w:t>
      </w:r>
      <w:proofErr w:type="spellEnd"/>
      <w:r w:rsidR="00024B49" w:rsidRPr="00C87F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24B49" w:rsidRPr="00C87F09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="00024B49" w:rsidRPr="00C87F09">
        <w:rPr>
          <w:rFonts w:ascii="Times New Roman" w:hAnsi="Times New Roman" w:cs="Times New Roman"/>
          <w:sz w:val="28"/>
          <w:szCs w:val="28"/>
        </w:rPr>
        <w:t xml:space="preserve"> локализации. Оценивают вид, форму, локализацию </w:t>
      </w:r>
      <w:r w:rsidR="00024B49" w:rsidRPr="00C87F09">
        <w:rPr>
          <w:rFonts w:ascii="Times New Roman" w:hAnsi="Times New Roman" w:cs="Times New Roman"/>
          <w:sz w:val="28"/>
          <w:szCs w:val="28"/>
        </w:rPr>
        <w:lastRenderedPageBreak/>
        <w:t xml:space="preserve">твердого шанкра, а также наличие вторичной инфекции. При пальпации определяется плотноэластический инфильтрат в основании язвы, пальпация безболезненна. Клинические признаки </w:t>
      </w:r>
      <w:proofErr w:type="spellStart"/>
      <w:r w:rsidR="00024B49" w:rsidRPr="00C87F09">
        <w:rPr>
          <w:rFonts w:ascii="Times New Roman" w:hAnsi="Times New Roman" w:cs="Times New Roman"/>
          <w:sz w:val="28"/>
          <w:szCs w:val="28"/>
        </w:rPr>
        <w:t>лифаденита</w:t>
      </w:r>
      <w:proofErr w:type="spellEnd"/>
      <w:r w:rsidR="00024B49" w:rsidRPr="00C87F09">
        <w:rPr>
          <w:rFonts w:ascii="Times New Roman" w:hAnsi="Times New Roman" w:cs="Times New Roman"/>
          <w:sz w:val="28"/>
          <w:szCs w:val="28"/>
        </w:rPr>
        <w:t xml:space="preserve"> и/или лимфангита при пальпации региональных лимфатических узлов, пальпация безболезненна.</w:t>
      </w: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5475" w:rsidRPr="00C87F09" w:rsidRDefault="003C547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5475" w:rsidRPr="00C87F09" w:rsidRDefault="003C547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5475" w:rsidRPr="00C87F09" w:rsidRDefault="003C547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5475" w:rsidRPr="00C87F09" w:rsidRDefault="003C547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5475" w:rsidRPr="00C87F09" w:rsidRDefault="003C547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5475" w:rsidRPr="00C87F09" w:rsidRDefault="003C547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4.Диагностика </w:t>
      </w:r>
    </w:p>
    <w:p w:rsidR="00732C92" w:rsidRPr="00C87F09" w:rsidRDefault="00A70A5D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Абсолютным доказательством наличия заболевания является обнаружение бледной трепонемы в образцах, полученных из очагов поражений, с помощью микроскопии в темном поле зрения или прямой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>, а также выявление специфической ДНК и РНК возбудителя методом полимеразной цепной реакции с использованием тест-систем, разрешенных к медицинскому применению в Российской Федерации.</w:t>
      </w:r>
    </w:p>
    <w:p w:rsidR="00A70A5D" w:rsidRPr="00C87F09" w:rsidRDefault="00A70A5D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>Лабораторные диагностические исследования</w:t>
      </w:r>
    </w:p>
    <w:p w:rsidR="00732C92" w:rsidRPr="00C87F09" w:rsidRDefault="00A70A5D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 Для лабораторной диагностики сифилиса применяются прямые и непрямые методы. Прямые методы диагностики выявляют самого возбудителя или его генетический материал, что является абсолютным доказательством наличия заболевания. Прямые методы используются для диагностики ранних форм заболевания (первичный и вторичный сифилис) с клиническими появлениями (эрозивно-язвенные элементы)</w:t>
      </w:r>
      <w:r w:rsidR="00473B43" w:rsidRPr="00C87F09">
        <w:rPr>
          <w:rFonts w:ascii="Times New Roman" w:hAnsi="Times New Roman" w:cs="Times New Roman"/>
          <w:sz w:val="28"/>
          <w:szCs w:val="28"/>
        </w:rPr>
        <w:t>.</w:t>
      </w:r>
    </w:p>
    <w:p w:rsidR="00473B43" w:rsidRPr="00C87F09" w:rsidRDefault="00473B43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Непрямые методы диагностики сифилиса - это тесты, выявляющие антитела к возбудителю сифилиса в сыворотке крови и цереброспинальной жидкости, также используется термин серологические лабораторные исследования. Основными методами диагностики сифилиса является определение антител к бледной трепонеме серологическими методами исследования -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нетрепонемными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трепонемными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>.</w:t>
      </w:r>
    </w:p>
    <w:p w:rsidR="00732C92" w:rsidRPr="00C87F09" w:rsidRDefault="00473B43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Для обследования пациентов с подозрением на сифилис использовать следующие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нетрепонемные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исследования: Определение антител к бледной трепонеме (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Treponema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нетрепонемных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тестах (RPR, РМП) (качественное и полуколичественное исследование) в сыворотке крови /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ликовре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>; тест Исследовательской лаборатории венерических заболеваний.</w:t>
      </w:r>
    </w:p>
    <w:p w:rsidR="00732C92" w:rsidRPr="00C87F09" w:rsidRDefault="00473B43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нетрепонемных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тестов: применяется антиген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нетрепонемного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происхождения (стандартизованный кардиолипиновый антиген); становятся положительными через 1-2 недели после образования первичной сифиломы; имеют невысокую чувствительность (до 70-90% при ранних формах сифилиса и до 30% – при поздних), могут давать ложноположительные результаты (3% и более). Преимущества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нетрепонемных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тестов: низкая стоимость; техническая простота выполнения; быстрота получения результатов. Недостатки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нетрепонемных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тестов: низкая чувствительность при первичном (75-80%) и позднем сифилисе (30-75%), возможность ложноположительных результатов (до 7%).</w:t>
      </w:r>
    </w:p>
    <w:p w:rsidR="00473B43" w:rsidRPr="00C87F09" w:rsidRDefault="00473B43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для обследования пациентов с подозрением на сифилис в зависимости от клинической ситуации использовать следующие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трепонемные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исследования: Определение антител к бледной трепонеме  в реакции пассивной гемагглютинации (РПГА); Определение антител к бледной трепонеме иммуноферментным методом (ИФА); Определение антител к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Treponema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иммуноблоттинга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>; Определение антител к бледной трепонеме в сыворотке крови/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ликовре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реакцией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(РИФ), в том числе в модификациях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РИФабс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и РИФ ); Реакция иммобилизации (бледных) трепонем (РИБТ, РИТ);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lastRenderedPageBreak/>
        <w:t>Иммунохемилюминесцентное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исследование;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Иммунохроматографическое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исследование.</w:t>
      </w:r>
    </w:p>
    <w:p w:rsidR="00473B43" w:rsidRPr="00C87F09" w:rsidRDefault="00473B43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трепонемных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тестов: применяется антиген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трепонемного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происхождения; чувствительность – 70-100% (в зависимости от вида теста и стадии сифилиса); специфичность – 94-100%.</w:t>
      </w:r>
    </w:p>
    <w:p w:rsidR="00473B43" w:rsidRPr="00C87F09" w:rsidRDefault="00473B43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Краткое описание методов: </w:t>
      </w:r>
    </w:p>
    <w:p w:rsidR="00473B43" w:rsidRPr="00C87F09" w:rsidRDefault="00473B43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>1. Определение антител к бледной трепонеме (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Treponema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) в реакции пассивной гемагглютинации (РПГА) – высокочувствительный и специфичный тест. Чувствительность метода при первичном сифилисе – 76%, при вторичном – 100%, при скрытом – 94-97%, специфичность – 98-100%. </w:t>
      </w:r>
    </w:p>
    <w:p w:rsidR="00473B43" w:rsidRPr="00C87F09" w:rsidRDefault="00473B43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>2. Определение антител к бледной трепонеме (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Treponema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) иммуноферментным методом (ИФА) – высокочувствительный и специфичный тест. Чувствительность при первичном и вторичном сифилисе – 98-100%, специфичность – 96-100%. Дает возможность дифференцированного и суммарного определения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антител к возбудителю сифилиса.</w:t>
      </w:r>
    </w:p>
    <w:p w:rsidR="00473B43" w:rsidRPr="00C87F09" w:rsidRDefault="00473B43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 3. Определение антител к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Treponema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иммуноблоттинга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– является модификацией ИФА. 200 Чувствительность и специфичность – 98-100%. Может применяться для подтверждения диагноза, в особенности при сомнительных или противоречивых результатах других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трепонемных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тестов. Дает возможность дифференцированного и суммарного определения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антител к возбудителю сифилиса.</w:t>
      </w:r>
    </w:p>
    <w:p w:rsidR="00473B43" w:rsidRPr="00C87F09" w:rsidRDefault="00473B43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 4. Определение антител к бледной трепонеме (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Treponema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pallidum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) реакцией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(РИФ), в том числе в модификациях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РИФабс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87F09">
        <w:rPr>
          <w:rFonts w:ascii="Times New Roman" w:hAnsi="Times New Roman" w:cs="Times New Roman"/>
          <w:sz w:val="28"/>
          <w:szCs w:val="28"/>
        </w:rPr>
        <w:t>РИФ )</w:t>
      </w:r>
      <w:proofErr w:type="gramEnd"/>
      <w:r w:rsidRPr="00C87F09">
        <w:rPr>
          <w:rFonts w:ascii="Times New Roman" w:hAnsi="Times New Roman" w:cs="Times New Roman"/>
          <w:sz w:val="28"/>
          <w:szCs w:val="28"/>
        </w:rPr>
        <w:t xml:space="preserve"> – тест, достаточно чувствительный на всех стадиях сифилиса. Чувствительность при первичном сифилисе – 70-100%, при вторичном и позднем – 96-100%), специфичность – 94-100%. РИФ применяется для дифференциации скрытых форм сифилиса и ложноположительных результатов исследований на сифилис.</w:t>
      </w:r>
    </w:p>
    <w:p w:rsidR="00473B43" w:rsidRPr="00C87F09" w:rsidRDefault="00473B43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 5. Реакция иммобилизации (бледных) трепонем (РИБТ, РИТ) – классический тест для выявления специфических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трепонемных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антител; чувствительность (суммарно по стадиям сифилиса) составляет 87,7%; специфичность – 100%. Трудоемкий и сложный для постановки тест, требующий значительных средств для проведения тестирования. Сфера применения РИБТ сужается, однако она сохраняет свои позиции как «реакция-арбитр» при дифференциальной диагностике скрытых форм сифилиса с ложноположительными результатами серологических реакций. </w:t>
      </w:r>
    </w:p>
    <w:p w:rsidR="00473B43" w:rsidRPr="00C87F09" w:rsidRDefault="00473B43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6. Метод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иммунохемилюминесценции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обладает высокой чувствительностью и специфичностью (98-100%), дает возможность количественного определения уровня антител к возбудителю сифилиса, может быть использован для подтверждения сифилитической инфекции и скрининга. </w:t>
      </w:r>
    </w:p>
    <w:p w:rsidR="00732C92" w:rsidRPr="00C87F09" w:rsidRDefault="00473B43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7. Метод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иммунохроматографии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- имеет чувствительность 99- 100% и специфичность 97-99,5%. Простая технологическая процедура выполнения и интерпретации результата, отсутствие необходимости сложного </w:t>
      </w:r>
      <w:r w:rsidRPr="00C87F09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 позволяют использовать этот метод в качестве дополнительного теста РИФ, ИФА,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иммуноблоттинг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становятся положительными приблизительно с 3 недели от момента заражения и ранее, РПГА – с 4 недели, РИБТ – с 7-8-й. Преимущества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трепонемных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тестов: высокая чувствительность и специфичность. Недостатки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трепонемных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тестов: не могут быть использованы для контроля эффективности терапии, изредка могут давать ложноположительный результат. 200 </w:t>
      </w:r>
      <w:proofErr w:type="gramStart"/>
      <w:r w:rsidRPr="00C87F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7F09">
        <w:rPr>
          <w:rFonts w:ascii="Times New Roman" w:hAnsi="Times New Roman" w:cs="Times New Roman"/>
          <w:sz w:val="28"/>
          <w:szCs w:val="28"/>
        </w:rPr>
        <w:t xml:space="preserve"> зависимости от целей серологическое обследование населения на сифилис осуществляется с использованием разных методов.</w:t>
      </w: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5.Лечение </w:t>
      </w:r>
    </w:p>
    <w:p w:rsidR="00473B43" w:rsidRPr="00C87F09" w:rsidRDefault="00473B43" w:rsidP="00473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Превентивное лечение проводят с целью предупреждения сифилиса лицам, находившимся в половом и тесном бытовом контакте с пациентами с ранними формами сифилиса, если с момента контакта прошло не более 2 месяцев. Специфическое лечение проводят с целью этиологического излечения пациента путем создания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трепонемоцидной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концентрации антимикробного препарата в крови и тканях, а при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нейросифилисе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– в цереброспинальной жидкости. Для лечения сифилиса применяются следующие лекарственные препараты: </w:t>
      </w:r>
    </w:p>
    <w:p w:rsidR="00473B43" w:rsidRPr="00C87F09" w:rsidRDefault="00473B43" w:rsidP="00473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1. Пенициллины: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Бензатина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дюрантный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Бензатина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бензилпенициллин+Бензилпенициллин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прокаина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(4:1) (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дюрантный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новокаиновая соль); </w:t>
      </w:r>
      <w:proofErr w:type="spellStart"/>
      <w:proofErr w:type="gramStart"/>
      <w:r w:rsidRPr="00C87F09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87F09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натриевая соль); Ампициллин, Оксациллин. </w:t>
      </w:r>
    </w:p>
    <w:p w:rsidR="00473B43" w:rsidRPr="00C87F09" w:rsidRDefault="00473B43" w:rsidP="00473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2. Тетрациклины: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>.</w:t>
      </w:r>
    </w:p>
    <w:p w:rsidR="00473B43" w:rsidRPr="00C87F09" w:rsidRDefault="00473B43" w:rsidP="00473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: Эритромицин. </w:t>
      </w:r>
    </w:p>
    <w:p w:rsidR="00473B43" w:rsidRPr="00C87F09" w:rsidRDefault="00473B43" w:rsidP="00473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4. Цефалоспорины: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>.</w:t>
      </w:r>
    </w:p>
    <w:p w:rsidR="00732C92" w:rsidRPr="00C87F09" w:rsidRDefault="00473B43" w:rsidP="00473B4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 Препаратом первого выбора для лечения сифилиса является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. Противопоказания к назначению препаратов пенициллинов, чувствительных к бета-лактамам (препаратов группы пенициллина): непереносимость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>, его пролонгированных препаратов и полусинтетических производных;</w:t>
      </w:r>
    </w:p>
    <w:p w:rsidR="00A861D1" w:rsidRPr="00C87F09" w:rsidRDefault="00A861D1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Превентивное лечение </w:t>
      </w:r>
    </w:p>
    <w:p w:rsidR="00A861D1" w:rsidRPr="00C87F09" w:rsidRDefault="00A861D1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>Для проведения превентивного лечения у взрослых применять:</w:t>
      </w:r>
    </w:p>
    <w:p w:rsidR="00A861D1" w:rsidRPr="00C87F09" w:rsidRDefault="00A861D1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Бензатина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по 2,4 млн. ЕД внутримышечно однократно (препарат вводится по 1,2 млн. ЕД в каждую большую ягодичную мышцу) </w:t>
      </w:r>
    </w:p>
    <w:p w:rsidR="00A861D1" w:rsidRPr="00C87F09" w:rsidRDefault="00A861D1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-или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Бензатина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бензилпенициллин+Бензилпенициллин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прокаина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по 1,5 млн. ЕД 2 раза в неделю внутримышечно, на курс 2 инъекции].</w:t>
      </w:r>
    </w:p>
    <w:p w:rsidR="00732C92" w:rsidRPr="00C87F09" w:rsidRDefault="00A861D1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-или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новокаиновая соль) 600 тыс. ЕД 2 раза в сутки внутримышечно в течение 7 </w:t>
      </w:r>
      <w:proofErr w:type="gramStart"/>
      <w:r w:rsidRPr="00C87F09">
        <w:rPr>
          <w:rFonts w:ascii="Times New Roman" w:hAnsi="Times New Roman" w:cs="Times New Roman"/>
          <w:sz w:val="28"/>
          <w:szCs w:val="28"/>
        </w:rPr>
        <w:t>суток .</w:t>
      </w:r>
      <w:proofErr w:type="gramEnd"/>
    </w:p>
    <w:p w:rsidR="00852654" w:rsidRPr="00C87F09" w:rsidRDefault="00852654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При указании на непереносимость препаратов пенициллина у взрослых применять для превентивного лечения: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1,0 г 1 раз в сутки внутримышечно ежедневно в течение 5 сутки </w:t>
      </w:r>
    </w:p>
    <w:p w:rsidR="00852654" w:rsidRPr="00C87F09" w:rsidRDefault="00852654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0,1 г 2 раза в сутки перорально в течение 10 суток </w:t>
      </w:r>
    </w:p>
    <w:p w:rsidR="00852654" w:rsidRPr="00C87F09" w:rsidRDefault="00852654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-Эритромицин 0,5 г 4 раза в сутки перорально в течение 10 суток </w:t>
      </w:r>
    </w:p>
    <w:p w:rsidR="00732C92" w:rsidRPr="00C87F09" w:rsidRDefault="00852654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>-Оксациллин или ампициллин 1 млн. ЕД 4 раза в сутки (каждые 6 часов) внутримышечно в течение 10 суток.</w:t>
      </w:r>
    </w:p>
    <w:p w:rsidR="00852654" w:rsidRPr="00C87F09" w:rsidRDefault="00852654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>Лечение сифилиса у взрослых</w:t>
      </w:r>
    </w:p>
    <w:p w:rsidR="00852654" w:rsidRPr="00C87F09" w:rsidRDefault="00852654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 Для лечения первичного сифилиса у взрослых пациентов применять:</w:t>
      </w:r>
    </w:p>
    <w:p w:rsidR="00852654" w:rsidRPr="00C87F09" w:rsidRDefault="00852654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Бензатина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по 2,4 млн. ЕД 1 раз в 5 дней внутримышечно, на курс 3 </w:t>
      </w:r>
      <w:proofErr w:type="gramStart"/>
      <w:r w:rsidRPr="00C87F09">
        <w:rPr>
          <w:rFonts w:ascii="Times New Roman" w:hAnsi="Times New Roman" w:cs="Times New Roman"/>
          <w:sz w:val="28"/>
          <w:szCs w:val="28"/>
        </w:rPr>
        <w:t>инъекции .</w:t>
      </w:r>
      <w:proofErr w:type="gramEnd"/>
    </w:p>
    <w:p w:rsidR="00852654" w:rsidRPr="00C87F09" w:rsidRDefault="00852654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- или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Бензатина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бензилпенициллин+Бензилпенициллин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прокаина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по 1,5 млн. ЕД 2 раза в неделю внутримышечно, на курс 5 инъекций.</w:t>
      </w:r>
    </w:p>
    <w:p w:rsidR="00852654" w:rsidRPr="00C87F09" w:rsidRDefault="00852654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- или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новокаиновая соль) 600 тыс. ЕД 2 раза в сутки внутримышечно в течение 14 суток </w:t>
      </w:r>
    </w:p>
    <w:p w:rsidR="00852654" w:rsidRPr="00C87F09" w:rsidRDefault="00852654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lastRenderedPageBreak/>
        <w:t xml:space="preserve">- или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натриевая соль) 1 млн. ЕД каждые 4 часа (6 раз в сутки) внутримышечно в течение 14 суток. </w:t>
      </w:r>
    </w:p>
    <w:p w:rsidR="00852654" w:rsidRPr="00C87F09" w:rsidRDefault="00852654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 При указании на непереносимость препаратов пенициллина у взрослых применять для лечения первичного сифилиса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– 1,0 г 1 раз в сутки внутримышечно в течение 10 суток </w:t>
      </w:r>
    </w:p>
    <w:p w:rsidR="00852654" w:rsidRPr="00C87F09" w:rsidRDefault="00852654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- или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0,1 г 2 раза в сутки перорально в течение 15 суток </w:t>
      </w:r>
    </w:p>
    <w:p w:rsidR="00852654" w:rsidRPr="00C87F09" w:rsidRDefault="00852654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- или Эритромицин 0,5 г 4 раза в сутки перорально в течение 20 суток </w:t>
      </w:r>
    </w:p>
    <w:p w:rsidR="00732C92" w:rsidRPr="00C87F09" w:rsidRDefault="00852654" w:rsidP="0073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>- или Оксациллин или ампициллин 1 млн. ЕД 4 раза в сутки (каждые 6 часов) внутримышечно в течение 14 суток</w:t>
      </w:r>
      <w:r w:rsidR="00CF387D" w:rsidRPr="00C87F09">
        <w:rPr>
          <w:rFonts w:ascii="Times New Roman" w:hAnsi="Times New Roman" w:cs="Times New Roman"/>
          <w:sz w:val="28"/>
          <w:szCs w:val="28"/>
        </w:rPr>
        <w:t>.</w:t>
      </w:r>
    </w:p>
    <w:p w:rsidR="00732C92" w:rsidRPr="00C87F09" w:rsidRDefault="00CF387D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Препарат выбора –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бензатин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7F09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7F09">
        <w:rPr>
          <w:rFonts w:ascii="Times New Roman" w:hAnsi="Times New Roman" w:cs="Times New Roman"/>
          <w:sz w:val="28"/>
          <w:szCs w:val="28"/>
        </w:rPr>
        <w:t xml:space="preserve"> как наиболее удобный в применении.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новокаиновая соль);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натриевая соль) при необходимости лечения пациента в стационаре (при осложненном течении заболевания, у соматически отягощенных пациентов и др.)</w:t>
      </w:r>
    </w:p>
    <w:p w:rsidR="00D81908" w:rsidRPr="00C87F09" w:rsidRDefault="00D81908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732C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7DE8" w:rsidRPr="00C87F09" w:rsidRDefault="00732C92" w:rsidP="00C87F0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</w:t>
      </w:r>
      <w:r w:rsidR="00431B17" w:rsidRPr="00C87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</w:t>
      </w:r>
    </w:p>
    <w:p w:rsidR="00732C92" w:rsidRPr="00C87F09" w:rsidRDefault="00732C92" w:rsidP="00C87F09">
      <w:pPr>
        <w:spacing w:after="0"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355F2" w:rsidRPr="00C87F09">
        <w:rPr>
          <w:rFonts w:ascii="Times New Roman" w:hAnsi="Times New Roman" w:cs="Times New Roman"/>
          <w:sz w:val="28"/>
          <w:szCs w:val="28"/>
        </w:rPr>
        <w:t xml:space="preserve">Индивидуальная профилактика обеспечивается использованием барьерных методов контрацепции (презервативов). После случайного незащищенного полового контакта может быть осуществлена самостоятельно с помощью индивидуальных профилактических средств (например, </w:t>
      </w:r>
      <w:proofErr w:type="spellStart"/>
      <w:r w:rsidR="00F355F2" w:rsidRPr="00C87F09">
        <w:rPr>
          <w:rFonts w:ascii="Times New Roman" w:hAnsi="Times New Roman" w:cs="Times New Roman"/>
          <w:sz w:val="28"/>
          <w:szCs w:val="28"/>
        </w:rPr>
        <w:t>бензилдиметил</w:t>
      </w:r>
      <w:proofErr w:type="spellEnd"/>
      <w:r w:rsidR="00F355F2" w:rsidRPr="00C87F09">
        <w:rPr>
          <w:rFonts w:ascii="Times New Roman" w:hAnsi="Times New Roman" w:cs="Times New Roman"/>
          <w:sz w:val="28"/>
          <w:szCs w:val="28"/>
        </w:rPr>
        <w:t xml:space="preserve"> аммоний хлорид моногидрат.</w:t>
      </w:r>
    </w:p>
    <w:p w:rsidR="00F355F2" w:rsidRPr="00C87F09" w:rsidRDefault="00F355F2" w:rsidP="00C87F0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 xml:space="preserve">В целях профилактики сифилиса проводить санитарно-просветительскую работу среди населения; </w:t>
      </w:r>
      <w:proofErr w:type="spellStart"/>
      <w:r w:rsidRPr="00C87F09"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  <w:r w:rsidRPr="00C87F09">
        <w:rPr>
          <w:rFonts w:ascii="Times New Roman" w:hAnsi="Times New Roman" w:cs="Times New Roman"/>
          <w:sz w:val="28"/>
          <w:szCs w:val="28"/>
        </w:rPr>
        <w:t xml:space="preserve"> обследование определенных групп населения, подверженных повышенному риску инфицирования, либо тех групп, в которых заболевание ведет к опасным социальным и медицинским последствиям, а также проведение полноценного специфического лечения с последующим клинико-серологическим наблюдением.</w:t>
      </w:r>
    </w:p>
    <w:p w:rsidR="00F355F2" w:rsidRPr="00C87F09" w:rsidRDefault="00F355F2" w:rsidP="00C87F0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87F09">
        <w:rPr>
          <w:rFonts w:ascii="Times New Roman" w:hAnsi="Times New Roman" w:cs="Times New Roman"/>
          <w:sz w:val="28"/>
          <w:szCs w:val="28"/>
        </w:rPr>
        <w:t>Следующее ведение контактных лиц с целью профилактики заражения сифилисом: лицам, находившимся в половом или тесном бытовом контакте с пациентом с ранними формами сифилиса, у которых с момента контакта прошло не более 2 месяцев, показано превентивное лечение по одной из вышеуказанных методик. Лицам, у которых с момента контакта с пациентом с ранним сифилисом прошло от 2 до 4 месяцев, проводится двукратное клинико-серологическое обследование с интервалом в 2 месяца; если с момента контакта прошло более 4 месяцев, проводится однократное клинико-серологическое обследование. Превентивное лечение реципиента, которому перелита кровь пациента с сифилисом, проводят по одной из методик, рекомендуемых для лечения первичного сифилиса, если с момента трансфузии прошло не более 3 месяцев; если этот срок составил от 3 до 6 месяцев, то реципиент подлежит клинико-серологическому контролю дважды с интервалом в 2 месяца; если после переливания крови прошло более 6 месяцев, то проводится однократное клинико-серологическое обследование.</w:t>
      </w:r>
    </w:p>
    <w:p w:rsidR="00F355F2" w:rsidRPr="00C87F09" w:rsidRDefault="00F355F2" w:rsidP="00732C9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C87F09" w:rsidRDefault="00732C92" w:rsidP="00732C9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732C92" w:rsidP="00732C9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7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</w:p>
    <w:p w:rsidR="00853F85" w:rsidRPr="00C87F09" w:rsidRDefault="00853F85" w:rsidP="00732C9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Pr="00C87F09" w:rsidRDefault="00853F85" w:rsidP="00732C9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Default="00853F85" w:rsidP="00732C9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F85" w:rsidRDefault="00853F85" w:rsidP="00732C9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7F09" w:rsidRDefault="00C87F09" w:rsidP="00C87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C92" w:rsidRPr="008D56F6" w:rsidRDefault="00C87F09" w:rsidP="00C87F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5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</w:t>
      </w:r>
      <w:r w:rsidR="00732C92" w:rsidRPr="008D56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F0499B" w:rsidRPr="008D56F6" w:rsidRDefault="00C87F09">
      <w:pPr>
        <w:rPr>
          <w:rFonts w:ascii="Times New Roman" w:hAnsi="Times New Roman" w:cs="Times New Roman"/>
          <w:sz w:val="28"/>
          <w:szCs w:val="28"/>
        </w:rPr>
      </w:pPr>
      <w:r w:rsidRPr="008D56F6">
        <w:rPr>
          <w:rFonts w:ascii="Times New Roman" w:hAnsi="Times New Roman" w:cs="Times New Roman"/>
          <w:sz w:val="28"/>
          <w:szCs w:val="28"/>
        </w:rPr>
        <w:t>1.</w:t>
      </w:r>
      <w:r w:rsidR="00B625C6" w:rsidRPr="008D56F6">
        <w:rPr>
          <w:rFonts w:ascii="Times New Roman" w:hAnsi="Times New Roman" w:cs="Times New Roman"/>
          <w:sz w:val="28"/>
          <w:szCs w:val="28"/>
        </w:rPr>
        <w:t xml:space="preserve"> Ресурсы и деятельность медицинских организаций дерматовенерологического профиля. Заболеваемость инфекциями, передаваемыми половым путем, заразными кожными болезнями и заболеваниями кожи за 2017-2018 годы (статистические материалы). М., 2019. – 208 с.</w:t>
      </w:r>
    </w:p>
    <w:p w:rsidR="00C87F09" w:rsidRPr="008D56F6" w:rsidRDefault="00C87F09">
      <w:pPr>
        <w:rPr>
          <w:rFonts w:ascii="Times New Roman" w:hAnsi="Times New Roman" w:cs="Times New Roman"/>
          <w:sz w:val="28"/>
          <w:szCs w:val="28"/>
        </w:rPr>
      </w:pPr>
      <w:r w:rsidRPr="008D56F6">
        <w:rPr>
          <w:rFonts w:ascii="Times New Roman" w:hAnsi="Times New Roman" w:cs="Times New Roman"/>
          <w:sz w:val="28"/>
          <w:szCs w:val="28"/>
        </w:rPr>
        <w:t>2.</w:t>
      </w:r>
      <w:r w:rsidR="00B625C6" w:rsidRPr="008D56F6">
        <w:rPr>
          <w:rFonts w:ascii="Times New Roman" w:hAnsi="Times New Roman" w:cs="Times New Roman"/>
          <w:sz w:val="28"/>
          <w:szCs w:val="28"/>
        </w:rPr>
        <w:t xml:space="preserve"> Инфекции, передаваемые половым путем / Под ред. В.А. </w:t>
      </w:r>
      <w:proofErr w:type="spellStart"/>
      <w:r w:rsidR="00B625C6" w:rsidRPr="008D56F6">
        <w:rPr>
          <w:rFonts w:ascii="Times New Roman" w:hAnsi="Times New Roman" w:cs="Times New Roman"/>
          <w:sz w:val="28"/>
          <w:szCs w:val="28"/>
        </w:rPr>
        <w:t>Аковбяна</w:t>
      </w:r>
      <w:proofErr w:type="spellEnd"/>
      <w:r w:rsidR="00B625C6" w:rsidRPr="008D56F6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="00B625C6" w:rsidRPr="008D56F6">
        <w:rPr>
          <w:rFonts w:ascii="Times New Roman" w:hAnsi="Times New Roman" w:cs="Times New Roman"/>
          <w:sz w:val="28"/>
          <w:szCs w:val="28"/>
        </w:rPr>
        <w:t>Прохоренкова</w:t>
      </w:r>
      <w:proofErr w:type="spellEnd"/>
      <w:r w:rsidR="00B625C6" w:rsidRPr="008D56F6">
        <w:rPr>
          <w:rFonts w:ascii="Times New Roman" w:hAnsi="Times New Roman" w:cs="Times New Roman"/>
          <w:sz w:val="28"/>
          <w:szCs w:val="28"/>
        </w:rPr>
        <w:t xml:space="preserve">, Е.В. Соколовского // М., </w:t>
      </w:r>
      <w:proofErr w:type="spellStart"/>
      <w:r w:rsidR="00B625C6" w:rsidRPr="008D56F6">
        <w:rPr>
          <w:rFonts w:ascii="Times New Roman" w:hAnsi="Times New Roman" w:cs="Times New Roman"/>
          <w:sz w:val="28"/>
          <w:szCs w:val="28"/>
        </w:rPr>
        <w:t>Медиасфера</w:t>
      </w:r>
      <w:proofErr w:type="spellEnd"/>
      <w:r w:rsidR="00B625C6" w:rsidRPr="008D56F6">
        <w:rPr>
          <w:rFonts w:ascii="Times New Roman" w:hAnsi="Times New Roman" w:cs="Times New Roman"/>
          <w:sz w:val="28"/>
          <w:szCs w:val="28"/>
        </w:rPr>
        <w:t>, 2007. – С. 324-337</w:t>
      </w:r>
    </w:p>
    <w:p w:rsidR="00C87F09" w:rsidRPr="008D56F6" w:rsidRDefault="00C87F09" w:rsidP="00B625C6">
      <w:pPr>
        <w:rPr>
          <w:rFonts w:ascii="Times New Roman" w:hAnsi="Times New Roman" w:cs="Times New Roman"/>
          <w:sz w:val="28"/>
          <w:szCs w:val="28"/>
        </w:rPr>
      </w:pPr>
      <w:r w:rsidRPr="008D56F6">
        <w:rPr>
          <w:rFonts w:ascii="Times New Roman" w:hAnsi="Times New Roman" w:cs="Times New Roman"/>
          <w:sz w:val="28"/>
          <w:szCs w:val="28"/>
        </w:rPr>
        <w:t>3.</w:t>
      </w:r>
      <w:r w:rsidR="00B625C6" w:rsidRPr="008D5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5C6" w:rsidRPr="008D56F6">
        <w:rPr>
          <w:rFonts w:ascii="Times New Roman" w:hAnsi="Times New Roman" w:cs="Times New Roman"/>
          <w:sz w:val="28"/>
          <w:szCs w:val="28"/>
        </w:rPr>
        <w:t>Красносельских</w:t>
      </w:r>
      <w:proofErr w:type="spellEnd"/>
      <w:r w:rsidR="00B625C6" w:rsidRPr="008D56F6">
        <w:rPr>
          <w:rFonts w:ascii="Times New Roman" w:hAnsi="Times New Roman" w:cs="Times New Roman"/>
          <w:sz w:val="28"/>
          <w:szCs w:val="28"/>
        </w:rPr>
        <w:t xml:space="preserve"> Т.В., Соколовский Е.В. Современные стандарты диагностики сифилиса: сравнение российских и зарубежных клинических рекомендаций (сообщение I). Вестник дерматологии и венерологии, 2015; 2: 11-22.</w:t>
      </w:r>
    </w:p>
    <w:p w:rsidR="00C87F09" w:rsidRPr="008D56F6" w:rsidRDefault="00C87F09">
      <w:pPr>
        <w:rPr>
          <w:rFonts w:ascii="Times New Roman" w:hAnsi="Times New Roman" w:cs="Times New Roman"/>
          <w:sz w:val="28"/>
          <w:szCs w:val="28"/>
        </w:rPr>
      </w:pPr>
      <w:r w:rsidRPr="008D56F6">
        <w:rPr>
          <w:rFonts w:ascii="Times New Roman" w:hAnsi="Times New Roman" w:cs="Times New Roman"/>
          <w:sz w:val="28"/>
          <w:szCs w:val="28"/>
        </w:rPr>
        <w:t>4.</w:t>
      </w:r>
      <w:r w:rsidR="00B625C6" w:rsidRPr="008D5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5C6" w:rsidRPr="008D56F6">
        <w:rPr>
          <w:rFonts w:ascii="Times New Roman" w:hAnsi="Times New Roman" w:cs="Times New Roman"/>
          <w:sz w:val="28"/>
          <w:szCs w:val="28"/>
        </w:rPr>
        <w:t>Красносельских</w:t>
      </w:r>
      <w:proofErr w:type="spellEnd"/>
      <w:r w:rsidR="00B625C6" w:rsidRPr="008D56F6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B625C6" w:rsidRPr="008D56F6">
        <w:rPr>
          <w:rFonts w:ascii="Times New Roman" w:hAnsi="Times New Roman" w:cs="Times New Roman"/>
          <w:sz w:val="28"/>
          <w:szCs w:val="28"/>
        </w:rPr>
        <w:t>Манашева</w:t>
      </w:r>
      <w:proofErr w:type="spellEnd"/>
      <w:r w:rsidR="00B625C6" w:rsidRPr="008D56F6">
        <w:rPr>
          <w:rFonts w:ascii="Times New Roman" w:hAnsi="Times New Roman" w:cs="Times New Roman"/>
          <w:sz w:val="28"/>
          <w:szCs w:val="28"/>
        </w:rPr>
        <w:t xml:space="preserve"> Е.Б., </w:t>
      </w:r>
      <w:proofErr w:type="spellStart"/>
      <w:r w:rsidR="00B625C6" w:rsidRPr="008D56F6">
        <w:rPr>
          <w:rFonts w:ascii="Times New Roman" w:hAnsi="Times New Roman" w:cs="Times New Roman"/>
          <w:sz w:val="28"/>
          <w:szCs w:val="28"/>
        </w:rPr>
        <w:t>Гезей</w:t>
      </w:r>
      <w:proofErr w:type="spellEnd"/>
      <w:r w:rsidR="00B625C6" w:rsidRPr="008D56F6">
        <w:rPr>
          <w:rFonts w:ascii="Times New Roman" w:hAnsi="Times New Roman" w:cs="Times New Roman"/>
          <w:sz w:val="28"/>
          <w:szCs w:val="28"/>
        </w:rPr>
        <w:t xml:space="preserve"> М.А. Проблемы диагностики и лечения сифилиса при </w:t>
      </w:r>
      <w:proofErr w:type="spellStart"/>
      <w:r w:rsidR="00B625C6" w:rsidRPr="008D56F6">
        <w:rPr>
          <w:rFonts w:ascii="Times New Roman" w:hAnsi="Times New Roman" w:cs="Times New Roman"/>
          <w:sz w:val="28"/>
          <w:szCs w:val="28"/>
        </w:rPr>
        <w:t>коинфекции</w:t>
      </w:r>
      <w:proofErr w:type="spellEnd"/>
      <w:r w:rsidR="00B625C6" w:rsidRPr="008D56F6">
        <w:rPr>
          <w:rFonts w:ascii="Times New Roman" w:hAnsi="Times New Roman" w:cs="Times New Roman"/>
          <w:sz w:val="28"/>
          <w:szCs w:val="28"/>
        </w:rPr>
        <w:t xml:space="preserve"> вирусом иммунодефицита человека. ВИЧ-инфекция и </w:t>
      </w:r>
      <w:proofErr w:type="spellStart"/>
      <w:r w:rsidR="00B625C6" w:rsidRPr="008D56F6">
        <w:rPr>
          <w:rFonts w:ascii="Times New Roman" w:hAnsi="Times New Roman" w:cs="Times New Roman"/>
          <w:sz w:val="28"/>
          <w:szCs w:val="28"/>
        </w:rPr>
        <w:t>иммуносупрессии</w:t>
      </w:r>
      <w:proofErr w:type="spellEnd"/>
      <w:r w:rsidR="00B625C6" w:rsidRPr="008D56F6">
        <w:rPr>
          <w:rFonts w:ascii="Times New Roman" w:hAnsi="Times New Roman" w:cs="Times New Roman"/>
          <w:sz w:val="28"/>
          <w:szCs w:val="28"/>
        </w:rPr>
        <w:t>. 2018; 10 (2): 43-53.</w:t>
      </w:r>
    </w:p>
    <w:p w:rsidR="00C87F09" w:rsidRDefault="00C87F09"/>
    <w:sectPr w:rsidR="00C8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57"/>
    <w:rsid w:val="00024B49"/>
    <w:rsid w:val="00034422"/>
    <w:rsid w:val="001F2E59"/>
    <w:rsid w:val="00287257"/>
    <w:rsid w:val="003C5475"/>
    <w:rsid w:val="00431B17"/>
    <w:rsid w:val="00473B43"/>
    <w:rsid w:val="005F7E86"/>
    <w:rsid w:val="006548DA"/>
    <w:rsid w:val="0070164F"/>
    <w:rsid w:val="00732C92"/>
    <w:rsid w:val="00852654"/>
    <w:rsid w:val="00853F85"/>
    <w:rsid w:val="00856CAF"/>
    <w:rsid w:val="008D56F6"/>
    <w:rsid w:val="00A70A5D"/>
    <w:rsid w:val="00A861D1"/>
    <w:rsid w:val="00B625C6"/>
    <w:rsid w:val="00C53E9C"/>
    <w:rsid w:val="00C87F09"/>
    <w:rsid w:val="00CF387D"/>
    <w:rsid w:val="00D81908"/>
    <w:rsid w:val="00E35692"/>
    <w:rsid w:val="00F0499B"/>
    <w:rsid w:val="00F355F2"/>
    <w:rsid w:val="00F3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2D6D"/>
  <w15:chartTrackingRefBased/>
  <w15:docId w15:val="{8F4716B5-BD0F-442E-9FC0-CE1B9473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Лея</dc:creator>
  <cp:keywords/>
  <dc:description/>
  <cp:lastModifiedBy>Лея</cp:lastModifiedBy>
  <cp:revision>67</cp:revision>
  <dcterms:created xsi:type="dcterms:W3CDTF">2024-06-09T08:04:00Z</dcterms:created>
  <dcterms:modified xsi:type="dcterms:W3CDTF">2024-06-09T15:42:00Z</dcterms:modified>
</cp:coreProperties>
</file>