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D7" w:rsidRPr="009816D8" w:rsidRDefault="00276DD7" w:rsidP="00276DD7">
      <w:pPr>
        <w:jc w:val="center"/>
        <w:rPr>
          <w:b/>
          <w:caps/>
          <w:sz w:val="22"/>
          <w:szCs w:val="22"/>
        </w:rPr>
      </w:pPr>
      <w:r w:rsidRPr="009816D8">
        <w:rPr>
          <w:b/>
          <w:caps/>
          <w:sz w:val="22"/>
          <w:szCs w:val="22"/>
        </w:rPr>
        <w:t xml:space="preserve">РАСПИСАНИЕ практичксКИХ ЗАНЯТИЙ </w:t>
      </w:r>
    </w:p>
    <w:p w:rsidR="00276DD7" w:rsidRPr="009816D8" w:rsidRDefault="00276DD7" w:rsidP="00276DD7">
      <w:pPr>
        <w:jc w:val="center"/>
        <w:rPr>
          <w:b/>
          <w:caps/>
          <w:sz w:val="22"/>
          <w:szCs w:val="22"/>
        </w:rPr>
      </w:pPr>
      <w:r w:rsidRPr="009816D8">
        <w:rPr>
          <w:b/>
          <w:caps/>
          <w:sz w:val="22"/>
          <w:szCs w:val="22"/>
        </w:rPr>
        <w:t>на кафедре общественного здоровья и здравоохранеия</w:t>
      </w:r>
    </w:p>
    <w:p w:rsidR="00276DD7" w:rsidRPr="009816D8" w:rsidRDefault="00276DD7" w:rsidP="00276DD7">
      <w:pPr>
        <w:jc w:val="center"/>
        <w:rPr>
          <w:b/>
          <w:caps/>
          <w:sz w:val="22"/>
          <w:szCs w:val="22"/>
        </w:rPr>
      </w:pPr>
      <w:r w:rsidRPr="009816D8">
        <w:rPr>
          <w:b/>
          <w:caps/>
          <w:sz w:val="22"/>
          <w:szCs w:val="22"/>
        </w:rPr>
        <w:t xml:space="preserve"> ОСЕННИЙ СЕМЕСТР 2023 - 2024 УЧЕБНОГО ГОДА</w:t>
      </w:r>
    </w:p>
    <w:p w:rsidR="00276DD7" w:rsidRPr="009816D8" w:rsidRDefault="00276DD7" w:rsidP="00276DD7">
      <w:pPr>
        <w:jc w:val="center"/>
        <w:rPr>
          <w:b/>
          <w:caps/>
          <w:sz w:val="22"/>
          <w:szCs w:val="22"/>
        </w:rPr>
      </w:pPr>
      <w:r w:rsidRPr="009816D8">
        <w:rPr>
          <w:b/>
          <w:caps/>
          <w:sz w:val="22"/>
          <w:szCs w:val="22"/>
        </w:rPr>
        <w:t xml:space="preserve">ДИСЦИПЛИНА </w:t>
      </w:r>
      <w:r w:rsidRPr="009816D8">
        <w:rPr>
          <w:b/>
          <w:caps/>
          <w:color w:val="0070C0"/>
          <w:sz w:val="22"/>
          <w:szCs w:val="22"/>
        </w:rPr>
        <w:t xml:space="preserve">«ОЗиЗ, экономика Здравоохранения» </w:t>
      </w:r>
    </w:p>
    <w:p w:rsidR="00276DD7" w:rsidRPr="009816D8" w:rsidRDefault="00276DD7" w:rsidP="00276DD7">
      <w:pPr>
        <w:jc w:val="center"/>
        <w:rPr>
          <w:b/>
          <w:caps/>
          <w:sz w:val="22"/>
          <w:szCs w:val="22"/>
        </w:rPr>
      </w:pPr>
      <w:r w:rsidRPr="009816D8">
        <w:rPr>
          <w:b/>
          <w:caps/>
          <w:sz w:val="22"/>
          <w:szCs w:val="22"/>
        </w:rPr>
        <w:t>лечебный факультет</w:t>
      </w:r>
      <w:bookmarkStart w:id="0" w:name="_GoBack"/>
      <w:bookmarkEnd w:id="0"/>
    </w:p>
    <w:p w:rsidR="00276DD7" w:rsidRPr="009816D8" w:rsidRDefault="002753AE" w:rsidP="00276DD7">
      <w:pPr>
        <w:jc w:val="center"/>
        <w:rPr>
          <w:b/>
          <w:caps/>
          <w:sz w:val="22"/>
          <w:szCs w:val="22"/>
        </w:rPr>
      </w:pPr>
      <w:r w:rsidRPr="009816D8">
        <w:rPr>
          <w:b/>
          <w:caps/>
          <w:sz w:val="22"/>
          <w:szCs w:val="22"/>
        </w:rPr>
        <w:t xml:space="preserve"> с использованием язык</w:t>
      </w:r>
      <w:proofErr w:type="gramStart"/>
      <w:r w:rsidRPr="009816D8">
        <w:rPr>
          <w:b/>
          <w:caps/>
          <w:sz w:val="22"/>
          <w:szCs w:val="22"/>
        </w:rPr>
        <w:t>а-</w:t>
      </w:r>
      <w:proofErr w:type="gramEnd"/>
      <w:r w:rsidR="00276DD7" w:rsidRPr="009816D8">
        <w:rPr>
          <w:b/>
          <w:caps/>
          <w:sz w:val="22"/>
          <w:szCs w:val="22"/>
        </w:rPr>
        <w:t xml:space="preserve"> посредника</w:t>
      </w:r>
    </w:p>
    <w:tbl>
      <w:tblPr>
        <w:tblpPr w:leftFromText="180" w:rightFromText="180" w:vertAnchor="text" w:horzAnchor="margin" w:tblpXSpec="center" w:tblpY="194"/>
        <w:tblW w:w="524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406"/>
        <w:gridCol w:w="1268"/>
        <w:gridCol w:w="1242"/>
        <w:gridCol w:w="2269"/>
        <w:gridCol w:w="1416"/>
      </w:tblGrid>
      <w:tr w:rsidR="00276DD7" w:rsidRPr="005B0F49" w:rsidTr="00BF2F87">
        <w:trPr>
          <w:trHeight w:val="823"/>
        </w:trPr>
        <w:tc>
          <w:tcPr>
            <w:tcW w:w="12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76DD7" w:rsidRPr="005B0F49" w:rsidRDefault="00276DD7" w:rsidP="00BF2F87">
            <w:pPr>
              <w:jc w:val="center"/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6DD7" w:rsidRPr="005B0F49" w:rsidRDefault="00276DD7" w:rsidP="00BF2F87">
            <w:pPr>
              <w:jc w:val="center"/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63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6DD7" w:rsidRPr="005B0F49" w:rsidRDefault="00276DD7" w:rsidP="00BF2F87">
            <w:pPr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19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6DD7" w:rsidRPr="005B0F49" w:rsidRDefault="00276DD7" w:rsidP="00BF2F87">
            <w:pPr>
              <w:jc w:val="center"/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Аудитория</w:t>
            </w:r>
          </w:p>
        </w:tc>
        <w:tc>
          <w:tcPr>
            <w:tcW w:w="1131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6DD7" w:rsidRPr="005B0F49" w:rsidRDefault="00276DD7" w:rsidP="00BF2F87">
            <w:pPr>
              <w:jc w:val="center"/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70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276DD7" w:rsidRPr="005B0F49" w:rsidRDefault="00276DD7" w:rsidP="00BF2F8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0F49">
              <w:rPr>
                <w:b/>
                <w:sz w:val="22"/>
                <w:szCs w:val="22"/>
              </w:rPr>
              <w:t>Примеча</w:t>
            </w:r>
            <w:proofErr w:type="spellEnd"/>
          </w:p>
          <w:p w:rsidR="00276DD7" w:rsidRPr="005B0F49" w:rsidRDefault="00276DD7" w:rsidP="00BF2F8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0F49">
              <w:rPr>
                <w:b/>
                <w:sz w:val="22"/>
                <w:szCs w:val="22"/>
              </w:rPr>
              <w:t>ния</w:t>
            </w:r>
            <w:proofErr w:type="spellEnd"/>
          </w:p>
        </w:tc>
      </w:tr>
      <w:tr w:rsidR="00276DD7" w:rsidRPr="005B0F49" w:rsidTr="00BF2F87">
        <w:trPr>
          <w:trHeight w:val="1255"/>
        </w:trPr>
        <w:tc>
          <w:tcPr>
            <w:tcW w:w="1211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76DD7" w:rsidRDefault="00276DD7" w:rsidP="00BF2F87">
            <w:pPr>
              <w:rPr>
                <w:b/>
                <w:sz w:val="22"/>
                <w:szCs w:val="22"/>
              </w:rPr>
            </w:pPr>
          </w:p>
          <w:p w:rsidR="00276DD7" w:rsidRPr="005B0F49" w:rsidRDefault="00276DD7" w:rsidP="00BF2F87">
            <w:pPr>
              <w:rPr>
                <w:b/>
                <w:sz w:val="22"/>
                <w:szCs w:val="22"/>
              </w:rPr>
            </w:pPr>
          </w:p>
          <w:p w:rsidR="00276DD7" w:rsidRPr="005B0F49" w:rsidRDefault="00276DD7" w:rsidP="00BF2F87">
            <w:pPr>
              <w:rPr>
                <w:b/>
                <w:sz w:val="22"/>
                <w:szCs w:val="22"/>
              </w:rPr>
            </w:pPr>
          </w:p>
          <w:p w:rsidR="00276DD7" w:rsidRPr="005B0F49" w:rsidRDefault="00276DD7" w:rsidP="00BF2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</w:t>
            </w:r>
          </w:p>
          <w:p w:rsidR="00276DD7" w:rsidRDefault="00276DD7" w:rsidP="00BF2F87">
            <w:pPr>
              <w:rPr>
                <w:b/>
                <w:sz w:val="22"/>
                <w:szCs w:val="22"/>
              </w:rPr>
            </w:pPr>
          </w:p>
          <w:p w:rsidR="00276DD7" w:rsidRPr="005B0F49" w:rsidRDefault="00276DD7" w:rsidP="00BF2F87">
            <w:pPr>
              <w:rPr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DD7" w:rsidRDefault="00276DD7" w:rsidP="00BF2F87">
            <w:pPr>
              <w:rPr>
                <w:sz w:val="22"/>
                <w:szCs w:val="22"/>
              </w:rPr>
            </w:pPr>
          </w:p>
          <w:p w:rsidR="00276DD7" w:rsidRDefault="00276DD7" w:rsidP="00BF2F87">
            <w:pPr>
              <w:rPr>
                <w:sz w:val="22"/>
                <w:szCs w:val="22"/>
              </w:rPr>
            </w:pPr>
          </w:p>
          <w:p w:rsidR="00276DD7" w:rsidRPr="005B0F49" w:rsidRDefault="00276DD7" w:rsidP="00BF2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  <w:r w:rsidRPr="005B0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-13.12.2023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DD7" w:rsidRDefault="00276DD7" w:rsidP="00BF2F87">
            <w:pPr>
              <w:rPr>
                <w:sz w:val="22"/>
                <w:szCs w:val="22"/>
              </w:rPr>
            </w:pPr>
          </w:p>
          <w:p w:rsidR="00276DD7" w:rsidRDefault="00276DD7" w:rsidP="00BF2F87">
            <w:pPr>
              <w:rPr>
                <w:sz w:val="22"/>
                <w:szCs w:val="22"/>
              </w:rPr>
            </w:pPr>
          </w:p>
          <w:p w:rsidR="00276DD7" w:rsidRPr="005B0F49" w:rsidRDefault="00276DD7" w:rsidP="00BF2F87">
            <w:pPr>
              <w:rPr>
                <w:sz w:val="22"/>
                <w:szCs w:val="22"/>
                <w:vertAlign w:val="superscript"/>
              </w:rPr>
            </w:pPr>
            <w:r w:rsidRPr="005B0F49">
              <w:rPr>
                <w:sz w:val="22"/>
                <w:szCs w:val="22"/>
              </w:rPr>
              <w:t>8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10</w:t>
            </w:r>
            <w:r w:rsidRPr="005B0F49">
              <w:rPr>
                <w:sz w:val="22"/>
                <w:szCs w:val="22"/>
                <w:vertAlign w:val="superscript"/>
              </w:rPr>
              <w:t>00</w:t>
            </w:r>
          </w:p>
          <w:p w:rsidR="00276DD7" w:rsidRPr="005B0F49" w:rsidRDefault="00276DD7" w:rsidP="00BF2F87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10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12</w:t>
            </w:r>
            <w:r w:rsidRPr="005B0F49">
              <w:rPr>
                <w:sz w:val="22"/>
                <w:szCs w:val="22"/>
                <w:vertAlign w:val="superscript"/>
              </w:rPr>
              <w:t xml:space="preserve">00       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DD7" w:rsidRDefault="00276DD7" w:rsidP="00BF2F87">
            <w:pPr>
              <w:rPr>
                <w:sz w:val="22"/>
                <w:szCs w:val="22"/>
              </w:rPr>
            </w:pPr>
          </w:p>
          <w:p w:rsidR="00276DD7" w:rsidRPr="005B0F49" w:rsidRDefault="00276DD7" w:rsidP="00BF2F87">
            <w:pPr>
              <w:rPr>
                <w:sz w:val="22"/>
                <w:szCs w:val="22"/>
              </w:rPr>
            </w:pPr>
          </w:p>
          <w:p w:rsidR="00276DD7" w:rsidRDefault="00276DD7" w:rsidP="00BF2F87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3-59</w:t>
            </w:r>
          </w:p>
          <w:p w:rsidR="00276DD7" w:rsidRPr="005B0F49" w:rsidRDefault="00276DD7" w:rsidP="00BF2F87">
            <w:pPr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DD7" w:rsidRDefault="00276DD7" w:rsidP="00BF2F87">
            <w:pPr>
              <w:rPr>
                <w:color w:val="7030A0"/>
                <w:sz w:val="22"/>
                <w:szCs w:val="22"/>
                <w:lang w:eastAsia="en-US"/>
              </w:rPr>
            </w:pPr>
          </w:p>
          <w:p w:rsidR="00276DD7" w:rsidRDefault="00276DD7" w:rsidP="00BF2F87">
            <w:pPr>
              <w:rPr>
                <w:sz w:val="22"/>
                <w:szCs w:val="22"/>
              </w:rPr>
            </w:pPr>
          </w:p>
          <w:p w:rsidR="00276DD7" w:rsidRPr="000B3D9A" w:rsidRDefault="00276DD7" w:rsidP="00BF2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Тимошенко В.О.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76DD7" w:rsidRPr="00F41A47" w:rsidRDefault="00276DD7" w:rsidP="00BF2F87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 xml:space="preserve"> </w:t>
            </w:r>
          </w:p>
        </w:tc>
      </w:tr>
      <w:tr w:rsidR="00276DD7" w:rsidRPr="005B0F49" w:rsidTr="00BF2F87">
        <w:trPr>
          <w:trHeight w:val="999"/>
        </w:trPr>
        <w:tc>
          <w:tcPr>
            <w:tcW w:w="1211" w:type="pct"/>
            <w:tcBorders>
              <w:top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76DD7" w:rsidRPr="005B0F49" w:rsidRDefault="00276DD7" w:rsidP="00BF2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</w:t>
            </w: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76DD7" w:rsidRDefault="00276DD7" w:rsidP="00BF2F87">
            <w:pPr>
              <w:rPr>
                <w:sz w:val="22"/>
                <w:szCs w:val="22"/>
              </w:rPr>
            </w:pPr>
          </w:p>
          <w:p w:rsidR="00276DD7" w:rsidRPr="005B0F49" w:rsidRDefault="00276DD7" w:rsidP="00BF2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30.10 -07.11.2023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DD7" w:rsidRDefault="00276DD7" w:rsidP="00BF2F87">
            <w:pPr>
              <w:rPr>
                <w:sz w:val="22"/>
                <w:szCs w:val="22"/>
              </w:rPr>
            </w:pPr>
          </w:p>
          <w:p w:rsidR="00276DD7" w:rsidRPr="005B0F49" w:rsidRDefault="00276DD7" w:rsidP="00BF2F87">
            <w:pPr>
              <w:rPr>
                <w:sz w:val="22"/>
                <w:szCs w:val="22"/>
                <w:vertAlign w:val="superscript"/>
              </w:rPr>
            </w:pPr>
            <w:r w:rsidRPr="005B0F49">
              <w:rPr>
                <w:sz w:val="22"/>
                <w:szCs w:val="22"/>
              </w:rPr>
              <w:t>8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10</w:t>
            </w:r>
            <w:r w:rsidRPr="005B0F49">
              <w:rPr>
                <w:sz w:val="22"/>
                <w:szCs w:val="22"/>
                <w:vertAlign w:val="superscript"/>
              </w:rPr>
              <w:t>00</w:t>
            </w:r>
          </w:p>
          <w:p w:rsidR="00276DD7" w:rsidRPr="005B0F49" w:rsidRDefault="00276DD7" w:rsidP="00BF2F87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10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12</w:t>
            </w:r>
            <w:r w:rsidRPr="005B0F49">
              <w:rPr>
                <w:sz w:val="22"/>
                <w:szCs w:val="22"/>
                <w:vertAlign w:val="superscript"/>
              </w:rPr>
              <w:t xml:space="preserve">00       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DD7" w:rsidRDefault="00276DD7" w:rsidP="00BF2F87">
            <w:pPr>
              <w:rPr>
                <w:sz w:val="22"/>
                <w:szCs w:val="22"/>
              </w:rPr>
            </w:pPr>
          </w:p>
          <w:p w:rsidR="00276DD7" w:rsidRDefault="00276DD7" w:rsidP="00BF2F87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3-59</w:t>
            </w:r>
          </w:p>
          <w:p w:rsidR="00276DD7" w:rsidRPr="005B0F49" w:rsidRDefault="00276DD7" w:rsidP="00BF2F87">
            <w:pPr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6DD7" w:rsidRDefault="00276DD7" w:rsidP="00BF2F87">
            <w:pPr>
              <w:rPr>
                <w:color w:val="7030A0"/>
                <w:sz w:val="22"/>
                <w:szCs w:val="22"/>
                <w:lang w:eastAsia="en-US"/>
              </w:rPr>
            </w:pPr>
          </w:p>
          <w:p w:rsidR="00276DD7" w:rsidRPr="000B3D9A" w:rsidRDefault="00276DD7" w:rsidP="00BF2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Тимошенко В.О.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auto"/>
          </w:tcPr>
          <w:p w:rsidR="00276DD7" w:rsidRPr="005B0F49" w:rsidRDefault="00276DD7" w:rsidP="00BF2F87">
            <w:pPr>
              <w:rPr>
                <w:sz w:val="22"/>
                <w:szCs w:val="22"/>
              </w:rPr>
            </w:pPr>
          </w:p>
        </w:tc>
      </w:tr>
      <w:tr w:rsidR="00276DD7" w:rsidRPr="005B0F49" w:rsidTr="00BF2F87">
        <w:trPr>
          <w:trHeight w:val="70"/>
        </w:trPr>
        <w:tc>
          <w:tcPr>
            <w:tcW w:w="1211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76DD7" w:rsidRPr="005B0F49" w:rsidRDefault="00276DD7" w:rsidP="00BF2F87">
            <w:pPr>
              <w:rPr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76DD7" w:rsidRPr="005B0F49" w:rsidRDefault="00276DD7" w:rsidP="00BF2F87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DD7" w:rsidRPr="005B0F49" w:rsidRDefault="00276DD7" w:rsidP="00BF2F87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DD7" w:rsidRPr="005B0F49" w:rsidRDefault="00276DD7" w:rsidP="00BF2F87">
            <w:pPr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6DD7" w:rsidRPr="000B3D9A" w:rsidRDefault="00276DD7" w:rsidP="00BF2F87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auto"/>
          </w:tcPr>
          <w:p w:rsidR="00276DD7" w:rsidRPr="005B0F49" w:rsidRDefault="00276DD7" w:rsidP="00BF2F87">
            <w:pPr>
              <w:rPr>
                <w:sz w:val="22"/>
                <w:szCs w:val="22"/>
              </w:rPr>
            </w:pPr>
          </w:p>
        </w:tc>
      </w:tr>
    </w:tbl>
    <w:p w:rsidR="00276DD7" w:rsidRDefault="00276DD7" w:rsidP="00276DD7">
      <w:pPr>
        <w:rPr>
          <w:rFonts w:ascii="Tahoma" w:hAnsi="Tahoma" w:cs="Tahoma"/>
          <w:b/>
          <w:color w:val="363636"/>
          <w:sz w:val="23"/>
          <w:szCs w:val="23"/>
          <w:shd w:val="clear" w:color="auto" w:fill="D7E8FF"/>
        </w:rPr>
      </w:pPr>
    </w:p>
    <w:p w:rsidR="00276DD7" w:rsidRPr="005422AB" w:rsidRDefault="00276DD7" w:rsidP="00276DD7">
      <w:pPr>
        <w:rPr>
          <w:rFonts w:ascii="Tahoma" w:hAnsi="Tahoma" w:cs="Tahoma"/>
          <w:b/>
          <w:color w:val="363636"/>
          <w:sz w:val="22"/>
          <w:szCs w:val="22"/>
          <w:shd w:val="clear" w:color="auto" w:fill="D7E8FF"/>
        </w:rPr>
      </w:pPr>
      <w:r w:rsidRPr="005422AB">
        <w:rPr>
          <w:rFonts w:ascii="Tahoma" w:hAnsi="Tahoma" w:cs="Tahoma"/>
          <w:b/>
          <w:color w:val="363636"/>
          <w:sz w:val="22"/>
          <w:szCs w:val="22"/>
          <w:shd w:val="clear" w:color="auto" w:fill="D7E8FF"/>
        </w:rPr>
        <w:t xml:space="preserve">ВНИМАНИЕ!!! День самоподготовки </w:t>
      </w:r>
      <w:proofErr w:type="gramStart"/>
      <w:r w:rsidRPr="005422AB">
        <w:rPr>
          <w:rFonts w:ascii="Tahoma" w:hAnsi="Tahoma" w:cs="Tahoma"/>
          <w:b/>
          <w:color w:val="363636"/>
          <w:sz w:val="22"/>
          <w:szCs w:val="22"/>
          <w:shd w:val="clear" w:color="auto" w:fill="D7E8FF"/>
        </w:rPr>
        <w:t>обучающихся</w:t>
      </w:r>
      <w:proofErr w:type="gramEnd"/>
      <w:r w:rsidRPr="005422AB">
        <w:rPr>
          <w:rFonts w:ascii="Tahoma" w:hAnsi="Tahoma" w:cs="Tahoma"/>
          <w:b/>
          <w:color w:val="363636"/>
          <w:sz w:val="22"/>
          <w:szCs w:val="22"/>
          <w:shd w:val="clear" w:color="auto" w:fill="D7E8FF"/>
        </w:rPr>
        <w:t xml:space="preserve"> будет по понедельникам с 02.10 по</w:t>
      </w:r>
      <w:r w:rsidRPr="005422AB">
        <w:rPr>
          <w:rFonts w:ascii="Tahoma" w:hAnsi="Tahoma" w:cs="Tahoma"/>
          <w:color w:val="363636"/>
          <w:sz w:val="22"/>
          <w:szCs w:val="22"/>
          <w:shd w:val="clear" w:color="auto" w:fill="D7E8FF"/>
        </w:rPr>
        <w:t xml:space="preserve"> </w:t>
      </w:r>
      <w:r w:rsidRPr="005422AB">
        <w:rPr>
          <w:rFonts w:ascii="Tahoma" w:hAnsi="Tahoma" w:cs="Tahoma"/>
          <w:b/>
          <w:color w:val="363636"/>
          <w:sz w:val="22"/>
          <w:szCs w:val="22"/>
          <w:shd w:val="clear" w:color="auto" w:fill="D7E8FF"/>
        </w:rPr>
        <w:t>25.12.23</w:t>
      </w:r>
    </w:p>
    <w:p w:rsidR="00276DD7" w:rsidRPr="005917EB" w:rsidRDefault="00276DD7" w:rsidP="00276DD7">
      <w:pPr>
        <w:jc w:val="center"/>
        <w:rPr>
          <w:b/>
        </w:rPr>
      </w:pPr>
      <w:r w:rsidRPr="005917EB">
        <w:rPr>
          <w:b/>
        </w:rPr>
        <w:t>РАСПИСАНИЕ ЛЕКЦИЙ</w:t>
      </w:r>
    </w:p>
    <w:p w:rsidR="00276DD7" w:rsidRPr="005917EB" w:rsidRDefault="00276DD7" w:rsidP="0027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языке посредника</w:t>
      </w:r>
    </w:p>
    <w:p w:rsidR="00276DD7" w:rsidRPr="005917EB" w:rsidRDefault="00276DD7" w:rsidP="00276DD7">
      <w:pPr>
        <w:jc w:val="center"/>
      </w:pPr>
    </w:p>
    <w:p w:rsidR="00276DD7" w:rsidRPr="000E61CB" w:rsidRDefault="00276DD7" w:rsidP="00276DD7">
      <w:r w:rsidRPr="000E61CB">
        <w:rPr>
          <w:b/>
        </w:rPr>
        <w:t xml:space="preserve">День недели: </w:t>
      </w:r>
      <w:r>
        <w:t xml:space="preserve">суббота, аудитория 3-66, кафедра </w:t>
      </w:r>
      <w:proofErr w:type="spellStart"/>
      <w:r>
        <w:t>ОЗиЗ</w:t>
      </w:r>
      <w:proofErr w:type="spellEnd"/>
    </w:p>
    <w:p w:rsidR="00276DD7" w:rsidRPr="000E61CB" w:rsidRDefault="00276DD7" w:rsidP="00276DD7">
      <w:r w:rsidRPr="000E61CB">
        <w:rPr>
          <w:b/>
        </w:rPr>
        <w:t>Время:</w:t>
      </w:r>
      <w:r>
        <w:t xml:space="preserve">  13</w:t>
      </w:r>
      <w:r>
        <w:rPr>
          <w:vertAlign w:val="superscript"/>
        </w:rPr>
        <w:t>2</w:t>
      </w:r>
      <w:r w:rsidRPr="000E61CB">
        <w:rPr>
          <w:vertAlign w:val="superscript"/>
        </w:rPr>
        <w:t>0</w:t>
      </w:r>
      <w:r>
        <w:t xml:space="preserve"> – 15</w:t>
      </w:r>
      <w:r>
        <w:rPr>
          <w:vertAlign w:val="superscript"/>
        </w:rPr>
        <w:t>0</w:t>
      </w:r>
      <w:r w:rsidRPr="000E61CB">
        <w:rPr>
          <w:vertAlign w:val="superscript"/>
        </w:rPr>
        <w:t>0</w:t>
      </w:r>
    </w:p>
    <w:p w:rsidR="00276DD7" w:rsidRPr="000E61CB" w:rsidRDefault="00276DD7" w:rsidP="00276DD7">
      <w:r w:rsidRPr="000E61CB">
        <w:rPr>
          <w:b/>
        </w:rPr>
        <w:t>Специальность:</w:t>
      </w:r>
      <w:r>
        <w:t xml:space="preserve"> Лечебный, 4 курс</w:t>
      </w:r>
    </w:p>
    <w:p w:rsidR="00276DD7" w:rsidRPr="000E61CB" w:rsidRDefault="00276DD7" w:rsidP="00276DD7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6267"/>
      </w:tblGrid>
      <w:tr w:rsidR="00276DD7" w:rsidRPr="000E61CB" w:rsidTr="00BF2F87">
        <w:tc>
          <w:tcPr>
            <w:tcW w:w="172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76DD7" w:rsidRPr="000E61CB" w:rsidRDefault="00276DD7" w:rsidP="00BF2F87">
            <w:pPr>
              <w:jc w:val="center"/>
              <w:rPr>
                <w:b/>
              </w:rPr>
            </w:pPr>
            <w:r w:rsidRPr="000E61CB">
              <w:rPr>
                <w:b/>
              </w:rPr>
              <w:t>Дата</w:t>
            </w:r>
          </w:p>
        </w:tc>
        <w:tc>
          <w:tcPr>
            <w:tcW w:w="3274" w:type="pct"/>
            <w:tcBorders>
              <w:top w:val="double" w:sz="4" w:space="0" w:color="auto"/>
              <w:left w:val="double" w:sz="4" w:space="0" w:color="auto"/>
            </w:tcBorders>
            <w:shd w:val="clear" w:color="auto" w:fill="C2D69B"/>
            <w:vAlign w:val="center"/>
          </w:tcPr>
          <w:p w:rsidR="00276DD7" w:rsidRPr="000E61CB" w:rsidRDefault="00276DD7" w:rsidP="00BF2F87">
            <w:pPr>
              <w:jc w:val="center"/>
              <w:rPr>
                <w:b/>
              </w:rPr>
            </w:pPr>
            <w:r>
              <w:rPr>
                <w:b/>
              </w:rPr>
              <w:t>ФИО лектора</w:t>
            </w:r>
          </w:p>
        </w:tc>
      </w:tr>
      <w:tr w:rsidR="00276DD7" w:rsidRPr="000E61CB" w:rsidTr="00BF2F87">
        <w:trPr>
          <w:trHeight w:val="43"/>
        </w:trPr>
        <w:tc>
          <w:tcPr>
            <w:tcW w:w="1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76DD7" w:rsidRPr="000E61CB" w:rsidRDefault="00276DD7" w:rsidP="00BF2F87">
            <w:r>
              <w:t>433-434 группы</w:t>
            </w:r>
          </w:p>
        </w:tc>
        <w:tc>
          <w:tcPr>
            <w:tcW w:w="327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6DD7" w:rsidRPr="000E61CB" w:rsidRDefault="00276DD7" w:rsidP="00BF2F87">
            <w:pPr>
              <w:jc w:val="center"/>
              <w:rPr>
                <w:b/>
              </w:rPr>
            </w:pPr>
          </w:p>
        </w:tc>
      </w:tr>
      <w:tr w:rsidR="00276DD7" w:rsidRPr="000E61CB" w:rsidTr="00BF2F87">
        <w:trPr>
          <w:trHeight w:val="21"/>
        </w:trPr>
        <w:tc>
          <w:tcPr>
            <w:tcW w:w="1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D7" w:rsidRPr="000E61CB" w:rsidRDefault="00276DD7" w:rsidP="00BF2F87">
            <w:pPr>
              <w:rPr>
                <w:b/>
              </w:rPr>
            </w:pPr>
            <w:r>
              <w:rPr>
                <w:b/>
              </w:rPr>
              <w:t>09.09.23</w:t>
            </w:r>
            <w:r w:rsidRPr="000E61CB">
              <w:rPr>
                <w:b/>
              </w:rPr>
              <w:t xml:space="preserve">     </w:t>
            </w:r>
          </w:p>
        </w:tc>
        <w:tc>
          <w:tcPr>
            <w:tcW w:w="32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6DD7" w:rsidRPr="000E61CB" w:rsidRDefault="00276DD7" w:rsidP="00BF2F87">
            <w:pPr>
              <w:jc w:val="both"/>
              <w:rPr>
                <w:b/>
              </w:rPr>
            </w:pPr>
            <w:r>
              <w:rPr>
                <w:b/>
              </w:rPr>
              <w:t xml:space="preserve">Тимошенко В.О./ </w:t>
            </w:r>
            <w:proofErr w:type="gramStart"/>
            <w:r w:rsidRPr="003C2B93">
              <w:rPr>
                <w:b/>
                <w:bCs/>
                <w:sz w:val="18"/>
                <w:szCs w:val="18"/>
                <w:bdr w:val="none" w:sz="0" w:space="0" w:color="auto" w:frame="1"/>
              </w:rPr>
              <w:t>Медико-социальная</w:t>
            </w:r>
            <w:proofErr w:type="gramEnd"/>
            <w:r w:rsidRPr="003C2B93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экспертиза. Лекарственная помощь населению. Обеспечение учреждений здравоохранения медицинским оборудованием и инструментами. Организация государственной санитарно-эпидемиологической службы. Организация санаторно-курортной службы</w:t>
            </w:r>
            <w:r w:rsidRPr="0027719A">
              <w:rPr>
                <w:b/>
                <w:bCs/>
                <w:bdr w:val="none" w:sz="0" w:space="0" w:color="auto" w:frame="1"/>
              </w:rPr>
              <w:t>.</w:t>
            </w:r>
            <w:r w:rsidRPr="0027719A">
              <w:t> </w:t>
            </w:r>
          </w:p>
        </w:tc>
      </w:tr>
      <w:tr w:rsidR="00276DD7" w:rsidRPr="000E61CB" w:rsidTr="00BF2F87">
        <w:trPr>
          <w:trHeight w:val="21"/>
        </w:trPr>
        <w:tc>
          <w:tcPr>
            <w:tcW w:w="1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D7" w:rsidRPr="000E61CB" w:rsidRDefault="00276DD7" w:rsidP="00BF2F87">
            <w:pPr>
              <w:rPr>
                <w:b/>
              </w:rPr>
            </w:pPr>
            <w:r>
              <w:rPr>
                <w:b/>
              </w:rPr>
              <w:t>23.09.23</w:t>
            </w:r>
            <w:r w:rsidRPr="000E61CB">
              <w:rPr>
                <w:b/>
              </w:rPr>
              <w:t xml:space="preserve">     </w:t>
            </w:r>
          </w:p>
        </w:tc>
        <w:tc>
          <w:tcPr>
            <w:tcW w:w="32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6DD7" w:rsidRPr="000E61CB" w:rsidRDefault="00276DD7" w:rsidP="00BF2F87">
            <w:pPr>
              <w:jc w:val="both"/>
              <w:rPr>
                <w:b/>
              </w:rPr>
            </w:pPr>
            <w:r>
              <w:rPr>
                <w:b/>
              </w:rPr>
              <w:t>Тимошенко В.О./</w:t>
            </w:r>
            <w:r w:rsidRPr="0027719A">
              <w:rPr>
                <w:b/>
                <w:bCs/>
              </w:rPr>
              <w:t xml:space="preserve"> </w:t>
            </w:r>
            <w:r w:rsidRPr="003C2B93">
              <w:rPr>
                <w:b/>
                <w:bCs/>
                <w:sz w:val="18"/>
                <w:szCs w:val="18"/>
              </w:rPr>
              <w:t>Анализ деятельности лечебно-профилактических учреждений и оценка качества лечебно-профилактической помощи</w:t>
            </w:r>
            <w:r w:rsidRPr="003C2B93">
              <w:rPr>
                <w:sz w:val="18"/>
                <w:szCs w:val="18"/>
              </w:rPr>
              <w:t>.</w:t>
            </w:r>
          </w:p>
        </w:tc>
      </w:tr>
      <w:tr w:rsidR="00276DD7" w:rsidRPr="000E61CB" w:rsidTr="00BF2F87">
        <w:trPr>
          <w:trHeight w:val="21"/>
        </w:trPr>
        <w:tc>
          <w:tcPr>
            <w:tcW w:w="1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D7" w:rsidRPr="00BA480A" w:rsidRDefault="00276DD7" w:rsidP="00BF2F87">
            <w:r w:rsidRPr="000E61CB">
              <w:rPr>
                <w:b/>
              </w:rPr>
              <w:t xml:space="preserve">   </w:t>
            </w:r>
            <w:r w:rsidRPr="00BA480A">
              <w:t xml:space="preserve"> </w:t>
            </w:r>
          </w:p>
        </w:tc>
        <w:tc>
          <w:tcPr>
            <w:tcW w:w="32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6DD7" w:rsidRPr="000E61CB" w:rsidRDefault="00276DD7" w:rsidP="00BF2F87">
            <w:pPr>
              <w:jc w:val="both"/>
            </w:pPr>
          </w:p>
        </w:tc>
      </w:tr>
    </w:tbl>
    <w:p w:rsidR="00276DD7" w:rsidRPr="000E61CB" w:rsidRDefault="00276DD7" w:rsidP="00276DD7">
      <w:pPr>
        <w:rPr>
          <w:sz w:val="18"/>
          <w:szCs w:val="18"/>
        </w:rPr>
      </w:pPr>
    </w:p>
    <w:p w:rsidR="00276DD7" w:rsidRPr="000E61CB" w:rsidRDefault="00276DD7" w:rsidP="00276DD7">
      <w:pPr>
        <w:jc w:val="center"/>
        <w:rPr>
          <w:b/>
          <w:caps/>
        </w:rPr>
      </w:pPr>
    </w:p>
    <w:p w:rsidR="00276DD7" w:rsidRPr="00276DD7" w:rsidRDefault="00276DD7" w:rsidP="00276DD7">
      <w:pPr>
        <w:tabs>
          <w:tab w:val="center" w:pos="4677"/>
          <w:tab w:val="right" w:pos="9355"/>
        </w:tabs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proofErr w:type="spellStart"/>
      <w:r w:rsidRPr="00276DD7">
        <w:rPr>
          <w:rFonts w:asciiTheme="minorHAnsi" w:eastAsiaTheme="minorHAnsi" w:hAnsiTheme="minorHAnsi" w:cstheme="minorBidi"/>
          <w:sz w:val="16"/>
          <w:szCs w:val="22"/>
          <w:lang w:eastAsia="en-US"/>
        </w:rPr>
        <w:t>Зав</w:t>
      </w:r>
      <w:proofErr w:type="gramStart"/>
      <w:r w:rsidRPr="00276DD7">
        <w:rPr>
          <w:rFonts w:asciiTheme="minorHAnsi" w:eastAsiaTheme="minorHAnsi" w:hAnsiTheme="minorHAnsi" w:cstheme="minorBidi"/>
          <w:sz w:val="16"/>
          <w:szCs w:val="22"/>
          <w:lang w:eastAsia="en-US"/>
        </w:rPr>
        <w:t>.к</w:t>
      </w:r>
      <w:proofErr w:type="gramEnd"/>
      <w:r w:rsidRPr="00276DD7">
        <w:rPr>
          <w:rFonts w:asciiTheme="minorHAnsi" w:eastAsiaTheme="minorHAnsi" w:hAnsiTheme="minorHAnsi" w:cstheme="minorBidi"/>
          <w:sz w:val="16"/>
          <w:szCs w:val="22"/>
          <w:lang w:eastAsia="en-US"/>
        </w:rPr>
        <w:t>афедрой</w:t>
      </w:r>
      <w:proofErr w:type="spellEnd"/>
      <w:r w:rsidRPr="00276DD7">
        <w:rPr>
          <w:rFonts w:asciiTheme="minorHAnsi" w:eastAsiaTheme="minorHAnsi" w:hAnsiTheme="minorHAnsi" w:cstheme="minorBidi"/>
          <w:sz w:val="16"/>
          <w:szCs w:val="22"/>
          <w:lang w:eastAsia="en-US"/>
        </w:rPr>
        <w:t>, д.м.н., проф. К.А. Виноградов</w:t>
      </w:r>
    </w:p>
    <w:p w:rsidR="00276DD7" w:rsidRPr="00276DD7" w:rsidRDefault="00276DD7" w:rsidP="00276DD7">
      <w:pPr>
        <w:rPr>
          <w:caps/>
        </w:rPr>
      </w:pPr>
      <w:r w:rsidRPr="00276DD7">
        <w:rPr>
          <w:sz w:val="16"/>
        </w:rPr>
        <w:t>01.09.2023</w:t>
      </w:r>
    </w:p>
    <w:p w:rsidR="002302A6" w:rsidRDefault="009816D8"/>
    <w:sectPr w:rsidR="0023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07"/>
    <w:rsid w:val="001319D7"/>
    <w:rsid w:val="002753AE"/>
    <w:rsid w:val="00276DD7"/>
    <w:rsid w:val="009816D8"/>
    <w:rsid w:val="00CE2065"/>
    <w:rsid w:val="00E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4</cp:revision>
  <dcterms:created xsi:type="dcterms:W3CDTF">2023-09-13T07:56:00Z</dcterms:created>
  <dcterms:modified xsi:type="dcterms:W3CDTF">2023-09-13T08:02:00Z</dcterms:modified>
</cp:coreProperties>
</file>