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8" w:rsidRPr="001A70C7" w:rsidRDefault="00F74808" w:rsidP="001A70C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ПАМЯТКА </w:t>
      </w:r>
    </w:p>
    <w:p w:rsidR="00052F86" w:rsidRDefault="00F74808" w:rsidP="00F7480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74808">
        <w:rPr>
          <w:rFonts w:ascii="Times New Roman" w:hAnsi="Times New Roman" w:cs="Times New Roman"/>
          <w:sz w:val="40"/>
          <w:szCs w:val="40"/>
          <w:u w:val="single"/>
        </w:rPr>
        <w:t>О ПРАВИЛАХ ЗАКАЛИВАНИЯ</w:t>
      </w:r>
    </w:p>
    <w:p w:rsidR="00F74808" w:rsidRDefault="00052F86" w:rsidP="00F7480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ГРУДНОГО РЕБЕНКА</w:t>
      </w:r>
      <w:r w:rsidR="00F74808" w:rsidRPr="00F7480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F74808" w:rsidRDefault="00F74808" w:rsidP="00F7480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74808" w:rsidRPr="00F74808" w:rsidRDefault="00F74808" w:rsidP="00F74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F74808"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Правила при проведении закаливающих процедур:</w:t>
      </w:r>
    </w:p>
    <w:p w:rsidR="00F74808" w:rsidRPr="00F74808" w:rsidRDefault="00F74808" w:rsidP="00F748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Систематическое использование закаливающих процедур во все времена года, без перерывов.</w:t>
      </w:r>
    </w:p>
    <w:p w:rsidR="00F74808" w:rsidRPr="00F74808" w:rsidRDefault="00F74808" w:rsidP="00F748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Постепенное увеличение дозы раздражающего действия.</w:t>
      </w:r>
    </w:p>
    <w:p w:rsidR="00F74808" w:rsidRPr="00F74808" w:rsidRDefault="00F74808" w:rsidP="00F748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 возрастных и индивидуальных особенностей организма ребенка.</w:t>
      </w:r>
    </w:p>
    <w:p w:rsidR="00F74808" w:rsidRDefault="00F74808" w:rsidP="00F748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Все закаливающие процедуры должны проводиться на фоне положительных эмоций.</w:t>
      </w:r>
    </w:p>
    <w:p w:rsidR="00F74808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62865</wp:posOffset>
            </wp:positionV>
            <wp:extent cx="2366010" cy="3162300"/>
            <wp:effectExtent l="19050" t="0" r="0" b="0"/>
            <wp:wrapSquare wrapText="bothSides"/>
            <wp:docPr id="1" name="Рисунок 0" descr="1620334512_40-phonoteka_org-p-fon-dlya-prezentatsii-zakalivanie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334512_40-phonoteka_org-p-fon-dlya-prezentatsii-zakalivanie-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808" w:rsidRDefault="00F74808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52F86" w:rsidRDefault="00052F86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74808" w:rsidRDefault="00F74808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74808" w:rsidRPr="00F74808" w:rsidRDefault="00F74808" w:rsidP="00F74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63636"/>
          <w:sz w:val="28"/>
          <w:szCs w:val="28"/>
          <w:bdr w:val="none" w:sz="0" w:space="0" w:color="auto" w:frame="1"/>
          <w:lang w:eastAsia="ru-RU"/>
        </w:rPr>
        <w:t>Схема закаливания (обтирание):</w:t>
      </w:r>
    </w:p>
    <w:p w:rsidR="00F74808" w:rsidRDefault="00052F86" w:rsidP="00F748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Начальная температура воды 30</w:t>
      </w:r>
      <w:proofErr w:type="gramStart"/>
      <w:r w:rsid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°С</w:t>
      </w:r>
      <w:proofErr w:type="gramEnd"/>
      <w:r w:rsid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а затем снижать 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аждые 2 дня на 1°С, доводя до 22</w:t>
      </w:r>
      <w:r w:rsidR="00F7480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°С</w:t>
      </w:r>
      <w:r w:rsidR="001A70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A70C7" w:rsidRDefault="001A70C7" w:rsidP="00F748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Сначала умываем лицо, а затем обтираем руки и ноги.</w:t>
      </w:r>
    </w:p>
    <w:p w:rsidR="001A70C7" w:rsidRDefault="001A70C7" w:rsidP="001A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Default="001A70C7" w:rsidP="001A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A70C7" w:rsidRPr="00F74808" w:rsidRDefault="001A70C7" w:rsidP="001A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74808" w:rsidRDefault="00F74808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</w:p>
    <w:p w:rsidR="001A70C7" w:rsidRPr="00052F86" w:rsidRDefault="001A70C7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1A70C7" w:rsidRPr="00052F86" w:rsidRDefault="00052F86" w:rsidP="00F7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52F8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</w:t>
      </w:r>
      <w:r w:rsidR="001A70C7" w:rsidRPr="00052F8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полнила студентка 217 группы Карасева Екатерина Геннадьевна</w:t>
      </w:r>
    </w:p>
    <w:p w:rsidR="00F74808" w:rsidRPr="00F74808" w:rsidRDefault="00F74808" w:rsidP="00F74808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sectPr w:rsidR="00F74808" w:rsidRPr="00F74808" w:rsidSect="00D9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22D"/>
    <w:multiLevelType w:val="hybridMultilevel"/>
    <w:tmpl w:val="39B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F49A1"/>
    <w:multiLevelType w:val="multilevel"/>
    <w:tmpl w:val="91E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08"/>
    <w:rsid w:val="00052F86"/>
    <w:rsid w:val="001A70C7"/>
    <w:rsid w:val="009F664C"/>
    <w:rsid w:val="00D914D0"/>
    <w:rsid w:val="00F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2022-06-30T17:07:00Z</dcterms:created>
  <dcterms:modified xsi:type="dcterms:W3CDTF">2022-07-04T01:26:00Z</dcterms:modified>
</cp:coreProperties>
</file>