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Пациент 68 лет, обратился к урологу с жалобами на затрудненное мочеиспускание, ранее принимал омник, финастерид. Из анамнеза выяснена сопутствующая патология: ИБС, постинфарктный кардиосклероз, стенокардия напряжения II ф.кл., СН IIА ст.; ХОБЛ; язвенная болезнь желудка с частыми обострениями. При осмотре: Поясничная область не изменена. Почки не пальпируются. Симптом XII ребра отрицателен с обеих сторон. Мочевой пузырь над лоном не определяется. Мочится 8-10 раз в сутки, мочеиспускание затруднено. Отеков нет. Per rectum: Тонус сфинктера сохранен. Ампула прямой кишки свободна. Простата симметрична, незначительно увеличена. В правой доле по периферии определяется плотный узел до 1 см в диаметре, безболезненный. Семенные пузырьки не пальпируются. Срединная бороздка сглажена. Наружные половые органы по мужскому типу. Яички в мошонке, не изменены. Шкала IPSS – 12 баллов. Произведена биопсия простаты, гистол. заключение ххх: мелкоацинарная аденокарцинома, индекс Глисона – 6, около 40% опухолевой ткани в положительных биоптатах. ПСА 8 нг/мл. ТРУЗИ простаты: объем – 40 см3, структура простаты неоднородная. В правой доле узел пониженной эхогенности 10х12х10 мм. Объем остаточной мочи – 25 мл.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Вопрос 1: </w:t>
      </w:r>
      <w:r>
        <w:rPr>
          <w:rFonts w:hint="default" w:ascii="Times New Roman" w:hAnsi="Times New Roman" w:cs="Times New Roman"/>
          <w:sz w:val="24"/>
          <w:szCs w:val="24"/>
        </w:rPr>
        <w:t>Диагноз?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Вопрос 2: </w:t>
      </w:r>
      <w:r>
        <w:rPr>
          <w:rFonts w:hint="default" w:ascii="Times New Roman" w:hAnsi="Times New Roman" w:cs="Times New Roman"/>
          <w:sz w:val="24"/>
          <w:szCs w:val="24"/>
        </w:rPr>
        <w:t>О чем говорит индекс Глиссона?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Вопрос 3: </w:t>
      </w:r>
      <w:r>
        <w:rPr>
          <w:rFonts w:hint="default" w:ascii="Times New Roman" w:hAnsi="Times New Roman" w:cs="Times New Roman"/>
          <w:sz w:val="24"/>
          <w:szCs w:val="24"/>
        </w:rPr>
        <w:t>Какие факторы могли повлиять на уровень ПСА у данного пациента?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Вопрос 4:</w:t>
      </w:r>
      <w:r>
        <w:rPr>
          <w:rFonts w:hint="default" w:ascii="Times New Roman" w:hAnsi="Times New Roman" w:cs="Times New Roman"/>
          <w:sz w:val="24"/>
          <w:szCs w:val="24"/>
        </w:rPr>
        <w:t xml:space="preserve"> Какие дополнительные методы обследования необходимы для уточнения диагноза при появлении болей в костях?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Вопрос 5:</w:t>
      </w:r>
      <w:r>
        <w:rPr>
          <w:rFonts w:hint="default" w:ascii="Times New Roman" w:hAnsi="Times New Roman" w:cs="Times New Roman"/>
          <w:sz w:val="24"/>
          <w:szCs w:val="24"/>
        </w:rPr>
        <w:t xml:space="preserve"> План лечения?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bookmarkStart w:id="0" w:name="_GoBack"/>
    </w:p>
    <w:bookmarkEnd w:id="0"/>
    <w:p>
      <w:pPr>
        <w:pStyle w:val="5"/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Рак предстательной железы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?</w:t>
      </w:r>
    </w:p>
    <w:p>
      <w:pPr>
        <w:pStyle w:val="5"/>
        <w:numPr>
          <w:ilvl w:val="0"/>
          <w:numId w:val="1"/>
        </w:numPr>
        <w:rPr>
          <w:rFonts w:hint="default" w:ascii="Times New Roman" w:hAnsi="Times New Roman" w:cs="Times New Roman"/>
          <w:color w:val="212529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Классификация по Глисону указывает вероятность расп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</w:t>
      </w:r>
      <w:r>
        <w:rPr>
          <w:rFonts w:hint="default" w:ascii="Times New Roman" w:hAnsi="Times New Roman" w:cs="Times New Roman"/>
          <w:sz w:val="24"/>
          <w:szCs w:val="24"/>
        </w:rPr>
        <w:t>остранения опухоли в зависимости от ее гистологических особенностей. В конкретном случае индекс Глисона 6, что указывает на высоко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дифф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sz w:val="24"/>
          <w:szCs w:val="24"/>
        </w:rPr>
        <w:t>р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sz w:val="24"/>
          <w:szCs w:val="24"/>
        </w:rPr>
        <w:t>нцированный рак, вероятность распространения такой опухоли 25%.</w:t>
      </w:r>
    </w:p>
    <w:p>
      <w:pPr>
        <w:pStyle w:val="5"/>
        <w:numPr>
          <w:ilvl w:val="0"/>
          <w:numId w:val="1"/>
        </w:numPr>
        <w:rPr>
          <w:rFonts w:hint="default" w:ascii="Times New Roman" w:hAnsi="Times New Roman" w:cs="Times New Roman"/>
          <w:color w:val="212529"/>
          <w:sz w:val="24"/>
          <w:szCs w:val="24"/>
        </w:rPr>
      </w:pPr>
      <w:r>
        <w:rPr>
          <w:rFonts w:hint="default" w:ascii="Times New Roman" w:hAnsi="Times New Roman" w:cs="Times New Roman"/>
          <w:color w:val="212529"/>
          <w:sz w:val="24"/>
          <w:szCs w:val="24"/>
          <w:lang w:val="ru-RU"/>
        </w:rPr>
        <w:t>В</w:t>
      </w:r>
      <w:r>
        <w:rPr>
          <w:rFonts w:hint="default" w:ascii="Times New Roman" w:hAnsi="Times New Roman" w:cs="Times New Roman"/>
          <w:color w:val="212529"/>
          <w:sz w:val="24"/>
          <w:szCs w:val="24"/>
        </w:rPr>
        <w:t>озраст, гормональный фон, национальность, терапия сопутствующих заболеваний</w:t>
      </w:r>
    </w:p>
    <w:p>
      <w:pPr>
        <w:pStyle w:val="5"/>
        <w:numPr>
          <w:ilvl w:val="0"/>
          <w:numId w:val="1"/>
        </w:numPr>
        <w:rPr>
          <w:rFonts w:hint="default" w:ascii="Times New Roman" w:hAnsi="Times New Roman" w:cs="Times New Roman"/>
          <w:color w:val="212529"/>
          <w:sz w:val="24"/>
          <w:szCs w:val="24"/>
        </w:rPr>
      </w:pPr>
      <w:r>
        <w:rPr>
          <w:rFonts w:hint="default" w:ascii="Times New Roman" w:hAnsi="Times New Roman" w:cs="Times New Roman"/>
          <w:color w:val="212529"/>
          <w:sz w:val="24"/>
          <w:szCs w:val="24"/>
          <w:lang w:val="ru-RU"/>
        </w:rPr>
        <w:t>П</w:t>
      </w:r>
      <w:r>
        <w:rPr>
          <w:rFonts w:hint="default" w:ascii="Times New Roman" w:hAnsi="Times New Roman" w:cs="Times New Roman"/>
          <w:color w:val="212529"/>
          <w:sz w:val="24"/>
          <w:szCs w:val="24"/>
        </w:rPr>
        <w:t>эт-кт, МРТ</w:t>
      </w:r>
      <w:r>
        <w:rPr>
          <w:rFonts w:hint="default" w:ascii="Times New Roman" w:hAnsi="Times New Roman" w:cs="Times New Roman"/>
          <w:color w:val="212529"/>
          <w:sz w:val="24"/>
          <w:szCs w:val="24"/>
          <w:lang w:val="ru-RU"/>
        </w:rPr>
        <w:t>, с</w:t>
      </w:r>
      <w:r>
        <w:rPr>
          <w:rFonts w:hint="default" w:ascii="Times New Roman" w:hAnsi="Times New Roman" w:cs="Times New Roman"/>
          <w:sz w:val="24"/>
          <w:szCs w:val="24"/>
        </w:rPr>
        <w:t>цинтиграфия костей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hint="default" w:ascii="Times New Roman" w:hAnsi="Times New Roman" w:cs="Times New Roman"/>
          <w:color w:val="212529"/>
          <w:sz w:val="24"/>
          <w:szCs w:val="24"/>
        </w:rPr>
        <w:t>остеоденситометрия</w:t>
      </w:r>
    </w:p>
    <w:p>
      <w:pPr>
        <w:pStyle w:val="5"/>
        <w:numPr>
          <w:ilvl w:val="0"/>
          <w:numId w:val="1"/>
        </w:numPr>
        <w:rPr>
          <w:rFonts w:hint="default" w:ascii="Times New Roman" w:hAnsi="Times New Roman" w:cs="Times New Roman"/>
          <w:color w:val="212529"/>
          <w:sz w:val="24"/>
          <w:szCs w:val="24"/>
        </w:rPr>
      </w:pPr>
      <w:r>
        <w:rPr>
          <w:rFonts w:hint="default" w:ascii="Times New Roman" w:hAnsi="Times New Roman" w:cs="Times New Roman"/>
          <w:color w:val="212529"/>
          <w:sz w:val="24"/>
          <w:szCs w:val="24"/>
          <w:lang w:val="ru-RU"/>
        </w:rPr>
        <w:t>Л</w:t>
      </w:r>
      <w:r>
        <w:rPr>
          <w:rFonts w:hint="default" w:ascii="Times New Roman" w:hAnsi="Times New Roman" w:cs="Times New Roman"/>
          <w:color w:val="212529"/>
          <w:sz w:val="24"/>
          <w:szCs w:val="24"/>
        </w:rPr>
        <w:t>учевая терапия, с дальнейшим перевод на индивидуальную длительную химиотерапию</w:t>
      </w:r>
    </w:p>
    <w:p>
      <w:pPr>
        <w:pStyle w:val="5"/>
        <w:numPr>
          <w:numId w:val="0"/>
        </w:numPr>
        <w:ind w:left="360" w:leftChars="0"/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CC"/>
    <w:family w:val="swiss"/>
    <w:pitch w:val="default"/>
    <w:sig w:usb0="E00022FF" w:usb1="C000205B" w:usb2="00000009" w:usb3="00000000" w:csb0="200001DF" w:csb1="200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C42CA4"/>
    <w:multiLevelType w:val="multilevel"/>
    <w:tmpl w:val="6EC42CA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41E86"/>
    <w:rsid w:val="7B84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2024-01-31T11:26:00Z</dcterms:created>
  <dc:creator>User</dc:creator>
  <cp:lastModifiedBy>User</cp:lastModifiedBy>
  <dcterms:modified xsi:type="dcterms:W3CDTF">2024-01-31T11:34:39Z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