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D7" w:rsidRDefault="00A22CD7" w:rsidP="005172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Тема занятия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 Термометрия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. Уход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  лихорадящими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больными»</w:t>
      </w:r>
    </w:p>
    <w:p w:rsidR="009638A1" w:rsidRDefault="009638A1" w:rsidP="005172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Учебное пособие. Глава 5.</w:t>
      </w:r>
    </w:p>
    <w:p w:rsidR="009638A1" w:rsidRDefault="009638A1" w:rsidP="005172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9638A1" w:rsidRDefault="009638A1" w:rsidP="005172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Посмотреть Практический навык по измерению температуры </w:t>
      </w:r>
    </w:p>
    <w:p w:rsidR="00A22CD7" w:rsidRDefault="00A22CD7" w:rsidP="005172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A22CD7" w:rsidRPr="00A22CD7" w:rsidRDefault="00A22CD7" w:rsidP="00A2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A22CD7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Дополнительная информация</w:t>
      </w:r>
    </w:p>
    <w:p w:rsidR="00517207" w:rsidRPr="00A22CD7" w:rsidRDefault="00517207" w:rsidP="005172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shd w:val="clear" w:color="auto" w:fill="FFFFFF"/>
          <w:lang w:eastAsia="ru-RU"/>
        </w:rPr>
      </w:pPr>
      <w:r w:rsidRPr="00A22CD7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shd w:val="clear" w:color="auto" w:fill="FFFFFF"/>
          <w:lang w:eastAsia="ru-RU"/>
        </w:rPr>
        <w:t>Действия медсестры в каждом периоде лихорадки</w:t>
      </w:r>
    </w:p>
    <w:p w:rsidR="00517207" w:rsidRPr="00517207" w:rsidRDefault="00517207" w:rsidP="0051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07" w:rsidRPr="00517207" w:rsidRDefault="00517207" w:rsidP="00517207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I. ПЕРИОД ПОДЪЕМ ТЕМПЕРАТУРЫ</w:t>
      </w:r>
    </w:p>
    <w:p w:rsidR="00517207" w:rsidRPr="00517207" w:rsidRDefault="00517207" w:rsidP="005172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172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Проявления :</w:t>
      </w:r>
      <w:proofErr w:type="gramEnd"/>
      <w:r w:rsidRPr="005172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Озноб, похолодание конечностей, мышечная дрожь</w:t>
      </w:r>
    </w:p>
    <w:p w:rsidR="00517207" w:rsidRPr="00517207" w:rsidRDefault="00517207" w:rsidP="00517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Действия :</w:t>
      </w:r>
      <w:proofErr w:type="gramEnd"/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17207" w:rsidRPr="00517207" w:rsidRDefault="00517207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Измерить температуру у пациента.</w:t>
      </w:r>
    </w:p>
    <w:p w:rsidR="00517207" w:rsidRPr="00517207" w:rsidRDefault="00517207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Пациента тепло укрыть, положить грелку к ногам.</w:t>
      </w:r>
    </w:p>
    <w:p w:rsidR="00517207" w:rsidRPr="00517207" w:rsidRDefault="00517207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Пациенту давать сладкий горячий чай.</w:t>
      </w:r>
    </w:p>
    <w:p w:rsidR="00517207" w:rsidRPr="00517207" w:rsidRDefault="00517207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207" w:rsidRPr="00517207" w:rsidRDefault="00517207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Проявления: Общее недомогание, ломота, головная боль</w:t>
      </w:r>
    </w:p>
    <w:p w:rsidR="00517207" w:rsidRPr="00517207" w:rsidRDefault="00517207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Действия: </w:t>
      </w:r>
    </w:p>
    <w:p w:rsidR="00517207" w:rsidRPr="00517207" w:rsidRDefault="00517207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Постельный режим.</w:t>
      </w:r>
    </w:p>
    <w:p w:rsidR="00517207" w:rsidRPr="00517207" w:rsidRDefault="00517207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Регулярное измерение температуры тела (каждый час).</w:t>
      </w:r>
    </w:p>
    <w:p w:rsidR="00517207" w:rsidRPr="00517207" w:rsidRDefault="00517207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назначению врача дать обезболивающее.</w:t>
      </w:r>
    </w:p>
    <w:p w:rsidR="00517207" w:rsidRPr="00517207" w:rsidRDefault="00517207" w:rsidP="005172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7207" w:rsidRPr="00517207" w:rsidRDefault="00517207" w:rsidP="00517207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II. ПЕРИОД ОТНОСИТЕЛЬНОГО ПОСТОЯНСТВА ТЕМПЕРАТУРЫ</w:t>
      </w:r>
    </w:p>
    <w:p w:rsidR="00517207" w:rsidRPr="00517207" w:rsidRDefault="00517207" w:rsidP="005172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Проявления: Чувство жара</w:t>
      </w:r>
    </w:p>
    <w:p w:rsidR="00517207" w:rsidRPr="00517207" w:rsidRDefault="00517207" w:rsidP="0051720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Постельный режим.</w:t>
      </w:r>
    </w:p>
    <w:p w:rsidR="00517207" w:rsidRPr="00517207" w:rsidRDefault="00517207" w:rsidP="0051720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теплоотдачи не следует тепло укрывать пациента.</w:t>
      </w:r>
    </w:p>
    <w:p w:rsidR="00517207" w:rsidRPr="00517207" w:rsidRDefault="00517207" w:rsidP="0051720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Обтереть пациента разведенным раствором уксуса (1 столовую ложку уксуса на 1 стакан воды).</w:t>
      </w:r>
    </w:p>
    <w:p w:rsidR="00517207" w:rsidRDefault="00517207" w:rsidP="0051720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 витаминизированное, прохладное, но не холодное питье (минеральные воды, морсы, соки), до 3 литров в сутки.</w:t>
      </w:r>
    </w:p>
    <w:p w:rsidR="007549D1" w:rsidRPr="00517207" w:rsidRDefault="007549D1" w:rsidP="007549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207" w:rsidRPr="00517207" w:rsidRDefault="007549D1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Проявление </w:t>
      </w:r>
      <w:r w:rsidR="00517207" w:rsidRPr="00517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Сухость во рту, образование трещин на губах</w:t>
      </w:r>
    </w:p>
    <w:p w:rsidR="00517207" w:rsidRPr="00517207" w:rsidRDefault="00517207" w:rsidP="00517207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Полость рта протирать или орошать водой.</w:t>
      </w:r>
    </w:p>
    <w:p w:rsidR="00517207" w:rsidRDefault="00517207" w:rsidP="00517207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Трещины смазывать детским кремом или вазелиновым маслом.</w:t>
      </w:r>
    </w:p>
    <w:p w:rsidR="007549D1" w:rsidRPr="00517207" w:rsidRDefault="007549D1" w:rsidP="007549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207" w:rsidRPr="00517207" w:rsidRDefault="007549D1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54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Проявление :</w:t>
      </w:r>
      <w:proofErr w:type="gramEnd"/>
      <w:r w:rsidRPr="00754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7207" w:rsidRPr="00517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Снижение функции пищеварительных желез</w:t>
      </w:r>
    </w:p>
    <w:p w:rsidR="00517207" w:rsidRPr="00517207" w:rsidRDefault="00517207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Кормить пациента 6 – 7 раз в сутки, небольшими порциями, жидкой или полужидкой легкоусвояемой пищей.</w:t>
      </w:r>
    </w:p>
    <w:p w:rsidR="00517207" w:rsidRPr="00517207" w:rsidRDefault="007549D1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Проявление </w:t>
      </w:r>
      <w:r w:rsidR="00517207" w:rsidRPr="00517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Бред и галлюцинации</w:t>
      </w:r>
    </w:p>
    <w:p w:rsidR="00517207" w:rsidRPr="00517207" w:rsidRDefault="00517207" w:rsidP="00517207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пост.</w:t>
      </w:r>
    </w:p>
    <w:p w:rsidR="00517207" w:rsidRPr="00517207" w:rsidRDefault="00517207" w:rsidP="00517207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лоб - пузырь со льдом или холодный компресс.</w:t>
      </w:r>
    </w:p>
    <w:p w:rsidR="00517207" w:rsidRPr="00517207" w:rsidRDefault="00517207" w:rsidP="00517207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час измерять температуру (регистрировать в температурном листе), </w:t>
      </w:r>
      <w:proofErr w:type="gramStart"/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/Д, РS, ЧДД.</w:t>
      </w:r>
    </w:p>
    <w:p w:rsidR="00517207" w:rsidRPr="00517207" w:rsidRDefault="00517207" w:rsidP="00517207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проветривание палаты.</w:t>
      </w:r>
    </w:p>
    <w:p w:rsidR="00517207" w:rsidRDefault="00517207" w:rsidP="00517207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личную гигиену и следить за состоянием кожных покровов и проводить профилактику пролежней.</w:t>
      </w:r>
    </w:p>
    <w:p w:rsidR="007549D1" w:rsidRPr="00517207" w:rsidRDefault="007549D1" w:rsidP="007549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207" w:rsidRPr="00517207" w:rsidRDefault="00517207" w:rsidP="00517207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III. ПЕРИОД СНИЖЕНИЯ ТЕМПЕРАТУРЫ</w:t>
      </w:r>
    </w:p>
    <w:p w:rsidR="00517207" w:rsidRDefault="007549D1" w:rsidP="00517207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  <w:t>а) Л</w:t>
      </w:r>
      <w:r w:rsidR="00517207" w:rsidRPr="00517207"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  <w:t xml:space="preserve">итическое снижение, т.е. постепенное температуры </w:t>
      </w:r>
      <w:r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  <w:t>–</w:t>
      </w:r>
      <w:r w:rsidR="00517207" w:rsidRPr="00517207"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  <w:t xml:space="preserve"> лизис</w:t>
      </w:r>
    </w:p>
    <w:p w:rsidR="00517207" w:rsidRPr="00517207" w:rsidRDefault="007549D1" w:rsidP="007549D1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  <w:t>Проявление:</w:t>
      </w:r>
      <w:r w:rsidR="00517207"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Повышенное потоотделение.</w:t>
      </w:r>
      <w:r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  <w:t xml:space="preserve"> </w:t>
      </w:r>
      <w:r w:rsidR="00517207"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улучшение общего состояния пациента.</w:t>
      </w:r>
    </w:p>
    <w:p w:rsidR="00517207" w:rsidRPr="00517207" w:rsidRDefault="00517207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Протереть пациента насухо.</w:t>
      </w:r>
    </w:p>
    <w:p w:rsidR="00517207" w:rsidRPr="00517207" w:rsidRDefault="00517207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Своевременно менять нательное и постельное белье.</w:t>
      </w:r>
    </w:p>
    <w:p w:rsidR="00517207" w:rsidRPr="00517207" w:rsidRDefault="00517207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Тщательный туалет кожи.</w:t>
      </w:r>
    </w:p>
    <w:p w:rsidR="00517207" w:rsidRDefault="00517207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Расширение режима двигательной активности.</w:t>
      </w:r>
    </w:p>
    <w:p w:rsidR="007549D1" w:rsidRPr="00517207" w:rsidRDefault="007549D1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207" w:rsidRPr="00517207" w:rsidRDefault="007549D1" w:rsidP="0051720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К</w:t>
      </w:r>
      <w:r w:rsidR="00517207" w:rsidRPr="00517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ритическое снижение температуры, т. е. резкое падение температуры – кризис</w:t>
      </w:r>
    </w:p>
    <w:p w:rsidR="007549D1" w:rsidRDefault="007549D1" w:rsidP="007549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9D1" w:rsidRPr="00517207" w:rsidRDefault="007549D1" w:rsidP="007549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опасен осложнением</w:t>
      </w:r>
    </w:p>
    <w:p w:rsidR="00517207" w:rsidRDefault="00517207" w:rsidP="00754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КОЛЛАПС:</w:t>
      </w:r>
      <w:r w:rsidR="0075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резкая слабость;</w:t>
      </w:r>
      <w:r w:rsidR="0075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обильное потоотделение;</w:t>
      </w:r>
      <w:r w:rsidR="0075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бледнеет, покрыта липким холодным потом, конечности холодеют;</w:t>
      </w:r>
      <w:r w:rsidR="0075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А/Д;</w:t>
      </w:r>
      <w:r w:rsidR="0075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учащение пульса, снижение его наполнения;</w:t>
      </w:r>
      <w:r w:rsidR="0075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одышка.</w:t>
      </w:r>
    </w:p>
    <w:p w:rsidR="007549D1" w:rsidRPr="00517207" w:rsidRDefault="007549D1" w:rsidP="00754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207" w:rsidRPr="00517207" w:rsidRDefault="00517207" w:rsidP="00517207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Приподнять ножной конец кровати на 30 – 40 см.</w:t>
      </w:r>
    </w:p>
    <w:p w:rsidR="00517207" w:rsidRPr="00517207" w:rsidRDefault="00517207" w:rsidP="00517207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подушку из-под головы.</w:t>
      </w:r>
    </w:p>
    <w:p w:rsidR="00517207" w:rsidRPr="00517207" w:rsidRDefault="00517207" w:rsidP="00517207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Расстегнуть стесняющую одежду.</w:t>
      </w:r>
    </w:p>
    <w:p w:rsidR="00517207" w:rsidRPr="00517207" w:rsidRDefault="00517207" w:rsidP="00517207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врача.</w:t>
      </w:r>
    </w:p>
    <w:p w:rsidR="00517207" w:rsidRPr="00517207" w:rsidRDefault="00517207" w:rsidP="00517207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Обложить грелками, тепло укрыть.</w:t>
      </w:r>
    </w:p>
    <w:p w:rsidR="00517207" w:rsidRPr="00517207" w:rsidRDefault="00517207" w:rsidP="00517207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горячий чай или кофе.</w:t>
      </w:r>
    </w:p>
    <w:p w:rsidR="00517207" w:rsidRPr="00517207" w:rsidRDefault="00517207" w:rsidP="00517207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Приготовить для введения 10% раствор кофеин - </w:t>
      </w:r>
      <w:proofErr w:type="spellStart"/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бензоата</w:t>
      </w:r>
      <w:proofErr w:type="spellEnd"/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натрия, или </w:t>
      </w:r>
      <w:proofErr w:type="spellStart"/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сульфокамфокаин</w:t>
      </w:r>
      <w:proofErr w:type="spellEnd"/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кордиамин.</w:t>
      </w:r>
    </w:p>
    <w:p w:rsidR="00517207" w:rsidRPr="00517207" w:rsidRDefault="00517207" w:rsidP="00517207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улучшении состояния</w:t>
      </w:r>
    </w:p>
    <w:p w:rsidR="00517207" w:rsidRPr="00517207" w:rsidRDefault="00517207" w:rsidP="005172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протереть пациента насухо, сменить нательное и постельное белье.</w:t>
      </w:r>
    </w:p>
    <w:p w:rsidR="007549D1" w:rsidRDefault="007549D1" w:rsidP="00B3094C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06BFD" w:rsidRPr="007549D1" w:rsidRDefault="00506BFD" w:rsidP="00A2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D1">
        <w:rPr>
          <w:rFonts w:ascii="Times New Roman" w:eastAsia="Times New Roman" w:hAnsi="Times New Roman" w:cs="Times New Roman"/>
          <w:b/>
          <w:bCs/>
          <w:color w:val="9F3709"/>
          <w:sz w:val="28"/>
          <w:szCs w:val="28"/>
          <w:lang w:eastAsia="ru-RU"/>
        </w:rPr>
        <w:t>Температурные кривые</w:t>
      </w:r>
      <w:r w:rsidRPr="007549D1">
        <w:rPr>
          <w:rFonts w:ascii="Times New Roman" w:eastAsia="Times New Roman" w:hAnsi="Times New Roman" w:cs="Times New Roman"/>
          <w:color w:val="9F3709"/>
          <w:sz w:val="28"/>
          <w:szCs w:val="28"/>
          <w:lang w:eastAsia="ru-RU"/>
        </w:rPr>
        <w:t> —</w:t>
      </w:r>
      <w:r w:rsidR="00A22CD7" w:rsidRPr="00A22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изображение колебаний температуры при каждодневном измерении.</w:t>
      </w:r>
    </w:p>
    <w:p w:rsidR="00506BFD" w:rsidRPr="00A22CD7" w:rsidRDefault="00506BFD" w:rsidP="00A2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D1">
        <w:rPr>
          <w:rFonts w:ascii="Times New Roman" w:eastAsia="Times New Roman" w:hAnsi="Times New Roman" w:cs="Times New Roman"/>
          <w:b/>
          <w:bCs/>
          <w:color w:val="9F3709"/>
          <w:sz w:val="28"/>
          <w:szCs w:val="28"/>
          <w:lang w:eastAsia="ru-RU"/>
        </w:rPr>
        <w:t>Температурные кривые</w:t>
      </w:r>
      <w:r w:rsidR="00A22CD7" w:rsidRPr="00A22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наглядное представл</w:t>
      </w:r>
      <w:r w:rsidR="00A2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о характере </w:t>
      </w:r>
      <w:proofErr w:type="gramStart"/>
      <w:r w:rsidR="00A2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лихорадки </w:t>
      </w: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нередко существенное диагностическое и прогностическое значение.</w:t>
      </w:r>
      <w:r w:rsidR="00A22CD7" w:rsidRPr="00A2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изображение посмотреть учебнике.</w:t>
      </w:r>
    </w:p>
    <w:tbl>
      <w:tblPr>
        <w:tblW w:w="7530" w:type="dxa"/>
        <w:tblInd w:w="4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4981"/>
      </w:tblGrid>
      <w:tr w:rsidR="00506BFD" w:rsidRPr="007549D1" w:rsidTr="004E6AF0">
        <w:tc>
          <w:tcPr>
            <w:tcW w:w="2549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лихорадки</w:t>
            </w:r>
          </w:p>
        </w:tc>
        <w:tc>
          <w:tcPr>
            <w:tcW w:w="4981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температурных кривых</w:t>
            </w:r>
          </w:p>
        </w:tc>
      </w:tr>
      <w:tr w:rsidR="00506BFD" w:rsidRPr="007549D1" w:rsidTr="004E6AF0">
        <w:tc>
          <w:tcPr>
            <w:tcW w:w="2549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лихорадка (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febris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continua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81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постоянной лихорадке </w:t>
            </w:r>
            <w:r w:rsidRPr="0075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</w:t>
            </w:r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тела обычно высокая, в пределах 39°, держится в течение нескольких дней или недель с колебаниями в пределах 1°. Встречается при острых инфекционных заболеваниях: сыпной тиф, крупозная пневмония и др.</w:t>
            </w:r>
          </w:p>
        </w:tc>
      </w:tr>
      <w:tr w:rsidR="00506BFD" w:rsidRPr="007549D1" w:rsidTr="004E6AF0">
        <w:tc>
          <w:tcPr>
            <w:tcW w:w="2549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Послабляющая, или 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ремиттирующая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лихорадка (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febris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remittens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81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Характеризуется значительными суточными колебаниями температуры тела (до 2° и более), встречается при гнойных заболеваниях.</w:t>
            </w:r>
          </w:p>
        </w:tc>
      </w:tr>
      <w:tr w:rsidR="00506BFD" w:rsidRPr="007549D1" w:rsidTr="004E6AF0">
        <w:tc>
          <w:tcPr>
            <w:tcW w:w="2549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Перемежающаяся, или 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интермиттирующая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лихорадка (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febris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intermittens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81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Характеризуется резким подъемом температуры тела до 39—40° и больше и спадом в короткий срок до нормальных и даже субнормальных цифр; через 1—2—3 дня такой же подъем и спад повторяются. Характерна для малярии.</w:t>
            </w:r>
          </w:p>
        </w:tc>
      </w:tr>
      <w:tr w:rsidR="00506BFD" w:rsidRPr="007549D1" w:rsidTr="004E6AF0">
        <w:trPr>
          <w:trHeight w:val="3860"/>
        </w:trPr>
        <w:tc>
          <w:tcPr>
            <w:tcW w:w="2549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Гектическая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или истощающая, лихорадка (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febris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hectica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81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Характеризуется большими суточными колебаниями температуры тела (свыше 3°) и резким падением ее до нормальных и субнормальных цифр, причем колебания температуры большие, чем при 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ремиттирующей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лихорадке; наблюдается при септических состояниях и тяжелых формах туберкулеза</w:t>
            </w:r>
          </w:p>
        </w:tc>
      </w:tr>
      <w:tr w:rsidR="00506BFD" w:rsidRPr="007549D1" w:rsidTr="004E6AF0">
        <w:tc>
          <w:tcPr>
            <w:tcW w:w="2549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Атипичная лихорадка</w:t>
            </w:r>
          </w:p>
        </w:tc>
        <w:tc>
          <w:tcPr>
            <w:tcW w:w="4981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Атипичная лихорадка встречается наиболее часто. Суточные колебания температуры тела разнообразны, длительность не определяется. Наблюдается при ревматизме, пневмониях, дизентерии, гриппе</w:t>
            </w:r>
          </w:p>
        </w:tc>
      </w:tr>
      <w:tr w:rsidR="00506BFD" w:rsidRPr="007549D1" w:rsidTr="004E6AF0">
        <w:tc>
          <w:tcPr>
            <w:tcW w:w="2549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Волнообразная лихорадка (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febris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undulans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981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Постепенное изо дня в день повышение температуры с аналогичным характером снижения. Может быть несколько волн подъема и снижения температуры, отличается от возвратной лихорадки постепенным нарастанием и 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спадением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температуры. Встречается при бруцеллезе и некоторых других заболеваниях</w:t>
            </w:r>
          </w:p>
        </w:tc>
      </w:tr>
      <w:tr w:rsidR="00506BFD" w:rsidRPr="007549D1" w:rsidTr="004E6AF0">
        <w:trPr>
          <w:trHeight w:val="1760"/>
        </w:trPr>
        <w:tc>
          <w:tcPr>
            <w:tcW w:w="2549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Извращенная </w:t>
            </w:r>
            <w:r w:rsidRPr="0075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лихорадка</w:t>
            </w:r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febris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versa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981" w:type="dxa"/>
            <w:tcBorders>
              <w:top w:val="single" w:sz="8" w:space="0" w:color="AD4313"/>
              <w:left w:val="single" w:sz="8" w:space="0" w:color="AD4313"/>
              <w:bottom w:val="single" w:sz="8" w:space="0" w:color="000000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 </w:t>
            </w:r>
            <w:r w:rsidRPr="0075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</w:t>
            </w:r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выше вечерней, встречается при туберкулезе, затяжном сепсисе, 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неблагоприятна.</w:t>
            </w:r>
          </w:p>
        </w:tc>
      </w:tr>
      <w:tr w:rsidR="00506BFD" w:rsidRPr="007549D1" w:rsidTr="004E6AF0">
        <w:trPr>
          <w:trHeight w:val="180"/>
        </w:trPr>
        <w:tc>
          <w:tcPr>
            <w:tcW w:w="2549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Возвратная лихорадка (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febris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recurrens</w:t>
            </w:r>
            <w:proofErr w:type="spellEnd"/>
            <w:r w:rsidRPr="0075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BFD" w:rsidRPr="007549D1" w:rsidRDefault="00506BFD" w:rsidP="004E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тела повышается сразу до высоких цифр, держится на этих значениях несколько дней, снижается затем до нормы. Через некоторое время </w:t>
            </w:r>
            <w:r w:rsidRPr="0075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лихорадка</w:t>
            </w:r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возвращается и вновь сменяется ремиссией (лихорадочных приступов бывает несколько, до 4—5). Такой </w:t>
            </w:r>
            <w:r w:rsidRPr="0075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   лихорадки    характерен для некоторых спирохетозов (возвратный тиф и др.)</w:t>
            </w:r>
          </w:p>
        </w:tc>
      </w:tr>
    </w:tbl>
    <w:p w:rsidR="00336607" w:rsidRDefault="00336607" w:rsidP="00336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br w:type="page"/>
      </w:r>
    </w:p>
    <w:p w:rsidR="00C641B8" w:rsidRDefault="00A22CD7" w:rsidP="00C641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2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Задание 1.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Выберите для решения любые 2 задачи</w:t>
      </w:r>
    </w:p>
    <w:p w:rsidR="00A22CD7" w:rsidRPr="00A22CD7" w:rsidRDefault="00A22CD7" w:rsidP="00C641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41B8" w:rsidRDefault="00C641B8" w:rsidP="00C641B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Ситуационные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Термометрия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641B8" w:rsidRPr="00C641B8" w:rsidRDefault="00C641B8" w:rsidP="00C641B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607" w:rsidRDefault="007549D1" w:rsidP="00C641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№1.</w:t>
      </w: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больного температура тела 41ºС, он возбуждён, бредит, на щеках румянец.</w:t>
      </w:r>
    </w:p>
    <w:p w:rsidR="00336607" w:rsidRDefault="007549D1" w:rsidP="00C641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состояние?</w:t>
      </w:r>
    </w:p>
    <w:p w:rsidR="007549D1" w:rsidRPr="007549D1" w:rsidRDefault="007549D1" w:rsidP="0033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помощи он нуждается?</w:t>
      </w:r>
    </w:p>
    <w:p w:rsidR="00336607" w:rsidRDefault="007549D1" w:rsidP="003366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№2. </w:t>
      </w: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Больной жалуется на плохое самочувствие, “ломоту” во всем теле, головную боль, ему холодно, никак не может согреться t тела 40,3º С. </w:t>
      </w:r>
    </w:p>
    <w:p w:rsidR="00336607" w:rsidRDefault="007549D1" w:rsidP="003366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периоде лихорадки находится больной?</w:t>
      </w:r>
    </w:p>
    <w:p w:rsidR="007549D1" w:rsidRDefault="007549D1" w:rsidP="003366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помощь ему необходима?</w:t>
      </w:r>
    </w:p>
    <w:p w:rsidR="00C641B8" w:rsidRPr="007549D1" w:rsidRDefault="00C641B8" w:rsidP="003366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607" w:rsidRDefault="007549D1" w:rsidP="003366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№3</w:t>
      </w: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Больному при температуре тела 41,0ºС были введены жаропонижающие препараты. Через 20 минут температура снизилась до нормы, но состояние больного ухудшилось: появилась резкая слабость, пульс нитевидный, конечности холодные, бельё мокрое от пота.</w:t>
      </w:r>
    </w:p>
    <w:p w:rsidR="00336607" w:rsidRDefault="007549D1" w:rsidP="003366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периоде лихорадки находится больной? </w:t>
      </w:r>
    </w:p>
    <w:p w:rsidR="00336607" w:rsidRPr="00C641B8" w:rsidRDefault="00336607" w:rsidP="00336607">
      <w:pPr>
        <w:spacing w:before="100" w:beforeAutospacing="1" w:after="100" w:afterAutospacing="1" w:line="240" w:lineRule="auto"/>
        <w:contextualSpacing/>
        <w:jc w:val="both"/>
        <w:rPr>
          <w:rStyle w:val="fontstyle21"/>
          <w:rFonts w:ascii="Times New Roman" w:hAnsi="Times New Roman" w:cs="Times New Roman"/>
          <w:b w:val="0"/>
          <w:bCs w:val="0"/>
          <w:sz w:val="28"/>
          <w:szCs w:val="28"/>
        </w:rPr>
      </w:pPr>
      <w:r w:rsidRPr="00336607">
        <w:rPr>
          <w:rStyle w:val="fontstyle01"/>
          <w:rFonts w:ascii="Times New Roman" w:hAnsi="Times New Roman" w:cs="Times New Roman"/>
          <w:sz w:val="28"/>
          <w:szCs w:val="28"/>
        </w:rPr>
        <w:t>В каком периоде лихор</w:t>
      </w:r>
      <w:r w:rsidR="00C641B8">
        <w:rPr>
          <w:rStyle w:val="fontstyle01"/>
          <w:rFonts w:ascii="Times New Roman" w:hAnsi="Times New Roman" w:cs="Times New Roman"/>
          <w:sz w:val="28"/>
          <w:szCs w:val="28"/>
        </w:rPr>
        <w:t xml:space="preserve">адки находится </w:t>
      </w:r>
      <w:proofErr w:type="gramStart"/>
      <w:r w:rsidR="00C641B8">
        <w:rPr>
          <w:rStyle w:val="fontstyle01"/>
          <w:rFonts w:ascii="Times New Roman" w:hAnsi="Times New Roman" w:cs="Times New Roman"/>
          <w:sz w:val="28"/>
          <w:szCs w:val="28"/>
        </w:rPr>
        <w:t>больной?</w:t>
      </w:r>
      <w:r w:rsidRPr="0033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07">
        <w:rPr>
          <w:rStyle w:val="fontstyle01"/>
          <w:rFonts w:ascii="Times New Roman" w:hAnsi="Times New Roman" w:cs="Times New Roman"/>
          <w:sz w:val="28"/>
          <w:szCs w:val="28"/>
        </w:rPr>
        <w:t>За</w:t>
      </w:r>
      <w:proofErr w:type="gramEnd"/>
      <w:r w:rsidRPr="00336607">
        <w:rPr>
          <w:rStyle w:val="fontstyle01"/>
          <w:rFonts w:ascii="Times New Roman" w:hAnsi="Times New Roman" w:cs="Times New Roman"/>
          <w:sz w:val="28"/>
          <w:szCs w:val="28"/>
        </w:rPr>
        <w:t xml:space="preserve"> какими параметрами сердечно-сосудистой системы нужно наблюдать?;</w:t>
      </w:r>
      <w:r w:rsidRPr="0033660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6607" w:rsidRDefault="00336607" w:rsidP="00336607">
      <w:pPr>
        <w:spacing w:before="100" w:beforeAutospacing="1" w:after="100" w:afterAutospacing="1" w:line="240" w:lineRule="auto"/>
        <w:contextualSpacing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Задача </w:t>
      </w:r>
      <w:r w:rsidRPr="00336607">
        <w:rPr>
          <w:rStyle w:val="fontstyle01"/>
          <w:rFonts w:ascii="Times New Roman" w:hAnsi="Times New Roman" w:cs="Times New Roman"/>
          <w:sz w:val="28"/>
          <w:szCs w:val="28"/>
        </w:rPr>
        <w:t xml:space="preserve">4. В отделение ожоговой терапии поступил мужчина с ожогом преимущественно верхней половины </w:t>
      </w:r>
      <w:proofErr w:type="gramStart"/>
      <w:r w:rsidRPr="00336607">
        <w:rPr>
          <w:rStyle w:val="fontstyle01"/>
          <w:rFonts w:ascii="Times New Roman" w:hAnsi="Times New Roman" w:cs="Times New Roman"/>
          <w:sz w:val="28"/>
          <w:szCs w:val="28"/>
        </w:rPr>
        <w:t>тела.</w:t>
      </w:r>
      <w:r w:rsidRPr="00336607">
        <w:rPr>
          <w:rStyle w:val="fontstyle21"/>
          <w:rFonts w:ascii="Times New Roman" w:hAnsi="Times New Roman" w:cs="Times New Roman"/>
          <w:sz w:val="28"/>
          <w:szCs w:val="28"/>
        </w:rPr>
        <w:t>:</w:t>
      </w:r>
      <w:proofErr w:type="gramEnd"/>
    </w:p>
    <w:p w:rsidR="00336607" w:rsidRDefault="00336607" w:rsidP="00336607">
      <w:pPr>
        <w:spacing w:before="100" w:beforeAutospacing="1" w:after="100" w:afterAutospacing="1"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3660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336607">
        <w:rPr>
          <w:rStyle w:val="fontstyle01"/>
          <w:rFonts w:ascii="Times New Roman" w:hAnsi="Times New Roman" w:cs="Times New Roman"/>
          <w:sz w:val="28"/>
          <w:szCs w:val="28"/>
        </w:rPr>
        <w:t xml:space="preserve">Где в таком случае нужно производить измерение температуры </w:t>
      </w:r>
      <w:proofErr w:type="gramStart"/>
      <w:r w:rsidRPr="00336607">
        <w:rPr>
          <w:rStyle w:val="fontstyle01"/>
          <w:rFonts w:ascii="Times New Roman" w:hAnsi="Times New Roman" w:cs="Times New Roman"/>
          <w:sz w:val="28"/>
          <w:szCs w:val="28"/>
        </w:rPr>
        <w:t>тела?;</w:t>
      </w:r>
      <w:proofErr w:type="gramEnd"/>
      <w:r w:rsidRPr="0033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07">
        <w:rPr>
          <w:rStyle w:val="fontstyle01"/>
          <w:rFonts w:ascii="Times New Roman" w:hAnsi="Times New Roman" w:cs="Times New Roman"/>
          <w:sz w:val="28"/>
          <w:szCs w:val="28"/>
        </w:rPr>
        <w:t>Каким термометром производят измерения?;</w:t>
      </w:r>
    </w:p>
    <w:p w:rsidR="00336607" w:rsidRPr="00336607" w:rsidRDefault="00336607" w:rsidP="00336607">
      <w:pPr>
        <w:spacing w:before="100" w:beforeAutospacing="1" w:after="100" w:afterAutospacing="1" w:line="240" w:lineRule="auto"/>
        <w:contextualSpacing/>
        <w:jc w:val="both"/>
        <w:rPr>
          <w:rStyle w:val="fontstyle21"/>
          <w:rFonts w:ascii="Times New Roman" w:hAnsi="Times New Roman" w:cs="Times New Roman"/>
          <w:b w:val="0"/>
          <w:bCs w:val="0"/>
          <w:sz w:val="28"/>
          <w:szCs w:val="28"/>
        </w:rPr>
      </w:pPr>
      <w:r w:rsidRPr="00336607">
        <w:rPr>
          <w:rStyle w:val="fontstyle01"/>
          <w:rFonts w:ascii="Times New Roman" w:hAnsi="Times New Roman" w:cs="Times New Roman"/>
          <w:sz w:val="28"/>
          <w:szCs w:val="28"/>
        </w:rPr>
        <w:t xml:space="preserve">Где фиксируется измеренная </w:t>
      </w:r>
      <w:proofErr w:type="gramStart"/>
      <w:r w:rsidRPr="00336607">
        <w:rPr>
          <w:rStyle w:val="fontstyle01"/>
          <w:rFonts w:ascii="Times New Roman" w:hAnsi="Times New Roman" w:cs="Times New Roman"/>
          <w:sz w:val="28"/>
          <w:szCs w:val="28"/>
        </w:rPr>
        <w:t>температура?;</w:t>
      </w:r>
      <w:proofErr w:type="gramEnd"/>
    </w:p>
    <w:p w:rsidR="00C641B8" w:rsidRDefault="00336607" w:rsidP="00C641B8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33660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336607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754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Задача </w:t>
      </w:r>
      <w:r w:rsidRPr="00336607">
        <w:rPr>
          <w:rStyle w:val="fontstyle01"/>
          <w:rFonts w:ascii="Times New Roman" w:hAnsi="Times New Roman" w:cs="Times New Roman"/>
          <w:sz w:val="28"/>
          <w:szCs w:val="28"/>
        </w:rPr>
        <w:t>5. Больной находится во 2 стадии лихор</w:t>
      </w:r>
      <w:r w:rsidR="00C641B8">
        <w:rPr>
          <w:rStyle w:val="fontstyle01"/>
          <w:rFonts w:ascii="Times New Roman" w:hAnsi="Times New Roman" w:cs="Times New Roman"/>
          <w:sz w:val="28"/>
          <w:szCs w:val="28"/>
        </w:rPr>
        <w:t xml:space="preserve">адки, беспокоит жар, высокая </w:t>
      </w:r>
      <w:proofErr w:type="gramStart"/>
      <w:r w:rsidR="00C641B8">
        <w:rPr>
          <w:rStyle w:val="fontstyle01"/>
          <w:rFonts w:ascii="Times New Roman" w:hAnsi="Times New Roman" w:cs="Times New Roman"/>
          <w:sz w:val="28"/>
          <w:szCs w:val="28"/>
        </w:rPr>
        <w:t>температура ,</w:t>
      </w:r>
      <w:proofErr w:type="gramEnd"/>
      <w:r w:rsidR="00C641B8">
        <w:rPr>
          <w:rStyle w:val="fontstyle01"/>
          <w:rFonts w:ascii="Times New Roman" w:hAnsi="Times New Roman" w:cs="Times New Roman"/>
          <w:sz w:val="28"/>
          <w:szCs w:val="28"/>
        </w:rPr>
        <w:t xml:space="preserve"> боль в глазах, жажда.</w:t>
      </w:r>
      <w:r w:rsidRPr="0033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607">
        <w:rPr>
          <w:rStyle w:val="fontstyle01"/>
          <w:rFonts w:ascii="Times New Roman" w:hAnsi="Times New Roman" w:cs="Times New Roman"/>
          <w:sz w:val="28"/>
          <w:szCs w:val="28"/>
        </w:rPr>
        <w:t>Какие простейшие методы физиотерапии можно здесь применит</w:t>
      </w:r>
      <w:r w:rsidR="00C641B8">
        <w:rPr>
          <w:rStyle w:val="fontstyle01"/>
          <w:rFonts w:ascii="Times New Roman" w:hAnsi="Times New Roman" w:cs="Times New Roman"/>
          <w:sz w:val="28"/>
          <w:szCs w:val="28"/>
        </w:rPr>
        <w:t>ь с целью снижения температуры?</w:t>
      </w:r>
    </w:p>
    <w:p w:rsidR="00C641B8" w:rsidRDefault="00336607" w:rsidP="00C641B8">
      <w:pPr>
        <w:spacing w:before="100" w:beforeAutospacing="1" w:after="100" w:afterAutospacing="1"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36607">
        <w:rPr>
          <w:rStyle w:val="fontstyle01"/>
          <w:rFonts w:ascii="Times New Roman" w:hAnsi="Times New Roman" w:cs="Times New Roman"/>
          <w:sz w:val="28"/>
          <w:szCs w:val="28"/>
        </w:rPr>
        <w:t>Ошибки при измерении те</w:t>
      </w:r>
      <w:r w:rsidR="00C641B8">
        <w:rPr>
          <w:rStyle w:val="fontstyle01"/>
          <w:rFonts w:ascii="Times New Roman" w:hAnsi="Times New Roman" w:cs="Times New Roman"/>
          <w:sz w:val="28"/>
          <w:szCs w:val="28"/>
        </w:rPr>
        <w:t>мпературы в подмышечной впадине.</w:t>
      </w:r>
    </w:p>
    <w:p w:rsidR="00C641B8" w:rsidRDefault="00C641B8" w:rsidP="00C641B8">
      <w:pPr>
        <w:spacing w:before="100" w:beforeAutospacing="1" w:after="100" w:afterAutospacing="1"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C641B8" w:rsidRDefault="00C641B8" w:rsidP="00C641B8">
      <w:pPr>
        <w:spacing w:before="100" w:beforeAutospacing="1" w:after="100" w:afterAutospacing="1"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C641B8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Задача 6. </w:t>
      </w:r>
      <w:r w:rsidRPr="00C641B8">
        <w:rPr>
          <w:rStyle w:val="fontstyle01"/>
          <w:rFonts w:ascii="Times New Roman" w:hAnsi="Times New Roman" w:cs="Times New Roman"/>
          <w:sz w:val="28"/>
          <w:szCs w:val="28"/>
        </w:rPr>
        <w:t>Больной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после</w:t>
      </w:r>
      <w:r w:rsidRPr="00C641B8">
        <w:rPr>
          <w:rStyle w:val="fontstyle01"/>
          <w:rFonts w:ascii="Times New Roman" w:hAnsi="Times New Roman" w:cs="Times New Roman"/>
          <w:sz w:val="28"/>
          <w:szCs w:val="28"/>
        </w:rPr>
        <w:t xml:space="preserve"> лихорадки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по поводу воспаления легких, почувствовал улучшение состояния. Температура тела снизилась до 36,2С. Он </w:t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собираетс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я на следующий день на работу. Состояние активное, обильно потеет при любой физической нагрузке, одышка, сонливость.</w:t>
      </w:r>
    </w:p>
    <w:p w:rsidR="00C641B8" w:rsidRDefault="00C641B8" w:rsidP="00C641B8">
      <w:pPr>
        <w:spacing w:before="100" w:beforeAutospacing="1" w:after="100" w:afterAutospacing="1"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В каком периоде лихорадке находится больной?</w:t>
      </w:r>
    </w:p>
    <w:p w:rsidR="00C641B8" w:rsidRPr="00C641B8" w:rsidRDefault="00C641B8" w:rsidP="00C641B8">
      <w:pPr>
        <w:spacing w:before="100" w:beforeAutospacing="1" w:after="100" w:afterAutospacing="1"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В каких действиях он нуждается?</w:t>
      </w:r>
    </w:p>
    <w:p w:rsidR="00336607" w:rsidRDefault="00336607" w:rsidP="00336607">
      <w:pPr>
        <w:spacing w:before="100" w:beforeAutospacing="1" w:after="100" w:afterAutospacing="1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33660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6607" w:rsidRDefault="00336607" w:rsidP="00336607">
      <w:pPr>
        <w:spacing w:before="100" w:beforeAutospacing="1" w:after="100" w:afterAutospacing="1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A22CD7" w:rsidRDefault="00A22CD7" w:rsidP="00A22CD7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  <w:r w:rsidRPr="00A22CD7">
        <w:rPr>
          <w:b/>
          <w:bCs/>
          <w:color w:val="FF0000"/>
          <w:sz w:val="28"/>
          <w:szCs w:val="28"/>
        </w:rPr>
        <w:lastRenderedPageBreak/>
        <w:t>Задание 2. Тестовый контроль по вариантам</w:t>
      </w:r>
    </w:p>
    <w:p w:rsidR="00324B94" w:rsidRPr="00324B94" w:rsidRDefault="00324B94" w:rsidP="00A22CD7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en-US"/>
        </w:rPr>
        <w:t xml:space="preserve">( </w:t>
      </w:r>
      <w:r>
        <w:rPr>
          <w:b/>
          <w:bCs/>
          <w:color w:val="FF0000"/>
          <w:sz w:val="28"/>
          <w:szCs w:val="28"/>
        </w:rPr>
        <w:t>Выбрать один из вариантов)</w:t>
      </w:r>
      <w:bookmarkStart w:id="0" w:name="_GoBack"/>
      <w:bookmarkEnd w:id="0"/>
    </w:p>
    <w:p w:rsidR="00B3094C" w:rsidRPr="00A22CD7" w:rsidRDefault="00B3094C" w:rsidP="00A22CD7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B3094C">
        <w:rPr>
          <w:b/>
          <w:bCs/>
        </w:rPr>
        <w:t>Вариант 1</w:t>
      </w:r>
    </w:p>
    <w:p w:rsidR="00B3094C" w:rsidRPr="008F03D3" w:rsidRDefault="00B3094C" w:rsidP="00B3094C">
      <w:pPr>
        <w:pStyle w:val="a3"/>
        <w:spacing w:before="0" w:beforeAutospacing="0" w:after="0" w:afterAutospacing="0" w:line="294" w:lineRule="atLeast"/>
        <w:rPr>
          <w:b/>
        </w:rPr>
      </w:pPr>
    </w:p>
    <w:p w:rsidR="00B3094C" w:rsidRPr="008F03D3" w:rsidRDefault="00B3094C" w:rsidP="008F03D3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rPr>
          <w:b/>
        </w:rPr>
      </w:pPr>
      <w:r w:rsidRPr="008F03D3">
        <w:rPr>
          <w:b/>
        </w:rPr>
        <w:t>Физиологические колебания температуры тела составляют: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а) 1,0-1,5</w:t>
      </w:r>
      <w:r w:rsidRPr="00B3094C">
        <w:sym w:font="Symbol" w:char="F0B0"/>
      </w:r>
      <w:r w:rsidRPr="00B3094C">
        <w:t>С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б) 0,8-1,0</w:t>
      </w:r>
      <w:r w:rsidRPr="00B3094C">
        <w:sym w:font="Symbol" w:char="F0B0"/>
      </w:r>
      <w:r w:rsidRPr="00B3094C">
        <w:t>С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в) 0,2-0,5</w:t>
      </w:r>
      <w:r w:rsidRPr="00B3094C">
        <w:sym w:font="Symbol" w:char="F0B0"/>
      </w:r>
      <w:r w:rsidRPr="00B3094C">
        <w:t>С</w:t>
      </w:r>
    </w:p>
    <w:p w:rsidR="008F03D3" w:rsidRDefault="00B3094C" w:rsidP="008F03D3">
      <w:pPr>
        <w:pStyle w:val="a3"/>
        <w:spacing w:before="0" w:beforeAutospacing="0" w:after="0" w:afterAutospacing="0" w:line="294" w:lineRule="atLeast"/>
      </w:pPr>
      <w:r w:rsidRPr="00B3094C">
        <w:t>г) 0,1-0,3</w:t>
      </w:r>
      <w:r w:rsidRPr="00B3094C">
        <w:sym w:font="Symbol" w:char="F0B0"/>
      </w:r>
      <w:r w:rsidRPr="00B3094C">
        <w:t>С</w:t>
      </w:r>
    </w:p>
    <w:p w:rsidR="00B3094C" w:rsidRPr="008F03D3" w:rsidRDefault="008F03D3" w:rsidP="008F03D3">
      <w:pPr>
        <w:pStyle w:val="a3"/>
        <w:spacing w:before="0" w:beforeAutospacing="0" w:after="0" w:afterAutospacing="0" w:line="294" w:lineRule="atLeast"/>
        <w:rPr>
          <w:b/>
        </w:rPr>
      </w:pPr>
      <w:r>
        <w:t xml:space="preserve">2. </w:t>
      </w:r>
      <w:r w:rsidR="00B3094C" w:rsidRPr="008F03D3">
        <w:rPr>
          <w:b/>
        </w:rPr>
        <w:t>Летальная минимальная температура тела составляет: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а) 15,0</w:t>
      </w:r>
      <w:r w:rsidRPr="00B3094C">
        <w:sym w:font="Symbol" w:char="F0B0"/>
      </w:r>
      <w:r w:rsidRPr="00B3094C">
        <w:t>С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б) 35,0</w:t>
      </w:r>
      <w:r w:rsidRPr="00B3094C">
        <w:sym w:font="Symbol" w:char="F0B0"/>
      </w:r>
      <w:r w:rsidRPr="00B3094C">
        <w:t>С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в) 40,0</w:t>
      </w:r>
      <w:r w:rsidRPr="00B3094C">
        <w:sym w:font="Symbol" w:char="F0B0"/>
      </w:r>
      <w:r w:rsidRPr="00B3094C">
        <w:t>С</w:t>
      </w:r>
    </w:p>
    <w:p w:rsidR="008F03D3" w:rsidRDefault="00B3094C" w:rsidP="008F03D3">
      <w:pPr>
        <w:pStyle w:val="a3"/>
        <w:spacing w:before="0" w:beforeAutospacing="0" w:after="0" w:afterAutospacing="0" w:line="294" w:lineRule="atLeast"/>
      </w:pPr>
      <w:r w:rsidRPr="00B3094C">
        <w:t>г) 43,0</w:t>
      </w:r>
      <w:r w:rsidRPr="00B3094C">
        <w:sym w:font="Symbol" w:char="F0B0"/>
      </w:r>
      <w:r w:rsidRPr="00B3094C">
        <w:t>С</w:t>
      </w:r>
    </w:p>
    <w:p w:rsidR="00B3094C" w:rsidRPr="00B3094C" w:rsidRDefault="008F03D3" w:rsidP="008F03D3">
      <w:pPr>
        <w:pStyle w:val="a3"/>
        <w:spacing w:before="0" w:beforeAutospacing="0" w:after="0" w:afterAutospacing="0" w:line="294" w:lineRule="atLeast"/>
      </w:pPr>
      <w:r>
        <w:t xml:space="preserve">3. </w:t>
      </w:r>
      <w:r w:rsidR="00B3094C" w:rsidRPr="008F03D3">
        <w:rPr>
          <w:b/>
        </w:rPr>
        <w:t>Температура тела здорового взрослого человека, измеренная в подмышечной впадине, колеблется в пределах: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а) 36,0-36,8</w:t>
      </w:r>
      <w:r w:rsidRPr="00B3094C">
        <w:sym w:font="Symbol" w:char="F0B0"/>
      </w:r>
      <w:r w:rsidRPr="00B3094C">
        <w:t>С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б) 36,6-37,0</w:t>
      </w:r>
      <w:r w:rsidRPr="00B3094C">
        <w:sym w:font="Symbol" w:char="F0B0"/>
      </w:r>
      <w:r w:rsidRPr="00B3094C">
        <w:t>С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в) 36,4-36,8</w:t>
      </w:r>
      <w:r w:rsidRPr="00B3094C">
        <w:sym w:font="Symbol" w:char="F0B0"/>
      </w:r>
      <w:r w:rsidRPr="00B3094C">
        <w:t>С</w:t>
      </w:r>
    </w:p>
    <w:p w:rsidR="008F03D3" w:rsidRDefault="00B3094C" w:rsidP="008F03D3">
      <w:pPr>
        <w:pStyle w:val="a3"/>
        <w:spacing w:before="0" w:beforeAutospacing="0" w:after="0" w:afterAutospacing="0" w:line="294" w:lineRule="atLeast"/>
      </w:pPr>
      <w:r w:rsidRPr="00B3094C">
        <w:t>г) 36,2-37,0</w:t>
      </w:r>
      <w:r w:rsidRPr="00B3094C">
        <w:sym w:font="Symbol" w:char="F0B0"/>
      </w:r>
      <w:r w:rsidRPr="00B3094C">
        <w:t>С</w:t>
      </w:r>
    </w:p>
    <w:p w:rsidR="00B3094C" w:rsidRPr="00B3094C" w:rsidRDefault="008F03D3" w:rsidP="008F03D3">
      <w:pPr>
        <w:pStyle w:val="a3"/>
        <w:spacing w:before="0" w:beforeAutospacing="0" w:after="0" w:afterAutospacing="0" w:line="294" w:lineRule="atLeast"/>
      </w:pPr>
      <w:r>
        <w:t>4</w:t>
      </w:r>
      <w:r w:rsidRPr="008F03D3">
        <w:rPr>
          <w:b/>
        </w:rPr>
        <w:t xml:space="preserve">. </w:t>
      </w:r>
      <w:r w:rsidR="00B3094C" w:rsidRPr="008F03D3">
        <w:rPr>
          <w:b/>
        </w:rPr>
        <w:t>Физиологическая температура тела чаще бывает ниже: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а) утром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б) днем</w:t>
      </w:r>
    </w:p>
    <w:p w:rsidR="008F03D3" w:rsidRDefault="00B3094C" w:rsidP="008F03D3">
      <w:pPr>
        <w:pStyle w:val="a3"/>
        <w:spacing w:before="0" w:beforeAutospacing="0" w:after="0" w:afterAutospacing="0" w:line="294" w:lineRule="atLeast"/>
      </w:pPr>
      <w:r w:rsidRPr="00B3094C">
        <w:t>в) вечером</w:t>
      </w:r>
    </w:p>
    <w:p w:rsidR="00B3094C" w:rsidRPr="00B3094C" w:rsidRDefault="008F03D3" w:rsidP="008F03D3">
      <w:pPr>
        <w:pStyle w:val="a3"/>
        <w:spacing w:before="0" w:beforeAutospacing="0" w:after="0" w:afterAutospacing="0" w:line="294" w:lineRule="atLeast"/>
      </w:pPr>
      <w:r>
        <w:t xml:space="preserve">5. </w:t>
      </w:r>
      <w:r w:rsidR="00B3094C" w:rsidRPr="008F03D3">
        <w:rPr>
          <w:b/>
        </w:rPr>
        <w:t>В местах, используемых для измерения температуры, не должно быть: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а) покраснения кожи, припухлости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б) волосяного покрова</w:t>
      </w:r>
    </w:p>
    <w:p w:rsidR="008F03D3" w:rsidRDefault="00B3094C" w:rsidP="008F03D3">
      <w:pPr>
        <w:pStyle w:val="a3"/>
        <w:spacing w:before="0" w:beforeAutospacing="0" w:after="0" w:afterAutospacing="0" w:line="294" w:lineRule="atLeast"/>
      </w:pPr>
      <w:r w:rsidRPr="00B3094C">
        <w:t>в) родинок</w:t>
      </w:r>
    </w:p>
    <w:p w:rsidR="008F03D3" w:rsidRPr="00B3094C" w:rsidRDefault="008F03D3" w:rsidP="008F03D3">
      <w:pPr>
        <w:pStyle w:val="a3"/>
        <w:spacing w:before="0" w:beforeAutospacing="0" w:after="0" w:afterAutospacing="0" w:line="294" w:lineRule="atLeast"/>
      </w:pPr>
      <w:r>
        <w:t xml:space="preserve">6. </w:t>
      </w:r>
      <w:r w:rsidRPr="008F03D3">
        <w:rPr>
          <w:b/>
        </w:rPr>
        <w:t xml:space="preserve">При </w:t>
      </w:r>
      <w:proofErr w:type="spellStart"/>
      <w:r w:rsidRPr="008F03D3">
        <w:rPr>
          <w:b/>
        </w:rPr>
        <w:t>гектической</w:t>
      </w:r>
      <w:proofErr w:type="spellEnd"/>
      <w:r w:rsidRPr="008F03D3">
        <w:rPr>
          <w:b/>
        </w:rPr>
        <w:t xml:space="preserve"> лихорадке:</w:t>
      </w:r>
    </w:p>
    <w:p w:rsidR="008F03D3" w:rsidRPr="00B3094C" w:rsidRDefault="008F03D3" w:rsidP="008F03D3">
      <w:pPr>
        <w:pStyle w:val="a3"/>
        <w:spacing w:before="0" w:beforeAutospacing="0" w:after="0" w:afterAutospacing="0" w:line="294" w:lineRule="atLeast"/>
      </w:pPr>
      <w:r w:rsidRPr="00B3094C">
        <w:t>а) утренняя температура ниже, чем вечерняя</w:t>
      </w:r>
    </w:p>
    <w:p w:rsidR="008F03D3" w:rsidRPr="00B3094C" w:rsidRDefault="008F03D3" w:rsidP="008F03D3">
      <w:pPr>
        <w:pStyle w:val="a3"/>
        <w:spacing w:before="0" w:beforeAutospacing="0" w:after="0" w:afterAutospacing="0" w:line="294" w:lineRule="atLeast"/>
      </w:pPr>
      <w:r w:rsidRPr="00B3094C">
        <w:t>б) суточные колебания держатся в пределах 1</w:t>
      </w:r>
      <w:r w:rsidRPr="00B3094C">
        <w:sym w:font="Symbol" w:char="F0B0"/>
      </w:r>
      <w:r w:rsidRPr="00B3094C">
        <w:t>С</w:t>
      </w:r>
    </w:p>
    <w:p w:rsidR="008F03D3" w:rsidRPr="00B3094C" w:rsidRDefault="008F03D3" w:rsidP="008F03D3">
      <w:pPr>
        <w:pStyle w:val="a3"/>
        <w:spacing w:before="0" w:beforeAutospacing="0" w:after="0" w:afterAutospacing="0" w:line="294" w:lineRule="atLeast"/>
      </w:pPr>
      <w:r w:rsidRPr="00B3094C">
        <w:t>в) периоды повышения температуры чередуются с периодами нормальной или пониженной температуры</w:t>
      </w:r>
    </w:p>
    <w:p w:rsidR="008F03D3" w:rsidRDefault="008F03D3" w:rsidP="008F03D3">
      <w:pPr>
        <w:pStyle w:val="a3"/>
        <w:spacing w:before="0" w:beforeAutospacing="0" w:after="0" w:afterAutospacing="0" w:line="294" w:lineRule="atLeast"/>
      </w:pPr>
      <w:r w:rsidRPr="00B3094C">
        <w:t>г) суточные колебания держатся в пределах 2</w:t>
      </w:r>
      <w:r w:rsidRPr="00B3094C">
        <w:sym w:font="Symbol" w:char="F0B0"/>
      </w:r>
      <w:r w:rsidRPr="00B3094C">
        <w:t>С</w:t>
      </w:r>
    </w:p>
    <w:p w:rsidR="00B3094C" w:rsidRPr="00B3094C" w:rsidRDefault="008F03D3" w:rsidP="008F03D3">
      <w:pPr>
        <w:pStyle w:val="a3"/>
        <w:spacing w:before="0" w:beforeAutospacing="0" w:after="0" w:afterAutospacing="0" w:line="294" w:lineRule="atLeast"/>
      </w:pPr>
      <w:r>
        <w:t xml:space="preserve">7. </w:t>
      </w:r>
      <w:r w:rsidR="00B3094C" w:rsidRPr="008F03D3">
        <w:rPr>
          <w:b/>
        </w:rPr>
        <w:t>Температура слизистой оболочки ротовой полости, влагалища, прямой кишки ____________, чем температура кожи в подмышечных и паховых областях.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а) ниже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б) выше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в) соответствует</w:t>
      </w:r>
    </w:p>
    <w:p w:rsidR="008F03D3" w:rsidRDefault="00B3094C" w:rsidP="008F03D3">
      <w:pPr>
        <w:pStyle w:val="a3"/>
        <w:spacing w:before="0" w:beforeAutospacing="0" w:after="0" w:afterAutospacing="0" w:line="294" w:lineRule="atLeast"/>
      </w:pPr>
      <w:r w:rsidRPr="00B3094C">
        <w:t>г) 36,2</w:t>
      </w:r>
      <w:r w:rsidRPr="00B3094C">
        <w:sym w:font="Symbol" w:char="F0B0"/>
      </w:r>
      <w:r w:rsidRPr="00B3094C">
        <w:t>С</w:t>
      </w:r>
    </w:p>
    <w:p w:rsidR="00B3094C" w:rsidRPr="008F03D3" w:rsidRDefault="008F03D3" w:rsidP="008F03D3">
      <w:pPr>
        <w:pStyle w:val="a3"/>
        <w:spacing w:before="0" w:beforeAutospacing="0" w:after="0" w:afterAutospacing="0" w:line="294" w:lineRule="atLeast"/>
        <w:rPr>
          <w:b/>
        </w:rPr>
      </w:pPr>
      <w:r w:rsidRPr="008F03D3">
        <w:rPr>
          <w:b/>
        </w:rPr>
        <w:t xml:space="preserve">8. </w:t>
      </w:r>
      <w:r w:rsidR="00B3094C" w:rsidRPr="008F03D3">
        <w:rPr>
          <w:b/>
        </w:rPr>
        <w:t>Термометрию в стационаре осуществляют, как правило: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а) 1 раз в сутки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б) 2 раза в сутки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в) 3 раза в сутки</w:t>
      </w:r>
    </w:p>
    <w:p w:rsidR="008F03D3" w:rsidRDefault="00B3094C" w:rsidP="008F03D3">
      <w:pPr>
        <w:pStyle w:val="a3"/>
        <w:spacing w:before="0" w:beforeAutospacing="0" w:after="0" w:afterAutospacing="0" w:line="294" w:lineRule="atLeast"/>
      </w:pPr>
      <w:r w:rsidRPr="00B3094C">
        <w:t>г) каждые 2 часа</w:t>
      </w:r>
    </w:p>
    <w:p w:rsidR="008F03D3" w:rsidRPr="00B3094C" w:rsidRDefault="008F03D3" w:rsidP="008F03D3">
      <w:pPr>
        <w:pStyle w:val="a3"/>
        <w:spacing w:before="0" w:beforeAutospacing="0" w:after="0" w:afterAutospacing="0" w:line="294" w:lineRule="atLeast"/>
      </w:pPr>
      <w:r>
        <w:t xml:space="preserve">9. </w:t>
      </w:r>
      <w:r w:rsidRPr="008F03D3">
        <w:rPr>
          <w:b/>
        </w:rPr>
        <w:t>Основной признак второго периода лихорадки</w:t>
      </w:r>
      <w:r w:rsidRPr="00B3094C">
        <w:t>:</w:t>
      </w:r>
    </w:p>
    <w:p w:rsidR="008F03D3" w:rsidRPr="00B3094C" w:rsidRDefault="008F03D3" w:rsidP="008F03D3">
      <w:pPr>
        <w:pStyle w:val="a3"/>
        <w:spacing w:before="0" w:beforeAutospacing="0" w:after="0" w:afterAutospacing="0" w:line="294" w:lineRule="atLeast"/>
      </w:pPr>
      <w:r w:rsidRPr="00B3094C">
        <w:t>а) озноб</w:t>
      </w:r>
    </w:p>
    <w:p w:rsidR="008F03D3" w:rsidRPr="00B3094C" w:rsidRDefault="008F03D3" w:rsidP="008F03D3">
      <w:pPr>
        <w:pStyle w:val="a3"/>
        <w:spacing w:before="0" w:beforeAutospacing="0" w:after="0" w:afterAutospacing="0" w:line="294" w:lineRule="atLeast"/>
      </w:pPr>
      <w:r w:rsidRPr="00B3094C">
        <w:t>б) головная боль</w:t>
      </w:r>
    </w:p>
    <w:p w:rsidR="008F03D3" w:rsidRPr="00B3094C" w:rsidRDefault="008F03D3" w:rsidP="008F03D3">
      <w:pPr>
        <w:pStyle w:val="a3"/>
        <w:spacing w:before="0" w:beforeAutospacing="0" w:after="0" w:afterAutospacing="0" w:line="294" w:lineRule="atLeast"/>
      </w:pPr>
      <w:r w:rsidRPr="00B3094C">
        <w:t>в) чувство жара</w:t>
      </w:r>
    </w:p>
    <w:p w:rsidR="008F03D3" w:rsidRPr="00B3094C" w:rsidRDefault="008F03D3" w:rsidP="008F03D3">
      <w:pPr>
        <w:pStyle w:val="a3"/>
        <w:spacing w:before="0" w:beforeAutospacing="0" w:after="0" w:afterAutospacing="0" w:line="294" w:lineRule="atLeast"/>
      </w:pPr>
      <w:r w:rsidRPr="00B3094C">
        <w:lastRenderedPageBreak/>
        <w:t>г) рвота</w:t>
      </w:r>
    </w:p>
    <w:p w:rsidR="00B3094C" w:rsidRPr="008F03D3" w:rsidRDefault="00B3094C" w:rsidP="008F03D3">
      <w:pPr>
        <w:pStyle w:val="a3"/>
        <w:spacing w:before="0" w:beforeAutospacing="0" w:after="0" w:afterAutospacing="0" w:line="294" w:lineRule="atLeast"/>
      </w:pPr>
    </w:p>
    <w:p w:rsidR="00A22CD7" w:rsidRDefault="00B3094C" w:rsidP="00A22CD7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 w:rsidRPr="00B3094C">
        <w:rPr>
          <w:b/>
          <w:bCs/>
        </w:rPr>
        <w:t>Вариант 2</w:t>
      </w:r>
    </w:p>
    <w:p w:rsidR="00A22CD7" w:rsidRDefault="00A22CD7" w:rsidP="00125288">
      <w:pPr>
        <w:pStyle w:val="a3"/>
        <w:spacing w:before="0" w:beforeAutospacing="0" w:after="0" w:afterAutospacing="0" w:line="294" w:lineRule="atLeast"/>
        <w:jc w:val="center"/>
      </w:pPr>
    </w:p>
    <w:p w:rsidR="00B3094C" w:rsidRPr="00125288" w:rsidRDefault="00125288" w:rsidP="00125288">
      <w:pPr>
        <w:pStyle w:val="a3"/>
        <w:spacing w:before="0" w:beforeAutospacing="0" w:after="0" w:afterAutospacing="0" w:line="294" w:lineRule="atLeast"/>
      </w:pPr>
      <w:r>
        <w:t xml:space="preserve">1. </w:t>
      </w:r>
      <w:r w:rsidR="00B3094C" w:rsidRPr="008F03D3">
        <w:rPr>
          <w:b/>
        </w:rPr>
        <w:t>В развитии лихорадки различают __________ периода.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а) четыре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б) три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в) два</w:t>
      </w:r>
    </w:p>
    <w:p w:rsidR="00125288" w:rsidRDefault="00B3094C" w:rsidP="00125288">
      <w:pPr>
        <w:pStyle w:val="a3"/>
        <w:spacing w:before="0" w:beforeAutospacing="0" w:after="0" w:afterAutospacing="0" w:line="294" w:lineRule="atLeast"/>
      </w:pPr>
      <w:r w:rsidRPr="00B3094C">
        <w:t>г) один</w:t>
      </w:r>
    </w:p>
    <w:p w:rsidR="00B3094C" w:rsidRPr="00125288" w:rsidRDefault="00125288" w:rsidP="00125288">
      <w:pPr>
        <w:pStyle w:val="a3"/>
        <w:spacing w:before="0" w:beforeAutospacing="0" w:after="0" w:afterAutospacing="0" w:line="294" w:lineRule="atLeast"/>
      </w:pPr>
      <w:r>
        <w:t xml:space="preserve">2. </w:t>
      </w:r>
      <w:r w:rsidR="00B3094C" w:rsidRPr="008F03D3">
        <w:rPr>
          <w:b/>
        </w:rPr>
        <w:t>Субфебрильная температура тела (в градусах С):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а) 39,1-40,0°С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б) 38,1-39,0°С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в) 37,1-38,0°С</w:t>
      </w:r>
    </w:p>
    <w:p w:rsidR="00125288" w:rsidRDefault="00B3094C" w:rsidP="00125288">
      <w:pPr>
        <w:pStyle w:val="a3"/>
        <w:spacing w:before="0" w:beforeAutospacing="0" w:after="0" w:afterAutospacing="0" w:line="294" w:lineRule="atLeast"/>
      </w:pPr>
      <w:r w:rsidRPr="00B3094C">
        <w:t>г) 36,1-37,0°С</w:t>
      </w:r>
    </w:p>
    <w:p w:rsidR="00B3094C" w:rsidRPr="00125288" w:rsidRDefault="00125288" w:rsidP="00125288">
      <w:pPr>
        <w:pStyle w:val="a3"/>
        <w:spacing w:before="0" w:beforeAutospacing="0" w:after="0" w:afterAutospacing="0" w:line="294" w:lineRule="atLeast"/>
        <w:rPr>
          <w:b/>
        </w:rPr>
      </w:pPr>
      <w:r w:rsidRPr="00125288">
        <w:rPr>
          <w:b/>
        </w:rPr>
        <w:t xml:space="preserve">3. </w:t>
      </w:r>
      <w:r w:rsidR="00B3094C" w:rsidRPr="00125288">
        <w:rPr>
          <w:b/>
        </w:rPr>
        <w:t>Лихорадка, которая длится несколько часов: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а) хроническая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б) подострая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в) острая</w:t>
      </w:r>
    </w:p>
    <w:p w:rsidR="00125288" w:rsidRDefault="00B3094C" w:rsidP="00125288">
      <w:pPr>
        <w:pStyle w:val="a3"/>
        <w:spacing w:before="0" w:beforeAutospacing="0" w:after="0" w:afterAutospacing="0" w:line="294" w:lineRule="atLeast"/>
      </w:pPr>
      <w:r w:rsidRPr="00B3094C">
        <w:t>г) мимолетная</w:t>
      </w:r>
    </w:p>
    <w:p w:rsidR="00B3094C" w:rsidRPr="00125288" w:rsidRDefault="00125288" w:rsidP="00125288">
      <w:pPr>
        <w:pStyle w:val="a3"/>
        <w:spacing w:before="0" w:beforeAutospacing="0" w:after="0" w:afterAutospacing="0" w:line="294" w:lineRule="atLeast"/>
      </w:pPr>
      <w:r>
        <w:t xml:space="preserve">4. </w:t>
      </w:r>
      <w:r w:rsidR="008F03D3" w:rsidRPr="008F03D3">
        <w:rPr>
          <w:b/>
        </w:rPr>
        <w:t>С</w:t>
      </w:r>
      <w:r w:rsidR="00B3094C" w:rsidRPr="008F03D3">
        <w:rPr>
          <w:b/>
        </w:rPr>
        <w:t>нижение температуры тела в течение нескольких дней: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а) кризис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 xml:space="preserve">б) </w:t>
      </w:r>
      <w:proofErr w:type="spellStart"/>
      <w:r w:rsidRPr="00B3094C">
        <w:t>фебрилитет</w:t>
      </w:r>
      <w:proofErr w:type="spellEnd"/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в) лизис</w:t>
      </w:r>
    </w:p>
    <w:p w:rsidR="00125288" w:rsidRDefault="00B3094C" w:rsidP="00125288">
      <w:pPr>
        <w:pStyle w:val="a3"/>
        <w:spacing w:before="0" w:beforeAutospacing="0" w:after="0" w:afterAutospacing="0" w:line="294" w:lineRule="atLeast"/>
      </w:pPr>
      <w:r w:rsidRPr="00B3094C">
        <w:t>г) субфебрилитет</w:t>
      </w:r>
    </w:p>
    <w:p w:rsidR="00B3094C" w:rsidRPr="00125288" w:rsidRDefault="00125288" w:rsidP="00125288">
      <w:pPr>
        <w:pStyle w:val="a3"/>
        <w:spacing w:before="0" w:beforeAutospacing="0" w:after="0" w:afterAutospacing="0" w:line="294" w:lineRule="atLeast"/>
      </w:pPr>
      <w:r>
        <w:t xml:space="preserve">5. В </w:t>
      </w:r>
      <w:r w:rsidR="00B3094C" w:rsidRPr="008F03D3">
        <w:rPr>
          <w:b/>
        </w:rPr>
        <w:t>первом периоде лихорадки возможно применение: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а) влажного обертывания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б) грелки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в) холодного компресса</w:t>
      </w:r>
    </w:p>
    <w:p w:rsidR="008F03D3" w:rsidRDefault="00B3094C" w:rsidP="008F03D3">
      <w:pPr>
        <w:pStyle w:val="a3"/>
        <w:spacing w:before="0" w:beforeAutospacing="0" w:after="0" w:afterAutospacing="0" w:line="294" w:lineRule="atLeast"/>
      </w:pPr>
      <w:r w:rsidRPr="00B3094C">
        <w:t>г) пузыря со льдом</w:t>
      </w:r>
    </w:p>
    <w:p w:rsidR="008F03D3" w:rsidRPr="00B3094C" w:rsidRDefault="008F03D3" w:rsidP="008F03D3">
      <w:pPr>
        <w:pStyle w:val="a3"/>
        <w:spacing w:before="0" w:beforeAutospacing="0" w:after="0" w:afterAutospacing="0" w:line="294" w:lineRule="atLeast"/>
      </w:pPr>
      <w:r>
        <w:t xml:space="preserve">6. </w:t>
      </w:r>
      <w:r w:rsidRPr="008F03D3">
        <w:rPr>
          <w:b/>
        </w:rPr>
        <w:t>Летальная максимальная температура тела составляет:</w:t>
      </w:r>
    </w:p>
    <w:p w:rsidR="008F03D3" w:rsidRPr="00B3094C" w:rsidRDefault="008F03D3" w:rsidP="008F03D3">
      <w:pPr>
        <w:pStyle w:val="a3"/>
        <w:spacing w:before="0" w:beforeAutospacing="0" w:after="0" w:afterAutospacing="0" w:line="294" w:lineRule="atLeast"/>
      </w:pPr>
      <w:r w:rsidRPr="00B3094C">
        <w:t>а) 15,0</w:t>
      </w:r>
      <w:r w:rsidRPr="00B3094C">
        <w:sym w:font="Symbol" w:char="F0B0"/>
      </w:r>
      <w:r w:rsidRPr="00B3094C">
        <w:t>С</w:t>
      </w:r>
    </w:p>
    <w:p w:rsidR="008F03D3" w:rsidRPr="00B3094C" w:rsidRDefault="008F03D3" w:rsidP="008F03D3">
      <w:pPr>
        <w:pStyle w:val="a3"/>
        <w:spacing w:before="0" w:beforeAutospacing="0" w:after="0" w:afterAutospacing="0" w:line="294" w:lineRule="atLeast"/>
      </w:pPr>
      <w:r w:rsidRPr="00B3094C">
        <w:t>б) 35,0</w:t>
      </w:r>
      <w:r w:rsidRPr="00B3094C">
        <w:sym w:font="Symbol" w:char="F0B0"/>
      </w:r>
      <w:r w:rsidRPr="00B3094C">
        <w:t>С</w:t>
      </w:r>
    </w:p>
    <w:p w:rsidR="008F03D3" w:rsidRPr="00B3094C" w:rsidRDefault="008F03D3" w:rsidP="008F03D3">
      <w:pPr>
        <w:pStyle w:val="a3"/>
        <w:spacing w:before="0" w:beforeAutospacing="0" w:after="0" w:afterAutospacing="0" w:line="294" w:lineRule="atLeast"/>
      </w:pPr>
      <w:r w:rsidRPr="00B3094C">
        <w:t>в) 40,0</w:t>
      </w:r>
      <w:r w:rsidRPr="00B3094C">
        <w:sym w:font="Symbol" w:char="F0B0"/>
      </w:r>
      <w:r w:rsidRPr="00B3094C">
        <w:t>С</w:t>
      </w:r>
    </w:p>
    <w:p w:rsidR="00125288" w:rsidRDefault="008F03D3" w:rsidP="00125288">
      <w:pPr>
        <w:pStyle w:val="a3"/>
        <w:spacing w:before="0" w:beforeAutospacing="0" w:after="0" w:afterAutospacing="0" w:line="294" w:lineRule="atLeast"/>
      </w:pPr>
      <w:r w:rsidRPr="00B3094C">
        <w:t>г) 43,0</w:t>
      </w:r>
      <w:r w:rsidRPr="00B3094C">
        <w:sym w:font="Symbol" w:char="F0B0"/>
      </w:r>
      <w:r w:rsidRPr="00B3094C">
        <w:t>С</w:t>
      </w:r>
    </w:p>
    <w:p w:rsidR="00B3094C" w:rsidRPr="00125288" w:rsidRDefault="00125288" w:rsidP="00125288">
      <w:pPr>
        <w:pStyle w:val="a3"/>
        <w:spacing w:before="0" w:beforeAutospacing="0" w:after="0" w:afterAutospacing="0" w:line="294" w:lineRule="atLeast"/>
      </w:pPr>
      <w:r>
        <w:t xml:space="preserve">7. </w:t>
      </w:r>
      <w:r w:rsidR="00B3094C" w:rsidRPr="008F03D3">
        <w:rPr>
          <w:b/>
        </w:rPr>
        <w:t xml:space="preserve">При </w:t>
      </w:r>
      <w:proofErr w:type="spellStart"/>
      <w:r w:rsidR="00B3094C" w:rsidRPr="008F03D3">
        <w:rPr>
          <w:b/>
        </w:rPr>
        <w:t>гектической</w:t>
      </w:r>
      <w:proofErr w:type="spellEnd"/>
      <w:r w:rsidR="00B3094C" w:rsidRPr="008F03D3">
        <w:rPr>
          <w:b/>
        </w:rPr>
        <w:t xml:space="preserve"> лихорадке: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а) утренняя температура ниже, чем вечерняя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б) суточные колебания держатся в пределах 1</w:t>
      </w:r>
      <w:r w:rsidRPr="00B3094C">
        <w:sym w:font="Symbol" w:char="F0B0"/>
      </w:r>
      <w:r w:rsidRPr="00B3094C">
        <w:t>С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в) периоды повышения температуры чередуются с периодами нормальной или пониженной температуры</w:t>
      </w:r>
    </w:p>
    <w:p w:rsidR="008F03D3" w:rsidRDefault="00B3094C" w:rsidP="008F03D3">
      <w:pPr>
        <w:pStyle w:val="a3"/>
        <w:spacing w:before="0" w:beforeAutospacing="0" w:after="0" w:afterAutospacing="0" w:line="294" w:lineRule="atLeast"/>
      </w:pPr>
      <w:r w:rsidRPr="00B3094C">
        <w:t>г) суточные колебания держатся в пределах 2</w:t>
      </w:r>
      <w:r w:rsidRPr="00B3094C">
        <w:sym w:font="Symbol" w:char="F0B0"/>
      </w:r>
      <w:r w:rsidRPr="00B3094C">
        <w:t>С</w:t>
      </w:r>
    </w:p>
    <w:p w:rsidR="00B3094C" w:rsidRPr="008F03D3" w:rsidRDefault="00125288" w:rsidP="008F03D3">
      <w:pPr>
        <w:pStyle w:val="a3"/>
        <w:spacing w:before="0" w:beforeAutospacing="0" w:after="0" w:afterAutospacing="0" w:line="294" w:lineRule="atLeast"/>
      </w:pPr>
      <w:r>
        <w:t xml:space="preserve">8. </w:t>
      </w:r>
      <w:r w:rsidR="00B3094C" w:rsidRPr="008F03D3">
        <w:rPr>
          <w:b/>
        </w:rPr>
        <w:t>Вид лихорадки, при которой утренняя температура тела выше вечерней: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а) извращенная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б) послабляющая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в) истощающая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г) перемежающаяся</w:t>
      </w:r>
    </w:p>
    <w:p w:rsidR="00B3094C" w:rsidRPr="008F03D3" w:rsidRDefault="00125288" w:rsidP="00125288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b/>
        </w:rPr>
        <w:t>9.</w:t>
      </w:r>
      <w:r w:rsidR="00B3094C" w:rsidRPr="008F03D3">
        <w:rPr>
          <w:b/>
        </w:rPr>
        <w:t>Резкое снижение температуры тела в течение часа: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а) субфебрилитет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б) кризис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t>в) лизис</w:t>
      </w:r>
    </w:p>
    <w:p w:rsidR="00B3094C" w:rsidRPr="00B3094C" w:rsidRDefault="00B3094C" w:rsidP="00B3094C">
      <w:pPr>
        <w:pStyle w:val="a3"/>
        <w:spacing w:before="0" w:beforeAutospacing="0" w:after="0" w:afterAutospacing="0" w:line="294" w:lineRule="atLeast"/>
      </w:pPr>
      <w:r w:rsidRPr="00B3094C">
        <w:lastRenderedPageBreak/>
        <w:t xml:space="preserve">г) </w:t>
      </w:r>
      <w:proofErr w:type="spellStart"/>
      <w:r w:rsidRPr="00B3094C">
        <w:t>фебрилитет</w:t>
      </w:r>
      <w:proofErr w:type="spellEnd"/>
    </w:p>
    <w:p w:rsidR="00C11E00" w:rsidRDefault="00C11E00">
      <w:pPr>
        <w:rPr>
          <w:rFonts w:ascii="Times New Roman" w:hAnsi="Times New Roman" w:cs="Times New Roman"/>
          <w:sz w:val="24"/>
          <w:szCs w:val="24"/>
        </w:rPr>
      </w:pPr>
    </w:p>
    <w:p w:rsidR="00A22CD7" w:rsidRDefault="00A22CD7" w:rsidP="009638A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638A1">
        <w:rPr>
          <w:rFonts w:ascii="Times New Roman" w:hAnsi="Times New Roman" w:cs="Times New Roman"/>
          <w:color w:val="FF0000"/>
          <w:sz w:val="28"/>
          <w:szCs w:val="28"/>
        </w:rPr>
        <w:t>Задание 3. Написать по памяти алгоритм</w:t>
      </w:r>
      <w:r w:rsidR="009638A1">
        <w:rPr>
          <w:rFonts w:ascii="Times New Roman" w:hAnsi="Times New Roman" w:cs="Times New Roman"/>
          <w:color w:val="FF0000"/>
          <w:sz w:val="28"/>
          <w:szCs w:val="28"/>
        </w:rPr>
        <w:t xml:space="preserve"> измерения температуры в подмышечной области ртутным термометром</w:t>
      </w:r>
    </w:p>
    <w:p w:rsidR="009638A1" w:rsidRPr="009638A1" w:rsidRDefault="009638A1" w:rsidP="009638A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С учебника и чек листа не копировать!!!</w:t>
      </w:r>
    </w:p>
    <w:sectPr w:rsidR="009638A1" w:rsidRPr="0096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DejaVuSerifCondensed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E45"/>
    <w:multiLevelType w:val="multilevel"/>
    <w:tmpl w:val="F75E7C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0381F"/>
    <w:multiLevelType w:val="multilevel"/>
    <w:tmpl w:val="5F2C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111B5"/>
    <w:multiLevelType w:val="hybridMultilevel"/>
    <w:tmpl w:val="C3E011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30B0B"/>
    <w:multiLevelType w:val="multilevel"/>
    <w:tmpl w:val="9D4CE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54A35"/>
    <w:multiLevelType w:val="multilevel"/>
    <w:tmpl w:val="249C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A206D"/>
    <w:multiLevelType w:val="multilevel"/>
    <w:tmpl w:val="8158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47D05"/>
    <w:multiLevelType w:val="multilevel"/>
    <w:tmpl w:val="0F06D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50C23"/>
    <w:multiLevelType w:val="multilevel"/>
    <w:tmpl w:val="B54A84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528EF"/>
    <w:multiLevelType w:val="multilevel"/>
    <w:tmpl w:val="088A1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A110C"/>
    <w:multiLevelType w:val="multilevel"/>
    <w:tmpl w:val="5A921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E76B6"/>
    <w:multiLevelType w:val="hybridMultilevel"/>
    <w:tmpl w:val="70A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B1D"/>
    <w:multiLevelType w:val="multilevel"/>
    <w:tmpl w:val="340E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47EA1"/>
    <w:multiLevelType w:val="multilevel"/>
    <w:tmpl w:val="5F8AB5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C31439"/>
    <w:multiLevelType w:val="multilevel"/>
    <w:tmpl w:val="05260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443D97"/>
    <w:multiLevelType w:val="multilevel"/>
    <w:tmpl w:val="FFE8E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D93B76"/>
    <w:multiLevelType w:val="multilevel"/>
    <w:tmpl w:val="B2862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86D72"/>
    <w:multiLevelType w:val="multilevel"/>
    <w:tmpl w:val="007E56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A554F"/>
    <w:multiLevelType w:val="multilevel"/>
    <w:tmpl w:val="E212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6293E"/>
    <w:multiLevelType w:val="multilevel"/>
    <w:tmpl w:val="F1025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719CB"/>
    <w:multiLevelType w:val="multilevel"/>
    <w:tmpl w:val="53E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33A23"/>
    <w:multiLevelType w:val="multilevel"/>
    <w:tmpl w:val="21A40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33148"/>
    <w:multiLevelType w:val="multilevel"/>
    <w:tmpl w:val="C3F8B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C0D54"/>
    <w:multiLevelType w:val="multilevel"/>
    <w:tmpl w:val="FADECD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03960"/>
    <w:multiLevelType w:val="multilevel"/>
    <w:tmpl w:val="9BA826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17222"/>
    <w:multiLevelType w:val="multilevel"/>
    <w:tmpl w:val="BAA01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C5721"/>
    <w:multiLevelType w:val="multilevel"/>
    <w:tmpl w:val="CB08A3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8619F"/>
    <w:multiLevelType w:val="multilevel"/>
    <w:tmpl w:val="BC88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65DD5"/>
    <w:multiLevelType w:val="hybridMultilevel"/>
    <w:tmpl w:val="A392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343E1"/>
    <w:multiLevelType w:val="multilevel"/>
    <w:tmpl w:val="B23AE5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24"/>
  </w:num>
  <w:num w:numId="5">
    <w:abstractNumId w:val="21"/>
  </w:num>
  <w:num w:numId="6">
    <w:abstractNumId w:val="6"/>
  </w:num>
  <w:num w:numId="7">
    <w:abstractNumId w:val="28"/>
  </w:num>
  <w:num w:numId="8">
    <w:abstractNumId w:val="12"/>
  </w:num>
  <w:num w:numId="9">
    <w:abstractNumId w:val="25"/>
  </w:num>
  <w:num w:numId="10">
    <w:abstractNumId w:val="22"/>
  </w:num>
  <w:num w:numId="11">
    <w:abstractNumId w:val="5"/>
  </w:num>
  <w:num w:numId="12">
    <w:abstractNumId w:val="3"/>
  </w:num>
  <w:num w:numId="13">
    <w:abstractNumId w:val="13"/>
  </w:num>
  <w:num w:numId="14">
    <w:abstractNumId w:val="9"/>
  </w:num>
  <w:num w:numId="15">
    <w:abstractNumId w:val="15"/>
  </w:num>
  <w:num w:numId="16">
    <w:abstractNumId w:val="16"/>
  </w:num>
  <w:num w:numId="17">
    <w:abstractNumId w:val="8"/>
  </w:num>
  <w:num w:numId="18">
    <w:abstractNumId w:val="7"/>
  </w:num>
  <w:num w:numId="19">
    <w:abstractNumId w:val="0"/>
  </w:num>
  <w:num w:numId="20">
    <w:abstractNumId w:val="23"/>
  </w:num>
  <w:num w:numId="21">
    <w:abstractNumId w:val="10"/>
  </w:num>
  <w:num w:numId="22">
    <w:abstractNumId w:val="27"/>
  </w:num>
  <w:num w:numId="23">
    <w:abstractNumId w:val="2"/>
  </w:num>
  <w:num w:numId="24">
    <w:abstractNumId w:val="11"/>
  </w:num>
  <w:num w:numId="25">
    <w:abstractNumId w:val="20"/>
  </w:num>
  <w:num w:numId="26">
    <w:abstractNumId w:val="4"/>
  </w:num>
  <w:num w:numId="27">
    <w:abstractNumId w:val="17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4C"/>
    <w:rsid w:val="00125288"/>
    <w:rsid w:val="00324B94"/>
    <w:rsid w:val="00336607"/>
    <w:rsid w:val="00506BFD"/>
    <w:rsid w:val="00517207"/>
    <w:rsid w:val="007549D1"/>
    <w:rsid w:val="00844209"/>
    <w:rsid w:val="008F03D3"/>
    <w:rsid w:val="009638A1"/>
    <w:rsid w:val="00A22CD7"/>
    <w:rsid w:val="00B3094C"/>
    <w:rsid w:val="00C11E00"/>
    <w:rsid w:val="00C6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9693-8A44-4D8D-9E79-04843411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172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2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7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72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21">
    <w:name w:val="c21"/>
    <w:basedOn w:val="a"/>
    <w:rsid w:val="0075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549D1"/>
  </w:style>
  <w:style w:type="character" w:customStyle="1" w:styleId="c82">
    <w:name w:val="c82"/>
    <w:basedOn w:val="a0"/>
    <w:rsid w:val="007549D1"/>
  </w:style>
  <w:style w:type="character" w:customStyle="1" w:styleId="c10">
    <w:name w:val="c10"/>
    <w:basedOn w:val="a0"/>
    <w:rsid w:val="007549D1"/>
  </w:style>
  <w:style w:type="character" w:customStyle="1" w:styleId="c88">
    <w:name w:val="c88"/>
    <w:basedOn w:val="a0"/>
    <w:rsid w:val="007549D1"/>
  </w:style>
  <w:style w:type="paragraph" w:customStyle="1" w:styleId="c16">
    <w:name w:val="c16"/>
    <w:basedOn w:val="a"/>
    <w:rsid w:val="0075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549D1"/>
  </w:style>
  <w:style w:type="character" w:customStyle="1" w:styleId="c30">
    <w:name w:val="c30"/>
    <w:basedOn w:val="a0"/>
    <w:rsid w:val="007549D1"/>
  </w:style>
  <w:style w:type="character" w:customStyle="1" w:styleId="c17">
    <w:name w:val="c17"/>
    <w:basedOn w:val="a0"/>
    <w:rsid w:val="007549D1"/>
  </w:style>
  <w:style w:type="character" w:customStyle="1" w:styleId="fontstyle01">
    <w:name w:val="fontstyle01"/>
    <w:basedOn w:val="a0"/>
    <w:rsid w:val="00336607"/>
    <w:rPr>
      <w:rFonts w:ascii="DejaVuSerifCondensed" w:hAnsi="DejaVuSerifCondensed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336607"/>
    <w:rPr>
      <w:rFonts w:ascii="DejaVuSerifCondensed-Bold" w:hAnsi="DejaVuSerifCondensed-Bold" w:hint="default"/>
      <w:b/>
      <w:bCs/>
      <w:i w:val="0"/>
      <w:iCs w:val="0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33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DBC1-B473-47CB-8CE5-1F14CDB4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 Виталий</dc:creator>
  <cp:keywords/>
  <dc:description/>
  <cp:lastModifiedBy>Мыльников Виталий</cp:lastModifiedBy>
  <cp:revision>5</cp:revision>
  <cp:lastPrinted>2020-10-16T12:48:00Z</cp:lastPrinted>
  <dcterms:created xsi:type="dcterms:W3CDTF">2020-10-16T12:56:00Z</dcterms:created>
  <dcterms:modified xsi:type="dcterms:W3CDTF">2020-10-20T11:57:00Z</dcterms:modified>
</cp:coreProperties>
</file>