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94" w:rsidRDefault="00BE7794" w:rsidP="00BE7794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</w:t>
      </w:r>
      <w:r w:rsidRPr="00D40A3B">
        <w:rPr>
          <w:sz w:val="24"/>
          <w:szCs w:val="24"/>
        </w:rPr>
        <w:t xml:space="preserve">осударственное бюджетное образовательное учреждение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D40A3B">
        <w:rPr>
          <w:sz w:val="24"/>
          <w:szCs w:val="24"/>
        </w:rPr>
        <w:t>Войно-Ясенецкого</w:t>
      </w:r>
      <w:proofErr w:type="spellEnd"/>
      <w:r w:rsidRPr="00D40A3B">
        <w:rPr>
          <w:sz w:val="24"/>
          <w:szCs w:val="24"/>
        </w:rPr>
        <w:t>»</w:t>
      </w:r>
    </w:p>
    <w:p w:rsidR="00BE7794" w:rsidRPr="00D40A3B" w:rsidRDefault="00BE7794" w:rsidP="00BE7794">
      <w:pPr>
        <w:pStyle w:val="a5"/>
        <w:jc w:val="center"/>
      </w:pPr>
      <w:r w:rsidRPr="00D40A3B">
        <w:rPr>
          <w:sz w:val="24"/>
          <w:szCs w:val="24"/>
        </w:rPr>
        <w:t xml:space="preserve">Министерства </w:t>
      </w:r>
      <w:r w:rsidRPr="00141C31">
        <w:rPr>
          <w:sz w:val="24"/>
          <w:szCs w:val="24"/>
        </w:rPr>
        <w:t>здравоохранения Российской Федерации</w:t>
      </w:r>
    </w:p>
    <w:p w:rsidR="00BE7794" w:rsidRPr="00D40A3B" w:rsidRDefault="00BE7794" w:rsidP="00BE7794">
      <w:pPr>
        <w:pStyle w:val="a3"/>
        <w:jc w:val="center"/>
      </w:pPr>
      <w:r>
        <w:t>ФГБОУ В</w:t>
      </w:r>
      <w:r w:rsidRPr="00D40A3B">
        <w:t xml:space="preserve">О </w:t>
      </w:r>
      <w:proofErr w:type="spellStart"/>
      <w:r w:rsidRPr="00D40A3B">
        <w:t>КрасГМУ</w:t>
      </w:r>
      <w:proofErr w:type="spellEnd"/>
      <w:r w:rsidRPr="00D40A3B">
        <w:t xml:space="preserve"> им. проф. В.Ф. </w:t>
      </w:r>
      <w:proofErr w:type="spellStart"/>
      <w:r w:rsidRPr="00D40A3B">
        <w:t>Войно-Ясенецкого</w:t>
      </w:r>
      <w:proofErr w:type="spellEnd"/>
      <w:r w:rsidRPr="00D40A3B">
        <w:t xml:space="preserve"> Минздрав</w:t>
      </w:r>
      <w:r>
        <w:t xml:space="preserve">а </w:t>
      </w:r>
      <w:r w:rsidRPr="00D40A3B">
        <w:t>России</w:t>
      </w:r>
    </w:p>
    <w:p w:rsidR="0099144C" w:rsidRDefault="0099144C" w:rsidP="0099144C">
      <w:pPr>
        <w:pStyle w:val="a3"/>
        <w:ind w:firstLine="709"/>
        <w:jc w:val="center"/>
        <w:rPr>
          <w:b/>
          <w:bCs/>
        </w:rPr>
      </w:pPr>
    </w:p>
    <w:p w:rsidR="0099144C" w:rsidRPr="00D40A3B" w:rsidRDefault="0099144C" w:rsidP="0099144C">
      <w:pPr>
        <w:pStyle w:val="a3"/>
        <w:ind w:firstLine="709"/>
        <w:jc w:val="center"/>
        <w:rPr>
          <w:b/>
          <w:bCs/>
        </w:rPr>
      </w:pPr>
    </w:p>
    <w:p w:rsidR="0099144C" w:rsidRPr="00D40A3B" w:rsidRDefault="0099144C" w:rsidP="0099144C">
      <w:pPr>
        <w:pStyle w:val="a3"/>
        <w:ind w:left="0"/>
        <w:jc w:val="center"/>
        <w:rPr>
          <w:b/>
          <w:bCs/>
        </w:rPr>
      </w:pPr>
      <w:r w:rsidRPr="00D40A3B">
        <w:rPr>
          <w:b/>
          <w:bCs/>
        </w:rPr>
        <w:t xml:space="preserve">Кафедра </w:t>
      </w:r>
      <w:r>
        <w:rPr>
          <w:b/>
          <w:bCs/>
        </w:rPr>
        <w:t xml:space="preserve">управления и экономики фармации с курсом </w:t>
      </w:r>
      <w:proofErr w:type="gramStart"/>
      <w:r>
        <w:rPr>
          <w:b/>
          <w:bCs/>
        </w:rPr>
        <w:t>ПО</w:t>
      </w:r>
      <w:proofErr w:type="gramEnd"/>
    </w:p>
    <w:p w:rsidR="0099144C" w:rsidRPr="00D40A3B" w:rsidRDefault="0099144C" w:rsidP="0099144C">
      <w:pPr>
        <w:pStyle w:val="a3"/>
        <w:ind w:firstLine="709"/>
      </w:pPr>
    </w:p>
    <w:p w:rsidR="0099144C" w:rsidRDefault="0099144C" w:rsidP="0099144C">
      <w:pPr>
        <w:ind w:firstLine="709"/>
      </w:pPr>
    </w:p>
    <w:p w:rsidR="0099144C" w:rsidRPr="00D40A3B" w:rsidRDefault="0099144C" w:rsidP="0099144C">
      <w:pPr>
        <w:ind w:firstLine="709"/>
      </w:pPr>
    </w:p>
    <w:p w:rsidR="0099144C" w:rsidRPr="00D40A3B" w:rsidRDefault="0099144C" w:rsidP="0099144C">
      <w:pPr>
        <w:ind w:firstLine="709"/>
      </w:pPr>
    </w:p>
    <w:p w:rsidR="0099144C" w:rsidRDefault="0099144C" w:rsidP="009914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99144C" w:rsidRPr="00D40A3B" w:rsidRDefault="0099144C" w:rsidP="0099144C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ОБУЧАЮЩИХСЯ </w:t>
      </w:r>
    </w:p>
    <w:p w:rsidR="0099144C" w:rsidRPr="00D40A3B" w:rsidRDefault="0099144C" w:rsidP="0099144C">
      <w:pPr>
        <w:ind w:firstLine="709"/>
        <w:jc w:val="center"/>
        <w:rPr>
          <w:b/>
          <w:sz w:val="28"/>
          <w:szCs w:val="28"/>
        </w:rPr>
      </w:pPr>
    </w:p>
    <w:p w:rsidR="0099144C" w:rsidRPr="00766135" w:rsidRDefault="0099144C" w:rsidP="0099144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66135">
        <w:rPr>
          <w:b/>
          <w:sz w:val="28"/>
          <w:szCs w:val="28"/>
        </w:rPr>
        <w:t>по дисциплине «Медицинское и фармацевтическое товароведение»</w:t>
      </w:r>
    </w:p>
    <w:p w:rsidR="0099144C" w:rsidRPr="00943419" w:rsidRDefault="0099144C" w:rsidP="0099144C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43419">
        <w:rPr>
          <w:b/>
          <w:sz w:val="28"/>
          <w:szCs w:val="28"/>
        </w:rPr>
        <w:t xml:space="preserve">для специальности </w:t>
      </w:r>
      <w:r w:rsidR="00BE7794" w:rsidRPr="00457D56">
        <w:rPr>
          <w:b/>
          <w:sz w:val="28"/>
        </w:rPr>
        <w:t>33.05.01</w:t>
      </w:r>
      <w:r w:rsidRPr="00943419">
        <w:rPr>
          <w:b/>
          <w:bCs/>
          <w:sz w:val="28"/>
          <w:szCs w:val="28"/>
        </w:rPr>
        <w:t xml:space="preserve"> </w:t>
      </w:r>
      <w:r w:rsidRPr="00943419">
        <w:rPr>
          <w:b/>
          <w:sz w:val="28"/>
          <w:szCs w:val="28"/>
        </w:rPr>
        <w:t>–</w:t>
      </w:r>
      <w:r w:rsidRPr="00943419">
        <w:rPr>
          <w:b/>
          <w:bCs/>
          <w:sz w:val="28"/>
          <w:szCs w:val="28"/>
        </w:rPr>
        <w:t xml:space="preserve">  </w:t>
      </w:r>
      <w:r w:rsidRPr="00943419">
        <w:rPr>
          <w:b/>
          <w:sz w:val="28"/>
          <w:szCs w:val="28"/>
        </w:rPr>
        <w:t>Фармация (очная форма обучения)</w:t>
      </w:r>
    </w:p>
    <w:p w:rsidR="0099144C" w:rsidRPr="00D40A3B" w:rsidRDefault="0099144C" w:rsidP="0099144C">
      <w:pPr>
        <w:ind w:firstLine="709"/>
        <w:jc w:val="center"/>
        <w:rPr>
          <w:b/>
          <w:bCs/>
        </w:rPr>
      </w:pPr>
    </w:p>
    <w:p w:rsidR="0099144C" w:rsidRPr="00943419" w:rsidRDefault="0099144C" w:rsidP="0099144C">
      <w:pPr>
        <w:jc w:val="center"/>
        <w:rPr>
          <w:b/>
          <w:bCs/>
          <w:sz w:val="28"/>
          <w:szCs w:val="28"/>
        </w:rPr>
      </w:pPr>
      <w:r w:rsidRPr="00943419">
        <w:rPr>
          <w:b/>
          <w:bCs/>
          <w:sz w:val="28"/>
          <w:szCs w:val="28"/>
        </w:rPr>
        <w:t>К ПРАКТИЧЕСКОМУ</w:t>
      </w:r>
    </w:p>
    <w:p w:rsidR="0099144C" w:rsidRPr="00943419" w:rsidRDefault="0099144C" w:rsidP="0099144C">
      <w:pPr>
        <w:jc w:val="center"/>
        <w:rPr>
          <w:b/>
          <w:bCs/>
          <w:sz w:val="28"/>
          <w:szCs w:val="28"/>
        </w:rPr>
      </w:pPr>
      <w:r w:rsidRPr="00943419">
        <w:rPr>
          <w:b/>
          <w:bCs/>
          <w:sz w:val="28"/>
          <w:szCs w:val="28"/>
        </w:rPr>
        <w:t xml:space="preserve">ЗАНЯТИЮ № </w:t>
      </w:r>
      <w:r w:rsidR="00BE7794">
        <w:rPr>
          <w:b/>
          <w:sz w:val="28"/>
          <w:szCs w:val="28"/>
        </w:rPr>
        <w:t>9</w:t>
      </w:r>
    </w:p>
    <w:p w:rsidR="0099144C" w:rsidRPr="00D40A3B" w:rsidRDefault="0099144C" w:rsidP="0099144C">
      <w:pPr>
        <w:ind w:firstLine="709"/>
        <w:jc w:val="center"/>
        <w:rPr>
          <w:b/>
          <w:bCs/>
        </w:rPr>
      </w:pPr>
    </w:p>
    <w:p w:rsidR="0099144C" w:rsidRPr="00D40A3B" w:rsidRDefault="0099144C" w:rsidP="0099144C">
      <w:pPr>
        <w:ind w:firstLine="709"/>
        <w:jc w:val="center"/>
        <w:rPr>
          <w:b/>
          <w:bCs/>
        </w:rPr>
      </w:pPr>
    </w:p>
    <w:p w:rsidR="0099144C" w:rsidRPr="00D40A3B" w:rsidRDefault="0099144C" w:rsidP="0099144C">
      <w:pPr>
        <w:ind w:firstLine="709"/>
        <w:jc w:val="center"/>
        <w:rPr>
          <w:b/>
          <w:bCs/>
        </w:rPr>
      </w:pPr>
    </w:p>
    <w:p w:rsidR="0099144C" w:rsidRPr="00943419" w:rsidRDefault="0099144C" w:rsidP="0099144C">
      <w:pPr>
        <w:pStyle w:val="2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43419">
        <w:rPr>
          <w:b/>
          <w:bCs/>
          <w:sz w:val="28"/>
          <w:szCs w:val="28"/>
        </w:rPr>
        <w:t>ТЕМА:</w:t>
      </w:r>
      <w:r w:rsidRPr="00943419">
        <w:rPr>
          <w:b/>
          <w:sz w:val="28"/>
          <w:szCs w:val="28"/>
        </w:rPr>
        <w:t xml:space="preserve"> </w:t>
      </w:r>
      <w:r w:rsidR="00EB5652" w:rsidRPr="001F6FD0">
        <w:rPr>
          <w:b/>
          <w:sz w:val="28"/>
          <w:szCs w:val="28"/>
        </w:rPr>
        <w:t>«</w:t>
      </w:r>
      <w:r w:rsidR="00BE7794" w:rsidRPr="00BE7794">
        <w:rPr>
          <w:b/>
          <w:bCs/>
          <w:sz w:val="28"/>
        </w:rPr>
        <w:t>Товароведческий анализ инструментов для соединения тканей (шовные материалы, иглы хирургические), аппаратов для инъекций, проколов и трансфузий</w:t>
      </w:r>
      <w:r w:rsidR="00EB5652" w:rsidRPr="001F6FD0">
        <w:rPr>
          <w:b/>
          <w:sz w:val="28"/>
          <w:szCs w:val="28"/>
        </w:rPr>
        <w:t>»</w:t>
      </w:r>
    </w:p>
    <w:p w:rsidR="0099144C" w:rsidRDefault="0099144C" w:rsidP="0099144C">
      <w:pPr>
        <w:ind w:firstLine="709"/>
        <w:jc w:val="center"/>
      </w:pPr>
    </w:p>
    <w:p w:rsidR="0099144C" w:rsidRDefault="0099144C" w:rsidP="0099144C">
      <w:pPr>
        <w:ind w:firstLine="709"/>
        <w:jc w:val="center"/>
      </w:pPr>
    </w:p>
    <w:p w:rsidR="0099144C" w:rsidRDefault="0099144C" w:rsidP="0099144C">
      <w:pPr>
        <w:ind w:firstLine="709"/>
        <w:jc w:val="center"/>
      </w:pPr>
    </w:p>
    <w:p w:rsidR="0099144C" w:rsidRPr="00D40A3B" w:rsidRDefault="0099144C" w:rsidP="0099144C">
      <w:pPr>
        <w:ind w:firstLine="709"/>
        <w:jc w:val="center"/>
      </w:pPr>
    </w:p>
    <w:p w:rsidR="00BE7794" w:rsidRDefault="00BE7794" w:rsidP="00BE7794">
      <w:pPr>
        <w:ind w:left="720" w:hanging="11"/>
      </w:pPr>
      <w:bookmarkStart w:id="0" w:name="_Toc304469748"/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</w:t>
      </w:r>
    </w:p>
    <w:p w:rsidR="00BE7794" w:rsidRPr="00D40A3B" w:rsidRDefault="00BE7794" w:rsidP="00BE7794">
      <w:pPr>
        <w:ind w:left="720" w:hanging="11"/>
      </w:pPr>
      <w:r w:rsidRPr="00D40A3B">
        <w:t xml:space="preserve">протокол № </w:t>
      </w:r>
      <w:r>
        <w:t>02</w:t>
      </w:r>
      <w:r w:rsidRPr="00D40A3B">
        <w:t xml:space="preserve"> от «</w:t>
      </w:r>
      <w:r>
        <w:t>03</w:t>
      </w:r>
      <w:r w:rsidRPr="00D40A3B">
        <w:t>»</w:t>
      </w:r>
      <w:r>
        <w:t xml:space="preserve"> октября</w:t>
      </w:r>
      <w:r w:rsidRPr="00D40A3B">
        <w:t xml:space="preserve"> 20</w:t>
      </w:r>
      <w:r>
        <w:t xml:space="preserve">16 </w:t>
      </w:r>
      <w:r w:rsidRPr="00D40A3B">
        <w:t>г.</w:t>
      </w:r>
    </w:p>
    <w:p w:rsidR="00BE7794" w:rsidRPr="00D40A3B" w:rsidRDefault="00BE7794" w:rsidP="00BE7794">
      <w:pPr>
        <w:ind w:left="720" w:hanging="11"/>
      </w:pPr>
    </w:p>
    <w:p w:rsidR="00BE7794" w:rsidRPr="00D40A3B" w:rsidRDefault="00BE7794" w:rsidP="00BE7794">
      <w:pPr>
        <w:ind w:firstLine="709"/>
      </w:pPr>
      <w:r w:rsidRPr="00D40A3B">
        <w:t>Заведующий кафедрой</w:t>
      </w:r>
    </w:p>
    <w:p w:rsidR="00BE7794" w:rsidRPr="00D40A3B" w:rsidRDefault="00BE7794" w:rsidP="00BE7794">
      <w:pPr>
        <w:ind w:firstLine="709"/>
      </w:pPr>
      <w:r>
        <w:t>д.м.н., проф.</w:t>
      </w:r>
      <w:r w:rsidRPr="00D40A3B">
        <w:t xml:space="preserve"> </w:t>
      </w:r>
      <w:r>
        <w:t xml:space="preserve">                                                                                     </w:t>
      </w:r>
      <w:proofErr w:type="spellStart"/>
      <w:r>
        <w:t>Ноздрачев</w:t>
      </w:r>
      <w:proofErr w:type="spellEnd"/>
      <w:r>
        <w:t xml:space="preserve"> К.Г.</w:t>
      </w:r>
    </w:p>
    <w:p w:rsidR="00BE7794" w:rsidRPr="00D40A3B" w:rsidRDefault="00BE7794" w:rsidP="00BE7794"/>
    <w:p w:rsidR="00BE7794" w:rsidRDefault="00BE7794" w:rsidP="00BE7794">
      <w:pPr>
        <w:ind w:firstLine="709"/>
      </w:pPr>
    </w:p>
    <w:p w:rsidR="00BE7794" w:rsidRPr="00D40A3B" w:rsidRDefault="00BE7794" w:rsidP="00BE7794">
      <w:pPr>
        <w:ind w:firstLine="709"/>
      </w:pPr>
      <w:proofErr w:type="spellStart"/>
      <w:r>
        <w:t>ст</w:t>
      </w:r>
      <w:proofErr w:type="gramStart"/>
      <w:r>
        <w:t>.п</w:t>
      </w:r>
      <w:proofErr w:type="gramEnd"/>
      <w:r>
        <w:t>реп</w:t>
      </w:r>
      <w:proofErr w:type="spellEnd"/>
      <w:r>
        <w:t xml:space="preserve">.                                                                                              </w:t>
      </w:r>
      <w:proofErr w:type="spellStart"/>
      <w:r>
        <w:t>Чавырь</w:t>
      </w:r>
      <w:proofErr w:type="spellEnd"/>
      <w:r>
        <w:t xml:space="preserve"> В.С.</w:t>
      </w:r>
    </w:p>
    <w:p w:rsidR="00BE7794" w:rsidRPr="00D40A3B" w:rsidRDefault="00BE7794" w:rsidP="00BE7794">
      <w:pPr>
        <w:ind w:firstLine="709"/>
      </w:pPr>
    </w:p>
    <w:p w:rsidR="00BE7794" w:rsidRDefault="00BE7794" w:rsidP="00BE7794">
      <w:pPr>
        <w:ind w:firstLine="709"/>
        <w:jc w:val="center"/>
      </w:pPr>
    </w:p>
    <w:p w:rsidR="00BE7794" w:rsidRDefault="00BE7794" w:rsidP="00BE7794">
      <w:pPr>
        <w:ind w:firstLine="709"/>
        <w:jc w:val="center"/>
      </w:pPr>
    </w:p>
    <w:p w:rsidR="00BE7794" w:rsidRDefault="00BE7794" w:rsidP="00BE7794">
      <w:pPr>
        <w:ind w:firstLine="709"/>
        <w:jc w:val="center"/>
      </w:pPr>
    </w:p>
    <w:p w:rsidR="00BE7794" w:rsidRDefault="00BE7794" w:rsidP="00BE7794">
      <w:pPr>
        <w:ind w:firstLine="709"/>
        <w:jc w:val="center"/>
      </w:pPr>
    </w:p>
    <w:p w:rsidR="00BE7794" w:rsidRDefault="00BE7794" w:rsidP="00BE7794">
      <w:pPr>
        <w:ind w:firstLine="709"/>
        <w:jc w:val="center"/>
      </w:pPr>
    </w:p>
    <w:p w:rsidR="00BE7794" w:rsidRDefault="00BE7794" w:rsidP="00BE7794"/>
    <w:p w:rsidR="00BE7794" w:rsidRPr="00D40A3B" w:rsidRDefault="00BE7794" w:rsidP="00BE7794">
      <w:pPr>
        <w:ind w:firstLine="709"/>
        <w:jc w:val="center"/>
      </w:pPr>
      <w:r w:rsidRPr="00D40A3B">
        <w:t xml:space="preserve">Красноярск </w:t>
      </w:r>
    </w:p>
    <w:p w:rsidR="00BE7794" w:rsidRDefault="00BE7794" w:rsidP="00BE7794">
      <w:pPr>
        <w:ind w:firstLine="709"/>
        <w:jc w:val="center"/>
      </w:pPr>
      <w:r w:rsidRPr="00D40A3B">
        <w:t>20</w:t>
      </w:r>
      <w:r>
        <w:t>16</w:t>
      </w:r>
    </w:p>
    <w:bookmarkEnd w:id="0"/>
    <w:p w:rsidR="0099144C" w:rsidRPr="006808AE" w:rsidRDefault="0099144C" w:rsidP="0099144C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lastRenderedPageBreak/>
        <w:t xml:space="preserve">1. Занятие № </w:t>
      </w:r>
      <w:r w:rsidR="00BE7794">
        <w:rPr>
          <w:b/>
        </w:rPr>
        <w:t>9</w:t>
      </w:r>
      <w:r w:rsidRPr="006808AE">
        <w:rPr>
          <w:b/>
        </w:rPr>
        <w:t>.</w:t>
      </w:r>
    </w:p>
    <w:p w:rsidR="0099144C" w:rsidRPr="006A0A30" w:rsidRDefault="0099144C" w:rsidP="0099144C">
      <w:pPr>
        <w:pStyle w:val="2"/>
        <w:spacing w:after="0" w:line="240" w:lineRule="auto"/>
        <w:jc w:val="both"/>
      </w:pPr>
      <w:r w:rsidRPr="006A0A30">
        <w:rPr>
          <w:b/>
        </w:rPr>
        <w:t xml:space="preserve">Тема: </w:t>
      </w:r>
      <w:r w:rsidR="006A0A30" w:rsidRPr="00BE7794">
        <w:t>«</w:t>
      </w:r>
      <w:r w:rsidR="00BE7794" w:rsidRPr="00BE7794">
        <w:rPr>
          <w:bCs/>
        </w:rPr>
        <w:t>Товароведческий анализ инструментов для соединения тканей (шовные материалы, иглы хирургические), аппаратов для инъекций, проколов и трансфузий</w:t>
      </w:r>
      <w:r w:rsidR="006A0A30" w:rsidRPr="00BE7794">
        <w:t>».</w:t>
      </w:r>
    </w:p>
    <w:p w:rsidR="0099144C" w:rsidRPr="006808AE" w:rsidRDefault="0099144C" w:rsidP="0099144C">
      <w:pPr>
        <w:tabs>
          <w:tab w:val="left" w:pos="360"/>
          <w:tab w:val="left" w:pos="1080"/>
        </w:tabs>
        <w:jc w:val="both"/>
      </w:pPr>
      <w:r w:rsidRPr="006808AE">
        <w:rPr>
          <w:b/>
        </w:rPr>
        <w:t>2. Форма организации занятия:</w:t>
      </w:r>
      <w:r w:rsidRPr="006808AE">
        <w:t xml:space="preserve"> практическое занятие.</w:t>
      </w:r>
    </w:p>
    <w:p w:rsidR="0099144C" w:rsidRPr="006808AE" w:rsidRDefault="0099144C" w:rsidP="0099144C">
      <w:pPr>
        <w:tabs>
          <w:tab w:val="left" w:pos="360"/>
          <w:tab w:val="left" w:pos="1080"/>
          <w:tab w:val="left" w:pos="1980"/>
        </w:tabs>
        <w:jc w:val="both"/>
      </w:pPr>
      <w:r w:rsidRPr="006808AE">
        <w:rPr>
          <w:b/>
        </w:rPr>
        <w:t>3. Значение изучения темы</w:t>
      </w:r>
      <w:r w:rsidRPr="006808AE">
        <w:t xml:space="preserve">. </w:t>
      </w:r>
    </w:p>
    <w:p w:rsidR="0099144C" w:rsidRPr="006808AE" w:rsidRDefault="0099144C" w:rsidP="0099144C">
      <w:pPr>
        <w:tabs>
          <w:tab w:val="left" w:pos="360"/>
          <w:tab w:val="left" w:pos="1080"/>
          <w:tab w:val="left" w:pos="1980"/>
        </w:tabs>
        <w:jc w:val="both"/>
      </w:pPr>
      <w:r>
        <w:t>Сформировать профессиональные знания и умения по проведению товароведческого анализа инструментов</w:t>
      </w:r>
      <w:r w:rsidR="00BE7794">
        <w:t xml:space="preserve"> для соединения тканей (</w:t>
      </w:r>
      <w:r w:rsidR="004932BD">
        <w:t>шовного материала и хирургических игл</w:t>
      </w:r>
      <w:r w:rsidR="00BE7794">
        <w:t xml:space="preserve">), а также </w:t>
      </w:r>
      <w:r w:rsidR="00BE7794" w:rsidRPr="00BE7794">
        <w:rPr>
          <w:bCs/>
        </w:rPr>
        <w:t>аппаратов для инъекций, проколов и трансфузий</w:t>
      </w:r>
      <w:r w:rsidR="004932BD">
        <w:t>.</w:t>
      </w:r>
    </w:p>
    <w:p w:rsidR="0099144C" w:rsidRPr="006808AE" w:rsidRDefault="0099144C" w:rsidP="0099144C">
      <w:pPr>
        <w:tabs>
          <w:tab w:val="left" w:pos="360"/>
          <w:tab w:val="num" w:pos="1080"/>
        </w:tabs>
        <w:jc w:val="both"/>
      </w:pPr>
      <w:r w:rsidRPr="006808AE">
        <w:rPr>
          <w:b/>
        </w:rPr>
        <w:t>4. Цели обучения:</w:t>
      </w:r>
      <w:r w:rsidRPr="006808AE">
        <w:t xml:space="preserve"> </w:t>
      </w:r>
    </w:p>
    <w:p w:rsidR="00BE7794" w:rsidRPr="009A1624" w:rsidRDefault="00BE7794" w:rsidP="00BE7794">
      <w:pPr>
        <w:jc w:val="both"/>
      </w:pPr>
      <w:r w:rsidRPr="00CE1D43">
        <w:rPr>
          <w:u w:val="single"/>
        </w:rPr>
        <w:t>- общая:</w:t>
      </w:r>
      <w:r>
        <w:t xml:space="preserve"> </w:t>
      </w:r>
      <w:r w:rsidRPr="006808AE">
        <w:t xml:space="preserve">обучающийся должен обладать </w:t>
      </w:r>
      <w:r w:rsidRPr="009A1624">
        <w:t>следующи</w:t>
      </w:r>
      <w:r>
        <w:t>ми</w:t>
      </w:r>
      <w:r w:rsidRPr="009A1624">
        <w:t xml:space="preserve"> </w:t>
      </w:r>
      <w:proofErr w:type="gramStart"/>
      <w:r w:rsidRPr="009A1624">
        <w:t>ОК</w:t>
      </w:r>
      <w:proofErr w:type="gramEnd"/>
      <w:r>
        <w:t>, ОПК</w:t>
      </w:r>
      <w:r w:rsidRPr="009A1624">
        <w:t xml:space="preserve"> и ПК:</w:t>
      </w:r>
    </w:p>
    <w:p w:rsidR="00BE7794" w:rsidRDefault="00BE7794" w:rsidP="00BE7794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способность к абстрактному мышлению, анализу, синтезу</w:t>
      </w:r>
      <w:r w:rsidRPr="009A1624">
        <w:t xml:space="preserve"> (ОК-1); </w:t>
      </w:r>
    </w:p>
    <w:p w:rsidR="00BE7794" w:rsidRDefault="00BE7794" w:rsidP="00BE7794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готовность к саморазвитию, самореализации, самообразованию, использованию творческого потенциала (ОК-5);</w:t>
      </w:r>
    </w:p>
    <w:p w:rsidR="00BE7794" w:rsidRDefault="00BE7794" w:rsidP="00BE7794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готовность решать стандартные задачи профессиональной деятельности с использованием информационных, библиографических ресурсов, медико</w:t>
      </w:r>
      <w:r>
        <w:softHyphen/>
        <w:t>-биологической и фармацевтической терминологии, информационно</w:t>
      </w:r>
      <w:r>
        <w:softHyphen/>
        <w:t>-коммуникационных технологий и учетом основных требований информационной безопасности (ОПК-1);</w:t>
      </w:r>
    </w:p>
    <w:p w:rsidR="00BE7794" w:rsidRDefault="00BE7794" w:rsidP="00BE7794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способность использовать основы экономических и правовых знаний в профессиональной деятельности (ОПК-3);</w:t>
      </w:r>
    </w:p>
    <w:p w:rsidR="00BE7794" w:rsidRDefault="00BE7794" w:rsidP="00BE7794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готовность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:rsidR="00BE7794" w:rsidRDefault="00BE7794" w:rsidP="00BE7794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готовность к применению специализированного оборудования и медицинских изделий, предусмотренных для использования в профессиональной сфере (ОПК-9);</w:t>
      </w:r>
    </w:p>
    <w:p w:rsidR="00BE7794" w:rsidRDefault="00BE7794" w:rsidP="00BE7794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способность к участию в организации деятельности фармацевтических организаций (ПК-16);</w:t>
      </w:r>
    </w:p>
    <w:p w:rsidR="00BE7794" w:rsidRDefault="00BE7794" w:rsidP="00BE7794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способность к анализу и публичному представлению научной фармацевтической информации (ПК-21).</w:t>
      </w:r>
    </w:p>
    <w:p w:rsidR="00BE7794" w:rsidRDefault="00BE7794" w:rsidP="00BE7794">
      <w:pPr>
        <w:tabs>
          <w:tab w:val="num" w:pos="1440"/>
        </w:tabs>
        <w:jc w:val="both"/>
      </w:pPr>
      <w:r w:rsidRPr="006745A9">
        <w:rPr>
          <w:u w:val="single"/>
        </w:rPr>
        <w:t>- учебная:</w:t>
      </w:r>
      <w:r w:rsidRPr="006808AE">
        <w:t xml:space="preserve"> обучающийся должен</w:t>
      </w:r>
    </w:p>
    <w:p w:rsidR="00BE7794" w:rsidRDefault="00BE7794" w:rsidP="00BE7794">
      <w:pPr>
        <w:tabs>
          <w:tab w:val="num" w:pos="1440"/>
        </w:tabs>
        <w:jc w:val="both"/>
      </w:pPr>
      <w:r w:rsidRPr="006808AE">
        <w:t>Знать</w:t>
      </w:r>
      <w:r>
        <w:t>:</w:t>
      </w:r>
    </w:p>
    <w:p w:rsidR="00BE7794" w:rsidRPr="00104252" w:rsidRDefault="00BE7794" w:rsidP="00BE7794">
      <w:pPr>
        <w:pStyle w:val="a7"/>
        <w:numPr>
          <w:ilvl w:val="0"/>
          <w:numId w:val="13"/>
        </w:numPr>
        <w:spacing w:before="60" w:after="60"/>
      </w:pPr>
      <w:r>
        <w:t>основы формирования системного подхода к анализу информации, основанной на поиске решений с использованием теоретических знаний и практических умений в целях совершенствования профессиональной деятельности (ОК-1)</w:t>
      </w:r>
      <w:r w:rsidRPr="00104252">
        <w:t>;</w:t>
      </w:r>
    </w:p>
    <w:p w:rsidR="00BE7794" w:rsidRPr="00616E16" w:rsidRDefault="00BE7794" w:rsidP="00BE7794">
      <w:pPr>
        <w:pStyle w:val="a7"/>
        <w:numPr>
          <w:ilvl w:val="0"/>
          <w:numId w:val="13"/>
        </w:numPr>
        <w:tabs>
          <w:tab w:val="num" w:pos="1440"/>
        </w:tabs>
        <w:jc w:val="both"/>
      </w:pPr>
      <w:r>
        <w:t>основные законы развития, самосовершенствования личности, способы развития мыслительных, творческих способностей, принципы ведения дискуссий и полемики</w:t>
      </w:r>
      <w:r>
        <w:rPr>
          <w:bCs/>
        </w:rPr>
        <w:t xml:space="preserve"> (ОК-5);</w:t>
      </w:r>
    </w:p>
    <w:p w:rsidR="00BE7794" w:rsidRPr="002D5261" w:rsidRDefault="00BE7794" w:rsidP="00BE7794">
      <w:pPr>
        <w:pStyle w:val="a7"/>
        <w:numPr>
          <w:ilvl w:val="0"/>
          <w:numId w:val="13"/>
        </w:numPr>
        <w:tabs>
          <w:tab w:val="num" w:pos="1440"/>
        </w:tabs>
        <w:jc w:val="both"/>
      </w:pPr>
      <w:r>
        <w:t xml:space="preserve">информационно-коммуникационные технологии и компьютеризированные системы, современные методы поиска и оценки фармацевтической информации </w:t>
      </w:r>
      <w:r>
        <w:rPr>
          <w:bCs/>
        </w:rPr>
        <w:t>(ОПК-1);</w:t>
      </w:r>
    </w:p>
    <w:p w:rsidR="00BE7794" w:rsidRDefault="00BE7794" w:rsidP="00BE7794">
      <w:pPr>
        <w:pStyle w:val="a7"/>
        <w:numPr>
          <w:ilvl w:val="0"/>
          <w:numId w:val="13"/>
        </w:numPr>
        <w:jc w:val="both"/>
      </w:pPr>
      <w:r w:rsidRPr="0041275B">
        <w:t xml:space="preserve">правовые и экономические основы товароведческого анализа различных медицинских и фармацевтических товаров </w:t>
      </w:r>
      <w:r>
        <w:t>(ОПК-3);</w:t>
      </w:r>
    </w:p>
    <w:p w:rsidR="00BE7794" w:rsidRDefault="00BE7794" w:rsidP="00BE7794">
      <w:pPr>
        <w:pStyle w:val="a7"/>
        <w:numPr>
          <w:ilvl w:val="0"/>
          <w:numId w:val="13"/>
        </w:numPr>
        <w:jc w:val="both"/>
      </w:pPr>
      <w:r>
        <w:t>основные физико-химические, математические и иные естественнонаучные понятия и методы решения профессиональных задач (ОПК-7);</w:t>
      </w:r>
    </w:p>
    <w:p w:rsidR="00BE7794" w:rsidRPr="00FE552B" w:rsidRDefault="00BE7794" w:rsidP="00BE7794">
      <w:pPr>
        <w:pStyle w:val="a7"/>
        <w:numPr>
          <w:ilvl w:val="0"/>
          <w:numId w:val="13"/>
        </w:numPr>
        <w:jc w:val="both"/>
      </w:pPr>
      <w:r>
        <w:t>устройство и принципы работы специализированного оборудования и медицинских изделий, предусмотренных для использования в профессиональной сфере (ОПК-9);</w:t>
      </w:r>
    </w:p>
    <w:p w:rsidR="00BE7794" w:rsidRPr="00FE552B" w:rsidRDefault="00BE7794" w:rsidP="00BE7794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положения нормативных правовых актов, регулирующих обращение лекарственных средств и товаров аптечного ассортимента, включая выписывание рецептов/требований, отпуск лекарственных препаратов, медицинских изделий и их хранение (ПК-16);</w:t>
      </w:r>
    </w:p>
    <w:p w:rsidR="00BE7794" w:rsidRPr="00FE552B" w:rsidRDefault="00BE7794" w:rsidP="00BE7794">
      <w:pPr>
        <w:pStyle w:val="a7"/>
        <w:numPr>
          <w:ilvl w:val="0"/>
          <w:numId w:val="13"/>
        </w:numPr>
        <w:jc w:val="both"/>
      </w:pPr>
      <w:r>
        <w:lastRenderedPageBreak/>
        <w:t>требования, предъявляемые к публичному выступлению, стилистику и терминологию текстов профессионального содержания (ПК-21).</w:t>
      </w:r>
    </w:p>
    <w:p w:rsidR="00BE7794" w:rsidRDefault="00BE7794" w:rsidP="00BE7794">
      <w:pPr>
        <w:tabs>
          <w:tab w:val="num" w:pos="1440"/>
        </w:tabs>
        <w:jc w:val="both"/>
      </w:pPr>
      <w:r w:rsidRPr="006808AE">
        <w:t>Уметь</w:t>
      </w:r>
      <w:r>
        <w:t>:</w:t>
      </w:r>
    </w:p>
    <w:p w:rsidR="00BE7794" w:rsidRDefault="00BE7794" w:rsidP="00BE7794">
      <w:pPr>
        <w:pStyle w:val="a7"/>
        <w:numPr>
          <w:ilvl w:val="0"/>
          <w:numId w:val="2"/>
        </w:numPr>
        <w:tabs>
          <w:tab w:val="num" w:pos="1440"/>
        </w:tabs>
        <w:jc w:val="both"/>
      </w:pPr>
      <w:r>
        <w:t>использовать учебную, научную, нормативную и справочную литературу; собирать, хранить, совершать поиск, переработку и анализ информации (ОК-1);</w:t>
      </w:r>
    </w:p>
    <w:p w:rsidR="00BE7794" w:rsidRDefault="00BE7794" w:rsidP="00BE7794">
      <w:pPr>
        <w:pStyle w:val="a7"/>
        <w:numPr>
          <w:ilvl w:val="0"/>
          <w:numId w:val="2"/>
        </w:numPr>
        <w:tabs>
          <w:tab w:val="num" w:pos="1440"/>
        </w:tabs>
        <w:jc w:val="both"/>
      </w:pPr>
      <w:r>
        <w:t xml:space="preserve">использовать различные формы, виды устной и письменной коммуникации на </w:t>
      </w:r>
      <w:proofErr w:type="gramStart"/>
      <w:r>
        <w:t>родном</w:t>
      </w:r>
      <w:proofErr w:type="gramEnd"/>
      <w:r>
        <w:t xml:space="preserve"> и иностранных языках в учебной и профессиональной деятельности; ставить цели и формулировать задачи, связанные с реализацией профессиональных функций (ОК-5);</w:t>
      </w:r>
    </w:p>
    <w:p w:rsidR="00BE7794" w:rsidRDefault="00BE7794" w:rsidP="00BE7794">
      <w:pPr>
        <w:pStyle w:val="a7"/>
        <w:numPr>
          <w:ilvl w:val="0"/>
          <w:numId w:val="2"/>
        </w:numPr>
        <w:tabs>
          <w:tab w:val="num" w:pos="1440"/>
        </w:tabs>
        <w:jc w:val="both"/>
      </w:pPr>
      <w:r>
        <w:t>пользоваться учебной, научной, научно-популярной литературой, сетью Интернет для профессиональной деятельности и соблюдать основные требования информационной безопасности (ОПК-1);</w:t>
      </w:r>
    </w:p>
    <w:p w:rsidR="00BE7794" w:rsidRDefault="00BE7794" w:rsidP="00BE7794">
      <w:pPr>
        <w:pStyle w:val="a7"/>
        <w:numPr>
          <w:ilvl w:val="0"/>
          <w:numId w:val="13"/>
        </w:numPr>
        <w:jc w:val="both"/>
      </w:pPr>
      <w:r>
        <w:t>использовать экономические и правовые основы товароведческого анализа в профессиональной сфере (ОПК-3);</w:t>
      </w:r>
    </w:p>
    <w:p w:rsidR="00BE7794" w:rsidRDefault="00BE7794" w:rsidP="00BE7794">
      <w:pPr>
        <w:pStyle w:val="a7"/>
        <w:numPr>
          <w:ilvl w:val="0"/>
          <w:numId w:val="13"/>
        </w:numPr>
        <w:jc w:val="both"/>
      </w:pPr>
      <w:r>
        <w:t>оценивать физико-химические и технологические свойства медицинских и фармацевтических товаров в условиях товароведческого анализа (ОПК-7);</w:t>
      </w:r>
    </w:p>
    <w:p w:rsidR="00BE7794" w:rsidRPr="00E41BFB" w:rsidRDefault="00BE7794" w:rsidP="00BE7794">
      <w:pPr>
        <w:pStyle w:val="a7"/>
        <w:numPr>
          <w:ilvl w:val="0"/>
          <w:numId w:val="13"/>
        </w:numPr>
        <w:jc w:val="both"/>
      </w:pPr>
      <w:r>
        <w:t>осуществлять анализ специализированного оборудования, приборов, аппаратов и медицинских изделий (ОПК-9);</w:t>
      </w:r>
    </w:p>
    <w:p w:rsidR="00BE7794" w:rsidRPr="00E41BFB" w:rsidRDefault="00BE7794" w:rsidP="00BE7794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организовать деятельность фармацевтической организации в соответствии государственными требованиями (ПК-16);</w:t>
      </w:r>
    </w:p>
    <w:p w:rsidR="00BE7794" w:rsidRPr="00E41BFB" w:rsidRDefault="00BE7794" w:rsidP="00BE7794">
      <w:pPr>
        <w:pStyle w:val="a7"/>
        <w:numPr>
          <w:ilvl w:val="0"/>
          <w:numId w:val="2"/>
        </w:numPr>
        <w:jc w:val="both"/>
      </w:pPr>
      <w:r>
        <w:t>использовать информационные источники научного, нормативного характера, основы логического и аргументированного анализа для построения публичной речи и редактирования текстов научного содержания (ПК-21).</w:t>
      </w:r>
    </w:p>
    <w:p w:rsidR="00BE7794" w:rsidRDefault="00BE7794" w:rsidP="00BE7794">
      <w:pPr>
        <w:tabs>
          <w:tab w:val="num" w:pos="1440"/>
        </w:tabs>
        <w:jc w:val="both"/>
      </w:pPr>
      <w:r>
        <w:t>В</w:t>
      </w:r>
      <w:r w:rsidRPr="006808AE">
        <w:t>ладеть</w:t>
      </w:r>
      <w:r>
        <w:t>:</w:t>
      </w:r>
    </w:p>
    <w:p w:rsidR="00BE7794" w:rsidRDefault="00BE7794" w:rsidP="00BE7794">
      <w:pPr>
        <w:pStyle w:val="a7"/>
        <w:numPr>
          <w:ilvl w:val="0"/>
          <w:numId w:val="2"/>
        </w:numPr>
        <w:tabs>
          <w:tab w:val="num" w:pos="1440"/>
        </w:tabs>
        <w:jc w:val="both"/>
      </w:pPr>
      <w:r>
        <w:t>навыком формирования системного подхода к анализу фармацевтической информации и основными принципами и понятиями медицинского и фармацевтического товароведения (ОК-1);</w:t>
      </w:r>
    </w:p>
    <w:p w:rsidR="00BE7794" w:rsidRDefault="00BE7794" w:rsidP="00BE7794">
      <w:pPr>
        <w:pStyle w:val="a7"/>
        <w:numPr>
          <w:ilvl w:val="0"/>
          <w:numId w:val="2"/>
        </w:numPr>
        <w:tabs>
          <w:tab w:val="num" w:pos="1440"/>
        </w:tabs>
        <w:jc w:val="both"/>
      </w:pPr>
      <w:r>
        <w:t xml:space="preserve">навыками самосовершенствования личности, развития творческих способностей, основами культуры речи, принципами </w:t>
      </w:r>
      <w:proofErr w:type="spellStart"/>
      <w:r>
        <w:t>саморегуляции</w:t>
      </w:r>
      <w:proofErr w:type="spellEnd"/>
      <w:r>
        <w:t xml:space="preserve"> эмоциональных состояний и саморазвития (ОК-5);</w:t>
      </w:r>
    </w:p>
    <w:p w:rsidR="00BE7794" w:rsidRDefault="00BE7794" w:rsidP="00BE7794">
      <w:pPr>
        <w:pStyle w:val="a7"/>
        <w:numPr>
          <w:ilvl w:val="0"/>
          <w:numId w:val="2"/>
        </w:numPr>
        <w:tabs>
          <w:tab w:val="num" w:pos="1440"/>
        </w:tabs>
        <w:jc w:val="both"/>
      </w:pPr>
      <w:r>
        <w:t xml:space="preserve">методами работы с научно-исследовательской литературой, </w:t>
      </w:r>
      <w:proofErr w:type="spellStart"/>
      <w:r>
        <w:t>интернет-ресурсами</w:t>
      </w:r>
      <w:proofErr w:type="spellEnd"/>
      <w:r>
        <w:t>, информационными технологиями в профессиональной деятельности (ОПК-1);</w:t>
      </w:r>
    </w:p>
    <w:p w:rsidR="00BE7794" w:rsidRDefault="00BE7794" w:rsidP="00BE7794">
      <w:pPr>
        <w:pStyle w:val="a7"/>
        <w:numPr>
          <w:ilvl w:val="0"/>
          <w:numId w:val="13"/>
        </w:numPr>
        <w:jc w:val="both"/>
      </w:pPr>
      <w:r>
        <w:t>навыком работы с правовыми нормативными документами, необходимыми для осуществления профессиональных задач (ОПК-3);</w:t>
      </w:r>
    </w:p>
    <w:p w:rsidR="00BE7794" w:rsidRDefault="00BE7794" w:rsidP="00BE7794">
      <w:pPr>
        <w:pStyle w:val="a7"/>
        <w:numPr>
          <w:ilvl w:val="0"/>
          <w:numId w:val="13"/>
        </w:numPr>
        <w:jc w:val="both"/>
      </w:pPr>
      <w:r>
        <w:t>навыками анализа медицинских и фармацевтических товаров с учетом их физико-химических свойств и технологии изготовления (ОПК-7);</w:t>
      </w:r>
    </w:p>
    <w:p w:rsidR="00BE7794" w:rsidRPr="00E41BFB" w:rsidRDefault="00BE7794" w:rsidP="00BE7794">
      <w:pPr>
        <w:pStyle w:val="a7"/>
        <w:numPr>
          <w:ilvl w:val="0"/>
          <w:numId w:val="13"/>
        </w:numPr>
        <w:jc w:val="both"/>
      </w:pPr>
      <w:r>
        <w:t>навыком использования специализированного оборудования, приборов, аппаратов и медицинских изделий для решения профессиональных задач (ОПК-9);</w:t>
      </w:r>
    </w:p>
    <w:p w:rsidR="00BE7794" w:rsidRPr="00E41BFB" w:rsidRDefault="00BE7794" w:rsidP="00BE7794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методами маркетингового управления деятельностью фармацевтической организации (ПК-16);</w:t>
      </w:r>
    </w:p>
    <w:p w:rsidR="0099144C" w:rsidRPr="00441265" w:rsidRDefault="00BE7794" w:rsidP="00BE7794">
      <w:pPr>
        <w:pStyle w:val="a7"/>
        <w:numPr>
          <w:ilvl w:val="0"/>
          <w:numId w:val="3"/>
        </w:numPr>
        <w:jc w:val="both"/>
      </w:pPr>
      <w:r>
        <w:t>навыком изложения самостоятельной точки зрения, проведения анализа, ведения дискуссий и круглых столов; информирования населения и просветительской работы по пропаганде здорового образа жизни и безопасности жизнедеятельности; консультирования населения по товарам аптечного ассортимента (ПК-21).</w:t>
      </w:r>
    </w:p>
    <w:p w:rsidR="0099144C" w:rsidRPr="00B914F9" w:rsidRDefault="0099144C" w:rsidP="0099144C">
      <w:pPr>
        <w:jc w:val="both"/>
      </w:pPr>
    </w:p>
    <w:p w:rsidR="0099144C" w:rsidRPr="006808AE" w:rsidRDefault="0099144C" w:rsidP="0099144C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 План изучения темы:</w:t>
      </w:r>
    </w:p>
    <w:p w:rsidR="0099144C" w:rsidRDefault="0099144C" w:rsidP="0099144C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5.1. Контроль исходного уровня знаний.</w:t>
      </w:r>
    </w:p>
    <w:p w:rsidR="0099144C" w:rsidRDefault="0099144C" w:rsidP="0099144C">
      <w:pPr>
        <w:tabs>
          <w:tab w:val="left" w:pos="360"/>
          <w:tab w:val="left" w:pos="1080"/>
        </w:tabs>
        <w:jc w:val="both"/>
      </w:pPr>
      <w:r>
        <w:t>Вопросы для контроля исходного уровня знаний:</w:t>
      </w:r>
    </w:p>
    <w:p w:rsidR="0099144C" w:rsidRDefault="00A0072A" w:rsidP="0099144C">
      <w:pPr>
        <w:pStyle w:val="a7"/>
        <w:numPr>
          <w:ilvl w:val="0"/>
          <w:numId w:val="5"/>
        </w:numPr>
        <w:tabs>
          <w:tab w:val="left" w:pos="360"/>
          <w:tab w:val="left" w:pos="1080"/>
        </w:tabs>
        <w:jc w:val="both"/>
      </w:pPr>
      <w:r>
        <w:t>Укажите области применения в медицине инструментов для соединения тканей. Сформулируйте требования к ним.</w:t>
      </w:r>
    </w:p>
    <w:p w:rsidR="0099144C" w:rsidRDefault="0099144C" w:rsidP="0099144C">
      <w:pPr>
        <w:pStyle w:val="a7"/>
        <w:numPr>
          <w:ilvl w:val="0"/>
          <w:numId w:val="5"/>
        </w:numPr>
        <w:tabs>
          <w:tab w:val="left" w:pos="360"/>
          <w:tab w:val="left" w:pos="1080"/>
        </w:tabs>
        <w:jc w:val="both"/>
      </w:pPr>
      <w:r>
        <w:t xml:space="preserve">Какие виды классификаций </w:t>
      </w:r>
      <w:r w:rsidR="009C0845">
        <w:t>шовных</w:t>
      </w:r>
      <w:r w:rsidRPr="006241B8">
        <w:t xml:space="preserve"> </w:t>
      </w:r>
      <w:r w:rsidR="009C0845">
        <w:t>материалов</w:t>
      </w:r>
      <w:r>
        <w:t xml:space="preserve"> можно предложить?</w:t>
      </w:r>
    </w:p>
    <w:p w:rsidR="0099144C" w:rsidRDefault="009C0845" w:rsidP="0099144C">
      <w:pPr>
        <w:pStyle w:val="a7"/>
        <w:numPr>
          <w:ilvl w:val="0"/>
          <w:numId w:val="5"/>
        </w:numPr>
        <w:tabs>
          <w:tab w:val="left" w:pos="360"/>
          <w:tab w:val="left" w:pos="1080"/>
        </w:tabs>
        <w:jc w:val="both"/>
      </w:pPr>
      <w:r>
        <w:lastRenderedPageBreak/>
        <w:t>Какова особенность конструкции игл хирургических?</w:t>
      </w:r>
    </w:p>
    <w:p w:rsidR="00A0072A" w:rsidRDefault="00A0072A" w:rsidP="00A0072A">
      <w:pPr>
        <w:pStyle w:val="a7"/>
        <w:numPr>
          <w:ilvl w:val="0"/>
          <w:numId w:val="5"/>
        </w:numPr>
        <w:tabs>
          <w:tab w:val="left" w:pos="360"/>
          <w:tab w:val="left" w:pos="1080"/>
        </w:tabs>
        <w:jc w:val="both"/>
      </w:pPr>
      <w:r w:rsidRPr="00A0072A">
        <w:t xml:space="preserve">Какие виды </w:t>
      </w:r>
      <w:r>
        <w:t>игл хирургических вы знаете?</w:t>
      </w:r>
    </w:p>
    <w:p w:rsidR="00A0072A" w:rsidRDefault="00A0072A" w:rsidP="0099144C">
      <w:pPr>
        <w:pStyle w:val="a7"/>
        <w:numPr>
          <w:ilvl w:val="0"/>
          <w:numId w:val="5"/>
        </w:numPr>
        <w:tabs>
          <w:tab w:val="left" w:pos="360"/>
          <w:tab w:val="left" w:pos="1080"/>
        </w:tabs>
        <w:jc w:val="both"/>
      </w:pPr>
      <w:r>
        <w:t>Каковы особенности конструкции шприцев?</w:t>
      </w:r>
    </w:p>
    <w:p w:rsidR="0099144C" w:rsidRDefault="0099144C" w:rsidP="0099144C">
      <w:pPr>
        <w:tabs>
          <w:tab w:val="left" w:pos="360"/>
          <w:tab w:val="left" w:pos="1080"/>
        </w:tabs>
        <w:jc w:val="both"/>
        <w:rPr>
          <w:b/>
        </w:rPr>
      </w:pPr>
    </w:p>
    <w:p w:rsidR="0099144C" w:rsidRDefault="0099144C" w:rsidP="0099144C">
      <w:pPr>
        <w:tabs>
          <w:tab w:val="left" w:pos="360"/>
          <w:tab w:val="left" w:pos="1080"/>
        </w:tabs>
        <w:jc w:val="both"/>
      </w:pPr>
      <w:r w:rsidRPr="006808AE">
        <w:rPr>
          <w:b/>
        </w:rPr>
        <w:t xml:space="preserve">5.2. Основные понятия и положения темы </w:t>
      </w:r>
    </w:p>
    <w:p w:rsidR="00B20AFD" w:rsidRPr="007648F8" w:rsidRDefault="007648F8" w:rsidP="007648F8">
      <w:pPr>
        <w:tabs>
          <w:tab w:val="left" w:pos="360"/>
          <w:tab w:val="left" w:pos="1080"/>
        </w:tabs>
        <w:jc w:val="both"/>
      </w:pPr>
      <w:r w:rsidRPr="007648F8">
        <w:t>КОЛЮЩИЕ ИНСТРУМЕНТЫ</w:t>
      </w:r>
      <w:r>
        <w:t xml:space="preserve"> </w:t>
      </w:r>
      <w:r w:rsidR="00A32C6F">
        <w:t>–</w:t>
      </w:r>
      <w:r>
        <w:t xml:space="preserve"> </w:t>
      </w:r>
      <w:r w:rsidR="00A32C6F">
        <w:t>м</w:t>
      </w:r>
      <w:r w:rsidR="00B20AFD" w:rsidRPr="007648F8">
        <w:t>едицинские инструменты с острием на конце, предназначенные для введения в ткань организма с диагностической или лечебной целью и для различных манипуляций, не связанных с прониканием в ткань организма.</w:t>
      </w:r>
    </w:p>
    <w:p w:rsidR="00B20AFD" w:rsidRPr="007648F8" w:rsidRDefault="00144728" w:rsidP="007648F8">
      <w:pPr>
        <w:tabs>
          <w:tab w:val="left" w:pos="360"/>
          <w:tab w:val="left" w:pos="1080"/>
        </w:tabs>
        <w:jc w:val="both"/>
      </w:pPr>
      <w:r w:rsidRPr="007648F8">
        <w:t>ТРУБЧАТЫЕ ИГЛЫ</w:t>
      </w:r>
      <w:r>
        <w:t xml:space="preserve"> </w:t>
      </w:r>
      <w:r w:rsidR="00A32C6F">
        <w:t>–</w:t>
      </w:r>
      <w:r w:rsidR="007648F8">
        <w:t xml:space="preserve"> </w:t>
      </w:r>
      <w:r w:rsidR="00A32C6F">
        <w:t>к</w:t>
      </w:r>
      <w:r w:rsidR="00B20AFD" w:rsidRPr="007648F8">
        <w:t>олющие медицинские инструменты, имеющие форму трубки, острый конец которой образован срезом под определенным углом и предназначен для проникания в ткань или полость организма, второй конец - головка иглы - предназначен для соединения со шприцем или с вспомогательными устройствами.</w:t>
      </w:r>
    </w:p>
    <w:p w:rsidR="00B20AFD" w:rsidRPr="007648F8" w:rsidRDefault="00A32C6F" w:rsidP="007648F8">
      <w:pPr>
        <w:numPr>
          <w:ilvl w:val="0"/>
          <w:numId w:val="16"/>
        </w:numPr>
        <w:tabs>
          <w:tab w:val="left" w:pos="360"/>
          <w:tab w:val="left" w:pos="1080"/>
        </w:tabs>
        <w:jc w:val="both"/>
      </w:pPr>
      <w:r>
        <w:t>и</w:t>
      </w:r>
      <w:r w:rsidR="00B20AFD" w:rsidRPr="007648F8">
        <w:t>нъекционная игла - для введения жидкостей под кожу, в мышцу и/или в вену.</w:t>
      </w:r>
    </w:p>
    <w:p w:rsidR="00B20AFD" w:rsidRPr="007648F8" w:rsidRDefault="00A32C6F" w:rsidP="007648F8">
      <w:pPr>
        <w:numPr>
          <w:ilvl w:val="0"/>
          <w:numId w:val="16"/>
        </w:numPr>
        <w:tabs>
          <w:tab w:val="left" w:pos="360"/>
          <w:tab w:val="left" w:pos="1080"/>
        </w:tabs>
        <w:jc w:val="both"/>
      </w:pPr>
      <w:proofErr w:type="spellStart"/>
      <w:r>
        <w:t>п</w:t>
      </w:r>
      <w:r w:rsidR="00B20AFD" w:rsidRPr="007648F8">
        <w:t>ункционно-биопсийная</w:t>
      </w:r>
      <w:proofErr w:type="spellEnd"/>
      <w:r w:rsidR="00B20AFD" w:rsidRPr="007648F8">
        <w:t xml:space="preserve"> игла - для введения  или выведения частиц ткани или жидкости в целях диагностики.</w:t>
      </w:r>
    </w:p>
    <w:p w:rsidR="00B20AFD" w:rsidRDefault="00A32C6F" w:rsidP="007648F8">
      <w:pPr>
        <w:numPr>
          <w:ilvl w:val="0"/>
          <w:numId w:val="16"/>
        </w:numPr>
        <w:tabs>
          <w:tab w:val="left" w:pos="360"/>
          <w:tab w:val="left" w:pos="1080"/>
        </w:tabs>
        <w:jc w:val="both"/>
      </w:pPr>
      <w:proofErr w:type="spellStart"/>
      <w:r>
        <w:t>и</w:t>
      </w:r>
      <w:r w:rsidR="00B20AFD" w:rsidRPr="007648F8">
        <w:t>нфузионно-трансфузионная</w:t>
      </w:r>
      <w:proofErr w:type="spellEnd"/>
      <w:r w:rsidR="00B20AFD" w:rsidRPr="007648F8">
        <w:t xml:space="preserve"> игла - для длительного вливания жидкостей и взятия крови.</w:t>
      </w:r>
    </w:p>
    <w:p w:rsidR="00144728" w:rsidRDefault="00A32C6F" w:rsidP="00A32C6F">
      <w:pPr>
        <w:pStyle w:val="a7"/>
        <w:numPr>
          <w:ilvl w:val="0"/>
          <w:numId w:val="16"/>
        </w:numPr>
        <w:tabs>
          <w:tab w:val="left" w:pos="360"/>
          <w:tab w:val="left" w:pos="1080"/>
        </w:tabs>
        <w:jc w:val="both"/>
      </w:pPr>
      <w:r>
        <w:t>и</w:t>
      </w:r>
      <w:r w:rsidR="00144728" w:rsidRPr="007648F8">
        <w:t xml:space="preserve">гла для </w:t>
      </w:r>
      <w:proofErr w:type="spellStart"/>
      <w:r w:rsidR="00144728" w:rsidRPr="007648F8">
        <w:t>рентгено</w:t>
      </w:r>
      <w:proofErr w:type="spellEnd"/>
      <w:r w:rsidR="00144728" w:rsidRPr="007648F8">
        <w:t>-контрастных исследований - для введения контрастного вещества.</w:t>
      </w:r>
    </w:p>
    <w:p w:rsidR="00B20AFD" w:rsidRPr="007648F8" w:rsidRDefault="00144728" w:rsidP="007648F8">
      <w:pPr>
        <w:tabs>
          <w:tab w:val="left" w:pos="360"/>
          <w:tab w:val="left" w:pos="1080"/>
        </w:tabs>
        <w:jc w:val="both"/>
      </w:pPr>
      <w:r w:rsidRPr="007648F8">
        <w:t>ПРОКАЛЫВАЮЩИЕ ИГЛЫ</w:t>
      </w:r>
      <w:r>
        <w:t xml:space="preserve"> </w:t>
      </w:r>
      <w:r w:rsidR="00A32C6F">
        <w:t>–</w:t>
      </w:r>
      <w:r w:rsidR="007648F8">
        <w:t xml:space="preserve"> </w:t>
      </w:r>
      <w:r w:rsidR="00A32C6F">
        <w:t>с</w:t>
      </w:r>
      <w:r w:rsidR="00B20AFD" w:rsidRPr="007648F8">
        <w:t>тержнев</w:t>
      </w:r>
      <w:r w:rsidR="00A32C6F">
        <w:t>ые</w:t>
      </w:r>
      <w:r w:rsidR="00B20AFD" w:rsidRPr="007648F8">
        <w:t xml:space="preserve"> иглы для глубокого проникания в ткань организма с целью проведения и (или) подведения шовного материала.</w:t>
      </w:r>
    </w:p>
    <w:p w:rsidR="00B20AFD" w:rsidRPr="007648F8" w:rsidRDefault="00A32C6F" w:rsidP="007648F8">
      <w:pPr>
        <w:numPr>
          <w:ilvl w:val="0"/>
          <w:numId w:val="18"/>
        </w:numPr>
        <w:tabs>
          <w:tab w:val="left" w:pos="360"/>
          <w:tab w:val="left" w:pos="1080"/>
        </w:tabs>
        <w:jc w:val="both"/>
      </w:pPr>
      <w:r>
        <w:t>х</w:t>
      </w:r>
      <w:r w:rsidR="00B20AFD" w:rsidRPr="007648F8">
        <w:t>ирургическая игла - для сшивания ткани организма при хирургических операциях и анатомических вскрытиях.</w:t>
      </w:r>
    </w:p>
    <w:p w:rsidR="00B20AFD" w:rsidRPr="007648F8" w:rsidRDefault="00A32C6F" w:rsidP="007648F8">
      <w:pPr>
        <w:numPr>
          <w:ilvl w:val="0"/>
          <w:numId w:val="18"/>
        </w:numPr>
        <w:tabs>
          <w:tab w:val="left" w:pos="360"/>
          <w:tab w:val="left" w:pos="1080"/>
        </w:tabs>
        <w:jc w:val="both"/>
      </w:pPr>
      <w:r>
        <w:t>а</w:t>
      </w:r>
      <w:r w:rsidR="00B20AFD" w:rsidRPr="007648F8">
        <w:t>травматическая игла - для сшивания ткани организма при хирургических операциях,  имеет жестко закрепленный шовны</w:t>
      </w:r>
      <w:r w:rsidR="00144728">
        <w:t>й</w:t>
      </w:r>
      <w:r w:rsidR="00B20AFD" w:rsidRPr="007648F8">
        <w:t xml:space="preserve"> м</w:t>
      </w:r>
      <w:r w:rsidR="00144728">
        <w:t>атериал</w:t>
      </w:r>
      <w:r w:rsidR="00B20AFD" w:rsidRPr="007648F8">
        <w:t>.</w:t>
      </w:r>
    </w:p>
    <w:p w:rsidR="00B20AFD" w:rsidRPr="007648F8" w:rsidRDefault="00A32C6F" w:rsidP="007648F8">
      <w:pPr>
        <w:numPr>
          <w:ilvl w:val="0"/>
          <w:numId w:val="18"/>
        </w:numPr>
        <w:tabs>
          <w:tab w:val="left" w:pos="360"/>
          <w:tab w:val="left" w:pos="1080"/>
        </w:tabs>
        <w:jc w:val="both"/>
      </w:pPr>
      <w:r>
        <w:t>л</w:t>
      </w:r>
      <w:r w:rsidR="00B20AFD" w:rsidRPr="007648F8">
        <w:t>игатурная игла - для подведения шовного материала под кровеносные сосуды и протоки.</w:t>
      </w:r>
    </w:p>
    <w:p w:rsidR="00B20AFD" w:rsidRPr="007648F8" w:rsidRDefault="00144728" w:rsidP="007648F8">
      <w:pPr>
        <w:tabs>
          <w:tab w:val="left" w:pos="360"/>
          <w:tab w:val="left" w:pos="1080"/>
        </w:tabs>
        <w:jc w:val="both"/>
      </w:pPr>
      <w:r w:rsidRPr="007648F8">
        <w:t>НАКАЛЫВАЮЩИЕ ИГЛЫ</w:t>
      </w:r>
      <w:r>
        <w:t xml:space="preserve"> </w:t>
      </w:r>
      <w:r w:rsidR="00A32C6F">
        <w:t>–</w:t>
      </w:r>
      <w:r w:rsidR="007648F8">
        <w:t xml:space="preserve"> </w:t>
      </w:r>
      <w:r w:rsidR="00A32C6F">
        <w:t>с</w:t>
      </w:r>
      <w:r w:rsidR="00B20AFD" w:rsidRPr="007648F8">
        <w:t>тержневые или трубчатые игл</w:t>
      </w:r>
      <w:r w:rsidR="00A32C6F">
        <w:t>ы</w:t>
      </w:r>
      <w:r w:rsidR="00B20AFD" w:rsidRPr="007648F8">
        <w:t xml:space="preserve"> для частичного проникания в ткань организма.</w:t>
      </w:r>
    </w:p>
    <w:p w:rsidR="00B20AFD" w:rsidRPr="007648F8" w:rsidRDefault="00A32C6F" w:rsidP="007648F8">
      <w:pPr>
        <w:numPr>
          <w:ilvl w:val="0"/>
          <w:numId w:val="20"/>
        </w:numPr>
        <w:tabs>
          <w:tab w:val="left" w:pos="360"/>
          <w:tab w:val="left" w:pos="1080"/>
        </w:tabs>
        <w:jc w:val="both"/>
      </w:pPr>
      <w:proofErr w:type="spellStart"/>
      <w:r>
        <w:t>а</w:t>
      </w:r>
      <w:r w:rsidR="00B20AFD" w:rsidRPr="007648F8">
        <w:t>купунктурная</w:t>
      </w:r>
      <w:proofErr w:type="spellEnd"/>
      <w:r w:rsidR="00B20AFD" w:rsidRPr="007648F8">
        <w:t xml:space="preserve"> игла - для лечения иглоукалыванием.</w:t>
      </w:r>
    </w:p>
    <w:p w:rsidR="00B20AFD" w:rsidRPr="007648F8" w:rsidRDefault="00A32C6F" w:rsidP="007648F8">
      <w:pPr>
        <w:numPr>
          <w:ilvl w:val="0"/>
          <w:numId w:val="20"/>
        </w:numPr>
        <w:tabs>
          <w:tab w:val="left" w:pos="360"/>
          <w:tab w:val="left" w:pos="1080"/>
        </w:tabs>
        <w:jc w:val="both"/>
      </w:pPr>
      <w:r>
        <w:t>ф</w:t>
      </w:r>
      <w:r w:rsidR="00B20AFD" w:rsidRPr="007648F8">
        <w:t>иксационная игла - для временного закрепления тканей организма или обозначения границ слизистой ткани при операциях, состоит из двух игл, закрепленных в одном корпусе.</w:t>
      </w:r>
    </w:p>
    <w:p w:rsidR="00B20AFD" w:rsidRPr="007648F8" w:rsidRDefault="00A32C6F" w:rsidP="007648F8">
      <w:pPr>
        <w:numPr>
          <w:ilvl w:val="0"/>
          <w:numId w:val="20"/>
        </w:numPr>
        <w:tabs>
          <w:tab w:val="left" w:pos="360"/>
          <w:tab w:val="left" w:pos="1080"/>
        </w:tabs>
        <w:jc w:val="both"/>
      </w:pPr>
      <w:r>
        <w:t>г</w:t>
      </w:r>
      <w:r w:rsidR="00B20AFD" w:rsidRPr="007648F8">
        <w:t>истологическая игла - для обработки гистологических препаратов.</w:t>
      </w:r>
    </w:p>
    <w:p w:rsidR="007648F8" w:rsidRPr="007648F8" w:rsidRDefault="00144728" w:rsidP="007648F8">
      <w:pPr>
        <w:tabs>
          <w:tab w:val="left" w:pos="360"/>
          <w:tab w:val="left" w:pos="1080"/>
        </w:tabs>
        <w:jc w:val="both"/>
      </w:pPr>
      <w:r w:rsidRPr="007648F8">
        <w:t>ТРОАКАРЫ</w:t>
      </w:r>
      <w:r w:rsidR="007648F8">
        <w:t xml:space="preserve"> </w:t>
      </w:r>
      <w:r w:rsidR="00A32C6F">
        <w:t>–</w:t>
      </w:r>
      <w:r w:rsidR="007648F8">
        <w:t xml:space="preserve"> </w:t>
      </w:r>
      <w:r w:rsidR="00A32C6F">
        <w:t>к</w:t>
      </w:r>
      <w:r w:rsidR="00B20AFD" w:rsidRPr="007648F8">
        <w:t>олющие медицинские инструменты, представляющие собой трубку, насаженную на остроконечный стержень, и предназначенные для введения или выведения из организма жидкости или газов, а также для введения трубок, кате</w:t>
      </w:r>
      <w:r w:rsidR="00A32C6F">
        <w:t>теров и порошкообразных веществ.</w:t>
      </w:r>
    </w:p>
    <w:p w:rsidR="00CE1408" w:rsidRDefault="00CE1408" w:rsidP="0099144C">
      <w:pPr>
        <w:tabs>
          <w:tab w:val="left" w:pos="360"/>
          <w:tab w:val="left" w:pos="1080"/>
        </w:tabs>
        <w:jc w:val="both"/>
      </w:pPr>
      <w:r>
        <w:t>ШОВНЫЙ МАТЕРИАЛ – материал, применяемый при оперативном вмешательстве для соединения различных тканей и для остановки кровотечений.</w:t>
      </w:r>
    </w:p>
    <w:p w:rsidR="00CE1408" w:rsidRDefault="009809A2" w:rsidP="0099144C">
      <w:pPr>
        <w:tabs>
          <w:tab w:val="left" w:pos="360"/>
          <w:tab w:val="left" w:pos="1080"/>
        </w:tabs>
        <w:jc w:val="both"/>
      </w:pPr>
      <w:r>
        <w:t xml:space="preserve">СШИВАЮЩИЕ АППАРАТЫ </w:t>
      </w:r>
      <w:r w:rsidR="003E068C">
        <w:t>–</w:t>
      </w:r>
      <w:r>
        <w:t xml:space="preserve"> </w:t>
      </w:r>
      <w:r w:rsidR="003E068C">
        <w:t xml:space="preserve">аппараты, предназначенные для сшивания и </w:t>
      </w:r>
      <w:proofErr w:type="spellStart"/>
      <w:r w:rsidR="003E068C">
        <w:t>ушивания</w:t>
      </w:r>
      <w:proofErr w:type="spellEnd"/>
      <w:r w:rsidR="003E068C">
        <w:t xml:space="preserve"> органов, тканей, сосудов. </w:t>
      </w:r>
    </w:p>
    <w:p w:rsidR="003E068C" w:rsidRPr="00B264C5" w:rsidRDefault="00C346E1" w:rsidP="0099144C">
      <w:pPr>
        <w:tabs>
          <w:tab w:val="left" w:pos="360"/>
          <w:tab w:val="left" w:pos="1080"/>
        </w:tabs>
        <w:jc w:val="both"/>
      </w:pPr>
      <w:r>
        <w:t xml:space="preserve">УШИВАТЕЛИ – для </w:t>
      </w:r>
      <w:proofErr w:type="spellStart"/>
      <w:r>
        <w:t>ушивания</w:t>
      </w:r>
      <w:proofErr w:type="spellEnd"/>
      <w:r>
        <w:t xml:space="preserve"> органов и сосудов после удаления их части.</w:t>
      </w:r>
    </w:p>
    <w:p w:rsidR="0099144C" w:rsidRDefault="0099144C" w:rsidP="0099144C">
      <w:pPr>
        <w:tabs>
          <w:tab w:val="left" w:pos="360"/>
          <w:tab w:val="left" w:pos="1080"/>
        </w:tabs>
        <w:jc w:val="both"/>
      </w:pPr>
    </w:p>
    <w:p w:rsidR="00723245" w:rsidRDefault="00723245" w:rsidP="0099144C">
      <w:pPr>
        <w:tabs>
          <w:tab w:val="left" w:pos="360"/>
          <w:tab w:val="left" w:pos="1080"/>
        </w:tabs>
        <w:jc w:val="both"/>
      </w:pPr>
    </w:p>
    <w:p w:rsidR="0099144C" w:rsidRPr="006808AE" w:rsidRDefault="0099144C" w:rsidP="0099144C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5.3. Самостоятельная работа по теме:</w:t>
      </w:r>
    </w:p>
    <w:p w:rsidR="0099144C" w:rsidRDefault="0099144C" w:rsidP="0099144C">
      <w:pPr>
        <w:tabs>
          <w:tab w:val="left" w:pos="360"/>
          <w:tab w:val="left" w:pos="1080"/>
        </w:tabs>
        <w:jc w:val="both"/>
        <w:rPr>
          <w:b/>
        </w:rPr>
      </w:pPr>
    </w:p>
    <w:p w:rsidR="0099144C" w:rsidRDefault="00042B98" w:rsidP="0099144C">
      <w:pPr>
        <w:tabs>
          <w:tab w:val="left" w:pos="360"/>
          <w:tab w:val="left" w:pos="1080"/>
        </w:tabs>
        <w:jc w:val="both"/>
        <w:rPr>
          <w:b/>
        </w:rPr>
      </w:pPr>
      <w:r>
        <w:rPr>
          <w:b/>
        </w:rPr>
        <w:t>Задание №1</w:t>
      </w:r>
    </w:p>
    <w:p w:rsidR="0099144C" w:rsidRPr="00420351" w:rsidRDefault="00CB60CC" w:rsidP="0099144C">
      <w:pPr>
        <w:tabs>
          <w:tab w:val="left" w:pos="360"/>
          <w:tab w:val="left" w:pos="1080"/>
        </w:tabs>
        <w:jc w:val="both"/>
      </w:pPr>
      <w:r w:rsidRPr="00E164FB">
        <w:t xml:space="preserve">Рассмотрите рисунок. Найдите аналогичные образцы </w:t>
      </w:r>
      <w:r>
        <w:t>типов хирургических</w:t>
      </w:r>
      <w:r w:rsidR="00DC2E9C">
        <w:t xml:space="preserve"> </w:t>
      </w:r>
      <w:r>
        <w:t xml:space="preserve">игл </w:t>
      </w:r>
      <w:proofErr w:type="gramStart"/>
      <w:r w:rsidRPr="00E164FB">
        <w:t>среди</w:t>
      </w:r>
      <w:proofErr w:type="gramEnd"/>
      <w:r w:rsidRPr="00E164FB">
        <w:t xml:space="preserve"> представленных на занятии.</w:t>
      </w:r>
      <w:r>
        <w:t xml:space="preserve"> </w:t>
      </w:r>
    </w:p>
    <w:p w:rsidR="0099144C" w:rsidRDefault="0003393E" w:rsidP="00A76A18">
      <w:pPr>
        <w:tabs>
          <w:tab w:val="left" w:pos="360"/>
          <w:tab w:val="left" w:pos="1080"/>
        </w:tabs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2D775D26" wp14:editId="573D400A">
            <wp:extent cx="5845734" cy="3279648"/>
            <wp:effectExtent l="0" t="0" r="3175" b="0"/>
            <wp:docPr id="1" name="Рисунок 1" descr="http://elitemedica.com.ua/uploads/posts/1x2OfxUGmHBGTB7OjfaShQnC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http://elitemedica.com.ua/uploads/posts/1x2OfxUGmHBGTB7OjfaShQnC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30"/>
                    <a:stretch/>
                  </pic:blipFill>
                  <pic:spPr bwMode="auto">
                    <a:xfrm>
                      <a:off x="0" y="0"/>
                      <a:ext cx="5845736" cy="327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7344" w:rsidRDefault="002F7344" w:rsidP="001D365F">
      <w:pPr>
        <w:tabs>
          <w:tab w:val="left" w:pos="360"/>
          <w:tab w:val="left" w:pos="1080"/>
        </w:tabs>
        <w:rPr>
          <w:b/>
        </w:rPr>
      </w:pPr>
    </w:p>
    <w:p w:rsidR="0099144C" w:rsidRDefault="0099144C" w:rsidP="0099144C">
      <w:pPr>
        <w:tabs>
          <w:tab w:val="left" w:pos="360"/>
          <w:tab w:val="left" w:pos="1080"/>
        </w:tabs>
        <w:jc w:val="both"/>
        <w:rPr>
          <w:b/>
        </w:rPr>
      </w:pPr>
      <w:r>
        <w:rPr>
          <w:b/>
        </w:rPr>
        <w:t>Задание №</w:t>
      </w:r>
      <w:r w:rsidR="00042B98">
        <w:rPr>
          <w:b/>
        </w:rPr>
        <w:t>2</w:t>
      </w:r>
    </w:p>
    <w:p w:rsidR="0099144C" w:rsidRPr="00E164FB" w:rsidRDefault="0099144C" w:rsidP="00A76A18">
      <w:pPr>
        <w:tabs>
          <w:tab w:val="left" w:pos="360"/>
          <w:tab w:val="left" w:pos="1080"/>
        </w:tabs>
        <w:ind w:firstLine="357"/>
        <w:jc w:val="both"/>
      </w:pPr>
      <w:r>
        <w:t xml:space="preserve">Ознакомьтесь с </w:t>
      </w:r>
      <w:r w:rsidR="006E4AAC">
        <w:t>представленным материалом</w:t>
      </w:r>
      <w:r>
        <w:t>.</w:t>
      </w:r>
    </w:p>
    <w:p w:rsidR="008F2624" w:rsidRPr="00A25138" w:rsidRDefault="008F2624" w:rsidP="00042B98">
      <w:pPr>
        <w:pStyle w:val="ae"/>
        <w:widowControl w:val="0"/>
        <w:spacing w:before="0" w:beforeAutospacing="0" w:after="0" w:afterAutospacing="0"/>
        <w:ind w:firstLine="357"/>
        <w:jc w:val="both"/>
      </w:pPr>
      <w:r w:rsidRPr="00A25138">
        <w:t xml:space="preserve">Хирургические иглы имеют разные размеры и калибр. Калибр или толщина игольной проволоки определяется ее диаметром, который может колебаться от 30 микрон (0,001 дюйма) до 56 мил. (0,056 дюйма, 1,4 мм). В микрохирургии применяются очень мелкие иглы из </w:t>
      </w:r>
      <w:proofErr w:type="spellStart"/>
      <w:r w:rsidRPr="00A25138">
        <w:t>проволки</w:t>
      </w:r>
      <w:proofErr w:type="spellEnd"/>
      <w:r w:rsidRPr="00A25138">
        <w:t xml:space="preserve"> малого калибра. Большие, тяжелые иглы используются для проведения шовного материала через грудину или для наложения удерживающих швов на брюшной стенке. Между этими типами существует большой набор игл, имеющих промежуточные размеры.</w:t>
      </w:r>
    </w:p>
    <w:p w:rsidR="00042B98" w:rsidRPr="00A25138" w:rsidRDefault="008F2624" w:rsidP="00042B98">
      <w:pPr>
        <w:pStyle w:val="ae"/>
        <w:widowControl w:val="0"/>
        <w:spacing w:before="0" w:beforeAutospacing="0" w:after="0" w:afterAutospacing="0"/>
        <w:ind w:firstLine="357"/>
        <w:jc w:val="both"/>
      </w:pPr>
      <w:r w:rsidRPr="00A25138">
        <w:t>Выбор иглы нужного типа из огромного ассортимента, предлагаемого в настоящее время промышленностью, определяется типом ткани, на которую предполагается накладывать шов, ее локализацией и доступностью, размером шовного материала и субъективным опытом хирурги.</w:t>
      </w:r>
    </w:p>
    <w:p w:rsidR="00A25138" w:rsidRPr="00A25138" w:rsidRDefault="00A25138" w:rsidP="00042B98">
      <w:pPr>
        <w:pStyle w:val="ae"/>
        <w:widowControl w:val="0"/>
        <w:spacing w:before="0" w:beforeAutospacing="0" w:after="0" w:afterAutospacing="0"/>
        <w:ind w:firstLine="357"/>
        <w:jc w:val="both"/>
      </w:pPr>
    </w:p>
    <w:p w:rsidR="00A25138" w:rsidRPr="00A76A18" w:rsidRDefault="00A25138" w:rsidP="00042B98">
      <w:pPr>
        <w:pStyle w:val="ae"/>
        <w:widowControl w:val="0"/>
        <w:spacing w:before="0" w:beforeAutospacing="0" w:after="0" w:afterAutospacing="0"/>
        <w:ind w:firstLine="357"/>
        <w:jc w:val="both"/>
        <w:rPr>
          <w:sz w:val="20"/>
          <w:szCs w:val="20"/>
        </w:rPr>
      </w:pPr>
    </w:p>
    <w:p w:rsidR="00563B00" w:rsidRDefault="008F2624" w:rsidP="00A25138">
      <w:pPr>
        <w:widowControl w:val="0"/>
        <w:tabs>
          <w:tab w:val="left" w:pos="360"/>
          <w:tab w:val="left" w:pos="1080"/>
        </w:tabs>
        <w:rPr>
          <w:b/>
        </w:rPr>
      </w:pPr>
      <w:r>
        <w:rPr>
          <w:noProof/>
        </w:rPr>
        <w:drawing>
          <wp:inline distT="0" distB="0" distL="0" distR="0" wp14:anchorId="1858097B" wp14:editId="04706A89">
            <wp:extent cx="1041273" cy="2712464"/>
            <wp:effectExtent l="0" t="0" r="6985" b="0"/>
            <wp:docPr id="3" name="Рисунок 3" descr="http://elitemedica.com.ua/uploads/need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litemedica.com.ua/uploads/needl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904" cy="271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624">
        <w:t xml:space="preserve"> </w:t>
      </w:r>
      <w:r>
        <w:rPr>
          <w:noProof/>
        </w:rPr>
        <w:drawing>
          <wp:inline distT="0" distB="0" distL="0" distR="0" wp14:anchorId="67B3BBBF" wp14:editId="75366E24">
            <wp:extent cx="1046410" cy="2712464"/>
            <wp:effectExtent l="0" t="0" r="1905" b="0"/>
            <wp:docPr id="4" name="Рисунок 4" descr="http://elitemedica.com.ua/uploads/need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litemedica.com.ua/uploads/needl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212" cy="272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624">
        <w:t xml:space="preserve"> </w:t>
      </w:r>
      <w:r>
        <w:rPr>
          <w:noProof/>
        </w:rPr>
        <w:drawing>
          <wp:inline distT="0" distB="0" distL="0" distR="0" wp14:anchorId="442C6087" wp14:editId="757FE1D9">
            <wp:extent cx="1056562" cy="2712464"/>
            <wp:effectExtent l="0" t="0" r="0" b="0"/>
            <wp:docPr id="5" name="Рисунок 5" descr="http://elitemedica.com.ua/uploads/needl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litemedica.com.ua/uploads/needle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978" cy="271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AAC" w:rsidRPr="006E4AAC">
        <w:t xml:space="preserve"> </w:t>
      </w:r>
      <w:r w:rsidR="006E4AAC">
        <w:rPr>
          <w:noProof/>
        </w:rPr>
        <w:drawing>
          <wp:inline distT="0" distB="0" distL="0" distR="0" wp14:anchorId="4608349F" wp14:editId="43D79C17">
            <wp:extent cx="1045029" cy="2708883"/>
            <wp:effectExtent l="0" t="0" r="3175" b="0"/>
            <wp:docPr id="6" name="Рисунок 6" descr="http://elitemedica.com.ua/uploads/needl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litemedica.com.ua/uploads/needle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486" cy="271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AAC" w:rsidRPr="006E4AAC">
        <w:t xml:space="preserve"> </w:t>
      </w:r>
      <w:r w:rsidR="006E4AAC">
        <w:rPr>
          <w:noProof/>
        </w:rPr>
        <w:drawing>
          <wp:inline distT="0" distB="0" distL="0" distR="0" wp14:anchorId="418C0083" wp14:editId="32FC797B">
            <wp:extent cx="1055355" cy="2709367"/>
            <wp:effectExtent l="0" t="0" r="0" b="0"/>
            <wp:docPr id="7" name="Рисунок 7" descr="http://elitemedica.com.ua/uploads/needl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litemedica.com.ua/uploads/needle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89" cy="271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AAC" w:rsidRPr="006E4AAC">
        <w:t xml:space="preserve"> </w:t>
      </w:r>
      <w:r w:rsidR="006E4AAC">
        <w:rPr>
          <w:noProof/>
        </w:rPr>
        <w:lastRenderedPageBreak/>
        <w:drawing>
          <wp:inline distT="0" distB="0" distL="0" distR="0" wp14:anchorId="1ACD3FFF" wp14:editId="4F1CEB15">
            <wp:extent cx="1057071" cy="2541519"/>
            <wp:effectExtent l="0" t="0" r="0" b="0"/>
            <wp:docPr id="8" name="Рисунок 8" descr="http://elitemedica.com.ua/uploads/needl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elitemedica.com.ua/uploads/needle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074" cy="255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AAC" w:rsidRPr="006E4AAC">
        <w:t xml:space="preserve"> </w:t>
      </w:r>
      <w:r w:rsidR="006E4AAC">
        <w:rPr>
          <w:noProof/>
        </w:rPr>
        <w:drawing>
          <wp:inline distT="0" distB="0" distL="0" distR="0" wp14:anchorId="23736F7B" wp14:editId="1E8875E9">
            <wp:extent cx="1059527" cy="2535731"/>
            <wp:effectExtent l="0" t="0" r="7620" b="0"/>
            <wp:docPr id="13" name="Рисунок 13" descr="http://elitemedica.com.ua/uploads/needl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litemedica.com.ua/uploads/needle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479" cy="253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AAC" w:rsidRPr="006E4AAC">
        <w:t xml:space="preserve"> </w:t>
      </w:r>
      <w:r w:rsidR="006E4AAC">
        <w:rPr>
          <w:noProof/>
        </w:rPr>
        <w:drawing>
          <wp:inline distT="0" distB="0" distL="0" distR="0" wp14:anchorId="74203645" wp14:editId="12CEF1FA">
            <wp:extent cx="1061166" cy="2528047"/>
            <wp:effectExtent l="0" t="0" r="5715" b="5715"/>
            <wp:docPr id="14" name="Рисунок 14" descr="http://elitemedica.com.ua/uploads/needl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litemedica.com.ua/uploads/needle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127" cy="252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AAC" w:rsidRPr="006E4AAC">
        <w:t xml:space="preserve"> </w:t>
      </w:r>
      <w:r w:rsidR="006E4AAC">
        <w:rPr>
          <w:noProof/>
        </w:rPr>
        <w:drawing>
          <wp:inline distT="0" distB="0" distL="0" distR="0" wp14:anchorId="2825AF81" wp14:editId="48CABDBB">
            <wp:extent cx="1067617" cy="2543415"/>
            <wp:effectExtent l="0" t="0" r="0" b="0"/>
            <wp:docPr id="15" name="Рисунок 15" descr="http://elitemedica.com.ua/uploads/needl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elitemedica.com.ua/uploads/needle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62" cy="254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138" w:rsidRDefault="00A25138" w:rsidP="00042B98">
      <w:pPr>
        <w:widowControl w:val="0"/>
        <w:tabs>
          <w:tab w:val="left" w:pos="360"/>
          <w:tab w:val="left" w:pos="1080"/>
        </w:tabs>
        <w:jc w:val="both"/>
        <w:rPr>
          <w:b/>
        </w:rPr>
      </w:pPr>
    </w:p>
    <w:p w:rsidR="00A25138" w:rsidRDefault="00A25138" w:rsidP="00042B98">
      <w:pPr>
        <w:widowControl w:val="0"/>
        <w:tabs>
          <w:tab w:val="left" w:pos="360"/>
          <w:tab w:val="left" w:pos="1080"/>
        </w:tabs>
        <w:jc w:val="both"/>
        <w:rPr>
          <w:b/>
        </w:rPr>
      </w:pPr>
    </w:p>
    <w:p w:rsidR="0099144C" w:rsidRPr="00567C02" w:rsidRDefault="0099144C" w:rsidP="00042B98">
      <w:pPr>
        <w:widowControl w:val="0"/>
        <w:tabs>
          <w:tab w:val="left" w:pos="360"/>
          <w:tab w:val="left" w:pos="1080"/>
        </w:tabs>
        <w:jc w:val="both"/>
        <w:rPr>
          <w:b/>
        </w:rPr>
      </w:pPr>
      <w:r w:rsidRPr="00567C02">
        <w:rPr>
          <w:b/>
        </w:rPr>
        <w:t>Задание №</w:t>
      </w:r>
      <w:r w:rsidR="00A25138">
        <w:rPr>
          <w:b/>
        </w:rPr>
        <w:t>3</w:t>
      </w:r>
    </w:p>
    <w:p w:rsidR="00931986" w:rsidRPr="000772AD" w:rsidRDefault="009B668E" w:rsidP="00042B98">
      <w:pPr>
        <w:pStyle w:val="1"/>
        <w:widowControl w:val="0"/>
        <w:spacing w:before="0" w:beforeAutospacing="0" w:after="0" w:afterAutospacing="0"/>
        <w:ind w:firstLine="357"/>
        <w:rPr>
          <w:b w:val="0"/>
          <w:sz w:val="24"/>
          <w:szCs w:val="24"/>
        </w:rPr>
      </w:pPr>
      <w:r w:rsidRPr="000772AD">
        <w:rPr>
          <w:b w:val="0"/>
          <w:sz w:val="24"/>
          <w:szCs w:val="24"/>
        </w:rPr>
        <w:t>Проведите товароведческий анализ игл хирургических</w:t>
      </w:r>
      <w:r w:rsidR="00931986" w:rsidRPr="000772AD">
        <w:rPr>
          <w:b w:val="0"/>
          <w:sz w:val="24"/>
          <w:szCs w:val="24"/>
        </w:rPr>
        <w:t xml:space="preserve"> </w:t>
      </w:r>
      <w:r w:rsidR="000772AD" w:rsidRPr="000772AD">
        <w:rPr>
          <w:b w:val="0"/>
          <w:sz w:val="24"/>
          <w:szCs w:val="24"/>
        </w:rPr>
        <w:t>(</w:t>
      </w:r>
      <w:r w:rsidR="00931986" w:rsidRPr="000772AD">
        <w:rPr>
          <w:b w:val="0"/>
          <w:sz w:val="24"/>
          <w:szCs w:val="24"/>
        </w:rPr>
        <w:t>согласно ГОСТ 25981-83</w:t>
      </w:r>
      <w:r w:rsidR="000772AD" w:rsidRPr="000772AD">
        <w:rPr>
          <w:b w:val="0"/>
          <w:sz w:val="24"/>
          <w:szCs w:val="24"/>
        </w:rPr>
        <w:t xml:space="preserve"> и ГОСТ 19126-79</w:t>
      </w:r>
      <w:r w:rsidR="000772AD">
        <w:rPr>
          <w:b w:val="0"/>
          <w:sz w:val="24"/>
          <w:szCs w:val="24"/>
        </w:rPr>
        <w:t>).</w:t>
      </w:r>
      <w:r w:rsidR="000772AD" w:rsidRPr="000772AD">
        <w:rPr>
          <w:b w:val="0"/>
          <w:sz w:val="24"/>
          <w:szCs w:val="24"/>
        </w:rPr>
        <w:t xml:space="preserve"> </w:t>
      </w:r>
      <w:r w:rsidR="00931986" w:rsidRPr="000772AD">
        <w:rPr>
          <w:b w:val="0"/>
          <w:sz w:val="24"/>
          <w:szCs w:val="24"/>
        </w:rPr>
        <w:t>Результаты занести в таблиц</w:t>
      </w:r>
      <w:r w:rsidR="0097125C">
        <w:rPr>
          <w:b w:val="0"/>
          <w:sz w:val="24"/>
          <w:szCs w:val="24"/>
        </w:rPr>
        <w:t>у</w:t>
      </w:r>
      <w:r w:rsidR="00931986" w:rsidRPr="000772AD">
        <w:rPr>
          <w:b w:val="0"/>
          <w:sz w:val="24"/>
          <w:szCs w:val="24"/>
        </w:rPr>
        <w:t xml:space="preserve"> №</w:t>
      </w:r>
      <w:r w:rsidR="0097125C">
        <w:rPr>
          <w:b w:val="0"/>
          <w:sz w:val="24"/>
          <w:szCs w:val="24"/>
        </w:rPr>
        <w:t>1</w:t>
      </w:r>
      <w:r w:rsidR="00931986" w:rsidRPr="000772AD">
        <w:rPr>
          <w:b w:val="0"/>
          <w:sz w:val="24"/>
          <w:szCs w:val="24"/>
        </w:rPr>
        <w:t>.</w:t>
      </w:r>
    </w:p>
    <w:p w:rsidR="00563B00" w:rsidRPr="006042F5" w:rsidRDefault="00563B00" w:rsidP="00042B98">
      <w:pPr>
        <w:widowControl w:val="0"/>
        <w:jc w:val="both"/>
        <w:rPr>
          <w:sz w:val="22"/>
          <w:szCs w:val="22"/>
        </w:rPr>
      </w:pPr>
      <w:r w:rsidRPr="006042F5">
        <w:rPr>
          <w:sz w:val="22"/>
          <w:szCs w:val="22"/>
        </w:rPr>
        <w:t>Таблица №</w:t>
      </w:r>
      <w:r w:rsidR="0097125C">
        <w:rPr>
          <w:sz w:val="22"/>
          <w:szCs w:val="22"/>
        </w:rPr>
        <w:t>1</w:t>
      </w:r>
      <w:r w:rsidRPr="006042F5">
        <w:rPr>
          <w:sz w:val="22"/>
          <w:szCs w:val="22"/>
        </w:rPr>
        <w:t>. Результаты товароведческого анализа игл хирургических по ГОСТ 25981 – 83.</w:t>
      </w:r>
    </w:p>
    <w:tbl>
      <w:tblPr>
        <w:tblStyle w:val="ad"/>
        <w:tblW w:w="9807" w:type="dxa"/>
        <w:tblLayout w:type="fixed"/>
        <w:tblLook w:val="04A0" w:firstRow="1" w:lastRow="0" w:firstColumn="1" w:lastColumn="0" w:noHBand="0" w:noVBand="1"/>
      </w:tblPr>
      <w:tblGrid>
        <w:gridCol w:w="2471"/>
        <w:gridCol w:w="1890"/>
        <w:gridCol w:w="1843"/>
        <w:gridCol w:w="1842"/>
        <w:gridCol w:w="1761"/>
      </w:tblGrid>
      <w:tr w:rsidR="00563B00" w:rsidRPr="006042F5" w:rsidTr="00B20AFD">
        <w:tc>
          <w:tcPr>
            <w:tcW w:w="2471" w:type="dxa"/>
            <w:vMerge w:val="restart"/>
            <w:vAlign w:val="center"/>
          </w:tcPr>
          <w:p w:rsidR="00563B00" w:rsidRPr="006042F5" w:rsidRDefault="00563B00" w:rsidP="00042B98">
            <w:pPr>
              <w:widowControl w:val="0"/>
              <w:jc w:val="center"/>
              <w:rPr>
                <w:sz w:val="22"/>
                <w:szCs w:val="22"/>
              </w:rPr>
            </w:pPr>
            <w:r w:rsidRPr="006042F5">
              <w:rPr>
                <w:sz w:val="22"/>
                <w:szCs w:val="22"/>
              </w:rPr>
              <w:t>Название иглы (по ГОСТ 25981-83)</w:t>
            </w:r>
          </w:p>
        </w:tc>
        <w:tc>
          <w:tcPr>
            <w:tcW w:w="7336" w:type="dxa"/>
            <w:gridSpan w:val="4"/>
            <w:vAlign w:val="center"/>
          </w:tcPr>
          <w:p w:rsidR="00563B00" w:rsidRPr="006042F5" w:rsidRDefault="00563B00" w:rsidP="00042B98">
            <w:pPr>
              <w:widowControl w:val="0"/>
              <w:jc w:val="center"/>
              <w:rPr>
                <w:sz w:val="22"/>
                <w:szCs w:val="22"/>
              </w:rPr>
            </w:pPr>
            <w:r w:rsidRPr="006042F5">
              <w:rPr>
                <w:sz w:val="22"/>
                <w:szCs w:val="22"/>
              </w:rPr>
              <w:t>Товароведческий анализ</w:t>
            </w:r>
          </w:p>
        </w:tc>
      </w:tr>
      <w:tr w:rsidR="00563B00" w:rsidRPr="006042F5" w:rsidTr="00B20AFD">
        <w:tc>
          <w:tcPr>
            <w:tcW w:w="2471" w:type="dxa"/>
            <w:vMerge/>
            <w:vAlign w:val="center"/>
          </w:tcPr>
          <w:p w:rsidR="00563B00" w:rsidRPr="006042F5" w:rsidRDefault="00563B00" w:rsidP="00042B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563B00" w:rsidRPr="006042F5" w:rsidRDefault="00563B00" w:rsidP="00042B98">
            <w:pPr>
              <w:widowControl w:val="0"/>
              <w:jc w:val="center"/>
              <w:rPr>
                <w:sz w:val="22"/>
                <w:szCs w:val="22"/>
              </w:rPr>
            </w:pPr>
            <w:r w:rsidRPr="006042F5">
              <w:rPr>
                <w:sz w:val="22"/>
                <w:szCs w:val="22"/>
              </w:rPr>
              <w:t>состояние поверхности игл</w:t>
            </w:r>
          </w:p>
        </w:tc>
        <w:tc>
          <w:tcPr>
            <w:tcW w:w="1843" w:type="dxa"/>
            <w:vAlign w:val="center"/>
          </w:tcPr>
          <w:p w:rsidR="00563B00" w:rsidRPr="006042F5" w:rsidRDefault="00563B00" w:rsidP="00042B98">
            <w:pPr>
              <w:widowControl w:val="0"/>
              <w:jc w:val="center"/>
              <w:rPr>
                <w:sz w:val="22"/>
                <w:szCs w:val="22"/>
              </w:rPr>
            </w:pPr>
            <w:r w:rsidRPr="006042F5">
              <w:rPr>
                <w:sz w:val="22"/>
                <w:szCs w:val="22"/>
              </w:rPr>
              <w:t>состояние колющих частей</w:t>
            </w:r>
          </w:p>
        </w:tc>
        <w:tc>
          <w:tcPr>
            <w:tcW w:w="1842" w:type="dxa"/>
            <w:vAlign w:val="center"/>
          </w:tcPr>
          <w:p w:rsidR="00563B00" w:rsidRPr="006042F5" w:rsidRDefault="00563B00" w:rsidP="00042B98">
            <w:pPr>
              <w:widowControl w:val="0"/>
              <w:jc w:val="center"/>
              <w:rPr>
                <w:sz w:val="22"/>
                <w:szCs w:val="22"/>
              </w:rPr>
            </w:pPr>
            <w:r w:rsidRPr="006042F5">
              <w:rPr>
                <w:sz w:val="22"/>
                <w:szCs w:val="22"/>
              </w:rPr>
              <w:t>коррозионная стойкость</w:t>
            </w:r>
          </w:p>
        </w:tc>
        <w:tc>
          <w:tcPr>
            <w:tcW w:w="1761" w:type="dxa"/>
            <w:vAlign w:val="center"/>
          </w:tcPr>
          <w:p w:rsidR="00563B00" w:rsidRPr="006042F5" w:rsidRDefault="00563B00" w:rsidP="00042B98">
            <w:pPr>
              <w:widowControl w:val="0"/>
              <w:jc w:val="center"/>
              <w:rPr>
                <w:sz w:val="22"/>
                <w:szCs w:val="22"/>
              </w:rPr>
            </w:pPr>
            <w:r w:rsidRPr="006042F5">
              <w:rPr>
                <w:sz w:val="22"/>
                <w:szCs w:val="22"/>
              </w:rPr>
              <w:t>заключение</w:t>
            </w:r>
          </w:p>
        </w:tc>
      </w:tr>
      <w:tr w:rsidR="00563B00" w:rsidRPr="006042F5" w:rsidTr="00B20AFD">
        <w:tc>
          <w:tcPr>
            <w:tcW w:w="2471" w:type="dxa"/>
            <w:vAlign w:val="center"/>
          </w:tcPr>
          <w:p w:rsidR="00563B00" w:rsidRPr="006042F5" w:rsidRDefault="00563B00" w:rsidP="00B20AFD">
            <w:pPr>
              <w:jc w:val="center"/>
              <w:rPr>
                <w:b/>
                <w:sz w:val="22"/>
                <w:szCs w:val="22"/>
              </w:rPr>
            </w:pPr>
            <w:r w:rsidRPr="006042F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90" w:type="dxa"/>
            <w:vAlign w:val="center"/>
          </w:tcPr>
          <w:p w:rsidR="00563B00" w:rsidRPr="006042F5" w:rsidRDefault="00563B00" w:rsidP="00B20AFD">
            <w:pPr>
              <w:jc w:val="center"/>
              <w:rPr>
                <w:b/>
                <w:sz w:val="22"/>
                <w:szCs w:val="22"/>
              </w:rPr>
            </w:pPr>
            <w:r w:rsidRPr="006042F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563B00" w:rsidRPr="006042F5" w:rsidRDefault="00563B00" w:rsidP="00B20AFD">
            <w:pPr>
              <w:jc w:val="center"/>
              <w:rPr>
                <w:b/>
                <w:sz w:val="22"/>
                <w:szCs w:val="22"/>
              </w:rPr>
            </w:pPr>
            <w:r w:rsidRPr="006042F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563B00" w:rsidRPr="006042F5" w:rsidRDefault="00563B00" w:rsidP="00B20AFD">
            <w:pPr>
              <w:jc w:val="center"/>
              <w:rPr>
                <w:b/>
                <w:sz w:val="22"/>
                <w:szCs w:val="22"/>
              </w:rPr>
            </w:pPr>
            <w:r w:rsidRPr="006042F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61" w:type="dxa"/>
            <w:vAlign w:val="center"/>
          </w:tcPr>
          <w:p w:rsidR="00563B00" w:rsidRPr="006042F5" w:rsidRDefault="00563B00" w:rsidP="00B20AFD">
            <w:pPr>
              <w:jc w:val="center"/>
              <w:rPr>
                <w:b/>
                <w:sz w:val="22"/>
                <w:szCs w:val="22"/>
              </w:rPr>
            </w:pPr>
            <w:r w:rsidRPr="006042F5">
              <w:rPr>
                <w:b/>
                <w:sz w:val="22"/>
                <w:szCs w:val="22"/>
              </w:rPr>
              <w:t>5</w:t>
            </w:r>
          </w:p>
        </w:tc>
      </w:tr>
      <w:tr w:rsidR="00563B00" w:rsidRPr="006042F5" w:rsidTr="00B20AFD">
        <w:tc>
          <w:tcPr>
            <w:tcW w:w="2471" w:type="dxa"/>
          </w:tcPr>
          <w:p w:rsidR="00A25138" w:rsidRPr="006042F5" w:rsidRDefault="00A25138" w:rsidP="00B20A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563B00" w:rsidRPr="006042F5" w:rsidRDefault="00563B00" w:rsidP="00B20A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63B00" w:rsidRPr="006042F5" w:rsidRDefault="00563B00" w:rsidP="00B20A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63B00" w:rsidRPr="006042F5" w:rsidRDefault="00563B00" w:rsidP="00B20A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:rsidR="00563B00" w:rsidRDefault="00563B00" w:rsidP="00B20AFD">
            <w:pPr>
              <w:jc w:val="both"/>
              <w:rPr>
                <w:sz w:val="22"/>
                <w:szCs w:val="22"/>
              </w:rPr>
            </w:pPr>
          </w:p>
          <w:p w:rsidR="00563B00" w:rsidRDefault="00563B00" w:rsidP="00B20AFD">
            <w:pPr>
              <w:jc w:val="both"/>
              <w:rPr>
                <w:sz w:val="22"/>
                <w:szCs w:val="22"/>
              </w:rPr>
            </w:pPr>
          </w:p>
          <w:p w:rsidR="00563B00" w:rsidRDefault="00563B00" w:rsidP="00B20AFD">
            <w:pPr>
              <w:jc w:val="both"/>
              <w:rPr>
                <w:sz w:val="22"/>
                <w:szCs w:val="22"/>
              </w:rPr>
            </w:pPr>
          </w:p>
          <w:p w:rsidR="00563B00" w:rsidRDefault="00563B00" w:rsidP="00B20AFD">
            <w:pPr>
              <w:jc w:val="both"/>
              <w:rPr>
                <w:sz w:val="22"/>
                <w:szCs w:val="22"/>
              </w:rPr>
            </w:pPr>
          </w:p>
          <w:p w:rsidR="00563B00" w:rsidRDefault="00563B00" w:rsidP="00B20AFD">
            <w:pPr>
              <w:jc w:val="both"/>
              <w:rPr>
                <w:sz w:val="22"/>
                <w:szCs w:val="22"/>
              </w:rPr>
            </w:pPr>
          </w:p>
          <w:p w:rsidR="00563B00" w:rsidRDefault="00563B00" w:rsidP="00B20AFD">
            <w:pPr>
              <w:jc w:val="both"/>
              <w:rPr>
                <w:sz w:val="22"/>
                <w:szCs w:val="22"/>
              </w:rPr>
            </w:pPr>
          </w:p>
          <w:p w:rsidR="00563B00" w:rsidRDefault="00563B00" w:rsidP="00B20AFD">
            <w:pPr>
              <w:jc w:val="both"/>
              <w:rPr>
                <w:sz w:val="22"/>
                <w:szCs w:val="22"/>
              </w:rPr>
            </w:pPr>
          </w:p>
          <w:p w:rsidR="00A25138" w:rsidRDefault="00A25138" w:rsidP="00B20AFD">
            <w:pPr>
              <w:jc w:val="both"/>
              <w:rPr>
                <w:sz w:val="22"/>
                <w:szCs w:val="22"/>
              </w:rPr>
            </w:pPr>
          </w:p>
          <w:p w:rsidR="00563B00" w:rsidRPr="006042F5" w:rsidRDefault="00563B00" w:rsidP="00B20AFD">
            <w:pPr>
              <w:jc w:val="both"/>
              <w:rPr>
                <w:sz w:val="22"/>
                <w:szCs w:val="22"/>
              </w:rPr>
            </w:pPr>
          </w:p>
        </w:tc>
      </w:tr>
      <w:tr w:rsidR="00563B00" w:rsidRPr="006042F5" w:rsidTr="00B20AFD">
        <w:tc>
          <w:tcPr>
            <w:tcW w:w="2471" w:type="dxa"/>
          </w:tcPr>
          <w:p w:rsidR="00563B00" w:rsidRPr="006042F5" w:rsidRDefault="00563B00" w:rsidP="00B20A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563B00" w:rsidRPr="006042F5" w:rsidRDefault="00563B00" w:rsidP="00B20A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63B00" w:rsidRPr="006042F5" w:rsidRDefault="00563B00" w:rsidP="00B20A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63B00" w:rsidRPr="006042F5" w:rsidRDefault="00563B00" w:rsidP="00B20A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:rsidR="00563B00" w:rsidRDefault="00563B00" w:rsidP="00B20AFD">
            <w:pPr>
              <w:jc w:val="both"/>
              <w:rPr>
                <w:sz w:val="22"/>
                <w:szCs w:val="22"/>
              </w:rPr>
            </w:pPr>
          </w:p>
          <w:p w:rsidR="00563B00" w:rsidRDefault="00563B00" w:rsidP="00B20AFD">
            <w:pPr>
              <w:jc w:val="both"/>
              <w:rPr>
                <w:sz w:val="22"/>
                <w:szCs w:val="22"/>
              </w:rPr>
            </w:pPr>
          </w:p>
          <w:p w:rsidR="00563B00" w:rsidRDefault="00563B00" w:rsidP="00B20AFD">
            <w:pPr>
              <w:jc w:val="both"/>
              <w:rPr>
                <w:sz w:val="22"/>
                <w:szCs w:val="22"/>
              </w:rPr>
            </w:pPr>
          </w:p>
          <w:p w:rsidR="00563B00" w:rsidRDefault="00563B00" w:rsidP="00B20AFD">
            <w:pPr>
              <w:jc w:val="both"/>
              <w:rPr>
                <w:sz w:val="22"/>
                <w:szCs w:val="22"/>
              </w:rPr>
            </w:pPr>
          </w:p>
          <w:p w:rsidR="00563B00" w:rsidRDefault="00563B00" w:rsidP="00B20AFD">
            <w:pPr>
              <w:jc w:val="both"/>
              <w:rPr>
                <w:sz w:val="22"/>
                <w:szCs w:val="22"/>
              </w:rPr>
            </w:pPr>
          </w:p>
          <w:p w:rsidR="00563B00" w:rsidRDefault="00563B00" w:rsidP="00B20AFD">
            <w:pPr>
              <w:jc w:val="both"/>
              <w:rPr>
                <w:sz w:val="22"/>
                <w:szCs w:val="22"/>
              </w:rPr>
            </w:pPr>
          </w:p>
          <w:p w:rsidR="00563B00" w:rsidRDefault="00563B00" w:rsidP="00B20AFD">
            <w:pPr>
              <w:jc w:val="both"/>
              <w:rPr>
                <w:sz w:val="22"/>
                <w:szCs w:val="22"/>
              </w:rPr>
            </w:pPr>
          </w:p>
          <w:p w:rsidR="00563B00" w:rsidRDefault="00563B00" w:rsidP="00B20AFD">
            <w:pPr>
              <w:jc w:val="both"/>
              <w:rPr>
                <w:sz w:val="22"/>
                <w:szCs w:val="22"/>
              </w:rPr>
            </w:pPr>
          </w:p>
          <w:p w:rsidR="00563B00" w:rsidRDefault="00563B00" w:rsidP="00B20AFD">
            <w:pPr>
              <w:jc w:val="both"/>
              <w:rPr>
                <w:sz w:val="22"/>
                <w:szCs w:val="22"/>
              </w:rPr>
            </w:pPr>
          </w:p>
        </w:tc>
      </w:tr>
      <w:tr w:rsidR="00563B00" w:rsidRPr="006042F5" w:rsidTr="00B20AFD">
        <w:tc>
          <w:tcPr>
            <w:tcW w:w="2471" w:type="dxa"/>
          </w:tcPr>
          <w:p w:rsidR="00563B00" w:rsidRDefault="00563B00" w:rsidP="00B20AFD">
            <w:pPr>
              <w:jc w:val="both"/>
              <w:rPr>
                <w:sz w:val="22"/>
                <w:szCs w:val="22"/>
              </w:rPr>
            </w:pPr>
          </w:p>
          <w:p w:rsidR="00563B00" w:rsidRDefault="00563B00" w:rsidP="00B20AFD">
            <w:pPr>
              <w:jc w:val="both"/>
              <w:rPr>
                <w:sz w:val="22"/>
                <w:szCs w:val="22"/>
              </w:rPr>
            </w:pPr>
          </w:p>
          <w:p w:rsidR="00563B00" w:rsidRDefault="00563B00" w:rsidP="00B20AFD">
            <w:pPr>
              <w:jc w:val="both"/>
              <w:rPr>
                <w:sz w:val="22"/>
                <w:szCs w:val="22"/>
              </w:rPr>
            </w:pPr>
          </w:p>
          <w:p w:rsidR="00563B00" w:rsidRDefault="00563B00" w:rsidP="00B20AFD">
            <w:pPr>
              <w:jc w:val="both"/>
              <w:rPr>
                <w:sz w:val="22"/>
                <w:szCs w:val="22"/>
              </w:rPr>
            </w:pPr>
          </w:p>
          <w:p w:rsidR="00563B00" w:rsidRDefault="00563B00" w:rsidP="00B20AFD">
            <w:pPr>
              <w:jc w:val="both"/>
              <w:rPr>
                <w:sz w:val="22"/>
                <w:szCs w:val="22"/>
              </w:rPr>
            </w:pPr>
          </w:p>
          <w:p w:rsidR="00563B00" w:rsidRDefault="00563B00" w:rsidP="00B20AFD">
            <w:pPr>
              <w:jc w:val="both"/>
              <w:rPr>
                <w:sz w:val="22"/>
                <w:szCs w:val="22"/>
              </w:rPr>
            </w:pPr>
          </w:p>
          <w:p w:rsidR="00563B00" w:rsidRDefault="00563B00" w:rsidP="00B20AFD">
            <w:pPr>
              <w:jc w:val="both"/>
              <w:rPr>
                <w:sz w:val="22"/>
                <w:szCs w:val="22"/>
              </w:rPr>
            </w:pPr>
          </w:p>
          <w:p w:rsidR="00563B00" w:rsidRDefault="00563B00" w:rsidP="00B20AFD">
            <w:pPr>
              <w:jc w:val="both"/>
              <w:rPr>
                <w:sz w:val="22"/>
                <w:szCs w:val="22"/>
              </w:rPr>
            </w:pPr>
          </w:p>
          <w:p w:rsidR="00563B00" w:rsidRDefault="00563B00" w:rsidP="00B20AFD">
            <w:pPr>
              <w:jc w:val="both"/>
              <w:rPr>
                <w:sz w:val="22"/>
                <w:szCs w:val="22"/>
              </w:rPr>
            </w:pPr>
          </w:p>
          <w:p w:rsidR="00563B00" w:rsidRPr="006042F5" w:rsidRDefault="00563B00" w:rsidP="00B20A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563B00" w:rsidRPr="006042F5" w:rsidRDefault="00563B00" w:rsidP="00B20A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63B00" w:rsidRPr="006042F5" w:rsidRDefault="00563B00" w:rsidP="00B20A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63B00" w:rsidRPr="006042F5" w:rsidRDefault="00563B00" w:rsidP="00B20A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:rsidR="00563B00" w:rsidRDefault="00563B00" w:rsidP="00B20AFD">
            <w:pPr>
              <w:jc w:val="both"/>
              <w:rPr>
                <w:sz w:val="22"/>
                <w:szCs w:val="22"/>
              </w:rPr>
            </w:pPr>
          </w:p>
        </w:tc>
      </w:tr>
    </w:tbl>
    <w:p w:rsidR="0099144C" w:rsidRDefault="0099144C" w:rsidP="0099144C">
      <w:pPr>
        <w:tabs>
          <w:tab w:val="left" w:pos="360"/>
          <w:tab w:val="left" w:pos="1080"/>
        </w:tabs>
        <w:jc w:val="both"/>
      </w:pPr>
    </w:p>
    <w:p w:rsidR="00A20BB0" w:rsidRDefault="00A20BB0" w:rsidP="0097125C">
      <w:pPr>
        <w:tabs>
          <w:tab w:val="left" w:pos="360"/>
          <w:tab w:val="left" w:pos="1080"/>
        </w:tabs>
        <w:ind w:firstLine="357"/>
        <w:jc w:val="both"/>
      </w:pPr>
      <w:r>
        <w:lastRenderedPageBreak/>
        <w:t>Визуально проверить соответствие предложенных многоразовых игл техническим требованиям:</w:t>
      </w:r>
    </w:p>
    <w:p w:rsidR="00A20BB0" w:rsidRDefault="00A20BB0" w:rsidP="0099144C">
      <w:pPr>
        <w:tabs>
          <w:tab w:val="left" w:pos="360"/>
          <w:tab w:val="left" w:pos="1080"/>
        </w:tabs>
        <w:jc w:val="both"/>
      </w:pPr>
      <w:r>
        <w:t>- проверить коррозионную стойкость: предварительно обезжиренные  иглы уложить на изолирующую прокладку из стекла, размещенную на сетке электрического дезинфекционного кипятильника, наполненного дистиллированной водой. Прокипятить иглы в течение 15 минут и оставить на 30 минут в остывающей воде. Оценить результат – отсутствие темных (коррозионных) точек на изделии свидетельствует о его</w:t>
      </w:r>
      <w:r w:rsidR="005B671E">
        <w:t xml:space="preserve"> соответствии требованиям ГОСТа;</w:t>
      </w:r>
    </w:p>
    <w:p w:rsidR="00A20BB0" w:rsidRDefault="003B6DCD" w:rsidP="0099144C">
      <w:pPr>
        <w:tabs>
          <w:tab w:val="left" w:pos="360"/>
          <w:tab w:val="left" w:pos="1080"/>
        </w:tabs>
        <w:jc w:val="both"/>
      </w:pPr>
      <w:r>
        <w:t xml:space="preserve">- </w:t>
      </w:r>
      <w:r w:rsidR="005B671E">
        <w:t>провести анализ остроты хирургических игл путем 10-кратного прокалывания натянутой замши толщиной 0,4 – 0,7 мм;</w:t>
      </w:r>
    </w:p>
    <w:p w:rsidR="00A25138" w:rsidRDefault="005B671E" w:rsidP="0099144C">
      <w:pPr>
        <w:tabs>
          <w:tab w:val="left" w:pos="360"/>
          <w:tab w:val="left" w:pos="1080"/>
        </w:tabs>
        <w:jc w:val="both"/>
      </w:pPr>
      <w:r>
        <w:t xml:space="preserve">- </w:t>
      </w:r>
      <w:r w:rsidR="0054156C">
        <w:t>проверить наличие заусенцев на колющей части хирургических иглах путем прокалывания ваты.</w:t>
      </w:r>
    </w:p>
    <w:p w:rsidR="00A25138" w:rsidRPr="00A20BB0" w:rsidRDefault="00A25138" w:rsidP="0099144C">
      <w:pPr>
        <w:tabs>
          <w:tab w:val="left" w:pos="360"/>
          <w:tab w:val="left" w:pos="1080"/>
        </w:tabs>
        <w:jc w:val="both"/>
      </w:pPr>
    </w:p>
    <w:p w:rsidR="0099144C" w:rsidRPr="001B3171" w:rsidRDefault="0099144C" w:rsidP="0099144C">
      <w:pPr>
        <w:tabs>
          <w:tab w:val="left" w:pos="360"/>
          <w:tab w:val="left" w:pos="1080"/>
        </w:tabs>
        <w:jc w:val="both"/>
        <w:rPr>
          <w:b/>
        </w:rPr>
      </w:pPr>
      <w:r w:rsidRPr="001B3171">
        <w:rPr>
          <w:b/>
        </w:rPr>
        <w:t>Задание №</w:t>
      </w:r>
      <w:r w:rsidR="00A25138">
        <w:rPr>
          <w:b/>
        </w:rPr>
        <w:t>4</w:t>
      </w:r>
    </w:p>
    <w:p w:rsidR="0099144C" w:rsidRDefault="009E669A" w:rsidP="0099144C">
      <w:pPr>
        <w:tabs>
          <w:tab w:val="left" w:pos="360"/>
          <w:tab w:val="left" w:pos="1080"/>
        </w:tabs>
        <w:jc w:val="both"/>
      </w:pPr>
      <w:r>
        <w:t>Проведите товароведческий анализ шовного материала</w:t>
      </w:r>
      <w:r w:rsidR="0099144C">
        <w:t>.</w:t>
      </w:r>
    </w:p>
    <w:p w:rsidR="0099144C" w:rsidRDefault="009E669A" w:rsidP="009E669A">
      <w:pPr>
        <w:tabs>
          <w:tab w:val="left" w:pos="360"/>
          <w:tab w:val="left" w:pos="1080"/>
        </w:tabs>
        <w:jc w:val="both"/>
      </w:pPr>
      <w:r>
        <w:t xml:space="preserve">1. Визуально оцените качество шовного материала. Для кетгута – проверить на отсутствие плесени, загрязнений, шероховатости, узелков и </w:t>
      </w:r>
      <w:proofErr w:type="spellStart"/>
      <w:r>
        <w:t>спиралевидности</w:t>
      </w:r>
      <w:proofErr w:type="spellEnd"/>
      <w:r>
        <w:t xml:space="preserve">; </w:t>
      </w:r>
      <w:proofErr w:type="spellStart"/>
      <w:r>
        <w:t>органолептически</w:t>
      </w:r>
      <w:proofErr w:type="spellEnd"/>
      <w:r>
        <w:t xml:space="preserve"> установить отсутствие запахов. Для шелка – проверить целостность мотков, отсутствие загрязнений и плесени. Для проволоки – установить отсутствие коррозии</w:t>
      </w:r>
      <w:r w:rsidR="0099144C">
        <w:t>.</w:t>
      </w:r>
    </w:p>
    <w:p w:rsidR="009E669A" w:rsidRDefault="009E669A" w:rsidP="009E669A">
      <w:r>
        <w:t xml:space="preserve">2. </w:t>
      </w:r>
      <w:r w:rsidR="00376F2C">
        <w:t>Определить условный номер /</w:t>
      </w:r>
      <w:r w:rsidR="00376F2C">
        <w:rPr>
          <w:lang w:val="en-US"/>
        </w:rPr>
        <w:t>USP</w:t>
      </w:r>
      <w:r w:rsidR="00376F2C">
        <w:t>/ и метрический размер /ЕР/ предложенного шовного материала путем его наматывания на карандаш, измерения длины витков по оси карандаша и вычислением средней толщины одного витка (нити).</w:t>
      </w:r>
    </w:p>
    <w:p w:rsidR="00376F2C" w:rsidRPr="00376F2C" w:rsidRDefault="00376F2C" w:rsidP="009E669A"/>
    <w:p w:rsidR="003205DF" w:rsidRPr="00610F06" w:rsidRDefault="003205DF" w:rsidP="003205DF">
      <w:pPr>
        <w:jc w:val="both"/>
        <w:rPr>
          <w:sz w:val="22"/>
          <w:szCs w:val="22"/>
        </w:rPr>
      </w:pPr>
      <w:r w:rsidRPr="00610F06">
        <w:rPr>
          <w:sz w:val="22"/>
          <w:szCs w:val="22"/>
        </w:rPr>
        <w:t>Таблица №</w:t>
      </w:r>
      <w:r w:rsidR="00A25138">
        <w:rPr>
          <w:sz w:val="22"/>
          <w:szCs w:val="22"/>
        </w:rPr>
        <w:t>2</w:t>
      </w:r>
      <w:r w:rsidRPr="00610F06">
        <w:rPr>
          <w:sz w:val="22"/>
          <w:szCs w:val="22"/>
        </w:rPr>
        <w:t>. Результаты товароведческого анализа шовного материала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67"/>
        <w:gridCol w:w="1435"/>
        <w:gridCol w:w="1299"/>
        <w:gridCol w:w="1368"/>
        <w:gridCol w:w="1302"/>
        <w:gridCol w:w="1432"/>
        <w:gridCol w:w="1368"/>
      </w:tblGrid>
      <w:tr w:rsidR="000772AD" w:rsidRPr="00610F06" w:rsidTr="0097125C">
        <w:trPr>
          <w:trHeight w:val="1012"/>
        </w:trPr>
        <w:tc>
          <w:tcPr>
            <w:tcW w:w="1367" w:type="dxa"/>
            <w:vAlign w:val="center"/>
          </w:tcPr>
          <w:p w:rsidR="003205DF" w:rsidRPr="00610F06" w:rsidRDefault="003205DF" w:rsidP="00B20AFD">
            <w:pPr>
              <w:jc w:val="center"/>
              <w:rPr>
                <w:b/>
                <w:sz w:val="22"/>
                <w:szCs w:val="22"/>
              </w:rPr>
            </w:pPr>
            <w:r w:rsidRPr="00610F06">
              <w:rPr>
                <w:b/>
                <w:sz w:val="22"/>
                <w:szCs w:val="22"/>
              </w:rPr>
              <w:t>Номер образца</w:t>
            </w:r>
          </w:p>
        </w:tc>
        <w:tc>
          <w:tcPr>
            <w:tcW w:w="1435" w:type="dxa"/>
            <w:vAlign w:val="center"/>
          </w:tcPr>
          <w:p w:rsidR="003205DF" w:rsidRPr="00610F06" w:rsidRDefault="003205DF" w:rsidP="00B20AFD">
            <w:pPr>
              <w:jc w:val="center"/>
              <w:rPr>
                <w:b/>
                <w:sz w:val="22"/>
                <w:szCs w:val="22"/>
              </w:rPr>
            </w:pPr>
            <w:r w:rsidRPr="00610F06">
              <w:rPr>
                <w:b/>
                <w:sz w:val="22"/>
                <w:szCs w:val="22"/>
              </w:rPr>
              <w:t>Название товарного вида</w:t>
            </w:r>
          </w:p>
        </w:tc>
        <w:tc>
          <w:tcPr>
            <w:tcW w:w="1299" w:type="dxa"/>
            <w:vAlign w:val="center"/>
          </w:tcPr>
          <w:p w:rsidR="003205DF" w:rsidRPr="00610F06" w:rsidRDefault="003205DF" w:rsidP="00B20AFD">
            <w:pPr>
              <w:jc w:val="center"/>
              <w:rPr>
                <w:b/>
                <w:sz w:val="22"/>
                <w:szCs w:val="22"/>
              </w:rPr>
            </w:pPr>
            <w:r w:rsidRPr="00610F06">
              <w:rPr>
                <w:b/>
                <w:sz w:val="22"/>
                <w:szCs w:val="22"/>
              </w:rPr>
              <w:t>Сырье</w:t>
            </w:r>
          </w:p>
        </w:tc>
        <w:tc>
          <w:tcPr>
            <w:tcW w:w="1368" w:type="dxa"/>
            <w:vAlign w:val="center"/>
          </w:tcPr>
          <w:p w:rsidR="003205DF" w:rsidRPr="00610F06" w:rsidRDefault="003205DF" w:rsidP="00B20AFD">
            <w:pPr>
              <w:jc w:val="center"/>
              <w:rPr>
                <w:b/>
                <w:sz w:val="22"/>
                <w:szCs w:val="22"/>
              </w:rPr>
            </w:pPr>
            <w:r w:rsidRPr="00610F06">
              <w:rPr>
                <w:b/>
                <w:sz w:val="22"/>
                <w:szCs w:val="22"/>
              </w:rPr>
              <w:t>Торговое название</w:t>
            </w:r>
          </w:p>
        </w:tc>
        <w:tc>
          <w:tcPr>
            <w:tcW w:w="1302" w:type="dxa"/>
            <w:vAlign w:val="center"/>
          </w:tcPr>
          <w:p w:rsidR="003205DF" w:rsidRPr="00610F06" w:rsidRDefault="003205DF" w:rsidP="00B20AF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10F06">
              <w:rPr>
                <w:b/>
                <w:sz w:val="22"/>
                <w:szCs w:val="22"/>
                <w:lang w:val="en-US"/>
              </w:rPr>
              <w:t>USP</w:t>
            </w:r>
          </w:p>
        </w:tc>
        <w:tc>
          <w:tcPr>
            <w:tcW w:w="1432" w:type="dxa"/>
            <w:vAlign w:val="center"/>
          </w:tcPr>
          <w:p w:rsidR="003205DF" w:rsidRPr="00610F06" w:rsidRDefault="003205DF" w:rsidP="00B20AFD">
            <w:pPr>
              <w:jc w:val="center"/>
              <w:rPr>
                <w:b/>
                <w:sz w:val="22"/>
                <w:szCs w:val="22"/>
              </w:rPr>
            </w:pPr>
            <w:r w:rsidRPr="00610F06">
              <w:rPr>
                <w:b/>
                <w:sz w:val="22"/>
                <w:szCs w:val="22"/>
                <w:lang w:val="en-US"/>
              </w:rPr>
              <w:t>EP</w:t>
            </w:r>
          </w:p>
        </w:tc>
        <w:tc>
          <w:tcPr>
            <w:tcW w:w="1368" w:type="dxa"/>
            <w:vAlign w:val="center"/>
          </w:tcPr>
          <w:p w:rsidR="003205DF" w:rsidRPr="00610F06" w:rsidRDefault="003205DF" w:rsidP="00B20AFD">
            <w:pPr>
              <w:jc w:val="center"/>
              <w:rPr>
                <w:b/>
                <w:sz w:val="22"/>
                <w:szCs w:val="22"/>
              </w:rPr>
            </w:pPr>
            <w:r w:rsidRPr="00610F06">
              <w:rPr>
                <w:b/>
                <w:sz w:val="22"/>
                <w:szCs w:val="22"/>
              </w:rPr>
              <w:t>Тип нити</w:t>
            </w:r>
          </w:p>
        </w:tc>
      </w:tr>
      <w:tr w:rsidR="0097125C" w:rsidRPr="00610F06" w:rsidTr="0097125C">
        <w:trPr>
          <w:trHeight w:val="1012"/>
        </w:trPr>
        <w:tc>
          <w:tcPr>
            <w:tcW w:w="1367" w:type="dxa"/>
            <w:vAlign w:val="center"/>
          </w:tcPr>
          <w:p w:rsidR="003205DF" w:rsidRDefault="003205DF" w:rsidP="00B20AFD">
            <w:pPr>
              <w:jc w:val="center"/>
              <w:rPr>
                <w:sz w:val="22"/>
                <w:szCs w:val="22"/>
              </w:rPr>
            </w:pPr>
          </w:p>
          <w:p w:rsidR="003205DF" w:rsidRDefault="003205DF" w:rsidP="00B20AFD">
            <w:pPr>
              <w:jc w:val="center"/>
              <w:rPr>
                <w:sz w:val="22"/>
                <w:szCs w:val="22"/>
              </w:rPr>
            </w:pPr>
          </w:p>
          <w:p w:rsidR="003205DF" w:rsidRDefault="003205DF" w:rsidP="00B20AFD">
            <w:pPr>
              <w:jc w:val="center"/>
              <w:rPr>
                <w:sz w:val="22"/>
                <w:szCs w:val="22"/>
              </w:rPr>
            </w:pPr>
          </w:p>
          <w:p w:rsidR="003205DF" w:rsidRPr="00610F06" w:rsidRDefault="003205DF" w:rsidP="00B20A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3205DF" w:rsidRPr="00610F06" w:rsidRDefault="003205DF" w:rsidP="00B20AFD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3205DF" w:rsidRPr="00610F06" w:rsidRDefault="003205DF" w:rsidP="00B20AFD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3205DF" w:rsidRPr="00610F06" w:rsidRDefault="003205DF" w:rsidP="00B20AF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vAlign w:val="center"/>
          </w:tcPr>
          <w:p w:rsidR="003205DF" w:rsidRPr="00610F06" w:rsidRDefault="003205DF" w:rsidP="00B20A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 w:rsidR="003205DF" w:rsidRPr="00610F06" w:rsidRDefault="003205DF" w:rsidP="00B20A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3205DF" w:rsidRPr="00610F06" w:rsidRDefault="003205DF" w:rsidP="00B20AFD">
            <w:pPr>
              <w:jc w:val="both"/>
              <w:rPr>
                <w:sz w:val="22"/>
                <w:szCs w:val="22"/>
              </w:rPr>
            </w:pPr>
          </w:p>
        </w:tc>
      </w:tr>
      <w:tr w:rsidR="0097125C" w:rsidRPr="00610F06" w:rsidTr="0097125C">
        <w:trPr>
          <w:trHeight w:val="1012"/>
        </w:trPr>
        <w:tc>
          <w:tcPr>
            <w:tcW w:w="1367" w:type="dxa"/>
            <w:vAlign w:val="center"/>
          </w:tcPr>
          <w:p w:rsidR="003205DF" w:rsidRDefault="003205DF" w:rsidP="00B20AFD">
            <w:pPr>
              <w:jc w:val="center"/>
              <w:rPr>
                <w:sz w:val="22"/>
                <w:szCs w:val="22"/>
              </w:rPr>
            </w:pPr>
          </w:p>
          <w:p w:rsidR="003205DF" w:rsidRDefault="003205DF" w:rsidP="00B20AFD">
            <w:pPr>
              <w:jc w:val="center"/>
              <w:rPr>
                <w:sz w:val="22"/>
                <w:szCs w:val="22"/>
              </w:rPr>
            </w:pPr>
          </w:p>
          <w:p w:rsidR="003205DF" w:rsidRDefault="003205DF" w:rsidP="00B20AFD">
            <w:pPr>
              <w:jc w:val="center"/>
              <w:rPr>
                <w:sz w:val="22"/>
                <w:szCs w:val="22"/>
              </w:rPr>
            </w:pPr>
          </w:p>
          <w:p w:rsidR="003205DF" w:rsidRDefault="003205DF" w:rsidP="00B20A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3205DF" w:rsidRPr="00610F06" w:rsidRDefault="003205DF" w:rsidP="00B20AFD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3205DF" w:rsidRPr="00610F06" w:rsidRDefault="003205DF" w:rsidP="00B20AFD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3205DF" w:rsidRPr="00610F06" w:rsidRDefault="003205DF" w:rsidP="00B20AF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vAlign w:val="center"/>
          </w:tcPr>
          <w:p w:rsidR="003205DF" w:rsidRPr="00610F06" w:rsidRDefault="003205DF" w:rsidP="00B20A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 w:rsidR="003205DF" w:rsidRPr="00610F06" w:rsidRDefault="003205DF" w:rsidP="00B20A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3205DF" w:rsidRPr="00610F06" w:rsidRDefault="003205DF" w:rsidP="00B20AFD">
            <w:pPr>
              <w:jc w:val="both"/>
              <w:rPr>
                <w:sz w:val="22"/>
                <w:szCs w:val="22"/>
              </w:rPr>
            </w:pPr>
          </w:p>
        </w:tc>
      </w:tr>
      <w:tr w:rsidR="0097125C" w:rsidRPr="00610F06" w:rsidTr="0097125C">
        <w:trPr>
          <w:trHeight w:val="1012"/>
        </w:trPr>
        <w:tc>
          <w:tcPr>
            <w:tcW w:w="1367" w:type="dxa"/>
            <w:vAlign w:val="center"/>
          </w:tcPr>
          <w:p w:rsidR="003205DF" w:rsidRDefault="003205DF" w:rsidP="00B20AFD">
            <w:pPr>
              <w:jc w:val="center"/>
              <w:rPr>
                <w:sz w:val="22"/>
                <w:szCs w:val="22"/>
              </w:rPr>
            </w:pPr>
          </w:p>
          <w:p w:rsidR="003205DF" w:rsidRDefault="003205DF" w:rsidP="00B20AFD">
            <w:pPr>
              <w:jc w:val="center"/>
              <w:rPr>
                <w:sz w:val="22"/>
                <w:szCs w:val="22"/>
              </w:rPr>
            </w:pPr>
          </w:p>
          <w:p w:rsidR="003205DF" w:rsidRDefault="003205DF" w:rsidP="00B20AFD">
            <w:pPr>
              <w:jc w:val="center"/>
              <w:rPr>
                <w:sz w:val="22"/>
                <w:szCs w:val="22"/>
              </w:rPr>
            </w:pPr>
          </w:p>
          <w:p w:rsidR="003205DF" w:rsidRDefault="003205DF" w:rsidP="003205DF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3205DF" w:rsidRPr="00610F06" w:rsidRDefault="003205DF" w:rsidP="00B20AFD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3205DF" w:rsidRPr="00610F06" w:rsidRDefault="003205DF" w:rsidP="00B20AFD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3205DF" w:rsidRPr="00610F06" w:rsidRDefault="003205DF" w:rsidP="00B20AF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vAlign w:val="center"/>
          </w:tcPr>
          <w:p w:rsidR="003205DF" w:rsidRPr="00610F06" w:rsidRDefault="003205DF" w:rsidP="00B20A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 w:rsidR="003205DF" w:rsidRPr="00610F06" w:rsidRDefault="003205DF" w:rsidP="00B20A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3205DF" w:rsidRPr="00610F06" w:rsidRDefault="003205DF" w:rsidP="00B20AFD">
            <w:pPr>
              <w:jc w:val="both"/>
              <w:rPr>
                <w:sz w:val="22"/>
                <w:szCs w:val="22"/>
              </w:rPr>
            </w:pPr>
          </w:p>
        </w:tc>
      </w:tr>
      <w:tr w:rsidR="0097125C" w:rsidRPr="00610F06" w:rsidTr="0097125C">
        <w:trPr>
          <w:trHeight w:val="1012"/>
        </w:trPr>
        <w:tc>
          <w:tcPr>
            <w:tcW w:w="1367" w:type="dxa"/>
            <w:vAlign w:val="center"/>
          </w:tcPr>
          <w:p w:rsidR="003205DF" w:rsidRDefault="003205DF" w:rsidP="00B20AFD">
            <w:pPr>
              <w:jc w:val="center"/>
              <w:rPr>
                <w:sz w:val="22"/>
                <w:szCs w:val="22"/>
              </w:rPr>
            </w:pPr>
          </w:p>
          <w:p w:rsidR="003205DF" w:rsidRDefault="003205DF" w:rsidP="00B20AFD">
            <w:pPr>
              <w:jc w:val="center"/>
              <w:rPr>
                <w:sz w:val="22"/>
                <w:szCs w:val="22"/>
              </w:rPr>
            </w:pPr>
          </w:p>
          <w:p w:rsidR="003205DF" w:rsidRDefault="003205DF" w:rsidP="00B20AFD">
            <w:pPr>
              <w:jc w:val="center"/>
              <w:rPr>
                <w:sz w:val="22"/>
                <w:szCs w:val="22"/>
              </w:rPr>
            </w:pPr>
          </w:p>
          <w:p w:rsidR="003205DF" w:rsidRDefault="003205DF" w:rsidP="00B20A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3205DF" w:rsidRPr="00610F06" w:rsidRDefault="003205DF" w:rsidP="00B20AFD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3205DF" w:rsidRPr="00610F06" w:rsidRDefault="003205DF" w:rsidP="00B20AFD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3205DF" w:rsidRPr="00610F06" w:rsidRDefault="003205DF" w:rsidP="00B20AF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vAlign w:val="center"/>
          </w:tcPr>
          <w:p w:rsidR="003205DF" w:rsidRPr="00610F06" w:rsidRDefault="003205DF" w:rsidP="00B20A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 w:rsidR="003205DF" w:rsidRPr="00610F06" w:rsidRDefault="003205DF" w:rsidP="00B20A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3205DF" w:rsidRPr="00610F06" w:rsidRDefault="003205DF" w:rsidP="00B20AFD">
            <w:pPr>
              <w:jc w:val="both"/>
              <w:rPr>
                <w:sz w:val="22"/>
                <w:szCs w:val="22"/>
              </w:rPr>
            </w:pPr>
          </w:p>
        </w:tc>
      </w:tr>
      <w:tr w:rsidR="0097125C" w:rsidRPr="00610F06" w:rsidTr="0097125C">
        <w:trPr>
          <w:trHeight w:val="1012"/>
        </w:trPr>
        <w:tc>
          <w:tcPr>
            <w:tcW w:w="1367" w:type="dxa"/>
            <w:vAlign w:val="center"/>
          </w:tcPr>
          <w:p w:rsidR="003205DF" w:rsidRDefault="003205DF" w:rsidP="00B20AFD">
            <w:pPr>
              <w:jc w:val="center"/>
              <w:rPr>
                <w:sz w:val="22"/>
                <w:szCs w:val="22"/>
              </w:rPr>
            </w:pPr>
          </w:p>
          <w:p w:rsidR="003205DF" w:rsidRDefault="003205DF" w:rsidP="003205DF">
            <w:pPr>
              <w:rPr>
                <w:sz w:val="22"/>
                <w:szCs w:val="22"/>
              </w:rPr>
            </w:pPr>
          </w:p>
          <w:p w:rsidR="003205DF" w:rsidRDefault="003205DF" w:rsidP="00B20AFD">
            <w:pPr>
              <w:jc w:val="center"/>
              <w:rPr>
                <w:sz w:val="22"/>
                <w:szCs w:val="22"/>
              </w:rPr>
            </w:pPr>
          </w:p>
          <w:p w:rsidR="003205DF" w:rsidRDefault="003205DF" w:rsidP="00B20A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3205DF" w:rsidRPr="00610F06" w:rsidRDefault="003205DF" w:rsidP="00B20AFD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3205DF" w:rsidRPr="00610F06" w:rsidRDefault="003205DF" w:rsidP="00B20AFD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3205DF" w:rsidRPr="00610F06" w:rsidRDefault="003205DF" w:rsidP="00B20AF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vAlign w:val="center"/>
          </w:tcPr>
          <w:p w:rsidR="003205DF" w:rsidRPr="00610F06" w:rsidRDefault="003205DF" w:rsidP="00B20A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 w:rsidR="003205DF" w:rsidRPr="00610F06" w:rsidRDefault="003205DF" w:rsidP="00B20A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3205DF" w:rsidRPr="00610F06" w:rsidRDefault="003205DF" w:rsidP="00B20AFD">
            <w:pPr>
              <w:jc w:val="both"/>
              <w:rPr>
                <w:sz w:val="22"/>
                <w:szCs w:val="22"/>
              </w:rPr>
            </w:pPr>
          </w:p>
        </w:tc>
      </w:tr>
    </w:tbl>
    <w:p w:rsidR="003205DF" w:rsidRDefault="003205DF" w:rsidP="003205DF">
      <w:pPr>
        <w:jc w:val="both"/>
        <w:rPr>
          <w:sz w:val="28"/>
          <w:szCs w:val="28"/>
        </w:rPr>
      </w:pPr>
    </w:p>
    <w:p w:rsidR="007179C0" w:rsidRDefault="007179C0" w:rsidP="0099144C">
      <w:pPr>
        <w:tabs>
          <w:tab w:val="left" w:pos="360"/>
          <w:tab w:val="left" w:pos="1080"/>
        </w:tabs>
        <w:jc w:val="both"/>
        <w:rPr>
          <w:b/>
        </w:rPr>
      </w:pPr>
    </w:p>
    <w:p w:rsidR="005114E3" w:rsidRDefault="005114E3" w:rsidP="0099144C">
      <w:pPr>
        <w:tabs>
          <w:tab w:val="left" w:pos="360"/>
          <w:tab w:val="left" w:pos="1080"/>
        </w:tabs>
        <w:jc w:val="both"/>
        <w:rPr>
          <w:u w:val="single"/>
        </w:rPr>
      </w:pPr>
    </w:p>
    <w:p w:rsidR="00A25138" w:rsidRDefault="00A25138" w:rsidP="0099144C">
      <w:pPr>
        <w:tabs>
          <w:tab w:val="left" w:pos="360"/>
          <w:tab w:val="left" w:pos="1080"/>
        </w:tabs>
        <w:jc w:val="both"/>
        <w:rPr>
          <w:u w:val="single"/>
        </w:rPr>
      </w:pPr>
    </w:p>
    <w:p w:rsidR="00A25138" w:rsidRDefault="00A25138" w:rsidP="0099144C">
      <w:pPr>
        <w:tabs>
          <w:tab w:val="left" w:pos="360"/>
          <w:tab w:val="left" w:pos="1080"/>
        </w:tabs>
        <w:jc w:val="both"/>
        <w:rPr>
          <w:u w:val="single"/>
        </w:rPr>
      </w:pPr>
    </w:p>
    <w:p w:rsidR="00A25138" w:rsidRDefault="00A25138" w:rsidP="0099144C">
      <w:pPr>
        <w:tabs>
          <w:tab w:val="left" w:pos="360"/>
          <w:tab w:val="left" w:pos="1080"/>
        </w:tabs>
        <w:jc w:val="both"/>
        <w:rPr>
          <w:u w:val="single"/>
        </w:rPr>
      </w:pPr>
    </w:p>
    <w:p w:rsidR="005114E3" w:rsidRPr="0097125C" w:rsidRDefault="0097125C" w:rsidP="0099144C">
      <w:pPr>
        <w:tabs>
          <w:tab w:val="left" w:pos="360"/>
          <w:tab w:val="left" w:pos="1080"/>
        </w:tabs>
        <w:jc w:val="both"/>
        <w:rPr>
          <w:b/>
        </w:rPr>
      </w:pPr>
      <w:r w:rsidRPr="0097125C">
        <w:rPr>
          <w:b/>
        </w:rPr>
        <w:lastRenderedPageBreak/>
        <w:t>Задание №</w:t>
      </w:r>
      <w:r w:rsidR="00A25138">
        <w:rPr>
          <w:b/>
        </w:rPr>
        <w:t>5</w:t>
      </w:r>
    </w:p>
    <w:p w:rsidR="005114E3" w:rsidRDefault="00A25138" w:rsidP="0099144C">
      <w:pPr>
        <w:tabs>
          <w:tab w:val="left" w:pos="360"/>
          <w:tab w:val="left" w:pos="1080"/>
        </w:tabs>
        <w:jc w:val="both"/>
        <w:rPr>
          <w:u w:val="single"/>
        </w:rPr>
      </w:pPr>
      <w:r w:rsidRPr="00A32C6F">
        <w:rPr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5527386B" wp14:editId="5CAC3637">
            <wp:simplePos x="0" y="0"/>
            <wp:positionH relativeFrom="column">
              <wp:posOffset>4445</wp:posOffset>
            </wp:positionH>
            <wp:positionV relativeFrom="paragraph">
              <wp:posOffset>177165</wp:posOffset>
            </wp:positionV>
            <wp:extent cx="1657985" cy="4925060"/>
            <wp:effectExtent l="0" t="0" r="0" b="8890"/>
            <wp:wrapSquare wrapText="right"/>
            <wp:docPr id="2" name="Рисунок 2" descr="ГОСТ ISO 7886-1-2011 Шприцы инъекционные однократного применения стерильные. Часть 1. Шприцы для ручного использования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ISO 7886-1-2011 Шприцы инъекционные однократного применения стерильные. Часть 1. Шприцы для ручного использования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492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A18">
        <w:t>Ознакомьтесь с материалом.</w:t>
      </w:r>
    </w:p>
    <w:p w:rsidR="00A25138" w:rsidRPr="00A25138" w:rsidRDefault="005114E3" w:rsidP="00A25138">
      <w:pPr>
        <w:tabs>
          <w:tab w:val="left" w:pos="360"/>
          <w:tab w:val="left" w:pos="1080"/>
        </w:tabs>
        <w:ind w:firstLine="709"/>
        <w:jc w:val="both"/>
        <w:rPr>
          <w:u w:val="single"/>
        </w:rPr>
      </w:pPr>
      <w:r>
        <w:rPr>
          <w:i/>
          <w:iCs/>
        </w:rPr>
        <w:t>1</w:t>
      </w:r>
      <w:r w:rsidR="00A25138">
        <w:t xml:space="preserve"> - нулевая линия градуировки</w:t>
      </w:r>
    </w:p>
    <w:p w:rsidR="00A25138" w:rsidRDefault="005114E3" w:rsidP="00A25138">
      <w:pPr>
        <w:pStyle w:val="formattext"/>
        <w:ind w:firstLine="709"/>
      </w:pPr>
      <w:r>
        <w:rPr>
          <w:i/>
          <w:iCs/>
        </w:rPr>
        <w:t>2</w:t>
      </w:r>
      <w:r w:rsidR="00A25138">
        <w:t xml:space="preserve"> - линии градуировки</w:t>
      </w:r>
    </w:p>
    <w:p w:rsidR="00A25138" w:rsidRDefault="005114E3" w:rsidP="00A25138">
      <w:pPr>
        <w:pStyle w:val="formattext"/>
        <w:ind w:firstLine="709"/>
      </w:pPr>
      <w:r>
        <w:rPr>
          <w:i/>
          <w:iCs/>
        </w:rPr>
        <w:t>3</w:t>
      </w:r>
      <w:r>
        <w:t xml:space="preserve"> - линия град</w:t>
      </w:r>
      <w:r w:rsidR="00A25138">
        <w:t>уировки номинальной вместимости</w:t>
      </w:r>
    </w:p>
    <w:p w:rsidR="00A25138" w:rsidRDefault="005114E3" w:rsidP="00A25138">
      <w:pPr>
        <w:pStyle w:val="formattext"/>
        <w:ind w:firstLine="709"/>
      </w:pPr>
      <w:r>
        <w:rPr>
          <w:i/>
          <w:iCs/>
        </w:rPr>
        <w:t>4</w:t>
      </w:r>
      <w:r>
        <w:t xml:space="preserve"> - линия по</w:t>
      </w:r>
      <w:r w:rsidR="00A25138">
        <w:t>лной градуированной вместимости</w:t>
      </w:r>
    </w:p>
    <w:p w:rsidR="00A25138" w:rsidRDefault="005114E3" w:rsidP="00A25138">
      <w:pPr>
        <w:pStyle w:val="formattext"/>
        <w:ind w:firstLine="709"/>
      </w:pPr>
      <w:r>
        <w:rPr>
          <w:i/>
          <w:iCs/>
        </w:rPr>
        <w:t>5</w:t>
      </w:r>
      <w:r w:rsidR="00A25138">
        <w:t xml:space="preserve"> - линия отсчета</w:t>
      </w:r>
    </w:p>
    <w:p w:rsidR="00A25138" w:rsidRDefault="005114E3" w:rsidP="00A25138">
      <w:pPr>
        <w:pStyle w:val="formattext"/>
        <w:ind w:firstLine="709"/>
      </w:pPr>
      <w:r>
        <w:rPr>
          <w:i/>
          <w:iCs/>
        </w:rPr>
        <w:t>6</w:t>
      </w:r>
      <w:r w:rsidR="00A25138">
        <w:t xml:space="preserve"> - упоры для пальцев</w:t>
      </w:r>
    </w:p>
    <w:p w:rsidR="00A25138" w:rsidRDefault="005114E3" w:rsidP="00A25138">
      <w:pPr>
        <w:pStyle w:val="formattext"/>
        <w:ind w:firstLine="709"/>
      </w:pPr>
      <w:r>
        <w:rPr>
          <w:i/>
          <w:iCs/>
        </w:rPr>
        <w:t>7</w:t>
      </w:r>
      <w:r w:rsidR="00A25138">
        <w:t xml:space="preserve"> - колпачок наконечника</w:t>
      </w:r>
    </w:p>
    <w:p w:rsidR="00A25138" w:rsidRDefault="005114E3" w:rsidP="00A25138">
      <w:pPr>
        <w:pStyle w:val="formattext"/>
        <w:ind w:firstLine="709"/>
      </w:pPr>
      <w:r>
        <w:rPr>
          <w:i/>
          <w:iCs/>
        </w:rPr>
        <w:t>8</w:t>
      </w:r>
      <w:r>
        <w:t xml:space="preserve"> - от</w:t>
      </w:r>
      <w:r w:rsidR="00A25138">
        <w:t>верстие наконечника</w:t>
      </w:r>
    </w:p>
    <w:p w:rsidR="00A25138" w:rsidRDefault="005114E3" w:rsidP="00A25138">
      <w:pPr>
        <w:pStyle w:val="formattext"/>
        <w:ind w:firstLine="709"/>
      </w:pPr>
      <w:r>
        <w:rPr>
          <w:i/>
          <w:iCs/>
        </w:rPr>
        <w:t>9</w:t>
      </w:r>
      <w:r w:rsidR="00A25138">
        <w:t xml:space="preserve"> - наконечник шприца</w:t>
      </w:r>
    </w:p>
    <w:p w:rsidR="00A25138" w:rsidRDefault="005114E3" w:rsidP="00A25138">
      <w:pPr>
        <w:pStyle w:val="formattext"/>
        <w:ind w:firstLine="709"/>
      </w:pPr>
      <w:r>
        <w:rPr>
          <w:i/>
          <w:iCs/>
        </w:rPr>
        <w:t>10</w:t>
      </w:r>
      <w:r w:rsidR="00A25138">
        <w:t xml:space="preserve"> - цилиндр</w:t>
      </w:r>
    </w:p>
    <w:p w:rsidR="00A25138" w:rsidRDefault="005114E3" w:rsidP="00A25138">
      <w:pPr>
        <w:pStyle w:val="formattext"/>
        <w:ind w:firstLine="709"/>
      </w:pPr>
      <w:r>
        <w:rPr>
          <w:i/>
          <w:iCs/>
        </w:rPr>
        <w:t>11</w:t>
      </w:r>
      <w:r w:rsidR="00A25138">
        <w:t xml:space="preserve"> - поршень</w:t>
      </w:r>
    </w:p>
    <w:p w:rsidR="00A25138" w:rsidRDefault="005114E3" w:rsidP="00A25138">
      <w:pPr>
        <w:pStyle w:val="formattext"/>
        <w:ind w:firstLine="709"/>
      </w:pPr>
      <w:r>
        <w:rPr>
          <w:i/>
          <w:iCs/>
        </w:rPr>
        <w:t>12</w:t>
      </w:r>
      <w:r w:rsidR="00A25138">
        <w:t xml:space="preserve"> - уплотнитель</w:t>
      </w:r>
    </w:p>
    <w:p w:rsidR="00A25138" w:rsidRDefault="005114E3" w:rsidP="00A25138">
      <w:pPr>
        <w:pStyle w:val="formattext"/>
        <w:ind w:firstLine="709"/>
      </w:pPr>
      <w:r>
        <w:rPr>
          <w:i/>
          <w:iCs/>
        </w:rPr>
        <w:t>13</w:t>
      </w:r>
      <w:r w:rsidR="00A25138">
        <w:t xml:space="preserve"> - шток</w:t>
      </w:r>
    </w:p>
    <w:p w:rsidR="00A25138" w:rsidRPr="0054345D" w:rsidRDefault="005114E3" w:rsidP="0054345D">
      <w:pPr>
        <w:pStyle w:val="formattext"/>
        <w:ind w:firstLine="709"/>
      </w:pPr>
      <w:r>
        <w:rPr>
          <w:i/>
          <w:iCs/>
        </w:rPr>
        <w:t>14</w:t>
      </w:r>
      <w:r w:rsidR="00A25138">
        <w:t xml:space="preserve"> - упор штока</w:t>
      </w:r>
    </w:p>
    <w:p w:rsidR="00D37305" w:rsidRDefault="00D37305" w:rsidP="00D37305">
      <w:pPr>
        <w:tabs>
          <w:tab w:val="left" w:pos="360"/>
          <w:tab w:val="left" w:pos="1080"/>
        </w:tabs>
        <w:jc w:val="center"/>
        <w:rPr>
          <w:b/>
        </w:rPr>
      </w:pPr>
    </w:p>
    <w:p w:rsidR="007648F8" w:rsidRDefault="00A76A18" w:rsidP="00D37305">
      <w:pPr>
        <w:tabs>
          <w:tab w:val="left" w:pos="360"/>
          <w:tab w:val="left" w:pos="1080"/>
        </w:tabs>
        <w:jc w:val="center"/>
        <w:rPr>
          <w:b/>
        </w:rPr>
      </w:pPr>
      <w:r>
        <w:rPr>
          <w:b/>
        </w:rPr>
        <w:t>Эксплуатационные информационные знаки для маркировки медицинских изделий (ГОСТ ИСО 15223-1-2014)</w:t>
      </w:r>
    </w:p>
    <w:p w:rsidR="00B839C5" w:rsidRDefault="00D37305" w:rsidP="00D37305">
      <w:pPr>
        <w:tabs>
          <w:tab w:val="left" w:pos="360"/>
          <w:tab w:val="left" w:pos="108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303042" cy="3400425"/>
            <wp:effectExtent l="0" t="0" r="0" b="0"/>
            <wp:docPr id="12" name="Рисунок 12" descr="C:\Users\Juravlev\Desktop\к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uravlev\Desktop\к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04"/>
                    <a:stretch/>
                  </pic:blipFill>
                  <pic:spPr bwMode="auto">
                    <a:xfrm>
                      <a:off x="0" y="0"/>
                      <a:ext cx="5303758" cy="340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9C5" w:rsidRDefault="00B839C5" w:rsidP="0099144C">
      <w:pPr>
        <w:tabs>
          <w:tab w:val="left" w:pos="360"/>
          <w:tab w:val="left" w:pos="1080"/>
        </w:tabs>
        <w:jc w:val="both"/>
        <w:rPr>
          <w:b/>
        </w:rPr>
      </w:pPr>
    </w:p>
    <w:p w:rsidR="00B839C5" w:rsidRDefault="00A76A18" w:rsidP="0099144C">
      <w:pPr>
        <w:tabs>
          <w:tab w:val="left" w:pos="360"/>
          <w:tab w:val="left" w:pos="1080"/>
        </w:tabs>
        <w:jc w:val="both"/>
        <w:rPr>
          <w:b/>
        </w:rPr>
      </w:pPr>
      <w:r>
        <w:rPr>
          <w:b/>
        </w:rPr>
        <w:t>Задание №7</w:t>
      </w:r>
    </w:p>
    <w:p w:rsidR="00A76A18" w:rsidRPr="00A76A18" w:rsidRDefault="00A76A18" w:rsidP="0099144C">
      <w:pPr>
        <w:tabs>
          <w:tab w:val="left" w:pos="360"/>
          <w:tab w:val="left" w:pos="1080"/>
        </w:tabs>
        <w:jc w:val="both"/>
      </w:pPr>
      <w:r w:rsidRPr="00A76A18">
        <w:t>Проведите товароведческий анализ упаковки шприца инъекционного однократного применения. Результаты занесите в таблицу</w:t>
      </w:r>
      <w:r>
        <w:t>.</w:t>
      </w:r>
    </w:p>
    <w:p w:rsidR="00A76A18" w:rsidRDefault="00A76A18" w:rsidP="0099144C">
      <w:pPr>
        <w:tabs>
          <w:tab w:val="left" w:pos="360"/>
          <w:tab w:val="left" w:pos="1080"/>
        </w:tabs>
        <w:jc w:val="both"/>
        <w:rPr>
          <w:b/>
        </w:rPr>
      </w:pPr>
    </w:p>
    <w:p w:rsidR="002D3FD6" w:rsidRPr="002D3FD6" w:rsidRDefault="002D3FD6" w:rsidP="002D3FD6">
      <w:r>
        <w:t>Результаты анализа</w:t>
      </w: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675"/>
        <w:gridCol w:w="4829"/>
        <w:gridCol w:w="1975"/>
        <w:gridCol w:w="1985"/>
      </w:tblGrid>
      <w:tr w:rsidR="0035315C" w:rsidTr="0035315C">
        <w:trPr>
          <w:trHeight w:val="592"/>
        </w:trPr>
        <w:tc>
          <w:tcPr>
            <w:tcW w:w="5504" w:type="dxa"/>
            <w:gridSpan w:val="2"/>
            <w:vAlign w:val="center"/>
          </w:tcPr>
          <w:p w:rsidR="0035315C" w:rsidRPr="0051401F" w:rsidRDefault="0035315C" w:rsidP="003531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975" w:type="dxa"/>
            <w:vAlign w:val="center"/>
          </w:tcPr>
          <w:p w:rsidR="0035315C" w:rsidRPr="0051401F" w:rsidRDefault="0035315C" w:rsidP="003531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Образец №1</w:t>
            </w:r>
          </w:p>
        </w:tc>
        <w:tc>
          <w:tcPr>
            <w:tcW w:w="1985" w:type="dxa"/>
            <w:vAlign w:val="center"/>
          </w:tcPr>
          <w:p w:rsidR="0035315C" w:rsidRPr="0051401F" w:rsidRDefault="0035315C" w:rsidP="003531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Образец №2</w:t>
            </w:r>
          </w:p>
        </w:tc>
      </w:tr>
      <w:tr w:rsidR="002D3FD6" w:rsidTr="002D3FD6">
        <w:trPr>
          <w:cantSplit/>
          <w:trHeight w:val="1323"/>
        </w:trPr>
        <w:tc>
          <w:tcPr>
            <w:tcW w:w="675" w:type="dxa"/>
            <w:textDirection w:val="btLr"/>
            <w:vAlign w:val="center"/>
          </w:tcPr>
          <w:p w:rsidR="002D3FD6" w:rsidRPr="002D3FD6" w:rsidRDefault="002D3FD6" w:rsidP="008730AC">
            <w:pPr>
              <w:ind w:left="113" w:right="113"/>
              <w:rPr>
                <w:rStyle w:val="blk"/>
                <w:b/>
              </w:rPr>
            </w:pPr>
            <w:r w:rsidRPr="002D3FD6">
              <w:rPr>
                <w:rStyle w:val="blk"/>
                <w:b/>
              </w:rPr>
              <w:t>Упаковка</w:t>
            </w:r>
          </w:p>
        </w:tc>
        <w:tc>
          <w:tcPr>
            <w:tcW w:w="4829" w:type="dxa"/>
            <w:vAlign w:val="center"/>
          </w:tcPr>
          <w:p w:rsidR="002D3FD6" w:rsidRDefault="002D3FD6" w:rsidP="00953A96">
            <w:pPr>
              <w:pStyle w:val="a7"/>
              <w:numPr>
                <w:ilvl w:val="0"/>
                <w:numId w:val="23"/>
              </w:numPr>
            </w:pPr>
            <w:r>
              <w:t xml:space="preserve">Герметичность </w:t>
            </w:r>
          </w:p>
          <w:p w:rsidR="002D3FD6" w:rsidRDefault="002D3FD6" w:rsidP="008730AC">
            <w:r>
              <w:t xml:space="preserve">первичной </w:t>
            </w:r>
          </w:p>
          <w:p w:rsidR="002D3FD6" w:rsidRDefault="002D3FD6" w:rsidP="008730AC">
            <w:r>
              <w:t>упаковки</w:t>
            </w:r>
          </w:p>
        </w:tc>
        <w:tc>
          <w:tcPr>
            <w:tcW w:w="1975" w:type="dxa"/>
          </w:tcPr>
          <w:p w:rsidR="002D3FD6" w:rsidRDefault="002D3FD6" w:rsidP="008730AC"/>
        </w:tc>
        <w:tc>
          <w:tcPr>
            <w:tcW w:w="1985" w:type="dxa"/>
          </w:tcPr>
          <w:p w:rsidR="002D3FD6" w:rsidRDefault="002D3FD6" w:rsidP="008730AC"/>
        </w:tc>
      </w:tr>
      <w:tr w:rsidR="002D3FD6" w:rsidTr="002D3FD6">
        <w:tc>
          <w:tcPr>
            <w:tcW w:w="675" w:type="dxa"/>
            <w:vMerge w:val="restart"/>
            <w:textDirection w:val="btLr"/>
            <w:vAlign w:val="center"/>
          </w:tcPr>
          <w:p w:rsidR="002D3FD6" w:rsidRPr="002D3FD6" w:rsidRDefault="002D3FD6" w:rsidP="002D3FD6">
            <w:pPr>
              <w:ind w:left="113" w:right="113"/>
              <w:jc w:val="center"/>
              <w:rPr>
                <w:rStyle w:val="blk"/>
                <w:b/>
              </w:rPr>
            </w:pPr>
            <w:r w:rsidRPr="002D3FD6">
              <w:rPr>
                <w:rStyle w:val="blk"/>
                <w:b/>
              </w:rPr>
              <w:t>Маркировка</w:t>
            </w:r>
          </w:p>
        </w:tc>
        <w:tc>
          <w:tcPr>
            <w:tcW w:w="4829" w:type="dxa"/>
            <w:vAlign w:val="center"/>
          </w:tcPr>
          <w:p w:rsidR="002D3FD6" w:rsidRDefault="002D3FD6" w:rsidP="00953A96">
            <w:pPr>
              <w:pStyle w:val="a7"/>
              <w:numPr>
                <w:ilvl w:val="0"/>
                <w:numId w:val="23"/>
              </w:numPr>
            </w:pPr>
            <w:r>
              <w:t>Описание содержимого, включая номинальную вместимость шприцев и тип наконечника</w:t>
            </w:r>
          </w:p>
        </w:tc>
        <w:tc>
          <w:tcPr>
            <w:tcW w:w="1975" w:type="dxa"/>
          </w:tcPr>
          <w:p w:rsidR="002D3FD6" w:rsidRDefault="002D3FD6" w:rsidP="008730AC"/>
          <w:p w:rsidR="002D3FD6" w:rsidRDefault="002D3FD6" w:rsidP="008730AC"/>
          <w:p w:rsidR="002D3FD6" w:rsidRDefault="002D3FD6" w:rsidP="008730AC"/>
        </w:tc>
        <w:tc>
          <w:tcPr>
            <w:tcW w:w="1985" w:type="dxa"/>
          </w:tcPr>
          <w:p w:rsidR="002D3FD6" w:rsidRDefault="002D3FD6" w:rsidP="008730AC"/>
        </w:tc>
      </w:tr>
      <w:tr w:rsidR="002D3FD6" w:rsidTr="002D3FD6">
        <w:tc>
          <w:tcPr>
            <w:tcW w:w="675" w:type="dxa"/>
            <w:vMerge/>
            <w:vAlign w:val="center"/>
          </w:tcPr>
          <w:p w:rsidR="002D3FD6" w:rsidRDefault="002D3FD6" w:rsidP="008730AC">
            <w:pPr>
              <w:rPr>
                <w:rStyle w:val="blk"/>
              </w:rPr>
            </w:pPr>
          </w:p>
        </w:tc>
        <w:tc>
          <w:tcPr>
            <w:tcW w:w="4829" w:type="dxa"/>
            <w:vAlign w:val="center"/>
          </w:tcPr>
          <w:p w:rsidR="002D3FD6" w:rsidRDefault="002D3FD6" w:rsidP="00953A96">
            <w:pPr>
              <w:pStyle w:val="a7"/>
              <w:numPr>
                <w:ilvl w:val="0"/>
                <w:numId w:val="23"/>
              </w:numPr>
            </w:pPr>
            <w:r>
              <w:t>Слово «</w:t>
            </w:r>
            <w:r w:rsidRPr="00953A96">
              <w:rPr>
                <w:i/>
              </w:rPr>
              <w:t>стерильно</w:t>
            </w:r>
            <w:r>
              <w:t>» или соответствующий символ</w:t>
            </w:r>
          </w:p>
        </w:tc>
        <w:tc>
          <w:tcPr>
            <w:tcW w:w="1975" w:type="dxa"/>
          </w:tcPr>
          <w:p w:rsidR="002D3FD6" w:rsidRDefault="002D3FD6" w:rsidP="008730AC"/>
          <w:p w:rsidR="002D3FD6" w:rsidRDefault="002D3FD6" w:rsidP="008730AC"/>
          <w:p w:rsidR="002D3FD6" w:rsidRDefault="002D3FD6" w:rsidP="008730AC"/>
        </w:tc>
        <w:tc>
          <w:tcPr>
            <w:tcW w:w="1985" w:type="dxa"/>
          </w:tcPr>
          <w:p w:rsidR="002D3FD6" w:rsidRDefault="002D3FD6" w:rsidP="008730AC"/>
        </w:tc>
      </w:tr>
      <w:tr w:rsidR="002D3FD6" w:rsidTr="002D3FD6">
        <w:tc>
          <w:tcPr>
            <w:tcW w:w="675" w:type="dxa"/>
            <w:vMerge/>
            <w:vAlign w:val="center"/>
          </w:tcPr>
          <w:p w:rsidR="002D3FD6" w:rsidRDefault="002D3FD6" w:rsidP="008730AC">
            <w:pPr>
              <w:rPr>
                <w:rStyle w:val="blk"/>
              </w:rPr>
            </w:pPr>
          </w:p>
        </w:tc>
        <w:tc>
          <w:tcPr>
            <w:tcW w:w="4829" w:type="dxa"/>
            <w:vAlign w:val="center"/>
          </w:tcPr>
          <w:p w:rsidR="002D3FD6" w:rsidRDefault="002D3FD6" w:rsidP="00953A96">
            <w:pPr>
              <w:pStyle w:val="a7"/>
              <w:numPr>
                <w:ilvl w:val="0"/>
                <w:numId w:val="23"/>
              </w:numPr>
            </w:pPr>
            <w:r>
              <w:t>Слова «</w:t>
            </w:r>
            <w:r w:rsidRPr="00953A96">
              <w:rPr>
                <w:i/>
              </w:rPr>
              <w:t>для однократного применения</w:t>
            </w:r>
            <w:r>
              <w:t>» или эквивалентные (кроме надписи «выбрасывать после применения»), или соответствующий символ</w:t>
            </w:r>
          </w:p>
        </w:tc>
        <w:tc>
          <w:tcPr>
            <w:tcW w:w="1975" w:type="dxa"/>
          </w:tcPr>
          <w:p w:rsidR="002D3FD6" w:rsidRDefault="002D3FD6" w:rsidP="008730AC"/>
          <w:p w:rsidR="002D3FD6" w:rsidRDefault="002D3FD6" w:rsidP="008730AC"/>
          <w:p w:rsidR="002D3FD6" w:rsidRDefault="002D3FD6" w:rsidP="008730AC"/>
        </w:tc>
        <w:tc>
          <w:tcPr>
            <w:tcW w:w="1985" w:type="dxa"/>
          </w:tcPr>
          <w:p w:rsidR="002D3FD6" w:rsidRDefault="002D3FD6" w:rsidP="008730AC"/>
        </w:tc>
      </w:tr>
      <w:tr w:rsidR="002D3FD6" w:rsidTr="002D3FD6">
        <w:tc>
          <w:tcPr>
            <w:tcW w:w="675" w:type="dxa"/>
            <w:vMerge/>
            <w:vAlign w:val="center"/>
          </w:tcPr>
          <w:p w:rsidR="002D3FD6" w:rsidRDefault="002D3FD6" w:rsidP="008730AC">
            <w:pPr>
              <w:rPr>
                <w:rStyle w:val="blk"/>
              </w:rPr>
            </w:pPr>
          </w:p>
        </w:tc>
        <w:tc>
          <w:tcPr>
            <w:tcW w:w="4829" w:type="dxa"/>
            <w:vAlign w:val="center"/>
          </w:tcPr>
          <w:p w:rsidR="002D3FD6" w:rsidRDefault="002D3FD6" w:rsidP="00953A96">
            <w:pPr>
              <w:pStyle w:val="a7"/>
              <w:numPr>
                <w:ilvl w:val="0"/>
                <w:numId w:val="23"/>
              </w:numPr>
            </w:pPr>
            <w:r>
              <w:t>Предупреждение о несовместимости с растворителем при необходимости</w:t>
            </w:r>
          </w:p>
        </w:tc>
        <w:tc>
          <w:tcPr>
            <w:tcW w:w="1975" w:type="dxa"/>
          </w:tcPr>
          <w:p w:rsidR="002D3FD6" w:rsidRDefault="002D3FD6" w:rsidP="008730AC"/>
          <w:p w:rsidR="002D3FD6" w:rsidRDefault="002D3FD6" w:rsidP="008730AC"/>
          <w:p w:rsidR="002D3FD6" w:rsidRDefault="002D3FD6" w:rsidP="008730AC"/>
        </w:tc>
        <w:tc>
          <w:tcPr>
            <w:tcW w:w="1985" w:type="dxa"/>
          </w:tcPr>
          <w:p w:rsidR="002D3FD6" w:rsidRDefault="002D3FD6" w:rsidP="008730AC"/>
        </w:tc>
      </w:tr>
      <w:tr w:rsidR="002D3FD6" w:rsidTr="002D3FD6">
        <w:tc>
          <w:tcPr>
            <w:tcW w:w="675" w:type="dxa"/>
            <w:vMerge/>
            <w:vAlign w:val="center"/>
          </w:tcPr>
          <w:p w:rsidR="002D3FD6" w:rsidRDefault="002D3FD6" w:rsidP="008730AC">
            <w:pPr>
              <w:rPr>
                <w:rStyle w:val="blk"/>
              </w:rPr>
            </w:pPr>
          </w:p>
        </w:tc>
        <w:tc>
          <w:tcPr>
            <w:tcW w:w="4829" w:type="dxa"/>
            <w:vAlign w:val="center"/>
          </w:tcPr>
          <w:p w:rsidR="002D3FD6" w:rsidRDefault="002D3FD6" w:rsidP="00953A96">
            <w:pPr>
              <w:pStyle w:val="a7"/>
              <w:numPr>
                <w:ilvl w:val="0"/>
                <w:numId w:val="23"/>
              </w:numPr>
            </w:pPr>
            <w:r>
              <w:t>Код партии, с указанием слова «</w:t>
            </w:r>
            <w:r w:rsidRPr="00953A96">
              <w:rPr>
                <w:i/>
              </w:rPr>
              <w:t>партия</w:t>
            </w:r>
            <w:r>
              <w:t>» или соответствующий символ</w:t>
            </w:r>
          </w:p>
        </w:tc>
        <w:tc>
          <w:tcPr>
            <w:tcW w:w="1975" w:type="dxa"/>
          </w:tcPr>
          <w:p w:rsidR="002D3FD6" w:rsidRDefault="002D3FD6" w:rsidP="008730AC"/>
          <w:p w:rsidR="002D3FD6" w:rsidRDefault="002D3FD6" w:rsidP="008730AC"/>
          <w:p w:rsidR="002D3FD6" w:rsidRDefault="002D3FD6" w:rsidP="008730AC"/>
        </w:tc>
        <w:tc>
          <w:tcPr>
            <w:tcW w:w="1985" w:type="dxa"/>
          </w:tcPr>
          <w:p w:rsidR="002D3FD6" w:rsidRDefault="002D3FD6" w:rsidP="008730AC"/>
        </w:tc>
      </w:tr>
      <w:tr w:rsidR="002D3FD6" w:rsidTr="002D3FD6">
        <w:tc>
          <w:tcPr>
            <w:tcW w:w="675" w:type="dxa"/>
            <w:vMerge/>
            <w:vAlign w:val="center"/>
          </w:tcPr>
          <w:p w:rsidR="002D3FD6" w:rsidRDefault="002D3FD6" w:rsidP="008730AC">
            <w:pPr>
              <w:rPr>
                <w:rStyle w:val="blk"/>
              </w:rPr>
            </w:pPr>
          </w:p>
        </w:tc>
        <w:tc>
          <w:tcPr>
            <w:tcW w:w="4829" w:type="dxa"/>
            <w:vAlign w:val="center"/>
          </w:tcPr>
          <w:p w:rsidR="002D3FD6" w:rsidRDefault="002D3FD6" w:rsidP="00953A96">
            <w:pPr>
              <w:pStyle w:val="a7"/>
              <w:numPr>
                <w:ilvl w:val="0"/>
                <w:numId w:val="23"/>
              </w:numPr>
            </w:pPr>
            <w:r>
              <w:t>Предупреждение о необходимости проверки целостности потребительской упаковки перед употреблением или соответствующий символ</w:t>
            </w:r>
          </w:p>
        </w:tc>
        <w:tc>
          <w:tcPr>
            <w:tcW w:w="1975" w:type="dxa"/>
          </w:tcPr>
          <w:p w:rsidR="002D3FD6" w:rsidRDefault="002D3FD6" w:rsidP="008730AC"/>
          <w:p w:rsidR="002D3FD6" w:rsidRDefault="002D3FD6" w:rsidP="008730AC"/>
          <w:p w:rsidR="002D3FD6" w:rsidRDefault="002D3FD6" w:rsidP="008730AC"/>
        </w:tc>
        <w:tc>
          <w:tcPr>
            <w:tcW w:w="1985" w:type="dxa"/>
          </w:tcPr>
          <w:p w:rsidR="002D3FD6" w:rsidRDefault="002D3FD6" w:rsidP="008730AC"/>
        </w:tc>
      </w:tr>
      <w:tr w:rsidR="002D3FD6" w:rsidTr="002D3FD6">
        <w:tc>
          <w:tcPr>
            <w:tcW w:w="675" w:type="dxa"/>
            <w:vMerge/>
            <w:vAlign w:val="center"/>
          </w:tcPr>
          <w:p w:rsidR="002D3FD6" w:rsidRDefault="002D3FD6" w:rsidP="008730AC">
            <w:pPr>
              <w:rPr>
                <w:rStyle w:val="blk"/>
              </w:rPr>
            </w:pPr>
          </w:p>
        </w:tc>
        <w:tc>
          <w:tcPr>
            <w:tcW w:w="4829" w:type="dxa"/>
            <w:vAlign w:val="center"/>
          </w:tcPr>
          <w:p w:rsidR="002D3FD6" w:rsidRDefault="002D3FD6" w:rsidP="00953A96">
            <w:pPr>
              <w:pStyle w:val="a7"/>
              <w:numPr>
                <w:ilvl w:val="0"/>
                <w:numId w:val="23"/>
              </w:numPr>
            </w:pPr>
            <w:r>
              <w:t>Торговая марка, торговое наименование или логотип изготовителя или поставщика</w:t>
            </w:r>
          </w:p>
        </w:tc>
        <w:tc>
          <w:tcPr>
            <w:tcW w:w="1975" w:type="dxa"/>
          </w:tcPr>
          <w:p w:rsidR="002D3FD6" w:rsidRDefault="002D3FD6" w:rsidP="008730AC"/>
          <w:p w:rsidR="002D3FD6" w:rsidRDefault="002D3FD6" w:rsidP="008730AC"/>
          <w:p w:rsidR="002D3FD6" w:rsidRDefault="002D3FD6" w:rsidP="008730AC"/>
        </w:tc>
        <w:tc>
          <w:tcPr>
            <w:tcW w:w="1985" w:type="dxa"/>
          </w:tcPr>
          <w:p w:rsidR="002D3FD6" w:rsidRDefault="002D3FD6" w:rsidP="008730AC"/>
        </w:tc>
      </w:tr>
      <w:tr w:rsidR="002D3FD6" w:rsidTr="002D3FD6">
        <w:trPr>
          <w:trHeight w:val="848"/>
        </w:trPr>
        <w:tc>
          <w:tcPr>
            <w:tcW w:w="675" w:type="dxa"/>
            <w:vMerge/>
            <w:vAlign w:val="center"/>
          </w:tcPr>
          <w:p w:rsidR="002D3FD6" w:rsidRDefault="002D3FD6" w:rsidP="008730AC">
            <w:pPr>
              <w:rPr>
                <w:rStyle w:val="blk"/>
              </w:rPr>
            </w:pPr>
          </w:p>
        </w:tc>
        <w:tc>
          <w:tcPr>
            <w:tcW w:w="4829" w:type="dxa"/>
            <w:vAlign w:val="center"/>
          </w:tcPr>
          <w:p w:rsidR="002D3FD6" w:rsidRDefault="002D3FD6" w:rsidP="00953A96">
            <w:pPr>
              <w:pStyle w:val="a7"/>
              <w:numPr>
                <w:ilvl w:val="0"/>
                <w:numId w:val="23"/>
              </w:numPr>
              <w:rPr>
                <w:rStyle w:val="blk"/>
              </w:rPr>
            </w:pPr>
            <w:r>
              <w:t>Слова «</w:t>
            </w:r>
            <w:r w:rsidRPr="00953A96">
              <w:rPr>
                <w:i/>
              </w:rPr>
              <w:t xml:space="preserve">годен </w:t>
            </w:r>
            <w:proofErr w:type="gramStart"/>
            <w:r w:rsidRPr="00953A96">
              <w:rPr>
                <w:i/>
              </w:rPr>
              <w:t>до</w:t>
            </w:r>
            <w:proofErr w:type="gramEnd"/>
            <w:r w:rsidRPr="00953A96">
              <w:rPr>
                <w:i/>
              </w:rPr>
              <w:t xml:space="preserve"> ...</w:t>
            </w:r>
            <w:r>
              <w:t>» (</w:t>
            </w:r>
            <w:proofErr w:type="gramStart"/>
            <w:r>
              <w:t>месяц</w:t>
            </w:r>
            <w:proofErr w:type="gramEnd"/>
            <w:r>
              <w:t xml:space="preserve"> и две последние цифры года) или соответствующий символ</w:t>
            </w:r>
          </w:p>
        </w:tc>
        <w:tc>
          <w:tcPr>
            <w:tcW w:w="1975" w:type="dxa"/>
          </w:tcPr>
          <w:p w:rsidR="002D3FD6" w:rsidRDefault="002D3FD6" w:rsidP="008730AC"/>
          <w:p w:rsidR="002D3FD6" w:rsidRDefault="002D3FD6" w:rsidP="008730AC"/>
          <w:p w:rsidR="002D3FD6" w:rsidRDefault="002D3FD6" w:rsidP="008730AC"/>
        </w:tc>
        <w:tc>
          <w:tcPr>
            <w:tcW w:w="1985" w:type="dxa"/>
          </w:tcPr>
          <w:p w:rsidR="002D3FD6" w:rsidRDefault="002D3FD6" w:rsidP="008730AC"/>
        </w:tc>
      </w:tr>
    </w:tbl>
    <w:p w:rsidR="002D3FD6" w:rsidRDefault="002D3FD6" w:rsidP="0099144C">
      <w:pPr>
        <w:tabs>
          <w:tab w:val="left" w:pos="360"/>
          <w:tab w:val="left" w:pos="1080"/>
        </w:tabs>
        <w:jc w:val="both"/>
        <w:rPr>
          <w:b/>
        </w:rPr>
      </w:pPr>
      <w:r>
        <w:rPr>
          <w:b/>
        </w:rPr>
        <w:t xml:space="preserve">Вывод:  </w:t>
      </w:r>
      <w:r>
        <w:t xml:space="preserve">________________________________________________________________________________________________________________________________________________________ </w:t>
      </w:r>
    </w:p>
    <w:p w:rsidR="002D3FD6" w:rsidRPr="0097125C" w:rsidRDefault="002D3FD6" w:rsidP="0099144C">
      <w:pPr>
        <w:tabs>
          <w:tab w:val="left" w:pos="360"/>
          <w:tab w:val="left" w:pos="1080"/>
        </w:tabs>
        <w:jc w:val="both"/>
        <w:rPr>
          <w:b/>
        </w:rPr>
      </w:pPr>
    </w:p>
    <w:p w:rsidR="007648F8" w:rsidRPr="0097125C" w:rsidRDefault="0097125C" w:rsidP="0099144C">
      <w:pPr>
        <w:tabs>
          <w:tab w:val="left" w:pos="360"/>
          <w:tab w:val="left" w:pos="1080"/>
        </w:tabs>
        <w:jc w:val="both"/>
        <w:rPr>
          <w:b/>
        </w:rPr>
      </w:pPr>
      <w:r w:rsidRPr="0097125C">
        <w:rPr>
          <w:b/>
        </w:rPr>
        <w:t>5.4. Итоговый контроль знаний:</w:t>
      </w:r>
    </w:p>
    <w:p w:rsidR="007648F8" w:rsidRDefault="007648F8" w:rsidP="0099144C">
      <w:pPr>
        <w:tabs>
          <w:tab w:val="left" w:pos="360"/>
          <w:tab w:val="left" w:pos="1080"/>
        </w:tabs>
        <w:jc w:val="both"/>
        <w:rPr>
          <w:u w:val="single"/>
        </w:rPr>
      </w:pPr>
    </w:p>
    <w:p w:rsidR="0099144C" w:rsidRPr="00DE2748" w:rsidRDefault="0099144C" w:rsidP="0099144C">
      <w:pPr>
        <w:tabs>
          <w:tab w:val="left" w:pos="360"/>
          <w:tab w:val="left" w:pos="1080"/>
        </w:tabs>
        <w:jc w:val="both"/>
        <w:rPr>
          <w:u w:val="single"/>
        </w:rPr>
      </w:pPr>
      <w:r w:rsidRPr="00DE2748">
        <w:rPr>
          <w:u w:val="single"/>
        </w:rPr>
        <w:t>Ответы на вопросы по теме занятия:</w:t>
      </w:r>
    </w:p>
    <w:p w:rsidR="0099144C" w:rsidRDefault="0099144C" w:rsidP="0099144C">
      <w:pPr>
        <w:pStyle w:val="a7"/>
        <w:numPr>
          <w:ilvl w:val="0"/>
          <w:numId w:val="6"/>
        </w:numPr>
        <w:tabs>
          <w:tab w:val="left" w:pos="360"/>
          <w:tab w:val="left" w:pos="1080"/>
        </w:tabs>
        <w:jc w:val="both"/>
      </w:pPr>
      <w:r>
        <w:t xml:space="preserve">С чем связано применение в медицинской практике различных </w:t>
      </w:r>
      <w:r w:rsidR="00A0072A">
        <w:t>видов шовного материала</w:t>
      </w:r>
      <w:r>
        <w:t>?</w:t>
      </w:r>
    </w:p>
    <w:p w:rsidR="0099144C" w:rsidRDefault="0099144C" w:rsidP="0099144C">
      <w:pPr>
        <w:pStyle w:val="a7"/>
        <w:numPr>
          <w:ilvl w:val="0"/>
          <w:numId w:val="6"/>
        </w:numPr>
        <w:tabs>
          <w:tab w:val="left" w:pos="360"/>
          <w:tab w:val="left" w:pos="1080"/>
        </w:tabs>
        <w:jc w:val="both"/>
      </w:pPr>
      <w:r>
        <w:t xml:space="preserve">В чем особенности конструкции </w:t>
      </w:r>
      <w:r w:rsidR="00A0072A">
        <w:t>различных видов игл</w:t>
      </w:r>
      <w:r>
        <w:t>?</w:t>
      </w:r>
    </w:p>
    <w:p w:rsidR="0099144C" w:rsidRDefault="0099144C" w:rsidP="0099144C">
      <w:pPr>
        <w:pStyle w:val="a7"/>
        <w:numPr>
          <w:ilvl w:val="0"/>
          <w:numId w:val="6"/>
        </w:numPr>
        <w:tabs>
          <w:tab w:val="left" w:pos="360"/>
          <w:tab w:val="left" w:pos="1080"/>
        </w:tabs>
        <w:jc w:val="both"/>
      </w:pPr>
      <w:r>
        <w:lastRenderedPageBreak/>
        <w:t xml:space="preserve">Какими функциональными свойствами должны обладать </w:t>
      </w:r>
      <w:r w:rsidR="00CB55FD">
        <w:t xml:space="preserve">инструменты для проколов и </w:t>
      </w:r>
      <w:proofErr w:type="spellStart"/>
      <w:r w:rsidR="00CB55FD">
        <w:t>инфузий</w:t>
      </w:r>
      <w:proofErr w:type="spellEnd"/>
      <w:r>
        <w:t>, исходя из их функционального назначения?</w:t>
      </w:r>
    </w:p>
    <w:p w:rsidR="0099144C" w:rsidRDefault="0099144C" w:rsidP="0099144C">
      <w:pPr>
        <w:tabs>
          <w:tab w:val="left" w:pos="360"/>
          <w:tab w:val="left" w:pos="1080"/>
        </w:tabs>
        <w:jc w:val="both"/>
      </w:pPr>
    </w:p>
    <w:p w:rsidR="0099144C" w:rsidRDefault="0099144C" w:rsidP="0099144C">
      <w:pPr>
        <w:tabs>
          <w:tab w:val="left" w:pos="360"/>
          <w:tab w:val="left" w:pos="1080"/>
        </w:tabs>
        <w:jc w:val="both"/>
        <w:rPr>
          <w:u w:val="single"/>
        </w:rPr>
      </w:pPr>
      <w:r w:rsidRPr="00DE2748">
        <w:rPr>
          <w:u w:val="single"/>
        </w:rPr>
        <w:t>Ситуационные задачи:</w:t>
      </w:r>
    </w:p>
    <w:p w:rsidR="00633D87" w:rsidRPr="00DE2748" w:rsidRDefault="00633D87" w:rsidP="0099144C">
      <w:pPr>
        <w:tabs>
          <w:tab w:val="left" w:pos="360"/>
          <w:tab w:val="left" w:pos="1080"/>
        </w:tabs>
        <w:jc w:val="both"/>
        <w:rPr>
          <w:u w:val="single"/>
        </w:rPr>
      </w:pPr>
    </w:p>
    <w:p w:rsidR="00C12954" w:rsidRPr="0072483F" w:rsidRDefault="00C12954" w:rsidP="00C12954">
      <w:pPr>
        <w:jc w:val="both"/>
        <w:rPr>
          <w:b/>
        </w:rPr>
      </w:pPr>
      <w:r w:rsidRPr="0072483F">
        <w:rPr>
          <w:b/>
        </w:rPr>
        <w:t xml:space="preserve">ЗАДАЧА 1. </w:t>
      </w:r>
    </w:p>
    <w:p w:rsidR="00C12954" w:rsidRDefault="00C12954" w:rsidP="00C12954">
      <w:pPr>
        <w:jc w:val="both"/>
      </w:pPr>
      <w:r w:rsidRPr="0072483F">
        <w:t xml:space="preserve">В </w:t>
      </w:r>
      <w:r w:rsidR="00933281">
        <w:t>аптеку</w:t>
      </w:r>
      <w:r w:rsidRPr="0072483F">
        <w:t xml:space="preserve"> поступили </w:t>
      </w:r>
      <w:r w:rsidR="0035315C">
        <w:t>шприцы инъекционные однократного применения для инсулина</w:t>
      </w:r>
      <w:r w:rsidR="00933281">
        <w:t xml:space="preserve">. </w:t>
      </w:r>
      <w:r w:rsidRPr="0072483F">
        <w:t xml:space="preserve">Проведите товароведческий анализ </w:t>
      </w:r>
      <w:r w:rsidR="00933281">
        <w:t>и сделайте вывод о возможности реализации.</w:t>
      </w:r>
    </w:p>
    <w:p w:rsidR="0067785D" w:rsidRDefault="0067785D" w:rsidP="00C12954">
      <w:pPr>
        <w:jc w:val="both"/>
      </w:pPr>
    </w:p>
    <w:p w:rsidR="0035315C" w:rsidRDefault="0067785D" w:rsidP="0067785D">
      <w:r>
        <w:t>Результаты анализа</w:t>
      </w: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675"/>
        <w:gridCol w:w="6096"/>
        <w:gridCol w:w="2693"/>
      </w:tblGrid>
      <w:tr w:rsidR="0035315C" w:rsidRPr="0035315C" w:rsidTr="000B19ED">
        <w:tc>
          <w:tcPr>
            <w:tcW w:w="6771" w:type="dxa"/>
            <w:gridSpan w:val="2"/>
          </w:tcPr>
          <w:p w:rsidR="0035315C" w:rsidRPr="00A052F5" w:rsidRDefault="0035315C" w:rsidP="0035315C">
            <w:pPr>
              <w:spacing w:line="360" w:lineRule="auto"/>
              <w:jc w:val="center"/>
              <w:rPr>
                <w:b/>
              </w:rPr>
            </w:pPr>
            <w:r w:rsidRPr="00A052F5">
              <w:rPr>
                <w:b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35315C" w:rsidRPr="00A052F5" w:rsidRDefault="0035315C" w:rsidP="0035315C">
            <w:pPr>
              <w:spacing w:line="360" w:lineRule="auto"/>
              <w:jc w:val="center"/>
              <w:rPr>
                <w:b/>
              </w:rPr>
            </w:pPr>
            <w:r w:rsidRPr="00A052F5">
              <w:rPr>
                <w:b/>
              </w:rPr>
              <w:t xml:space="preserve">Образец </w:t>
            </w:r>
          </w:p>
        </w:tc>
      </w:tr>
      <w:tr w:rsidR="0067785D" w:rsidRPr="0035315C" w:rsidTr="0035315C">
        <w:trPr>
          <w:cantSplit/>
          <w:trHeight w:val="840"/>
        </w:trPr>
        <w:tc>
          <w:tcPr>
            <w:tcW w:w="675" w:type="dxa"/>
            <w:textDirection w:val="btLr"/>
            <w:vAlign w:val="center"/>
          </w:tcPr>
          <w:p w:rsidR="0067785D" w:rsidRPr="00A052F5" w:rsidRDefault="0067785D" w:rsidP="008730AC">
            <w:pPr>
              <w:ind w:left="113" w:right="113"/>
              <w:rPr>
                <w:rStyle w:val="blk"/>
                <w:b/>
              </w:rPr>
            </w:pPr>
            <w:r w:rsidRPr="00A052F5">
              <w:rPr>
                <w:rStyle w:val="blk"/>
                <w:b/>
              </w:rPr>
              <w:t>Шприц</w:t>
            </w:r>
          </w:p>
        </w:tc>
        <w:tc>
          <w:tcPr>
            <w:tcW w:w="6096" w:type="dxa"/>
            <w:vAlign w:val="center"/>
          </w:tcPr>
          <w:p w:rsidR="0067785D" w:rsidRPr="00A052F5" w:rsidRDefault="0067785D" w:rsidP="00953A96">
            <w:pPr>
              <w:pStyle w:val="a7"/>
              <w:numPr>
                <w:ilvl w:val="0"/>
                <w:numId w:val="24"/>
              </w:numPr>
            </w:pPr>
            <w:r w:rsidRPr="00A052F5">
              <w:t xml:space="preserve">Тип шприца по ГОСТ </w:t>
            </w:r>
            <w:r w:rsidR="00A052F5" w:rsidRPr="00953A96">
              <w:rPr>
                <w:lang w:val="en-US"/>
              </w:rPr>
              <w:t>ISO</w:t>
            </w:r>
            <w:r w:rsidRPr="00A052F5">
              <w:t xml:space="preserve"> 8537-2011</w:t>
            </w:r>
          </w:p>
        </w:tc>
        <w:tc>
          <w:tcPr>
            <w:tcW w:w="2693" w:type="dxa"/>
          </w:tcPr>
          <w:p w:rsidR="0067785D" w:rsidRPr="0035315C" w:rsidRDefault="0067785D" w:rsidP="008730AC">
            <w:pPr>
              <w:rPr>
                <w:sz w:val="20"/>
                <w:szCs w:val="20"/>
              </w:rPr>
            </w:pPr>
          </w:p>
        </w:tc>
      </w:tr>
      <w:tr w:rsidR="0035315C" w:rsidRPr="0035315C" w:rsidTr="0035315C">
        <w:trPr>
          <w:cantSplit/>
          <w:trHeight w:val="840"/>
        </w:trPr>
        <w:tc>
          <w:tcPr>
            <w:tcW w:w="675" w:type="dxa"/>
            <w:textDirection w:val="btLr"/>
            <w:vAlign w:val="center"/>
          </w:tcPr>
          <w:p w:rsidR="0035315C" w:rsidRPr="00A052F5" w:rsidRDefault="0035315C" w:rsidP="008730AC">
            <w:pPr>
              <w:ind w:left="113" w:right="113"/>
              <w:rPr>
                <w:rStyle w:val="blk"/>
                <w:b/>
              </w:rPr>
            </w:pPr>
            <w:r w:rsidRPr="00A052F5">
              <w:rPr>
                <w:rStyle w:val="blk"/>
                <w:b/>
              </w:rPr>
              <w:t>Упаковка</w:t>
            </w:r>
          </w:p>
        </w:tc>
        <w:tc>
          <w:tcPr>
            <w:tcW w:w="6096" w:type="dxa"/>
            <w:vAlign w:val="center"/>
          </w:tcPr>
          <w:p w:rsidR="0035315C" w:rsidRPr="00A052F5" w:rsidRDefault="0035315C" w:rsidP="00953A96">
            <w:pPr>
              <w:pStyle w:val="a7"/>
              <w:numPr>
                <w:ilvl w:val="0"/>
                <w:numId w:val="24"/>
              </w:numPr>
              <w:ind w:left="714" w:hanging="357"/>
            </w:pPr>
            <w:r w:rsidRPr="00A052F5">
              <w:t xml:space="preserve">Герметичность </w:t>
            </w:r>
          </w:p>
          <w:p w:rsidR="0035315C" w:rsidRPr="00A052F5" w:rsidRDefault="0035315C" w:rsidP="00953A96">
            <w:pPr>
              <w:ind w:left="714" w:firstLine="29"/>
            </w:pPr>
            <w:r w:rsidRPr="00A052F5">
              <w:t xml:space="preserve">первичной </w:t>
            </w:r>
          </w:p>
          <w:p w:rsidR="0035315C" w:rsidRPr="00A052F5" w:rsidRDefault="0035315C" w:rsidP="00953A96">
            <w:pPr>
              <w:ind w:left="714" w:firstLine="29"/>
            </w:pPr>
            <w:r w:rsidRPr="00A052F5">
              <w:t>упаковк</w:t>
            </w:r>
            <w:r w:rsidRPr="00953A96">
              <w:t>и</w:t>
            </w:r>
          </w:p>
        </w:tc>
        <w:tc>
          <w:tcPr>
            <w:tcW w:w="2693" w:type="dxa"/>
          </w:tcPr>
          <w:p w:rsidR="0035315C" w:rsidRPr="0035315C" w:rsidRDefault="0035315C" w:rsidP="008730AC">
            <w:pPr>
              <w:rPr>
                <w:sz w:val="20"/>
                <w:szCs w:val="20"/>
              </w:rPr>
            </w:pPr>
          </w:p>
        </w:tc>
      </w:tr>
      <w:tr w:rsidR="0035315C" w:rsidRPr="0035315C" w:rsidTr="0035315C">
        <w:tc>
          <w:tcPr>
            <w:tcW w:w="675" w:type="dxa"/>
            <w:vMerge w:val="restart"/>
            <w:textDirection w:val="btLr"/>
            <w:vAlign w:val="center"/>
          </w:tcPr>
          <w:p w:rsidR="0035315C" w:rsidRPr="00A052F5" w:rsidRDefault="0035315C" w:rsidP="008730AC">
            <w:pPr>
              <w:ind w:left="113" w:right="113"/>
              <w:jc w:val="center"/>
              <w:rPr>
                <w:rStyle w:val="blk"/>
                <w:b/>
              </w:rPr>
            </w:pPr>
            <w:r w:rsidRPr="00A052F5">
              <w:rPr>
                <w:rStyle w:val="blk"/>
                <w:b/>
              </w:rPr>
              <w:t>Маркировка</w:t>
            </w:r>
          </w:p>
        </w:tc>
        <w:tc>
          <w:tcPr>
            <w:tcW w:w="6096" w:type="dxa"/>
            <w:vAlign w:val="center"/>
          </w:tcPr>
          <w:p w:rsidR="0035315C" w:rsidRPr="00A052F5" w:rsidRDefault="00953A96" w:rsidP="00953A96">
            <w:pPr>
              <w:pStyle w:val="a7"/>
              <w:numPr>
                <w:ilvl w:val="0"/>
                <w:numId w:val="24"/>
              </w:numPr>
            </w:pPr>
            <w:r w:rsidRPr="00A052F5">
              <w:t>Слово «</w:t>
            </w:r>
            <w:r w:rsidR="00A052F5" w:rsidRPr="00953A96">
              <w:rPr>
                <w:i/>
              </w:rPr>
              <w:t>стерильно</w:t>
            </w:r>
            <w:r w:rsidR="00A052F5" w:rsidRPr="00A052F5">
              <w:t>» /«</w:t>
            </w:r>
            <w:r w:rsidR="00A052F5" w:rsidRPr="00953A96">
              <w:rPr>
                <w:i/>
              </w:rPr>
              <w:t>шприц стерилен внутри</w:t>
            </w:r>
            <w:r w:rsidR="00A052F5" w:rsidRPr="00A052F5">
              <w:t>»  или эквивалент</w:t>
            </w:r>
          </w:p>
        </w:tc>
        <w:tc>
          <w:tcPr>
            <w:tcW w:w="2693" w:type="dxa"/>
          </w:tcPr>
          <w:p w:rsidR="0035315C" w:rsidRPr="0035315C" w:rsidRDefault="0035315C" w:rsidP="008730AC">
            <w:pPr>
              <w:rPr>
                <w:sz w:val="20"/>
                <w:szCs w:val="20"/>
              </w:rPr>
            </w:pPr>
          </w:p>
          <w:p w:rsidR="0035315C" w:rsidRPr="0035315C" w:rsidRDefault="0035315C" w:rsidP="008730AC">
            <w:pPr>
              <w:rPr>
                <w:sz w:val="20"/>
                <w:szCs w:val="20"/>
              </w:rPr>
            </w:pPr>
          </w:p>
          <w:p w:rsidR="0035315C" w:rsidRPr="0035315C" w:rsidRDefault="0035315C" w:rsidP="008730AC">
            <w:pPr>
              <w:rPr>
                <w:sz w:val="20"/>
                <w:szCs w:val="20"/>
              </w:rPr>
            </w:pPr>
          </w:p>
        </w:tc>
      </w:tr>
      <w:tr w:rsidR="0035315C" w:rsidRPr="0035315C" w:rsidTr="0035315C">
        <w:tc>
          <w:tcPr>
            <w:tcW w:w="675" w:type="dxa"/>
            <w:vMerge/>
            <w:vAlign w:val="center"/>
          </w:tcPr>
          <w:p w:rsidR="0035315C" w:rsidRPr="0035315C" w:rsidRDefault="0035315C" w:rsidP="008730AC">
            <w:pPr>
              <w:rPr>
                <w:rStyle w:val="blk"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35315C" w:rsidRPr="00A052F5" w:rsidRDefault="00953A96" w:rsidP="00953A96">
            <w:pPr>
              <w:pStyle w:val="a7"/>
              <w:numPr>
                <w:ilvl w:val="0"/>
                <w:numId w:val="24"/>
              </w:numPr>
            </w:pPr>
            <w:r w:rsidRPr="00A052F5">
              <w:t xml:space="preserve">Слова </w:t>
            </w:r>
            <w:r w:rsidR="00A052F5">
              <w:t>«</w:t>
            </w:r>
            <w:r w:rsidR="00A052F5" w:rsidRPr="00953A96">
              <w:rPr>
                <w:i/>
              </w:rPr>
              <w:t>для однократного применения</w:t>
            </w:r>
            <w:r w:rsidR="00A052F5">
              <w:t>»</w:t>
            </w:r>
            <w:r w:rsidR="00A052F5" w:rsidRPr="00A052F5">
              <w:t xml:space="preserve"> или эквивалент; термин </w:t>
            </w:r>
            <w:r w:rsidR="00A052F5">
              <w:t>«разовый» не должен применяться</w:t>
            </w:r>
          </w:p>
        </w:tc>
        <w:tc>
          <w:tcPr>
            <w:tcW w:w="2693" w:type="dxa"/>
          </w:tcPr>
          <w:p w:rsidR="0035315C" w:rsidRPr="0035315C" w:rsidRDefault="0035315C" w:rsidP="008730AC">
            <w:pPr>
              <w:rPr>
                <w:sz w:val="20"/>
                <w:szCs w:val="20"/>
              </w:rPr>
            </w:pPr>
          </w:p>
          <w:p w:rsidR="0035315C" w:rsidRPr="0035315C" w:rsidRDefault="0035315C" w:rsidP="008730AC">
            <w:pPr>
              <w:rPr>
                <w:sz w:val="20"/>
                <w:szCs w:val="20"/>
              </w:rPr>
            </w:pPr>
          </w:p>
          <w:p w:rsidR="0035315C" w:rsidRPr="0035315C" w:rsidRDefault="0035315C" w:rsidP="008730AC">
            <w:pPr>
              <w:rPr>
                <w:sz w:val="20"/>
                <w:szCs w:val="20"/>
              </w:rPr>
            </w:pPr>
          </w:p>
        </w:tc>
      </w:tr>
      <w:tr w:rsidR="0035315C" w:rsidRPr="0035315C" w:rsidTr="0035315C">
        <w:tc>
          <w:tcPr>
            <w:tcW w:w="675" w:type="dxa"/>
            <w:vMerge/>
            <w:vAlign w:val="center"/>
          </w:tcPr>
          <w:p w:rsidR="0035315C" w:rsidRPr="0035315C" w:rsidRDefault="0035315C" w:rsidP="008730AC">
            <w:pPr>
              <w:rPr>
                <w:rStyle w:val="blk"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35315C" w:rsidRPr="00A052F5" w:rsidRDefault="00953A96" w:rsidP="00953A96">
            <w:pPr>
              <w:pStyle w:val="a7"/>
              <w:numPr>
                <w:ilvl w:val="0"/>
                <w:numId w:val="24"/>
              </w:numPr>
            </w:pPr>
            <w:r w:rsidRPr="00A052F5">
              <w:t>Предупреждение о проверке целостности потребитель</w:t>
            </w:r>
            <w:r w:rsidR="00A052F5">
              <w:t>ской упаковки перед применением</w:t>
            </w:r>
          </w:p>
        </w:tc>
        <w:tc>
          <w:tcPr>
            <w:tcW w:w="2693" w:type="dxa"/>
          </w:tcPr>
          <w:p w:rsidR="0035315C" w:rsidRPr="0035315C" w:rsidRDefault="0035315C" w:rsidP="008730AC">
            <w:pPr>
              <w:rPr>
                <w:sz w:val="20"/>
                <w:szCs w:val="20"/>
              </w:rPr>
            </w:pPr>
          </w:p>
          <w:p w:rsidR="0035315C" w:rsidRPr="0035315C" w:rsidRDefault="0035315C" w:rsidP="008730AC">
            <w:pPr>
              <w:rPr>
                <w:sz w:val="20"/>
                <w:szCs w:val="20"/>
              </w:rPr>
            </w:pPr>
          </w:p>
          <w:p w:rsidR="0035315C" w:rsidRPr="0035315C" w:rsidRDefault="0035315C" w:rsidP="008730AC">
            <w:pPr>
              <w:rPr>
                <w:sz w:val="20"/>
                <w:szCs w:val="20"/>
              </w:rPr>
            </w:pPr>
          </w:p>
        </w:tc>
      </w:tr>
      <w:tr w:rsidR="0035315C" w:rsidRPr="0035315C" w:rsidTr="0035315C">
        <w:trPr>
          <w:trHeight w:val="443"/>
        </w:trPr>
        <w:tc>
          <w:tcPr>
            <w:tcW w:w="675" w:type="dxa"/>
            <w:vMerge/>
            <w:vAlign w:val="center"/>
          </w:tcPr>
          <w:p w:rsidR="0035315C" w:rsidRPr="0035315C" w:rsidRDefault="0035315C" w:rsidP="008730AC">
            <w:pPr>
              <w:rPr>
                <w:rStyle w:val="blk"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35315C" w:rsidRPr="00A052F5" w:rsidRDefault="00953A96" w:rsidP="00953A96">
            <w:pPr>
              <w:pStyle w:val="a7"/>
              <w:numPr>
                <w:ilvl w:val="0"/>
                <w:numId w:val="24"/>
              </w:numPr>
            </w:pPr>
            <w:r w:rsidRPr="00A052F5">
              <w:t>Номер партии и/или дату производства</w:t>
            </w:r>
          </w:p>
        </w:tc>
        <w:tc>
          <w:tcPr>
            <w:tcW w:w="2693" w:type="dxa"/>
          </w:tcPr>
          <w:p w:rsidR="0035315C" w:rsidRPr="0035315C" w:rsidRDefault="0035315C" w:rsidP="008730AC">
            <w:pPr>
              <w:rPr>
                <w:sz w:val="20"/>
                <w:szCs w:val="20"/>
              </w:rPr>
            </w:pPr>
          </w:p>
          <w:p w:rsidR="0035315C" w:rsidRPr="0035315C" w:rsidRDefault="0035315C" w:rsidP="008730AC">
            <w:pPr>
              <w:rPr>
                <w:sz w:val="20"/>
                <w:szCs w:val="20"/>
              </w:rPr>
            </w:pPr>
          </w:p>
          <w:p w:rsidR="0035315C" w:rsidRPr="0035315C" w:rsidRDefault="0035315C" w:rsidP="008730AC">
            <w:pPr>
              <w:rPr>
                <w:sz w:val="20"/>
                <w:szCs w:val="20"/>
              </w:rPr>
            </w:pPr>
          </w:p>
        </w:tc>
      </w:tr>
      <w:tr w:rsidR="0035315C" w:rsidRPr="0035315C" w:rsidTr="0035315C">
        <w:trPr>
          <w:trHeight w:val="453"/>
        </w:trPr>
        <w:tc>
          <w:tcPr>
            <w:tcW w:w="675" w:type="dxa"/>
            <w:vMerge/>
            <w:vAlign w:val="center"/>
          </w:tcPr>
          <w:p w:rsidR="0035315C" w:rsidRPr="0035315C" w:rsidRDefault="0035315C" w:rsidP="008730AC">
            <w:pPr>
              <w:rPr>
                <w:rStyle w:val="blk"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35315C" w:rsidRPr="00A052F5" w:rsidRDefault="00953A96" w:rsidP="00953A96">
            <w:pPr>
              <w:pStyle w:val="a7"/>
              <w:numPr>
                <w:ilvl w:val="0"/>
                <w:numId w:val="24"/>
              </w:numPr>
            </w:pPr>
            <w:r w:rsidRPr="00A052F5">
              <w:t xml:space="preserve">Наружный диаметр и длину иглы в миллиметрах (при наличии иглы); эталонный размер </w:t>
            </w:r>
            <w:r w:rsidR="00A052F5">
              <w:t>иглы также может быть обозначен</w:t>
            </w:r>
          </w:p>
        </w:tc>
        <w:tc>
          <w:tcPr>
            <w:tcW w:w="2693" w:type="dxa"/>
          </w:tcPr>
          <w:p w:rsidR="0035315C" w:rsidRPr="0035315C" w:rsidRDefault="0035315C" w:rsidP="008730AC">
            <w:pPr>
              <w:rPr>
                <w:sz w:val="20"/>
                <w:szCs w:val="20"/>
              </w:rPr>
            </w:pPr>
          </w:p>
          <w:p w:rsidR="0035315C" w:rsidRPr="0035315C" w:rsidRDefault="0035315C" w:rsidP="008730AC">
            <w:pPr>
              <w:rPr>
                <w:sz w:val="20"/>
                <w:szCs w:val="20"/>
              </w:rPr>
            </w:pPr>
          </w:p>
          <w:p w:rsidR="0035315C" w:rsidRPr="0035315C" w:rsidRDefault="0035315C" w:rsidP="008730AC">
            <w:pPr>
              <w:rPr>
                <w:sz w:val="20"/>
                <w:szCs w:val="20"/>
              </w:rPr>
            </w:pPr>
          </w:p>
        </w:tc>
      </w:tr>
      <w:tr w:rsidR="0035315C" w:rsidRPr="0035315C" w:rsidTr="0035315C">
        <w:tc>
          <w:tcPr>
            <w:tcW w:w="675" w:type="dxa"/>
            <w:vMerge/>
            <w:vAlign w:val="center"/>
          </w:tcPr>
          <w:p w:rsidR="0035315C" w:rsidRPr="0035315C" w:rsidRDefault="0035315C" w:rsidP="008730AC">
            <w:pPr>
              <w:rPr>
                <w:rStyle w:val="blk"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35315C" w:rsidRPr="00A052F5" w:rsidRDefault="00953A96" w:rsidP="00953A96">
            <w:pPr>
              <w:pStyle w:val="a7"/>
              <w:numPr>
                <w:ilvl w:val="0"/>
                <w:numId w:val="24"/>
              </w:numPr>
            </w:pPr>
            <w:r w:rsidRPr="00A052F5">
              <w:t>Отличительные черты содержимого, включая вместимость шприца и применяемую концентрацию инсулина, за исключением тех случаев, когда информация видна через упаковку</w:t>
            </w:r>
          </w:p>
        </w:tc>
        <w:tc>
          <w:tcPr>
            <w:tcW w:w="2693" w:type="dxa"/>
          </w:tcPr>
          <w:p w:rsidR="0035315C" w:rsidRPr="0035315C" w:rsidRDefault="0035315C" w:rsidP="008730AC">
            <w:pPr>
              <w:rPr>
                <w:sz w:val="20"/>
                <w:szCs w:val="20"/>
              </w:rPr>
            </w:pPr>
          </w:p>
          <w:p w:rsidR="0035315C" w:rsidRPr="0035315C" w:rsidRDefault="0035315C" w:rsidP="008730AC">
            <w:pPr>
              <w:rPr>
                <w:sz w:val="20"/>
                <w:szCs w:val="20"/>
              </w:rPr>
            </w:pPr>
          </w:p>
          <w:p w:rsidR="0035315C" w:rsidRPr="0035315C" w:rsidRDefault="0035315C" w:rsidP="008730AC">
            <w:pPr>
              <w:rPr>
                <w:sz w:val="20"/>
                <w:szCs w:val="20"/>
              </w:rPr>
            </w:pPr>
          </w:p>
        </w:tc>
      </w:tr>
      <w:tr w:rsidR="0035315C" w:rsidRPr="0035315C" w:rsidTr="0035315C">
        <w:trPr>
          <w:trHeight w:val="473"/>
        </w:trPr>
        <w:tc>
          <w:tcPr>
            <w:tcW w:w="675" w:type="dxa"/>
            <w:vMerge/>
            <w:vAlign w:val="center"/>
          </w:tcPr>
          <w:p w:rsidR="0035315C" w:rsidRPr="0035315C" w:rsidRDefault="0035315C" w:rsidP="008730AC">
            <w:pPr>
              <w:rPr>
                <w:rStyle w:val="blk"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35315C" w:rsidRPr="00A052F5" w:rsidRDefault="00953A96" w:rsidP="00953A96">
            <w:pPr>
              <w:pStyle w:val="a7"/>
              <w:numPr>
                <w:ilvl w:val="0"/>
                <w:numId w:val="24"/>
              </w:numPr>
            </w:pPr>
            <w:r w:rsidRPr="00A052F5">
              <w:t>Наименование и/или торговую марку и страну изготовителя или поставщика наименование и/ил</w:t>
            </w:r>
            <w:r w:rsidR="00A052F5" w:rsidRPr="00A052F5">
              <w:t>и торговую марку и страну изготовителя или поставщика, за исключением тех случаев, когда изделие несет на себе данную информацию и она видна через упаковку</w:t>
            </w:r>
          </w:p>
        </w:tc>
        <w:tc>
          <w:tcPr>
            <w:tcW w:w="2693" w:type="dxa"/>
          </w:tcPr>
          <w:p w:rsidR="0035315C" w:rsidRPr="0035315C" w:rsidRDefault="0035315C" w:rsidP="008730AC">
            <w:pPr>
              <w:rPr>
                <w:sz w:val="20"/>
                <w:szCs w:val="20"/>
              </w:rPr>
            </w:pPr>
          </w:p>
          <w:p w:rsidR="0035315C" w:rsidRPr="0035315C" w:rsidRDefault="0035315C" w:rsidP="008730AC">
            <w:pPr>
              <w:rPr>
                <w:sz w:val="20"/>
                <w:szCs w:val="20"/>
              </w:rPr>
            </w:pPr>
          </w:p>
          <w:p w:rsidR="0035315C" w:rsidRPr="0035315C" w:rsidRDefault="0035315C" w:rsidP="008730AC">
            <w:pPr>
              <w:rPr>
                <w:sz w:val="20"/>
                <w:szCs w:val="20"/>
              </w:rPr>
            </w:pPr>
          </w:p>
        </w:tc>
      </w:tr>
      <w:tr w:rsidR="0035315C" w:rsidRPr="0035315C" w:rsidTr="0035315C">
        <w:trPr>
          <w:trHeight w:val="341"/>
        </w:trPr>
        <w:tc>
          <w:tcPr>
            <w:tcW w:w="675" w:type="dxa"/>
            <w:vMerge/>
            <w:vAlign w:val="center"/>
          </w:tcPr>
          <w:p w:rsidR="0035315C" w:rsidRPr="0035315C" w:rsidRDefault="0035315C" w:rsidP="008730AC">
            <w:pPr>
              <w:rPr>
                <w:rStyle w:val="blk"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35315C" w:rsidRPr="00A052F5" w:rsidRDefault="00953A96" w:rsidP="00953A96">
            <w:pPr>
              <w:pStyle w:val="a7"/>
              <w:numPr>
                <w:ilvl w:val="0"/>
                <w:numId w:val="24"/>
              </w:numPr>
              <w:rPr>
                <w:rStyle w:val="blk"/>
              </w:rPr>
            </w:pPr>
            <w:r w:rsidRPr="00A052F5">
              <w:t xml:space="preserve">Слова </w:t>
            </w:r>
            <w:r w:rsidR="00A052F5">
              <w:t>«</w:t>
            </w:r>
            <w:r w:rsidR="00A052F5" w:rsidRPr="00953A96">
              <w:rPr>
                <w:i/>
              </w:rPr>
              <w:t xml:space="preserve">годен </w:t>
            </w:r>
            <w:proofErr w:type="gramStart"/>
            <w:r w:rsidR="00A052F5" w:rsidRPr="00953A96">
              <w:rPr>
                <w:i/>
              </w:rPr>
              <w:t>до</w:t>
            </w:r>
            <w:proofErr w:type="gramEnd"/>
            <w:r w:rsidR="00A052F5" w:rsidRPr="00953A96">
              <w:rPr>
                <w:i/>
              </w:rPr>
              <w:t xml:space="preserve"> .</w:t>
            </w:r>
            <w:r w:rsidR="00A052F5" w:rsidRPr="00A052F5">
              <w:t>..</w:t>
            </w:r>
            <w:r w:rsidR="00A052F5">
              <w:t>»</w:t>
            </w:r>
            <w:r w:rsidR="00A052F5" w:rsidRPr="00A052F5">
              <w:t xml:space="preserve"> (</w:t>
            </w:r>
            <w:proofErr w:type="gramStart"/>
            <w:r w:rsidR="00A052F5" w:rsidRPr="00A052F5">
              <w:t>месяц</w:t>
            </w:r>
            <w:proofErr w:type="gramEnd"/>
            <w:r w:rsidR="00A052F5" w:rsidRPr="00A052F5">
              <w:t xml:space="preserve"> и две последние цифры года) или соответствующий символ</w:t>
            </w:r>
          </w:p>
        </w:tc>
        <w:tc>
          <w:tcPr>
            <w:tcW w:w="2693" w:type="dxa"/>
          </w:tcPr>
          <w:p w:rsidR="0035315C" w:rsidRPr="0035315C" w:rsidRDefault="0035315C" w:rsidP="008730AC">
            <w:pPr>
              <w:rPr>
                <w:sz w:val="20"/>
                <w:szCs w:val="20"/>
              </w:rPr>
            </w:pPr>
          </w:p>
          <w:p w:rsidR="0035315C" w:rsidRPr="0035315C" w:rsidRDefault="0035315C" w:rsidP="008730AC">
            <w:pPr>
              <w:rPr>
                <w:sz w:val="20"/>
                <w:szCs w:val="20"/>
              </w:rPr>
            </w:pPr>
          </w:p>
          <w:p w:rsidR="0035315C" w:rsidRPr="0035315C" w:rsidRDefault="0035315C" w:rsidP="008730AC">
            <w:pPr>
              <w:rPr>
                <w:sz w:val="20"/>
                <w:szCs w:val="20"/>
              </w:rPr>
            </w:pPr>
          </w:p>
        </w:tc>
      </w:tr>
    </w:tbl>
    <w:p w:rsidR="0035315C" w:rsidRDefault="0035315C" w:rsidP="0035315C">
      <w:pPr>
        <w:tabs>
          <w:tab w:val="left" w:pos="360"/>
          <w:tab w:val="left" w:pos="1080"/>
        </w:tabs>
        <w:jc w:val="both"/>
        <w:rPr>
          <w:b/>
        </w:rPr>
      </w:pPr>
      <w:r>
        <w:rPr>
          <w:b/>
        </w:rPr>
        <w:t xml:space="preserve">Вывод:  </w:t>
      </w:r>
      <w:r>
        <w:t xml:space="preserve">________________________________________________________________________________________________________________________________________________________ </w:t>
      </w:r>
    </w:p>
    <w:p w:rsidR="0035315C" w:rsidRPr="0072483F" w:rsidRDefault="0035315C" w:rsidP="00C12954">
      <w:pPr>
        <w:jc w:val="both"/>
      </w:pPr>
    </w:p>
    <w:p w:rsidR="00B20AFD" w:rsidRPr="0072483F" w:rsidRDefault="00B20AFD" w:rsidP="00C12954">
      <w:pPr>
        <w:jc w:val="both"/>
        <w:rPr>
          <w:b/>
          <w:i/>
        </w:rPr>
      </w:pPr>
    </w:p>
    <w:p w:rsidR="00953A96" w:rsidRDefault="00953A96" w:rsidP="00C12954">
      <w:pPr>
        <w:jc w:val="both"/>
        <w:rPr>
          <w:b/>
        </w:rPr>
      </w:pPr>
    </w:p>
    <w:p w:rsidR="00953A96" w:rsidRDefault="00953A96" w:rsidP="00C12954">
      <w:pPr>
        <w:jc w:val="both"/>
        <w:rPr>
          <w:b/>
        </w:rPr>
      </w:pPr>
    </w:p>
    <w:p w:rsidR="00953A96" w:rsidRDefault="00953A96" w:rsidP="00C12954">
      <w:pPr>
        <w:jc w:val="both"/>
        <w:rPr>
          <w:b/>
        </w:rPr>
      </w:pPr>
    </w:p>
    <w:p w:rsidR="00C12954" w:rsidRPr="0072483F" w:rsidRDefault="00C12954" w:rsidP="00C12954">
      <w:pPr>
        <w:jc w:val="both"/>
        <w:rPr>
          <w:b/>
        </w:rPr>
      </w:pPr>
      <w:r w:rsidRPr="0072483F">
        <w:rPr>
          <w:b/>
        </w:rPr>
        <w:lastRenderedPageBreak/>
        <w:t>ЗАДАЧА 2.</w:t>
      </w:r>
    </w:p>
    <w:p w:rsidR="00C12954" w:rsidRPr="0072483F" w:rsidRDefault="00C12954" w:rsidP="00C12954">
      <w:pPr>
        <w:jc w:val="both"/>
      </w:pPr>
      <w:r w:rsidRPr="0072483F">
        <w:t>В отделение поступил один вид простого кетгута без заводской упаковки. У вас имеется эталон. Проведите товароведческий анализ этого шовного материала, сопоставив его с эталоном. Определите вид шовного материала и тип плетения.</w:t>
      </w:r>
    </w:p>
    <w:p w:rsidR="00C12954" w:rsidRPr="0072483F" w:rsidRDefault="00C12954" w:rsidP="00C12954">
      <w:pPr>
        <w:jc w:val="both"/>
      </w:pPr>
    </w:p>
    <w:p w:rsidR="00A052F5" w:rsidRDefault="00A052F5" w:rsidP="00C12954">
      <w:pPr>
        <w:jc w:val="both"/>
        <w:rPr>
          <w:b/>
        </w:rPr>
      </w:pPr>
      <w:bookmarkStart w:id="1" w:name="_GoBack"/>
      <w:bookmarkEnd w:id="1"/>
    </w:p>
    <w:p w:rsidR="00C12954" w:rsidRPr="0072483F" w:rsidRDefault="00C12954" w:rsidP="00C12954">
      <w:pPr>
        <w:jc w:val="both"/>
        <w:rPr>
          <w:b/>
        </w:rPr>
      </w:pPr>
      <w:r w:rsidRPr="0072483F">
        <w:rPr>
          <w:b/>
        </w:rPr>
        <w:t>ЗАДАЧА 3.</w:t>
      </w:r>
    </w:p>
    <w:p w:rsidR="00C12954" w:rsidRDefault="00C12954" w:rsidP="00C12954">
      <w:pPr>
        <w:jc w:val="both"/>
      </w:pPr>
      <w:r w:rsidRPr="0072483F">
        <w:t>В отделение поступили атравматические хирургические иглы. Проведите товароведческий анализ атравматических игл и сделайте заключение о возможности применения.</w:t>
      </w:r>
    </w:p>
    <w:p w:rsidR="0097125C" w:rsidRDefault="0097125C" w:rsidP="00C12954">
      <w:pPr>
        <w:jc w:val="both"/>
      </w:pPr>
    </w:p>
    <w:p w:rsidR="0097125C" w:rsidRPr="00685641" w:rsidRDefault="0097125C" w:rsidP="0097125C">
      <w:pPr>
        <w:jc w:val="both"/>
      </w:pPr>
      <w:r w:rsidRPr="00685641">
        <w:t>Результаты товароведческого анализа атравматических хирургических игл.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71"/>
        <w:gridCol w:w="1590"/>
        <w:gridCol w:w="1582"/>
        <w:gridCol w:w="1648"/>
        <w:gridCol w:w="1590"/>
        <w:gridCol w:w="1590"/>
      </w:tblGrid>
      <w:tr w:rsidR="0097125C" w:rsidRPr="00685641" w:rsidTr="00B20AFD">
        <w:tc>
          <w:tcPr>
            <w:tcW w:w="1595" w:type="dxa"/>
            <w:vAlign w:val="center"/>
          </w:tcPr>
          <w:p w:rsidR="0097125C" w:rsidRPr="00685641" w:rsidRDefault="0097125C" w:rsidP="00B20AFD">
            <w:pPr>
              <w:jc w:val="center"/>
              <w:rPr>
                <w:b/>
                <w:sz w:val="22"/>
                <w:szCs w:val="22"/>
              </w:rPr>
            </w:pPr>
            <w:r w:rsidRPr="00685641">
              <w:rPr>
                <w:b/>
                <w:sz w:val="22"/>
                <w:szCs w:val="22"/>
              </w:rPr>
              <w:t>Номер образца</w:t>
            </w:r>
          </w:p>
        </w:tc>
        <w:tc>
          <w:tcPr>
            <w:tcW w:w="1595" w:type="dxa"/>
            <w:vAlign w:val="center"/>
          </w:tcPr>
          <w:p w:rsidR="0097125C" w:rsidRPr="00685641" w:rsidRDefault="0097125C" w:rsidP="00B20AFD">
            <w:pPr>
              <w:jc w:val="center"/>
              <w:rPr>
                <w:b/>
                <w:sz w:val="22"/>
                <w:szCs w:val="22"/>
              </w:rPr>
            </w:pPr>
            <w:r w:rsidRPr="00685641">
              <w:rPr>
                <w:b/>
                <w:sz w:val="22"/>
                <w:szCs w:val="22"/>
              </w:rPr>
              <w:t>Состояние поверхности игл</w:t>
            </w:r>
          </w:p>
        </w:tc>
        <w:tc>
          <w:tcPr>
            <w:tcW w:w="1595" w:type="dxa"/>
            <w:vAlign w:val="center"/>
          </w:tcPr>
          <w:p w:rsidR="0097125C" w:rsidRPr="00685641" w:rsidRDefault="0097125C" w:rsidP="00B20AFD">
            <w:pPr>
              <w:jc w:val="center"/>
              <w:rPr>
                <w:b/>
                <w:sz w:val="22"/>
                <w:szCs w:val="22"/>
              </w:rPr>
            </w:pPr>
            <w:r w:rsidRPr="00685641">
              <w:rPr>
                <w:b/>
                <w:sz w:val="22"/>
                <w:szCs w:val="22"/>
              </w:rPr>
              <w:t>Состояние колющих частей</w:t>
            </w:r>
          </w:p>
        </w:tc>
        <w:tc>
          <w:tcPr>
            <w:tcW w:w="1595" w:type="dxa"/>
            <w:vAlign w:val="center"/>
          </w:tcPr>
          <w:p w:rsidR="0097125C" w:rsidRPr="00685641" w:rsidRDefault="0097125C" w:rsidP="00B20AFD">
            <w:pPr>
              <w:jc w:val="center"/>
              <w:rPr>
                <w:b/>
                <w:sz w:val="22"/>
                <w:szCs w:val="22"/>
              </w:rPr>
            </w:pPr>
            <w:r w:rsidRPr="00685641">
              <w:rPr>
                <w:b/>
                <w:sz w:val="22"/>
                <w:szCs w:val="22"/>
              </w:rPr>
              <w:t>Коррозионная стойкость</w:t>
            </w:r>
          </w:p>
        </w:tc>
        <w:tc>
          <w:tcPr>
            <w:tcW w:w="1595" w:type="dxa"/>
            <w:vAlign w:val="center"/>
          </w:tcPr>
          <w:p w:rsidR="0097125C" w:rsidRPr="00685641" w:rsidRDefault="0097125C" w:rsidP="00B20AFD">
            <w:pPr>
              <w:jc w:val="center"/>
              <w:rPr>
                <w:b/>
                <w:sz w:val="22"/>
                <w:szCs w:val="22"/>
              </w:rPr>
            </w:pPr>
            <w:r w:rsidRPr="00685641">
              <w:rPr>
                <w:b/>
                <w:sz w:val="22"/>
                <w:szCs w:val="22"/>
              </w:rPr>
              <w:t>Прочность закрепления нити</w:t>
            </w:r>
          </w:p>
        </w:tc>
        <w:tc>
          <w:tcPr>
            <w:tcW w:w="1596" w:type="dxa"/>
            <w:vAlign w:val="center"/>
          </w:tcPr>
          <w:p w:rsidR="0097125C" w:rsidRPr="00685641" w:rsidRDefault="0097125C" w:rsidP="00B20AFD">
            <w:pPr>
              <w:jc w:val="center"/>
              <w:rPr>
                <w:b/>
                <w:sz w:val="22"/>
                <w:szCs w:val="22"/>
              </w:rPr>
            </w:pPr>
            <w:r w:rsidRPr="00685641">
              <w:rPr>
                <w:b/>
                <w:sz w:val="22"/>
                <w:szCs w:val="22"/>
              </w:rPr>
              <w:t>Заключение</w:t>
            </w:r>
          </w:p>
        </w:tc>
      </w:tr>
      <w:tr w:rsidR="0097125C" w:rsidRPr="00685641" w:rsidTr="00B20AFD">
        <w:tc>
          <w:tcPr>
            <w:tcW w:w="1595" w:type="dxa"/>
            <w:vAlign w:val="center"/>
          </w:tcPr>
          <w:p w:rsidR="0097125C" w:rsidRDefault="0097125C" w:rsidP="00B20AFD">
            <w:pPr>
              <w:jc w:val="center"/>
              <w:rPr>
                <w:sz w:val="22"/>
                <w:szCs w:val="22"/>
              </w:rPr>
            </w:pPr>
          </w:p>
          <w:p w:rsidR="0084476C" w:rsidRDefault="0084476C" w:rsidP="00B20AFD">
            <w:pPr>
              <w:jc w:val="center"/>
              <w:rPr>
                <w:sz w:val="22"/>
                <w:szCs w:val="22"/>
              </w:rPr>
            </w:pPr>
          </w:p>
          <w:p w:rsidR="0084476C" w:rsidRDefault="0084476C" w:rsidP="00B20AFD">
            <w:pPr>
              <w:jc w:val="center"/>
              <w:rPr>
                <w:sz w:val="22"/>
                <w:szCs w:val="22"/>
              </w:rPr>
            </w:pPr>
          </w:p>
          <w:p w:rsidR="0084476C" w:rsidRPr="00685641" w:rsidRDefault="0084476C" w:rsidP="00B20A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97125C" w:rsidRPr="00685641" w:rsidRDefault="0097125C" w:rsidP="00B20AFD">
            <w:pPr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97125C" w:rsidRPr="00685641" w:rsidRDefault="0097125C" w:rsidP="00B20AFD">
            <w:pPr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97125C" w:rsidRPr="00685641" w:rsidRDefault="0097125C" w:rsidP="00B20AFD">
            <w:pPr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97125C" w:rsidRPr="00685641" w:rsidRDefault="0097125C" w:rsidP="00B20AFD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97125C" w:rsidRPr="00685641" w:rsidRDefault="0097125C" w:rsidP="00B20AFD">
            <w:pPr>
              <w:rPr>
                <w:sz w:val="22"/>
                <w:szCs w:val="22"/>
              </w:rPr>
            </w:pPr>
          </w:p>
        </w:tc>
      </w:tr>
    </w:tbl>
    <w:p w:rsidR="0097125C" w:rsidRPr="00160C12" w:rsidRDefault="0097125C" w:rsidP="0097125C">
      <w:pPr>
        <w:jc w:val="both"/>
        <w:rPr>
          <w:sz w:val="28"/>
          <w:szCs w:val="28"/>
        </w:rPr>
      </w:pPr>
    </w:p>
    <w:p w:rsidR="0097125C" w:rsidRPr="001A4160" w:rsidRDefault="0097125C" w:rsidP="0097125C">
      <w:pPr>
        <w:jc w:val="both"/>
      </w:pPr>
      <w:r w:rsidRPr="001A4160">
        <w:t>Результаты расшифровки атравматических хирургических игл.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87"/>
        <w:gridCol w:w="1139"/>
        <w:gridCol w:w="657"/>
        <w:gridCol w:w="1179"/>
        <w:gridCol w:w="923"/>
        <w:gridCol w:w="740"/>
        <w:gridCol w:w="1315"/>
        <w:gridCol w:w="1280"/>
        <w:gridCol w:w="726"/>
        <w:gridCol w:w="525"/>
      </w:tblGrid>
      <w:tr w:rsidR="0097125C" w:rsidRPr="001A4160" w:rsidTr="00B20AFD">
        <w:tc>
          <w:tcPr>
            <w:tcW w:w="1087" w:type="dxa"/>
            <w:vMerge w:val="restart"/>
            <w:vAlign w:val="center"/>
          </w:tcPr>
          <w:p w:rsidR="0097125C" w:rsidRPr="001A4160" w:rsidRDefault="0097125C" w:rsidP="00B20AFD">
            <w:pPr>
              <w:jc w:val="center"/>
              <w:rPr>
                <w:b/>
                <w:sz w:val="22"/>
                <w:szCs w:val="22"/>
              </w:rPr>
            </w:pPr>
            <w:r w:rsidRPr="001A4160">
              <w:rPr>
                <w:b/>
                <w:sz w:val="22"/>
                <w:szCs w:val="22"/>
              </w:rPr>
              <w:t>Номер образца</w:t>
            </w:r>
          </w:p>
        </w:tc>
        <w:tc>
          <w:tcPr>
            <w:tcW w:w="4638" w:type="dxa"/>
            <w:gridSpan w:val="5"/>
            <w:vAlign w:val="center"/>
          </w:tcPr>
          <w:p w:rsidR="0097125C" w:rsidRPr="001A4160" w:rsidRDefault="0097125C" w:rsidP="00B20AFD">
            <w:pPr>
              <w:jc w:val="center"/>
              <w:rPr>
                <w:b/>
                <w:sz w:val="22"/>
                <w:szCs w:val="22"/>
              </w:rPr>
            </w:pPr>
            <w:r w:rsidRPr="001A4160">
              <w:rPr>
                <w:b/>
                <w:sz w:val="22"/>
                <w:szCs w:val="22"/>
              </w:rPr>
              <w:t>Игла</w:t>
            </w:r>
          </w:p>
        </w:tc>
        <w:tc>
          <w:tcPr>
            <w:tcW w:w="3846" w:type="dxa"/>
            <w:gridSpan w:val="4"/>
            <w:vAlign w:val="center"/>
          </w:tcPr>
          <w:p w:rsidR="0097125C" w:rsidRPr="001A4160" w:rsidRDefault="0097125C" w:rsidP="00B20AFD">
            <w:pPr>
              <w:jc w:val="center"/>
              <w:rPr>
                <w:b/>
                <w:sz w:val="22"/>
                <w:szCs w:val="22"/>
              </w:rPr>
            </w:pPr>
            <w:r w:rsidRPr="001A4160">
              <w:rPr>
                <w:b/>
                <w:sz w:val="22"/>
                <w:szCs w:val="22"/>
              </w:rPr>
              <w:t>Нить</w:t>
            </w:r>
          </w:p>
        </w:tc>
      </w:tr>
      <w:tr w:rsidR="0097125C" w:rsidRPr="001A4160" w:rsidTr="00B20AFD">
        <w:tc>
          <w:tcPr>
            <w:tcW w:w="1087" w:type="dxa"/>
            <w:vMerge/>
            <w:vAlign w:val="center"/>
          </w:tcPr>
          <w:p w:rsidR="0097125C" w:rsidRPr="001A4160" w:rsidRDefault="0097125C" w:rsidP="00B20A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97125C" w:rsidRPr="001A4160" w:rsidRDefault="0097125C" w:rsidP="00B20AFD">
            <w:pPr>
              <w:jc w:val="center"/>
              <w:rPr>
                <w:b/>
                <w:sz w:val="22"/>
                <w:szCs w:val="22"/>
              </w:rPr>
            </w:pPr>
            <w:r w:rsidRPr="001A4160">
              <w:rPr>
                <w:b/>
                <w:sz w:val="22"/>
                <w:szCs w:val="22"/>
              </w:rPr>
              <w:t>Степень изгиба</w:t>
            </w:r>
          </w:p>
        </w:tc>
        <w:tc>
          <w:tcPr>
            <w:tcW w:w="657" w:type="dxa"/>
            <w:vMerge w:val="restart"/>
            <w:vAlign w:val="center"/>
          </w:tcPr>
          <w:p w:rsidR="0097125C" w:rsidRPr="001A4160" w:rsidRDefault="0097125C" w:rsidP="00B20AFD">
            <w:pPr>
              <w:jc w:val="center"/>
              <w:rPr>
                <w:b/>
                <w:sz w:val="22"/>
                <w:szCs w:val="22"/>
              </w:rPr>
            </w:pPr>
            <w:r w:rsidRPr="001A4160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179" w:type="dxa"/>
            <w:vMerge w:val="restart"/>
            <w:vAlign w:val="center"/>
          </w:tcPr>
          <w:p w:rsidR="0097125C" w:rsidRPr="001A4160" w:rsidRDefault="0097125C" w:rsidP="00B20AFD">
            <w:pPr>
              <w:jc w:val="center"/>
              <w:rPr>
                <w:b/>
                <w:sz w:val="22"/>
                <w:szCs w:val="22"/>
              </w:rPr>
            </w:pPr>
            <w:r w:rsidRPr="001A4160">
              <w:rPr>
                <w:b/>
                <w:sz w:val="22"/>
                <w:szCs w:val="22"/>
              </w:rPr>
              <w:t>Диаметр</w:t>
            </w:r>
          </w:p>
        </w:tc>
        <w:tc>
          <w:tcPr>
            <w:tcW w:w="923" w:type="dxa"/>
            <w:vMerge w:val="restart"/>
            <w:vAlign w:val="center"/>
          </w:tcPr>
          <w:p w:rsidR="0097125C" w:rsidRPr="001A4160" w:rsidRDefault="0097125C" w:rsidP="00B20AFD">
            <w:pPr>
              <w:jc w:val="center"/>
              <w:rPr>
                <w:b/>
                <w:sz w:val="22"/>
                <w:szCs w:val="22"/>
              </w:rPr>
            </w:pPr>
            <w:r w:rsidRPr="001A4160">
              <w:rPr>
                <w:b/>
                <w:sz w:val="22"/>
                <w:szCs w:val="22"/>
              </w:rPr>
              <w:t>Длина</w:t>
            </w:r>
          </w:p>
        </w:tc>
        <w:tc>
          <w:tcPr>
            <w:tcW w:w="740" w:type="dxa"/>
            <w:vMerge w:val="restart"/>
            <w:vAlign w:val="center"/>
          </w:tcPr>
          <w:p w:rsidR="0097125C" w:rsidRPr="001A4160" w:rsidRDefault="0097125C" w:rsidP="00B20AFD">
            <w:pPr>
              <w:jc w:val="center"/>
              <w:rPr>
                <w:b/>
                <w:sz w:val="22"/>
                <w:szCs w:val="22"/>
              </w:rPr>
            </w:pPr>
            <w:r w:rsidRPr="001A4160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315" w:type="dxa"/>
            <w:vMerge w:val="restart"/>
            <w:vAlign w:val="center"/>
          </w:tcPr>
          <w:p w:rsidR="0097125C" w:rsidRPr="001A4160" w:rsidRDefault="0097125C" w:rsidP="00B20AFD">
            <w:pPr>
              <w:jc w:val="center"/>
              <w:rPr>
                <w:b/>
                <w:sz w:val="22"/>
                <w:szCs w:val="22"/>
              </w:rPr>
            </w:pPr>
            <w:r w:rsidRPr="001A4160">
              <w:rPr>
                <w:b/>
                <w:sz w:val="22"/>
                <w:szCs w:val="22"/>
              </w:rPr>
              <w:t>Материал</w:t>
            </w:r>
          </w:p>
        </w:tc>
        <w:tc>
          <w:tcPr>
            <w:tcW w:w="1280" w:type="dxa"/>
            <w:vMerge w:val="restart"/>
            <w:vAlign w:val="center"/>
          </w:tcPr>
          <w:p w:rsidR="0097125C" w:rsidRPr="001A4160" w:rsidRDefault="0097125C" w:rsidP="00B20AFD">
            <w:pPr>
              <w:jc w:val="center"/>
              <w:rPr>
                <w:b/>
                <w:sz w:val="22"/>
                <w:szCs w:val="22"/>
              </w:rPr>
            </w:pPr>
            <w:r w:rsidRPr="001A4160">
              <w:rPr>
                <w:b/>
                <w:sz w:val="22"/>
                <w:szCs w:val="22"/>
              </w:rPr>
              <w:t>Плетение</w:t>
            </w:r>
          </w:p>
        </w:tc>
        <w:tc>
          <w:tcPr>
            <w:tcW w:w="1251" w:type="dxa"/>
            <w:gridSpan w:val="2"/>
            <w:vAlign w:val="center"/>
          </w:tcPr>
          <w:p w:rsidR="0097125C" w:rsidRPr="001A4160" w:rsidRDefault="0097125C" w:rsidP="00B20AFD">
            <w:pPr>
              <w:jc w:val="center"/>
              <w:rPr>
                <w:b/>
                <w:sz w:val="22"/>
                <w:szCs w:val="22"/>
              </w:rPr>
            </w:pPr>
            <w:r w:rsidRPr="001A4160">
              <w:rPr>
                <w:b/>
                <w:sz w:val="22"/>
                <w:szCs w:val="22"/>
              </w:rPr>
              <w:t>Толщина</w:t>
            </w:r>
          </w:p>
        </w:tc>
      </w:tr>
      <w:tr w:rsidR="0097125C" w:rsidRPr="001A4160" w:rsidTr="00B20AFD">
        <w:tc>
          <w:tcPr>
            <w:tcW w:w="1087" w:type="dxa"/>
            <w:vMerge/>
            <w:vAlign w:val="center"/>
          </w:tcPr>
          <w:p w:rsidR="0097125C" w:rsidRPr="001A4160" w:rsidRDefault="0097125C" w:rsidP="00B20A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97125C" w:rsidRPr="001A4160" w:rsidRDefault="0097125C" w:rsidP="00B20A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7" w:type="dxa"/>
            <w:vMerge/>
            <w:vAlign w:val="center"/>
          </w:tcPr>
          <w:p w:rsidR="0097125C" w:rsidRPr="001A4160" w:rsidRDefault="0097125C" w:rsidP="00B20A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9" w:type="dxa"/>
            <w:vMerge/>
            <w:vAlign w:val="center"/>
          </w:tcPr>
          <w:p w:rsidR="0097125C" w:rsidRPr="001A4160" w:rsidRDefault="0097125C" w:rsidP="00B20A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97125C" w:rsidRPr="001A4160" w:rsidRDefault="0097125C" w:rsidP="00B20A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0" w:type="dxa"/>
            <w:vMerge/>
            <w:vAlign w:val="center"/>
          </w:tcPr>
          <w:p w:rsidR="0097125C" w:rsidRPr="001A4160" w:rsidRDefault="0097125C" w:rsidP="00B20A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5" w:type="dxa"/>
            <w:vMerge/>
            <w:vAlign w:val="center"/>
          </w:tcPr>
          <w:p w:rsidR="0097125C" w:rsidRPr="001A4160" w:rsidRDefault="0097125C" w:rsidP="00B20A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  <w:vMerge/>
            <w:vAlign w:val="center"/>
          </w:tcPr>
          <w:p w:rsidR="0097125C" w:rsidRPr="001A4160" w:rsidRDefault="0097125C" w:rsidP="00B20A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6" w:type="dxa"/>
            <w:vAlign w:val="center"/>
          </w:tcPr>
          <w:p w:rsidR="0097125C" w:rsidRPr="001A4160" w:rsidRDefault="0097125C" w:rsidP="00B20AF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A4160">
              <w:rPr>
                <w:b/>
                <w:sz w:val="22"/>
                <w:szCs w:val="22"/>
                <w:lang w:val="en-US"/>
              </w:rPr>
              <w:t>USP</w:t>
            </w:r>
          </w:p>
        </w:tc>
        <w:tc>
          <w:tcPr>
            <w:tcW w:w="525" w:type="dxa"/>
            <w:vAlign w:val="center"/>
          </w:tcPr>
          <w:p w:rsidR="0097125C" w:rsidRPr="001A4160" w:rsidRDefault="0097125C" w:rsidP="00B20AFD">
            <w:pPr>
              <w:jc w:val="center"/>
              <w:rPr>
                <w:b/>
                <w:sz w:val="22"/>
                <w:szCs w:val="22"/>
              </w:rPr>
            </w:pPr>
            <w:r w:rsidRPr="001A4160">
              <w:rPr>
                <w:b/>
                <w:sz w:val="22"/>
                <w:szCs w:val="22"/>
                <w:lang w:val="en-US"/>
              </w:rPr>
              <w:t>EP</w:t>
            </w:r>
          </w:p>
        </w:tc>
      </w:tr>
      <w:tr w:rsidR="0097125C" w:rsidRPr="001A4160" w:rsidTr="00B20AFD">
        <w:tc>
          <w:tcPr>
            <w:tcW w:w="1087" w:type="dxa"/>
            <w:vAlign w:val="center"/>
          </w:tcPr>
          <w:p w:rsidR="0097125C" w:rsidRDefault="0097125C" w:rsidP="00B20AFD">
            <w:pPr>
              <w:jc w:val="center"/>
              <w:rPr>
                <w:sz w:val="22"/>
                <w:szCs w:val="22"/>
              </w:rPr>
            </w:pPr>
          </w:p>
          <w:p w:rsidR="0084476C" w:rsidRDefault="0084476C" w:rsidP="00B20AFD">
            <w:pPr>
              <w:jc w:val="center"/>
              <w:rPr>
                <w:sz w:val="22"/>
                <w:szCs w:val="22"/>
              </w:rPr>
            </w:pPr>
          </w:p>
          <w:p w:rsidR="0084476C" w:rsidRPr="001A4160" w:rsidRDefault="0084476C" w:rsidP="00B20A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97125C" w:rsidRPr="001A4160" w:rsidRDefault="0097125C" w:rsidP="00B20A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:rsidR="0097125C" w:rsidRPr="001A4160" w:rsidRDefault="0097125C" w:rsidP="00B20A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97125C" w:rsidRPr="001A4160" w:rsidRDefault="0097125C" w:rsidP="00B20A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vAlign w:val="center"/>
          </w:tcPr>
          <w:p w:rsidR="0097125C" w:rsidRPr="001A4160" w:rsidRDefault="0097125C" w:rsidP="00B20A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vAlign w:val="center"/>
          </w:tcPr>
          <w:p w:rsidR="0097125C" w:rsidRPr="001A4160" w:rsidRDefault="0097125C" w:rsidP="00B20A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97125C" w:rsidRPr="001A4160" w:rsidRDefault="0097125C" w:rsidP="00B20A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:rsidR="0097125C" w:rsidRPr="001A4160" w:rsidRDefault="0097125C" w:rsidP="00B20A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vAlign w:val="center"/>
          </w:tcPr>
          <w:p w:rsidR="0097125C" w:rsidRPr="001A4160" w:rsidRDefault="0097125C" w:rsidP="00B20A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vAlign w:val="center"/>
          </w:tcPr>
          <w:p w:rsidR="0097125C" w:rsidRPr="001A4160" w:rsidRDefault="0097125C" w:rsidP="00B20AF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125C" w:rsidRPr="001A4160" w:rsidRDefault="0097125C" w:rsidP="0097125C">
      <w:pPr>
        <w:jc w:val="both"/>
        <w:rPr>
          <w:sz w:val="22"/>
          <w:szCs w:val="22"/>
        </w:rPr>
      </w:pPr>
    </w:p>
    <w:p w:rsidR="0097125C" w:rsidRPr="00B36C2F" w:rsidRDefault="0097125C" w:rsidP="0097125C">
      <w:pPr>
        <w:jc w:val="both"/>
      </w:pPr>
      <w:r w:rsidRPr="00B36C2F">
        <w:t>Результаты работы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2142"/>
        <w:gridCol w:w="7464"/>
      </w:tblGrid>
      <w:tr w:rsidR="0097125C" w:rsidRPr="00B36C2F" w:rsidTr="00B20AFD">
        <w:tc>
          <w:tcPr>
            <w:tcW w:w="2142" w:type="dxa"/>
          </w:tcPr>
          <w:p w:rsidR="0097125C" w:rsidRPr="00B36C2F" w:rsidRDefault="0097125C" w:rsidP="00B20AFD">
            <w:pPr>
              <w:jc w:val="center"/>
              <w:rPr>
                <w:b/>
                <w:sz w:val="22"/>
                <w:szCs w:val="22"/>
              </w:rPr>
            </w:pPr>
            <w:r w:rsidRPr="00B36C2F">
              <w:rPr>
                <w:b/>
                <w:sz w:val="22"/>
                <w:szCs w:val="22"/>
              </w:rPr>
              <w:t>Номер образца</w:t>
            </w:r>
          </w:p>
        </w:tc>
        <w:tc>
          <w:tcPr>
            <w:tcW w:w="7464" w:type="dxa"/>
          </w:tcPr>
          <w:p w:rsidR="0097125C" w:rsidRPr="00B36C2F" w:rsidRDefault="0097125C" w:rsidP="00B20AFD">
            <w:pPr>
              <w:jc w:val="center"/>
              <w:rPr>
                <w:b/>
                <w:sz w:val="22"/>
                <w:szCs w:val="22"/>
              </w:rPr>
            </w:pPr>
            <w:r w:rsidRPr="00B36C2F">
              <w:rPr>
                <w:b/>
                <w:sz w:val="22"/>
                <w:szCs w:val="22"/>
              </w:rPr>
              <w:t>Рекомендации по использованию</w:t>
            </w:r>
          </w:p>
        </w:tc>
      </w:tr>
      <w:tr w:rsidR="0097125C" w:rsidRPr="00B36C2F" w:rsidTr="00B20AFD">
        <w:tc>
          <w:tcPr>
            <w:tcW w:w="2142" w:type="dxa"/>
          </w:tcPr>
          <w:p w:rsidR="0097125C" w:rsidRPr="00B36C2F" w:rsidRDefault="0097125C" w:rsidP="00B20A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4" w:type="dxa"/>
          </w:tcPr>
          <w:p w:rsidR="0097125C" w:rsidRDefault="0097125C" w:rsidP="00B20AFD">
            <w:pPr>
              <w:jc w:val="both"/>
              <w:rPr>
                <w:sz w:val="22"/>
                <w:szCs w:val="22"/>
              </w:rPr>
            </w:pPr>
          </w:p>
          <w:p w:rsidR="0084476C" w:rsidRDefault="0084476C" w:rsidP="00B20AFD">
            <w:pPr>
              <w:jc w:val="both"/>
              <w:rPr>
                <w:sz w:val="22"/>
                <w:szCs w:val="22"/>
              </w:rPr>
            </w:pPr>
          </w:p>
          <w:p w:rsidR="0084476C" w:rsidRPr="00B36C2F" w:rsidRDefault="0084476C" w:rsidP="00B20AFD">
            <w:pPr>
              <w:jc w:val="both"/>
              <w:rPr>
                <w:sz w:val="22"/>
                <w:szCs w:val="22"/>
              </w:rPr>
            </w:pPr>
          </w:p>
        </w:tc>
      </w:tr>
    </w:tbl>
    <w:p w:rsidR="00633D87" w:rsidRDefault="00633D87" w:rsidP="0099144C">
      <w:pPr>
        <w:tabs>
          <w:tab w:val="left" w:pos="360"/>
          <w:tab w:val="left" w:pos="1080"/>
        </w:tabs>
        <w:jc w:val="both"/>
        <w:rPr>
          <w:u w:val="single"/>
        </w:rPr>
      </w:pPr>
    </w:p>
    <w:p w:rsidR="00A052F5" w:rsidRDefault="00A052F5" w:rsidP="0099144C">
      <w:pPr>
        <w:tabs>
          <w:tab w:val="left" w:pos="360"/>
          <w:tab w:val="left" w:pos="1080"/>
        </w:tabs>
        <w:jc w:val="both"/>
        <w:rPr>
          <w:u w:val="single"/>
        </w:rPr>
      </w:pPr>
    </w:p>
    <w:p w:rsidR="0099144C" w:rsidRDefault="0099144C" w:rsidP="0099144C">
      <w:pPr>
        <w:tabs>
          <w:tab w:val="left" w:pos="360"/>
          <w:tab w:val="left" w:pos="1080"/>
        </w:tabs>
        <w:jc w:val="both"/>
        <w:rPr>
          <w:u w:val="single"/>
        </w:rPr>
      </w:pPr>
      <w:r w:rsidRPr="00542EBB">
        <w:rPr>
          <w:u w:val="single"/>
        </w:rPr>
        <w:t>Тестовые задания:</w:t>
      </w:r>
    </w:p>
    <w:p w:rsidR="006647F0" w:rsidRDefault="006647F0" w:rsidP="0099144C">
      <w:pPr>
        <w:tabs>
          <w:tab w:val="left" w:pos="360"/>
          <w:tab w:val="left" w:pos="1080"/>
        </w:tabs>
        <w:jc w:val="both"/>
        <w:rPr>
          <w:u w:val="single"/>
        </w:rPr>
      </w:pPr>
    </w:p>
    <w:p w:rsidR="006647F0" w:rsidRDefault="006647F0" w:rsidP="0099144C">
      <w:pPr>
        <w:tabs>
          <w:tab w:val="left" w:pos="360"/>
          <w:tab w:val="left" w:pos="1080"/>
        </w:tabs>
        <w:jc w:val="both"/>
      </w:pPr>
      <w:r w:rsidRPr="006647F0">
        <w:t>01.</w:t>
      </w:r>
      <w:r>
        <w:rPr>
          <w:b/>
        </w:rPr>
        <w:t xml:space="preserve"> </w:t>
      </w:r>
      <w:r w:rsidRPr="006647F0">
        <w:rPr>
          <w:b/>
        </w:rPr>
        <w:t>НЕ</w:t>
      </w:r>
      <w:r w:rsidRPr="006647F0">
        <w:t xml:space="preserve"> ОТНОСЯТСЯ К КОЛЮЩИМ ИНСТРУМЕНТАМ:</w:t>
      </w:r>
    </w:p>
    <w:p w:rsidR="006647F0" w:rsidRPr="00430430" w:rsidRDefault="006647F0" w:rsidP="00430430">
      <w:pPr>
        <w:ind w:left="708" w:firstLine="708"/>
        <w:jc w:val="both"/>
      </w:pPr>
      <w:r w:rsidRPr="00430430">
        <w:t>1) трубчатые иглы</w:t>
      </w:r>
    </w:p>
    <w:p w:rsidR="006647F0" w:rsidRDefault="006647F0" w:rsidP="00430430">
      <w:pPr>
        <w:ind w:left="708" w:firstLine="708"/>
        <w:jc w:val="both"/>
      </w:pPr>
      <w:r>
        <w:t xml:space="preserve">2) накалывающие иглы </w:t>
      </w:r>
    </w:p>
    <w:p w:rsidR="006647F0" w:rsidRDefault="006647F0" w:rsidP="00430430">
      <w:pPr>
        <w:ind w:left="708" w:firstLine="708"/>
        <w:jc w:val="both"/>
      </w:pPr>
      <w:r>
        <w:t>3) прокалывающие иглы</w:t>
      </w:r>
    </w:p>
    <w:p w:rsidR="006647F0" w:rsidRDefault="006647F0" w:rsidP="00430430">
      <w:pPr>
        <w:ind w:left="708" w:firstLine="708"/>
        <w:jc w:val="both"/>
      </w:pPr>
      <w:r>
        <w:t>4) троакары</w:t>
      </w:r>
    </w:p>
    <w:p w:rsidR="006647F0" w:rsidRPr="006647F0" w:rsidRDefault="006647F0" w:rsidP="00430430">
      <w:pPr>
        <w:ind w:left="708" w:firstLine="708"/>
        <w:jc w:val="both"/>
      </w:pPr>
      <w:r w:rsidRPr="006647F0">
        <w:t xml:space="preserve">5) </w:t>
      </w:r>
      <w:r>
        <w:t>нет правильного ответа</w:t>
      </w:r>
    </w:p>
    <w:p w:rsidR="00CB55FD" w:rsidRDefault="00CB55FD" w:rsidP="0099144C">
      <w:pPr>
        <w:tabs>
          <w:tab w:val="left" w:pos="360"/>
          <w:tab w:val="left" w:pos="1080"/>
        </w:tabs>
        <w:jc w:val="both"/>
        <w:rPr>
          <w:u w:val="single"/>
        </w:rPr>
      </w:pPr>
    </w:p>
    <w:p w:rsidR="006647F0" w:rsidRPr="006647F0" w:rsidRDefault="006647F0" w:rsidP="0099144C">
      <w:pPr>
        <w:tabs>
          <w:tab w:val="left" w:pos="360"/>
          <w:tab w:val="left" w:pos="1080"/>
        </w:tabs>
        <w:jc w:val="both"/>
      </w:pPr>
      <w:r w:rsidRPr="006647F0">
        <w:t>02. К ПРОКАЛЫВАЮЩИМ ИГЛАМ ОТНОСИТСЯ:</w:t>
      </w:r>
    </w:p>
    <w:p w:rsidR="006647F0" w:rsidRPr="00430430" w:rsidRDefault="006647F0" w:rsidP="00430430">
      <w:pPr>
        <w:ind w:left="708" w:firstLine="708"/>
        <w:jc w:val="both"/>
      </w:pPr>
      <w:r w:rsidRPr="00430430">
        <w:t xml:space="preserve">1) </w:t>
      </w:r>
      <w:proofErr w:type="spellStart"/>
      <w:r>
        <w:t>а</w:t>
      </w:r>
      <w:r w:rsidRPr="007648F8">
        <w:t>купунктурная</w:t>
      </w:r>
      <w:proofErr w:type="spellEnd"/>
      <w:r w:rsidRPr="007648F8">
        <w:t xml:space="preserve"> игла</w:t>
      </w:r>
    </w:p>
    <w:p w:rsidR="006647F0" w:rsidRDefault="006647F0" w:rsidP="00430430">
      <w:pPr>
        <w:ind w:left="708" w:firstLine="708"/>
        <w:jc w:val="both"/>
      </w:pPr>
      <w:r>
        <w:t xml:space="preserve">2) </w:t>
      </w:r>
      <w:proofErr w:type="spellStart"/>
      <w:r>
        <w:t>и</w:t>
      </w:r>
      <w:r w:rsidRPr="007648F8">
        <w:t>нфузионно-трансфузионная</w:t>
      </w:r>
      <w:proofErr w:type="spellEnd"/>
      <w:r>
        <w:t xml:space="preserve"> игла</w:t>
      </w:r>
    </w:p>
    <w:p w:rsidR="006647F0" w:rsidRDefault="006647F0" w:rsidP="00430430">
      <w:pPr>
        <w:ind w:left="708" w:firstLine="708"/>
        <w:jc w:val="both"/>
      </w:pPr>
      <w:r>
        <w:t>3) и</w:t>
      </w:r>
      <w:r w:rsidRPr="007648F8">
        <w:t xml:space="preserve">гла для </w:t>
      </w:r>
      <w:proofErr w:type="spellStart"/>
      <w:r w:rsidRPr="007648F8">
        <w:t>рентгено</w:t>
      </w:r>
      <w:proofErr w:type="spellEnd"/>
      <w:r w:rsidRPr="007648F8">
        <w:t>-контрастных исследований</w:t>
      </w:r>
    </w:p>
    <w:p w:rsidR="006647F0" w:rsidRDefault="006647F0" w:rsidP="00430430">
      <w:pPr>
        <w:ind w:left="708" w:firstLine="708"/>
        <w:jc w:val="both"/>
      </w:pPr>
      <w:r>
        <w:t>4) лигатурная игла</w:t>
      </w:r>
    </w:p>
    <w:p w:rsidR="006647F0" w:rsidRDefault="006647F0" w:rsidP="00430430">
      <w:pPr>
        <w:ind w:left="708" w:firstLine="708"/>
        <w:jc w:val="both"/>
      </w:pPr>
      <w:r>
        <w:t>5) г</w:t>
      </w:r>
      <w:r w:rsidRPr="007648F8">
        <w:t>истологическая игла</w:t>
      </w:r>
    </w:p>
    <w:p w:rsidR="006647F0" w:rsidRDefault="006647F0" w:rsidP="006647F0">
      <w:pPr>
        <w:rPr>
          <w:u w:val="single"/>
        </w:rPr>
      </w:pPr>
    </w:p>
    <w:p w:rsidR="006647F0" w:rsidRDefault="006647F0" w:rsidP="006647F0">
      <w:r>
        <w:t xml:space="preserve">03. ИГЛЫ ИНЪЕКЦИОННЫЕ ОТНОСЯТСЯ К ИГЛАМ: </w:t>
      </w:r>
    </w:p>
    <w:p w:rsidR="006647F0" w:rsidRDefault="006647F0" w:rsidP="00430430">
      <w:pPr>
        <w:ind w:left="708" w:firstLine="708"/>
        <w:jc w:val="both"/>
      </w:pPr>
      <w:r>
        <w:t>1) стержневым</w:t>
      </w:r>
    </w:p>
    <w:p w:rsidR="006647F0" w:rsidRPr="00430430" w:rsidRDefault="006647F0" w:rsidP="00430430">
      <w:pPr>
        <w:ind w:left="708" w:firstLine="708"/>
        <w:jc w:val="both"/>
      </w:pPr>
      <w:r w:rsidRPr="00430430">
        <w:t>2) трубчатым</w:t>
      </w:r>
    </w:p>
    <w:p w:rsidR="006647F0" w:rsidRDefault="006647F0" w:rsidP="00430430">
      <w:pPr>
        <w:ind w:left="708" w:firstLine="708"/>
        <w:jc w:val="both"/>
      </w:pPr>
      <w:r>
        <w:lastRenderedPageBreak/>
        <w:t xml:space="preserve">3) </w:t>
      </w:r>
      <w:proofErr w:type="spellStart"/>
      <w:r>
        <w:t>акупунктурным</w:t>
      </w:r>
      <w:proofErr w:type="spellEnd"/>
    </w:p>
    <w:p w:rsidR="006647F0" w:rsidRDefault="006647F0" w:rsidP="00430430">
      <w:pPr>
        <w:ind w:left="708" w:firstLine="708"/>
        <w:jc w:val="both"/>
      </w:pPr>
      <w:r>
        <w:t>4) прокалывающим</w:t>
      </w:r>
    </w:p>
    <w:p w:rsidR="006647F0" w:rsidRDefault="006647F0" w:rsidP="00430430">
      <w:pPr>
        <w:ind w:left="708" w:firstLine="708"/>
        <w:jc w:val="both"/>
      </w:pPr>
      <w:r>
        <w:t>5) нет правильного ответа</w:t>
      </w:r>
    </w:p>
    <w:p w:rsidR="006647F0" w:rsidRDefault="006647F0" w:rsidP="006647F0"/>
    <w:p w:rsidR="006647F0" w:rsidRPr="00196A75" w:rsidRDefault="006647F0" w:rsidP="006647F0">
      <w:pPr>
        <w:jc w:val="both"/>
        <w:rPr>
          <w:bCs/>
        </w:rPr>
      </w:pPr>
      <w:r>
        <w:t>04</w:t>
      </w:r>
      <w:r w:rsidRPr="00196A75">
        <w:t xml:space="preserve">. </w:t>
      </w:r>
      <w:r>
        <w:t>ХИРУРГИЧЕСКАЯ ИГЛА С ЖЕСТКОЗАКРЕПЛЕННОЙ ОДИНАРНОЙ НИТЬЮ, ПРЕДНАЗНАЧЕННАЯ ДЛЯ УМЕНЬШЕНИЯ ТРАВМАТИЗМА</w:t>
      </w:r>
      <w:r w:rsidRPr="00196A75">
        <w:rPr>
          <w:bCs/>
        </w:rPr>
        <w:t xml:space="preserve">: </w:t>
      </w:r>
    </w:p>
    <w:p w:rsidR="006647F0" w:rsidRPr="00196A75" w:rsidRDefault="006647F0" w:rsidP="006647F0">
      <w:pPr>
        <w:ind w:left="708" w:firstLine="708"/>
        <w:jc w:val="both"/>
      </w:pPr>
      <w:r>
        <w:t>1</w:t>
      </w:r>
      <w:r w:rsidRPr="00196A75">
        <w:t xml:space="preserve">) </w:t>
      </w:r>
      <w:r w:rsidR="000520E2">
        <w:t>троакар</w:t>
      </w:r>
    </w:p>
    <w:p w:rsidR="006647F0" w:rsidRPr="00196A75" w:rsidRDefault="006647F0" w:rsidP="006647F0">
      <w:pPr>
        <w:ind w:left="1416"/>
        <w:jc w:val="both"/>
      </w:pPr>
      <w:r>
        <w:t>2</w:t>
      </w:r>
      <w:r w:rsidRPr="00196A75">
        <w:t xml:space="preserve">) </w:t>
      </w:r>
      <w:proofErr w:type="spellStart"/>
      <w:r w:rsidR="000520E2">
        <w:t>акупунктурная</w:t>
      </w:r>
      <w:proofErr w:type="spellEnd"/>
    </w:p>
    <w:p w:rsidR="006647F0" w:rsidRPr="00196A75" w:rsidRDefault="006647F0" w:rsidP="006647F0">
      <w:pPr>
        <w:ind w:left="1416"/>
        <w:jc w:val="both"/>
      </w:pPr>
      <w:r>
        <w:t>3</w:t>
      </w:r>
      <w:r w:rsidRPr="00196A75">
        <w:t xml:space="preserve">) </w:t>
      </w:r>
      <w:r w:rsidR="000520E2">
        <w:t>атравматическая</w:t>
      </w:r>
    </w:p>
    <w:p w:rsidR="006647F0" w:rsidRPr="00196A75" w:rsidRDefault="006647F0" w:rsidP="006647F0">
      <w:pPr>
        <w:ind w:left="1416"/>
        <w:jc w:val="both"/>
      </w:pPr>
      <w:r>
        <w:t>4</w:t>
      </w:r>
      <w:r w:rsidRPr="00196A75">
        <w:t xml:space="preserve">) </w:t>
      </w:r>
      <w:r w:rsidR="000520E2">
        <w:t>лигатурная</w:t>
      </w:r>
    </w:p>
    <w:p w:rsidR="006647F0" w:rsidRDefault="006647F0" w:rsidP="006647F0">
      <w:pPr>
        <w:ind w:left="1416"/>
        <w:jc w:val="both"/>
      </w:pPr>
      <w:r>
        <w:t>5)</w:t>
      </w:r>
      <w:r w:rsidRPr="00196A75">
        <w:t xml:space="preserve"> </w:t>
      </w:r>
      <w:r w:rsidR="000520E2">
        <w:t>фиксационная</w:t>
      </w:r>
    </w:p>
    <w:p w:rsidR="006647F0" w:rsidRDefault="006647F0" w:rsidP="006647F0">
      <w:pPr>
        <w:rPr>
          <w:u w:val="single"/>
        </w:rPr>
      </w:pPr>
    </w:p>
    <w:p w:rsidR="00CB55FD" w:rsidRDefault="006647F0" w:rsidP="00CB55FD">
      <w:r>
        <w:t xml:space="preserve">05. </w:t>
      </w:r>
      <w:r w:rsidR="00CB55FD">
        <w:t>К РАССАСЫВАЮЩИМСЯ ШОВНЫМ МАТЕРИАЛАМ ОТНОСИТСЯ:</w:t>
      </w:r>
    </w:p>
    <w:p w:rsidR="00CB55FD" w:rsidRPr="00430430" w:rsidRDefault="00CB55FD" w:rsidP="00430430">
      <w:pPr>
        <w:ind w:left="708" w:firstLine="708"/>
        <w:jc w:val="both"/>
      </w:pPr>
      <w:r w:rsidRPr="00430430">
        <w:t xml:space="preserve">1) </w:t>
      </w:r>
      <w:proofErr w:type="spellStart"/>
      <w:r w:rsidRPr="00430430">
        <w:t>полисорб</w:t>
      </w:r>
      <w:proofErr w:type="spellEnd"/>
      <w:r w:rsidRPr="00430430">
        <w:t xml:space="preserve"> </w:t>
      </w:r>
    </w:p>
    <w:p w:rsidR="00CB55FD" w:rsidRDefault="00CB55FD" w:rsidP="00430430">
      <w:pPr>
        <w:ind w:left="708" w:firstLine="708"/>
        <w:jc w:val="both"/>
      </w:pPr>
      <w:r>
        <w:t xml:space="preserve">2) капрон; </w:t>
      </w:r>
    </w:p>
    <w:p w:rsidR="00CB55FD" w:rsidRDefault="00CB55FD" w:rsidP="00430430">
      <w:pPr>
        <w:ind w:left="708" w:firstLine="708"/>
        <w:jc w:val="both"/>
      </w:pPr>
      <w:r>
        <w:t>3) лавсан</w:t>
      </w:r>
    </w:p>
    <w:p w:rsidR="00CB55FD" w:rsidRDefault="00CB55FD" w:rsidP="00430430">
      <w:pPr>
        <w:ind w:left="708" w:firstLine="708"/>
        <w:jc w:val="both"/>
      </w:pPr>
      <w:r>
        <w:t xml:space="preserve">4) </w:t>
      </w:r>
      <w:proofErr w:type="spellStart"/>
      <w:r>
        <w:t>тефлон</w:t>
      </w:r>
      <w:proofErr w:type="spellEnd"/>
    </w:p>
    <w:p w:rsidR="00CB55FD" w:rsidRDefault="00CB55FD" w:rsidP="00430430">
      <w:pPr>
        <w:ind w:left="708" w:firstLine="708"/>
        <w:jc w:val="both"/>
      </w:pPr>
      <w:r>
        <w:t xml:space="preserve">5) </w:t>
      </w:r>
      <w:proofErr w:type="spellStart"/>
      <w:r>
        <w:t>этибонд</w:t>
      </w:r>
      <w:proofErr w:type="spellEnd"/>
    </w:p>
    <w:p w:rsidR="00CB55FD" w:rsidRDefault="00CB55FD" w:rsidP="00CB55FD"/>
    <w:p w:rsidR="00CB55FD" w:rsidRDefault="006647F0" w:rsidP="00CB55FD">
      <w:r>
        <w:t>06</w:t>
      </w:r>
      <w:r w:rsidR="00CB55FD">
        <w:t xml:space="preserve">. ИЗ ТКАНИ ТОНКОЙ КИШКИ БАРАНОВ, СУХОЖИЛИЙ БЫКОВ И КРЫС, А ТАКЖЕ НЕКОТОРЫХ СОРТОВ ЖЕЛАТИНЫ ИЗГОТАВЛИВАЮТ СЛЕДУЮЩИЕ ШОВНЫЕ МАТЕРИАЛЫ: </w:t>
      </w:r>
    </w:p>
    <w:p w:rsidR="00CB55FD" w:rsidRDefault="00CB55FD" w:rsidP="00430430">
      <w:pPr>
        <w:ind w:left="708" w:firstLine="708"/>
        <w:jc w:val="both"/>
      </w:pPr>
      <w:r>
        <w:t xml:space="preserve">1) </w:t>
      </w:r>
      <w:proofErr w:type="spellStart"/>
      <w:r>
        <w:t>окцелон</w:t>
      </w:r>
      <w:proofErr w:type="spellEnd"/>
      <w:r>
        <w:t xml:space="preserve">; </w:t>
      </w:r>
    </w:p>
    <w:p w:rsidR="00CB55FD" w:rsidRDefault="00CB55FD" w:rsidP="00430430">
      <w:pPr>
        <w:ind w:left="708" w:firstLine="708"/>
        <w:jc w:val="both"/>
      </w:pPr>
      <w:r>
        <w:t xml:space="preserve">2) </w:t>
      </w:r>
      <w:proofErr w:type="spellStart"/>
      <w:r>
        <w:t>викрил</w:t>
      </w:r>
      <w:proofErr w:type="spellEnd"/>
    </w:p>
    <w:p w:rsidR="00CB55FD" w:rsidRPr="00430430" w:rsidRDefault="00CB55FD" w:rsidP="00430430">
      <w:pPr>
        <w:ind w:left="708" w:firstLine="708"/>
        <w:jc w:val="both"/>
      </w:pPr>
      <w:r w:rsidRPr="00430430">
        <w:t>3) кетгут</w:t>
      </w:r>
    </w:p>
    <w:p w:rsidR="00CB55FD" w:rsidRDefault="00CB55FD" w:rsidP="00430430">
      <w:pPr>
        <w:ind w:left="708" w:firstLine="708"/>
        <w:jc w:val="both"/>
      </w:pPr>
      <w:r>
        <w:t xml:space="preserve">4) </w:t>
      </w:r>
      <w:proofErr w:type="spellStart"/>
      <w:r>
        <w:t>этибонд</w:t>
      </w:r>
      <w:proofErr w:type="spellEnd"/>
    </w:p>
    <w:p w:rsidR="00CB55FD" w:rsidRDefault="00CB55FD" w:rsidP="00430430">
      <w:pPr>
        <w:ind w:left="708" w:firstLine="708"/>
        <w:jc w:val="both"/>
      </w:pPr>
      <w:r>
        <w:t>5) фторлон</w:t>
      </w:r>
    </w:p>
    <w:p w:rsidR="00CB55FD" w:rsidRDefault="00CB55FD" w:rsidP="00CB55FD">
      <w:r>
        <w:br/>
      </w:r>
      <w:r w:rsidR="006647F0">
        <w:t>07</w:t>
      </w:r>
      <w:r>
        <w:t xml:space="preserve">. СПОСОБНОСТЬ ШОВНОГО МАТЕРИАЛА РАСПАДАТЬСЯ И ВЫВОДИТЬСЯ ИЗ ОРГАНИЗМА - ЭТО: </w:t>
      </w:r>
    </w:p>
    <w:p w:rsidR="00CB55FD" w:rsidRPr="00430430" w:rsidRDefault="00CB55FD" w:rsidP="00430430">
      <w:pPr>
        <w:ind w:left="708" w:firstLine="708"/>
        <w:jc w:val="both"/>
      </w:pPr>
      <w:r w:rsidRPr="00430430">
        <w:t xml:space="preserve">1) биодеградация шовного материала </w:t>
      </w:r>
    </w:p>
    <w:p w:rsidR="00CB55FD" w:rsidRDefault="00CB55FD" w:rsidP="00430430">
      <w:pPr>
        <w:ind w:left="708" w:firstLine="708"/>
        <w:jc w:val="both"/>
      </w:pPr>
      <w:r>
        <w:t xml:space="preserve">2) </w:t>
      </w:r>
      <w:proofErr w:type="spellStart"/>
      <w:r>
        <w:t>биосовместимость</w:t>
      </w:r>
      <w:proofErr w:type="spellEnd"/>
      <w:r>
        <w:t xml:space="preserve"> шовного материала</w:t>
      </w:r>
    </w:p>
    <w:p w:rsidR="00CB55FD" w:rsidRDefault="00CB55FD" w:rsidP="00430430">
      <w:pPr>
        <w:ind w:left="708" w:firstLine="708"/>
        <w:jc w:val="both"/>
      </w:pPr>
      <w:r>
        <w:t xml:space="preserve">3) </w:t>
      </w:r>
      <w:proofErr w:type="spellStart"/>
      <w:r>
        <w:t>атравматичность</w:t>
      </w:r>
      <w:proofErr w:type="spellEnd"/>
      <w:r>
        <w:t xml:space="preserve"> шовного материала</w:t>
      </w:r>
    </w:p>
    <w:p w:rsidR="00CB55FD" w:rsidRDefault="00CB55FD" w:rsidP="00430430">
      <w:pPr>
        <w:ind w:left="708" w:firstLine="708"/>
        <w:jc w:val="both"/>
      </w:pPr>
      <w:r>
        <w:t>4) изоляционная способность шовного материала</w:t>
      </w:r>
    </w:p>
    <w:p w:rsidR="00CB55FD" w:rsidRDefault="00CB55FD" w:rsidP="00430430">
      <w:pPr>
        <w:ind w:left="708" w:firstLine="708"/>
        <w:jc w:val="both"/>
      </w:pPr>
      <w:r>
        <w:t>5) универсальность шовного материала</w:t>
      </w:r>
    </w:p>
    <w:p w:rsidR="00CB55FD" w:rsidRDefault="00CB55FD" w:rsidP="00CB55FD">
      <w:r>
        <w:br/>
      </w:r>
      <w:r w:rsidR="006647F0">
        <w:t>08</w:t>
      </w:r>
      <w:r>
        <w:t xml:space="preserve">. </w:t>
      </w:r>
      <w:r w:rsidR="000520E2">
        <w:t xml:space="preserve">ПРОКАЛЫВАНИЕМ ВАТЫ </w:t>
      </w:r>
      <w:r>
        <w:t xml:space="preserve">ИГЛОЙ ХИРУРГИЧЕСКОЙ ОПРЕДЕЛЯЮТ: </w:t>
      </w:r>
    </w:p>
    <w:p w:rsidR="00CB55FD" w:rsidRDefault="00CB55FD" w:rsidP="00430430">
      <w:pPr>
        <w:ind w:left="708" w:firstLine="708"/>
        <w:jc w:val="both"/>
      </w:pPr>
      <w:r>
        <w:t>1) остроту колющей части иглы</w:t>
      </w:r>
    </w:p>
    <w:p w:rsidR="00CB55FD" w:rsidRPr="00430430" w:rsidRDefault="00CB55FD" w:rsidP="00430430">
      <w:pPr>
        <w:ind w:left="708" w:firstLine="708"/>
        <w:jc w:val="both"/>
      </w:pPr>
      <w:r w:rsidRPr="00430430">
        <w:t>2) наличие заусенцев на колющей части иглы</w:t>
      </w:r>
    </w:p>
    <w:p w:rsidR="00CB55FD" w:rsidRDefault="00CB55FD" w:rsidP="00430430">
      <w:pPr>
        <w:ind w:left="708" w:firstLine="708"/>
        <w:jc w:val="both"/>
      </w:pPr>
      <w:r>
        <w:t>3) прочность закрепления шовной нити в игле</w:t>
      </w:r>
    </w:p>
    <w:p w:rsidR="00CB55FD" w:rsidRDefault="00CB55FD" w:rsidP="00430430">
      <w:pPr>
        <w:ind w:left="708" w:firstLine="708"/>
        <w:jc w:val="both"/>
      </w:pPr>
      <w:r>
        <w:t>4) прочность тела иглы</w:t>
      </w:r>
    </w:p>
    <w:p w:rsidR="00CB55FD" w:rsidRDefault="00CB55FD" w:rsidP="00430430">
      <w:pPr>
        <w:ind w:left="708" w:firstLine="708"/>
        <w:jc w:val="both"/>
      </w:pPr>
      <w:r>
        <w:t>5) нет правильного ответа</w:t>
      </w:r>
    </w:p>
    <w:p w:rsidR="00CB55FD" w:rsidRPr="00542EBB" w:rsidRDefault="00CB55FD" w:rsidP="0099144C">
      <w:pPr>
        <w:tabs>
          <w:tab w:val="left" w:pos="360"/>
          <w:tab w:val="left" w:pos="1080"/>
        </w:tabs>
        <w:jc w:val="both"/>
        <w:rPr>
          <w:u w:val="single"/>
        </w:rPr>
      </w:pPr>
    </w:p>
    <w:p w:rsidR="00F96300" w:rsidRDefault="000520E2" w:rsidP="00430430">
      <w:pPr>
        <w:pStyle w:val="formattext"/>
        <w:spacing w:before="0" w:beforeAutospacing="0" w:after="0" w:afterAutospacing="0"/>
      </w:pPr>
      <w:r>
        <w:t xml:space="preserve">09. </w:t>
      </w:r>
      <w:r w:rsidR="00F96300">
        <w:t>МАТЕРИАЛ И КОНСТРУКЦИЯ УПАКОВКИ ШПРИЦЕВ ДЛЯ ОДНОКРАТНОГО ПРИМЕНЕНИЯ ДОЛЖНЫ ГАРАНТИРОВАТЬ:</w:t>
      </w:r>
    </w:p>
    <w:p w:rsidR="00F96300" w:rsidRDefault="00430430" w:rsidP="000772AD">
      <w:pPr>
        <w:ind w:left="709" w:firstLine="709"/>
        <w:jc w:val="both"/>
      </w:pPr>
      <w:r>
        <w:t>1</w:t>
      </w:r>
      <w:r w:rsidR="00F96300">
        <w:t xml:space="preserve">) поддержание стерильности содержимого при хранении </w:t>
      </w:r>
      <w:r>
        <w:t>и эксплуатации</w:t>
      </w:r>
    </w:p>
    <w:p w:rsidR="00F96300" w:rsidRDefault="00430430" w:rsidP="000772AD">
      <w:pPr>
        <w:ind w:left="709" w:firstLine="709"/>
        <w:jc w:val="both"/>
      </w:pPr>
      <w:r>
        <w:t>2</w:t>
      </w:r>
      <w:r w:rsidR="00F96300">
        <w:t xml:space="preserve">) минимальный риск загрязнения содержимого во время </w:t>
      </w:r>
      <w:r>
        <w:t>использования</w:t>
      </w:r>
    </w:p>
    <w:p w:rsidR="00F96300" w:rsidRDefault="00430430" w:rsidP="000772AD">
      <w:pPr>
        <w:ind w:left="709" w:firstLine="709"/>
        <w:jc w:val="both"/>
      </w:pPr>
      <w:r>
        <w:t>3</w:t>
      </w:r>
      <w:r w:rsidR="00F96300">
        <w:t xml:space="preserve">) надежную защиту содержимого </w:t>
      </w:r>
      <w:r>
        <w:t>от использования детьми</w:t>
      </w:r>
    </w:p>
    <w:p w:rsidR="00F96300" w:rsidRDefault="00430430" w:rsidP="002D3FD6">
      <w:pPr>
        <w:ind w:left="709" w:firstLine="709"/>
        <w:jc w:val="both"/>
      </w:pPr>
      <w:r>
        <w:t>4</w:t>
      </w:r>
      <w:r w:rsidR="00F96300">
        <w:t>) невозможность повторного з</w:t>
      </w:r>
      <w:r>
        <w:t>апечатывания вскрытой упаковки (</w:t>
      </w:r>
      <w:r w:rsidR="002D3FD6">
        <w:t>фа</w:t>
      </w:r>
      <w:proofErr w:type="gramStart"/>
      <w:r w:rsidR="002D3FD6">
        <w:t xml:space="preserve">кт </w:t>
      </w:r>
      <w:r w:rsidR="00F96300">
        <w:t>вскр</w:t>
      </w:r>
      <w:proofErr w:type="gramEnd"/>
      <w:r w:rsidR="00F96300">
        <w:t>ыти</w:t>
      </w:r>
      <w:r>
        <w:t>я упаковки должен быть очевиден)</w:t>
      </w:r>
    </w:p>
    <w:p w:rsidR="00430430" w:rsidRDefault="00430430" w:rsidP="000772AD">
      <w:pPr>
        <w:ind w:left="709" w:firstLine="709"/>
        <w:jc w:val="both"/>
      </w:pPr>
      <w:r>
        <w:t>5) возможность обработки дезинфицирующими средствами</w:t>
      </w:r>
    </w:p>
    <w:p w:rsidR="00430430" w:rsidRDefault="00430430" w:rsidP="00430430">
      <w:pPr>
        <w:pStyle w:val="formattext"/>
        <w:spacing w:before="0" w:beforeAutospacing="0" w:after="0" w:afterAutospacing="0"/>
      </w:pPr>
    </w:p>
    <w:p w:rsidR="000520E2" w:rsidRDefault="000520E2" w:rsidP="000520E2">
      <w:r>
        <w:lastRenderedPageBreak/>
        <w:t xml:space="preserve">10. </w:t>
      </w:r>
      <w:r w:rsidR="00430430" w:rsidRPr="00430430">
        <w:rPr>
          <w:b/>
        </w:rPr>
        <w:t>НЕ</w:t>
      </w:r>
      <w:r w:rsidR="00430430">
        <w:t xml:space="preserve"> ОТНОСИТСЯ К ЭЛЕМЕНТАМ КОНСТРУКЦИИ ШПРИЦА</w:t>
      </w:r>
      <w:r>
        <w:t xml:space="preserve">: </w:t>
      </w:r>
    </w:p>
    <w:p w:rsidR="000520E2" w:rsidRPr="00430430" w:rsidRDefault="00430430" w:rsidP="00430430">
      <w:pPr>
        <w:ind w:left="708" w:firstLine="708"/>
        <w:jc w:val="both"/>
      </w:pPr>
      <w:r w:rsidRPr="00430430">
        <w:t>1</w:t>
      </w:r>
      <w:r w:rsidR="000520E2" w:rsidRPr="00430430">
        <w:t xml:space="preserve">) </w:t>
      </w:r>
      <w:r w:rsidRPr="00430430">
        <w:t>цилиндр</w:t>
      </w:r>
    </w:p>
    <w:p w:rsidR="000520E2" w:rsidRDefault="00430430" w:rsidP="00430430">
      <w:pPr>
        <w:ind w:left="708" w:firstLine="708"/>
        <w:jc w:val="both"/>
      </w:pPr>
      <w:r>
        <w:t>2</w:t>
      </w:r>
      <w:r w:rsidR="000520E2">
        <w:t xml:space="preserve">) </w:t>
      </w:r>
      <w:r>
        <w:t>поршень</w:t>
      </w:r>
    </w:p>
    <w:p w:rsidR="000520E2" w:rsidRDefault="00430430" w:rsidP="00430430">
      <w:pPr>
        <w:ind w:left="708" w:firstLine="708"/>
        <w:jc w:val="both"/>
      </w:pPr>
      <w:r>
        <w:t>3</w:t>
      </w:r>
      <w:r w:rsidR="000520E2">
        <w:t xml:space="preserve">) </w:t>
      </w:r>
      <w:r>
        <w:t>шток</w:t>
      </w:r>
    </w:p>
    <w:p w:rsidR="000520E2" w:rsidRDefault="00430430" w:rsidP="00430430">
      <w:pPr>
        <w:ind w:left="708" w:firstLine="708"/>
        <w:jc w:val="both"/>
      </w:pPr>
      <w:r>
        <w:t>4</w:t>
      </w:r>
      <w:r w:rsidR="000520E2">
        <w:t xml:space="preserve">) </w:t>
      </w:r>
      <w:r>
        <w:t>упор штока</w:t>
      </w:r>
    </w:p>
    <w:p w:rsidR="00430430" w:rsidRPr="00196A75" w:rsidRDefault="00430430" w:rsidP="00430430">
      <w:pPr>
        <w:ind w:left="708" w:firstLine="708"/>
        <w:jc w:val="both"/>
      </w:pPr>
      <w:r>
        <w:t>5) нет правильного ответа</w:t>
      </w:r>
    </w:p>
    <w:p w:rsidR="00196A75" w:rsidRPr="00196A75" w:rsidRDefault="00196A75" w:rsidP="00196A75">
      <w:pPr>
        <w:jc w:val="both"/>
      </w:pPr>
    </w:p>
    <w:p w:rsidR="0099144C" w:rsidRPr="00542EBB" w:rsidRDefault="0099144C" w:rsidP="0099144C">
      <w:pPr>
        <w:tabs>
          <w:tab w:val="left" w:pos="360"/>
          <w:tab w:val="left" w:pos="1080"/>
        </w:tabs>
        <w:jc w:val="both"/>
        <w:rPr>
          <w:b/>
        </w:rPr>
      </w:pPr>
      <w:r w:rsidRPr="00542EBB">
        <w:rPr>
          <w:b/>
        </w:rPr>
        <w:t>6. Домашнее задание для уяснения темы занятия</w:t>
      </w:r>
    </w:p>
    <w:p w:rsidR="0099144C" w:rsidRPr="0005505E" w:rsidRDefault="0099144C" w:rsidP="0099144C">
      <w:pPr>
        <w:tabs>
          <w:tab w:val="left" w:pos="1080"/>
        </w:tabs>
        <w:jc w:val="both"/>
      </w:pPr>
      <w:r w:rsidRPr="0005505E">
        <w:t>(согласно методическим указаниям для внеаудиторной работы по теме занятия).</w:t>
      </w:r>
    </w:p>
    <w:p w:rsidR="0099144C" w:rsidRPr="0005505E" w:rsidRDefault="0099144C" w:rsidP="0099144C">
      <w:pPr>
        <w:tabs>
          <w:tab w:val="left" w:pos="360"/>
          <w:tab w:val="left" w:pos="1080"/>
        </w:tabs>
        <w:jc w:val="both"/>
        <w:rPr>
          <w:b/>
        </w:rPr>
      </w:pPr>
    </w:p>
    <w:p w:rsidR="0099144C" w:rsidRPr="0005505E" w:rsidRDefault="0099144C" w:rsidP="0099144C">
      <w:pPr>
        <w:tabs>
          <w:tab w:val="left" w:pos="360"/>
          <w:tab w:val="left" w:pos="1080"/>
        </w:tabs>
        <w:jc w:val="both"/>
        <w:rPr>
          <w:b/>
        </w:rPr>
      </w:pPr>
      <w:r w:rsidRPr="0005505E">
        <w:rPr>
          <w:b/>
        </w:rPr>
        <w:t>7. Рекомендации по выполнению НИРС, в том числе список тем, предлагаемых кафедрой.</w:t>
      </w:r>
    </w:p>
    <w:p w:rsidR="009A1FA4" w:rsidRPr="009A1FA4" w:rsidRDefault="009A1FA4" w:rsidP="009A1FA4">
      <w:pPr>
        <w:pStyle w:val="a7"/>
      </w:pPr>
      <w:r w:rsidRPr="009A1FA4">
        <w:t>Подготовить доклады и презентации по темам:</w:t>
      </w:r>
    </w:p>
    <w:p w:rsidR="009A1FA4" w:rsidRPr="009A1FA4" w:rsidRDefault="009A1FA4" w:rsidP="009A1FA4">
      <w:pPr>
        <w:ind w:left="720"/>
        <w:jc w:val="both"/>
      </w:pPr>
      <w:r w:rsidRPr="009A1FA4">
        <w:t>1. Классификация шовного материала.</w:t>
      </w:r>
    </w:p>
    <w:p w:rsidR="009A1FA4" w:rsidRDefault="009A1FA4" w:rsidP="009A1FA4">
      <w:pPr>
        <w:ind w:left="720"/>
        <w:jc w:val="both"/>
      </w:pPr>
      <w:r w:rsidRPr="009A1FA4">
        <w:t>2. Иглы медицинские: классификация, характеристика.</w:t>
      </w:r>
    </w:p>
    <w:p w:rsidR="000772AD" w:rsidRPr="009A1FA4" w:rsidRDefault="000772AD" w:rsidP="009A1FA4">
      <w:pPr>
        <w:ind w:left="720"/>
        <w:jc w:val="both"/>
      </w:pPr>
      <w:r>
        <w:t>3. Шприцы: классификация, применение.</w:t>
      </w:r>
    </w:p>
    <w:p w:rsidR="0099144C" w:rsidRPr="005B5730" w:rsidRDefault="0099144C" w:rsidP="00852586">
      <w:pPr>
        <w:jc w:val="both"/>
      </w:pPr>
    </w:p>
    <w:p w:rsidR="0099144C" w:rsidRPr="001D603D" w:rsidRDefault="0099144C" w:rsidP="0099144C">
      <w:pPr>
        <w:tabs>
          <w:tab w:val="left" w:pos="360"/>
          <w:tab w:val="left" w:pos="1080"/>
        </w:tabs>
        <w:jc w:val="both"/>
        <w:rPr>
          <w:b/>
        </w:rPr>
      </w:pPr>
      <w:r w:rsidRPr="000A01BA">
        <w:rPr>
          <w:b/>
        </w:rPr>
        <w:t>8. Рекомендованная литература по теме занятия:</w:t>
      </w:r>
    </w:p>
    <w:p w:rsidR="002524B5" w:rsidRDefault="002524B5" w:rsidP="00EB565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570"/>
        <w:gridCol w:w="2820"/>
        <w:gridCol w:w="1713"/>
      </w:tblGrid>
      <w:tr w:rsidR="00BE7794" w:rsidTr="00B20AFD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94" w:rsidRDefault="00BE7794" w:rsidP="00B20A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BE7794" w:rsidRDefault="00BE7794" w:rsidP="00B20AF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94" w:rsidRDefault="00BE7794" w:rsidP="00B20AF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Наименование, вид издания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94" w:rsidRDefault="00BE7794" w:rsidP="00B20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Авто</w:t>
            </w:r>
            <w:proofErr w:type="gramStart"/>
            <w:r>
              <w:rPr>
                <w:b/>
                <w:bCs/>
                <w:lang w:eastAsia="en-US"/>
              </w:rPr>
              <w:t>р(</w:t>
            </w:r>
            <w:proofErr w:type="gramEnd"/>
            <w:r>
              <w:rPr>
                <w:b/>
                <w:bCs/>
                <w:lang w:eastAsia="en-US"/>
              </w:rPr>
              <w:t>-ы),</w:t>
            </w:r>
            <w:r>
              <w:rPr>
                <w:b/>
                <w:bCs/>
                <w:lang w:eastAsia="en-US"/>
              </w:rPr>
              <w:br/>
              <w:t>составитель(-и),</w:t>
            </w:r>
            <w:r>
              <w:rPr>
                <w:b/>
                <w:bCs/>
                <w:lang w:eastAsia="en-US"/>
              </w:rPr>
              <w:br/>
              <w:t>редактор(-ы)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94" w:rsidRDefault="00BE7794" w:rsidP="00B20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Место издания, издательство, год</w:t>
            </w:r>
          </w:p>
        </w:tc>
      </w:tr>
    </w:tbl>
    <w:p w:rsidR="00BE7794" w:rsidRDefault="00BE7794" w:rsidP="00BE7794">
      <w:pPr>
        <w:jc w:val="center"/>
        <w:rPr>
          <w:b/>
        </w:rPr>
      </w:pPr>
      <w:r>
        <w:rPr>
          <w:b/>
        </w:rPr>
        <w:t>Обязательная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880"/>
        <w:gridCol w:w="1539"/>
      </w:tblGrid>
      <w:tr w:rsidR="00BE7794" w:rsidTr="00B20AFD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4" w:rsidRDefault="00BE7794" w:rsidP="00B20AFD">
            <w:pPr>
              <w:spacing w:line="276" w:lineRule="auto"/>
              <w:rPr>
                <w:lang w:eastAsia="en-US"/>
              </w:rPr>
            </w:pPr>
          </w:p>
          <w:p w:rsidR="00BE7794" w:rsidRDefault="00BE7794" w:rsidP="00B20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4383"/>
            </w:tblGrid>
            <w:tr w:rsidR="00BE7794" w:rsidTr="00B20AF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E7794" w:rsidRDefault="00BE7794" w:rsidP="00B20AFD">
                  <w:pPr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E7794" w:rsidRDefault="00BC0D97" w:rsidP="00B20AFD">
                  <w:pPr>
                    <w:spacing w:line="276" w:lineRule="auto"/>
                    <w:rPr>
                      <w:lang w:eastAsia="en-US"/>
                    </w:rPr>
                  </w:pPr>
                  <w:hyperlink r:id="rId21" w:tgtFrame="_blank" w:history="1">
                    <w:r w:rsidR="00BE7794">
                      <w:rPr>
                        <w:rStyle w:val="af"/>
                        <w:lang w:eastAsia="en-US"/>
                      </w:rPr>
                      <w:t>Медицинское и фармацевтическое товароведение</w:t>
                    </w:r>
                  </w:hyperlink>
                  <w:proofErr w:type="gramStart"/>
                  <w:r w:rsidR="00BE7794">
                    <w:rPr>
                      <w:lang w:eastAsia="en-US"/>
                    </w:rPr>
                    <w:t xml:space="preserve"> :</w:t>
                  </w:r>
                  <w:proofErr w:type="gramEnd"/>
                  <w:r w:rsidR="00BE7794">
                    <w:rPr>
                      <w:lang w:eastAsia="en-US"/>
                    </w:rPr>
                    <w:t xml:space="preserve"> учебник </w:t>
                  </w:r>
                </w:p>
              </w:tc>
            </w:tr>
          </w:tbl>
          <w:p w:rsidR="00BE7794" w:rsidRDefault="00BE7794" w:rsidP="00B20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94" w:rsidRDefault="00BE7794" w:rsidP="00B20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О. А. Васнецова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94" w:rsidRDefault="00BE7794" w:rsidP="00B20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М.: ГЭОТАР-Медиа, 2009.</w:t>
            </w:r>
          </w:p>
        </w:tc>
      </w:tr>
    </w:tbl>
    <w:p w:rsidR="00BE7794" w:rsidRDefault="00BE7794" w:rsidP="00BE7794">
      <w:pPr>
        <w:jc w:val="center"/>
        <w:rPr>
          <w:b/>
        </w:rPr>
      </w:pPr>
      <w:r>
        <w:rPr>
          <w:b/>
        </w:rPr>
        <w:t>Дополнительная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650"/>
        <w:gridCol w:w="2864"/>
        <w:gridCol w:w="1588"/>
      </w:tblGrid>
      <w:tr w:rsidR="00BE7794" w:rsidTr="00B20AFD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94" w:rsidRDefault="00BE7794" w:rsidP="00B20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94" w:rsidRDefault="00BC0D97" w:rsidP="00B20AFD">
            <w:pPr>
              <w:spacing w:line="276" w:lineRule="auto"/>
              <w:rPr>
                <w:lang w:eastAsia="en-US"/>
              </w:rPr>
            </w:pPr>
            <w:hyperlink r:id="rId22" w:history="1">
              <w:r w:rsidR="00BE7794">
                <w:rPr>
                  <w:rStyle w:val="af"/>
                  <w:lang w:eastAsia="en-US"/>
                </w:rPr>
                <w:t>Теоретические основы товароведения и экспертизы</w:t>
              </w:r>
            </w:hyperlink>
            <w:r w:rsidR="00BE7794">
              <w:rPr>
                <w:lang w:eastAsia="en-US"/>
              </w:rPr>
              <w:t xml:space="preserve"> : учеб</w:t>
            </w:r>
            <w:proofErr w:type="gramStart"/>
            <w:r w:rsidR="00BE7794">
              <w:rPr>
                <w:lang w:eastAsia="en-US"/>
              </w:rPr>
              <w:t>.</w:t>
            </w:r>
            <w:proofErr w:type="gramEnd"/>
            <w:r w:rsidR="00BE7794">
              <w:rPr>
                <w:lang w:eastAsia="en-US"/>
              </w:rPr>
              <w:t xml:space="preserve"> </w:t>
            </w:r>
            <w:proofErr w:type="gramStart"/>
            <w:r w:rsidR="00BE7794">
              <w:rPr>
                <w:lang w:eastAsia="en-US"/>
              </w:rPr>
              <w:t>д</w:t>
            </w:r>
            <w:proofErr w:type="gramEnd"/>
            <w:r w:rsidR="00BE7794">
              <w:rPr>
                <w:lang w:eastAsia="en-US"/>
              </w:rPr>
              <w:t>ля бакалавров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94" w:rsidRDefault="00BE7794" w:rsidP="00B20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Е. Ю. Райкова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94" w:rsidRDefault="00BE7794" w:rsidP="00B20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Дашков и К, 2015.</w:t>
            </w:r>
          </w:p>
        </w:tc>
      </w:tr>
      <w:tr w:rsidR="00BE7794" w:rsidTr="00B20AFD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94" w:rsidRDefault="00BE7794" w:rsidP="00B20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94" w:rsidRDefault="00BC0D97" w:rsidP="00B20AFD">
            <w:pPr>
              <w:spacing w:line="276" w:lineRule="auto"/>
              <w:rPr>
                <w:lang w:eastAsia="en-US"/>
              </w:rPr>
            </w:pPr>
            <w:hyperlink r:id="rId23" w:tgtFrame="_blank" w:history="1">
              <w:r w:rsidR="00BE7794">
                <w:rPr>
                  <w:rStyle w:val="af"/>
                  <w:lang w:eastAsia="en-US"/>
                </w:rPr>
                <w:t>Маркетинг в здравоохранении</w:t>
              </w:r>
            </w:hyperlink>
            <w:r w:rsidR="00BE7794">
              <w:rPr>
                <w:lang w:eastAsia="en-US"/>
              </w:rPr>
              <w:t xml:space="preserve"> : учеб</w:t>
            </w:r>
            <w:proofErr w:type="gramStart"/>
            <w:r w:rsidR="00BE7794">
              <w:rPr>
                <w:lang w:eastAsia="en-US"/>
              </w:rPr>
              <w:t>.</w:t>
            </w:r>
            <w:proofErr w:type="gramEnd"/>
            <w:r w:rsidR="00BE7794">
              <w:rPr>
                <w:lang w:eastAsia="en-US"/>
              </w:rPr>
              <w:t xml:space="preserve"> </w:t>
            </w:r>
            <w:proofErr w:type="gramStart"/>
            <w:r w:rsidR="00BE7794">
              <w:rPr>
                <w:lang w:eastAsia="en-US"/>
              </w:rPr>
              <w:t>п</w:t>
            </w:r>
            <w:proofErr w:type="gramEnd"/>
            <w:r w:rsidR="00BE7794">
              <w:rPr>
                <w:lang w:eastAsia="en-US"/>
              </w:rPr>
              <w:t xml:space="preserve">особие для студентов мед. вузов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94" w:rsidRDefault="00BE7794" w:rsidP="00B20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И. Максимова, А. Н. Максимов, Е. В. </w:t>
            </w:r>
            <w:proofErr w:type="spellStart"/>
            <w:r>
              <w:rPr>
                <w:lang w:eastAsia="en-US"/>
              </w:rPr>
              <w:t>Таптыгина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94" w:rsidRDefault="00BE7794" w:rsidP="00B20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Красноярск: </w:t>
            </w:r>
            <w:proofErr w:type="spellStart"/>
            <w:r>
              <w:rPr>
                <w:lang w:eastAsia="en-US"/>
              </w:rPr>
              <w:t>КрасГМУ</w:t>
            </w:r>
            <w:proofErr w:type="spellEnd"/>
            <w:r>
              <w:rPr>
                <w:lang w:eastAsia="en-US"/>
              </w:rPr>
              <w:t>, 2012.</w:t>
            </w:r>
          </w:p>
        </w:tc>
      </w:tr>
      <w:tr w:rsidR="00BE7794" w:rsidTr="00B20AFD">
        <w:trPr>
          <w:trHeight w:val="1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94" w:rsidRDefault="00BE7794" w:rsidP="00B20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94" w:rsidRDefault="00BC0D97" w:rsidP="00B20AFD">
            <w:pPr>
              <w:spacing w:line="276" w:lineRule="auto"/>
              <w:rPr>
                <w:lang w:eastAsia="en-US"/>
              </w:rPr>
            </w:pPr>
            <w:hyperlink r:id="rId24" w:tgtFrame="_blank" w:history="1">
              <w:r w:rsidR="00BE7794">
                <w:rPr>
                  <w:rStyle w:val="af"/>
                  <w:lang w:eastAsia="en-US"/>
                </w:rPr>
                <w:t>Маркетинг менеджмент</w:t>
              </w:r>
            </w:hyperlink>
            <w:r w:rsidR="00BE7794">
              <w:rPr>
                <w:lang w:eastAsia="en-US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94" w:rsidRDefault="00BE7794" w:rsidP="00B20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Ф. </w:t>
            </w:r>
            <w:proofErr w:type="spellStart"/>
            <w:r>
              <w:rPr>
                <w:lang w:eastAsia="en-US"/>
              </w:rPr>
              <w:t>Котлер</w:t>
            </w:r>
            <w:proofErr w:type="spellEnd"/>
            <w:r>
              <w:rPr>
                <w:lang w:eastAsia="en-US"/>
              </w:rPr>
              <w:t xml:space="preserve">, К. Л. </w:t>
            </w:r>
            <w:proofErr w:type="spellStart"/>
            <w:r>
              <w:rPr>
                <w:lang w:eastAsia="en-US"/>
              </w:rPr>
              <w:t>Келлер</w:t>
            </w:r>
            <w:proofErr w:type="spellEnd"/>
            <w:proofErr w:type="gramStart"/>
            <w:r>
              <w:rPr>
                <w:lang w:eastAsia="en-US"/>
              </w:rPr>
              <w:t xml:space="preserve"> ;</w:t>
            </w:r>
            <w:proofErr w:type="gramEnd"/>
            <w:r>
              <w:rPr>
                <w:lang w:eastAsia="en-US"/>
              </w:rPr>
              <w:t xml:space="preserve"> науч. ред. А. Н. Немчин, В. А. </w:t>
            </w:r>
            <w:proofErr w:type="spellStart"/>
            <w:r>
              <w:rPr>
                <w:lang w:eastAsia="en-US"/>
              </w:rPr>
              <w:t>Дуболазов</w:t>
            </w:r>
            <w:proofErr w:type="spellEnd"/>
            <w:r>
              <w:rPr>
                <w:lang w:eastAsia="en-US"/>
              </w:rPr>
              <w:t xml:space="preserve"> ; пер. с англ. С. Жильцов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94" w:rsidRDefault="00BE7794" w:rsidP="00B20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СПб</w:t>
            </w:r>
            <w:proofErr w:type="gramStart"/>
            <w:r>
              <w:rPr>
                <w:lang w:eastAsia="en-US"/>
              </w:rPr>
              <w:t xml:space="preserve">.: </w:t>
            </w:r>
            <w:proofErr w:type="gramEnd"/>
            <w:r>
              <w:rPr>
                <w:lang w:eastAsia="en-US"/>
              </w:rPr>
              <w:t>Питер, 2010.</w:t>
            </w:r>
          </w:p>
        </w:tc>
      </w:tr>
    </w:tbl>
    <w:p w:rsidR="00BE7794" w:rsidRDefault="00BE7794" w:rsidP="00BE7794">
      <w:pPr>
        <w:jc w:val="center"/>
        <w:rPr>
          <w:b/>
        </w:rPr>
      </w:pPr>
      <w:r>
        <w:rPr>
          <w:b/>
        </w:rPr>
        <w:t>Электронные ресурсы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99"/>
      </w:tblGrid>
      <w:tr w:rsidR="00BE7794" w:rsidTr="00B20AFD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94" w:rsidRDefault="00BE7794" w:rsidP="00B20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94" w:rsidRDefault="00BE7794" w:rsidP="00B20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ЭБС </w:t>
            </w:r>
            <w:proofErr w:type="spellStart"/>
            <w:r>
              <w:rPr>
                <w:lang w:eastAsia="en-US"/>
              </w:rPr>
              <w:t>КрасГМУ</w:t>
            </w:r>
            <w:proofErr w:type="spellEnd"/>
            <w:r>
              <w:rPr>
                <w:lang w:eastAsia="en-US"/>
              </w:rPr>
              <w:t xml:space="preserve"> "</w:t>
            </w:r>
            <w:proofErr w:type="spellStart"/>
            <w:r>
              <w:rPr>
                <w:lang w:eastAsia="en-US"/>
              </w:rPr>
              <w:t>Colibris</w:t>
            </w:r>
            <w:proofErr w:type="spellEnd"/>
            <w:r>
              <w:rPr>
                <w:lang w:eastAsia="en-US"/>
              </w:rPr>
              <w:t>";</w:t>
            </w:r>
          </w:p>
        </w:tc>
      </w:tr>
      <w:tr w:rsidR="00BE7794" w:rsidTr="00B20AFD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94" w:rsidRDefault="00BE7794" w:rsidP="00B20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94" w:rsidRDefault="00BE7794" w:rsidP="00B20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ЭБС Консультант студента;</w:t>
            </w:r>
          </w:p>
        </w:tc>
      </w:tr>
      <w:tr w:rsidR="00BE7794" w:rsidTr="00B20AFD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94" w:rsidRDefault="00BE7794" w:rsidP="00B20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94" w:rsidRDefault="00BE7794" w:rsidP="00B20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ЭБС Университетская библиотека </w:t>
            </w:r>
            <w:proofErr w:type="spellStart"/>
            <w:r>
              <w:rPr>
                <w:lang w:eastAsia="en-US"/>
              </w:rPr>
              <w:t>OnLine</w:t>
            </w:r>
            <w:proofErr w:type="spellEnd"/>
            <w:r>
              <w:rPr>
                <w:lang w:eastAsia="en-US"/>
              </w:rPr>
              <w:t>;</w:t>
            </w:r>
          </w:p>
        </w:tc>
      </w:tr>
      <w:tr w:rsidR="00BE7794" w:rsidTr="00B20AFD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94" w:rsidRDefault="00BE7794" w:rsidP="00B20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94" w:rsidRDefault="00BE7794" w:rsidP="00B20AFD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ЭНБ </w:t>
            </w:r>
            <w:proofErr w:type="spellStart"/>
            <w:r>
              <w:rPr>
                <w:lang w:eastAsia="en-US"/>
              </w:rPr>
              <w:t>eLibrar</w:t>
            </w:r>
            <w:proofErr w:type="spellEnd"/>
            <w:r>
              <w:rPr>
                <w:lang w:val="en-US" w:eastAsia="en-US"/>
              </w:rPr>
              <w:t>y</w:t>
            </w:r>
          </w:p>
        </w:tc>
      </w:tr>
      <w:tr w:rsidR="00BE7794" w:rsidTr="00B20AFD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94" w:rsidRDefault="00BE7794" w:rsidP="00B20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94" w:rsidRDefault="00BE7794" w:rsidP="00B20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Сайт Федеральной электронной медицинской библиотеки. Государственная фармакопея 13 издания </w:t>
            </w:r>
            <w:hyperlink r:id="rId25" w:tgtFrame="_blank" w:history="1">
              <w:r>
                <w:rPr>
                  <w:rStyle w:val="af"/>
                  <w:lang w:eastAsia="en-US"/>
                </w:rPr>
                <w:t>http://www.femb.ru/feml</w:t>
              </w:r>
            </w:hyperlink>
          </w:p>
        </w:tc>
      </w:tr>
      <w:tr w:rsidR="00BE7794" w:rsidTr="00B20AFD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94" w:rsidRDefault="00BE7794" w:rsidP="00B20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94" w:rsidRDefault="00BE7794" w:rsidP="00B20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Сайт </w:t>
            </w:r>
            <w:proofErr w:type="spellStart"/>
            <w:r>
              <w:rPr>
                <w:lang w:eastAsia="en-US"/>
              </w:rPr>
              <w:t>Росминздрава</w:t>
            </w:r>
            <w:proofErr w:type="spellEnd"/>
            <w:r>
              <w:rPr>
                <w:lang w:eastAsia="en-US"/>
              </w:rPr>
              <w:t xml:space="preserve">. Государственный реестр лекарственных средств </w:t>
            </w:r>
            <w:hyperlink r:id="rId26" w:tgtFrame="_blank" w:history="1">
              <w:r>
                <w:rPr>
                  <w:rStyle w:val="af"/>
                  <w:lang w:eastAsia="en-US"/>
                </w:rPr>
                <w:t>http://www.grls.rosminzdrav.ru/Default.aspx</w:t>
              </w:r>
            </w:hyperlink>
          </w:p>
        </w:tc>
      </w:tr>
    </w:tbl>
    <w:p w:rsidR="00BE7794" w:rsidRDefault="00BE7794" w:rsidP="00BE7794">
      <w:pPr>
        <w:rPr>
          <w:sz w:val="28"/>
          <w:szCs w:val="28"/>
        </w:rPr>
        <w:sectPr w:rsidR="00BE7794" w:rsidSect="00B20AF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C5781" w:rsidRDefault="009C5781" w:rsidP="00EB5652"/>
    <w:sectPr w:rsidR="009C5781" w:rsidSect="002524B5">
      <w:footerReference w:type="default" r:id="rId2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FD" w:rsidRDefault="00B20AFD">
      <w:r>
        <w:separator/>
      </w:r>
    </w:p>
  </w:endnote>
  <w:endnote w:type="continuationSeparator" w:id="0">
    <w:p w:rsidR="00B20AFD" w:rsidRDefault="00B2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534768"/>
      <w:docPartObj>
        <w:docPartGallery w:val="Page Numbers (Bottom of Page)"/>
        <w:docPartUnique/>
      </w:docPartObj>
    </w:sdtPr>
    <w:sdtEndPr/>
    <w:sdtContent>
      <w:p w:rsidR="00B20AFD" w:rsidRDefault="00B20AF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D97">
          <w:rPr>
            <w:noProof/>
          </w:rPr>
          <w:t>14</w:t>
        </w:r>
        <w:r>
          <w:fldChar w:fldCharType="end"/>
        </w:r>
      </w:p>
    </w:sdtContent>
  </w:sdt>
  <w:p w:rsidR="00B20AFD" w:rsidRDefault="00B20A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FD" w:rsidRDefault="00B20AFD">
      <w:r>
        <w:separator/>
      </w:r>
    </w:p>
  </w:footnote>
  <w:footnote w:type="continuationSeparator" w:id="0">
    <w:p w:rsidR="00B20AFD" w:rsidRDefault="00B20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23A"/>
    <w:multiLevelType w:val="hybridMultilevel"/>
    <w:tmpl w:val="2F4E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920"/>
    <w:multiLevelType w:val="hybridMultilevel"/>
    <w:tmpl w:val="8F4241A8"/>
    <w:lvl w:ilvl="0" w:tplc="4000C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62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68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29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B86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DAD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DA5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9AD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AC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BB3505"/>
    <w:multiLevelType w:val="hybridMultilevel"/>
    <w:tmpl w:val="BF48ACF2"/>
    <w:lvl w:ilvl="0" w:tplc="6AF24A3C">
      <w:start w:val="1"/>
      <w:numFmt w:val="decimal"/>
      <w:lvlText w:val="%1)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D190DCB"/>
    <w:multiLevelType w:val="hybridMultilevel"/>
    <w:tmpl w:val="C5C49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6D9C"/>
    <w:multiLevelType w:val="hybridMultilevel"/>
    <w:tmpl w:val="A3CC6B64"/>
    <w:lvl w:ilvl="0" w:tplc="70AE2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C3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AC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C42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82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0EA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789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25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E9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81326F"/>
    <w:multiLevelType w:val="hybridMultilevel"/>
    <w:tmpl w:val="EE8E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333B0"/>
    <w:multiLevelType w:val="hybridMultilevel"/>
    <w:tmpl w:val="652A730E"/>
    <w:lvl w:ilvl="0" w:tplc="81A4F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85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ED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9A6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A2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C8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F68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885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AD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7827CB"/>
    <w:multiLevelType w:val="hybridMultilevel"/>
    <w:tmpl w:val="114CE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D6CBE"/>
    <w:multiLevelType w:val="hybridMultilevel"/>
    <w:tmpl w:val="0D1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47ACF"/>
    <w:multiLevelType w:val="hybridMultilevel"/>
    <w:tmpl w:val="3FDAE95E"/>
    <w:lvl w:ilvl="0" w:tplc="32CE9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184535"/>
    <w:multiLevelType w:val="hybridMultilevel"/>
    <w:tmpl w:val="997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75905"/>
    <w:multiLevelType w:val="hybridMultilevel"/>
    <w:tmpl w:val="B718A390"/>
    <w:lvl w:ilvl="0" w:tplc="58D2E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C6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2F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C45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B8F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C2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49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EC0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4F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CDA2680"/>
    <w:multiLevelType w:val="hybridMultilevel"/>
    <w:tmpl w:val="212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037F8"/>
    <w:multiLevelType w:val="hybridMultilevel"/>
    <w:tmpl w:val="CCA67A42"/>
    <w:lvl w:ilvl="0" w:tplc="B846D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E0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4B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A3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422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E8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880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685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B86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56E5631"/>
    <w:multiLevelType w:val="hybridMultilevel"/>
    <w:tmpl w:val="C512F90C"/>
    <w:lvl w:ilvl="0" w:tplc="E5B86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2C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2CA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0B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AD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702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0F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29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02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87278A9"/>
    <w:multiLevelType w:val="hybridMultilevel"/>
    <w:tmpl w:val="8D88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E35F3"/>
    <w:multiLevelType w:val="hybridMultilevel"/>
    <w:tmpl w:val="F1E2006A"/>
    <w:lvl w:ilvl="0" w:tplc="521ED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2B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DAF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AE5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A44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885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4C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2A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89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2BD54FC"/>
    <w:multiLevelType w:val="hybridMultilevel"/>
    <w:tmpl w:val="AE1A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8617C"/>
    <w:multiLevelType w:val="hybridMultilevel"/>
    <w:tmpl w:val="2F78740C"/>
    <w:lvl w:ilvl="0" w:tplc="754C407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61DE5F17"/>
    <w:multiLevelType w:val="hybridMultilevel"/>
    <w:tmpl w:val="2F4E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D5316"/>
    <w:multiLevelType w:val="hybridMultilevel"/>
    <w:tmpl w:val="F984E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32335"/>
    <w:multiLevelType w:val="hybridMultilevel"/>
    <w:tmpl w:val="D756996C"/>
    <w:lvl w:ilvl="0" w:tplc="3DCC4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70C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46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43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44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4B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80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E5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E0E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13846CD"/>
    <w:multiLevelType w:val="hybridMultilevel"/>
    <w:tmpl w:val="39E0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435B0"/>
    <w:multiLevelType w:val="hybridMultilevel"/>
    <w:tmpl w:val="E25EABE2"/>
    <w:lvl w:ilvl="0" w:tplc="8EA85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83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A6A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49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3C6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966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D85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046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0C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19"/>
  </w:num>
  <w:num w:numId="7">
    <w:abstractNumId w:val="18"/>
  </w:num>
  <w:num w:numId="8">
    <w:abstractNumId w:val="2"/>
  </w:num>
  <w:num w:numId="9">
    <w:abstractNumId w:val="9"/>
  </w:num>
  <w:num w:numId="10">
    <w:abstractNumId w:val="22"/>
  </w:num>
  <w:num w:numId="11">
    <w:abstractNumId w:val="12"/>
  </w:num>
  <w:num w:numId="12">
    <w:abstractNumId w:val="7"/>
  </w:num>
  <w:num w:numId="13">
    <w:abstractNumId w:val="10"/>
  </w:num>
  <w:num w:numId="14">
    <w:abstractNumId w:val="16"/>
  </w:num>
  <w:num w:numId="15">
    <w:abstractNumId w:val="21"/>
  </w:num>
  <w:num w:numId="16">
    <w:abstractNumId w:val="11"/>
  </w:num>
  <w:num w:numId="17">
    <w:abstractNumId w:val="14"/>
  </w:num>
  <w:num w:numId="18">
    <w:abstractNumId w:val="23"/>
  </w:num>
  <w:num w:numId="19">
    <w:abstractNumId w:val="4"/>
  </w:num>
  <w:num w:numId="20">
    <w:abstractNumId w:val="1"/>
  </w:num>
  <w:num w:numId="21">
    <w:abstractNumId w:val="13"/>
  </w:num>
  <w:num w:numId="22">
    <w:abstractNumId w:val="6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D3"/>
    <w:rsid w:val="0003393E"/>
    <w:rsid w:val="00042B98"/>
    <w:rsid w:val="000520E2"/>
    <w:rsid w:val="000772AD"/>
    <w:rsid w:val="000E127A"/>
    <w:rsid w:val="00144728"/>
    <w:rsid w:val="00196A75"/>
    <w:rsid w:val="001D365F"/>
    <w:rsid w:val="00200BC7"/>
    <w:rsid w:val="002524B5"/>
    <w:rsid w:val="00263144"/>
    <w:rsid w:val="002D3FD6"/>
    <w:rsid w:val="002F7344"/>
    <w:rsid w:val="003205DF"/>
    <w:rsid w:val="0035315C"/>
    <w:rsid w:val="00376F2C"/>
    <w:rsid w:val="003B6DCD"/>
    <w:rsid w:val="003E068C"/>
    <w:rsid w:val="0041456E"/>
    <w:rsid w:val="00430430"/>
    <w:rsid w:val="00441265"/>
    <w:rsid w:val="004425DD"/>
    <w:rsid w:val="004869D1"/>
    <w:rsid w:val="004932BD"/>
    <w:rsid w:val="005114E3"/>
    <w:rsid w:val="00526ED3"/>
    <w:rsid w:val="00540BB2"/>
    <w:rsid w:val="0054156C"/>
    <w:rsid w:val="0054345D"/>
    <w:rsid w:val="00543BFD"/>
    <w:rsid w:val="00563B00"/>
    <w:rsid w:val="005B671E"/>
    <w:rsid w:val="00633D87"/>
    <w:rsid w:val="006647F0"/>
    <w:rsid w:val="0067785D"/>
    <w:rsid w:val="006A0A30"/>
    <w:rsid w:val="006E4AAC"/>
    <w:rsid w:val="007179C0"/>
    <w:rsid w:val="00723245"/>
    <w:rsid w:val="0072483F"/>
    <w:rsid w:val="0073669C"/>
    <w:rsid w:val="007648F8"/>
    <w:rsid w:val="0084476C"/>
    <w:rsid w:val="00852586"/>
    <w:rsid w:val="008F2624"/>
    <w:rsid w:val="00931986"/>
    <w:rsid w:val="00933281"/>
    <w:rsid w:val="00953A96"/>
    <w:rsid w:val="00954DAB"/>
    <w:rsid w:val="0097125C"/>
    <w:rsid w:val="009809A2"/>
    <w:rsid w:val="00985E2B"/>
    <w:rsid w:val="0099144C"/>
    <w:rsid w:val="009A1FA4"/>
    <w:rsid w:val="009A47A2"/>
    <w:rsid w:val="009B3D1E"/>
    <w:rsid w:val="009B668E"/>
    <w:rsid w:val="009C0845"/>
    <w:rsid w:val="009C5781"/>
    <w:rsid w:val="009E669A"/>
    <w:rsid w:val="00A0072A"/>
    <w:rsid w:val="00A052F5"/>
    <w:rsid w:val="00A15E3B"/>
    <w:rsid w:val="00A20BB0"/>
    <w:rsid w:val="00A25138"/>
    <w:rsid w:val="00A32C6F"/>
    <w:rsid w:val="00A76A18"/>
    <w:rsid w:val="00B050BD"/>
    <w:rsid w:val="00B20AFD"/>
    <w:rsid w:val="00B839C5"/>
    <w:rsid w:val="00BC0D97"/>
    <w:rsid w:val="00BE7794"/>
    <w:rsid w:val="00C12954"/>
    <w:rsid w:val="00C346E1"/>
    <w:rsid w:val="00C36AE7"/>
    <w:rsid w:val="00CB55FD"/>
    <w:rsid w:val="00CB60CC"/>
    <w:rsid w:val="00CE1408"/>
    <w:rsid w:val="00D37305"/>
    <w:rsid w:val="00D70F37"/>
    <w:rsid w:val="00DA4EF7"/>
    <w:rsid w:val="00DC2E9C"/>
    <w:rsid w:val="00E24BCC"/>
    <w:rsid w:val="00E56E77"/>
    <w:rsid w:val="00E70711"/>
    <w:rsid w:val="00EB5652"/>
    <w:rsid w:val="00ED0571"/>
    <w:rsid w:val="00F46029"/>
    <w:rsid w:val="00F96300"/>
    <w:rsid w:val="00FC3253"/>
    <w:rsid w:val="00FD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772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14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91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914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91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99144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91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9144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914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1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144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B56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65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C1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8F2624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BE7794"/>
    <w:rPr>
      <w:color w:val="0000FF"/>
      <w:u w:val="single"/>
    </w:rPr>
  </w:style>
  <w:style w:type="character" w:customStyle="1" w:styleId="red">
    <w:name w:val="red"/>
    <w:basedOn w:val="a0"/>
    <w:rsid w:val="00CB55FD"/>
  </w:style>
  <w:style w:type="character" w:customStyle="1" w:styleId="green">
    <w:name w:val="green"/>
    <w:basedOn w:val="a0"/>
    <w:rsid w:val="00CB55FD"/>
  </w:style>
  <w:style w:type="character" w:customStyle="1" w:styleId="orange">
    <w:name w:val="orange"/>
    <w:basedOn w:val="a0"/>
    <w:rsid w:val="00CB55FD"/>
  </w:style>
  <w:style w:type="paragraph" w:customStyle="1" w:styleId="formattext">
    <w:name w:val="formattext"/>
    <w:basedOn w:val="a"/>
    <w:rsid w:val="005114E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772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20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772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14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91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914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91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99144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91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9144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914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1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144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B56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65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C1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8F2624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BE7794"/>
    <w:rPr>
      <w:color w:val="0000FF"/>
      <w:u w:val="single"/>
    </w:rPr>
  </w:style>
  <w:style w:type="character" w:customStyle="1" w:styleId="red">
    <w:name w:val="red"/>
    <w:basedOn w:val="a0"/>
    <w:rsid w:val="00CB55FD"/>
  </w:style>
  <w:style w:type="character" w:customStyle="1" w:styleId="green">
    <w:name w:val="green"/>
    <w:basedOn w:val="a0"/>
    <w:rsid w:val="00CB55FD"/>
  </w:style>
  <w:style w:type="character" w:customStyle="1" w:styleId="orange">
    <w:name w:val="orange"/>
    <w:basedOn w:val="a0"/>
    <w:rsid w:val="00CB55FD"/>
  </w:style>
  <w:style w:type="paragraph" w:customStyle="1" w:styleId="formattext">
    <w:name w:val="formattext"/>
    <w:basedOn w:val="a"/>
    <w:rsid w:val="005114E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772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20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8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2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52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7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2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16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906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9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8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8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60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3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75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431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9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2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7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5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0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46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470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8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3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86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6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0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497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18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7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1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2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5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5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8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4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67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26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7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7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2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9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3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2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://www.grls.rosminzdrav.ru/Default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krasgmu.ru/index.php?page%5bcommon%5d=elib&amp;cat=catalog&amp;res_id=24461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www.femb.ru/fe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krasgmu.ru/index.php?page%5bcommon%5d=elib&amp;cat=catalog&amp;res_id=28998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krasgmu.ru/index.php?page%5bcommon%5d=elib&amp;cat=catalog&amp;res_id=29005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krasgmu.ru/index.php?page%5bcommon%5d=elib&amp;cat=catalog&amp;res_id=54109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7971-8832-4931-B355-D453E59D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14</Pages>
  <Words>3024</Words>
  <Characters>17240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С. Чавырь</dc:creator>
  <cp:keywords/>
  <dc:description/>
  <cp:lastModifiedBy>Журавлев</cp:lastModifiedBy>
  <cp:revision>75</cp:revision>
  <dcterms:created xsi:type="dcterms:W3CDTF">2013-06-03T04:40:00Z</dcterms:created>
  <dcterms:modified xsi:type="dcterms:W3CDTF">2018-04-05T11:02:00Z</dcterms:modified>
</cp:coreProperties>
</file>