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0D" w:rsidRPr="00752A0D" w:rsidRDefault="00752A0D" w:rsidP="00752A0D">
      <w:pPr>
        <w:ind w:left="360" w:hanging="360"/>
        <w:jc w:val="center"/>
        <w:rPr>
          <w:b/>
          <w:sz w:val="28"/>
          <w:szCs w:val="28"/>
        </w:rPr>
      </w:pPr>
      <w:r w:rsidRPr="00752A0D">
        <w:rPr>
          <w:b/>
          <w:sz w:val="28"/>
          <w:szCs w:val="28"/>
        </w:rPr>
        <w:t>Выберите один правильный ответ</w:t>
      </w:r>
    </w:p>
    <w:p w:rsidR="00752A0D" w:rsidRPr="00752A0D" w:rsidRDefault="00752A0D" w:rsidP="00752A0D">
      <w:pPr>
        <w:ind w:left="360" w:hanging="360"/>
        <w:jc w:val="center"/>
        <w:rPr>
          <w:b/>
          <w:sz w:val="28"/>
          <w:szCs w:val="28"/>
        </w:rPr>
      </w:pPr>
      <w:r w:rsidRPr="00752A0D">
        <w:rPr>
          <w:b/>
          <w:sz w:val="28"/>
          <w:szCs w:val="28"/>
        </w:rPr>
        <w:t>Ответы выделяйте в тексте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 xml:space="preserve">СПЕЦИФИЧЕСКОЕ ЗАБОЛЕВАНИЕ, ВЫЗЫВАЕМОЕ БГСА </w:t>
      </w:r>
    </w:p>
    <w:p w:rsidR="00D76003" w:rsidRPr="00B4340A" w:rsidRDefault="00D76003" w:rsidP="00D76003">
      <w:pPr>
        <w:pStyle w:val="1"/>
        <w:numPr>
          <w:ilvl w:val="0"/>
          <w:numId w:val="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импетиго</w:t>
      </w:r>
    </w:p>
    <w:p w:rsidR="00D76003" w:rsidRPr="00B4340A" w:rsidRDefault="00D76003" w:rsidP="00D76003">
      <w:pPr>
        <w:pStyle w:val="1"/>
        <w:numPr>
          <w:ilvl w:val="0"/>
          <w:numId w:val="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ангина </w:t>
      </w:r>
    </w:p>
    <w:p w:rsidR="00D76003" w:rsidRPr="00B4340A" w:rsidRDefault="00D76003" w:rsidP="00D76003">
      <w:pPr>
        <w:pStyle w:val="1"/>
        <w:numPr>
          <w:ilvl w:val="0"/>
          <w:numId w:val="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менингит</w:t>
      </w:r>
    </w:p>
    <w:p w:rsidR="00D76003" w:rsidRPr="00B4340A" w:rsidRDefault="00D76003" w:rsidP="00D76003">
      <w:pPr>
        <w:pStyle w:val="1"/>
        <w:numPr>
          <w:ilvl w:val="0"/>
          <w:numId w:val="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скарлатина </w:t>
      </w:r>
    </w:p>
    <w:p w:rsidR="00D76003" w:rsidRPr="00B4340A" w:rsidRDefault="00D76003" w:rsidP="00D76003">
      <w:pPr>
        <w:pStyle w:val="1"/>
        <w:numPr>
          <w:ilvl w:val="0"/>
          <w:numId w:val="5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крупозная пневмония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ТИПОВОЕ ПРОЯВЛЕНИЕ СТРЕПТОКОККОВОЙ ИНВАЗИИ</w:t>
      </w:r>
    </w:p>
    <w:p w:rsidR="00D76003" w:rsidRPr="00B4340A" w:rsidRDefault="00D76003" w:rsidP="00D76003">
      <w:pPr>
        <w:pStyle w:val="1"/>
        <w:numPr>
          <w:ilvl w:val="0"/>
          <w:numId w:val="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везикула</w:t>
      </w:r>
    </w:p>
    <w:p w:rsidR="00D76003" w:rsidRPr="00B4340A" w:rsidRDefault="00D76003" w:rsidP="00D76003">
      <w:pPr>
        <w:pStyle w:val="1"/>
        <w:numPr>
          <w:ilvl w:val="0"/>
          <w:numId w:val="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пустула</w:t>
      </w:r>
    </w:p>
    <w:p w:rsidR="00D76003" w:rsidRPr="00B4340A" w:rsidRDefault="00D76003" w:rsidP="00D76003">
      <w:pPr>
        <w:pStyle w:val="1"/>
        <w:numPr>
          <w:ilvl w:val="0"/>
          <w:numId w:val="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гранулема</w:t>
      </w:r>
    </w:p>
    <w:p w:rsidR="00D76003" w:rsidRPr="00B4340A" w:rsidRDefault="00D76003" w:rsidP="00D76003">
      <w:pPr>
        <w:pStyle w:val="1"/>
        <w:numPr>
          <w:ilvl w:val="0"/>
          <w:numId w:val="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флегмона</w:t>
      </w:r>
    </w:p>
    <w:p w:rsidR="00D76003" w:rsidRPr="00B4340A" w:rsidRDefault="00D76003" w:rsidP="00D76003">
      <w:pPr>
        <w:pStyle w:val="1"/>
        <w:numPr>
          <w:ilvl w:val="0"/>
          <w:numId w:val="6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абсцесс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ИММУННЫЕ ОСЛОЖНЕНИЯ СТРЕПТОКОККОВЫХ ИНФЕКЦИЙ </w:t>
      </w:r>
    </w:p>
    <w:p w:rsidR="00D76003" w:rsidRPr="00B4340A" w:rsidRDefault="00D76003" w:rsidP="00D76003">
      <w:pPr>
        <w:pStyle w:val="a4"/>
        <w:numPr>
          <w:ilvl w:val="0"/>
          <w:numId w:val="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сывороточная болезнь, анафилактический шок</w:t>
      </w:r>
    </w:p>
    <w:p w:rsidR="00D76003" w:rsidRPr="00B4340A" w:rsidRDefault="00D76003" w:rsidP="00D76003">
      <w:pPr>
        <w:pStyle w:val="a4"/>
        <w:numPr>
          <w:ilvl w:val="0"/>
          <w:numId w:val="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ревматизм, гломерулонефрит</w:t>
      </w:r>
    </w:p>
    <w:p w:rsidR="00D76003" w:rsidRPr="00B4340A" w:rsidRDefault="00D76003" w:rsidP="00D76003">
      <w:pPr>
        <w:pStyle w:val="a4"/>
        <w:numPr>
          <w:ilvl w:val="0"/>
          <w:numId w:val="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синдром токсического шока </w:t>
      </w:r>
    </w:p>
    <w:p w:rsidR="00D76003" w:rsidRPr="00B4340A" w:rsidRDefault="00D76003" w:rsidP="00D76003">
      <w:pPr>
        <w:pStyle w:val="a4"/>
        <w:numPr>
          <w:ilvl w:val="0"/>
          <w:numId w:val="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крупозная пневмония </w:t>
      </w:r>
    </w:p>
    <w:p w:rsidR="00D76003" w:rsidRPr="00B4340A" w:rsidRDefault="00D76003" w:rsidP="00D76003">
      <w:pPr>
        <w:pStyle w:val="a4"/>
        <w:numPr>
          <w:ilvl w:val="0"/>
          <w:numId w:val="2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менингит, бактериемия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ВОЗМОЖНОЕ ИММУННОЕ ОСЛОЖНЕНИЕ СТРЕПТОКОККОВОЙ ПИОДЕРМИИ</w:t>
      </w:r>
    </w:p>
    <w:p w:rsidR="00D76003" w:rsidRPr="00B4340A" w:rsidRDefault="00D76003" w:rsidP="00D76003">
      <w:pPr>
        <w:pStyle w:val="1"/>
        <w:numPr>
          <w:ilvl w:val="0"/>
          <w:numId w:val="7"/>
        </w:numPr>
        <w:tabs>
          <w:tab w:val="left" w:pos="360"/>
        </w:tabs>
        <w:jc w:val="left"/>
        <w:rPr>
          <w:szCs w:val="28"/>
        </w:rPr>
      </w:pPr>
      <w:r>
        <w:rPr>
          <w:szCs w:val="28"/>
        </w:rPr>
        <w:t>остеомиелит</w:t>
      </w:r>
    </w:p>
    <w:p w:rsidR="00D76003" w:rsidRPr="00B4340A" w:rsidRDefault="00D76003" w:rsidP="00D76003">
      <w:pPr>
        <w:pStyle w:val="1"/>
        <w:numPr>
          <w:ilvl w:val="0"/>
          <w:numId w:val="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гломерулонефрит</w:t>
      </w:r>
    </w:p>
    <w:p w:rsidR="00D76003" w:rsidRPr="00B4340A" w:rsidRDefault="00D76003" w:rsidP="00D76003">
      <w:pPr>
        <w:pStyle w:val="1"/>
        <w:numPr>
          <w:ilvl w:val="0"/>
          <w:numId w:val="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синдром токсического шока</w:t>
      </w:r>
    </w:p>
    <w:p w:rsidR="00D76003" w:rsidRPr="00B4340A" w:rsidRDefault="00D76003" w:rsidP="00D76003">
      <w:pPr>
        <w:pStyle w:val="1"/>
        <w:numPr>
          <w:ilvl w:val="0"/>
          <w:numId w:val="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крупозная пневмония</w:t>
      </w:r>
    </w:p>
    <w:p w:rsidR="00D76003" w:rsidRPr="00B4340A" w:rsidRDefault="00D76003" w:rsidP="00D76003">
      <w:pPr>
        <w:pStyle w:val="1"/>
        <w:numPr>
          <w:ilvl w:val="0"/>
          <w:numId w:val="7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менингит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ВОЗМОЖНОЕ ИММУННОЕ ОСЛОЖНЕНИЕ СТРЕПТОКОККОВОЙ АНГИНЫ</w:t>
      </w:r>
    </w:p>
    <w:p w:rsidR="00D76003" w:rsidRPr="00B4340A" w:rsidRDefault="00D76003" w:rsidP="00D76003">
      <w:pPr>
        <w:pStyle w:val="1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ревматизм</w:t>
      </w:r>
    </w:p>
    <w:p w:rsidR="00D76003" w:rsidRPr="00B4340A" w:rsidRDefault="00D76003" w:rsidP="00D76003">
      <w:pPr>
        <w:pStyle w:val="1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гломерулонефрит</w:t>
      </w:r>
    </w:p>
    <w:p w:rsidR="00D76003" w:rsidRPr="00B4340A" w:rsidRDefault="00D76003" w:rsidP="00D76003">
      <w:pPr>
        <w:pStyle w:val="1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рожа</w:t>
      </w:r>
    </w:p>
    <w:p w:rsidR="00D76003" w:rsidRPr="00B4340A" w:rsidRDefault="00D76003" w:rsidP="00D76003">
      <w:pPr>
        <w:pStyle w:val="1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скарлатина</w:t>
      </w:r>
    </w:p>
    <w:p w:rsidR="00D76003" w:rsidRPr="00B4340A" w:rsidRDefault="00D76003" w:rsidP="00D76003">
      <w:pPr>
        <w:pStyle w:val="1"/>
        <w:numPr>
          <w:ilvl w:val="0"/>
          <w:numId w:val="8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эндокардит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СКАРЛАТИНУ ВЫЗЫВАЮТ СТРЕПТОКОККИ, ОБРАЗУЮЩИЕ </w:t>
      </w:r>
    </w:p>
    <w:p w:rsidR="00D76003" w:rsidRPr="00B4340A" w:rsidRDefault="00D76003" w:rsidP="00D76003">
      <w:pPr>
        <w:pStyle w:val="a4"/>
        <w:numPr>
          <w:ilvl w:val="0"/>
          <w:numId w:val="3"/>
        </w:numPr>
        <w:rPr>
          <w:b/>
          <w:bCs/>
          <w:sz w:val="28"/>
          <w:szCs w:val="28"/>
          <w:u w:val="single"/>
          <w:lang w:bidi="he-IL"/>
        </w:rPr>
      </w:pPr>
      <w:r w:rsidRPr="00B4340A">
        <w:rPr>
          <w:w w:val="123"/>
          <w:sz w:val="28"/>
          <w:szCs w:val="28"/>
          <w:lang w:bidi="he-IL"/>
        </w:rPr>
        <w:t xml:space="preserve">0- </w:t>
      </w:r>
      <w:r w:rsidRPr="00B4340A">
        <w:rPr>
          <w:sz w:val="28"/>
          <w:szCs w:val="28"/>
          <w:lang w:bidi="he-IL"/>
        </w:rPr>
        <w:t>и S-</w:t>
      </w:r>
      <w:proofErr w:type="spellStart"/>
      <w:r w:rsidRPr="00B4340A">
        <w:rPr>
          <w:sz w:val="28"/>
          <w:szCs w:val="28"/>
          <w:lang w:bidi="he-IL"/>
        </w:rPr>
        <w:t>стрептолизины</w:t>
      </w:r>
      <w:proofErr w:type="spellEnd"/>
      <w:r w:rsidRPr="00B4340A">
        <w:rPr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белок М </w:t>
      </w:r>
    </w:p>
    <w:p w:rsidR="00D76003" w:rsidRPr="00B4340A" w:rsidRDefault="00D76003" w:rsidP="00D76003">
      <w:pPr>
        <w:pStyle w:val="a4"/>
        <w:numPr>
          <w:ilvl w:val="0"/>
          <w:numId w:val="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капсулу </w:t>
      </w:r>
    </w:p>
    <w:p w:rsidR="00D76003" w:rsidRPr="00B4340A" w:rsidRDefault="00D76003" w:rsidP="00D76003">
      <w:pPr>
        <w:pStyle w:val="a4"/>
        <w:numPr>
          <w:ilvl w:val="0"/>
          <w:numId w:val="3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t>эритрогенный</w:t>
      </w:r>
      <w:proofErr w:type="spellEnd"/>
      <w:r w:rsidRPr="00B4340A">
        <w:rPr>
          <w:sz w:val="28"/>
          <w:szCs w:val="28"/>
          <w:lang w:bidi="he-IL"/>
        </w:rPr>
        <w:t xml:space="preserve"> токсин </w:t>
      </w:r>
    </w:p>
    <w:p w:rsidR="00D76003" w:rsidRPr="00B4340A" w:rsidRDefault="00D76003" w:rsidP="00D76003">
      <w:pPr>
        <w:pStyle w:val="a4"/>
        <w:numPr>
          <w:ilvl w:val="0"/>
          <w:numId w:val="3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токсин СТШ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>РАЗВИТИЕ ГЛОМЕРУЛОНЕФРИТА СВЯЗАНО С</w:t>
      </w:r>
    </w:p>
    <w:p w:rsidR="00D76003" w:rsidRPr="00B4340A" w:rsidRDefault="00D76003" w:rsidP="00D76003">
      <w:pPr>
        <w:pStyle w:val="a4"/>
        <w:numPr>
          <w:ilvl w:val="0"/>
          <w:numId w:val="4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t>эритрогенным</w:t>
      </w:r>
      <w:proofErr w:type="spellEnd"/>
      <w:r w:rsidRPr="00B4340A">
        <w:rPr>
          <w:sz w:val="28"/>
          <w:szCs w:val="28"/>
          <w:lang w:bidi="he-IL"/>
        </w:rPr>
        <w:t xml:space="preserve"> токсином </w:t>
      </w:r>
    </w:p>
    <w:p w:rsidR="00D76003" w:rsidRPr="00B4340A" w:rsidRDefault="00D76003" w:rsidP="00D76003">
      <w:pPr>
        <w:pStyle w:val="a4"/>
        <w:numPr>
          <w:ilvl w:val="0"/>
          <w:numId w:val="4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токсином СТШ </w:t>
      </w:r>
    </w:p>
    <w:p w:rsidR="00D76003" w:rsidRPr="00B4340A" w:rsidRDefault="00D76003" w:rsidP="00D76003">
      <w:pPr>
        <w:pStyle w:val="a4"/>
        <w:numPr>
          <w:ilvl w:val="0"/>
          <w:numId w:val="4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циркулирующими иммунными комплексами (стрептококк-</w:t>
      </w:r>
      <w:proofErr w:type="spellStart"/>
      <w:r w:rsidRPr="00B4340A">
        <w:rPr>
          <w:sz w:val="28"/>
          <w:szCs w:val="28"/>
          <w:lang w:bidi="he-IL"/>
        </w:rPr>
        <w:t>IgG</w:t>
      </w:r>
      <w:proofErr w:type="spellEnd"/>
      <w:r w:rsidRPr="00B4340A">
        <w:rPr>
          <w:sz w:val="28"/>
          <w:szCs w:val="28"/>
          <w:lang w:bidi="he-IL"/>
        </w:rPr>
        <w:t xml:space="preserve">) </w:t>
      </w:r>
    </w:p>
    <w:p w:rsidR="00D76003" w:rsidRPr="00B4340A" w:rsidRDefault="00D76003" w:rsidP="00D76003">
      <w:pPr>
        <w:pStyle w:val="a4"/>
        <w:numPr>
          <w:ilvl w:val="0"/>
          <w:numId w:val="4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lastRenderedPageBreak/>
        <w:t>стрептокиназой</w:t>
      </w:r>
      <w:proofErr w:type="spellEnd"/>
      <w:r w:rsidRPr="00B4340A">
        <w:rPr>
          <w:sz w:val="28"/>
          <w:szCs w:val="28"/>
          <w:lang w:bidi="he-IL"/>
        </w:rPr>
        <w:t xml:space="preserve"> (фибринолизином) </w:t>
      </w:r>
    </w:p>
    <w:p w:rsidR="00D76003" w:rsidRPr="00B4340A" w:rsidRDefault="00D76003" w:rsidP="00D76003">
      <w:pPr>
        <w:pStyle w:val="a4"/>
        <w:numPr>
          <w:ilvl w:val="0"/>
          <w:numId w:val="4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t>стрептодорназой</w:t>
      </w:r>
      <w:proofErr w:type="spellEnd"/>
      <w:r w:rsidRPr="00B4340A">
        <w:rPr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ИММУНИТЕТ ПРИ ПНЕВМОКОККОВЫХ ИНФЕКЦИЯХ</w:t>
      </w:r>
    </w:p>
    <w:p w:rsidR="00D76003" w:rsidRPr="00B4340A" w:rsidRDefault="00D76003" w:rsidP="00D76003">
      <w:pPr>
        <w:pStyle w:val="a3"/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врожденный</w:t>
      </w:r>
    </w:p>
    <w:p w:rsidR="00D76003" w:rsidRPr="00B4340A" w:rsidRDefault="00D76003" w:rsidP="00D76003">
      <w:pPr>
        <w:pStyle w:val="a3"/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типоспецифический</w:t>
      </w:r>
    </w:p>
    <w:p w:rsidR="00D76003" w:rsidRPr="00B4340A" w:rsidRDefault="00D76003" w:rsidP="00D76003">
      <w:pPr>
        <w:pStyle w:val="a3"/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нестерильный</w:t>
      </w:r>
    </w:p>
    <w:p w:rsidR="00D76003" w:rsidRPr="00B4340A" w:rsidRDefault="00D76003" w:rsidP="00D76003">
      <w:pPr>
        <w:pStyle w:val="a3"/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пожизненный</w:t>
      </w:r>
    </w:p>
    <w:p w:rsidR="00D76003" w:rsidRPr="00B4340A" w:rsidRDefault="00D76003" w:rsidP="00D76003">
      <w:pPr>
        <w:pStyle w:val="a3"/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не формируется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ВАКЦИНА ДЛЯ ПРОФИЛАКТИКИ ПНЕВМОКОККОВЫХ ИНФЕКЦИЙ У ДЕТЕЙ МЛАДШЕГО ВОЗРАСТА</w:t>
      </w:r>
    </w:p>
    <w:p w:rsidR="00D76003" w:rsidRPr="00B4340A" w:rsidRDefault="00D76003" w:rsidP="00D76003">
      <w:pPr>
        <w:pStyle w:val="a3"/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БЦЖ</w:t>
      </w:r>
    </w:p>
    <w:p w:rsidR="00D76003" w:rsidRPr="00B4340A" w:rsidRDefault="00D76003" w:rsidP="00D76003">
      <w:pPr>
        <w:pStyle w:val="a3"/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АКДС</w:t>
      </w:r>
    </w:p>
    <w:p w:rsidR="00D76003" w:rsidRPr="00B4340A" w:rsidRDefault="00D76003" w:rsidP="00D76003">
      <w:pPr>
        <w:pStyle w:val="a3"/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АДС-М</w:t>
      </w:r>
    </w:p>
    <w:p w:rsidR="00D76003" w:rsidRPr="00B4340A" w:rsidRDefault="00D76003" w:rsidP="00D76003">
      <w:pPr>
        <w:pStyle w:val="a3"/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пневмо-23</w:t>
      </w:r>
    </w:p>
    <w:p w:rsidR="00D76003" w:rsidRPr="00B4340A" w:rsidRDefault="00D76003" w:rsidP="00D76003">
      <w:pPr>
        <w:pStyle w:val="a3"/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B4340A">
        <w:rPr>
          <w:bCs/>
          <w:color w:val="000000"/>
          <w:sz w:val="28"/>
          <w:szCs w:val="28"/>
          <w:shd w:val="clear" w:color="auto" w:fill="FFFFFF"/>
        </w:rPr>
        <w:t>7-валентная конъюгированная вакцина «</w:t>
      </w:r>
      <w:proofErr w:type="spellStart"/>
      <w:r w:rsidRPr="00B4340A">
        <w:rPr>
          <w:bCs/>
          <w:color w:val="000000"/>
          <w:sz w:val="28"/>
          <w:szCs w:val="28"/>
          <w:shd w:val="clear" w:color="auto" w:fill="FFFFFF"/>
        </w:rPr>
        <w:t>Превенар</w:t>
      </w:r>
      <w:proofErr w:type="spellEnd"/>
      <w:r w:rsidRPr="00B4340A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ВИД СТРЕПТОКОККОВ ГРУППЫ А, ИГРАЮЩИЙ ВЕДУЩУЮ РОЛЬ В ИНФЕКЦИОННОЙ ПАТОЛОГИИ ЧЕЛОВЕКА</w:t>
      </w:r>
    </w:p>
    <w:p w:rsidR="00D76003" w:rsidRPr="00B4340A" w:rsidRDefault="00D76003" w:rsidP="00D76003">
      <w:pPr>
        <w:pStyle w:val="a4"/>
        <w:numPr>
          <w:ilvl w:val="0"/>
          <w:numId w:val="14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 xml:space="preserve">agalactiae </w:t>
      </w:r>
    </w:p>
    <w:p w:rsidR="00D76003" w:rsidRPr="00B4340A" w:rsidRDefault="00D76003" w:rsidP="00D76003">
      <w:pPr>
        <w:pStyle w:val="a4"/>
        <w:numPr>
          <w:ilvl w:val="0"/>
          <w:numId w:val="14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>pyogenes</w:t>
      </w:r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4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r w:rsidRPr="00B4340A">
        <w:rPr>
          <w:i/>
          <w:iCs/>
          <w:sz w:val="28"/>
          <w:szCs w:val="28"/>
          <w:lang w:val="en-US" w:bidi="he-IL"/>
        </w:rPr>
        <w:t>pneumoniae</w:t>
      </w:r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4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 xml:space="preserve">S. </w:t>
      </w:r>
      <w:proofErr w:type="spellStart"/>
      <w:r w:rsidRPr="00B4340A">
        <w:rPr>
          <w:i/>
          <w:iCs/>
          <w:sz w:val="28"/>
          <w:szCs w:val="28"/>
          <w:lang w:bidi="he-IL"/>
        </w:rPr>
        <w:t>mutans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4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 xml:space="preserve">S. </w:t>
      </w:r>
      <w:proofErr w:type="spellStart"/>
      <w:r w:rsidRPr="00B4340A">
        <w:rPr>
          <w:i/>
          <w:iCs/>
          <w:sz w:val="28"/>
          <w:szCs w:val="28"/>
          <w:lang w:bidi="he-IL"/>
        </w:rPr>
        <w:t>bovis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ПНЕВМОКОККИ В ПАТОЛОГИЧЕСКОМ МАТЕРИАЛЕ</w:t>
      </w:r>
    </w:p>
    <w:p w:rsidR="00D76003" w:rsidRPr="00B4340A" w:rsidRDefault="00D76003" w:rsidP="00D76003">
      <w:pPr>
        <w:pStyle w:val="a3"/>
        <w:numPr>
          <w:ilvl w:val="0"/>
          <w:numId w:val="16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кокки, расположенные группами</w:t>
      </w:r>
    </w:p>
    <w:p w:rsidR="00D76003" w:rsidRPr="00B4340A" w:rsidRDefault="00D76003" w:rsidP="00D76003">
      <w:pPr>
        <w:pStyle w:val="a3"/>
        <w:numPr>
          <w:ilvl w:val="0"/>
          <w:numId w:val="16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кокки, расположенные длинными цепочками</w:t>
      </w:r>
    </w:p>
    <w:p w:rsidR="00D76003" w:rsidRPr="00B4340A" w:rsidRDefault="00D76003" w:rsidP="00D76003">
      <w:pPr>
        <w:pStyle w:val="a3"/>
        <w:numPr>
          <w:ilvl w:val="0"/>
          <w:numId w:val="16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диплококки ланцетовидной формы</w:t>
      </w:r>
      <w:r>
        <w:rPr>
          <w:sz w:val="28"/>
          <w:szCs w:val="28"/>
        </w:rPr>
        <w:t>, окруженные капсулой</w:t>
      </w:r>
    </w:p>
    <w:p w:rsidR="00D76003" w:rsidRPr="00B4340A" w:rsidRDefault="00D76003" w:rsidP="00D76003">
      <w:pPr>
        <w:pStyle w:val="a3"/>
        <w:numPr>
          <w:ilvl w:val="0"/>
          <w:numId w:val="16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диплококки бобовидной формы</w:t>
      </w:r>
    </w:p>
    <w:p w:rsidR="00D76003" w:rsidRPr="00B4340A" w:rsidRDefault="00D76003" w:rsidP="00D76003">
      <w:pPr>
        <w:pStyle w:val="a3"/>
        <w:numPr>
          <w:ilvl w:val="0"/>
          <w:numId w:val="16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микрококки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ВЕДУЩИЙ ФАКТОР ВИРУЛЕНТНОСТИ ПНЕВМОКОККОВ</w:t>
      </w:r>
    </w:p>
    <w:p w:rsidR="00D76003" w:rsidRPr="00B4340A" w:rsidRDefault="00D76003" w:rsidP="00D76003">
      <w:pPr>
        <w:numPr>
          <w:ilvl w:val="0"/>
          <w:numId w:val="13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экзотоксин</w:t>
      </w:r>
    </w:p>
    <w:p w:rsidR="00D76003" w:rsidRPr="00B4340A" w:rsidRDefault="00D76003" w:rsidP="00D76003">
      <w:pPr>
        <w:numPr>
          <w:ilvl w:val="0"/>
          <w:numId w:val="13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эндотоксин</w:t>
      </w:r>
    </w:p>
    <w:p w:rsidR="00D76003" w:rsidRPr="00B4340A" w:rsidRDefault="00D76003" w:rsidP="00D76003">
      <w:pPr>
        <w:numPr>
          <w:ilvl w:val="0"/>
          <w:numId w:val="13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капсула</w:t>
      </w:r>
    </w:p>
    <w:p w:rsidR="00D76003" w:rsidRPr="00B4340A" w:rsidRDefault="00D76003" w:rsidP="00D76003">
      <w:pPr>
        <w:numPr>
          <w:ilvl w:val="0"/>
          <w:numId w:val="13"/>
        </w:numPr>
        <w:tabs>
          <w:tab w:val="left" w:pos="360"/>
          <w:tab w:val="left" w:pos="426"/>
        </w:tabs>
        <w:rPr>
          <w:sz w:val="28"/>
          <w:szCs w:val="28"/>
        </w:rPr>
      </w:pPr>
      <w:proofErr w:type="spellStart"/>
      <w:r w:rsidRPr="00B4340A">
        <w:rPr>
          <w:sz w:val="28"/>
          <w:szCs w:val="28"/>
        </w:rPr>
        <w:t>гиалуронидаза</w:t>
      </w:r>
      <w:proofErr w:type="spellEnd"/>
    </w:p>
    <w:p w:rsidR="00D76003" w:rsidRPr="00B4340A" w:rsidRDefault="00D76003" w:rsidP="00D76003">
      <w:pPr>
        <w:numPr>
          <w:ilvl w:val="0"/>
          <w:numId w:val="13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нуклеоид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ЭНТЕРОКОККИ</w:t>
      </w:r>
    </w:p>
    <w:p w:rsidR="00D76003" w:rsidRPr="00B4340A" w:rsidRDefault="00D76003" w:rsidP="00D76003">
      <w:pPr>
        <w:pStyle w:val="a4"/>
        <w:numPr>
          <w:ilvl w:val="0"/>
          <w:numId w:val="15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t>нормофлора</w:t>
      </w:r>
      <w:proofErr w:type="spellEnd"/>
      <w:r w:rsidRPr="00B4340A">
        <w:rPr>
          <w:sz w:val="28"/>
          <w:szCs w:val="28"/>
          <w:lang w:bidi="he-IL"/>
        </w:rPr>
        <w:t xml:space="preserve"> кишечника, мочеполовой системы </w:t>
      </w:r>
    </w:p>
    <w:p w:rsidR="00D76003" w:rsidRPr="00B4340A" w:rsidRDefault="00D76003" w:rsidP="00D76003">
      <w:pPr>
        <w:pStyle w:val="a4"/>
        <w:numPr>
          <w:ilvl w:val="0"/>
          <w:numId w:val="15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t>нормофлора</w:t>
      </w:r>
      <w:proofErr w:type="spellEnd"/>
      <w:r w:rsidRPr="00B4340A">
        <w:rPr>
          <w:sz w:val="28"/>
          <w:szCs w:val="28"/>
          <w:lang w:bidi="he-IL"/>
        </w:rPr>
        <w:t xml:space="preserve"> кожи </w:t>
      </w:r>
    </w:p>
    <w:p w:rsidR="00D76003" w:rsidRPr="00B4340A" w:rsidRDefault="00D76003" w:rsidP="00D76003">
      <w:pPr>
        <w:pStyle w:val="a4"/>
        <w:numPr>
          <w:ilvl w:val="0"/>
          <w:numId w:val="15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t>нормофлора</w:t>
      </w:r>
      <w:proofErr w:type="spellEnd"/>
      <w:r w:rsidRPr="00B4340A">
        <w:rPr>
          <w:sz w:val="28"/>
          <w:szCs w:val="28"/>
          <w:lang w:bidi="he-IL"/>
        </w:rPr>
        <w:t xml:space="preserve"> СМЖ</w:t>
      </w:r>
    </w:p>
    <w:p w:rsidR="00D76003" w:rsidRPr="00B4340A" w:rsidRDefault="00D76003" w:rsidP="00D76003">
      <w:pPr>
        <w:pStyle w:val="a4"/>
        <w:numPr>
          <w:ilvl w:val="0"/>
          <w:numId w:val="15"/>
        </w:numPr>
        <w:rPr>
          <w:sz w:val="28"/>
          <w:szCs w:val="28"/>
          <w:lang w:bidi="he-IL"/>
        </w:rPr>
      </w:pPr>
      <w:proofErr w:type="spellStart"/>
      <w:r w:rsidRPr="00B4340A">
        <w:rPr>
          <w:sz w:val="28"/>
          <w:szCs w:val="28"/>
          <w:lang w:bidi="he-IL"/>
        </w:rPr>
        <w:t>нормофлора</w:t>
      </w:r>
      <w:proofErr w:type="spellEnd"/>
      <w:r w:rsidRPr="00B4340A">
        <w:rPr>
          <w:sz w:val="28"/>
          <w:szCs w:val="28"/>
          <w:lang w:bidi="he-IL"/>
        </w:rPr>
        <w:t xml:space="preserve"> нижних дыхательных путей </w:t>
      </w:r>
    </w:p>
    <w:p w:rsidR="00D76003" w:rsidRPr="00B4340A" w:rsidRDefault="00D76003" w:rsidP="00D76003">
      <w:pPr>
        <w:pStyle w:val="a4"/>
        <w:numPr>
          <w:ilvl w:val="0"/>
          <w:numId w:val="15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абсолютные патогены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>ТОКСИНЫ СТРЕПТОКОККОВ</w:t>
      </w:r>
    </w:p>
    <w:p w:rsidR="00D76003" w:rsidRPr="00B4340A" w:rsidRDefault="00D76003" w:rsidP="00D76003">
      <w:pPr>
        <w:numPr>
          <w:ilvl w:val="0"/>
          <w:numId w:val="1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капсульные полисахариды</w:t>
      </w:r>
    </w:p>
    <w:p w:rsidR="00D76003" w:rsidRPr="00B4340A" w:rsidRDefault="00D76003" w:rsidP="00D76003">
      <w:pPr>
        <w:numPr>
          <w:ilvl w:val="0"/>
          <w:numId w:val="1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эндотоксин, </w:t>
      </w:r>
      <w:proofErr w:type="spellStart"/>
      <w:r w:rsidRPr="00B4340A">
        <w:rPr>
          <w:sz w:val="28"/>
          <w:szCs w:val="28"/>
        </w:rPr>
        <w:t>флагеллин</w:t>
      </w:r>
      <w:proofErr w:type="spellEnd"/>
    </w:p>
    <w:p w:rsidR="00D76003" w:rsidRPr="00B4340A" w:rsidRDefault="00D76003" w:rsidP="00D76003">
      <w:pPr>
        <w:numPr>
          <w:ilvl w:val="0"/>
          <w:numId w:val="1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t>анатоксины</w:t>
      </w:r>
    </w:p>
    <w:p w:rsidR="00D76003" w:rsidRPr="00B4340A" w:rsidRDefault="00D76003" w:rsidP="00D76003">
      <w:pPr>
        <w:numPr>
          <w:ilvl w:val="0"/>
          <w:numId w:val="1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  <w:lang w:val="en-US"/>
        </w:rPr>
        <w:t>O</w:t>
      </w:r>
      <w:r w:rsidRPr="00B4340A">
        <w:rPr>
          <w:sz w:val="28"/>
          <w:szCs w:val="28"/>
        </w:rPr>
        <w:t xml:space="preserve">- и </w:t>
      </w:r>
      <w:r w:rsidRPr="00B4340A">
        <w:rPr>
          <w:sz w:val="28"/>
          <w:szCs w:val="28"/>
          <w:lang w:val="en-US"/>
        </w:rPr>
        <w:t>S</w:t>
      </w:r>
      <w:r w:rsidRPr="00B4340A">
        <w:rPr>
          <w:sz w:val="28"/>
          <w:szCs w:val="28"/>
        </w:rPr>
        <w:t>-</w:t>
      </w:r>
      <w:proofErr w:type="spellStart"/>
      <w:r w:rsidRPr="00B4340A">
        <w:rPr>
          <w:sz w:val="28"/>
          <w:szCs w:val="28"/>
        </w:rPr>
        <w:t>стрептолизины</w:t>
      </w:r>
      <w:proofErr w:type="spellEnd"/>
    </w:p>
    <w:p w:rsidR="00D76003" w:rsidRPr="00B4340A" w:rsidRDefault="00D76003" w:rsidP="00D76003">
      <w:pPr>
        <w:numPr>
          <w:ilvl w:val="0"/>
          <w:numId w:val="11"/>
        </w:numPr>
        <w:tabs>
          <w:tab w:val="left" w:pos="360"/>
          <w:tab w:val="left" w:pos="426"/>
        </w:tabs>
        <w:rPr>
          <w:sz w:val="28"/>
          <w:szCs w:val="28"/>
        </w:rPr>
      </w:pPr>
      <w:r w:rsidRPr="00B4340A">
        <w:rPr>
          <w:sz w:val="28"/>
          <w:szCs w:val="28"/>
        </w:rPr>
        <w:lastRenderedPageBreak/>
        <w:t xml:space="preserve">«мышиный» токсин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 xml:space="preserve">СУПЕРАНТИГЕН СТРЕПТОКОККОВ </w:t>
      </w:r>
    </w:p>
    <w:p w:rsidR="00D76003" w:rsidRPr="00B4340A" w:rsidRDefault="00D76003" w:rsidP="00D76003">
      <w:pPr>
        <w:pStyle w:val="a3"/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фибринолизин</w:t>
      </w:r>
    </w:p>
    <w:p w:rsidR="00D76003" w:rsidRPr="00B4340A" w:rsidRDefault="00D76003" w:rsidP="00D76003">
      <w:pPr>
        <w:pStyle w:val="a3"/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proofErr w:type="spellStart"/>
      <w:r w:rsidRPr="00B4340A">
        <w:rPr>
          <w:sz w:val="28"/>
          <w:szCs w:val="28"/>
        </w:rPr>
        <w:t>гиалуронидаза</w:t>
      </w:r>
      <w:proofErr w:type="spellEnd"/>
    </w:p>
    <w:p w:rsidR="00D76003" w:rsidRPr="00B4340A" w:rsidRDefault="00D76003" w:rsidP="00D76003">
      <w:pPr>
        <w:pStyle w:val="a3"/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proofErr w:type="spellStart"/>
      <w:r w:rsidRPr="00B4340A">
        <w:rPr>
          <w:sz w:val="28"/>
          <w:szCs w:val="28"/>
        </w:rPr>
        <w:t>ДНКаза</w:t>
      </w:r>
      <w:proofErr w:type="spellEnd"/>
    </w:p>
    <w:p w:rsidR="00D76003" w:rsidRPr="00B4340A" w:rsidRDefault="00D76003" w:rsidP="00D76003">
      <w:pPr>
        <w:pStyle w:val="a3"/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С5а-пептидаза</w:t>
      </w:r>
    </w:p>
    <w:p w:rsidR="00D76003" w:rsidRPr="00B4340A" w:rsidRDefault="00D76003" w:rsidP="00D76003">
      <w:pPr>
        <w:pStyle w:val="a3"/>
        <w:numPr>
          <w:ilvl w:val="0"/>
          <w:numId w:val="19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М-белок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sz w:val="28"/>
          <w:szCs w:val="28"/>
        </w:rPr>
        <w:t>ОТЛИЧИТЕЛЬНАЯ ОСОБЕННОСТЬ СТРЕПТОКОККОВЫХ ПИРОГЕННЫХ ТОКСИНОВ КАК СУПЕРАНТИГЕНОВ</w:t>
      </w:r>
    </w:p>
    <w:p w:rsidR="00D76003" w:rsidRPr="00B4340A" w:rsidRDefault="00D76003" w:rsidP="00D76003">
      <w:pPr>
        <w:pStyle w:val="a3"/>
        <w:numPr>
          <w:ilvl w:val="0"/>
          <w:numId w:val="18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высокая иммуногенность </w:t>
      </w:r>
    </w:p>
    <w:p w:rsidR="00D76003" w:rsidRPr="00B4340A" w:rsidRDefault="00D76003" w:rsidP="00D76003">
      <w:pPr>
        <w:pStyle w:val="1"/>
        <w:numPr>
          <w:ilvl w:val="0"/>
          <w:numId w:val="18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 xml:space="preserve">высокая </w:t>
      </w:r>
      <w:proofErr w:type="spellStart"/>
      <w:r w:rsidRPr="00B4340A">
        <w:rPr>
          <w:szCs w:val="28"/>
        </w:rPr>
        <w:t>толерогенность</w:t>
      </w:r>
      <w:proofErr w:type="spellEnd"/>
    </w:p>
    <w:p w:rsidR="00D76003" w:rsidRPr="00B4340A" w:rsidRDefault="00D76003" w:rsidP="00D76003">
      <w:pPr>
        <w:pStyle w:val="1"/>
        <w:numPr>
          <w:ilvl w:val="0"/>
          <w:numId w:val="18"/>
        </w:numPr>
        <w:tabs>
          <w:tab w:val="left" w:pos="360"/>
        </w:tabs>
        <w:jc w:val="left"/>
        <w:rPr>
          <w:szCs w:val="28"/>
        </w:rPr>
      </w:pPr>
      <w:proofErr w:type="spellStart"/>
      <w:r w:rsidRPr="00B4340A">
        <w:rPr>
          <w:szCs w:val="28"/>
        </w:rPr>
        <w:t>поликлональная</w:t>
      </w:r>
      <w:proofErr w:type="spellEnd"/>
      <w:r w:rsidRPr="00B4340A">
        <w:rPr>
          <w:szCs w:val="28"/>
        </w:rPr>
        <w:t xml:space="preserve"> стимуляция В-лимфоцитов</w:t>
      </w:r>
    </w:p>
    <w:p w:rsidR="00D76003" w:rsidRPr="00B4340A" w:rsidRDefault="00D76003" w:rsidP="00D76003">
      <w:pPr>
        <w:pStyle w:val="1"/>
        <w:numPr>
          <w:ilvl w:val="0"/>
          <w:numId w:val="18"/>
        </w:numPr>
        <w:tabs>
          <w:tab w:val="left" w:pos="360"/>
        </w:tabs>
        <w:jc w:val="left"/>
        <w:rPr>
          <w:szCs w:val="28"/>
        </w:rPr>
      </w:pPr>
      <w:proofErr w:type="spellStart"/>
      <w:r w:rsidRPr="00B4340A">
        <w:rPr>
          <w:szCs w:val="28"/>
        </w:rPr>
        <w:t>поликлональная</w:t>
      </w:r>
      <w:proofErr w:type="spellEnd"/>
      <w:r w:rsidRPr="00B4340A">
        <w:rPr>
          <w:szCs w:val="28"/>
        </w:rPr>
        <w:t xml:space="preserve"> стимуляция Т-лимфоцитов</w:t>
      </w:r>
    </w:p>
    <w:p w:rsidR="00D76003" w:rsidRPr="00B4340A" w:rsidRDefault="00D76003" w:rsidP="00D76003">
      <w:pPr>
        <w:pStyle w:val="1"/>
        <w:numPr>
          <w:ilvl w:val="0"/>
          <w:numId w:val="18"/>
        </w:numPr>
        <w:tabs>
          <w:tab w:val="left" w:pos="360"/>
        </w:tabs>
        <w:jc w:val="left"/>
        <w:rPr>
          <w:szCs w:val="28"/>
        </w:rPr>
      </w:pPr>
      <w:r w:rsidRPr="00B4340A">
        <w:rPr>
          <w:szCs w:val="28"/>
        </w:rPr>
        <w:t>способность вызывать иммунные осложнения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ОСНОВНОЙ ВОЗБУДИТЕЛЬ ОСТРОГО СРЕДНЕГО ОТИТА </w:t>
      </w:r>
    </w:p>
    <w:p w:rsidR="00D76003" w:rsidRPr="00B4340A" w:rsidRDefault="00D76003" w:rsidP="00D76003">
      <w:pPr>
        <w:pStyle w:val="a4"/>
        <w:numPr>
          <w:ilvl w:val="0"/>
          <w:numId w:val="17"/>
        </w:numPr>
        <w:rPr>
          <w:b/>
          <w:b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proofErr w:type="spellStart"/>
      <w:r w:rsidRPr="00B4340A">
        <w:rPr>
          <w:i/>
          <w:iCs/>
          <w:sz w:val="28"/>
          <w:szCs w:val="28"/>
          <w:lang w:bidi="he-IL"/>
        </w:rPr>
        <w:t>pyogenes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7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proofErr w:type="spellStart"/>
      <w:r w:rsidRPr="00B4340A">
        <w:rPr>
          <w:i/>
          <w:iCs/>
          <w:sz w:val="28"/>
          <w:szCs w:val="28"/>
          <w:lang w:bidi="he-IL"/>
        </w:rPr>
        <w:t>pneumoniae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7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w w:val="76"/>
          <w:sz w:val="28"/>
          <w:szCs w:val="28"/>
          <w:lang w:bidi="he-IL"/>
        </w:rPr>
        <w:t xml:space="preserve">. </w:t>
      </w:r>
      <w:proofErr w:type="spellStart"/>
      <w:r w:rsidRPr="00B4340A">
        <w:rPr>
          <w:i/>
          <w:iCs/>
          <w:sz w:val="28"/>
          <w:szCs w:val="28"/>
          <w:lang w:bidi="he-IL"/>
        </w:rPr>
        <w:t>agalactiae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7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proofErr w:type="spellStart"/>
      <w:r w:rsidRPr="00B4340A">
        <w:rPr>
          <w:i/>
          <w:iCs/>
          <w:sz w:val="28"/>
          <w:szCs w:val="28"/>
          <w:lang w:bidi="he-IL"/>
        </w:rPr>
        <w:t>mutans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7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bidi="he-IL"/>
        </w:rPr>
        <w:t>E.</w:t>
      </w:r>
      <w:r w:rsidRPr="00B4340A">
        <w:rPr>
          <w:i/>
          <w:iCs/>
          <w:sz w:val="28"/>
          <w:szCs w:val="28"/>
          <w:lang w:val="en-US" w:bidi="he-IL"/>
        </w:rPr>
        <w:t xml:space="preserve"> </w:t>
      </w:r>
      <w:proofErr w:type="spellStart"/>
      <w:r w:rsidRPr="00B4340A">
        <w:rPr>
          <w:i/>
          <w:iCs/>
          <w:sz w:val="28"/>
          <w:szCs w:val="28"/>
          <w:lang w:bidi="he-IL"/>
        </w:rPr>
        <w:t>faecalis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bCs/>
          <w:sz w:val="28"/>
          <w:szCs w:val="28"/>
          <w:lang w:bidi="he-IL"/>
        </w:rPr>
      </w:pPr>
      <w:r w:rsidRPr="00B4340A">
        <w:rPr>
          <w:bCs/>
          <w:sz w:val="28"/>
          <w:szCs w:val="28"/>
          <w:lang w:bidi="he-IL"/>
        </w:rPr>
        <w:t xml:space="preserve">ВОЗБУДИТЕЛЬ КРУПОЗНОЙ ПНЕВМОНИИ </w:t>
      </w:r>
    </w:p>
    <w:p w:rsidR="00D76003" w:rsidRPr="00B4340A" w:rsidRDefault="00D76003" w:rsidP="00D76003">
      <w:pPr>
        <w:pStyle w:val="a4"/>
        <w:numPr>
          <w:ilvl w:val="0"/>
          <w:numId w:val="12"/>
        </w:numPr>
        <w:rPr>
          <w:b/>
          <w:bCs/>
          <w:sz w:val="28"/>
          <w:szCs w:val="28"/>
          <w:lang w:bidi="he-IL"/>
        </w:rPr>
      </w:pPr>
      <w:r w:rsidRPr="00B4340A">
        <w:rPr>
          <w:i/>
          <w:iCs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proofErr w:type="spellStart"/>
      <w:r w:rsidRPr="00B4340A">
        <w:rPr>
          <w:i/>
          <w:iCs/>
          <w:sz w:val="28"/>
          <w:szCs w:val="28"/>
          <w:lang w:bidi="he-IL"/>
        </w:rPr>
        <w:t>pyogenes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2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i/>
          <w:iCs/>
          <w:sz w:val="28"/>
          <w:szCs w:val="28"/>
          <w:lang w:bidi="he-IL"/>
        </w:rPr>
        <w:t xml:space="preserve">. </w:t>
      </w:r>
      <w:proofErr w:type="spellStart"/>
      <w:r w:rsidRPr="00B4340A">
        <w:rPr>
          <w:i/>
          <w:iCs/>
          <w:sz w:val="28"/>
          <w:szCs w:val="28"/>
          <w:lang w:bidi="he-IL"/>
        </w:rPr>
        <w:t>pneumoniae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2"/>
        </w:numPr>
        <w:rPr>
          <w:i/>
          <w:iCs/>
          <w:sz w:val="28"/>
          <w:szCs w:val="28"/>
          <w:lang w:bidi="he-IL"/>
        </w:rPr>
      </w:pPr>
      <w:r w:rsidRPr="00B4340A">
        <w:rPr>
          <w:i/>
          <w:sz w:val="28"/>
          <w:szCs w:val="28"/>
          <w:lang w:val="en-US" w:bidi="he-IL"/>
        </w:rPr>
        <w:t>S</w:t>
      </w:r>
      <w:r w:rsidRPr="00B4340A">
        <w:rPr>
          <w:w w:val="76"/>
          <w:sz w:val="28"/>
          <w:szCs w:val="28"/>
          <w:lang w:bidi="he-IL"/>
        </w:rPr>
        <w:t xml:space="preserve">. </w:t>
      </w:r>
      <w:proofErr w:type="spellStart"/>
      <w:r w:rsidRPr="00B4340A">
        <w:rPr>
          <w:i/>
          <w:iCs/>
          <w:sz w:val="28"/>
          <w:szCs w:val="28"/>
          <w:lang w:bidi="he-IL"/>
        </w:rPr>
        <w:t>agalactiae</w:t>
      </w:r>
      <w:proofErr w:type="spellEnd"/>
      <w:r w:rsidRPr="00B4340A">
        <w:rPr>
          <w:i/>
          <w:iCs/>
          <w:sz w:val="28"/>
          <w:szCs w:val="28"/>
          <w:lang w:bidi="he-IL"/>
        </w:rPr>
        <w:t xml:space="preserve"> </w:t>
      </w:r>
    </w:p>
    <w:p w:rsidR="00D76003" w:rsidRPr="00B4340A" w:rsidRDefault="00D76003" w:rsidP="00D76003">
      <w:pPr>
        <w:pStyle w:val="a4"/>
        <w:numPr>
          <w:ilvl w:val="0"/>
          <w:numId w:val="12"/>
        </w:numPr>
        <w:rPr>
          <w:i/>
          <w:iCs/>
          <w:sz w:val="28"/>
          <w:szCs w:val="28"/>
          <w:lang w:val="en-US" w:bidi="he-IL"/>
        </w:rPr>
      </w:pPr>
      <w:r w:rsidRPr="00B4340A">
        <w:rPr>
          <w:i/>
          <w:iCs/>
          <w:sz w:val="28"/>
          <w:szCs w:val="28"/>
          <w:lang w:val="en-US" w:bidi="he-IL"/>
        </w:rPr>
        <w:t xml:space="preserve">E. faecium </w:t>
      </w:r>
    </w:p>
    <w:p w:rsidR="00D76003" w:rsidRPr="00B4340A" w:rsidRDefault="00D76003" w:rsidP="00D76003">
      <w:pPr>
        <w:pStyle w:val="a4"/>
        <w:numPr>
          <w:ilvl w:val="0"/>
          <w:numId w:val="12"/>
        </w:numPr>
        <w:rPr>
          <w:i/>
          <w:iCs/>
          <w:sz w:val="28"/>
          <w:szCs w:val="28"/>
          <w:lang w:val="en-US" w:bidi="he-IL"/>
        </w:rPr>
      </w:pPr>
      <w:r w:rsidRPr="00B4340A">
        <w:rPr>
          <w:i/>
          <w:iCs/>
          <w:sz w:val="28"/>
          <w:szCs w:val="28"/>
          <w:lang w:val="en-US" w:bidi="he-IL"/>
        </w:rPr>
        <w:t xml:space="preserve">E. faecalis 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340A">
        <w:rPr>
          <w:i/>
          <w:sz w:val="28"/>
          <w:szCs w:val="28"/>
          <w:lang w:val="en-US"/>
        </w:rPr>
        <w:t>S</w:t>
      </w:r>
      <w:r w:rsidRPr="00B4340A">
        <w:rPr>
          <w:i/>
          <w:sz w:val="28"/>
          <w:szCs w:val="28"/>
        </w:rPr>
        <w:t xml:space="preserve">. </w:t>
      </w:r>
      <w:r w:rsidRPr="00B4340A">
        <w:rPr>
          <w:i/>
          <w:sz w:val="28"/>
          <w:szCs w:val="28"/>
          <w:lang w:val="en-US"/>
        </w:rPr>
        <w:t>AGALACTIAE</w:t>
      </w:r>
      <w:r w:rsidRPr="00B4340A">
        <w:rPr>
          <w:i/>
          <w:sz w:val="28"/>
          <w:szCs w:val="28"/>
        </w:rPr>
        <w:t xml:space="preserve"> </w:t>
      </w:r>
    </w:p>
    <w:p w:rsidR="00D76003" w:rsidRPr="00B4340A" w:rsidRDefault="00D76003" w:rsidP="00D76003">
      <w:pPr>
        <w:pStyle w:val="a3"/>
        <w:numPr>
          <w:ilvl w:val="0"/>
          <w:numId w:val="2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колонизирует слизистую влагалища</w:t>
      </w:r>
    </w:p>
    <w:p w:rsidR="00D76003" w:rsidRPr="00B4340A" w:rsidRDefault="00D76003" w:rsidP="00D76003">
      <w:pPr>
        <w:pStyle w:val="a3"/>
        <w:numPr>
          <w:ilvl w:val="0"/>
          <w:numId w:val="2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передается при родах</w:t>
      </w:r>
    </w:p>
    <w:p w:rsidR="00D76003" w:rsidRPr="00B4340A" w:rsidRDefault="00D76003" w:rsidP="00D76003">
      <w:pPr>
        <w:pStyle w:val="a3"/>
        <w:numPr>
          <w:ilvl w:val="0"/>
          <w:numId w:val="2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возбудитель менингита новорожденных </w:t>
      </w:r>
    </w:p>
    <w:p w:rsidR="00D76003" w:rsidRPr="00B4340A" w:rsidRDefault="00D76003" w:rsidP="00D76003">
      <w:pPr>
        <w:pStyle w:val="a3"/>
        <w:numPr>
          <w:ilvl w:val="0"/>
          <w:numId w:val="2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 xml:space="preserve">наиболее опасен для недоношенных детей </w:t>
      </w:r>
    </w:p>
    <w:p w:rsidR="00D76003" w:rsidRPr="00B4340A" w:rsidRDefault="00D76003" w:rsidP="00D76003">
      <w:pPr>
        <w:pStyle w:val="a3"/>
        <w:numPr>
          <w:ilvl w:val="0"/>
          <w:numId w:val="20"/>
        </w:numPr>
        <w:tabs>
          <w:tab w:val="left" w:pos="360"/>
        </w:tabs>
        <w:rPr>
          <w:sz w:val="28"/>
          <w:szCs w:val="28"/>
        </w:rPr>
      </w:pPr>
      <w:r w:rsidRPr="00B4340A">
        <w:rPr>
          <w:sz w:val="28"/>
          <w:szCs w:val="28"/>
        </w:rPr>
        <w:t>все вышеперечисленное</w:t>
      </w:r>
    </w:p>
    <w:p w:rsidR="00D76003" w:rsidRPr="00B4340A" w:rsidRDefault="00D76003" w:rsidP="00D76003">
      <w:pPr>
        <w:pStyle w:val="a3"/>
        <w:numPr>
          <w:ilvl w:val="0"/>
          <w:numId w:val="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ПРИЧИНА НЕИСПОЛЬЗОВАНИЯ ПОЛИСАХАРИДНЫХ НЕКОНЪЮГИРОВАННЫХ ПНЕВМОКОККОВЫХ ВАКЦИН У ДЕТЕЙ МЛАДШЕГО ВОЗРАСТА </w:t>
      </w:r>
    </w:p>
    <w:p w:rsidR="00D76003" w:rsidRPr="00B4340A" w:rsidRDefault="00D76003" w:rsidP="00D76003">
      <w:pPr>
        <w:pStyle w:val="a4"/>
        <w:numPr>
          <w:ilvl w:val="0"/>
          <w:numId w:val="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не входят в национальный календарь прививок</w:t>
      </w:r>
    </w:p>
    <w:p w:rsidR="00D76003" w:rsidRPr="00B4340A" w:rsidRDefault="00D76003" w:rsidP="00D76003">
      <w:pPr>
        <w:pStyle w:val="a4"/>
        <w:numPr>
          <w:ilvl w:val="0"/>
          <w:numId w:val="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отказы родителей</w:t>
      </w:r>
    </w:p>
    <w:p w:rsidR="00D76003" w:rsidRPr="00B4340A" w:rsidRDefault="00D76003" w:rsidP="00D76003">
      <w:pPr>
        <w:pStyle w:val="a4"/>
        <w:numPr>
          <w:ilvl w:val="0"/>
          <w:numId w:val="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высокая стоимость</w:t>
      </w:r>
    </w:p>
    <w:p w:rsidR="00D76003" w:rsidRPr="00B4340A" w:rsidRDefault="00D76003" w:rsidP="00D76003">
      <w:pPr>
        <w:pStyle w:val="a4"/>
        <w:numPr>
          <w:ilvl w:val="0"/>
          <w:numId w:val="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 xml:space="preserve">высокая </w:t>
      </w:r>
      <w:proofErr w:type="spellStart"/>
      <w:r w:rsidRPr="00B4340A">
        <w:rPr>
          <w:sz w:val="28"/>
          <w:szCs w:val="28"/>
          <w:lang w:bidi="he-IL"/>
        </w:rPr>
        <w:t>реактогенность</w:t>
      </w:r>
      <w:proofErr w:type="spellEnd"/>
    </w:p>
    <w:p w:rsidR="00D76003" w:rsidRPr="00B4340A" w:rsidRDefault="00D76003" w:rsidP="00D76003">
      <w:pPr>
        <w:pStyle w:val="a4"/>
        <w:numPr>
          <w:ilvl w:val="0"/>
          <w:numId w:val="21"/>
        </w:numPr>
        <w:rPr>
          <w:sz w:val="28"/>
          <w:szCs w:val="28"/>
          <w:lang w:bidi="he-IL"/>
        </w:rPr>
      </w:pPr>
      <w:r w:rsidRPr="00B4340A">
        <w:rPr>
          <w:sz w:val="28"/>
          <w:szCs w:val="28"/>
          <w:lang w:bidi="he-IL"/>
        </w:rPr>
        <w:t>полисахариды пневмококков – Т-независимые антигены</w:t>
      </w:r>
    </w:p>
    <w:p w:rsidR="00D76003" w:rsidRDefault="00D76003" w:rsidP="00D76003">
      <w:pPr>
        <w:pStyle w:val="a4"/>
        <w:rPr>
          <w:sz w:val="28"/>
          <w:szCs w:val="28"/>
          <w:lang w:bidi="he-IL"/>
        </w:rPr>
      </w:pPr>
      <w:bookmarkStart w:id="0" w:name="_GoBack"/>
      <w:bookmarkEnd w:id="0"/>
    </w:p>
    <w:p w:rsidR="00D76003" w:rsidRPr="00B4340A" w:rsidRDefault="00D76003" w:rsidP="00D76003">
      <w:pPr>
        <w:pStyle w:val="a4"/>
        <w:rPr>
          <w:sz w:val="28"/>
          <w:szCs w:val="28"/>
          <w:lang w:bidi="he-IL"/>
        </w:rPr>
      </w:pPr>
    </w:p>
    <w:p w:rsidR="00694806" w:rsidRDefault="00694806"/>
    <w:sectPr w:rsidR="0069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F79"/>
    <w:multiLevelType w:val="hybridMultilevel"/>
    <w:tmpl w:val="717298B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6F4A17"/>
    <w:multiLevelType w:val="hybridMultilevel"/>
    <w:tmpl w:val="091E39FA"/>
    <w:lvl w:ilvl="0" w:tplc="7E60B8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753CEF"/>
    <w:multiLevelType w:val="hybridMultilevel"/>
    <w:tmpl w:val="BC22E3CC"/>
    <w:lvl w:ilvl="0" w:tplc="A5A41D9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F2278F"/>
    <w:multiLevelType w:val="hybridMultilevel"/>
    <w:tmpl w:val="8244CE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284160D"/>
    <w:multiLevelType w:val="hybridMultilevel"/>
    <w:tmpl w:val="329CDD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3B41EB8"/>
    <w:multiLevelType w:val="hybridMultilevel"/>
    <w:tmpl w:val="524A72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6B12873"/>
    <w:multiLevelType w:val="hybridMultilevel"/>
    <w:tmpl w:val="E5383260"/>
    <w:lvl w:ilvl="0" w:tplc="B58C69F2">
      <w:start w:val="1"/>
      <w:numFmt w:val="decimal"/>
      <w:lvlText w:val="%1)"/>
      <w:lvlJc w:val="left"/>
      <w:pPr>
        <w:ind w:left="17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A973B63"/>
    <w:multiLevelType w:val="hybridMultilevel"/>
    <w:tmpl w:val="08061446"/>
    <w:lvl w:ilvl="0" w:tplc="5E00799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5BE2046"/>
    <w:multiLevelType w:val="hybridMultilevel"/>
    <w:tmpl w:val="8E967D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62A3FD6"/>
    <w:multiLevelType w:val="hybridMultilevel"/>
    <w:tmpl w:val="86BAF4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D8D3F8F"/>
    <w:multiLevelType w:val="hybridMultilevel"/>
    <w:tmpl w:val="419C5E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2E07C1F"/>
    <w:multiLevelType w:val="hybridMultilevel"/>
    <w:tmpl w:val="033C53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03165"/>
    <w:multiLevelType w:val="hybridMultilevel"/>
    <w:tmpl w:val="70700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CA0041D"/>
    <w:multiLevelType w:val="hybridMultilevel"/>
    <w:tmpl w:val="FA88BC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E5E5A8F"/>
    <w:multiLevelType w:val="hybridMultilevel"/>
    <w:tmpl w:val="ED3E0A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90A569F"/>
    <w:multiLevelType w:val="hybridMultilevel"/>
    <w:tmpl w:val="C622BA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BB76359"/>
    <w:multiLevelType w:val="hybridMultilevel"/>
    <w:tmpl w:val="1CAA083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D9D477E"/>
    <w:multiLevelType w:val="hybridMultilevel"/>
    <w:tmpl w:val="E716BC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14E7089"/>
    <w:multiLevelType w:val="hybridMultilevel"/>
    <w:tmpl w:val="59020FFC"/>
    <w:lvl w:ilvl="0" w:tplc="EDC2DF5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A126F65"/>
    <w:multiLevelType w:val="hybridMultilevel"/>
    <w:tmpl w:val="6A022F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0"/>
  </w:num>
  <w:num w:numId="16">
    <w:abstractNumId w:val="17"/>
  </w:num>
  <w:num w:numId="17">
    <w:abstractNumId w:val="7"/>
  </w:num>
  <w:num w:numId="18">
    <w:abstractNumId w:val="14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01"/>
    <w:rsid w:val="003B232B"/>
    <w:rsid w:val="00694806"/>
    <w:rsid w:val="00752A0D"/>
    <w:rsid w:val="00996601"/>
    <w:rsid w:val="00D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DFF5"/>
  <w15:chartTrackingRefBased/>
  <w15:docId w15:val="{E01F9684-9D08-4ED4-A30D-AFE79B6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03"/>
    <w:pPr>
      <w:ind w:left="720"/>
      <w:contextualSpacing/>
    </w:pPr>
  </w:style>
  <w:style w:type="paragraph" w:customStyle="1" w:styleId="a4">
    <w:name w:val="Стиль"/>
    <w:rsid w:val="00D7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rsid w:val="00D76003"/>
    <w:pPr>
      <w:ind w:left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2020-04-28T12:56:00Z</dcterms:created>
  <dcterms:modified xsi:type="dcterms:W3CDTF">2024-04-18T14:19:00Z</dcterms:modified>
</cp:coreProperties>
</file>