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BA3" w:rsidRPr="00B07D61" w:rsidRDefault="00466BA3" w:rsidP="00466BA3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</w:p>
    <w:p w:rsidR="00B07D61" w:rsidRPr="00B07D61" w:rsidRDefault="00466BA3" w:rsidP="00466BA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7D61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466BA3" w:rsidRPr="00B07D61" w:rsidRDefault="00466BA3" w:rsidP="00466BA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7D6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17858" w:rsidRPr="00D17858" w:rsidRDefault="00C85948" w:rsidP="00D1785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1785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D17858" w:rsidRPr="00D17858">
        <w:rPr>
          <w:rFonts w:ascii="Times New Roman" w:hAnsi="Times New Roman" w:cs="Times New Roman"/>
          <w:b/>
          <w:sz w:val="28"/>
          <w:szCs w:val="28"/>
        </w:rPr>
        <w:t>к</w:t>
      </w:r>
      <w:r w:rsidR="00B07D61" w:rsidRPr="00D17858">
        <w:rPr>
          <w:rFonts w:ascii="Times New Roman" w:hAnsi="Times New Roman" w:cs="Times New Roman"/>
          <w:b/>
          <w:sz w:val="28"/>
          <w:szCs w:val="28"/>
        </w:rPr>
        <w:t xml:space="preserve">онкурсе </w:t>
      </w:r>
      <w:r w:rsidR="00D17858" w:rsidRPr="00D17858">
        <w:rPr>
          <w:rFonts w:ascii="Times New Roman" w:hAnsi="Times New Roman" w:cs="Times New Roman"/>
          <w:b/>
          <w:sz w:val="28"/>
          <w:szCs w:val="28"/>
        </w:rPr>
        <w:t>видеороликов</w:t>
      </w:r>
      <w:r w:rsidR="00466BA3" w:rsidRPr="00D178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7858" w:rsidRPr="00D17858">
        <w:rPr>
          <w:rFonts w:ascii="Times New Roman" w:hAnsi="Times New Roman" w:cs="Times New Roman"/>
          <w:b/>
          <w:sz w:val="28"/>
          <w:szCs w:val="28"/>
        </w:rPr>
        <w:t>в рамках международного молодежного фестиваля «Студенчество без границ»-2022</w:t>
      </w:r>
    </w:p>
    <w:p w:rsidR="00466BA3" w:rsidRPr="00D70F68" w:rsidRDefault="00466BA3" w:rsidP="00466BA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40691" w:rsidRPr="00B07D61" w:rsidRDefault="00440691" w:rsidP="00466BA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66BA3" w:rsidRPr="00FD6BB8" w:rsidRDefault="00B07D61" w:rsidP="00FD6BB8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6BB8">
        <w:rPr>
          <w:rFonts w:ascii="Times New Roman" w:hAnsi="Times New Roman" w:cs="Times New Roman"/>
          <w:b/>
          <w:sz w:val="28"/>
          <w:szCs w:val="28"/>
        </w:rPr>
        <w:t>О</w:t>
      </w:r>
      <w:r w:rsidR="00E336AC" w:rsidRPr="00FD6BB8">
        <w:rPr>
          <w:rFonts w:ascii="Times New Roman" w:hAnsi="Times New Roman" w:cs="Times New Roman"/>
          <w:b/>
          <w:sz w:val="28"/>
          <w:szCs w:val="28"/>
        </w:rPr>
        <w:t>Б</w:t>
      </w:r>
      <w:r w:rsidRPr="00FD6BB8">
        <w:rPr>
          <w:rFonts w:ascii="Times New Roman" w:hAnsi="Times New Roman" w:cs="Times New Roman"/>
          <w:b/>
          <w:sz w:val="28"/>
          <w:szCs w:val="28"/>
        </w:rPr>
        <w:t>ЛАСТЬ ПРИМЕНЕНИЯ</w:t>
      </w:r>
    </w:p>
    <w:p w:rsidR="00466BA3" w:rsidRDefault="00466BA3" w:rsidP="00466B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6BA3" w:rsidRPr="002A09D4" w:rsidRDefault="00FD6BB8" w:rsidP="002A0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BB8">
        <w:rPr>
          <w:rFonts w:ascii="Times New Roman" w:hAnsi="Times New Roman" w:cs="Times New Roman"/>
          <w:sz w:val="28"/>
          <w:szCs w:val="28"/>
        </w:rPr>
        <w:t xml:space="preserve">1.1. </w:t>
      </w:r>
      <w:r w:rsidR="00466BA3" w:rsidRPr="002A09D4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организации и</w:t>
      </w:r>
      <w:r w:rsidR="00B07D61" w:rsidRPr="002A09D4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466BA3" w:rsidRPr="002A09D4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Pr="002A09D4">
        <w:rPr>
          <w:rFonts w:ascii="Times New Roman" w:hAnsi="Times New Roman" w:cs="Times New Roman"/>
          <w:sz w:val="28"/>
          <w:szCs w:val="28"/>
        </w:rPr>
        <w:t>конкурса видеороликов (далее - Конкурс) в рамках международного молодежного фестиваля «Студенчество без границ» -2022</w:t>
      </w:r>
      <w:r w:rsidR="00B07D61" w:rsidRPr="002A09D4"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2A09D4">
        <w:rPr>
          <w:rFonts w:ascii="Times New Roman" w:hAnsi="Times New Roman" w:cs="Times New Roman"/>
          <w:sz w:val="28"/>
          <w:szCs w:val="28"/>
        </w:rPr>
        <w:t xml:space="preserve">- </w:t>
      </w:r>
      <w:r w:rsidR="00B07D61" w:rsidRPr="002A09D4">
        <w:rPr>
          <w:rFonts w:ascii="Times New Roman" w:hAnsi="Times New Roman" w:cs="Times New Roman"/>
          <w:sz w:val="28"/>
          <w:szCs w:val="28"/>
        </w:rPr>
        <w:t>Конкурс)</w:t>
      </w:r>
      <w:r w:rsidR="00466BA3" w:rsidRPr="002A09D4">
        <w:rPr>
          <w:rFonts w:ascii="Times New Roman" w:hAnsi="Times New Roman" w:cs="Times New Roman"/>
          <w:sz w:val="28"/>
          <w:szCs w:val="28"/>
        </w:rPr>
        <w:t>.</w:t>
      </w:r>
    </w:p>
    <w:p w:rsidR="00466BA3" w:rsidRPr="002A09D4" w:rsidRDefault="00B07D61" w:rsidP="002A09D4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A09D4">
        <w:rPr>
          <w:rFonts w:ascii="Times New Roman" w:hAnsi="Times New Roman"/>
          <w:sz w:val="28"/>
          <w:szCs w:val="28"/>
        </w:rPr>
        <w:t xml:space="preserve">        </w:t>
      </w:r>
      <w:r w:rsidR="00FD6BB8" w:rsidRPr="002A09D4">
        <w:rPr>
          <w:rFonts w:ascii="Times New Roman" w:hAnsi="Times New Roman"/>
          <w:sz w:val="28"/>
          <w:szCs w:val="28"/>
        </w:rPr>
        <w:t xml:space="preserve">  </w:t>
      </w:r>
      <w:r w:rsidR="00C85948" w:rsidRPr="002A09D4">
        <w:rPr>
          <w:rFonts w:ascii="Times New Roman" w:hAnsi="Times New Roman"/>
          <w:sz w:val="28"/>
          <w:szCs w:val="28"/>
        </w:rPr>
        <w:t>1.2</w:t>
      </w:r>
      <w:r w:rsidR="00FD6BB8" w:rsidRPr="002A09D4">
        <w:rPr>
          <w:rFonts w:ascii="Times New Roman" w:hAnsi="Times New Roman"/>
          <w:sz w:val="28"/>
          <w:szCs w:val="28"/>
        </w:rPr>
        <w:t xml:space="preserve">. </w:t>
      </w:r>
      <w:r w:rsidR="00C85948" w:rsidRPr="002A09D4">
        <w:rPr>
          <w:rFonts w:ascii="Times New Roman" w:hAnsi="Times New Roman"/>
          <w:sz w:val="28"/>
          <w:szCs w:val="28"/>
        </w:rPr>
        <w:t xml:space="preserve"> Организатором Конкурса</w:t>
      </w:r>
      <w:r w:rsidR="00466BA3" w:rsidRPr="002A09D4">
        <w:rPr>
          <w:rFonts w:ascii="Times New Roman" w:hAnsi="Times New Roman"/>
          <w:sz w:val="28"/>
          <w:szCs w:val="28"/>
        </w:rPr>
        <w:t xml:space="preserve"> является</w:t>
      </w:r>
      <w:r w:rsidR="00C86B92" w:rsidRPr="002A09D4">
        <w:rPr>
          <w:rFonts w:ascii="Times New Roman" w:hAnsi="Times New Roman"/>
          <w:sz w:val="28"/>
          <w:szCs w:val="28"/>
        </w:rPr>
        <w:t xml:space="preserve"> </w:t>
      </w:r>
      <w:r w:rsidR="00D17858" w:rsidRPr="002A09D4">
        <w:rPr>
          <w:rFonts w:ascii="Times New Roman" w:hAnsi="Times New Roman"/>
          <w:sz w:val="28"/>
          <w:szCs w:val="28"/>
        </w:rPr>
        <w:t xml:space="preserve">ФГБОУ ВО </w:t>
      </w:r>
      <w:proofErr w:type="spellStart"/>
      <w:r w:rsidR="00D17858" w:rsidRPr="002A09D4">
        <w:rPr>
          <w:rFonts w:ascii="Times New Roman" w:hAnsi="Times New Roman"/>
          <w:sz w:val="28"/>
          <w:szCs w:val="28"/>
        </w:rPr>
        <w:t>КрасГМУ</w:t>
      </w:r>
      <w:proofErr w:type="spellEnd"/>
      <w:r w:rsidR="00D17858" w:rsidRPr="002A09D4">
        <w:rPr>
          <w:rFonts w:ascii="Times New Roman" w:hAnsi="Times New Roman"/>
          <w:sz w:val="28"/>
          <w:szCs w:val="28"/>
        </w:rPr>
        <w:t xml:space="preserve"> им. проф. В.Ф.</w:t>
      </w:r>
      <w:r w:rsidR="00306526" w:rsidRPr="002A09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7858" w:rsidRPr="002A09D4">
        <w:rPr>
          <w:rFonts w:ascii="Times New Roman" w:hAnsi="Times New Roman"/>
          <w:sz w:val="28"/>
          <w:szCs w:val="28"/>
        </w:rPr>
        <w:t>Войно-Ясенецкого</w:t>
      </w:r>
      <w:proofErr w:type="spellEnd"/>
      <w:r w:rsidR="00D17858" w:rsidRPr="002A09D4">
        <w:rPr>
          <w:rFonts w:ascii="Times New Roman" w:hAnsi="Times New Roman"/>
          <w:sz w:val="28"/>
          <w:szCs w:val="28"/>
        </w:rPr>
        <w:t xml:space="preserve"> Минздрава России (далее - Университет)</w:t>
      </w:r>
      <w:r w:rsidR="00C86B92" w:rsidRPr="002A09D4">
        <w:rPr>
          <w:rFonts w:ascii="Times New Roman" w:hAnsi="Times New Roman"/>
          <w:sz w:val="28"/>
          <w:szCs w:val="28"/>
        </w:rPr>
        <w:t>.</w:t>
      </w:r>
      <w:r w:rsidR="00C86B92" w:rsidRPr="002A09D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C86B92" w:rsidRPr="002A09D4">
        <w:rPr>
          <w:rFonts w:ascii="Times New Roman" w:hAnsi="Times New Roman"/>
          <w:sz w:val="28"/>
          <w:szCs w:val="28"/>
        </w:rPr>
        <w:t>Непосредственную подготовку и проведение Конкурса обеспечивает</w:t>
      </w:r>
      <w:r w:rsidR="00FD6BB8" w:rsidRPr="002A09D4">
        <w:rPr>
          <w:rFonts w:ascii="Times New Roman" w:hAnsi="Times New Roman"/>
          <w:sz w:val="28"/>
          <w:szCs w:val="28"/>
        </w:rPr>
        <w:t xml:space="preserve"> Центр международных программ Университета</w:t>
      </w:r>
      <w:r w:rsidRPr="002A09D4">
        <w:rPr>
          <w:rFonts w:ascii="Times New Roman" w:hAnsi="Times New Roman"/>
          <w:sz w:val="28"/>
          <w:szCs w:val="28"/>
        </w:rPr>
        <w:t xml:space="preserve">. </w:t>
      </w:r>
      <w:r w:rsidR="00466BA3" w:rsidRPr="002A09D4">
        <w:rPr>
          <w:rFonts w:ascii="Times New Roman" w:hAnsi="Times New Roman"/>
          <w:sz w:val="28"/>
          <w:szCs w:val="28"/>
        </w:rPr>
        <w:t xml:space="preserve"> </w:t>
      </w:r>
      <w:r w:rsidRPr="002A09D4">
        <w:rPr>
          <w:rFonts w:ascii="Times New Roman" w:hAnsi="Times New Roman"/>
          <w:sz w:val="28"/>
          <w:szCs w:val="28"/>
        </w:rPr>
        <w:t xml:space="preserve"> </w:t>
      </w:r>
    </w:p>
    <w:p w:rsidR="00B07D61" w:rsidRPr="002A09D4" w:rsidRDefault="00D17858" w:rsidP="002A09D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9D4">
        <w:rPr>
          <w:rFonts w:ascii="Times New Roman" w:hAnsi="Times New Roman" w:cs="Times New Roman"/>
          <w:sz w:val="28"/>
          <w:szCs w:val="28"/>
        </w:rPr>
        <w:t xml:space="preserve">1.3. </w:t>
      </w:r>
      <w:r w:rsidR="00B07D61" w:rsidRPr="002A09D4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B07D61" w:rsidRPr="002A09D4">
        <w:rPr>
          <w:rFonts w:ascii="Times New Roman" w:eastAsia="Times New Roman" w:hAnsi="Times New Roman" w:cs="Times New Roman"/>
          <w:sz w:val="28"/>
          <w:szCs w:val="28"/>
        </w:rPr>
        <w:t>Положение разработано на основании законодательства в сфере образования, Устава и локальных актов Университета.</w:t>
      </w:r>
    </w:p>
    <w:p w:rsidR="005578E1" w:rsidRPr="002A09D4" w:rsidRDefault="005578E1" w:rsidP="002A0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6BA3" w:rsidRPr="002A09D4" w:rsidRDefault="00466BA3" w:rsidP="002A09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9D4">
        <w:rPr>
          <w:rFonts w:ascii="Times New Roman" w:hAnsi="Times New Roman" w:cs="Times New Roman"/>
          <w:b/>
          <w:sz w:val="28"/>
          <w:szCs w:val="28"/>
        </w:rPr>
        <w:t>2</w:t>
      </w:r>
      <w:r w:rsidR="00B07D61" w:rsidRPr="002A09D4">
        <w:rPr>
          <w:rFonts w:ascii="Times New Roman" w:hAnsi="Times New Roman" w:cs="Times New Roman"/>
          <w:b/>
          <w:sz w:val="28"/>
          <w:szCs w:val="28"/>
        </w:rPr>
        <w:t xml:space="preserve"> ОБЩИЕ ПОЛОЖЕНИЯ</w:t>
      </w:r>
    </w:p>
    <w:p w:rsidR="000B7797" w:rsidRPr="002A09D4" w:rsidRDefault="000B7797" w:rsidP="002A09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7D61" w:rsidRPr="002A09D4" w:rsidRDefault="00466BA3" w:rsidP="002A0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9D4">
        <w:rPr>
          <w:rFonts w:ascii="Times New Roman" w:hAnsi="Times New Roman" w:cs="Times New Roman"/>
          <w:sz w:val="28"/>
          <w:szCs w:val="28"/>
        </w:rPr>
        <w:t>2.1.</w:t>
      </w:r>
      <w:r w:rsidR="00B07D61" w:rsidRPr="002A09D4">
        <w:rPr>
          <w:rFonts w:ascii="Times New Roman" w:hAnsi="Times New Roman" w:cs="Times New Roman"/>
          <w:sz w:val="28"/>
          <w:szCs w:val="28"/>
        </w:rPr>
        <w:t xml:space="preserve"> </w:t>
      </w:r>
      <w:r w:rsidR="001D17B9" w:rsidRPr="002A09D4">
        <w:rPr>
          <w:rFonts w:ascii="Times New Roman" w:hAnsi="Times New Roman" w:cs="Times New Roman"/>
          <w:sz w:val="28"/>
          <w:szCs w:val="28"/>
        </w:rPr>
        <w:t xml:space="preserve"> </w:t>
      </w:r>
      <w:r w:rsidR="00B07D61" w:rsidRPr="002A09D4">
        <w:rPr>
          <w:rFonts w:ascii="Times New Roman" w:hAnsi="Times New Roman" w:cs="Times New Roman"/>
          <w:sz w:val="28"/>
          <w:szCs w:val="28"/>
        </w:rPr>
        <w:t>Основные</w:t>
      </w:r>
      <w:r w:rsidR="00FD6BB8" w:rsidRPr="002A09D4">
        <w:rPr>
          <w:rFonts w:ascii="Times New Roman" w:hAnsi="Times New Roman" w:cs="Times New Roman"/>
          <w:sz w:val="28"/>
          <w:szCs w:val="28"/>
        </w:rPr>
        <w:t xml:space="preserve"> цели и</w:t>
      </w:r>
      <w:r w:rsidR="00B07D61" w:rsidRPr="002A09D4">
        <w:rPr>
          <w:rFonts w:ascii="Times New Roman" w:hAnsi="Times New Roman" w:cs="Times New Roman"/>
          <w:sz w:val="28"/>
          <w:szCs w:val="28"/>
        </w:rPr>
        <w:t xml:space="preserve"> задачи Конкурса</w:t>
      </w:r>
    </w:p>
    <w:p w:rsidR="001D17B9" w:rsidRPr="002A09D4" w:rsidRDefault="00FD6BB8" w:rsidP="002A0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9D4">
        <w:rPr>
          <w:rFonts w:ascii="Times New Roman" w:hAnsi="Times New Roman" w:cs="Times New Roman"/>
          <w:sz w:val="28"/>
          <w:szCs w:val="28"/>
        </w:rPr>
        <w:t xml:space="preserve">2.1.1. Конкурс проводится с целью оптимизации процесса межкультурной коммуникации, адаптации иностранных обучающихся </w:t>
      </w:r>
      <w:r w:rsidR="00D17858" w:rsidRPr="002A09D4">
        <w:rPr>
          <w:rFonts w:ascii="Times New Roman" w:hAnsi="Times New Roman" w:cs="Times New Roman"/>
          <w:sz w:val="28"/>
          <w:szCs w:val="28"/>
        </w:rPr>
        <w:t xml:space="preserve">образовательных учреждений высшего образования </w:t>
      </w:r>
      <w:r w:rsidRPr="002A09D4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D17858" w:rsidRPr="002A09D4">
        <w:rPr>
          <w:rFonts w:ascii="Times New Roman" w:hAnsi="Times New Roman" w:cs="Times New Roman"/>
          <w:sz w:val="28"/>
          <w:szCs w:val="28"/>
        </w:rPr>
        <w:t xml:space="preserve">Красноярска </w:t>
      </w:r>
      <w:r w:rsidRPr="002A09D4">
        <w:rPr>
          <w:rFonts w:ascii="Times New Roman" w:hAnsi="Times New Roman" w:cs="Times New Roman"/>
          <w:sz w:val="28"/>
          <w:szCs w:val="28"/>
        </w:rPr>
        <w:t xml:space="preserve">к многонациональной социокультурной среде Красноярска и Красноярского края и </w:t>
      </w:r>
      <w:proofErr w:type="gramStart"/>
      <w:r w:rsidRPr="002A09D4">
        <w:rPr>
          <w:rFonts w:ascii="Times New Roman" w:hAnsi="Times New Roman" w:cs="Times New Roman"/>
          <w:sz w:val="28"/>
          <w:szCs w:val="28"/>
        </w:rPr>
        <w:t>популяризации  российского</w:t>
      </w:r>
      <w:proofErr w:type="gramEnd"/>
      <w:r w:rsidRPr="002A09D4">
        <w:rPr>
          <w:rFonts w:ascii="Times New Roman" w:hAnsi="Times New Roman" w:cs="Times New Roman"/>
          <w:sz w:val="28"/>
          <w:szCs w:val="28"/>
        </w:rPr>
        <w:t xml:space="preserve"> высшего образования среди иностранных граждан.</w:t>
      </w:r>
    </w:p>
    <w:p w:rsidR="00FD6BB8" w:rsidRPr="002A09D4" w:rsidRDefault="00FD6BB8" w:rsidP="002A0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9D4">
        <w:rPr>
          <w:rFonts w:ascii="Times New Roman" w:hAnsi="Times New Roman" w:cs="Times New Roman"/>
          <w:sz w:val="28"/>
          <w:szCs w:val="28"/>
        </w:rPr>
        <w:t>2.1.2. Задачи конкурса включают:</w:t>
      </w:r>
    </w:p>
    <w:p w:rsidR="00FD6BB8" w:rsidRPr="002A09D4" w:rsidRDefault="00FD6BB8" w:rsidP="002A09D4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A09D4">
        <w:rPr>
          <w:rFonts w:ascii="Times New Roman" w:hAnsi="Times New Roman" w:cs="Times New Roman"/>
          <w:sz w:val="28"/>
          <w:szCs w:val="28"/>
        </w:rPr>
        <w:t xml:space="preserve">- Развитие у иностранных </w:t>
      </w:r>
      <w:r w:rsidR="00D17858" w:rsidRPr="002A09D4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2A09D4">
        <w:rPr>
          <w:rFonts w:ascii="Times New Roman" w:hAnsi="Times New Roman" w:cs="Times New Roman"/>
          <w:sz w:val="28"/>
          <w:szCs w:val="28"/>
        </w:rPr>
        <w:t xml:space="preserve">навыков межкультурной коммуникации с использованием русского языка как иностранного. </w:t>
      </w:r>
    </w:p>
    <w:p w:rsidR="00FD6BB8" w:rsidRPr="002A09D4" w:rsidRDefault="00FD6BB8" w:rsidP="002A09D4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A09D4">
        <w:rPr>
          <w:rFonts w:ascii="Times New Roman" w:hAnsi="Times New Roman" w:cs="Times New Roman"/>
          <w:sz w:val="28"/>
          <w:szCs w:val="28"/>
        </w:rPr>
        <w:t xml:space="preserve">- Раскрытие и поддержка творческого потенциала иностранных </w:t>
      </w:r>
      <w:r w:rsidR="00D17858" w:rsidRPr="002A09D4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2A09D4">
        <w:rPr>
          <w:rFonts w:ascii="Times New Roman" w:hAnsi="Times New Roman" w:cs="Times New Roman"/>
          <w:sz w:val="28"/>
          <w:szCs w:val="28"/>
        </w:rPr>
        <w:t>через предоставление им возмож</w:t>
      </w:r>
      <w:r w:rsidR="00D17858" w:rsidRPr="002A09D4">
        <w:rPr>
          <w:rFonts w:ascii="Times New Roman" w:hAnsi="Times New Roman" w:cs="Times New Roman"/>
          <w:sz w:val="28"/>
          <w:szCs w:val="28"/>
        </w:rPr>
        <w:t>ности творческой самореализации;</w:t>
      </w:r>
    </w:p>
    <w:p w:rsidR="00FD6BB8" w:rsidRPr="002A09D4" w:rsidRDefault="00FD6BB8" w:rsidP="002A09D4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A09D4">
        <w:rPr>
          <w:rFonts w:ascii="Times New Roman" w:hAnsi="Times New Roman" w:cs="Times New Roman"/>
          <w:sz w:val="28"/>
          <w:szCs w:val="28"/>
        </w:rPr>
        <w:t xml:space="preserve">- Пропаганда мультимедийных и </w:t>
      </w:r>
      <w:proofErr w:type="spellStart"/>
      <w:r w:rsidRPr="002A09D4">
        <w:rPr>
          <w:rFonts w:ascii="Times New Roman" w:hAnsi="Times New Roman" w:cs="Times New Roman"/>
          <w:sz w:val="28"/>
          <w:szCs w:val="28"/>
        </w:rPr>
        <w:t>видеотехнологий</w:t>
      </w:r>
      <w:proofErr w:type="spellEnd"/>
      <w:r w:rsidRPr="002A09D4">
        <w:rPr>
          <w:rFonts w:ascii="Times New Roman" w:hAnsi="Times New Roman" w:cs="Times New Roman"/>
          <w:sz w:val="28"/>
          <w:szCs w:val="28"/>
        </w:rPr>
        <w:t xml:space="preserve"> как новых современных средств формирования имиджа, корпоративной культуры, творческого взаимодействия. </w:t>
      </w:r>
    </w:p>
    <w:p w:rsidR="00FD6BB8" w:rsidRPr="002A09D4" w:rsidRDefault="00FD6BB8" w:rsidP="002A09D4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A09D4">
        <w:rPr>
          <w:rFonts w:ascii="Times New Roman" w:hAnsi="Times New Roman" w:cs="Times New Roman"/>
          <w:sz w:val="28"/>
          <w:szCs w:val="28"/>
        </w:rPr>
        <w:t xml:space="preserve">- Стимулирование интереса иностранных обучающихся к природе и культуре города Красноярска и Красноярского края, к получению высшего образования в </w:t>
      </w:r>
      <w:r w:rsidR="00306526" w:rsidRPr="002A09D4">
        <w:rPr>
          <w:rFonts w:ascii="Times New Roman" w:hAnsi="Times New Roman" w:cs="Times New Roman"/>
          <w:sz w:val="28"/>
          <w:szCs w:val="28"/>
        </w:rPr>
        <w:t xml:space="preserve">образовательных учреждениях высшего образования </w:t>
      </w:r>
      <w:r w:rsidRPr="002A09D4">
        <w:rPr>
          <w:rFonts w:ascii="Times New Roman" w:hAnsi="Times New Roman" w:cs="Times New Roman"/>
          <w:sz w:val="28"/>
          <w:szCs w:val="28"/>
        </w:rPr>
        <w:t>города Красноярска.</w:t>
      </w:r>
    </w:p>
    <w:p w:rsidR="00C86B92" w:rsidRPr="002A09D4" w:rsidRDefault="003339FE" w:rsidP="002A09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A4991"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организационно-методического обеспечения проведения Конкурса приказом ректора Университета</w:t>
      </w:r>
      <w:r w:rsidR="006E57FE"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назначается</w:t>
      </w:r>
      <w:r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организационный </w:t>
      </w:r>
      <w:r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комитет из </w:t>
      </w:r>
      <w:r w:rsidR="00C85948"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числа </w:t>
      </w:r>
      <w:r w:rsidR="00FD6BB8"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сотрудников Центра международных программ, Управления по работе с иностранными гражданами </w:t>
      </w:r>
      <w:r w:rsidR="00C85948"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FD6BB8"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иных </w:t>
      </w:r>
      <w:proofErr w:type="gramStart"/>
      <w:r w:rsidR="00FD6BB8"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сотрудников  Университета</w:t>
      </w:r>
      <w:proofErr w:type="gramEnd"/>
      <w:r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339FE" w:rsidRPr="002A09D4" w:rsidRDefault="003339FE" w:rsidP="002A09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0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Оргкомитет:</w:t>
      </w:r>
      <w:r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39FE" w:rsidRPr="002A09D4" w:rsidRDefault="003339FE" w:rsidP="002A09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осуществляет подготовку и проведение Конкурса; </w:t>
      </w:r>
    </w:p>
    <w:p w:rsidR="003339FE" w:rsidRPr="002A09D4" w:rsidRDefault="003339FE" w:rsidP="002A09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информирует заинтересованных лиц о проведении Конкурса;</w:t>
      </w:r>
    </w:p>
    <w:p w:rsidR="003339FE" w:rsidRPr="002A09D4" w:rsidRDefault="003339FE" w:rsidP="002A09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регистрацию участников;</w:t>
      </w:r>
    </w:p>
    <w:p w:rsidR="003339FE" w:rsidRPr="002A09D4" w:rsidRDefault="003339FE" w:rsidP="002A09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формирует состав жюри Конкурса;</w:t>
      </w:r>
    </w:p>
    <w:p w:rsidR="003339FE" w:rsidRPr="002A09D4" w:rsidRDefault="003339FE" w:rsidP="002A09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обобщает и анализирует итоги Конкурса, награждает победителей и призеров Конкурса; </w:t>
      </w:r>
    </w:p>
    <w:p w:rsidR="003339FE" w:rsidRPr="002A09D4" w:rsidRDefault="00FA488E" w:rsidP="002A0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339FE"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иные действия в целях под</w:t>
      </w:r>
      <w:r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готовки и проведения Конкурса</w:t>
      </w:r>
      <w:r w:rsidR="003339FE"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0DB6" w:rsidRPr="002A09D4" w:rsidRDefault="00F50DB6" w:rsidP="002A09D4">
      <w:pPr>
        <w:spacing w:after="0" w:line="240" w:lineRule="auto"/>
        <w:jc w:val="both"/>
        <w:rPr>
          <w:sz w:val="28"/>
          <w:szCs w:val="28"/>
        </w:rPr>
      </w:pPr>
      <w:r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A4991"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31D05"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Информация о Конкурсе (об условиях и датах проведения Конкурса, </w:t>
      </w:r>
      <w:r w:rsidRPr="002A09D4">
        <w:rPr>
          <w:rFonts w:ascii="Times New Roman" w:hAnsi="Times New Roman" w:cs="Times New Roman"/>
          <w:sz w:val="28"/>
          <w:szCs w:val="28"/>
        </w:rPr>
        <w:t xml:space="preserve">результатах </w:t>
      </w:r>
      <w:r w:rsidR="00C85948" w:rsidRPr="002A09D4">
        <w:rPr>
          <w:rFonts w:ascii="Times New Roman" w:hAnsi="Times New Roman" w:cs="Times New Roman"/>
          <w:sz w:val="28"/>
          <w:szCs w:val="28"/>
        </w:rPr>
        <w:t>участников) является</w:t>
      </w:r>
      <w:r w:rsidRPr="002A09D4">
        <w:rPr>
          <w:rFonts w:ascii="Times New Roman" w:hAnsi="Times New Roman" w:cs="Times New Roman"/>
          <w:sz w:val="28"/>
          <w:szCs w:val="28"/>
        </w:rPr>
        <w:t xml:space="preserve"> открытой и </w:t>
      </w:r>
      <w:r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размещается на сайте </w:t>
      </w:r>
      <w:r w:rsidR="00FD6BB8"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Университета</w:t>
      </w:r>
      <w:r w:rsidR="00431D05"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A09D4">
        <w:rPr>
          <w:sz w:val="28"/>
          <w:szCs w:val="28"/>
        </w:rPr>
        <w:t xml:space="preserve"> </w:t>
      </w:r>
    </w:p>
    <w:p w:rsidR="00520DCA" w:rsidRPr="002A09D4" w:rsidRDefault="002A4991" w:rsidP="002A09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31D05"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20DCA"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31D05"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</w:t>
      </w:r>
      <w:r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</w:t>
      </w:r>
      <w:r w:rsidR="00520DCA"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представляемые на Конкурс</w:t>
      </w:r>
      <w:r w:rsidR="006640E4"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640E4" w:rsidRPr="002A09D4">
        <w:rPr>
          <w:rFonts w:ascii="Times New Roman" w:hAnsi="Times New Roman" w:cs="Times New Roman"/>
          <w:sz w:val="28"/>
          <w:szCs w:val="28"/>
        </w:rPr>
        <w:t xml:space="preserve">постановочные видео, видеоклипы и </w:t>
      </w:r>
      <w:proofErr w:type="spellStart"/>
      <w:r w:rsidR="006640E4" w:rsidRPr="002A09D4">
        <w:rPr>
          <w:rFonts w:ascii="Times New Roman" w:hAnsi="Times New Roman" w:cs="Times New Roman"/>
          <w:sz w:val="28"/>
          <w:szCs w:val="28"/>
        </w:rPr>
        <w:t>видеозарисовки</w:t>
      </w:r>
      <w:proofErr w:type="spellEnd"/>
      <w:r w:rsidR="006640E4" w:rsidRPr="002A09D4">
        <w:rPr>
          <w:rFonts w:ascii="Times New Roman" w:hAnsi="Times New Roman" w:cs="Times New Roman"/>
          <w:sz w:val="28"/>
          <w:szCs w:val="28"/>
        </w:rPr>
        <w:t>, в том числе юмористических жанров)</w:t>
      </w:r>
      <w:r w:rsidR="00520DCA"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должны соответствовать одному из следующих направлений:</w:t>
      </w:r>
    </w:p>
    <w:p w:rsidR="006640E4" w:rsidRPr="002A09D4" w:rsidRDefault="006640E4" w:rsidP="002A09D4">
      <w:pPr>
        <w:pStyle w:val="a5"/>
        <w:numPr>
          <w:ilvl w:val="1"/>
          <w:numId w:val="10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  <w:r w:rsidRPr="002A09D4">
        <w:rPr>
          <w:rFonts w:ascii="Times New Roman" w:hAnsi="Times New Roman" w:cs="Times New Roman"/>
          <w:sz w:val="28"/>
          <w:szCs w:val="28"/>
        </w:rPr>
        <w:t>«Мой университет»;</w:t>
      </w:r>
    </w:p>
    <w:p w:rsidR="006640E4" w:rsidRPr="002A09D4" w:rsidRDefault="006640E4" w:rsidP="002A09D4">
      <w:pPr>
        <w:pStyle w:val="a5"/>
        <w:numPr>
          <w:ilvl w:val="1"/>
          <w:numId w:val="10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  <w:r w:rsidRPr="002A09D4">
        <w:rPr>
          <w:rFonts w:ascii="Times New Roman" w:hAnsi="Times New Roman" w:cs="Times New Roman"/>
          <w:sz w:val="28"/>
          <w:szCs w:val="28"/>
        </w:rPr>
        <w:t>«Я открываю Сибирь»;</w:t>
      </w:r>
    </w:p>
    <w:p w:rsidR="006640E4" w:rsidRPr="002A09D4" w:rsidRDefault="006640E4" w:rsidP="002A09D4">
      <w:pPr>
        <w:pStyle w:val="a5"/>
        <w:numPr>
          <w:ilvl w:val="1"/>
          <w:numId w:val="10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  <w:r w:rsidRPr="002A09D4">
        <w:rPr>
          <w:rFonts w:ascii="Times New Roman" w:hAnsi="Times New Roman" w:cs="Times New Roman"/>
          <w:sz w:val="28"/>
          <w:szCs w:val="28"/>
        </w:rPr>
        <w:t>«А Вы говорите по-русски?»</w:t>
      </w:r>
    </w:p>
    <w:p w:rsidR="000B7797" w:rsidRPr="002A09D4" w:rsidRDefault="000B7797" w:rsidP="002A0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6BA3" w:rsidRPr="002A09D4" w:rsidRDefault="00466BA3" w:rsidP="002A09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9D4">
        <w:rPr>
          <w:rFonts w:ascii="Times New Roman" w:hAnsi="Times New Roman" w:cs="Times New Roman"/>
          <w:b/>
          <w:sz w:val="28"/>
          <w:szCs w:val="28"/>
        </w:rPr>
        <w:t>3</w:t>
      </w:r>
      <w:r w:rsidR="00F50DB6" w:rsidRPr="002A09D4">
        <w:rPr>
          <w:rFonts w:ascii="Times New Roman" w:hAnsi="Times New Roman" w:cs="Times New Roman"/>
          <w:b/>
          <w:sz w:val="28"/>
          <w:szCs w:val="28"/>
        </w:rPr>
        <w:t xml:space="preserve"> УЧАСТНИКИ КОНКУРСА</w:t>
      </w:r>
    </w:p>
    <w:p w:rsidR="000B7797" w:rsidRPr="002A09D4" w:rsidRDefault="000B7797" w:rsidP="002A09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0713" w:rsidRPr="002A09D4" w:rsidRDefault="000B7797" w:rsidP="002A0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9D4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466BA3" w:rsidRPr="002A09D4">
        <w:rPr>
          <w:rFonts w:ascii="Times New Roman" w:hAnsi="Times New Roman" w:cs="Times New Roman"/>
          <w:sz w:val="28"/>
          <w:szCs w:val="28"/>
        </w:rPr>
        <w:t xml:space="preserve">3.1. </w:t>
      </w:r>
      <w:r w:rsidR="00241A3A" w:rsidRPr="002A09D4">
        <w:rPr>
          <w:rFonts w:ascii="Times New Roman" w:hAnsi="Times New Roman" w:cs="Times New Roman"/>
          <w:sz w:val="28"/>
          <w:szCs w:val="28"/>
        </w:rPr>
        <w:t xml:space="preserve"> </w:t>
      </w:r>
      <w:r w:rsidR="006F2C6D" w:rsidRPr="002A09D4">
        <w:rPr>
          <w:rFonts w:ascii="Times New Roman" w:hAnsi="Times New Roman" w:cs="Times New Roman"/>
          <w:sz w:val="28"/>
          <w:szCs w:val="28"/>
        </w:rPr>
        <w:t xml:space="preserve">В Конкурсе могут принять участие </w:t>
      </w:r>
      <w:r w:rsidR="006640E4" w:rsidRPr="002A09D4">
        <w:rPr>
          <w:rFonts w:ascii="Times New Roman" w:hAnsi="Times New Roman" w:cs="Times New Roman"/>
          <w:sz w:val="28"/>
          <w:szCs w:val="28"/>
        </w:rPr>
        <w:t xml:space="preserve">иностранные </w:t>
      </w:r>
      <w:r w:rsidR="00431D05" w:rsidRPr="002A09D4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6640E4" w:rsidRPr="002A09D4">
        <w:rPr>
          <w:rFonts w:ascii="Times New Roman" w:hAnsi="Times New Roman" w:cs="Times New Roman"/>
          <w:sz w:val="28"/>
          <w:szCs w:val="28"/>
        </w:rPr>
        <w:t>любых курсов</w:t>
      </w:r>
      <w:r w:rsidR="00431D05" w:rsidRPr="002A09D4">
        <w:rPr>
          <w:rFonts w:ascii="Times New Roman" w:hAnsi="Times New Roman" w:cs="Times New Roman"/>
          <w:sz w:val="28"/>
          <w:szCs w:val="28"/>
        </w:rPr>
        <w:t xml:space="preserve"> образовательных учреждений высшего образования </w:t>
      </w:r>
      <w:r w:rsidR="006640E4" w:rsidRPr="002A09D4">
        <w:rPr>
          <w:rFonts w:ascii="Times New Roman" w:hAnsi="Times New Roman" w:cs="Times New Roman"/>
          <w:sz w:val="28"/>
          <w:szCs w:val="28"/>
        </w:rPr>
        <w:t>города Красноярска</w:t>
      </w:r>
      <w:r w:rsidR="00F50DB6" w:rsidRPr="002A09D4">
        <w:rPr>
          <w:rFonts w:ascii="Times New Roman" w:hAnsi="Times New Roman" w:cs="Times New Roman"/>
          <w:sz w:val="28"/>
          <w:szCs w:val="28"/>
        </w:rPr>
        <w:t xml:space="preserve">, сообщившие о себе достоверную информацию и выразившие желание участвовать в </w:t>
      </w:r>
      <w:r w:rsidR="00D209C1" w:rsidRPr="002A09D4">
        <w:rPr>
          <w:rFonts w:ascii="Times New Roman" w:hAnsi="Times New Roman" w:cs="Times New Roman"/>
          <w:sz w:val="28"/>
          <w:szCs w:val="28"/>
        </w:rPr>
        <w:t>Конкурсе</w:t>
      </w:r>
      <w:r w:rsidR="00F50DB6" w:rsidRPr="002A09D4">
        <w:rPr>
          <w:rFonts w:ascii="Times New Roman" w:hAnsi="Times New Roman" w:cs="Times New Roman"/>
          <w:sz w:val="28"/>
          <w:szCs w:val="28"/>
        </w:rPr>
        <w:t xml:space="preserve"> на условиях, определяемых настоящим Положением.  </w:t>
      </w:r>
    </w:p>
    <w:p w:rsidR="00466BA3" w:rsidRPr="002A09D4" w:rsidRDefault="002B0713" w:rsidP="002A0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9D4">
        <w:rPr>
          <w:rFonts w:ascii="Times New Roman" w:hAnsi="Times New Roman" w:cs="Times New Roman"/>
          <w:sz w:val="28"/>
          <w:szCs w:val="28"/>
        </w:rPr>
        <w:t xml:space="preserve">       3.2 </w:t>
      </w:r>
      <w:r w:rsidR="00C85948" w:rsidRPr="002A09D4">
        <w:rPr>
          <w:rFonts w:ascii="Times New Roman" w:hAnsi="Times New Roman" w:cs="Times New Roman"/>
          <w:sz w:val="28"/>
          <w:szCs w:val="28"/>
        </w:rPr>
        <w:t>Участники (</w:t>
      </w:r>
      <w:r w:rsidR="00F50DB6" w:rsidRPr="002A09D4">
        <w:rPr>
          <w:rFonts w:ascii="Times New Roman" w:hAnsi="Times New Roman" w:cs="Times New Roman"/>
          <w:sz w:val="28"/>
          <w:szCs w:val="28"/>
        </w:rPr>
        <w:t>их законные представители)</w:t>
      </w:r>
      <w:r w:rsidRPr="002A09D4">
        <w:rPr>
          <w:rFonts w:ascii="Times New Roman" w:hAnsi="Times New Roman" w:cs="Times New Roman"/>
          <w:sz w:val="28"/>
          <w:szCs w:val="28"/>
        </w:rPr>
        <w:t>,</w:t>
      </w:r>
      <w:r w:rsidR="00F50DB6" w:rsidRPr="002A09D4">
        <w:rPr>
          <w:rFonts w:ascii="Times New Roman" w:hAnsi="Times New Roman" w:cs="Times New Roman"/>
          <w:sz w:val="28"/>
          <w:szCs w:val="28"/>
        </w:rPr>
        <w:t xml:space="preserve"> при</w:t>
      </w:r>
      <w:r w:rsidRPr="002A09D4">
        <w:rPr>
          <w:rFonts w:ascii="Times New Roman" w:hAnsi="Times New Roman" w:cs="Times New Roman"/>
          <w:sz w:val="28"/>
          <w:szCs w:val="28"/>
        </w:rPr>
        <w:t xml:space="preserve"> подаче заявки </w:t>
      </w:r>
      <w:r w:rsidR="00C85948" w:rsidRPr="002A09D4">
        <w:rPr>
          <w:rFonts w:ascii="Times New Roman" w:hAnsi="Times New Roman" w:cs="Times New Roman"/>
          <w:sz w:val="28"/>
          <w:szCs w:val="28"/>
        </w:rPr>
        <w:t>и регистрации</w:t>
      </w:r>
      <w:r w:rsidRPr="002A09D4">
        <w:rPr>
          <w:rFonts w:ascii="Times New Roman" w:hAnsi="Times New Roman" w:cs="Times New Roman"/>
          <w:sz w:val="28"/>
          <w:szCs w:val="28"/>
        </w:rPr>
        <w:t>,</w:t>
      </w:r>
      <w:r w:rsidR="00F50DB6" w:rsidRPr="002A09D4">
        <w:rPr>
          <w:rFonts w:ascii="Times New Roman" w:hAnsi="Times New Roman" w:cs="Times New Roman"/>
          <w:sz w:val="28"/>
          <w:szCs w:val="28"/>
        </w:rPr>
        <w:t xml:space="preserve"> предоставляют согласие на обработку персональных данных Университетом в целях участия в </w:t>
      </w:r>
      <w:r w:rsidR="00D209C1" w:rsidRPr="002A09D4">
        <w:rPr>
          <w:rFonts w:ascii="Times New Roman" w:hAnsi="Times New Roman" w:cs="Times New Roman"/>
          <w:sz w:val="28"/>
          <w:szCs w:val="28"/>
        </w:rPr>
        <w:t>Конкурсе</w:t>
      </w:r>
      <w:r w:rsidR="00520DCA" w:rsidRPr="002A09D4">
        <w:rPr>
          <w:rFonts w:ascii="Times New Roman" w:hAnsi="Times New Roman" w:cs="Times New Roman"/>
          <w:sz w:val="28"/>
          <w:szCs w:val="28"/>
        </w:rPr>
        <w:t xml:space="preserve"> и размещения его</w:t>
      </w:r>
      <w:r w:rsidR="00F50DB6" w:rsidRPr="002A09D4">
        <w:rPr>
          <w:rFonts w:ascii="Times New Roman" w:hAnsi="Times New Roman" w:cs="Times New Roman"/>
          <w:sz w:val="28"/>
          <w:szCs w:val="28"/>
        </w:rPr>
        <w:t xml:space="preserve"> ре</w:t>
      </w:r>
      <w:r w:rsidR="006640E4" w:rsidRPr="002A09D4">
        <w:rPr>
          <w:rFonts w:ascii="Times New Roman" w:hAnsi="Times New Roman" w:cs="Times New Roman"/>
          <w:sz w:val="28"/>
          <w:szCs w:val="28"/>
        </w:rPr>
        <w:t>зультатов на сайте Университета</w:t>
      </w:r>
      <w:r w:rsidR="00F50DB6" w:rsidRPr="002A09D4">
        <w:rPr>
          <w:rFonts w:ascii="Times New Roman" w:hAnsi="Times New Roman" w:cs="Times New Roman"/>
          <w:sz w:val="28"/>
          <w:szCs w:val="28"/>
        </w:rPr>
        <w:t xml:space="preserve">. </w:t>
      </w:r>
      <w:r w:rsidR="00E336AC" w:rsidRPr="002A09D4">
        <w:rPr>
          <w:rFonts w:ascii="Times New Roman" w:hAnsi="Times New Roman" w:cs="Times New Roman"/>
          <w:sz w:val="28"/>
          <w:szCs w:val="28"/>
        </w:rPr>
        <w:t xml:space="preserve"> </w:t>
      </w:r>
      <w:r w:rsidRPr="002A09D4">
        <w:rPr>
          <w:rFonts w:ascii="Times New Roman" w:hAnsi="Times New Roman"/>
          <w:sz w:val="28"/>
          <w:szCs w:val="28"/>
        </w:rPr>
        <w:t xml:space="preserve">Подача заявки на участие в Конкурсе (регистрация), в соответствии с настоящим Положением, означает полное и безоговорочное согласие </w:t>
      </w:r>
      <w:r w:rsidR="00C85948" w:rsidRPr="002A09D4">
        <w:rPr>
          <w:rFonts w:ascii="Times New Roman" w:hAnsi="Times New Roman"/>
          <w:sz w:val="28"/>
          <w:szCs w:val="28"/>
        </w:rPr>
        <w:t>участника с</w:t>
      </w:r>
      <w:r w:rsidRPr="002A09D4">
        <w:rPr>
          <w:rFonts w:ascii="Times New Roman" w:hAnsi="Times New Roman"/>
          <w:sz w:val="28"/>
          <w:szCs w:val="28"/>
        </w:rPr>
        <w:t xml:space="preserve"> условиями проведения Конкурса и обработкой его персональных данных, указанных при регистрации, с целью участия в Конкурсе и публикации е</w:t>
      </w:r>
      <w:r w:rsidR="00520DCA" w:rsidRPr="002A09D4">
        <w:rPr>
          <w:rFonts w:ascii="Times New Roman" w:hAnsi="Times New Roman"/>
          <w:sz w:val="28"/>
          <w:szCs w:val="28"/>
        </w:rPr>
        <w:t>го</w:t>
      </w:r>
      <w:r w:rsidRPr="002A09D4">
        <w:rPr>
          <w:rFonts w:ascii="Times New Roman" w:hAnsi="Times New Roman"/>
          <w:sz w:val="28"/>
          <w:szCs w:val="28"/>
        </w:rPr>
        <w:t xml:space="preserve"> результатов на сайте</w:t>
      </w:r>
      <w:r w:rsidR="006640E4" w:rsidRPr="002A09D4">
        <w:rPr>
          <w:rFonts w:ascii="Times New Roman" w:hAnsi="Times New Roman"/>
          <w:sz w:val="28"/>
          <w:szCs w:val="28"/>
        </w:rPr>
        <w:t xml:space="preserve"> Университета</w:t>
      </w:r>
      <w:r w:rsidRPr="002A09D4">
        <w:rPr>
          <w:rFonts w:ascii="Times New Roman" w:hAnsi="Times New Roman"/>
          <w:sz w:val="28"/>
          <w:szCs w:val="28"/>
        </w:rPr>
        <w:t>.</w:t>
      </w:r>
    </w:p>
    <w:p w:rsidR="00466BA3" w:rsidRPr="002A09D4" w:rsidRDefault="00466BA3" w:rsidP="002A09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9D4">
        <w:rPr>
          <w:rFonts w:ascii="Times New Roman" w:hAnsi="Times New Roman" w:cs="Times New Roman"/>
          <w:sz w:val="28"/>
          <w:szCs w:val="28"/>
        </w:rPr>
        <w:t xml:space="preserve">3.2. Участие </w:t>
      </w:r>
      <w:r w:rsidR="006640E4" w:rsidRPr="002A09D4">
        <w:rPr>
          <w:rFonts w:ascii="Times New Roman" w:hAnsi="Times New Roman" w:cs="Times New Roman"/>
          <w:sz w:val="28"/>
          <w:szCs w:val="28"/>
        </w:rPr>
        <w:t>в К</w:t>
      </w:r>
      <w:r w:rsidR="00C85948" w:rsidRPr="002A09D4">
        <w:rPr>
          <w:rFonts w:ascii="Times New Roman" w:hAnsi="Times New Roman" w:cs="Times New Roman"/>
          <w:sz w:val="28"/>
          <w:szCs w:val="28"/>
        </w:rPr>
        <w:t>онкурсе</w:t>
      </w:r>
      <w:r w:rsidR="00A3427C" w:rsidRPr="002A09D4">
        <w:rPr>
          <w:rFonts w:ascii="Times New Roman" w:hAnsi="Times New Roman" w:cs="Times New Roman"/>
          <w:sz w:val="28"/>
          <w:szCs w:val="28"/>
        </w:rPr>
        <w:t xml:space="preserve"> </w:t>
      </w:r>
      <w:r w:rsidR="00D209C1" w:rsidRPr="002A09D4">
        <w:rPr>
          <w:rFonts w:ascii="Times New Roman" w:hAnsi="Times New Roman" w:cs="Times New Roman"/>
          <w:sz w:val="28"/>
          <w:szCs w:val="28"/>
        </w:rPr>
        <w:t>безвозмездное</w:t>
      </w:r>
      <w:r w:rsidRPr="002A09D4">
        <w:rPr>
          <w:rFonts w:ascii="Times New Roman" w:hAnsi="Times New Roman" w:cs="Times New Roman"/>
          <w:sz w:val="28"/>
          <w:szCs w:val="28"/>
        </w:rPr>
        <w:t xml:space="preserve"> и добровольное</w:t>
      </w:r>
      <w:r w:rsidR="000A3507" w:rsidRPr="002A09D4">
        <w:rPr>
          <w:rFonts w:ascii="Times New Roman" w:hAnsi="Times New Roman" w:cs="Times New Roman"/>
          <w:sz w:val="28"/>
          <w:szCs w:val="28"/>
        </w:rPr>
        <w:t xml:space="preserve">, </w:t>
      </w:r>
      <w:r w:rsidR="006640E4" w:rsidRPr="002A09D4">
        <w:rPr>
          <w:rFonts w:ascii="Times New Roman" w:hAnsi="Times New Roman" w:cs="Times New Roman"/>
          <w:sz w:val="28"/>
          <w:szCs w:val="28"/>
        </w:rPr>
        <w:t>работа</w:t>
      </w:r>
      <w:r w:rsidR="000A3507" w:rsidRPr="002A09D4">
        <w:rPr>
          <w:rFonts w:ascii="Times New Roman" w:hAnsi="Times New Roman" w:cs="Times New Roman"/>
          <w:sz w:val="28"/>
          <w:szCs w:val="28"/>
        </w:rPr>
        <w:t xml:space="preserve"> может быть индивидуальн</w:t>
      </w:r>
      <w:r w:rsidR="006640E4" w:rsidRPr="002A09D4">
        <w:rPr>
          <w:rFonts w:ascii="Times New Roman" w:hAnsi="Times New Roman" w:cs="Times New Roman"/>
          <w:sz w:val="28"/>
          <w:szCs w:val="28"/>
        </w:rPr>
        <w:t>ой и групповой</w:t>
      </w:r>
      <w:r w:rsidRPr="002A09D4">
        <w:rPr>
          <w:rFonts w:ascii="Times New Roman" w:hAnsi="Times New Roman" w:cs="Times New Roman"/>
          <w:sz w:val="28"/>
          <w:szCs w:val="28"/>
        </w:rPr>
        <w:t>.</w:t>
      </w:r>
      <w:r w:rsidR="00972C64" w:rsidRPr="002A09D4">
        <w:rPr>
          <w:rFonts w:ascii="Times New Roman" w:hAnsi="Times New Roman" w:cs="Times New Roman"/>
          <w:sz w:val="28"/>
          <w:szCs w:val="28"/>
        </w:rPr>
        <w:t xml:space="preserve"> В случае если проект является групповым</w:t>
      </w:r>
      <w:r w:rsidR="006640E4" w:rsidRPr="002A09D4">
        <w:rPr>
          <w:rFonts w:ascii="Times New Roman" w:hAnsi="Times New Roman" w:cs="Times New Roman"/>
          <w:sz w:val="28"/>
          <w:szCs w:val="28"/>
        </w:rPr>
        <w:t xml:space="preserve"> (не более 5 человек)</w:t>
      </w:r>
      <w:r w:rsidR="00972C64" w:rsidRPr="002A09D4">
        <w:rPr>
          <w:rFonts w:ascii="Times New Roman" w:hAnsi="Times New Roman" w:cs="Times New Roman"/>
          <w:sz w:val="28"/>
          <w:szCs w:val="28"/>
        </w:rPr>
        <w:t>, регистрация для участия в Конкурсе осуществляется одним из участников группы</w:t>
      </w:r>
      <w:r w:rsidR="006640E4" w:rsidRPr="002A09D4">
        <w:rPr>
          <w:rFonts w:ascii="Times New Roman" w:hAnsi="Times New Roman" w:cs="Times New Roman"/>
          <w:sz w:val="28"/>
          <w:szCs w:val="28"/>
        </w:rPr>
        <w:t xml:space="preserve"> (капитаном)</w:t>
      </w:r>
      <w:r w:rsidR="00972C64" w:rsidRPr="002A09D4">
        <w:rPr>
          <w:rFonts w:ascii="Times New Roman" w:hAnsi="Times New Roman" w:cs="Times New Roman"/>
          <w:sz w:val="28"/>
          <w:szCs w:val="28"/>
        </w:rPr>
        <w:t xml:space="preserve">, </w:t>
      </w:r>
      <w:r w:rsidR="006640E4" w:rsidRPr="002A09D4">
        <w:rPr>
          <w:rFonts w:ascii="Times New Roman" w:hAnsi="Times New Roman" w:cs="Times New Roman"/>
          <w:sz w:val="28"/>
          <w:szCs w:val="28"/>
        </w:rPr>
        <w:t>который указывает при регистрации всех членов команды</w:t>
      </w:r>
      <w:r w:rsidR="00972C64" w:rsidRPr="002A09D4">
        <w:rPr>
          <w:rFonts w:ascii="Times New Roman" w:hAnsi="Times New Roman" w:cs="Times New Roman"/>
          <w:sz w:val="28"/>
          <w:szCs w:val="28"/>
        </w:rPr>
        <w:t>.</w:t>
      </w:r>
    </w:p>
    <w:p w:rsidR="00D209C1" w:rsidRPr="002A09D4" w:rsidRDefault="00D209C1" w:rsidP="002A09D4">
      <w:pPr>
        <w:pStyle w:val="a5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A09D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66BA3" w:rsidRPr="002A09D4">
        <w:rPr>
          <w:rFonts w:ascii="Times New Roman" w:hAnsi="Times New Roman" w:cs="Times New Roman"/>
          <w:sz w:val="28"/>
          <w:szCs w:val="28"/>
        </w:rPr>
        <w:t xml:space="preserve">3.3 </w:t>
      </w:r>
      <w:r w:rsidR="00E47EE3">
        <w:rPr>
          <w:rFonts w:ascii="Times New Roman" w:hAnsi="Times New Roman" w:cs="Times New Roman"/>
          <w:sz w:val="28"/>
          <w:szCs w:val="28"/>
        </w:rPr>
        <w:t xml:space="preserve">Видео </w:t>
      </w:r>
      <w:r w:rsidR="00972C64" w:rsidRPr="002A09D4">
        <w:rPr>
          <w:rFonts w:ascii="Times New Roman" w:hAnsi="Times New Roman" w:cs="Times New Roman"/>
          <w:sz w:val="28"/>
          <w:szCs w:val="28"/>
        </w:rPr>
        <w:t>участников должны соответствовать направлениям Конкурса (п. 2.</w:t>
      </w:r>
      <w:r w:rsidR="00E47EE3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972C64" w:rsidRPr="002A09D4">
        <w:rPr>
          <w:rFonts w:ascii="Times New Roman" w:hAnsi="Times New Roman" w:cs="Times New Roman"/>
          <w:sz w:val="28"/>
          <w:szCs w:val="28"/>
        </w:rPr>
        <w:t>. Положения).</w:t>
      </w:r>
      <w:r w:rsidRPr="002A09D4">
        <w:rPr>
          <w:rFonts w:ascii="Times New Roman" w:hAnsi="Times New Roman"/>
          <w:sz w:val="28"/>
          <w:szCs w:val="28"/>
        </w:rPr>
        <w:t xml:space="preserve">                             </w:t>
      </w:r>
      <w:r w:rsidR="002B0713" w:rsidRPr="002A09D4">
        <w:rPr>
          <w:rFonts w:ascii="Times New Roman" w:hAnsi="Times New Roman"/>
          <w:sz w:val="28"/>
          <w:szCs w:val="28"/>
        </w:rPr>
        <w:t xml:space="preserve">                  </w:t>
      </w:r>
    </w:p>
    <w:p w:rsidR="00D209C1" w:rsidRPr="002A09D4" w:rsidRDefault="00D209C1" w:rsidP="002A09D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09D4">
        <w:rPr>
          <w:rFonts w:ascii="Times New Roman" w:hAnsi="Times New Roman"/>
          <w:sz w:val="28"/>
          <w:szCs w:val="28"/>
        </w:rPr>
        <w:t>3.</w:t>
      </w:r>
      <w:r w:rsidR="002B0713" w:rsidRPr="002A09D4">
        <w:rPr>
          <w:rFonts w:ascii="Times New Roman" w:hAnsi="Times New Roman"/>
          <w:sz w:val="28"/>
          <w:szCs w:val="28"/>
        </w:rPr>
        <w:t>4</w:t>
      </w:r>
      <w:r w:rsidRPr="002A09D4">
        <w:rPr>
          <w:rFonts w:ascii="Times New Roman" w:hAnsi="Times New Roman"/>
          <w:sz w:val="28"/>
          <w:szCs w:val="28"/>
        </w:rPr>
        <w:t xml:space="preserve">. Участники Конкурса гарантируют, что поданные ими </w:t>
      </w:r>
      <w:proofErr w:type="gramStart"/>
      <w:r w:rsidR="006640E4" w:rsidRPr="002A09D4">
        <w:rPr>
          <w:rFonts w:ascii="Times New Roman" w:hAnsi="Times New Roman"/>
          <w:sz w:val="28"/>
          <w:szCs w:val="28"/>
        </w:rPr>
        <w:t xml:space="preserve">работы </w:t>
      </w:r>
      <w:r w:rsidR="00C85948" w:rsidRPr="002A09D4">
        <w:rPr>
          <w:rFonts w:ascii="Times New Roman" w:hAnsi="Times New Roman"/>
          <w:sz w:val="28"/>
          <w:szCs w:val="28"/>
        </w:rPr>
        <w:t xml:space="preserve"> являются</w:t>
      </w:r>
      <w:proofErr w:type="gramEnd"/>
      <w:r w:rsidRPr="002A09D4">
        <w:rPr>
          <w:rFonts w:ascii="Times New Roman" w:hAnsi="Times New Roman"/>
          <w:sz w:val="28"/>
          <w:szCs w:val="28"/>
        </w:rPr>
        <w:t xml:space="preserve"> результатом их личной интеллектуальной деятельности и созданы без нарушения прав третьих лиц.</w:t>
      </w:r>
      <w:r w:rsidR="00972C64" w:rsidRPr="002A09D4">
        <w:rPr>
          <w:rFonts w:ascii="Times New Roman" w:hAnsi="Times New Roman"/>
          <w:sz w:val="28"/>
          <w:szCs w:val="28"/>
        </w:rPr>
        <w:t xml:space="preserve"> Участники Конкурса подачей заявки для </w:t>
      </w:r>
      <w:r w:rsidR="00972C64" w:rsidRPr="002A09D4">
        <w:rPr>
          <w:rFonts w:ascii="Times New Roman" w:hAnsi="Times New Roman"/>
          <w:sz w:val="28"/>
          <w:szCs w:val="28"/>
        </w:rPr>
        <w:lastRenderedPageBreak/>
        <w:t xml:space="preserve">участия в Конкурсе предоставляют Университету право использования </w:t>
      </w:r>
      <w:r w:rsidR="00C33665" w:rsidRPr="002A09D4">
        <w:rPr>
          <w:rFonts w:ascii="Times New Roman" w:hAnsi="Times New Roman"/>
          <w:sz w:val="28"/>
          <w:szCs w:val="28"/>
        </w:rPr>
        <w:t xml:space="preserve">работ </w:t>
      </w:r>
      <w:r w:rsidR="00972C64" w:rsidRPr="002A09D4">
        <w:rPr>
          <w:rFonts w:ascii="Times New Roman" w:hAnsi="Times New Roman"/>
          <w:sz w:val="28"/>
          <w:szCs w:val="28"/>
        </w:rPr>
        <w:t>в целях проведения Конкурса</w:t>
      </w:r>
      <w:r w:rsidR="00C33665" w:rsidRPr="002A09D4">
        <w:rPr>
          <w:rFonts w:ascii="Times New Roman" w:hAnsi="Times New Roman"/>
          <w:sz w:val="28"/>
          <w:szCs w:val="28"/>
        </w:rPr>
        <w:t xml:space="preserve">, размещения их на сайте Университета и их использования в </w:t>
      </w:r>
      <w:proofErr w:type="spellStart"/>
      <w:r w:rsidR="00C33665" w:rsidRPr="002A09D4">
        <w:rPr>
          <w:rFonts w:ascii="Times New Roman" w:hAnsi="Times New Roman"/>
          <w:sz w:val="28"/>
          <w:szCs w:val="28"/>
        </w:rPr>
        <w:t>профориентационных</w:t>
      </w:r>
      <w:proofErr w:type="spellEnd"/>
      <w:r w:rsidR="00C33665" w:rsidRPr="002A09D4">
        <w:rPr>
          <w:rFonts w:ascii="Times New Roman" w:hAnsi="Times New Roman"/>
          <w:sz w:val="28"/>
          <w:szCs w:val="28"/>
        </w:rPr>
        <w:t xml:space="preserve"> и учебных целях</w:t>
      </w:r>
      <w:r w:rsidR="00972C64" w:rsidRPr="002A09D4">
        <w:rPr>
          <w:rFonts w:ascii="Times New Roman" w:hAnsi="Times New Roman"/>
          <w:sz w:val="28"/>
          <w:szCs w:val="28"/>
        </w:rPr>
        <w:t>.</w:t>
      </w:r>
    </w:p>
    <w:p w:rsidR="002B0713" w:rsidRPr="002A09D4" w:rsidRDefault="002B0713" w:rsidP="002A09D4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B0713" w:rsidRPr="002A09D4" w:rsidRDefault="00E336AC" w:rsidP="002A09D4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9D4">
        <w:rPr>
          <w:rFonts w:ascii="Times New Roman" w:hAnsi="Times New Roman" w:cs="Times New Roman"/>
          <w:b/>
          <w:sz w:val="28"/>
          <w:szCs w:val="28"/>
        </w:rPr>
        <w:t>ПОРЯДОК ПРОВЕДЕНИЯ КОНКУРСА</w:t>
      </w:r>
    </w:p>
    <w:p w:rsidR="00C85948" w:rsidRPr="002A09D4" w:rsidRDefault="00C85948" w:rsidP="002A09D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0713" w:rsidRPr="002A09D4" w:rsidRDefault="002B0713" w:rsidP="002A09D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2A09D4">
        <w:rPr>
          <w:rFonts w:ascii="Times New Roman" w:eastAsia="Times New Roman" w:hAnsi="Times New Roman" w:cs="Times New Roman"/>
          <w:sz w:val="28"/>
          <w:szCs w:val="28"/>
        </w:rPr>
        <w:t>4.1. График проведения Конкурса</w:t>
      </w:r>
    </w:p>
    <w:p w:rsidR="002B0713" w:rsidRPr="002A09D4" w:rsidRDefault="00E47EE3" w:rsidP="002A09D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03</w:t>
      </w:r>
      <w:r w:rsidR="006640E4" w:rsidRPr="002A09D4">
        <w:rPr>
          <w:rFonts w:ascii="Times New Roman" w:eastAsia="Times New Roman" w:hAnsi="Times New Roman" w:cs="Times New Roman"/>
          <w:b/>
          <w:sz w:val="28"/>
          <w:szCs w:val="28"/>
        </w:rPr>
        <w:t xml:space="preserve"> октября</w:t>
      </w:r>
      <w:r w:rsidR="002B0713" w:rsidRPr="002A09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0713" w:rsidRPr="002A09D4">
        <w:rPr>
          <w:rFonts w:ascii="Times New Roman" w:eastAsia="Times New Roman" w:hAnsi="Times New Roman" w:cs="Times New Roman"/>
          <w:b/>
          <w:sz w:val="28"/>
          <w:szCs w:val="28"/>
        </w:rPr>
        <w:t>2022г. – 3</w:t>
      </w:r>
      <w:r w:rsidR="006640E4" w:rsidRPr="002A09D4">
        <w:rPr>
          <w:rFonts w:ascii="Times New Roman" w:eastAsia="Times New Roman" w:hAnsi="Times New Roman" w:cs="Times New Roman"/>
          <w:b/>
          <w:sz w:val="28"/>
          <w:szCs w:val="28"/>
        </w:rPr>
        <w:t>1 октября</w:t>
      </w:r>
      <w:r w:rsidR="002B0713" w:rsidRPr="002A09D4">
        <w:rPr>
          <w:rFonts w:ascii="Times New Roman" w:eastAsia="Times New Roman" w:hAnsi="Times New Roman" w:cs="Times New Roman"/>
          <w:b/>
          <w:sz w:val="28"/>
          <w:szCs w:val="28"/>
        </w:rPr>
        <w:t xml:space="preserve"> 2022г. - </w:t>
      </w:r>
      <w:r w:rsidR="002B0713" w:rsidRPr="002A09D4">
        <w:rPr>
          <w:rFonts w:ascii="Times New Roman" w:eastAsia="Times New Roman" w:hAnsi="Times New Roman" w:cs="Times New Roman"/>
          <w:sz w:val="28"/>
          <w:szCs w:val="28"/>
        </w:rPr>
        <w:t xml:space="preserve"> регистрация участников, </w:t>
      </w:r>
      <w:r w:rsidR="006640E4" w:rsidRPr="002A09D4">
        <w:rPr>
          <w:rFonts w:ascii="Times New Roman" w:eastAsia="Times New Roman" w:hAnsi="Times New Roman" w:cs="Times New Roman"/>
          <w:sz w:val="28"/>
          <w:szCs w:val="28"/>
        </w:rPr>
        <w:t xml:space="preserve">отправка </w:t>
      </w:r>
      <w:r w:rsidR="00C85948" w:rsidRPr="002A09D4">
        <w:rPr>
          <w:rFonts w:ascii="Times New Roman" w:eastAsia="Times New Roman" w:hAnsi="Times New Roman" w:cs="Times New Roman"/>
          <w:sz w:val="28"/>
          <w:szCs w:val="28"/>
        </w:rPr>
        <w:t>видео</w:t>
      </w:r>
      <w:r w:rsidR="006640E4" w:rsidRPr="002A09D4">
        <w:rPr>
          <w:rFonts w:ascii="Times New Roman" w:eastAsia="Times New Roman" w:hAnsi="Times New Roman" w:cs="Times New Roman"/>
          <w:sz w:val="28"/>
          <w:szCs w:val="28"/>
        </w:rPr>
        <w:t xml:space="preserve"> в оргкомитет</w:t>
      </w:r>
      <w:r w:rsidR="00972C64" w:rsidRPr="002A09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0DCA" w:rsidRPr="002A09D4">
        <w:rPr>
          <w:rFonts w:ascii="Times New Roman" w:eastAsia="Times New Roman" w:hAnsi="Times New Roman" w:cs="Times New Roman"/>
          <w:sz w:val="28"/>
          <w:szCs w:val="28"/>
        </w:rPr>
        <w:t>(проекты, поданные позже 3</w:t>
      </w:r>
      <w:r w:rsidR="006640E4" w:rsidRPr="002A09D4">
        <w:rPr>
          <w:rFonts w:ascii="Times New Roman" w:eastAsia="Times New Roman" w:hAnsi="Times New Roman" w:cs="Times New Roman"/>
          <w:sz w:val="28"/>
          <w:szCs w:val="28"/>
        </w:rPr>
        <w:t>1</w:t>
      </w:r>
      <w:r w:rsidR="00520DCA" w:rsidRPr="002A09D4">
        <w:rPr>
          <w:rFonts w:ascii="Times New Roman" w:eastAsia="Times New Roman" w:hAnsi="Times New Roman" w:cs="Times New Roman"/>
          <w:sz w:val="28"/>
          <w:szCs w:val="28"/>
        </w:rPr>
        <w:t>.</w:t>
      </w:r>
      <w:r w:rsidR="006640E4" w:rsidRPr="002A09D4">
        <w:rPr>
          <w:rFonts w:ascii="Times New Roman" w:eastAsia="Times New Roman" w:hAnsi="Times New Roman" w:cs="Times New Roman"/>
          <w:sz w:val="28"/>
          <w:szCs w:val="28"/>
        </w:rPr>
        <w:t>10</w:t>
      </w:r>
      <w:r w:rsidR="00520DCA" w:rsidRPr="002A09D4">
        <w:rPr>
          <w:rFonts w:ascii="Times New Roman" w:eastAsia="Times New Roman" w:hAnsi="Times New Roman" w:cs="Times New Roman"/>
          <w:sz w:val="28"/>
          <w:szCs w:val="28"/>
        </w:rPr>
        <w:t>.2022, к участию в Конкурсе не допускаются)</w:t>
      </w:r>
      <w:r w:rsidR="002B0713" w:rsidRPr="002A09D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B0713" w:rsidRPr="002A09D4" w:rsidRDefault="00E336AC" w:rsidP="002A09D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2A09D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2B0713" w:rsidRPr="002A09D4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6640E4" w:rsidRPr="002A09D4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2B0713" w:rsidRPr="002A09D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640E4" w:rsidRPr="002A09D4">
        <w:rPr>
          <w:rFonts w:ascii="Times New Roman" w:eastAsia="Times New Roman" w:hAnsi="Times New Roman" w:cs="Times New Roman"/>
          <w:b/>
          <w:sz w:val="28"/>
          <w:szCs w:val="28"/>
        </w:rPr>
        <w:t>ноября 2022 г.- 6 ноября</w:t>
      </w:r>
      <w:r w:rsidR="002B0713" w:rsidRPr="002A09D4">
        <w:rPr>
          <w:rFonts w:ascii="Times New Roman" w:eastAsia="Times New Roman" w:hAnsi="Times New Roman" w:cs="Times New Roman"/>
          <w:b/>
          <w:sz w:val="28"/>
          <w:szCs w:val="28"/>
        </w:rPr>
        <w:t xml:space="preserve"> 2022г</w:t>
      </w:r>
      <w:r w:rsidR="002B0713" w:rsidRPr="002A09D4">
        <w:rPr>
          <w:rFonts w:ascii="Times New Roman" w:eastAsia="Times New Roman" w:hAnsi="Times New Roman" w:cs="Times New Roman"/>
          <w:sz w:val="28"/>
          <w:szCs w:val="28"/>
        </w:rPr>
        <w:t xml:space="preserve">.-  работа </w:t>
      </w:r>
      <w:r w:rsidR="00C85948" w:rsidRPr="002A09D4">
        <w:rPr>
          <w:rFonts w:ascii="Times New Roman" w:eastAsia="Times New Roman" w:hAnsi="Times New Roman" w:cs="Times New Roman"/>
          <w:sz w:val="28"/>
          <w:szCs w:val="28"/>
        </w:rPr>
        <w:t>членов жюри</w:t>
      </w:r>
      <w:r w:rsidRPr="002A09D4">
        <w:rPr>
          <w:rFonts w:ascii="Times New Roman" w:eastAsia="Times New Roman" w:hAnsi="Times New Roman" w:cs="Times New Roman"/>
          <w:sz w:val="28"/>
          <w:szCs w:val="28"/>
        </w:rPr>
        <w:t xml:space="preserve"> Конкурса</w:t>
      </w:r>
      <w:r w:rsidR="002B0713" w:rsidRPr="002A09D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2B0713" w:rsidRPr="002A09D4" w:rsidRDefault="00E336AC" w:rsidP="002A09D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2A09D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6640E4" w:rsidRPr="002A09D4">
        <w:rPr>
          <w:rFonts w:ascii="Times New Roman" w:eastAsia="Times New Roman" w:hAnsi="Times New Roman" w:cs="Times New Roman"/>
          <w:b/>
          <w:sz w:val="28"/>
          <w:szCs w:val="28"/>
        </w:rPr>
        <w:t>10 ноября</w:t>
      </w:r>
      <w:r w:rsidR="002B0713" w:rsidRPr="002A09D4">
        <w:rPr>
          <w:rFonts w:ascii="Times New Roman" w:eastAsia="Times New Roman" w:hAnsi="Times New Roman" w:cs="Times New Roman"/>
          <w:b/>
          <w:sz w:val="28"/>
          <w:szCs w:val="28"/>
        </w:rPr>
        <w:t xml:space="preserve"> 2022г.</w:t>
      </w:r>
      <w:r w:rsidR="002B0713" w:rsidRPr="002A09D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2A09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0DCA" w:rsidRPr="002A09D4">
        <w:rPr>
          <w:rFonts w:ascii="Times New Roman" w:eastAsia="Times New Roman" w:hAnsi="Times New Roman" w:cs="Times New Roman"/>
          <w:sz w:val="28"/>
          <w:szCs w:val="28"/>
        </w:rPr>
        <w:t xml:space="preserve">объявление </w:t>
      </w:r>
      <w:r w:rsidRPr="002A09D4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520DCA" w:rsidRPr="002A09D4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2A09D4">
        <w:rPr>
          <w:rFonts w:ascii="Times New Roman" w:eastAsia="Times New Roman" w:hAnsi="Times New Roman" w:cs="Times New Roman"/>
          <w:sz w:val="28"/>
          <w:szCs w:val="28"/>
        </w:rPr>
        <w:t xml:space="preserve"> Конкурса</w:t>
      </w:r>
      <w:r w:rsidR="002B0713" w:rsidRPr="002A09D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0713" w:rsidRPr="002A09D4" w:rsidRDefault="002B0713" w:rsidP="002A09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9D4">
        <w:rPr>
          <w:rFonts w:ascii="Times New Roman" w:hAnsi="Times New Roman" w:cs="Times New Roman"/>
          <w:sz w:val="28"/>
          <w:szCs w:val="28"/>
        </w:rPr>
        <w:t>4.2. Для участия в К</w:t>
      </w:r>
      <w:r w:rsidR="00E336AC" w:rsidRPr="002A09D4">
        <w:rPr>
          <w:rFonts w:ascii="Times New Roman" w:hAnsi="Times New Roman" w:cs="Times New Roman"/>
          <w:sz w:val="28"/>
          <w:szCs w:val="28"/>
        </w:rPr>
        <w:t>онкурсе</w:t>
      </w:r>
      <w:r w:rsidRPr="002A09D4">
        <w:rPr>
          <w:rFonts w:ascii="Times New Roman" w:hAnsi="Times New Roman" w:cs="Times New Roman"/>
          <w:sz w:val="28"/>
          <w:szCs w:val="28"/>
        </w:rPr>
        <w:t xml:space="preserve"> необходимо пройти регистрацию, заполнив регистрационную</w:t>
      </w:r>
      <w:r w:rsidR="00E336AC" w:rsidRPr="002A09D4">
        <w:rPr>
          <w:rFonts w:ascii="Times New Roman" w:hAnsi="Times New Roman" w:cs="Times New Roman"/>
          <w:sz w:val="28"/>
          <w:szCs w:val="28"/>
        </w:rPr>
        <w:t xml:space="preserve"> форму до 3</w:t>
      </w:r>
      <w:r w:rsidR="006640E4" w:rsidRPr="002A09D4">
        <w:rPr>
          <w:rFonts w:ascii="Times New Roman" w:hAnsi="Times New Roman" w:cs="Times New Roman"/>
          <w:sz w:val="28"/>
          <w:szCs w:val="28"/>
        </w:rPr>
        <w:t>1 октября</w:t>
      </w:r>
      <w:r w:rsidRPr="002A09D4">
        <w:rPr>
          <w:rFonts w:ascii="Times New Roman" w:hAnsi="Times New Roman" w:cs="Times New Roman"/>
          <w:sz w:val="28"/>
          <w:szCs w:val="28"/>
        </w:rPr>
        <w:t xml:space="preserve"> 2022 г. (включительно).</w:t>
      </w:r>
    </w:p>
    <w:p w:rsidR="002B0713" w:rsidRPr="002A09D4" w:rsidRDefault="002B0713" w:rsidP="002A09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99"/>
          <w:sz w:val="28"/>
          <w:szCs w:val="28"/>
        </w:rPr>
      </w:pPr>
      <w:r w:rsidRPr="002A09D4">
        <w:rPr>
          <w:rFonts w:ascii="Times New Roman" w:eastAsia="Times New Roman" w:hAnsi="Times New Roman" w:cs="Times New Roman"/>
          <w:sz w:val="28"/>
          <w:szCs w:val="28"/>
        </w:rPr>
        <w:t>Ссылка для регистрации:</w:t>
      </w:r>
      <w:r w:rsidR="00057926" w:rsidRPr="002A09D4">
        <w:rPr>
          <w:color w:val="000099"/>
          <w:sz w:val="28"/>
          <w:szCs w:val="28"/>
        </w:rPr>
        <w:t xml:space="preserve"> </w:t>
      </w:r>
    </w:p>
    <w:p w:rsidR="00BE4D7B" w:rsidRPr="002A09D4" w:rsidRDefault="002B0713" w:rsidP="002A09D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sz w:val="28"/>
          <w:szCs w:val="28"/>
        </w:rPr>
      </w:pPr>
      <w:r w:rsidRPr="002A09D4"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r w:rsidR="000A3507" w:rsidRPr="002A09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7926" w:rsidRPr="002A09D4">
        <w:rPr>
          <w:rFonts w:ascii="Times New Roman" w:eastAsia="Times New Roman" w:hAnsi="Times New Roman" w:cs="Times New Roman"/>
          <w:sz w:val="28"/>
          <w:szCs w:val="28"/>
        </w:rPr>
        <w:t xml:space="preserve">Конкурс проводится </w:t>
      </w:r>
      <w:r w:rsidR="00C85948" w:rsidRPr="002A09D4">
        <w:rPr>
          <w:rFonts w:ascii="Times New Roman" w:eastAsia="Times New Roman" w:hAnsi="Times New Roman" w:cs="Times New Roman"/>
          <w:sz w:val="28"/>
          <w:szCs w:val="28"/>
        </w:rPr>
        <w:t>заочно с</w:t>
      </w:r>
      <w:r w:rsidR="00057926" w:rsidRPr="002A09D4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использованием дистанционных технологий</w:t>
      </w:r>
      <w:r w:rsidRPr="002A09D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57926" w:rsidRPr="002A09D4">
        <w:rPr>
          <w:rFonts w:ascii="Times New Roman" w:eastAsia="Times New Roman" w:hAnsi="Times New Roman" w:cs="Times New Roman"/>
          <w:sz w:val="28"/>
          <w:szCs w:val="28"/>
        </w:rPr>
        <w:t xml:space="preserve"> Участники представляют</w:t>
      </w:r>
      <w:r w:rsidR="00972C64" w:rsidRPr="002A09D4">
        <w:rPr>
          <w:rFonts w:ascii="Times New Roman" w:eastAsia="Times New Roman" w:hAnsi="Times New Roman" w:cs="Times New Roman"/>
          <w:sz w:val="28"/>
          <w:szCs w:val="28"/>
        </w:rPr>
        <w:t xml:space="preserve"> видео</w:t>
      </w:r>
      <w:r w:rsidR="006640E4" w:rsidRPr="002A09D4">
        <w:rPr>
          <w:rFonts w:ascii="Times New Roman" w:eastAsia="Times New Roman" w:hAnsi="Times New Roman" w:cs="Times New Roman"/>
          <w:sz w:val="28"/>
          <w:szCs w:val="28"/>
        </w:rPr>
        <w:t xml:space="preserve">материал, размещая ссылку на </w:t>
      </w:r>
      <w:r w:rsidR="006640E4" w:rsidRPr="002A09D4">
        <w:rPr>
          <w:rFonts w:ascii="Times New Roman" w:hAnsi="Times New Roman" w:cs="Times New Roman"/>
          <w:sz w:val="28"/>
          <w:szCs w:val="28"/>
        </w:rPr>
        <w:t xml:space="preserve">размещенную в открытом доступе в ВК, </w:t>
      </w:r>
      <w:proofErr w:type="spellStart"/>
      <w:r w:rsidR="006640E4" w:rsidRPr="002A09D4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="006640E4" w:rsidRPr="002A09D4">
        <w:rPr>
          <w:rFonts w:ascii="Times New Roman" w:hAnsi="Times New Roman" w:cs="Times New Roman"/>
          <w:sz w:val="28"/>
          <w:szCs w:val="28"/>
        </w:rPr>
        <w:t xml:space="preserve"> или </w:t>
      </w:r>
      <w:r w:rsidR="006640E4" w:rsidRPr="002A09D4"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="006640E4" w:rsidRPr="002A09D4">
        <w:rPr>
          <w:rFonts w:ascii="Times New Roman" w:hAnsi="Times New Roman" w:cs="Times New Roman"/>
          <w:sz w:val="28"/>
          <w:szCs w:val="28"/>
        </w:rPr>
        <w:t xml:space="preserve"> работу</w:t>
      </w:r>
      <w:r w:rsidR="006640E4" w:rsidRPr="002A09D4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972C64" w:rsidRPr="002A09D4">
        <w:rPr>
          <w:rFonts w:ascii="Times New Roman" w:eastAsia="Times New Roman" w:hAnsi="Times New Roman" w:cs="Times New Roman"/>
          <w:sz w:val="28"/>
          <w:szCs w:val="28"/>
        </w:rPr>
        <w:t>странице Конкурса.</w:t>
      </w:r>
      <w:r w:rsidR="00BE4D7B" w:rsidRPr="002A09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4D7B" w:rsidRPr="002A09D4">
        <w:rPr>
          <w:rFonts w:ascii="Times New Roman" w:hAnsi="Times New Roman" w:cs="Times New Roman"/>
          <w:sz w:val="28"/>
          <w:szCs w:val="28"/>
        </w:rPr>
        <w:t>К видеофильму прилагается краткое резюме-обоснование идеи, концепции, решения видеофильма (в произвольной форме, до 50 слов).</w:t>
      </w:r>
    </w:p>
    <w:p w:rsidR="00372CDD" w:rsidRPr="002A09D4" w:rsidRDefault="000A3507" w:rsidP="002A09D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A09D4">
        <w:rPr>
          <w:rFonts w:ascii="Times New Roman" w:eastAsia="Times New Roman" w:hAnsi="Times New Roman" w:cs="Times New Roman"/>
          <w:sz w:val="28"/>
          <w:szCs w:val="28"/>
        </w:rPr>
        <w:t>Ж</w:t>
      </w:r>
      <w:r w:rsidR="002B0713" w:rsidRPr="002A09D4">
        <w:rPr>
          <w:rFonts w:ascii="Times New Roman" w:eastAsia="Times New Roman" w:hAnsi="Times New Roman" w:cs="Times New Roman"/>
          <w:sz w:val="28"/>
          <w:szCs w:val="28"/>
        </w:rPr>
        <w:t xml:space="preserve">юри оценивает работы участников на основании </w:t>
      </w:r>
      <w:r w:rsidR="00C85948" w:rsidRPr="002A09D4">
        <w:rPr>
          <w:rFonts w:ascii="Times New Roman" w:eastAsia="Times New Roman" w:hAnsi="Times New Roman" w:cs="Times New Roman"/>
          <w:sz w:val="28"/>
          <w:szCs w:val="28"/>
        </w:rPr>
        <w:t>критериев</w:t>
      </w:r>
      <w:r w:rsidR="00520DCA" w:rsidRPr="002A09D4">
        <w:rPr>
          <w:rFonts w:ascii="Times New Roman" w:eastAsia="Times New Roman" w:hAnsi="Times New Roman" w:cs="Times New Roman"/>
          <w:sz w:val="28"/>
          <w:szCs w:val="28"/>
        </w:rPr>
        <w:t xml:space="preserve">, установленных </w:t>
      </w:r>
      <w:r w:rsidR="00C33665" w:rsidRPr="002A09D4">
        <w:rPr>
          <w:rFonts w:ascii="Times New Roman" w:eastAsia="Times New Roman" w:hAnsi="Times New Roman" w:cs="Times New Roman"/>
          <w:sz w:val="28"/>
          <w:szCs w:val="28"/>
        </w:rPr>
        <w:t xml:space="preserve">настоящем </w:t>
      </w:r>
      <w:r w:rsidRPr="002A09D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2B0713" w:rsidRPr="002A09D4">
        <w:rPr>
          <w:rFonts w:ascii="Times New Roman" w:eastAsia="Times New Roman" w:hAnsi="Times New Roman" w:cs="Times New Roman"/>
          <w:sz w:val="28"/>
          <w:szCs w:val="28"/>
        </w:rPr>
        <w:t>оложени</w:t>
      </w:r>
      <w:r w:rsidR="00C33665" w:rsidRPr="002A09D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069C6" w:rsidRPr="002A09D4">
        <w:rPr>
          <w:rFonts w:ascii="Times New Roman" w:eastAsia="Times New Roman" w:hAnsi="Times New Roman" w:cs="Times New Roman"/>
          <w:sz w:val="28"/>
          <w:szCs w:val="28"/>
        </w:rPr>
        <w:t xml:space="preserve"> (карта экспертной оценки)</w:t>
      </w:r>
      <w:r w:rsidR="002B0713" w:rsidRPr="002A09D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0713" w:rsidRPr="002A09D4" w:rsidRDefault="00372CDD" w:rsidP="002A09D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A09D4">
        <w:rPr>
          <w:rFonts w:ascii="Times New Roman" w:eastAsia="Times New Roman" w:hAnsi="Times New Roman" w:cs="Times New Roman"/>
          <w:sz w:val="28"/>
          <w:szCs w:val="28"/>
        </w:rPr>
        <w:t>4.4</w:t>
      </w:r>
      <w:r w:rsidR="008069C6" w:rsidRPr="002A09D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A09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0713" w:rsidRPr="002A09D4">
        <w:rPr>
          <w:rFonts w:ascii="Times New Roman" w:eastAsia="Times New Roman" w:hAnsi="Times New Roman" w:cs="Times New Roman"/>
          <w:sz w:val="28"/>
          <w:szCs w:val="28"/>
        </w:rPr>
        <w:t xml:space="preserve">Оргкомитет имеет право отклонить работу, представленную на </w:t>
      </w:r>
      <w:r w:rsidR="000A3507" w:rsidRPr="002A09D4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="002B0713" w:rsidRPr="002A09D4">
        <w:rPr>
          <w:rFonts w:ascii="Times New Roman" w:eastAsia="Times New Roman" w:hAnsi="Times New Roman" w:cs="Times New Roman"/>
          <w:sz w:val="28"/>
          <w:szCs w:val="28"/>
        </w:rPr>
        <w:t xml:space="preserve">, в случаях невыполнения требований к </w:t>
      </w:r>
      <w:r w:rsidR="00BE4D7B" w:rsidRPr="002A09D4">
        <w:rPr>
          <w:rFonts w:ascii="Times New Roman" w:eastAsia="Times New Roman" w:hAnsi="Times New Roman" w:cs="Times New Roman"/>
          <w:sz w:val="28"/>
          <w:szCs w:val="28"/>
        </w:rPr>
        <w:t>объему видео</w:t>
      </w:r>
      <w:r w:rsidR="00972C64" w:rsidRPr="002A09D4">
        <w:rPr>
          <w:rFonts w:ascii="Times New Roman" w:eastAsia="Times New Roman" w:hAnsi="Times New Roman" w:cs="Times New Roman"/>
          <w:sz w:val="28"/>
          <w:szCs w:val="28"/>
        </w:rPr>
        <w:t>, не соответствия проекта</w:t>
      </w:r>
      <w:r w:rsidR="00520DCA" w:rsidRPr="002A09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4D7B" w:rsidRPr="002A09D4">
        <w:rPr>
          <w:rFonts w:ascii="Times New Roman" w:eastAsia="Times New Roman" w:hAnsi="Times New Roman" w:cs="Times New Roman"/>
          <w:sz w:val="28"/>
          <w:szCs w:val="28"/>
        </w:rPr>
        <w:t xml:space="preserve">этическим нормам или </w:t>
      </w:r>
      <w:r w:rsidR="00520DCA" w:rsidRPr="002A09D4">
        <w:rPr>
          <w:rFonts w:ascii="Times New Roman" w:eastAsia="Times New Roman" w:hAnsi="Times New Roman" w:cs="Times New Roman"/>
          <w:sz w:val="28"/>
          <w:szCs w:val="28"/>
        </w:rPr>
        <w:t>направлениям Конкурса (п. 2.</w:t>
      </w:r>
      <w:r w:rsidR="003D5FEF" w:rsidRPr="002A09D4">
        <w:rPr>
          <w:rFonts w:ascii="Times New Roman" w:eastAsia="Times New Roman" w:hAnsi="Times New Roman" w:cs="Times New Roman"/>
          <w:sz w:val="28"/>
          <w:szCs w:val="28"/>
        </w:rPr>
        <w:t>4</w:t>
      </w:r>
      <w:r w:rsidR="00520DCA" w:rsidRPr="002A09D4">
        <w:rPr>
          <w:rFonts w:ascii="Times New Roman" w:eastAsia="Times New Roman" w:hAnsi="Times New Roman" w:cs="Times New Roman"/>
          <w:sz w:val="28"/>
          <w:szCs w:val="28"/>
        </w:rPr>
        <w:t>. Положения)</w:t>
      </w:r>
      <w:r w:rsidR="002B0713" w:rsidRPr="002A09D4">
        <w:rPr>
          <w:rFonts w:ascii="Times New Roman" w:eastAsia="Times New Roman" w:hAnsi="Times New Roman" w:cs="Times New Roman"/>
          <w:sz w:val="28"/>
          <w:szCs w:val="28"/>
        </w:rPr>
        <w:t>. Оргкомитет не вступает в переписку с участниками по обсуждению причин отклонения проекта, представл</w:t>
      </w:r>
      <w:r w:rsidR="00520DCA" w:rsidRPr="002A09D4">
        <w:rPr>
          <w:rFonts w:ascii="Times New Roman" w:eastAsia="Times New Roman" w:hAnsi="Times New Roman" w:cs="Times New Roman"/>
          <w:sz w:val="28"/>
          <w:szCs w:val="28"/>
        </w:rPr>
        <w:t>енного на К</w:t>
      </w:r>
      <w:r w:rsidR="002B0713" w:rsidRPr="002A09D4">
        <w:rPr>
          <w:rFonts w:ascii="Times New Roman" w:eastAsia="Times New Roman" w:hAnsi="Times New Roman" w:cs="Times New Roman"/>
          <w:sz w:val="28"/>
          <w:szCs w:val="28"/>
        </w:rPr>
        <w:t>онкурс.</w:t>
      </w:r>
    </w:p>
    <w:p w:rsidR="00C33665" w:rsidRPr="002A09D4" w:rsidRDefault="00C33665" w:rsidP="002A09D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B0713" w:rsidRPr="002A09D4" w:rsidRDefault="002B0713" w:rsidP="002A09D4">
      <w:pPr>
        <w:pStyle w:val="a6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B0713" w:rsidRPr="002A09D4" w:rsidRDefault="002B0713" w:rsidP="002A09D4">
      <w:pPr>
        <w:pStyle w:val="a6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A09D4">
        <w:rPr>
          <w:rFonts w:ascii="Times New Roman" w:hAnsi="Times New Roman" w:cs="Times New Roman"/>
          <w:b/>
          <w:color w:val="auto"/>
          <w:sz w:val="28"/>
          <w:szCs w:val="28"/>
        </w:rPr>
        <w:t xml:space="preserve">5 </w:t>
      </w:r>
      <w:r w:rsidR="000A3507" w:rsidRPr="002A09D4">
        <w:rPr>
          <w:rFonts w:ascii="Times New Roman" w:hAnsi="Times New Roman" w:cs="Times New Roman"/>
          <w:b/>
          <w:color w:val="auto"/>
          <w:sz w:val="28"/>
          <w:szCs w:val="28"/>
        </w:rPr>
        <w:t>ПОДВЕДЕНИЕ ИТОГОВ КОНКУРСА</w:t>
      </w:r>
    </w:p>
    <w:p w:rsidR="002B0713" w:rsidRPr="002A09D4" w:rsidRDefault="002B0713" w:rsidP="002A09D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B0713" w:rsidRPr="002A09D4" w:rsidRDefault="002B0713" w:rsidP="002A09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09D4"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r w:rsidR="000A3507"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подведения итогов </w:t>
      </w:r>
      <w:r w:rsidR="00520DCA"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жюри из состава Оргкомитета </w:t>
      </w:r>
      <w:r w:rsidR="000A3507" w:rsidRPr="002A0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Конкурса</w:t>
      </w:r>
      <w:r w:rsidRPr="002A09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2B0713" w:rsidRPr="002A09D4" w:rsidRDefault="002B0713" w:rsidP="002A09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09D4">
        <w:rPr>
          <w:rFonts w:ascii="Times New Roman" w:eastAsia="Times New Roman" w:hAnsi="Times New Roman" w:cs="Times New Roman"/>
          <w:sz w:val="28"/>
          <w:szCs w:val="28"/>
        </w:rPr>
        <w:t xml:space="preserve">5.2. </w:t>
      </w:r>
      <w:r w:rsidR="00C85948" w:rsidRPr="002A09D4">
        <w:rPr>
          <w:rFonts w:ascii="Times New Roman" w:eastAsia="Times New Roman" w:hAnsi="Times New Roman" w:cs="Times New Roman"/>
          <w:sz w:val="28"/>
          <w:szCs w:val="28"/>
        </w:rPr>
        <w:t>Оценка проектных</w:t>
      </w:r>
      <w:r w:rsidRPr="002A09D4">
        <w:rPr>
          <w:rFonts w:ascii="Times New Roman" w:eastAsia="Times New Roman" w:hAnsi="Times New Roman" w:cs="Times New Roman"/>
          <w:sz w:val="28"/>
          <w:szCs w:val="28"/>
        </w:rPr>
        <w:t xml:space="preserve"> работ производится каж</w:t>
      </w:r>
      <w:r w:rsidR="003D5FEF" w:rsidRPr="002A09D4">
        <w:rPr>
          <w:rFonts w:ascii="Times New Roman" w:eastAsia="Times New Roman" w:hAnsi="Times New Roman" w:cs="Times New Roman"/>
          <w:sz w:val="28"/>
          <w:szCs w:val="28"/>
        </w:rPr>
        <w:t>дым членом жюри</w:t>
      </w:r>
      <w:r w:rsidRPr="002A09D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0713" w:rsidRPr="002A09D4" w:rsidRDefault="002B0713" w:rsidP="002A09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Победители </w:t>
      </w:r>
      <w:r w:rsidR="000A3507"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2A0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по общей сумме набранных баллов. </w:t>
      </w:r>
    </w:p>
    <w:p w:rsidR="00C85948" w:rsidRPr="002A09D4" w:rsidRDefault="00C85948" w:rsidP="002A09D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2B0713" w:rsidRPr="002A09D4" w:rsidRDefault="002B0713" w:rsidP="002A09D4">
      <w:pPr>
        <w:pStyle w:val="a5"/>
        <w:numPr>
          <w:ilvl w:val="0"/>
          <w:numId w:val="6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A09D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НАГРАЖДЕНИЕ ПОБЕДИТЕЛЕЙ, ПРИЗЕРОВ И УЧАСТНИКОВ</w:t>
      </w:r>
    </w:p>
    <w:p w:rsidR="00BE4D7B" w:rsidRPr="002A09D4" w:rsidRDefault="00BE4D7B" w:rsidP="002A09D4">
      <w:pPr>
        <w:pStyle w:val="a5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E4D7B" w:rsidRPr="002A09D4" w:rsidRDefault="002B0713" w:rsidP="002A09D4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A09D4">
        <w:rPr>
          <w:rFonts w:ascii="Times New Roman" w:hAnsi="Times New Roman" w:cs="Times New Roman"/>
          <w:sz w:val="28"/>
          <w:szCs w:val="28"/>
        </w:rPr>
        <w:t xml:space="preserve">6.1. </w:t>
      </w:r>
      <w:r w:rsidR="00BE4D7B" w:rsidRPr="002A09D4">
        <w:rPr>
          <w:rFonts w:ascii="Times New Roman" w:hAnsi="Times New Roman" w:cs="Times New Roman"/>
          <w:sz w:val="28"/>
          <w:szCs w:val="28"/>
        </w:rPr>
        <w:t>В соответствии с настоящим Положением по итогам конкурса присуждаются следующие дипломы:</w:t>
      </w:r>
    </w:p>
    <w:p w:rsidR="00BE4D7B" w:rsidRPr="002A09D4" w:rsidRDefault="00BE4D7B" w:rsidP="002A09D4">
      <w:pPr>
        <w:pStyle w:val="a5"/>
        <w:numPr>
          <w:ilvl w:val="1"/>
          <w:numId w:val="10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  <w:r w:rsidRPr="002A09D4">
        <w:rPr>
          <w:rFonts w:ascii="Times New Roman" w:hAnsi="Times New Roman" w:cs="Times New Roman"/>
          <w:sz w:val="28"/>
          <w:szCs w:val="28"/>
        </w:rPr>
        <w:t xml:space="preserve">Победитель конкурса </w:t>
      </w:r>
      <w:r w:rsidR="00FD5A9E" w:rsidRPr="002A09D4">
        <w:rPr>
          <w:rFonts w:ascii="Times New Roman" w:hAnsi="Times New Roman" w:cs="Times New Roman"/>
          <w:sz w:val="28"/>
          <w:szCs w:val="28"/>
        </w:rPr>
        <w:t xml:space="preserve">по номинации </w:t>
      </w:r>
      <w:r w:rsidRPr="002A09D4">
        <w:rPr>
          <w:rFonts w:ascii="Times New Roman" w:hAnsi="Times New Roman" w:cs="Times New Roman"/>
          <w:sz w:val="28"/>
          <w:szCs w:val="28"/>
        </w:rPr>
        <w:t>(</w:t>
      </w:r>
      <w:r w:rsidRPr="002A09D4">
        <w:rPr>
          <w:rFonts w:ascii="Times New Roman" w:hAnsi="Times New Roman" w:cs="Times New Roman"/>
          <w:sz w:val="28"/>
          <w:szCs w:val="28"/>
          <w:lang w:val="fr-FR"/>
        </w:rPr>
        <w:t>I</w:t>
      </w:r>
      <w:r w:rsidRPr="002A09D4">
        <w:rPr>
          <w:rFonts w:ascii="Times New Roman" w:hAnsi="Times New Roman" w:cs="Times New Roman"/>
          <w:sz w:val="28"/>
          <w:szCs w:val="28"/>
        </w:rPr>
        <w:t xml:space="preserve"> место), с вручением ценного подарка участнику/капитану команды.</w:t>
      </w:r>
    </w:p>
    <w:p w:rsidR="00BE4D7B" w:rsidRPr="002A09D4" w:rsidRDefault="00BE4D7B" w:rsidP="002A09D4">
      <w:pPr>
        <w:pStyle w:val="a5"/>
        <w:numPr>
          <w:ilvl w:val="1"/>
          <w:numId w:val="10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  <w:r w:rsidRPr="002A09D4">
        <w:rPr>
          <w:rFonts w:ascii="Times New Roman" w:hAnsi="Times New Roman" w:cs="Times New Roman"/>
          <w:sz w:val="28"/>
          <w:szCs w:val="28"/>
        </w:rPr>
        <w:t xml:space="preserve">Победитель конкурса </w:t>
      </w:r>
      <w:r w:rsidR="00FD5A9E" w:rsidRPr="002A09D4">
        <w:rPr>
          <w:rFonts w:ascii="Times New Roman" w:hAnsi="Times New Roman" w:cs="Times New Roman"/>
          <w:sz w:val="28"/>
          <w:szCs w:val="28"/>
        </w:rPr>
        <w:t xml:space="preserve">по номинации </w:t>
      </w:r>
      <w:r w:rsidRPr="002A09D4">
        <w:rPr>
          <w:rFonts w:ascii="Times New Roman" w:hAnsi="Times New Roman" w:cs="Times New Roman"/>
          <w:sz w:val="28"/>
          <w:szCs w:val="28"/>
        </w:rPr>
        <w:t>(</w:t>
      </w:r>
      <w:r w:rsidRPr="002A09D4">
        <w:rPr>
          <w:rFonts w:ascii="Times New Roman" w:hAnsi="Times New Roman" w:cs="Times New Roman"/>
          <w:sz w:val="28"/>
          <w:szCs w:val="28"/>
          <w:lang w:val="fr-FR"/>
        </w:rPr>
        <w:t>I</w:t>
      </w:r>
      <w:r w:rsidRPr="002A09D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A09D4">
        <w:rPr>
          <w:rFonts w:ascii="Times New Roman" w:hAnsi="Times New Roman" w:cs="Times New Roman"/>
          <w:sz w:val="28"/>
          <w:szCs w:val="28"/>
        </w:rPr>
        <w:t xml:space="preserve"> место), с вручением ценного подарка участнику/капитану команды.</w:t>
      </w:r>
    </w:p>
    <w:p w:rsidR="00BE4D7B" w:rsidRPr="002A09D4" w:rsidRDefault="00BE4D7B" w:rsidP="002A09D4">
      <w:pPr>
        <w:pStyle w:val="a5"/>
        <w:numPr>
          <w:ilvl w:val="1"/>
          <w:numId w:val="10"/>
        </w:numPr>
        <w:spacing w:after="0" w:line="240" w:lineRule="auto"/>
        <w:ind w:left="1276" w:hanging="283"/>
        <w:jc w:val="both"/>
        <w:rPr>
          <w:rFonts w:ascii="Times New Roman" w:hAnsi="Times New Roman" w:cs="Times New Roman"/>
          <w:sz w:val="28"/>
          <w:szCs w:val="28"/>
        </w:rPr>
      </w:pPr>
      <w:r w:rsidRPr="002A09D4">
        <w:rPr>
          <w:rFonts w:ascii="Times New Roman" w:hAnsi="Times New Roman" w:cs="Times New Roman"/>
          <w:sz w:val="28"/>
          <w:szCs w:val="28"/>
        </w:rPr>
        <w:lastRenderedPageBreak/>
        <w:t xml:space="preserve">Победитель конкурса </w:t>
      </w:r>
      <w:r w:rsidR="00FD5A9E" w:rsidRPr="002A09D4">
        <w:rPr>
          <w:rFonts w:ascii="Times New Roman" w:hAnsi="Times New Roman" w:cs="Times New Roman"/>
          <w:sz w:val="28"/>
          <w:szCs w:val="28"/>
        </w:rPr>
        <w:t xml:space="preserve">по номинации </w:t>
      </w:r>
      <w:r w:rsidRPr="002A09D4">
        <w:rPr>
          <w:rFonts w:ascii="Times New Roman" w:hAnsi="Times New Roman" w:cs="Times New Roman"/>
          <w:sz w:val="28"/>
          <w:szCs w:val="28"/>
        </w:rPr>
        <w:t>(</w:t>
      </w:r>
      <w:r w:rsidRPr="002A09D4">
        <w:rPr>
          <w:rFonts w:ascii="Times New Roman" w:hAnsi="Times New Roman" w:cs="Times New Roman"/>
          <w:sz w:val="28"/>
          <w:szCs w:val="28"/>
          <w:lang w:val="fr-FR"/>
        </w:rPr>
        <w:t>III</w:t>
      </w:r>
      <w:r w:rsidRPr="002A09D4">
        <w:rPr>
          <w:rFonts w:ascii="Times New Roman" w:hAnsi="Times New Roman" w:cs="Times New Roman"/>
          <w:sz w:val="28"/>
          <w:szCs w:val="28"/>
        </w:rPr>
        <w:t xml:space="preserve"> место), с вручением ценного подарка участнику/капитану команды.</w:t>
      </w:r>
    </w:p>
    <w:p w:rsidR="00FD5A9E" w:rsidRPr="002A09D4" w:rsidRDefault="00BE4D7B" w:rsidP="002A09D4">
      <w:pPr>
        <w:pStyle w:val="a5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9D4">
        <w:rPr>
          <w:rFonts w:ascii="Times New Roman" w:hAnsi="Times New Roman" w:cs="Times New Roman"/>
          <w:sz w:val="28"/>
          <w:szCs w:val="28"/>
        </w:rPr>
        <w:t xml:space="preserve">К участию в работе жюри Конкурса приглашаются члены комиссии по международному сотрудничеству при Совете ректоров вузов Красноярского края, сотрудники Красноярского краевого краеведческого музея и Дома дружбы народов Красноярского края.  </w:t>
      </w:r>
    </w:p>
    <w:p w:rsidR="00BE4D7B" w:rsidRPr="002A09D4" w:rsidRDefault="003D5FEF" w:rsidP="002A09D4">
      <w:pPr>
        <w:pStyle w:val="a5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9D4">
        <w:rPr>
          <w:rFonts w:ascii="Times New Roman" w:hAnsi="Times New Roman" w:cs="Times New Roman"/>
          <w:sz w:val="28"/>
          <w:szCs w:val="28"/>
        </w:rPr>
        <w:t>Ж</w:t>
      </w:r>
      <w:r w:rsidR="00BE4D7B" w:rsidRPr="002A09D4">
        <w:rPr>
          <w:rFonts w:ascii="Times New Roman" w:hAnsi="Times New Roman" w:cs="Times New Roman"/>
          <w:sz w:val="28"/>
          <w:szCs w:val="28"/>
        </w:rPr>
        <w:t xml:space="preserve">юри Конкурса </w:t>
      </w:r>
      <w:r w:rsidR="00FD5A9E" w:rsidRPr="002A09D4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BE4D7B" w:rsidRPr="002A09D4">
        <w:rPr>
          <w:rFonts w:ascii="Times New Roman" w:hAnsi="Times New Roman" w:cs="Times New Roman"/>
          <w:sz w:val="28"/>
          <w:szCs w:val="28"/>
        </w:rPr>
        <w:t>учредить дополнительные номинации</w:t>
      </w:r>
      <w:r w:rsidRPr="002A09D4">
        <w:rPr>
          <w:rFonts w:ascii="Times New Roman" w:hAnsi="Times New Roman" w:cs="Times New Roman"/>
          <w:sz w:val="28"/>
          <w:szCs w:val="28"/>
        </w:rPr>
        <w:t xml:space="preserve"> </w:t>
      </w:r>
      <w:r w:rsidR="00BE4D7B" w:rsidRPr="002A09D4">
        <w:rPr>
          <w:rFonts w:ascii="Times New Roman" w:hAnsi="Times New Roman" w:cs="Times New Roman"/>
          <w:sz w:val="28"/>
          <w:szCs w:val="28"/>
        </w:rPr>
        <w:t>(«Лучшая режиссерская работа», «Лучшая актерская работа» и т.п.).</w:t>
      </w:r>
    </w:p>
    <w:p w:rsidR="002B0713" w:rsidRPr="002A09D4" w:rsidRDefault="002B0713" w:rsidP="002A09D4">
      <w:pPr>
        <w:suppressAutoHyphens/>
        <w:autoSpaceDN w:val="0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B0713" w:rsidRPr="002A09D4" w:rsidRDefault="002B0713" w:rsidP="002A09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0713" w:rsidRPr="002A09D4" w:rsidRDefault="00C85948" w:rsidP="002A09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9D4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="002B0713" w:rsidRPr="002A09D4">
        <w:rPr>
          <w:rFonts w:ascii="Times New Roman" w:hAnsi="Times New Roman" w:cs="Times New Roman"/>
          <w:b/>
          <w:sz w:val="28"/>
          <w:szCs w:val="28"/>
        </w:rPr>
        <w:t xml:space="preserve">ТРЕБОВАНИЯ К ОФОРМЛЕНИЮ </w:t>
      </w:r>
      <w:r w:rsidR="001A508B" w:rsidRPr="002A09D4">
        <w:rPr>
          <w:rFonts w:ascii="Times New Roman" w:hAnsi="Times New Roman" w:cs="Times New Roman"/>
          <w:b/>
          <w:sz w:val="28"/>
          <w:szCs w:val="28"/>
        </w:rPr>
        <w:t xml:space="preserve">И ПОДАЧЕ </w:t>
      </w:r>
      <w:r w:rsidR="00FD5A9E" w:rsidRPr="002A09D4">
        <w:rPr>
          <w:rFonts w:ascii="Times New Roman" w:hAnsi="Times New Roman" w:cs="Times New Roman"/>
          <w:b/>
          <w:sz w:val="28"/>
          <w:szCs w:val="28"/>
        </w:rPr>
        <w:t xml:space="preserve">РАБОТ </w:t>
      </w:r>
      <w:r w:rsidR="001A508B" w:rsidRPr="002A09D4">
        <w:rPr>
          <w:rFonts w:ascii="Times New Roman" w:hAnsi="Times New Roman" w:cs="Times New Roman"/>
          <w:b/>
          <w:sz w:val="28"/>
          <w:szCs w:val="28"/>
        </w:rPr>
        <w:t xml:space="preserve">НА КОНКУРС </w:t>
      </w:r>
      <w:r w:rsidR="00FD5A9E" w:rsidRPr="002A09D4">
        <w:rPr>
          <w:rFonts w:ascii="Times New Roman" w:hAnsi="Times New Roman" w:cs="Times New Roman"/>
          <w:b/>
          <w:sz w:val="28"/>
          <w:szCs w:val="28"/>
        </w:rPr>
        <w:t>И КРИТЕРИИ ОЦЕНКИ</w:t>
      </w:r>
    </w:p>
    <w:p w:rsidR="002B0713" w:rsidRPr="002A09D4" w:rsidRDefault="002B0713" w:rsidP="002A09D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A508B" w:rsidRPr="002A09D4" w:rsidRDefault="00372CDD" w:rsidP="002A09D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9D4">
        <w:rPr>
          <w:rFonts w:ascii="Times New Roman" w:hAnsi="Times New Roman" w:cs="Times New Roman"/>
          <w:sz w:val="28"/>
          <w:szCs w:val="28"/>
        </w:rPr>
        <w:t>7</w:t>
      </w:r>
      <w:r w:rsidR="002B0713" w:rsidRPr="002A09D4">
        <w:rPr>
          <w:rFonts w:ascii="Times New Roman" w:hAnsi="Times New Roman" w:cs="Times New Roman"/>
          <w:sz w:val="28"/>
          <w:szCs w:val="28"/>
        </w:rPr>
        <w:t>.1.</w:t>
      </w:r>
      <w:r w:rsidR="001A508B" w:rsidRPr="002A09D4">
        <w:rPr>
          <w:rFonts w:ascii="Times New Roman" w:hAnsi="Times New Roman" w:cs="Times New Roman"/>
          <w:sz w:val="28"/>
          <w:szCs w:val="28"/>
        </w:rPr>
        <w:t xml:space="preserve">  Общие требования к оформлению и подаче работ на конкурс</w:t>
      </w:r>
      <w:r w:rsidR="002A09D4" w:rsidRPr="002A09D4">
        <w:rPr>
          <w:rFonts w:ascii="Times New Roman" w:hAnsi="Times New Roman" w:cs="Times New Roman"/>
          <w:sz w:val="28"/>
          <w:szCs w:val="28"/>
        </w:rPr>
        <w:t>:</w:t>
      </w:r>
    </w:p>
    <w:p w:rsidR="002A09D4" w:rsidRPr="002A09D4" w:rsidRDefault="002A09D4" w:rsidP="002A09D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508B" w:rsidRPr="002A09D4" w:rsidRDefault="002A09D4" w:rsidP="002A09D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9D4">
        <w:rPr>
          <w:rFonts w:ascii="Times New Roman" w:hAnsi="Times New Roman" w:cs="Times New Roman"/>
          <w:sz w:val="28"/>
          <w:szCs w:val="28"/>
        </w:rPr>
        <w:tab/>
      </w:r>
      <w:r w:rsidRPr="002A09D4">
        <w:rPr>
          <w:rFonts w:ascii="Times New Roman" w:hAnsi="Times New Roman" w:cs="Times New Roman"/>
          <w:sz w:val="28"/>
          <w:szCs w:val="28"/>
        </w:rPr>
        <w:tab/>
      </w:r>
      <w:r w:rsidR="001A508B" w:rsidRPr="002A09D4">
        <w:rPr>
          <w:rFonts w:ascii="Times New Roman" w:hAnsi="Times New Roman" w:cs="Times New Roman"/>
          <w:sz w:val="28"/>
          <w:szCs w:val="28"/>
        </w:rPr>
        <w:t>7.1.1. Продолжительность видеофильма от 3 до 5 минут;</w:t>
      </w:r>
    </w:p>
    <w:p w:rsidR="001A508B" w:rsidRPr="002A09D4" w:rsidRDefault="002A09D4" w:rsidP="002A09D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9D4">
        <w:rPr>
          <w:rFonts w:ascii="Times New Roman" w:hAnsi="Times New Roman" w:cs="Times New Roman"/>
          <w:sz w:val="28"/>
          <w:szCs w:val="28"/>
        </w:rPr>
        <w:tab/>
      </w:r>
      <w:r w:rsidRPr="002A09D4">
        <w:rPr>
          <w:rFonts w:ascii="Times New Roman" w:hAnsi="Times New Roman" w:cs="Times New Roman"/>
          <w:sz w:val="28"/>
          <w:szCs w:val="28"/>
        </w:rPr>
        <w:tab/>
      </w:r>
      <w:r w:rsidR="001A508B" w:rsidRPr="002A09D4">
        <w:rPr>
          <w:rFonts w:ascii="Times New Roman" w:hAnsi="Times New Roman" w:cs="Times New Roman"/>
          <w:sz w:val="28"/>
          <w:szCs w:val="28"/>
        </w:rPr>
        <w:t>7.1.2.  Конкурсная работа должна быть выполнена в 2022 году;</w:t>
      </w:r>
    </w:p>
    <w:p w:rsidR="001A508B" w:rsidRPr="002A09D4" w:rsidRDefault="002A09D4" w:rsidP="002A09D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9D4">
        <w:rPr>
          <w:rFonts w:ascii="Times New Roman" w:hAnsi="Times New Roman" w:cs="Times New Roman"/>
          <w:sz w:val="28"/>
          <w:szCs w:val="28"/>
        </w:rPr>
        <w:tab/>
      </w:r>
      <w:r w:rsidRPr="002A09D4">
        <w:rPr>
          <w:rFonts w:ascii="Times New Roman" w:hAnsi="Times New Roman" w:cs="Times New Roman"/>
          <w:sz w:val="28"/>
          <w:szCs w:val="28"/>
        </w:rPr>
        <w:tab/>
      </w:r>
      <w:r w:rsidR="001A508B" w:rsidRPr="002A09D4">
        <w:rPr>
          <w:rFonts w:ascii="Times New Roman" w:hAnsi="Times New Roman" w:cs="Times New Roman"/>
          <w:sz w:val="28"/>
          <w:szCs w:val="28"/>
        </w:rPr>
        <w:t xml:space="preserve">7.1.3. Работы подаются на конкурс </w:t>
      </w:r>
      <w:r w:rsidR="00490CCF">
        <w:rPr>
          <w:rFonts w:ascii="Times New Roman" w:hAnsi="Times New Roman" w:cs="Times New Roman"/>
          <w:sz w:val="28"/>
          <w:szCs w:val="28"/>
        </w:rPr>
        <w:t xml:space="preserve">до 24:00 31 октября 2022 года </w:t>
      </w:r>
      <w:r w:rsidR="001A508B" w:rsidRPr="002A09D4">
        <w:rPr>
          <w:rFonts w:ascii="Times New Roman" w:hAnsi="Times New Roman" w:cs="Times New Roman"/>
          <w:sz w:val="28"/>
          <w:szCs w:val="28"/>
        </w:rPr>
        <w:t xml:space="preserve">через Интернет-страницу международного молодежного фестиваля «Студенчество без границ» - 2022, путем прикрепления ссылки на размещенную в открытом доступе в ВК, </w:t>
      </w:r>
      <w:proofErr w:type="spellStart"/>
      <w:r w:rsidR="001A508B" w:rsidRPr="002A09D4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="001A508B" w:rsidRPr="002A09D4">
        <w:rPr>
          <w:rFonts w:ascii="Times New Roman" w:hAnsi="Times New Roman" w:cs="Times New Roman"/>
          <w:sz w:val="28"/>
          <w:szCs w:val="28"/>
        </w:rPr>
        <w:t xml:space="preserve"> или </w:t>
      </w:r>
      <w:r w:rsidR="001A508B" w:rsidRPr="002A09D4"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="001A508B" w:rsidRPr="002A09D4">
        <w:rPr>
          <w:rFonts w:ascii="Times New Roman" w:hAnsi="Times New Roman" w:cs="Times New Roman"/>
          <w:sz w:val="28"/>
          <w:szCs w:val="28"/>
        </w:rPr>
        <w:t xml:space="preserve"> работу. </w:t>
      </w:r>
    </w:p>
    <w:p w:rsidR="001A508B" w:rsidRPr="002A09D4" w:rsidRDefault="002A09D4" w:rsidP="002A09D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9D4">
        <w:rPr>
          <w:rFonts w:ascii="Times New Roman" w:hAnsi="Times New Roman" w:cs="Times New Roman"/>
          <w:sz w:val="28"/>
          <w:szCs w:val="28"/>
        </w:rPr>
        <w:tab/>
      </w:r>
      <w:r w:rsidRPr="002A09D4">
        <w:rPr>
          <w:rFonts w:ascii="Times New Roman" w:hAnsi="Times New Roman" w:cs="Times New Roman"/>
          <w:sz w:val="28"/>
          <w:szCs w:val="28"/>
        </w:rPr>
        <w:tab/>
      </w:r>
      <w:r w:rsidR="001A508B" w:rsidRPr="002A09D4">
        <w:rPr>
          <w:rFonts w:ascii="Times New Roman" w:hAnsi="Times New Roman" w:cs="Times New Roman"/>
          <w:sz w:val="28"/>
          <w:szCs w:val="28"/>
        </w:rPr>
        <w:t>7.1.4. Приветствуется размещение в начале фильма титров. Фонограммы, титры или субтитры фильма должны быть выполнены на русском языке. Начальные и заключительные титры включаются в общую продолжительность фильма;</w:t>
      </w:r>
    </w:p>
    <w:p w:rsidR="001A508B" w:rsidRPr="002A09D4" w:rsidRDefault="002A09D4" w:rsidP="002A09D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9D4">
        <w:rPr>
          <w:rFonts w:ascii="Times New Roman" w:hAnsi="Times New Roman" w:cs="Times New Roman"/>
          <w:sz w:val="28"/>
          <w:szCs w:val="28"/>
        </w:rPr>
        <w:t xml:space="preserve">   </w:t>
      </w:r>
      <w:r w:rsidRPr="002A09D4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1A508B" w:rsidRPr="002A09D4">
        <w:rPr>
          <w:rFonts w:ascii="Times New Roman" w:hAnsi="Times New Roman" w:cs="Times New Roman"/>
          <w:sz w:val="28"/>
          <w:szCs w:val="28"/>
        </w:rPr>
        <w:t>7.1.5. К видеофильму прилагается краткое резюме-обоснование идеи, концепции, решения видеофильма (в произвольной форме, до 50 слов).</w:t>
      </w:r>
    </w:p>
    <w:p w:rsidR="001A508B" w:rsidRPr="002A09D4" w:rsidRDefault="001A508B" w:rsidP="002A09D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4D7B" w:rsidRPr="002A09D4" w:rsidRDefault="00BE4D7B" w:rsidP="002A09D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9D4">
        <w:rPr>
          <w:rFonts w:ascii="Times New Roman" w:hAnsi="Times New Roman" w:cs="Times New Roman"/>
          <w:sz w:val="28"/>
          <w:szCs w:val="28"/>
        </w:rPr>
        <w:t>7.2. Критерии оценки работ:</w:t>
      </w:r>
    </w:p>
    <w:p w:rsidR="00BE4D7B" w:rsidRPr="002A09D4" w:rsidRDefault="00BE4D7B" w:rsidP="002A09D4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4D7B" w:rsidRPr="002A09D4" w:rsidRDefault="00BE4D7B" w:rsidP="002A09D4">
      <w:pPr>
        <w:pStyle w:val="a5"/>
        <w:numPr>
          <w:ilvl w:val="2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9D4">
        <w:rPr>
          <w:rFonts w:ascii="Times New Roman" w:hAnsi="Times New Roman" w:cs="Times New Roman"/>
          <w:sz w:val="28"/>
          <w:szCs w:val="28"/>
        </w:rPr>
        <w:t>Соответствие теме конкурса;</w:t>
      </w:r>
    </w:p>
    <w:p w:rsidR="00BE4D7B" w:rsidRPr="002A09D4" w:rsidRDefault="00BE4D7B" w:rsidP="002A09D4">
      <w:pPr>
        <w:pStyle w:val="a5"/>
        <w:numPr>
          <w:ilvl w:val="2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9D4">
        <w:rPr>
          <w:rFonts w:ascii="Times New Roman" w:hAnsi="Times New Roman" w:cs="Times New Roman"/>
          <w:sz w:val="28"/>
          <w:szCs w:val="28"/>
        </w:rPr>
        <w:t>Оригинальность идеи;</w:t>
      </w:r>
    </w:p>
    <w:p w:rsidR="00BE4D7B" w:rsidRPr="002A09D4" w:rsidRDefault="00BE4D7B" w:rsidP="002A09D4">
      <w:pPr>
        <w:pStyle w:val="a5"/>
        <w:numPr>
          <w:ilvl w:val="2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9D4">
        <w:rPr>
          <w:rFonts w:ascii="Times New Roman" w:hAnsi="Times New Roman" w:cs="Times New Roman"/>
          <w:sz w:val="28"/>
          <w:szCs w:val="28"/>
        </w:rPr>
        <w:t>Целостность творческого замысла (соответствие содержания поставленной цели, полнота раскрытия темы);</w:t>
      </w:r>
    </w:p>
    <w:p w:rsidR="00BE4D7B" w:rsidRPr="002A09D4" w:rsidRDefault="00BE4D7B" w:rsidP="002A09D4">
      <w:pPr>
        <w:pStyle w:val="a5"/>
        <w:numPr>
          <w:ilvl w:val="2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9D4">
        <w:rPr>
          <w:rFonts w:ascii="Times New Roman" w:hAnsi="Times New Roman" w:cs="Times New Roman"/>
          <w:sz w:val="28"/>
          <w:szCs w:val="28"/>
        </w:rPr>
        <w:t>Социальная ценность и актуальность проблематики;</w:t>
      </w:r>
    </w:p>
    <w:p w:rsidR="00FD5A9E" w:rsidRPr="002A09D4" w:rsidRDefault="00FD5A9E" w:rsidP="002A09D4">
      <w:pPr>
        <w:pStyle w:val="a5"/>
        <w:numPr>
          <w:ilvl w:val="2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9D4">
        <w:rPr>
          <w:rFonts w:ascii="Times New Roman" w:hAnsi="Times New Roman" w:cs="Times New Roman"/>
          <w:sz w:val="28"/>
          <w:szCs w:val="28"/>
        </w:rPr>
        <w:t>Операторское мастерство;</w:t>
      </w:r>
    </w:p>
    <w:p w:rsidR="00BE4D7B" w:rsidRPr="002A09D4" w:rsidRDefault="00BE4D7B" w:rsidP="002A09D4">
      <w:pPr>
        <w:pStyle w:val="a5"/>
        <w:numPr>
          <w:ilvl w:val="2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9D4">
        <w:rPr>
          <w:rFonts w:ascii="Times New Roman" w:hAnsi="Times New Roman" w:cs="Times New Roman"/>
          <w:sz w:val="28"/>
          <w:szCs w:val="28"/>
        </w:rPr>
        <w:t>Режиссура;</w:t>
      </w:r>
    </w:p>
    <w:p w:rsidR="00421E76" w:rsidRPr="002A09D4" w:rsidRDefault="00421E76" w:rsidP="002A09D4">
      <w:pPr>
        <w:pStyle w:val="a5"/>
        <w:numPr>
          <w:ilvl w:val="2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9D4">
        <w:rPr>
          <w:rFonts w:ascii="Times New Roman" w:hAnsi="Times New Roman" w:cs="Times New Roman"/>
          <w:sz w:val="28"/>
          <w:szCs w:val="28"/>
        </w:rPr>
        <w:t xml:space="preserve"> Соблюдение временного регламента:</w:t>
      </w:r>
    </w:p>
    <w:p w:rsidR="00BE4D7B" w:rsidRPr="002A09D4" w:rsidRDefault="00BE4D7B" w:rsidP="002A09D4">
      <w:pPr>
        <w:pStyle w:val="a5"/>
        <w:numPr>
          <w:ilvl w:val="2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9D4">
        <w:rPr>
          <w:rFonts w:ascii="Times New Roman" w:hAnsi="Times New Roman" w:cs="Times New Roman"/>
          <w:sz w:val="28"/>
          <w:szCs w:val="28"/>
        </w:rPr>
        <w:t>Общее впечатление от видеопроекта, выразительность, яркость, запоминаемость, эфирность.</w:t>
      </w:r>
    </w:p>
    <w:p w:rsidR="00372CDD" w:rsidRDefault="002B0713" w:rsidP="00FD6BB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7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9D4" w:rsidRDefault="002A09D4" w:rsidP="00FD6BB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09D4" w:rsidRDefault="002A09D4" w:rsidP="00FD6BB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09D4" w:rsidRPr="00372CDD" w:rsidRDefault="002A09D4" w:rsidP="00FD6BB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</w:p>
    <w:p w:rsidR="002A09D4" w:rsidRDefault="002A09D4" w:rsidP="002A09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A09D4" w:rsidRDefault="002A09D4" w:rsidP="002A09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A09D4" w:rsidRDefault="002A09D4" w:rsidP="002A09D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A09D4">
        <w:rPr>
          <w:rFonts w:ascii="Times New Roman" w:hAnsi="Times New Roman" w:cs="Times New Roman"/>
          <w:i/>
          <w:sz w:val="28"/>
          <w:szCs w:val="28"/>
        </w:rPr>
        <w:lastRenderedPageBreak/>
        <w:t>Приложение 1</w:t>
      </w:r>
    </w:p>
    <w:p w:rsidR="002A09D4" w:rsidRPr="002A09D4" w:rsidRDefault="002A09D4" w:rsidP="002A09D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A09D4" w:rsidRDefault="00421E76" w:rsidP="002A09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9D4">
        <w:rPr>
          <w:rFonts w:ascii="Times New Roman" w:hAnsi="Times New Roman" w:cs="Times New Roman"/>
          <w:b/>
          <w:sz w:val="28"/>
          <w:szCs w:val="28"/>
        </w:rPr>
        <w:t>Карта экспертной оценки члена жюри конкурса видеороликов</w:t>
      </w:r>
    </w:p>
    <w:p w:rsidR="002A09D4" w:rsidRDefault="00421E76" w:rsidP="002A09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9D4">
        <w:rPr>
          <w:rFonts w:ascii="Times New Roman" w:hAnsi="Times New Roman" w:cs="Times New Roman"/>
          <w:b/>
          <w:sz w:val="28"/>
          <w:szCs w:val="28"/>
        </w:rPr>
        <w:t xml:space="preserve"> в рамках международного молодежного фестиваля </w:t>
      </w:r>
    </w:p>
    <w:p w:rsidR="002B0713" w:rsidRDefault="00421E76" w:rsidP="002A09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9D4">
        <w:rPr>
          <w:rFonts w:ascii="Times New Roman" w:hAnsi="Times New Roman" w:cs="Times New Roman"/>
          <w:b/>
          <w:sz w:val="28"/>
          <w:szCs w:val="28"/>
        </w:rPr>
        <w:t>«Студенчество без границ» -2022</w:t>
      </w:r>
    </w:p>
    <w:p w:rsidR="002A09D4" w:rsidRPr="002A09D4" w:rsidRDefault="002A09D4" w:rsidP="002A09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E76" w:rsidRDefault="002A09D4" w:rsidP="00372D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обучающегося</w:t>
      </w:r>
      <w:r w:rsidR="00490CCF" w:rsidRPr="00490CCF">
        <w:rPr>
          <w:rFonts w:ascii="Times New Roman" w:hAnsi="Times New Roman" w:cs="Times New Roman"/>
          <w:sz w:val="28"/>
          <w:szCs w:val="28"/>
        </w:rPr>
        <w:t xml:space="preserve"> </w:t>
      </w:r>
      <w:r w:rsidRPr="00490CC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капитана команды </w:t>
      </w:r>
      <w:r w:rsidR="00421E76">
        <w:rPr>
          <w:rFonts w:ascii="Times New Roman" w:hAnsi="Times New Roman" w:cs="Times New Roman"/>
          <w:sz w:val="28"/>
          <w:szCs w:val="28"/>
        </w:rPr>
        <w:t>_____</w:t>
      </w:r>
      <w:r w:rsidRPr="00490CCF">
        <w:rPr>
          <w:rFonts w:ascii="Times New Roman" w:hAnsi="Times New Roman" w:cs="Times New Roman"/>
          <w:sz w:val="28"/>
          <w:szCs w:val="28"/>
        </w:rPr>
        <w:t>______</w:t>
      </w:r>
      <w:r w:rsidR="00421E76">
        <w:rPr>
          <w:rFonts w:ascii="Times New Roman" w:hAnsi="Times New Roman" w:cs="Times New Roman"/>
          <w:sz w:val="28"/>
          <w:szCs w:val="28"/>
        </w:rPr>
        <w:t>________________</w:t>
      </w:r>
    </w:p>
    <w:p w:rsidR="00490CCF" w:rsidRDefault="00490CCF" w:rsidP="00372D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9D4" w:rsidRDefault="00490CCF" w:rsidP="00372D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видеоролика___________________________________________</w:t>
      </w:r>
    </w:p>
    <w:p w:rsidR="00490CCF" w:rsidRDefault="00490CCF" w:rsidP="00372D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CCF" w:rsidRPr="00490CCF" w:rsidRDefault="00490CCF" w:rsidP="00372D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Номинация_____________________________________________________</w:t>
      </w:r>
    </w:p>
    <w:p w:rsidR="00940936" w:rsidRDefault="00940936" w:rsidP="00372D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0936" w:rsidRDefault="00940936" w:rsidP="00372D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8755" w:type="dxa"/>
        <w:tblLook w:val="04A0" w:firstRow="1" w:lastRow="0" w:firstColumn="1" w:lastColumn="0" w:noHBand="0" w:noVBand="1"/>
      </w:tblPr>
      <w:tblGrid>
        <w:gridCol w:w="940"/>
        <w:gridCol w:w="3958"/>
        <w:gridCol w:w="844"/>
        <w:gridCol w:w="845"/>
        <w:gridCol w:w="704"/>
        <w:gridCol w:w="703"/>
        <w:gridCol w:w="761"/>
      </w:tblGrid>
      <w:tr w:rsidR="005E707D" w:rsidTr="00940936">
        <w:tc>
          <w:tcPr>
            <w:tcW w:w="940" w:type="dxa"/>
          </w:tcPr>
          <w:p w:rsid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58" w:type="dxa"/>
          </w:tcPr>
          <w:p w:rsidR="005E707D" w:rsidRDefault="005E707D" w:rsidP="00CA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Критерий оценки</w:t>
            </w:r>
          </w:p>
        </w:tc>
        <w:tc>
          <w:tcPr>
            <w:tcW w:w="844" w:type="dxa"/>
          </w:tcPr>
          <w:p w:rsid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</w:tcPr>
          <w:p w:rsid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" w:type="dxa"/>
          </w:tcPr>
          <w:p w:rsid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" w:type="dxa"/>
          </w:tcPr>
          <w:p w:rsid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</w:tcPr>
          <w:p w:rsid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E707D" w:rsidRPr="005E707D" w:rsidTr="00940936">
        <w:tc>
          <w:tcPr>
            <w:tcW w:w="940" w:type="dxa"/>
          </w:tcPr>
          <w:p w:rsidR="005E707D" w:rsidRPr="005E707D" w:rsidRDefault="005E707D" w:rsidP="005E7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0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58" w:type="dxa"/>
          </w:tcPr>
          <w:p w:rsidR="005E707D" w:rsidRPr="005E707D" w:rsidRDefault="005E707D" w:rsidP="00421E7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07D">
              <w:rPr>
                <w:rFonts w:ascii="Times New Roman" w:hAnsi="Times New Roman" w:cs="Times New Roman"/>
                <w:sz w:val="24"/>
                <w:szCs w:val="24"/>
              </w:rPr>
              <w:t>Соответствие теме конкурса</w:t>
            </w:r>
          </w:p>
        </w:tc>
        <w:tc>
          <w:tcPr>
            <w:tcW w:w="844" w:type="dxa"/>
          </w:tcPr>
          <w:p w:rsidR="005E707D" w:rsidRP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5E707D" w:rsidRP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5E707D" w:rsidRP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5E707D" w:rsidRP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5E707D" w:rsidRP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07D" w:rsidRPr="005E707D" w:rsidTr="00940936">
        <w:tc>
          <w:tcPr>
            <w:tcW w:w="940" w:type="dxa"/>
          </w:tcPr>
          <w:p w:rsidR="005E707D" w:rsidRPr="005E707D" w:rsidRDefault="005E707D" w:rsidP="005E7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07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58" w:type="dxa"/>
          </w:tcPr>
          <w:p w:rsidR="005E707D" w:rsidRPr="005E707D" w:rsidRDefault="005E707D" w:rsidP="00CA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07D">
              <w:rPr>
                <w:rFonts w:ascii="Times New Roman" w:hAnsi="Times New Roman" w:cs="Times New Roman"/>
                <w:sz w:val="24"/>
                <w:szCs w:val="24"/>
              </w:rPr>
              <w:t>Оригинальность идеи</w:t>
            </w:r>
          </w:p>
        </w:tc>
        <w:tc>
          <w:tcPr>
            <w:tcW w:w="844" w:type="dxa"/>
          </w:tcPr>
          <w:p w:rsidR="005E707D" w:rsidRP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5E707D" w:rsidRP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5E707D" w:rsidRP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5E707D" w:rsidRP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5E707D" w:rsidRP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07D" w:rsidRPr="005E707D" w:rsidTr="00940936">
        <w:tc>
          <w:tcPr>
            <w:tcW w:w="940" w:type="dxa"/>
          </w:tcPr>
          <w:p w:rsidR="005E707D" w:rsidRPr="005E707D" w:rsidRDefault="005E707D" w:rsidP="005E7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07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58" w:type="dxa"/>
          </w:tcPr>
          <w:p w:rsidR="005E707D" w:rsidRPr="005E707D" w:rsidRDefault="005E707D" w:rsidP="00CA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07D">
              <w:rPr>
                <w:rFonts w:ascii="Times New Roman" w:hAnsi="Times New Roman" w:cs="Times New Roman"/>
                <w:sz w:val="24"/>
                <w:szCs w:val="24"/>
              </w:rPr>
              <w:t>Целостность творческого замысла (соответствие содержания поставленной цели, полнота раскрытия темы</w:t>
            </w:r>
          </w:p>
        </w:tc>
        <w:tc>
          <w:tcPr>
            <w:tcW w:w="844" w:type="dxa"/>
          </w:tcPr>
          <w:p w:rsidR="005E707D" w:rsidRP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5E707D" w:rsidRP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5E707D" w:rsidRP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5E707D" w:rsidRP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5E707D" w:rsidRP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07D" w:rsidRPr="005E707D" w:rsidTr="00940936">
        <w:tc>
          <w:tcPr>
            <w:tcW w:w="940" w:type="dxa"/>
          </w:tcPr>
          <w:p w:rsidR="005E707D" w:rsidRPr="005E707D" w:rsidRDefault="005E707D" w:rsidP="005E7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07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58" w:type="dxa"/>
          </w:tcPr>
          <w:p w:rsidR="005E707D" w:rsidRPr="005E707D" w:rsidRDefault="005E707D" w:rsidP="00CA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07D">
              <w:rPr>
                <w:rFonts w:ascii="Times New Roman" w:hAnsi="Times New Roman" w:cs="Times New Roman"/>
                <w:sz w:val="24"/>
                <w:szCs w:val="24"/>
              </w:rPr>
              <w:t>Социальная ценность и актуальность проблематики</w:t>
            </w:r>
          </w:p>
        </w:tc>
        <w:tc>
          <w:tcPr>
            <w:tcW w:w="844" w:type="dxa"/>
          </w:tcPr>
          <w:p w:rsidR="005E707D" w:rsidRP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5E707D" w:rsidRP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5E707D" w:rsidRP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5E707D" w:rsidRP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5E707D" w:rsidRP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07D" w:rsidRPr="005E707D" w:rsidTr="00940936">
        <w:tc>
          <w:tcPr>
            <w:tcW w:w="940" w:type="dxa"/>
          </w:tcPr>
          <w:p w:rsidR="005E707D" w:rsidRPr="005E707D" w:rsidRDefault="005E707D" w:rsidP="005E7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07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58" w:type="dxa"/>
          </w:tcPr>
          <w:p w:rsidR="005E707D" w:rsidRPr="005E707D" w:rsidRDefault="005E707D" w:rsidP="00CA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07D">
              <w:rPr>
                <w:rFonts w:ascii="Times New Roman" w:hAnsi="Times New Roman" w:cs="Times New Roman"/>
                <w:sz w:val="24"/>
                <w:szCs w:val="24"/>
              </w:rPr>
              <w:t>Операторское мастерство</w:t>
            </w:r>
          </w:p>
        </w:tc>
        <w:tc>
          <w:tcPr>
            <w:tcW w:w="844" w:type="dxa"/>
          </w:tcPr>
          <w:p w:rsidR="005E707D" w:rsidRP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5E707D" w:rsidRP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5E707D" w:rsidRP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5E707D" w:rsidRP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5E707D" w:rsidRP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07D" w:rsidRPr="005E707D" w:rsidTr="00940936">
        <w:tc>
          <w:tcPr>
            <w:tcW w:w="940" w:type="dxa"/>
          </w:tcPr>
          <w:p w:rsidR="005E707D" w:rsidRPr="005E707D" w:rsidRDefault="005E707D" w:rsidP="005E7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07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58" w:type="dxa"/>
          </w:tcPr>
          <w:p w:rsidR="005E707D" w:rsidRPr="005E707D" w:rsidRDefault="005E707D" w:rsidP="00CA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07D">
              <w:rPr>
                <w:rFonts w:ascii="Times New Roman" w:hAnsi="Times New Roman" w:cs="Times New Roman"/>
                <w:sz w:val="24"/>
                <w:szCs w:val="24"/>
              </w:rPr>
              <w:t>Режиссура</w:t>
            </w:r>
          </w:p>
        </w:tc>
        <w:tc>
          <w:tcPr>
            <w:tcW w:w="844" w:type="dxa"/>
          </w:tcPr>
          <w:p w:rsidR="005E707D" w:rsidRP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5E707D" w:rsidRP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5E707D" w:rsidRP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5E707D" w:rsidRP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5E707D" w:rsidRP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07D" w:rsidRPr="005E707D" w:rsidTr="00940936">
        <w:tc>
          <w:tcPr>
            <w:tcW w:w="940" w:type="dxa"/>
          </w:tcPr>
          <w:p w:rsidR="005E707D" w:rsidRPr="005E707D" w:rsidRDefault="005E707D" w:rsidP="005E7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07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58" w:type="dxa"/>
          </w:tcPr>
          <w:p w:rsidR="005E707D" w:rsidRPr="005E707D" w:rsidRDefault="005E707D" w:rsidP="00CA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07D">
              <w:rPr>
                <w:rFonts w:ascii="Times New Roman" w:hAnsi="Times New Roman" w:cs="Times New Roman"/>
                <w:sz w:val="24"/>
                <w:szCs w:val="24"/>
              </w:rPr>
              <w:t>Соблюдение временного регламента</w:t>
            </w:r>
          </w:p>
        </w:tc>
        <w:tc>
          <w:tcPr>
            <w:tcW w:w="844" w:type="dxa"/>
          </w:tcPr>
          <w:p w:rsidR="005E707D" w:rsidRP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5E707D" w:rsidRP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5E707D" w:rsidRP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5E707D" w:rsidRP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5E707D" w:rsidRP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07D" w:rsidRPr="005E707D" w:rsidTr="00940936">
        <w:tc>
          <w:tcPr>
            <w:tcW w:w="940" w:type="dxa"/>
          </w:tcPr>
          <w:p w:rsidR="005E707D" w:rsidRPr="005E707D" w:rsidRDefault="005E707D" w:rsidP="005E7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8.</w:t>
            </w:r>
          </w:p>
        </w:tc>
        <w:tc>
          <w:tcPr>
            <w:tcW w:w="3958" w:type="dxa"/>
          </w:tcPr>
          <w:p w:rsidR="005E707D" w:rsidRPr="005E707D" w:rsidRDefault="005E707D" w:rsidP="00CA1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07D">
              <w:rPr>
                <w:rFonts w:ascii="Times New Roman" w:hAnsi="Times New Roman" w:cs="Times New Roman"/>
                <w:sz w:val="24"/>
                <w:szCs w:val="24"/>
              </w:rPr>
              <w:t>Общее впечатление от видеопроекта, выразительность, яркость, запоминаемость, эфирность</w:t>
            </w:r>
          </w:p>
        </w:tc>
        <w:tc>
          <w:tcPr>
            <w:tcW w:w="844" w:type="dxa"/>
          </w:tcPr>
          <w:p w:rsidR="005E707D" w:rsidRP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5E707D" w:rsidRP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5E707D" w:rsidRP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5E707D" w:rsidRP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5E707D" w:rsidRPr="005E707D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07D" w:rsidTr="00940936">
        <w:tc>
          <w:tcPr>
            <w:tcW w:w="7291" w:type="dxa"/>
            <w:gridSpan w:val="5"/>
          </w:tcPr>
          <w:p w:rsidR="005E707D" w:rsidRDefault="005E707D" w:rsidP="00940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64" w:type="dxa"/>
            <w:gridSpan w:val="2"/>
          </w:tcPr>
          <w:p w:rsidR="005E707D" w:rsidRPr="009C17E0" w:rsidRDefault="005E707D" w:rsidP="00CA1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4D7B" w:rsidRDefault="00BE4D7B" w:rsidP="00372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CCF" w:rsidRDefault="00490CCF" w:rsidP="00372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CCF" w:rsidRDefault="00490CCF" w:rsidP="00372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CCF" w:rsidRDefault="00490CCF" w:rsidP="00372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ПРИМЕЧАНИЯ:</w:t>
      </w:r>
    </w:p>
    <w:p w:rsidR="00490CCF" w:rsidRDefault="00490CCF" w:rsidP="00372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490CCF" w:rsidRDefault="00490CCF" w:rsidP="00490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490CCF" w:rsidRPr="005E707D" w:rsidRDefault="00490CCF" w:rsidP="00372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D7B" w:rsidRPr="005E707D" w:rsidRDefault="00BE4D7B" w:rsidP="00372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D7B" w:rsidRPr="005E707D" w:rsidRDefault="002A09D4" w:rsidP="00372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эксперта___________________ ФИО ________________________________</w:t>
      </w:r>
    </w:p>
    <w:p w:rsidR="00BE4D7B" w:rsidRPr="005E707D" w:rsidRDefault="00BE4D7B" w:rsidP="00372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D7B" w:rsidRDefault="00BE4D7B" w:rsidP="00372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CCF" w:rsidRDefault="00490CCF" w:rsidP="00372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CCF" w:rsidRPr="005E707D" w:rsidRDefault="00490CCF" w:rsidP="00372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90CCF" w:rsidRPr="005E707D" w:rsidSect="000B779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4CD2"/>
    <w:multiLevelType w:val="multilevel"/>
    <w:tmpl w:val="54B4F74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6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15743798"/>
    <w:multiLevelType w:val="hybridMultilevel"/>
    <w:tmpl w:val="0D76B8CE"/>
    <w:lvl w:ilvl="0" w:tplc="A92698E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30269DD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977C6"/>
    <w:multiLevelType w:val="hybridMultilevel"/>
    <w:tmpl w:val="64F81B6E"/>
    <w:lvl w:ilvl="0" w:tplc="103C523C">
      <w:start w:val="1"/>
      <w:numFmt w:val="decimal"/>
      <w:lvlText w:val="2.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737693C"/>
    <w:multiLevelType w:val="hybridMultilevel"/>
    <w:tmpl w:val="DA68733A"/>
    <w:lvl w:ilvl="0" w:tplc="E230E284">
      <w:start w:val="1"/>
      <w:numFmt w:val="decimal"/>
      <w:lvlText w:val="4.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B945927"/>
    <w:multiLevelType w:val="hybridMultilevel"/>
    <w:tmpl w:val="4DC85758"/>
    <w:lvl w:ilvl="0" w:tplc="B3126A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17AFC"/>
    <w:multiLevelType w:val="multilevel"/>
    <w:tmpl w:val="8C5085BC"/>
    <w:lvl w:ilvl="0">
      <w:start w:val="6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6" w15:restartNumberingAfterBreak="0">
    <w:nsid w:val="44CB5A57"/>
    <w:multiLevelType w:val="multilevel"/>
    <w:tmpl w:val="BE54218E"/>
    <w:lvl w:ilvl="0">
      <w:start w:val="7"/>
      <w:numFmt w:val="decimal"/>
      <w:lvlText w:val="%1"/>
      <w:lvlJc w:val="left"/>
      <w:pPr>
        <w:ind w:left="15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eastAsia="Times New Roman" w:hAnsi="Times New Roman" w:cs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226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2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86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46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06" w:hanging="2160"/>
      </w:pPr>
      <w:rPr>
        <w:rFonts w:eastAsia="Times New Roman" w:hint="default"/>
      </w:rPr>
    </w:lvl>
  </w:abstractNum>
  <w:abstractNum w:abstractNumId="7" w15:restartNumberingAfterBreak="0">
    <w:nsid w:val="4F3327B8"/>
    <w:multiLevelType w:val="hybridMultilevel"/>
    <w:tmpl w:val="07D4BEA8"/>
    <w:lvl w:ilvl="0" w:tplc="98EADEE4">
      <w:start w:val="1"/>
      <w:numFmt w:val="bullet"/>
      <w:lvlText w:val="₋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51CE1962"/>
    <w:multiLevelType w:val="hybridMultilevel"/>
    <w:tmpl w:val="0BFE5E04"/>
    <w:lvl w:ilvl="0" w:tplc="087CC5D0">
      <w:start w:val="1"/>
      <w:numFmt w:val="decimal"/>
      <w:lvlText w:val="3.%1.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61843E47"/>
    <w:multiLevelType w:val="hybridMultilevel"/>
    <w:tmpl w:val="5622D152"/>
    <w:lvl w:ilvl="0" w:tplc="E30A93EA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3690962"/>
    <w:multiLevelType w:val="multilevel"/>
    <w:tmpl w:val="72ACB624"/>
    <w:lvl w:ilvl="0">
      <w:start w:val="4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7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0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11" w15:restartNumberingAfterBreak="0">
    <w:nsid w:val="69DB4E14"/>
    <w:multiLevelType w:val="multilevel"/>
    <w:tmpl w:val="5D62E8E6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2" w15:restartNumberingAfterBreak="0">
    <w:nsid w:val="737633CF"/>
    <w:multiLevelType w:val="hybridMultilevel"/>
    <w:tmpl w:val="76F032EE"/>
    <w:lvl w:ilvl="0" w:tplc="98EADEE4">
      <w:start w:val="1"/>
      <w:numFmt w:val="bullet"/>
      <w:lvlText w:val="₋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5D6763F"/>
    <w:multiLevelType w:val="multilevel"/>
    <w:tmpl w:val="5D62E8E6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6"/>
  </w:num>
  <w:num w:numId="5">
    <w:abstractNumId w:val="10"/>
  </w:num>
  <w:num w:numId="6">
    <w:abstractNumId w:val="5"/>
  </w:num>
  <w:num w:numId="7">
    <w:abstractNumId w:val="9"/>
  </w:num>
  <w:num w:numId="8">
    <w:abstractNumId w:val="4"/>
  </w:num>
  <w:num w:numId="9">
    <w:abstractNumId w:val="2"/>
  </w:num>
  <w:num w:numId="10">
    <w:abstractNumId w:val="1"/>
  </w:num>
  <w:num w:numId="11">
    <w:abstractNumId w:val="3"/>
  </w:num>
  <w:num w:numId="12">
    <w:abstractNumId w:val="8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3F3"/>
    <w:rsid w:val="000009BE"/>
    <w:rsid w:val="00034779"/>
    <w:rsid w:val="00054465"/>
    <w:rsid w:val="00054AB8"/>
    <w:rsid w:val="00057926"/>
    <w:rsid w:val="000630A5"/>
    <w:rsid w:val="00074F42"/>
    <w:rsid w:val="000750E6"/>
    <w:rsid w:val="00084BF5"/>
    <w:rsid w:val="000A3507"/>
    <w:rsid w:val="000B7797"/>
    <w:rsid w:val="000C0F73"/>
    <w:rsid w:val="000D50ED"/>
    <w:rsid w:val="000F5BB8"/>
    <w:rsid w:val="00103511"/>
    <w:rsid w:val="00161598"/>
    <w:rsid w:val="001A508B"/>
    <w:rsid w:val="001B08B6"/>
    <w:rsid w:val="001D17B9"/>
    <w:rsid w:val="00241A3A"/>
    <w:rsid w:val="00251B59"/>
    <w:rsid w:val="002560BA"/>
    <w:rsid w:val="00260CBC"/>
    <w:rsid w:val="00287016"/>
    <w:rsid w:val="002A09D4"/>
    <w:rsid w:val="002A1EFA"/>
    <w:rsid w:val="002A4991"/>
    <w:rsid w:val="002B0713"/>
    <w:rsid w:val="002C539F"/>
    <w:rsid w:val="002F6CA9"/>
    <w:rsid w:val="00306526"/>
    <w:rsid w:val="003339FE"/>
    <w:rsid w:val="00346551"/>
    <w:rsid w:val="00372CDD"/>
    <w:rsid w:val="00372D12"/>
    <w:rsid w:val="003C5665"/>
    <w:rsid w:val="003C7155"/>
    <w:rsid w:val="003D5FEF"/>
    <w:rsid w:val="003E4917"/>
    <w:rsid w:val="004037D1"/>
    <w:rsid w:val="00417BF0"/>
    <w:rsid w:val="00421E76"/>
    <w:rsid w:val="00431D05"/>
    <w:rsid w:val="00440691"/>
    <w:rsid w:val="00457C46"/>
    <w:rsid w:val="00466BA3"/>
    <w:rsid w:val="00490CCF"/>
    <w:rsid w:val="004B376E"/>
    <w:rsid w:val="004F777A"/>
    <w:rsid w:val="00520DCA"/>
    <w:rsid w:val="005578E1"/>
    <w:rsid w:val="005804AE"/>
    <w:rsid w:val="00586032"/>
    <w:rsid w:val="005C7BCD"/>
    <w:rsid w:val="005E707D"/>
    <w:rsid w:val="006640E4"/>
    <w:rsid w:val="00691D18"/>
    <w:rsid w:val="00692043"/>
    <w:rsid w:val="00696C3F"/>
    <w:rsid w:val="006E57FE"/>
    <w:rsid w:val="006F2C6D"/>
    <w:rsid w:val="00715A9A"/>
    <w:rsid w:val="007419AD"/>
    <w:rsid w:val="0077334E"/>
    <w:rsid w:val="00791659"/>
    <w:rsid w:val="007A26FE"/>
    <w:rsid w:val="008069C6"/>
    <w:rsid w:val="008C5CFD"/>
    <w:rsid w:val="008F4C1B"/>
    <w:rsid w:val="008F5F2F"/>
    <w:rsid w:val="00940936"/>
    <w:rsid w:val="0094310F"/>
    <w:rsid w:val="00954172"/>
    <w:rsid w:val="00972C64"/>
    <w:rsid w:val="009733D7"/>
    <w:rsid w:val="009E0840"/>
    <w:rsid w:val="009E1435"/>
    <w:rsid w:val="009F6627"/>
    <w:rsid w:val="00A3427C"/>
    <w:rsid w:val="00A74A81"/>
    <w:rsid w:val="00A81831"/>
    <w:rsid w:val="00A9334E"/>
    <w:rsid w:val="00AE09E3"/>
    <w:rsid w:val="00AF3186"/>
    <w:rsid w:val="00AF5410"/>
    <w:rsid w:val="00B01F5F"/>
    <w:rsid w:val="00B07D61"/>
    <w:rsid w:val="00B40936"/>
    <w:rsid w:val="00B503F3"/>
    <w:rsid w:val="00BE4D7B"/>
    <w:rsid w:val="00C07C13"/>
    <w:rsid w:val="00C1048F"/>
    <w:rsid w:val="00C23BBF"/>
    <w:rsid w:val="00C33665"/>
    <w:rsid w:val="00C33B90"/>
    <w:rsid w:val="00C8016E"/>
    <w:rsid w:val="00C83C65"/>
    <w:rsid w:val="00C85948"/>
    <w:rsid w:val="00C86B92"/>
    <w:rsid w:val="00CF30AD"/>
    <w:rsid w:val="00D01B65"/>
    <w:rsid w:val="00D17858"/>
    <w:rsid w:val="00D209C1"/>
    <w:rsid w:val="00D27EA9"/>
    <w:rsid w:val="00D42D97"/>
    <w:rsid w:val="00D5728A"/>
    <w:rsid w:val="00D70F68"/>
    <w:rsid w:val="00DA40FA"/>
    <w:rsid w:val="00DB18CD"/>
    <w:rsid w:val="00E04F11"/>
    <w:rsid w:val="00E27E7B"/>
    <w:rsid w:val="00E336AC"/>
    <w:rsid w:val="00E47EE3"/>
    <w:rsid w:val="00EA290A"/>
    <w:rsid w:val="00EB2152"/>
    <w:rsid w:val="00F07539"/>
    <w:rsid w:val="00F50DB6"/>
    <w:rsid w:val="00FA488E"/>
    <w:rsid w:val="00FD3237"/>
    <w:rsid w:val="00FD5A9E"/>
    <w:rsid w:val="00FD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40A89"/>
  <w15:docId w15:val="{0AF81C41-EA85-47FA-B47A-81801EB8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BA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6BA3"/>
    <w:rPr>
      <w:color w:val="0000FF" w:themeColor="hyperlink"/>
      <w:u w:val="single"/>
    </w:rPr>
  </w:style>
  <w:style w:type="paragraph" w:styleId="a4">
    <w:name w:val="No Spacing"/>
    <w:uiPriority w:val="1"/>
    <w:qFormat/>
    <w:rsid w:val="00466BA3"/>
    <w:pPr>
      <w:spacing w:after="0" w:line="240" w:lineRule="auto"/>
    </w:pPr>
  </w:style>
  <w:style w:type="paragraph" w:styleId="a5">
    <w:name w:val="List Paragraph"/>
    <w:basedOn w:val="a"/>
    <w:uiPriority w:val="99"/>
    <w:qFormat/>
    <w:rsid w:val="00466BA3"/>
    <w:pPr>
      <w:ind w:left="720"/>
      <w:contextualSpacing/>
    </w:pPr>
  </w:style>
  <w:style w:type="paragraph" w:customStyle="1" w:styleId="1">
    <w:name w:val="Абзац списка1"/>
    <w:basedOn w:val="a"/>
    <w:rsid w:val="00B07D61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a6">
    <w:name w:val="Plain Text"/>
    <w:link w:val="a7"/>
    <w:rsid w:val="002B071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ru-RU"/>
    </w:rPr>
  </w:style>
  <w:style w:type="character" w:customStyle="1" w:styleId="a7">
    <w:name w:val="Текст Знак"/>
    <w:basedOn w:val="a0"/>
    <w:link w:val="a6"/>
    <w:rsid w:val="002B0713"/>
    <w:rPr>
      <w:rFonts w:ascii="Helvetica" w:eastAsia="Arial Unicode MS" w:hAnsi="Helvetica" w:cs="Arial Unicode MS"/>
      <w:color w:val="000000"/>
      <w:bdr w:val="nil"/>
      <w:lang w:eastAsia="ru-RU"/>
    </w:rPr>
  </w:style>
  <w:style w:type="paragraph" w:customStyle="1" w:styleId="Default">
    <w:name w:val="Default"/>
    <w:rsid w:val="002B0713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bdr w:val="nil"/>
      <w:lang w:eastAsia="ru-RU"/>
    </w:rPr>
  </w:style>
  <w:style w:type="table" w:customStyle="1" w:styleId="2">
    <w:name w:val="Сетка таблицы2"/>
    <w:basedOn w:val="a1"/>
    <w:rsid w:val="002B0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2B0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85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85948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C86B9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86B9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86B92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86B9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86B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0F103-FED2-49EC-8DDF-42C96C819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Оксана</cp:lastModifiedBy>
  <cp:revision>2</cp:revision>
  <cp:lastPrinted>2022-03-29T01:27:00Z</cp:lastPrinted>
  <dcterms:created xsi:type="dcterms:W3CDTF">2022-10-02T18:29:00Z</dcterms:created>
  <dcterms:modified xsi:type="dcterms:W3CDTF">2022-10-02T18:29:00Z</dcterms:modified>
</cp:coreProperties>
</file>