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4D09" w:rsidRPr="00E258DB" w:rsidRDefault="008C4D09" w:rsidP="00E258DB">
      <w:pPr>
        <w:jc w:val="center"/>
        <w:rPr>
          <w:b/>
          <w:sz w:val="28"/>
          <w:szCs w:val="28"/>
        </w:rPr>
      </w:pPr>
      <w:r w:rsidRPr="00E258DB">
        <w:rPr>
          <w:b/>
          <w:sz w:val="28"/>
          <w:szCs w:val="28"/>
        </w:rPr>
        <w:t>ОТЧЕТ</w:t>
      </w:r>
    </w:p>
    <w:p w:rsidR="008C4D09" w:rsidRPr="00E258DB" w:rsidRDefault="008C4D09" w:rsidP="00E258DB">
      <w:pPr>
        <w:ind w:right="175"/>
        <w:jc w:val="center"/>
        <w:rPr>
          <w:b/>
          <w:sz w:val="28"/>
          <w:szCs w:val="28"/>
        </w:rPr>
      </w:pPr>
      <w:r w:rsidRPr="00E258DB">
        <w:rPr>
          <w:b/>
          <w:sz w:val="28"/>
          <w:szCs w:val="28"/>
        </w:rPr>
        <w:t>о проведении студенческой конференции в формате круглого стола</w:t>
      </w:r>
      <w:bookmarkStart w:id="0" w:name="_GoBack"/>
      <w:bookmarkEnd w:id="0"/>
    </w:p>
    <w:p w:rsidR="008C4D09" w:rsidRPr="00E258DB" w:rsidRDefault="008C4D09" w:rsidP="00E258DB">
      <w:pPr>
        <w:ind w:left="180" w:right="18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«Мы все разные, но мы – вместе!»</w:t>
      </w:r>
    </w:p>
    <w:p w:rsidR="008C4D09" w:rsidRPr="00025F57" w:rsidRDefault="008C4D09" w:rsidP="00025F57">
      <w:pPr>
        <w:jc w:val="center"/>
        <w:rPr>
          <w:b/>
          <w:sz w:val="28"/>
          <w:szCs w:val="28"/>
        </w:rPr>
      </w:pPr>
    </w:p>
    <w:p w:rsidR="008C4D09" w:rsidRPr="00025F57" w:rsidRDefault="008C4D09" w:rsidP="00025F57">
      <w:pPr>
        <w:jc w:val="both"/>
        <w:rPr>
          <w:b/>
          <w:sz w:val="28"/>
          <w:szCs w:val="28"/>
        </w:rPr>
      </w:pPr>
    </w:p>
    <w:p w:rsidR="008C4D09" w:rsidRDefault="008C4D09" w:rsidP="00025F57">
      <w:pPr>
        <w:jc w:val="both"/>
      </w:pPr>
    </w:p>
    <w:p w:rsidR="008C4D09" w:rsidRPr="005C433C" w:rsidRDefault="008C4D09" w:rsidP="005C433C">
      <w:pPr>
        <w:ind w:right="175"/>
        <w:jc w:val="both"/>
      </w:pPr>
      <w:r w:rsidRPr="005C433C">
        <w:t>29 сентября 2015 года в КрасГМУ состоялась студенческая конференция в формате круглого стола «Мы все разные, но мы – вместе!»</w:t>
      </w:r>
      <w:r>
        <w:t>, организованная деканатом отделения иностранных обучающихся и Центром межкультурной коммуникации кафедры латинского и иностранных языков.</w:t>
      </w:r>
    </w:p>
    <w:p w:rsidR="008C4D09" w:rsidRPr="005C433C" w:rsidRDefault="008C4D09" w:rsidP="005C433C">
      <w:pPr>
        <w:jc w:val="both"/>
      </w:pPr>
    </w:p>
    <w:p w:rsidR="008C4D09" w:rsidRDefault="008C4D09" w:rsidP="0083061D">
      <w:pPr>
        <w:pStyle w:val="NormalWeb"/>
        <w:jc w:val="both"/>
      </w:pPr>
      <w:r w:rsidRPr="005C433C">
        <w:t xml:space="preserve">В </w:t>
      </w:r>
      <w:r w:rsidRPr="004C4025">
        <w:t>конференции приняли участие 25 зарубежных студентов, в том числе студенты специальностей «Стоматология», «Фармация», «Лечебное дело», «Педиатрия» и «Лабораторная диагностика</w:t>
      </w:r>
      <w:r w:rsidRPr="005C433C">
        <w:t>» (фармацевтический колледж). </w:t>
      </w:r>
      <w:r>
        <w:t xml:space="preserve">Большую часть студентов составили зарубежные студенты-первокурсники. Среди участников конференции были и российские студенты - представители разных национальностей, в том числе студенты старших курсов, а также члены студенческого совета ФФМО. </w:t>
      </w:r>
    </w:p>
    <w:p w:rsidR="008C4D09" w:rsidRDefault="008C4D09" w:rsidP="0083061D">
      <w:pPr>
        <w:pStyle w:val="NormalWeb"/>
        <w:jc w:val="both"/>
      </w:pPr>
      <w:r>
        <w:t xml:space="preserve">Ребята </w:t>
      </w:r>
      <w:r w:rsidRPr="005C433C">
        <w:t>познакомились</w:t>
      </w:r>
      <w:r>
        <w:t xml:space="preserve"> друг с другом</w:t>
      </w:r>
      <w:r w:rsidRPr="005C433C">
        <w:t xml:space="preserve">, представили визитную карточку своей страны, рассказали о  культуре, обычаях, традициях, экономики и образовании, задали друг другу интересующие </w:t>
      </w:r>
      <w:r>
        <w:t xml:space="preserve">их </w:t>
      </w:r>
      <w:r w:rsidRPr="005C433C">
        <w:t xml:space="preserve">вопросы, поделились опытом и новыми идеями, обменялись мнениями. </w:t>
      </w:r>
    </w:p>
    <w:p w:rsidR="008C4D09" w:rsidRDefault="008C4D09" w:rsidP="0083061D">
      <w:pPr>
        <w:pStyle w:val="NormalWeb"/>
        <w:jc w:val="both"/>
      </w:pPr>
      <w:r w:rsidRPr="005C433C">
        <w:t xml:space="preserve">Дискуссия была </w:t>
      </w:r>
      <w:r>
        <w:t xml:space="preserve">познавательной, интересной, </w:t>
      </w:r>
      <w:r w:rsidRPr="005C433C">
        <w:t>полезной для</w:t>
      </w:r>
      <w:r>
        <w:t xml:space="preserve"> вс6ех без исключения участников и</w:t>
      </w:r>
      <w:r w:rsidRPr="005C433C">
        <w:t xml:space="preserve"> позволила </w:t>
      </w:r>
      <w:r>
        <w:t>состояться настоящей душевной беседе за чашечкой чая.</w:t>
      </w:r>
    </w:p>
    <w:p w:rsidR="008C4D09" w:rsidRPr="005C433C" w:rsidRDefault="008C4D09" w:rsidP="004C4025">
      <w:pPr>
        <w:ind w:right="175"/>
        <w:jc w:val="both"/>
      </w:pPr>
      <w:r w:rsidRPr="005C433C">
        <w:t>По итогам конференции принят</w:t>
      </w:r>
      <w:r>
        <w:t>ы следующие решения</w:t>
      </w:r>
      <w:r w:rsidRPr="005C433C">
        <w:t xml:space="preserve">: шире вовлекать зарубежных студентов в творческие мероприятия, продолжить работу по адаптации и интеграции иностранных обучающихся в </w:t>
      </w:r>
      <w:r w:rsidRPr="005C433C">
        <w:rPr>
          <w:rStyle w:val="Strong"/>
          <w:b w:val="0"/>
          <w:spacing w:val="-16"/>
        </w:rPr>
        <w:t>студенческую среду КрасГМУ,</w:t>
      </w:r>
      <w:r w:rsidRPr="005C433C">
        <w:rPr>
          <w:rStyle w:val="Strong"/>
          <w:b w:val="0"/>
          <w:bCs w:val="0"/>
        </w:rPr>
        <w:t xml:space="preserve"> работу</w:t>
      </w:r>
      <w:r w:rsidRPr="005C433C">
        <w:rPr>
          <w:rStyle w:val="Strong"/>
          <w:bCs w:val="0"/>
        </w:rPr>
        <w:t xml:space="preserve"> </w:t>
      </w:r>
      <w:r w:rsidRPr="005C433C">
        <w:t>над сайтом по проблемам межкультурной коммуникации, обсудить в ближайшее врем</w:t>
      </w:r>
      <w:r>
        <w:t>я формат работы площадок КрасГМУ</w:t>
      </w:r>
      <w:r w:rsidRPr="005C433C">
        <w:t xml:space="preserve"> на фестивале</w:t>
      </w:r>
      <w:r>
        <w:t xml:space="preserve"> "Студенчество без границ-2015".</w:t>
      </w:r>
    </w:p>
    <w:p w:rsidR="008C4D09" w:rsidRDefault="008C4D09" w:rsidP="005C433C">
      <w:pPr>
        <w:jc w:val="both"/>
      </w:pPr>
    </w:p>
    <w:p w:rsidR="008C4D09" w:rsidRPr="005C433C" w:rsidRDefault="008C4D09" w:rsidP="005C433C">
      <w:pPr>
        <w:ind w:left="720"/>
        <w:jc w:val="both"/>
      </w:pPr>
    </w:p>
    <w:p w:rsidR="008C4D09" w:rsidRPr="005C433C" w:rsidRDefault="008C4D09" w:rsidP="005C433C">
      <w:pPr>
        <w:jc w:val="both"/>
      </w:pPr>
    </w:p>
    <w:p w:rsidR="008C4D09" w:rsidRDefault="008C4D09" w:rsidP="00025F57">
      <w:pPr>
        <w:jc w:val="both"/>
      </w:pPr>
    </w:p>
    <w:p w:rsidR="008C4D09" w:rsidRDefault="008C4D09" w:rsidP="00025F57">
      <w:pPr>
        <w:jc w:val="both"/>
      </w:pPr>
    </w:p>
    <w:p w:rsidR="008C4D09" w:rsidRDefault="008C4D09" w:rsidP="00025F57">
      <w:pPr>
        <w:jc w:val="both"/>
      </w:pPr>
    </w:p>
    <w:p w:rsidR="008C4D09" w:rsidRDefault="008C4D09" w:rsidP="00025F57">
      <w:pPr>
        <w:jc w:val="both"/>
      </w:pPr>
    </w:p>
    <w:p w:rsidR="008C4D09" w:rsidRDefault="008C4D09" w:rsidP="00025F57">
      <w:pPr>
        <w:jc w:val="both"/>
      </w:pPr>
    </w:p>
    <w:p w:rsidR="008C4D09" w:rsidRDefault="008C4D09" w:rsidP="00025F57">
      <w:pPr>
        <w:jc w:val="both"/>
      </w:pPr>
    </w:p>
    <w:p w:rsidR="008C4D09" w:rsidRPr="00B92757" w:rsidRDefault="008C4D09" w:rsidP="00B9275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5.25pt;height:321pt">
            <v:imagedata r:id="rId5" o:title=""/>
          </v:shape>
        </w:pict>
      </w:r>
    </w:p>
    <w:p w:rsidR="008C4D09" w:rsidRDefault="008C4D09" w:rsidP="00025F57">
      <w:pPr>
        <w:jc w:val="both"/>
      </w:pPr>
    </w:p>
    <w:p w:rsidR="008C4D09" w:rsidRPr="00E258DB" w:rsidRDefault="008C4D09" w:rsidP="00B92757">
      <w:pPr>
        <w:ind w:right="17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Студенческая</w:t>
      </w:r>
      <w:r w:rsidRPr="00E258DB">
        <w:rPr>
          <w:b/>
          <w:sz w:val="28"/>
          <w:szCs w:val="28"/>
        </w:rPr>
        <w:t xml:space="preserve"> конференци</w:t>
      </w:r>
      <w:r>
        <w:rPr>
          <w:b/>
          <w:sz w:val="28"/>
          <w:szCs w:val="28"/>
        </w:rPr>
        <w:t>я</w:t>
      </w:r>
      <w:r w:rsidRPr="00E258DB">
        <w:rPr>
          <w:b/>
          <w:sz w:val="28"/>
          <w:szCs w:val="28"/>
        </w:rPr>
        <w:t xml:space="preserve"> в формате круглого стола</w:t>
      </w:r>
    </w:p>
    <w:p w:rsidR="008C4D09" w:rsidRPr="00E258DB" w:rsidRDefault="008C4D09" w:rsidP="00B92757">
      <w:pPr>
        <w:ind w:left="180" w:right="18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«Мы все разные, но мы – вместе!» 29.09. </w:t>
      </w:r>
      <w:smartTag w:uri="urn:schemas-microsoft-com:office:smarttags" w:element="metricconverter">
        <w:smartTagPr>
          <w:attr w:name="ProductID" w:val="2015 г"/>
        </w:smartTagPr>
        <w:r>
          <w:rPr>
            <w:b/>
            <w:sz w:val="28"/>
            <w:szCs w:val="28"/>
          </w:rPr>
          <w:t>2015 г</w:t>
        </w:r>
      </w:smartTag>
      <w:r>
        <w:rPr>
          <w:b/>
          <w:sz w:val="28"/>
          <w:szCs w:val="28"/>
        </w:rPr>
        <w:t>.</w:t>
      </w:r>
    </w:p>
    <w:p w:rsidR="008C4D09" w:rsidRDefault="008C4D09" w:rsidP="00025F57">
      <w:pPr>
        <w:jc w:val="both"/>
      </w:pPr>
    </w:p>
    <w:p w:rsidR="008C4D09" w:rsidRPr="00B92757" w:rsidRDefault="008C4D09" w:rsidP="00025F57">
      <w:pPr>
        <w:jc w:val="both"/>
      </w:pPr>
      <w:r>
        <w:pict>
          <v:shape id="_x0000_i1026" type="#_x0000_t75" style="width:485.25pt;height:321pt">
            <v:imagedata r:id="rId6" o:title=""/>
          </v:shape>
        </w:pict>
      </w:r>
    </w:p>
    <w:p w:rsidR="008C4D09" w:rsidRDefault="008C4D09" w:rsidP="00025F57">
      <w:pPr>
        <w:jc w:val="both"/>
      </w:pPr>
    </w:p>
    <w:p w:rsidR="008C4D09" w:rsidRPr="00E258DB" w:rsidRDefault="008C4D09" w:rsidP="00B92757">
      <w:pPr>
        <w:ind w:right="17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Студенческая</w:t>
      </w:r>
      <w:r w:rsidRPr="00E258DB">
        <w:rPr>
          <w:b/>
          <w:sz w:val="28"/>
          <w:szCs w:val="28"/>
        </w:rPr>
        <w:t xml:space="preserve"> конференци</w:t>
      </w:r>
      <w:r>
        <w:rPr>
          <w:b/>
          <w:sz w:val="28"/>
          <w:szCs w:val="28"/>
        </w:rPr>
        <w:t>я</w:t>
      </w:r>
      <w:r w:rsidRPr="00E258DB">
        <w:rPr>
          <w:b/>
          <w:sz w:val="28"/>
          <w:szCs w:val="28"/>
        </w:rPr>
        <w:t xml:space="preserve"> в формате круглого стола</w:t>
      </w:r>
    </w:p>
    <w:p w:rsidR="008C4D09" w:rsidRPr="00E258DB" w:rsidRDefault="008C4D09" w:rsidP="00B92757">
      <w:pPr>
        <w:ind w:left="180" w:right="18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«Мы все разные, но мы – вместе!» 29.09. </w:t>
      </w:r>
      <w:smartTag w:uri="urn:schemas-microsoft-com:office:smarttags" w:element="metricconverter">
        <w:smartTagPr>
          <w:attr w:name="ProductID" w:val="2015 г"/>
        </w:smartTagPr>
        <w:r>
          <w:rPr>
            <w:b/>
            <w:sz w:val="28"/>
            <w:szCs w:val="28"/>
          </w:rPr>
          <w:t>2015 г</w:t>
        </w:r>
      </w:smartTag>
      <w:r>
        <w:rPr>
          <w:b/>
          <w:sz w:val="28"/>
          <w:szCs w:val="28"/>
        </w:rPr>
        <w:t>.</w:t>
      </w:r>
    </w:p>
    <w:p w:rsidR="008C4D09" w:rsidRDefault="008C4D09" w:rsidP="00025F57">
      <w:pPr>
        <w:jc w:val="both"/>
      </w:pPr>
    </w:p>
    <w:p w:rsidR="008C4D09" w:rsidRPr="00B92757" w:rsidRDefault="008C4D09" w:rsidP="00025F57">
      <w:pPr>
        <w:jc w:val="both"/>
      </w:pPr>
      <w:r>
        <w:pict>
          <v:shape id="_x0000_i1027" type="#_x0000_t75" style="width:485.25pt;height:313.5pt">
            <v:imagedata r:id="rId7" o:title=""/>
          </v:shape>
        </w:pict>
      </w:r>
    </w:p>
    <w:p w:rsidR="008C4D09" w:rsidRDefault="008C4D09" w:rsidP="00025F57">
      <w:pPr>
        <w:jc w:val="both"/>
      </w:pPr>
    </w:p>
    <w:p w:rsidR="008C4D09" w:rsidRPr="00B92757" w:rsidRDefault="008C4D09" w:rsidP="00025F57">
      <w:pPr>
        <w:jc w:val="both"/>
      </w:pPr>
      <w:r>
        <w:pict>
          <v:shape id="_x0000_i1028" type="#_x0000_t75" style="width:485.25pt;height:321pt">
            <v:imagedata r:id="rId8" o:title=""/>
          </v:shape>
        </w:pict>
      </w:r>
    </w:p>
    <w:sectPr w:rsidR="008C4D09" w:rsidRPr="00B92757" w:rsidSect="00B92757">
      <w:pgSz w:w="11906" w:h="16838"/>
      <w:pgMar w:top="1134" w:right="850" w:bottom="1134" w:left="10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3B558E"/>
    <w:multiLevelType w:val="hybridMultilevel"/>
    <w:tmpl w:val="BD0C1CBE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209476D1"/>
    <w:multiLevelType w:val="hybridMultilevel"/>
    <w:tmpl w:val="DB04B55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797A0730"/>
    <w:multiLevelType w:val="hybridMultilevel"/>
    <w:tmpl w:val="C52A8862"/>
    <w:lvl w:ilvl="0" w:tplc="BB564E2E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cs="Times New Roman"/>
        <w:i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B4AFE"/>
    <w:rsid w:val="00025F57"/>
    <w:rsid w:val="00052AE3"/>
    <w:rsid w:val="001B0EDF"/>
    <w:rsid w:val="002B4AFE"/>
    <w:rsid w:val="003516B9"/>
    <w:rsid w:val="004C4025"/>
    <w:rsid w:val="004E66B4"/>
    <w:rsid w:val="00551D72"/>
    <w:rsid w:val="005C433C"/>
    <w:rsid w:val="0066697A"/>
    <w:rsid w:val="006857CB"/>
    <w:rsid w:val="006D650E"/>
    <w:rsid w:val="00727DE1"/>
    <w:rsid w:val="0074413F"/>
    <w:rsid w:val="007A69B4"/>
    <w:rsid w:val="007D2A33"/>
    <w:rsid w:val="0083061D"/>
    <w:rsid w:val="0085471B"/>
    <w:rsid w:val="008C427D"/>
    <w:rsid w:val="008C4D09"/>
    <w:rsid w:val="00A77A0A"/>
    <w:rsid w:val="00AE1720"/>
    <w:rsid w:val="00AE57BE"/>
    <w:rsid w:val="00B5110B"/>
    <w:rsid w:val="00B92757"/>
    <w:rsid w:val="00C35F34"/>
    <w:rsid w:val="00C63853"/>
    <w:rsid w:val="00C65AD0"/>
    <w:rsid w:val="00C7762E"/>
    <w:rsid w:val="00D423C8"/>
    <w:rsid w:val="00DA3A1B"/>
    <w:rsid w:val="00E258DB"/>
    <w:rsid w:val="00EB204A"/>
    <w:rsid w:val="00FB6237"/>
    <w:rsid w:val="00FD3F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E57BE"/>
    <w:rPr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">
    <w:name w:val="Стиль"/>
    <w:uiPriority w:val="99"/>
    <w:rsid w:val="0074413F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NormalWeb">
    <w:name w:val="Normal (Web)"/>
    <w:basedOn w:val="Normal"/>
    <w:uiPriority w:val="99"/>
    <w:rsid w:val="0074413F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99"/>
    <w:qFormat/>
    <w:rsid w:val="005C433C"/>
    <w:rPr>
      <w:rFonts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9</TotalTime>
  <Pages>3</Pages>
  <Words>270</Words>
  <Characters>1541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9 декабря 2011 года в КрасГМУ состоялась международная телеконференция «Преподавание грамматики иностранного языка в неязыковых вузах России и Франции»</dc:title>
  <dc:subject/>
  <dc:creator>1</dc:creator>
  <cp:keywords/>
  <dc:description/>
  <cp:lastModifiedBy>1</cp:lastModifiedBy>
  <cp:revision>2</cp:revision>
  <dcterms:created xsi:type="dcterms:W3CDTF">2015-11-27T05:00:00Z</dcterms:created>
  <dcterms:modified xsi:type="dcterms:W3CDTF">2015-11-27T05:00:00Z</dcterms:modified>
</cp:coreProperties>
</file>