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E8" w:rsidRDefault="006C2AE8" w:rsidP="006C2AE8">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w:t>
      </w:r>
    </w:p>
    <w:p w:rsidR="006C2AE8" w:rsidRDefault="006C2AE8" w:rsidP="006C2AE8">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медицинский университет имени профессора В.Ф. Войно-Ясенецкого»</w:t>
      </w:r>
    </w:p>
    <w:p w:rsidR="006C2AE8" w:rsidRDefault="006C2AE8" w:rsidP="006C2AE8">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Министерства здравоохранения Российской Федерации</w:t>
      </w:r>
    </w:p>
    <w:p w:rsidR="006C2AE8" w:rsidRDefault="006C2AE8" w:rsidP="006C2AE8">
      <w:pPr>
        <w:spacing w:after="0" w:line="360" w:lineRule="auto"/>
        <w:ind w:firstLine="709"/>
        <w:jc w:val="center"/>
        <w:rPr>
          <w:rFonts w:ascii="Times New Roman" w:hAnsi="Times New Roman"/>
          <w:color w:val="000000"/>
          <w:sz w:val="28"/>
          <w:szCs w:val="28"/>
        </w:rPr>
      </w:pPr>
    </w:p>
    <w:p w:rsidR="006C2AE8" w:rsidRDefault="006C2AE8" w:rsidP="006C2AE8">
      <w:pPr>
        <w:spacing w:line="360" w:lineRule="auto"/>
        <w:ind w:firstLine="709"/>
        <w:jc w:val="center"/>
        <w:rPr>
          <w:rFonts w:ascii="Times New Roman" w:hAnsi="Times New Roman"/>
          <w:color w:val="000000"/>
          <w:sz w:val="28"/>
          <w:szCs w:val="28"/>
        </w:rPr>
      </w:pPr>
      <w:r>
        <w:rPr>
          <w:rFonts w:ascii="Times New Roman" w:hAnsi="Times New Roman"/>
          <w:color w:val="000000"/>
          <w:sz w:val="28"/>
          <w:szCs w:val="28"/>
        </w:rPr>
        <w:t>Факультет клинической психологии</w:t>
      </w:r>
    </w:p>
    <w:p w:rsidR="006C2AE8" w:rsidRDefault="006C2AE8" w:rsidP="006C2AE8">
      <w:pPr>
        <w:spacing w:line="360" w:lineRule="auto"/>
        <w:ind w:firstLine="709"/>
        <w:jc w:val="center"/>
        <w:rPr>
          <w:rFonts w:ascii="Times New Roman" w:hAnsi="Times New Roman"/>
          <w:color w:val="000000"/>
          <w:sz w:val="28"/>
          <w:szCs w:val="28"/>
        </w:rPr>
      </w:pPr>
    </w:p>
    <w:p w:rsidR="006C2AE8" w:rsidRDefault="006C2AE8" w:rsidP="006C2AE8">
      <w:pPr>
        <w:spacing w:line="360" w:lineRule="auto"/>
        <w:ind w:firstLine="709"/>
        <w:jc w:val="center"/>
        <w:rPr>
          <w:rFonts w:ascii="Times New Roman" w:hAnsi="Times New Roman"/>
          <w:color w:val="000000"/>
          <w:sz w:val="28"/>
          <w:szCs w:val="28"/>
        </w:rPr>
      </w:pPr>
      <w:r>
        <w:rPr>
          <w:rFonts w:ascii="Times New Roman" w:hAnsi="Times New Roman"/>
          <w:color w:val="000000"/>
          <w:sz w:val="28"/>
          <w:szCs w:val="28"/>
        </w:rPr>
        <w:t>Кафедра клинической психологии и психотерапии с курсом ПО</w:t>
      </w:r>
    </w:p>
    <w:p w:rsidR="006C2AE8" w:rsidRDefault="006C2AE8" w:rsidP="006C2AE8">
      <w:pPr>
        <w:spacing w:line="360" w:lineRule="auto"/>
        <w:ind w:firstLine="709"/>
        <w:jc w:val="center"/>
        <w:rPr>
          <w:rFonts w:ascii="Times New Roman" w:hAnsi="Times New Roman"/>
          <w:color w:val="000000"/>
          <w:sz w:val="28"/>
          <w:szCs w:val="28"/>
        </w:rPr>
      </w:pPr>
    </w:p>
    <w:p w:rsidR="006C2AE8" w:rsidRPr="009C78BA" w:rsidRDefault="006C2AE8" w:rsidP="006C2AE8">
      <w:pPr>
        <w:spacing w:line="360" w:lineRule="auto"/>
        <w:ind w:firstLine="709"/>
        <w:jc w:val="center"/>
        <w:rPr>
          <w:rFonts w:ascii="Times New Roman" w:hAnsi="Times New Roman"/>
          <w:b/>
          <w:color w:val="000000"/>
          <w:sz w:val="24"/>
          <w:szCs w:val="28"/>
        </w:rPr>
      </w:pPr>
      <w:r w:rsidRPr="009C78BA">
        <w:rPr>
          <w:rFonts w:ascii="Times New Roman" w:hAnsi="Times New Roman"/>
          <w:b/>
          <w:color w:val="000000"/>
          <w:sz w:val="24"/>
          <w:szCs w:val="28"/>
        </w:rPr>
        <w:t>КУРСОВАЯ РАБОТА</w:t>
      </w:r>
    </w:p>
    <w:p w:rsidR="006C2AE8" w:rsidRDefault="006C2AE8" w:rsidP="006C2AE8">
      <w:pPr>
        <w:spacing w:line="360" w:lineRule="auto"/>
        <w:ind w:firstLine="709"/>
        <w:jc w:val="center"/>
        <w:rPr>
          <w:rFonts w:ascii="Times New Roman" w:hAnsi="Times New Roman"/>
          <w:color w:val="000000"/>
          <w:sz w:val="28"/>
          <w:szCs w:val="28"/>
        </w:rPr>
      </w:pPr>
      <w:r>
        <w:rPr>
          <w:rFonts w:ascii="Times New Roman" w:hAnsi="Times New Roman"/>
          <w:color w:val="000000"/>
          <w:sz w:val="28"/>
          <w:szCs w:val="28"/>
        </w:rPr>
        <w:t>Качество жизни и отношение к болезни пациентов с сердечно – сосудистой патологией</w:t>
      </w:r>
    </w:p>
    <w:p w:rsidR="006C2AE8" w:rsidRDefault="006C2AE8" w:rsidP="006C2AE8">
      <w:pPr>
        <w:spacing w:line="360" w:lineRule="auto"/>
        <w:ind w:firstLine="709"/>
        <w:rPr>
          <w:rFonts w:ascii="Times New Roman" w:hAnsi="Times New Roman"/>
          <w:color w:val="000000"/>
          <w:sz w:val="28"/>
          <w:szCs w:val="28"/>
        </w:rPr>
      </w:pPr>
    </w:p>
    <w:p w:rsidR="006C2AE8" w:rsidRDefault="006C2AE8" w:rsidP="006C2AE8">
      <w:pPr>
        <w:spacing w:line="360" w:lineRule="auto"/>
        <w:ind w:firstLine="709"/>
        <w:rPr>
          <w:rFonts w:ascii="Times New Roman" w:hAnsi="Times New Roman"/>
          <w:color w:val="000000"/>
          <w:sz w:val="28"/>
          <w:szCs w:val="28"/>
        </w:rPr>
      </w:pPr>
    </w:p>
    <w:p w:rsidR="006C2AE8" w:rsidRDefault="006C2AE8" w:rsidP="006C2AE8">
      <w:pPr>
        <w:spacing w:line="360" w:lineRule="auto"/>
        <w:ind w:firstLine="709"/>
        <w:rPr>
          <w:rFonts w:ascii="Times New Roman" w:hAnsi="Times New Roman"/>
          <w:color w:val="000000"/>
          <w:sz w:val="28"/>
          <w:szCs w:val="28"/>
        </w:rPr>
      </w:pPr>
      <w:r>
        <w:rPr>
          <w:rFonts w:ascii="Times New Roman" w:hAnsi="Times New Roman"/>
          <w:color w:val="000000"/>
          <w:sz w:val="28"/>
          <w:szCs w:val="28"/>
        </w:rPr>
        <w:t>Студент 401 группа           ______________           Костина М.Б.</w:t>
      </w:r>
    </w:p>
    <w:p w:rsidR="006C2AE8" w:rsidRPr="009C78BA" w:rsidRDefault="006C2AE8" w:rsidP="006C2AE8">
      <w:pPr>
        <w:spacing w:line="360" w:lineRule="auto"/>
        <w:ind w:firstLine="709"/>
        <w:rPr>
          <w:rFonts w:ascii="Times New Roman" w:hAnsi="Times New Roman"/>
          <w:color w:val="000000"/>
          <w:sz w:val="28"/>
          <w:szCs w:val="28"/>
          <w:u w:val="single"/>
        </w:rPr>
      </w:pPr>
      <w:r>
        <w:rPr>
          <w:rFonts w:ascii="Times New Roman" w:hAnsi="Times New Roman"/>
          <w:color w:val="000000"/>
          <w:sz w:val="28"/>
          <w:szCs w:val="28"/>
        </w:rPr>
        <w:t>Руководитель                     ______________           Попенко Н.В.</w:t>
      </w:r>
    </w:p>
    <w:p w:rsidR="006C2AE8" w:rsidRPr="00F73026" w:rsidRDefault="006C2AE8" w:rsidP="006C2AE8">
      <w:pPr>
        <w:spacing w:line="360" w:lineRule="auto"/>
        <w:ind w:firstLine="709"/>
        <w:jc w:val="right"/>
        <w:rPr>
          <w:rFonts w:ascii="Times New Roman" w:hAnsi="Times New Roman"/>
          <w:color w:val="000000"/>
          <w:sz w:val="28"/>
          <w:szCs w:val="28"/>
        </w:rPr>
      </w:pPr>
    </w:p>
    <w:p w:rsidR="006C2AE8" w:rsidRDefault="006C2AE8" w:rsidP="006C2AE8">
      <w:pPr>
        <w:spacing w:line="360" w:lineRule="auto"/>
        <w:ind w:firstLine="709"/>
        <w:jc w:val="right"/>
        <w:rPr>
          <w:rFonts w:ascii="Times New Roman" w:hAnsi="Times New Roman"/>
          <w:color w:val="000000"/>
          <w:sz w:val="28"/>
          <w:szCs w:val="28"/>
        </w:rPr>
      </w:pPr>
    </w:p>
    <w:p w:rsidR="006C2AE8" w:rsidRDefault="006C2AE8" w:rsidP="006C2AE8">
      <w:pPr>
        <w:spacing w:line="360" w:lineRule="auto"/>
        <w:ind w:firstLine="709"/>
        <w:jc w:val="center"/>
        <w:rPr>
          <w:rFonts w:ascii="Times New Roman" w:hAnsi="Times New Roman"/>
          <w:color w:val="000000"/>
          <w:sz w:val="28"/>
          <w:szCs w:val="28"/>
        </w:rPr>
      </w:pPr>
    </w:p>
    <w:p w:rsidR="006C2AE8" w:rsidRDefault="006C2AE8" w:rsidP="006C2AE8">
      <w:pPr>
        <w:spacing w:line="360" w:lineRule="auto"/>
        <w:ind w:firstLine="709"/>
        <w:jc w:val="center"/>
        <w:rPr>
          <w:rFonts w:ascii="Times New Roman" w:hAnsi="Times New Roman"/>
          <w:color w:val="000000"/>
          <w:sz w:val="28"/>
          <w:szCs w:val="28"/>
        </w:rPr>
      </w:pPr>
    </w:p>
    <w:p w:rsidR="006C2AE8" w:rsidRDefault="006C2AE8" w:rsidP="006C2AE8">
      <w:pPr>
        <w:spacing w:line="360" w:lineRule="auto"/>
        <w:ind w:firstLine="709"/>
        <w:jc w:val="center"/>
        <w:rPr>
          <w:rFonts w:ascii="Times New Roman" w:hAnsi="Times New Roman"/>
          <w:color w:val="000000"/>
          <w:sz w:val="28"/>
          <w:szCs w:val="28"/>
        </w:rPr>
      </w:pPr>
    </w:p>
    <w:p w:rsidR="006C2AE8" w:rsidRDefault="006C2AE8" w:rsidP="006C2AE8">
      <w:pPr>
        <w:spacing w:line="360" w:lineRule="auto"/>
        <w:ind w:firstLine="709"/>
        <w:jc w:val="center"/>
        <w:rPr>
          <w:rFonts w:ascii="Times New Roman" w:hAnsi="Times New Roman"/>
          <w:color w:val="000000"/>
          <w:sz w:val="28"/>
          <w:szCs w:val="28"/>
        </w:rPr>
      </w:pPr>
    </w:p>
    <w:p w:rsidR="006C2AE8" w:rsidRPr="00FC7B80" w:rsidRDefault="006C2AE8" w:rsidP="006C2AE8">
      <w:pPr>
        <w:spacing w:line="360" w:lineRule="auto"/>
        <w:jc w:val="center"/>
        <w:rPr>
          <w:rFonts w:ascii="Times New Roman" w:hAnsi="Times New Roman"/>
          <w:color w:val="000000"/>
          <w:sz w:val="28"/>
          <w:szCs w:val="28"/>
        </w:rPr>
      </w:pPr>
      <w:r>
        <w:rPr>
          <w:rFonts w:ascii="Times New Roman" w:hAnsi="Times New Roman"/>
          <w:color w:val="000000"/>
          <w:sz w:val="28"/>
          <w:szCs w:val="28"/>
        </w:rPr>
        <w:t>Красноярск 2015</w:t>
      </w:r>
    </w:p>
    <w:p w:rsidR="006C2AE8" w:rsidRPr="000E3018" w:rsidRDefault="00E753FB" w:rsidP="006C2AE8">
      <w:pPr>
        <w:spacing w:line="360" w:lineRule="auto"/>
        <w:jc w:val="center"/>
        <w:rPr>
          <w:rFonts w:ascii="Times New Roman" w:hAnsi="Times New Roman"/>
          <w:sz w:val="28"/>
          <w:szCs w:val="28"/>
        </w:rPr>
      </w:pPr>
      <w:r w:rsidRPr="000E3018">
        <w:rPr>
          <w:rFonts w:ascii="Times New Roman" w:hAnsi="Times New Roman"/>
          <w:sz w:val="28"/>
          <w:szCs w:val="28"/>
        </w:rPr>
        <w:lastRenderedPageBreak/>
        <w:t>СОДЕРЖАНИЕ</w:t>
      </w:r>
    </w:p>
    <w:p w:rsidR="006C2AE8" w:rsidRPr="00FC7B80" w:rsidRDefault="006C2AE8" w:rsidP="006C2AE8">
      <w:pPr>
        <w:spacing w:line="360" w:lineRule="auto"/>
        <w:rPr>
          <w:rFonts w:ascii="Times New Roman" w:hAnsi="Times New Roman"/>
          <w:color w:val="000000"/>
          <w:sz w:val="28"/>
          <w:szCs w:val="28"/>
        </w:rPr>
      </w:pPr>
      <w:r w:rsidRPr="00FC7B80">
        <w:rPr>
          <w:rFonts w:ascii="Times New Roman" w:hAnsi="Times New Roman"/>
          <w:sz w:val="28"/>
          <w:szCs w:val="28"/>
        </w:rPr>
        <w:t>Введение ……………………………………………………</w:t>
      </w:r>
      <w:r w:rsidR="00F93264">
        <w:rPr>
          <w:rFonts w:ascii="Times New Roman" w:hAnsi="Times New Roman"/>
          <w:sz w:val="28"/>
          <w:szCs w:val="28"/>
        </w:rPr>
        <w:t>……………………</w:t>
      </w:r>
      <w:r w:rsidR="00A418B0">
        <w:rPr>
          <w:rFonts w:ascii="Times New Roman" w:hAnsi="Times New Roman"/>
          <w:sz w:val="28"/>
          <w:szCs w:val="28"/>
        </w:rPr>
        <w:t>.</w:t>
      </w:r>
      <w:r w:rsidR="00F93264">
        <w:rPr>
          <w:rFonts w:ascii="Times New Roman" w:hAnsi="Times New Roman"/>
          <w:sz w:val="28"/>
          <w:szCs w:val="28"/>
        </w:rPr>
        <w:t>3</w:t>
      </w:r>
    </w:p>
    <w:p w:rsidR="006C2AE8" w:rsidRPr="00FC7B80" w:rsidRDefault="006C2AE8" w:rsidP="006C2AE8">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1 </w:t>
      </w:r>
      <w:r w:rsidRPr="00FC7B80">
        <w:rPr>
          <w:rFonts w:ascii="Times New Roman" w:hAnsi="Times New Roman"/>
          <w:sz w:val="28"/>
          <w:szCs w:val="28"/>
          <w:shd w:val="clear" w:color="auto" w:fill="FFFFFF"/>
        </w:rPr>
        <w:t xml:space="preserve">Литературный обзор качества жизни </w:t>
      </w:r>
      <w:r w:rsidR="00EC0892">
        <w:rPr>
          <w:rFonts w:ascii="Times New Roman" w:hAnsi="Times New Roman"/>
          <w:sz w:val="28"/>
          <w:szCs w:val="28"/>
          <w:shd w:val="clear" w:color="auto" w:fill="FFFFFF"/>
        </w:rPr>
        <w:t xml:space="preserve">и типов отношения к </w:t>
      </w:r>
      <w:r w:rsidR="00937C1E">
        <w:rPr>
          <w:rFonts w:ascii="Times New Roman" w:hAnsi="Times New Roman"/>
          <w:sz w:val="28"/>
          <w:szCs w:val="28"/>
          <w:shd w:val="clear" w:color="auto" w:fill="FFFFFF"/>
        </w:rPr>
        <w:t>болезни………6</w:t>
      </w:r>
    </w:p>
    <w:p w:rsidR="006C2AE8" w:rsidRDefault="006C2AE8" w:rsidP="006C2AE8">
      <w:pPr>
        <w:spacing w:line="360" w:lineRule="auto"/>
      </w:pPr>
      <w:r>
        <w:rPr>
          <w:rFonts w:ascii="Times New Roman" w:hAnsi="Times New Roman"/>
          <w:sz w:val="28"/>
          <w:szCs w:val="28"/>
          <w:shd w:val="clear" w:color="auto" w:fill="FFFFFF"/>
        </w:rPr>
        <w:t xml:space="preserve">1.1 </w:t>
      </w:r>
      <w:r w:rsidRPr="00FC7B80">
        <w:rPr>
          <w:rFonts w:ascii="Times New Roman" w:hAnsi="Times New Roman"/>
          <w:sz w:val="28"/>
          <w:szCs w:val="28"/>
          <w:shd w:val="clear" w:color="auto" w:fill="FFFFFF"/>
        </w:rPr>
        <w:t>Понятие качества жизни, качество жизни в медицине………………………</w:t>
      </w:r>
      <w:r w:rsidR="00084728">
        <w:rPr>
          <w:rFonts w:ascii="Times New Roman" w:hAnsi="Times New Roman"/>
          <w:sz w:val="28"/>
          <w:szCs w:val="28"/>
          <w:shd w:val="clear" w:color="auto" w:fill="FFFFFF"/>
        </w:rPr>
        <w:t>………………………………………………….</w:t>
      </w:r>
      <w:r w:rsidR="00937C1E">
        <w:rPr>
          <w:rFonts w:ascii="Times New Roman" w:hAnsi="Times New Roman"/>
          <w:sz w:val="28"/>
          <w:szCs w:val="28"/>
          <w:shd w:val="clear" w:color="auto" w:fill="FFFFFF"/>
        </w:rPr>
        <w:t>6</w:t>
      </w:r>
    </w:p>
    <w:p w:rsidR="006C2AE8" w:rsidRDefault="006C2AE8" w:rsidP="006C2AE8">
      <w:pPr>
        <w:pStyle w:val="2"/>
        <w:shd w:val="clear" w:color="auto" w:fill="FFFFFF"/>
        <w:spacing w:before="135" w:beforeAutospacing="0" w:after="135" w:afterAutospacing="0" w:line="360" w:lineRule="auto"/>
        <w:rPr>
          <w:b w:val="0"/>
          <w:bCs w:val="0"/>
          <w:color w:val="000000" w:themeColor="text1"/>
          <w:sz w:val="28"/>
          <w:szCs w:val="28"/>
        </w:rPr>
      </w:pPr>
      <w:r>
        <w:rPr>
          <w:b w:val="0"/>
          <w:bCs w:val="0"/>
          <w:color w:val="000000" w:themeColor="text1"/>
          <w:sz w:val="28"/>
          <w:szCs w:val="28"/>
        </w:rPr>
        <w:t xml:space="preserve">1.2 </w:t>
      </w:r>
      <w:r w:rsidRPr="008B593F">
        <w:rPr>
          <w:b w:val="0"/>
          <w:bCs w:val="0"/>
          <w:color w:val="000000" w:themeColor="text1"/>
          <w:sz w:val="28"/>
          <w:szCs w:val="28"/>
        </w:rPr>
        <w:t>Типы отношения к болезни и их связь с ее преодолением</w:t>
      </w:r>
      <w:r w:rsidR="00937C1E">
        <w:rPr>
          <w:b w:val="0"/>
          <w:bCs w:val="0"/>
          <w:color w:val="000000" w:themeColor="text1"/>
          <w:sz w:val="28"/>
          <w:szCs w:val="28"/>
        </w:rPr>
        <w:t>………………10</w:t>
      </w:r>
    </w:p>
    <w:p w:rsidR="006C2AE8" w:rsidRPr="00FC7B80" w:rsidRDefault="006C2AE8" w:rsidP="006C2AE8">
      <w:pPr>
        <w:spacing w:line="360" w:lineRule="auto"/>
        <w:rPr>
          <w:rFonts w:ascii="Times New Roman" w:hAnsi="Times New Roman"/>
          <w:sz w:val="28"/>
          <w:szCs w:val="28"/>
        </w:rPr>
      </w:pPr>
      <w:r>
        <w:rPr>
          <w:rFonts w:ascii="Times New Roman" w:hAnsi="Times New Roman"/>
          <w:sz w:val="28"/>
          <w:szCs w:val="28"/>
          <w:shd w:val="clear" w:color="auto" w:fill="FFFFFF"/>
        </w:rPr>
        <w:t xml:space="preserve">2 </w:t>
      </w:r>
      <w:r w:rsidRPr="00FC7B80">
        <w:rPr>
          <w:rFonts w:ascii="Times New Roman" w:hAnsi="Times New Roman"/>
          <w:sz w:val="28"/>
          <w:szCs w:val="28"/>
          <w:shd w:val="clear" w:color="auto" w:fill="FFFFFF"/>
        </w:rPr>
        <w:t>Эмпирическое исследование</w:t>
      </w:r>
      <w:r w:rsidRPr="00FC7B80">
        <w:rPr>
          <w:b/>
          <w:sz w:val="28"/>
          <w:szCs w:val="28"/>
          <w:shd w:val="clear" w:color="auto" w:fill="FFFFFF"/>
        </w:rPr>
        <w:t xml:space="preserve"> </w:t>
      </w:r>
      <w:r w:rsidRPr="00FC7B80">
        <w:rPr>
          <w:rFonts w:ascii="Times New Roman" w:hAnsi="Times New Roman"/>
          <w:sz w:val="28"/>
          <w:szCs w:val="28"/>
        </w:rPr>
        <w:t>качества жизни и отношения к болезни па</w:t>
      </w:r>
      <w:r w:rsidR="00F93264">
        <w:rPr>
          <w:rFonts w:ascii="Times New Roman" w:hAnsi="Times New Roman"/>
          <w:sz w:val="28"/>
          <w:szCs w:val="28"/>
        </w:rPr>
        <w:t>циентов с сердечно –</w:t>
      </w:r>
      <w:r w:rsidR="00A418B0">
        <w:rPr>
          <w:rFonts w:ascii="Times New Roman" w:hAnsi="Times New Roman"/>
          <w:sz w:val="28"/>
          <w:szCs w:val="28"/>
        </w:rPr>
        <w:t xml:space="preserve"> сосудистой </w:t>
      </w:r>
      <w:r w:rsidRPr="00FC7B80">
        <w:rPr>
          <w:rFonts w:ascii="Times New Roman" w:hAnsi="Times New Roman"/>
          <w:sz w:val="28"/>
          <w:szCs w:val="28"/>
        </w:rPr>
        <w:t>патологией</w:t>
      </w:r>
      <w:r>
        <w:rPr>
          <w:rFonts w:ascii="Times New Roman" w:hAnsi="Times New Roman"/>
          <w:sz w:val="28"/>
          <w:szCs w:val="28"/>
        </w:rPr>
        <w:t>……………………………………</w:t>
      </w:r>
      <w:r w:rsidR="00E039A5">
        <w:rPr>
          <w:rFonts w:ascii="Times New Roman" w:hAnsi="Times New Roman"/>
          <w:sz w:val="28"/>
          <w:szCs w:val="28"/>
        </w:rPr>
        <w:t>………………………………….</w:t>
      </w:r>
      <w:r w:rsidR="00E039A5" w:rsidRPr="00E039A5">
        <w:rPr>
          <w:rFonts w:ascii="Times New Roman" w:hAnsi="Times New Roman" w:cs="Times New Roman"/>
          <w:sz w:val="28"/>
          <w:szCs w:val="28"/>
        </w:rPr>
        <w:t>19</w:t>
      </w:r>
    </w:p>
    <w:p w:rsidR="006C2AE8" w:rsidRPr="00FC7B80" w:rsidRDefault="006C2AE8" w:rsidP="006C2AE8">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2.1 </w:t>
      </w:r>
      <w:r w:rsidRPr="00FC7B80">
        <w:rPr>
          <w:rFonts w:ascii="Times New Roman" w:hAnsi="Times New Roman"/>
          <w:sz w:val="28"/>
          <w:szCs w:val="28"/>
          <w:shd w:val="clear" w:color="auto" w:fill="FFFFFF"/>
        </w:rPr>
        <w:t>Описание методов исследования</w:t>
      </w:r>
      <w:r>
        <w:rPr>
          <w:rFonts w:ascii="Times New Roman" w:hAnsi="Times New Roman"/>
          <w:sz w:val="28"/>
          <w:szCs w:val="28"/>
          <w:shd w:val="clear" w:color="auto" w:fill="FFFFFF"/>
        </w:rPr>
        <w:t>………………………</w:t>
      </w:r>
      <w:r w:rsidR="00E039A5">
        <w:rPr>
          <w:rFonts w:ascii="Times New Roman" w:hAnsi="Times New Roman"/>
          <w:sz w:val="28"/>
          <w:szCs w:val="28"/>
          <w:shd w:val="clear" w:color="auto" w:fill="FFFFFF"/>
        </w:rPr>
        <w:t>…………………..19</w:t>
      </w:r>
    </w:p>
    <w:p w:rsidR="006C2AE8" w:rsidRPr="00FC7B80" w:rsidRDefault="006C2AE8" w:rsidP="006C2AE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2.2 </w:t>
      </w:r>
      <w:r w:rsidR="00E51E64">
        <w:rPr>
          <w:rFonts w:ascii="Times New Roman" w:hAnsi="Times New Roman" w:cs="Times New Roman"/>
          <w:sz w:val="28"/>
          <w:szCs w:val="28"/>
          <w:shd w:val="clear" w:color="auto" w:fill="FFFFFF"/>
        </w:rPr>
        <w:t>Анализ полученных данных………..………………………………………24</w:t>
      </w: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r>
        <w:rPr>
          <w:b w:val="0"/>
          <w:sz w:val="28"/>
          <w:szCs w:val="28"/>
          <w:shd w:val="clear" w:color="auto" w:fill="FFFFFF"/>
        </w:rPr>
        <w:t>Заключ</w:t>
      </w:r>
      <w:r w:rsidR="00E039A5">
        <w:rPr>
          <w:b w:val="0"/>
          <w:sz w:val="28"/>
          <w:szCs w:val="28"/>
          <w:shd w:val="clear" w:color="auto" w:fill="FFFFFF"/>
        </w:rPr>
        <w:t>ение………………………………………………………………………3</w:t>
      </w:r>
      <w:r w:rsidR="00E51E64">
        <w:rPr>
          <w:b w:val="0"/>
          <w:sz w:val="28"/>
          <w:szCs w:val="28"/>
          <w:shd w:val="clear" w:color="auto" w:fill="FFFFFF"/>
        </w:rPr>
        <w:t>0</w:t>
      </w: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r>
        <w:rPr>
          <w:b w:val="0"/>
          <w:sz w:val="28"/>
          <w:szCs w:val="28"/>
          <w:shd w:val="clear" w:color="auto" w:fill="FFFFFF"/>
        </w:rPr>
        <w:t>Список использованных источников………………………………………………</w:t>
      </w:r>
      <w:r w:rsidR="00E039A5">
        <w:rPr>
          <w:b w:val="0"/>
          <w:sz w:val="28"/>
          <w:szCs w:val="28"/>
          <w:shd w:val="clear" w:color="auto" w:fill="FFFFFF"/>
        </w:rPr>
        <w:t>………………………3</w:t>
      </w:r>
      <w:r w:rsidR="00E51E64">
        <w:rPr>
          <w:b w:val="0"/>
          <w:sz w:val="28"/>
          <w:szCs w:val="28"/>
          <w:shd w:val="clear" w:color="auto" w:fill="FFFFFF"/>
        </w:rPr>
        <w:t>2</w:t>
      </w:r>
    </w:p>
    <w:p w:rsidR="006C2AE8" w:rsidRDefault="00E039A5" w:rsidP="006C2AE8">
      <w:pPr>
        <w:pStyle w:val="2"/>
        <w:shd w:val="clear" w:color="auto" w:fill="FFFFFF"/>
        <w:spacing w:before="135" w:beforeAutospacing="0" w:after="135" w:afterAutospacing="0" w:line="360" w:lineRule="atLeast"/>
        <w:rPr>
          <w:b w:val="0"/>
          <w:sz w:val="28"/>
          <w:szCs w:val="28"/>
          <w:shd w:val="clear" w:color="auto" w:fill="FFFFFF"/>
        </w:rPr>
      </w:pPr>
      <w:r>
        <w:rPr>
          <w:b w:val="0"/>
          <w:sz w:val="28"/>
          <w:szCs w:val="28"/>
          <w:shd w:val="clear" w:color="auto" w:fill="FFFFFF"/>
        </w:rPr>
        <w:t>Приложение……………………………………………………………………..3</w:t>
      </w:r>
      <w:r w:rsidR="00E51E64">
        <w:rPr>
          <w:b w:val="0"/>
          <w:sz w:val="28"/>
          <w:szCs w:val="28"/>
          <w:shd w:val="clear" w:color="auto" w:fill="FFFFFF"/>
        </w:rPr>
        <w:t>5</w:t>
      </w: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6C2AE8" w:rsidRDefault="006C2AE8" w:rsidP="006C2AE8">
      <w:pPr>
        <w:pStyle w:val="2"/>
        <w:shd w:val="clear" w:color="auto" w:fill="FFFFFF"/>
        <w:spacing w:before="135" w:beforeAutospacing="0" w:after="135" w:afterAutospacing="0" w:line="360" w:lineRule="atLeast"/>
        <w:rPr>
          <w:b w:val="0"/>
          <w:sz w:val="28"/>
          <w:szCs w:val="28"/>
          <w:shd w:val="clear" w:color="auto" w:fill="FFFFFF"/>
        </w:rPr>
      </w:pPr>
    </w:p>
    <w:p w:rsidR="0077304A" w:rsidRDefault="0077304A" w:rsidP="006C2AE8">
      <w:pPr>
        <w:spacing w:after="0" w:line="360" w:lineRule="auto"/>
        <w:rPr>
          <w:rFonts w:ascii="Times New Roman" w:eastAsia="Times New Roman" w:hAnsi="Times New Roman" w:cs="Times New Roman"/>
          <w:bCs/>
          <w:sz w:val="28"/>
          <w:szCs w:val="28"/>
          <w:shd w:val="clear" w:color="auto" w:fill="FFFFFF"/>
        </w:rPr>
      </w:pPr>
    </w:p>
    <w:p w:rsidR="00E039A5" w:rsidRDefault="00E039A5" w:rsidP="006C2AE8">
      <w:pPr>
        <w:spacing w:after="0" w:line="360" w:lineRule="auto"/>
        <w:rPr>
          <w:rFonts w:ascii="Times New Roman" w:eastAsia="Times New Roman" w:hAnsi="Times New Roman" w:cs="Times New Roman"/>
          <w:bCs/>
          <w:sz w:val="28"/>
          <w:szCs w:val="28"/>
          <w:shd w:val="clear" w:color="auto" w:fill="FFFFFF"/>
        </w:rPr>
      </w:pPr>
    </w:p>
    <w:p w:rsidR="006C2AE8" w:rsidRDefault="00EC0892" w:rsidP="00EC0892">
      <w:pPr>
        <w:spacing w:after="0" w:line="360" w:lineRule="auto"/>
        <w:jc w:val="center"/>
        <w:rPr>
          <w:rFonts w:ascii="Times New Roman" w:hAnsi="Times New Roman"/>
          <w:bCs/>
          <w:sz w:val="28"/>
          <w:szCs w:val="28"/>
        </w:rPr>
      </w:pPr>
      <w:r w:rsidRPr="00F33992">
        <w:rPr>
          <w:rFonts w:ascii="Times New Roman" w:hAnsi="Times New Roman"/>
          <w:bCs/>
          <w:sz w:val="28"/>
          <w:szCs w:val="28"/>
        </w:rPr>
        <w:lastRenderedPageBreak/>
        <w:t>ВВЕДЕНИЕ</w:t>
      </w:r>
    </w:p>
    <w:p w:rsidR="006C2AE8" w:rsidRPr="00F33992" w:rsidRDefault="006C2AE8" w:rsidP="006C2AE8">
      <w:pPr>
        <w:spacing w:after="0" w:line="360" w:lineRule="auto"/>
        <w:rPr>
          <w:rFonts w:ascii="Times New Roman" w:hAnsi="Times New Roman"/>
          <w:bCs/>
          <w:sz w:val="28"/>
          <w:szCs w:val="28"/>
        </w:rPr>
      </w:pPr>
    </w:p>
    <w:p w:rsidR="006C2AE8" w:rsidRPr="005D023F" w:rsidRDefault="00F93264" w:rsidP="006C2AE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Актуальность темы обусловлена тем, что з</w:t>
      </w:r>
      <w:r w:rsidR="006C2AE8" w:rsidRPr="005D023F">
        <w:rPr>
          <w:rFonts w:ascii="Times New Roman" w:hAnsi="Times New Roman" w:cs="Times New Roman"/>
          <w:color w:val="000000" w:themeColor="text1"/>
          <w:sz w:val="28"/>
          <w:szCs w:val="28"/>
        </w:rPr>
        <w:t>аболевания сердечно - сосудистой системы в течение многих лет являются основной причиной смертности населения во многих экономически развитых странах. Смертность от болезней системы органов кровообращения в Российской Федерации ежегодно составляет 55-57% от общей смертности.</w:t>
      </w:r>
    </w:p>
    <w:p w:rsidR="006C2AE8" w:rsidRPr="005948FB" w:rsidRDefault="006C2AE8" w:rsidP="006C2AE8">
      <w:pPr>
        <w:spacing w:after="0" w:line="360" w:lineRule="auto"/>
        <w:ind w:firstLine="709"/>
        <w:jc w:val="both"/>
        <w:rPr>
          <w:rFonts w:ascii="Times New Roman" w:hAnsi="Times New Roman" w:cs="Times New Roman"/>
          <w:bCs/>
          <w:sz w:val="28"/>
          <w:szCs w:val="28"/>
        </w:rPr>
      </w:pPr>
      <w:r w:rsidRPr="005948FB">
        <w:rPr>
          <w:rFonts w:ascii="Times New Roman" w:hAnsi="Times New Roman" w:cs="Times New Roman"/>
          <w:sz w:val="28"/>
          <w:szCs w:val="28"/>
        </w:rPr>
        <w:t>Атеросклероз представляет собой системное заболевание, и у значительного числа больных атеросклеротическое поражение не ограничивается одним сосудистым бассейном. Так, по данным регистра REACH, поражение артерий нескольких сосудистых бассейнов имеют около 25 % пациентов с ишемической болезнью сердца (ИБС), 40 % больных с цереброваскулярным атеросклерозом и более 60 % пациентов с атеросклерозом артерий нижних конечностей. В этом же исследовании было продемонстрировано, что у больных с атеросклеротическим поражением нескольких сосудистых бассейнов риск развития фатальных осложнений в течение 3 лет достоверно выше по сравнению с теми пациентами, у которых поражен один сосудистый бассейн. Сердечно</w:t>
      </w:r>
      <w:r>
        <w:rPr>
          <w:rFonts w:ascii="Times New Roman" w:hAnsi="Times New Roman" w:cs="Times New Roman"/>
          <w:sz w:val="28"/>
          <w:szCs w:val="28"/>
        </w:rPr>
        <w:t xml:space="preserve"> </w:t>
      </w:r>
      <w:r w:rsidRPr="005948FB">
        <w:rPr>
          <w:rFonts w:ascii="Times New Roman" w:hAnsi="Times New Roman" w:cs="Times New Roman"/>
          <w:sz w:val="28"/>
          <w:szCs w:val="28"/>
        </w:rPr>
        <w:t>- сосудистая смерть в течение 3 лет наблюдения была наиболее частой у пациентов с периферическим атеросклерозом.</w:t>
      </w:r>
    </w:p>
    <w:p w:rsidR="006C2AE8" w:rsidRDefault="006C2AE8" w:rsidP="006C2AE8">
      <w:pPr>
        <w:spacing w:after="0" w:line="360" w:lineRule="auto"/>
        <w:ind w:firstLine="709"/>
        <w:jc w:val="both"/>
      </w:pPr>
      <w:r w:rsidRPr="005948FB">
        <w:rPr>
          <w:rFonts w:ascii="Times New Roman" w:hAnsi="Times New Roman" w:cs="Times New Roman"/>
          <w:sz w:val="28"/>
          <w:szCs w:val="28"/>
        </w:rPr>
        <w:t>В настоящее время одним из важных научных направлений современной медицины является поиск общих закономерностей реагирования человека на заболевание, универсальных понятий и точных критериев, описывающих широкий спектр событий и изменений в жизни больного</w:t>
      </w:r>
      <w:r>
        <w:t xml:space="preserve">. </w:t>
      </w:r>
    </w:p>
    <w:p w:rsidR="006C2AE8" w:rsidRDefault="006C2AE8" w:rsidP="006C2AE8">
      <w:pPr>
        <w:spacing w:after="0" w:line="360" w:lineRule="auto"/>
        <w:ind w:firstLine="709"/>
        <w:jc w:val="both"/>
        <w:rPr>
          <w:rFonts w:ascii="Times New Roman" w:hAnsi="Times New Roman" w:cs="Times New Roman"/>
          <w:sz w:val="28"/>
          <w:szCs w:val="28"/>
        </w:rPr>
      </w:pPr>
      <w:r w:rsidRPr="005948FB">
        <w:rPr>
          <w:rFonts w:ascii="Times New Roman" w:hAnsi="Times New Roman" w:cs="Times New Roman"/>
          <w:sz w:val="28"/>
          <w:szCs w:val="28"/>
        </w:rPr>
        <w:t>Доказано, что болезнь влияет как на физическое состояние индивидуума, так и на психологию его поведения, эмоциональные реакции, часто изменяют его место и роль в социальной жизни. При изучении природы заболеваний важно получить полное представление о характере воздействия болезни на важнейшие функции человека.</w:t>
      </w:r>
    </w:p>
    <w:p w:rsidR="006C2AE8" w:rsidRDefault="006C2AE8" w:rsidP="006C2AE8">
      <w:pPr>
        <w:spacing w:line="360" w:lineRule="auto"/>
        <w:ind w:firstLine="709"/>
        <w:jc w:val="both"/>
        <w:rPr>
          <w:rFonts w:ascii="Times New Roman" w:hAnsi="Times New Roman"/>
          <w:i/>
          <w:sz w:val="28"/>
          <w:szCs w:val="28"/>
        </w:rPr>
      </w:pPr>
    </w:p>
    <w:p w:rsidR="006C2AE8" w:rsidRDefault="006C2AE8" w:rsidP="006C2AE8">
      <w:pPr>
        <w:spacing w:after="0" w:line="360" w:lineRule="auto"/>
        <w:ind w:firstLine="709"/>
        <w:jc w:val="both"/>
        <w:rPr>
          <w:rFonts w:ascii="Times New Roman" w:hAnsi="Times New Roman"/>
          <w:sz w:val="28"/>
          <w:szCs w:val="28"/>
        </w:rPr>
      </w:pPr>
      <w:r w:rsidRPr="00E43350">
        <w:rPr>
          <w:rFonts w:ascii="Times New Roman" w:hAnsi="Times New Roman"/>
          <w:sz w:val="28"/>
          <w:szCs w:val="28"/>
        </w:rPr>
        <w:t>Объект</w:t>
      </w:r>
      <w:r w:rsidRPr="00F33992">
        <w:rPr>
          <w:rFonts w:ascii="Times New Roman" w:hAnsi="Times New Roman"/>
          <w:i/>
          <w:sz w:val="28"/>
          <w:szCs w:val="28"/>
        </w:rPr>
        <w:t xml:space="preserve"> </w:t>
      </w:r>
      <w:r>
        <w:rPr>
          <w:rFonts w:ascii="Times New Roman" w:hAnsi="Times New Roman"/>
          <w:sz w:val="28"/>
          <w:szCs w:val="28"/>
        </w:rPr>
        <w:t>исследования</w:t>
      </w:r>
      <w:r w:rsidRPr="003B676C">
        <w:rPr>
          <w:rFonts w:ascii="Times New Roman" w:hAnsi="Times New Roman"/>
          <w:sz w:val="28"/>
          <w:szCs w:val="28"/>
        </w:rPr>
        <w:t xml:space="preserve"> пациенты</w:t>
      </w:r>
      <w:r>
        <w:rPr>
          <w:rFonts w:ascii="Times New Roman" w:hAnsi="Times New Roman"/>
          <w:sz w:val="28"/>
          <w:szCs w:val="28"/>
        </w:rPr>
        <w:t xml:space="preserve"> с сердечно – сосудистой патологией.</w:t>
      </w:r>
    </w:p>
    <w:p w:rsidR="006C2AE8" w:rsidRDefault="006C2AE8" w:rsidP="006C2AE8">
      <w:pPr>
        <w:spacing w:after="0" w:line="360" w:lineRule="auto"/>
        <w:ind w:firstLine="709"/>
        <w:jc w:val="both"/>
        <w:rPr>
          <w:rFonts w:ascii="Times New Roman" w:hAnsi="Times New Roman"/>
          <w:sz w:val="28"/>
          <w:szCs w:val="28"/>
        </w:rPr>
      </w:pPr>
      <w:r w:rsidRPr="00E43350">
        <w:rPr>
          <w:rFonts w:ascii="Times New Roman" w:hAnsi="Times New Roman"/>
          <w:sz w:val="28"/>
          <w:szCs w:val="28"/>
        </w:rPr>
        <w:t>Предмет исследования</w:t>
      </w:r>
      <w:r>
        <w:rPr>
          <w:rFonts w:ascii="Times New Roman" w:hAnsi="Times New Roman"/>
          <w:b/>
          <w:sz w:val="28"/>
          <w:szCs w:val="28"/>
        </w:rPr>
        <w:t xml:space="preserve"> </w:t>
      </w:r>
      <w:r w:rsidRPr="00613831">
        <w:rPr>
          <w:rFonts w:ascii="Times New Roman" w:hAnsi="Times New Roman"/>
          <w:sz w:val="28"/>
          <w:szCs w:val="28"/>
        </w:rPr>
        <w:t>специфика качества жизни и отношения к болезни пациентов</w:t>
      </w:r>
      <w:r>
        <w:rPr>
          <w:rFonts w:ascii="Times New Roman" w:hAnsi="Times New Roman"/>
          <w:sz w:val="28"/>
          <w:szCs w:val="28"/>
        </w:rPr>
        <w:t xml:space="preserve"> с сердечно – сосудистой патологией.</w:t>
      </w:r>
    </w:p>
    <w:p w:rsidR="006C2AE8" w:rsidRPr="00A502CB" w:rsidRDefault="006C2AE8" w:rsidP="006C2AE8">
      <w:pPr>
        <w:spacing w:after="0" w:line="360" w:lineRule="auto"/>
        <w:ind w:firstLine="709"/>
        <w:jc w:val="both"/>
        <w:rPr>
          <w:rFonts w:ascii="Times New Roman" w:hAnsi="Times New Roman"/>
          <w:sz w:val="28"/>
          <w:szCs w:val="28"/>
        </w:rPr>
      </w:pPr>
      <w:r w:rsidRPr="00E43350">
        <w:rPr>
          <w:rFonts w:ascii="Times New Roman" w:hAnsi="Times New Roman"/>
          <w:sz w:val="28"/>
          <w:szCs w:val="28"/>
        </w:rPr>
        <w:t>Цель работы</w:t>
      </w:r>
      <w:r>
        <w:rPr>
          <w:rFonts w:ascii="Times New Roman" w:hAnsi="Times New Roman"/>
          <w:i/>
          <w:sz w:val="28"/>
          <w:szCs w:val="28"/>
        </w:rPr>
        <w:t xml:space="preserve"> </w:t>
      </w:r>
      <w:r>
        <w:rPr>
          <w:rFonts w:ascii="Times New Roman" w:hAnsi="Times New Roman"/>
          <w:sz w:val="28"/>
          <w:szCs w:val="28"/>
        </w:rPr>
        <w:t xml:space="preserve">изучить качество жизни и отношение к болезни пациентов с </w:t>
      </w:r>
      <w:r w:rsidR="00484F25">
        <w:rPr>
          <w:rFonts w:ascii="Times New Roman" w:hAnsi="Times New Roman"/>
          <w:sz w:val="28"/>
          <w:szCs w:val="28"/>
        </w:rPr>
        <w:t xml:space="preserve">сердечно - </w:t>
      </w:r>
      <w:r>
        <w:rPr>
          <w:rFonts w:ascii="Times New Roman" w:hAnsi="Times New Roman"/>
          <w:sz w:val="28"/>
          <w:szCs w:val="28"/>
        </w:rPr>
        <w:t>сосудистой патологией.</w:t>
      </w:r>
    </w:p>
    <w:p w:rsidR="006C2AE8" w:rsidRPr="00E43350" w:rsidRDefault="006C2AE8" w:rsidP="006C2AE8">
      <w:pPr>
        <w:spacing w:after="0" w:line="360" w:lineRule="auto"/>
        <w:ind w:firstLine="709"/>
        <w:jc w:val="both"/>
        <w:rPr>
          <w:rFonts w:ascii="Times New Roman" w:hAnsi="Times New Roman"/>
          <w:sz w:val="28"/>
          <w:szCs w:val="28"/>
        </w:rPr>
      </w:pPr>
      <w:r w:rsidRPr="00E43350">
        <w:rPr>
          <w:rFonts w:ascii="Times New Roman" w:hAnsi="Times New Roman"/>
          <w:sz w:val="28"/>
          <w:szCs w:val="28"/>
        </w:rPr>
        <w:t>Задачи:</w:t>
      </w:r>
    </w:p>
    <w:p w:rsidR="006C2AE8" w:rsidRPr="003B676C" w:rsidRDefault="006C2AE8" w:rsidP="006C2AE8">
      <w:pPr>
        <w:pStyle w:val="21"/>
        <w:rPr>
          <w:szCs w:val="28"/>
        </w:rPr>
      </w:pPr>
      <w:r w:rsidRPr="003B676C">
        <w:rPr>
          <w:szCs w:val="28"/>
        </w:rPr>
        <w:t>1.</w:t>
      </w:r>
      <w:r>
        <w:rPr>
          <w:szCs w:val="28"/>
        </w:rPr>
        <w:t xml:space="preserve"> </w:t>
      </w:r>
      <w:r w:rsidRPr="003B676C">
        <w:rPr>
          <w:szCs w:val="28"/>
        </w:rPr>
        <w:t>Провести теоретический обзор научной литературы по исследуемой проблеме.</w:t>
      </w:r>
    </w:p>
    <w:p w:rsidR="006C2AE8" w:rsidRPr="003B676C" w:rsidRDefault="006C2AE8" w:rsidP="006C2AE8">
      <w:pPr>
        <w:spacing w:after="0" w:line="360" w:lineRule="auto"/>
        <w:jc w:val="both"/>
        <w:rPr>
          <w:rFonts w:ascii="Times New Roman" w:hAnsi="Times New Roman"/>
          <w:sz w:val="28"/>
          <w:szCs w:val="28"/>
        </w:rPr>
      </w:pPr>
      <w:r w:rsidRPr="003B676C">
        <w:rPr>
          <w:rFonts w:ascii="Times New Roman" w:hAnsi="Times New Roman"/>
          <w:sz w:val="28"/>
          <w:szCs w:val="28"/>
        </w:rPr>
        <w:t>2.</w:t>
      </w:r>
      <w:r>
        <w:rPr>
          <w:rFonts w:ascii="Times New Roman" w:hAnsi="Times New Roman"/>
          <w:sz w:val="28"/>
          <w:szCs w:val="28"/>
        </w:rPr>
        <w:t xml:space="preserve"> </w:t>
      </w:r>
      <w:r w:rsidRPr="003B676C">
        <w:rPr>
          <w:rFonts w:ascii="Times New Roman" w:hAnsi="Times New Roman"/>
          <w:sz w:val="28"/>
          <w:szCs w:val="28"/>
        </w:rPr>
        <w:t xml:space="preserve">Выявить специфику </w:t>
      </w:r>
      <w:r w:rsidRPr="00613831">
        <w:rPr>
          <w:rFonts w:ascii="Times New Roman" w:hAnsi="Times New Roman"/>
          <w:sz w:val="28"/>
          <w:szCs w:val="28"/>
        </w:rPr>
        <w:t>качества жизни и отношения к болезни пациентов</w:t>
      </w:r>
      <w:r>
        <w:rPr>
          <w:rFonts w:ascii="Times New Roman" w:hAnsi="Times New Roman"/>
          <w:sz w:val="28"/>
          <w:szCs w:val="28"/>
        </w:rPr>
        <w:t xml:space="preserve"> с сердечно – сосудистой патологией.</w:t>
      </w:r>
    </w:p>
    <w:p w:rsidR="006C2AE8" w:rsidRPr="00DA33EE" w:rsidRDefault="006C2AE8" w:rsidP="006C2AE8">
      <w:pPr>
        <w:spacing w:after="0" w:line="360" w:lineRule="auto"/>
        <w:jc w:val="both"/>
        <w:rPr>
          <w:rFonts w:ascii="Times New Roman" w:hAnsi="Times New Roman" w:cs="Times New Roman"/>
          <w:color w:val="252525"/>
          <w:sz w:val="21"/>
          <w:szCs w:val="21"/>
          <w:shd w:val="clear" w:color="auto" w:fill="FFFFFF"/>
        </w:rPr>
      </w:pPr>
      <w:r w:rsidRPr="003B676C">
        <w:rPr>
          <w:rFonts w:ascii="Times New Roman" w:hAnsi="Times New Roman"/>
          <w:sz w:val="28"/>
          <w:szCs w:val="28"/>
        </w:rPr>
        <w:t>3.</w:t>
      </w:r>
      <w:r>
        <w:rPr>
          <w:rFonts w:ascii="Times New Roman" w:hAnsi="Times New Roman"/>
          <w:sz w:val="28"/>
          <w:szCs w:val="28"/>
        </w:rPr>
        <w:t xml:space="preserve"> </w:t>
      </w:r>
      <w:r w:rsidRPr="003B676C">
        <w:rPr>
          <w:rFonts w:ascii="Times New Roman" w:hAnsi="Times New Roman"/>
          <w:sz w:val="28"/>
          <w:szCs w:val="28"/>
        </w:rPr>
        <w:t xml:space="preserve">Выявить преобладающий </w:t>
      </w:r>
      <w:r>
        <w:rPr>
          <w:rFonts w:ascii="Times New Roman" w:hAnsi="Times New Roman"/>
          <w:sz w:val="28"/>
          <w:szCs w:val="28"/>
        </w:rPr>
        <w:t xml:space="preserve">тип </w:t>
      </w:r>
      <w:r w:rsidRPr="00613831">
        <w:rPr>
          <w:rFonts w:ascii="Times New Roman" w:hAnsi="Times New Roman"/>
          <w:sz w:val="28"/>
          <w:szCs w:val="28"/>
        </w:rPr>
        <w:t>отношения к болезни пациентов</w:t>
      </w:r>
      <w:r>
        <w:rPr>
          <w:rFonts w:ascii="Times New Roman" w:hAnsi="Times New Roman"/>
          <w:sz w:val="28"/>
          <w:szCs w:val="28"/>
        </w:rPr>
        <w:t xml:space="preserve"> с сердечно – сосудистой патологией, а так же оценить </w:t>
      </w:r>
      <w:r w:rsidRPr="007B62EC">
        <w:rPr>
          <w:rFonts w:ascii="Times New Roman" w:hAnsi="Times New Roman" w:cs="Times New Roman"/>
          <w:color w:val="000000" w:themeColor="text1"/>
          <w:sz w:val="28"/>
          <w:szCs w:val="28"/>
          <w:shd w:val="clear" w:color="auto" w:fill="FFFFFF"/>
        </w:rPr>
        <w:t>общее благополучие и степень удовлетворенности теми сторонами жизнедеятельности человека, на которые влияют состояние здоровья</w:t>
      </w:r>
      <w:r>
        <w:rPr>
          <w:rFonts w:ascii="Times New Roman" w:hAnsi="Times New Roman" w:cs="Times New Roman"/>
          <w:color w:val="000000" w:themeColor="text1"/>
          <w:sz w:val="28"/>
          <w:szCs w:val="28"/>
          <w:shd w:val="clear" w:color="auto" w:fill="FFFFFF"/>
        </w:rPr>
        <w:t>.</w:t>
      </w:r>
    </w:p>
    <w:p w:rsidR="006C2AE8" w:rsidRPr="00DA33EE" w:rsidRDefault="006C2AE8" w:rsidP="006C2AE8">
      <w:pPr>
        <w:spacing w:after="0" w:line="360" w:lineRule="auto"/>
        <w:ind w:left="737"/>
        <w:jc w:val="both"/>
        <w:rPr>
          <w:rFonts w:ascii="Times New Roman" w:hAnsi="Times New Roman"/>
          <w:sz w:val="28"/>
          <w:szCs w:val="28"/>
        </w:rPr>
      </w:pPr>
      <w:r w:rsidRPr="00DA33EE">
        <w:rPr>
          <w:rFonts w:ascii="Times New Roman" w:hAnsi="Times New Roman"/>
          <w:sz w:val="28"/>
          <w:szCs w:val="28"/>
        </w:rPr>
        <w:t xml:space="preserve">Гипотеза: </w:t>
      </w:r>
    </w:p>
    <w:p w:rsidR="00D71F12" w:rsidRDefault="00D71F12" w:rsidP="006C2AE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Предполагается,  что показатели качества жизни</w:t>
      </w:r>
      <w:r w:rsidR="00ED036B">
        <w:rPr>
          <w:rFonts w:ascii="Times New Roman" w:hAnsi="Times New Roman"/>
          <w:sz w:val="28"/>
          <w:szCs w:val="28"/>
          <w:shd w:val="clear" w:color="auto" w:fill="FFFFFF"/>
        </w:rPr>
        <w:t xml:space="preserve"> и тип отношения к болезни</w:t>
      </w:r>
      <w:r>
        <w:rPr>
          <w:rFonts w:ascii="Times New Roman" w:hAnsi="Times New Roman"/>
          <w:sz w:val="28"/>
          <w:szCs w:val="28"/>
          <w:shd w:val="clear" w:color="auto" w:fill="FFFFFF"/>
        </w:rPr>
        <w:t xml:space="preserve"> у пациентов,   пе</w:t>
      </w:r>
      <w:r w:rsidR="00ED036B">
        <w:rPr>
          <w:rFonts w:ascii="Times New Roman" w:hAnsi="Times New Roman"/>
          <w:sz w:val="28"/>
          <w:szCs w:val="28"/>
          <w:shd w:val="clear" w:color="auto" w:fill="FFFFFF"/>
        </w:rPr>
        <w:t xml:space="preserve">ренесших инфаркт миокарда,  </w:t>
      </w:r>
      <w:r w:rsidR="00ED036B">
        <w:rPr>
          <w:rFonts w:ascii="Times New Roman" w:hAnsi="Times New Roman"/>
          <w:sz w:val="28"/>
          <w:szCs w:val="28"/>
        </w:rPr>
        <w:t>будут существенно</w:t>
      </w:r>
      <w:r w:rsidR="00ED036B" w:rsidRPr="0002580C">
        <w:rPr>
          <w:rFonts w:ascii="Times New Roman" w:hAnsi="Times New Roman"/>
          <w:sz w:val="28"/>
          <w:szCs w:val="28"/>
        </w:rPr>
        <w:t xml:space="preserve"> отлич</w:t>
      </w:r>
      <w:r w:rsidR="00ED036B">
        <w:rPr>
          <w:rFonts w:ascii="Times New Roman" w:hAnsi="Times New Roman"/>
          <w:sz w:val="28"/>
          <w:szCs w:val="28"/>
        </w:rPr>
        <w:t>аться</w:t>
      </w:r>
      <w:r w:rsidR="00ED036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по сравнению с пациентами ХОЗАНК. </w:t>
      </w:r>
    </w:p>
    <w:p w:rsidR="006C2AE8" w:rsidRDefault="006C2AE8" w:rsidP="006C2AE8">
      <w:pPr>
        <w:spacing w:after="0" w:line="360" w:lineRule="auto"/>
        <w:ind w:firstLine="709"/>
        <w:jc w:val="both"/>
        <w:rPr>
          <w:rFonts w:ascii="Times New Roman" w:hAnsi="Times New Roman"/>
          <w:sz w:val="28"/>
          <w:szCs w:val="28"/>
        </w:rPr>
      </w:pPr>
      <w:r w:rsidRPr="00E43350">
        <w:rPr>
          <w:rFonts w:ascii="Times New Roman" w:hAnsi="Times New Roman"/>
          <w:sz w:val="28"/>
          <w:szCs w:val="28"/>
        </w:rPr>
        <w:t>Методы исследования:</w:t>
      </w:r>
      <w:r w:rsidRPr="00F33992">
        <w:rPr>
          <w:rFonts w:ascii="Times New Roman" w:hAnsi="Times New Roman"/>
          <w:i/>
          <w:sz w:val="28"/>
          <w:szCs w:val="28"/>
        </w:rPr>
        <w:t xml:space="preserve"> </w:t>
      </w:r>
      <w:r w:rsidRPr="003B676C">
        <w:rPr>
          <w:rFonts w:ascii="Times New Roman" w:hAnsi="Times New Roman"/>
          <w:sz w:val="28"/>
          <w:szCs w:val="28"/>
        </w:rPr>
        <w:t>анализ и обобщение научной и методической литературы по избранной теме</w:t>
      </w:r>
      <w:r w:rsidRPr="003B676C">
        <w:rPr>
          <w:rFonts w:ascii="Times New Roman" w:hAnsi="Times New Roman"/>
          <w:sz w:val="28"/>
          <w:szCs w:val="28"/>
          <w:shd w:val="clear" w:color="auto" w:fill="FFFFFF"/>
        </w:rPr>
        <w:t>, методики</w:t>
      </w:r>
      <w:r>
        <w:rPr>
          <w:rFonts w:ascii="Times New Roman" w:hAnsi="Times New Roman"/>
          <w:sz w:val="28"/>
          <w:szCs w:val="28"/>
          <w:shd w:val="clear" w:color="auto" w:fill="FFFFFF"/>
        </w:rPr>
        <w:t xml:space="preserve"> «ТОБОЛ» , «</w:t>
      </w:r>
      <w:r>
        <w:rPr>
          <w:rFonts w:ascii="Times New Roman" w:hAnsi="Times New Roman"/>
          <w:sz w:val="28"/>
          <w:szCs w:val="28"/>
          <w:shd w:val="clear" w:color="auto" w:fill="FFFFFF"/>
          <w:lang w:val="en-US"/>
        </w:rPr>
        <w:t>SF</w:t>
      </w:r>
      <w:r w:rsidRPr="007B62EC">
        <w:rPr>
          <w:rFonts w:ascii="Times New Roman" w:hAnsi="Times New Roman"/>
          <w:sz w:val="28"/>
          <w:szCs w:val="28"/>
          <w:shd w:val="clear" w:color="auto" w:fill="FFFFFF"/>
        </w:rPr>
        <w:t>-36</w:t>
      </w:r>
      <w:r>
        <w:rPr>
          <w:rFonts w:ascii="Times New Roman" w:hAnsi="Times New Roman"/>
          <w:sz w:val="28"/>
          <w:szCs w:val="28"/>
          <w:shd w:val="clear" w:color="auto" w:fill="FFFFFF"/>
        </w:rPr>
        <w:t>»</w:t>
      </w:r>
      <w:r w:rsidRPr="007B62EC">
        <w:rPr>
          <w:rFonts w:ascii="Times New Roman" w:hAnsi="Times New Roman"/>
          <w:sz w:val="28"/>
          <w:szCs w:val="28"/>
          <w:shd w:val="clear" w:color="auto" w:fill="FFFFFF"/>
        </w:rPr>
        <w:t xml:space="preserve"> </w:t>
      </w:r>
      <w:r w:rsidRPr="003B676C">
        <w:rPr>
          <w:rFonts w:ascii="Times New Roman" w:hAnsi="Times New Roman"/>
          <w:sz w:val="28"/>
          <w:szCs w:val="28"/>
          <w:shd w:val="clear" w:color="auto" w:fill="FFFFFF"/>
        </w:rPr>
        <w:t>, количественный</w:t>
      </w:r>
      <w:r w:rsidRPr="003B676C">
        <w:rPr>
          <w:rFonts w:ascii="Times New Roman" w:hAnsi="Times New Roman"/>
          <w:sz w:val="28"/>
          <w:szCs w:val="28"/>
        </w:rPr>
        <w:t xml:space="preserve"> и качественный анализ эмпирических данных с использованием метода математической статистики.</w:t>
      </w:r>
    </w:p>
    <w:p w:rsidR="006C2AE8" w:rsidRDefault="006C2AE8" w:rsidP="006C2AE8">
      <w:pPr>
        <w:spacing w:after="0" w:line="360" w:lineRule="auto"/>
        <w:ind w:firstLine="709"/>
        <w:jc w:val="both"/>
        <w:rPr>
          <w:rFonts w:ascii="Times New Roman" w:hAnsi="Times New Roman"/>
          <w:sz w:val="28"/>
          <w:szCs w:val="28"/>
        </w:rPr>
      </w:pPr>
      <w:r w:rsidRPr="00E43350">
        <w:rPr>
          <w:rFonts w:ascii="Times New Roman" w:hAnsi="Times New Roman"/>
          <w:sz w:val="28"/>
          <w:szCs w:val="28"/>
        </w:rPr>
        <w:t>Практическая значимость</w:t>
      </w:r>
      <w:r w:rsidRPr="003B676C">
        <w:rPr>
          <w:rFonts w:ascii="Times New Roman" w:hAnsi="Times New Roman"/>
          <w:b/>
          <w:sz w:val="28"/>
          <w:szCs w:val="28"/>
        </w:rPr>
        <w:t xml:space="preserve"> </w:t>
      </w:r>
      <w:r w:rsidRPr="003B676C">
        <w:rPr>
          <w:rFonts w:ascii="Times New Roman" w:hAnsi="Times New Roman"/>
          <w:sz w:val="28"/>
          <w:szCs w:val="28"/>
        </w:rPr>
        <w:t>курсовой работы заключается в</w:t>
      </w:r>
      <w:r>
        <w:rPr>
          <w:rFonts w:ascii="Times New Roman" w:hAnsi="Times New Roman"/>
          <w:sz w:val="28"/>
          <w:szCs w:val="28"/>
        </w:rPr>
        <w:t xml:space="preserve"> </w:t>
      </w:r>
      <w:r w:rsidR="00C23A5A">
        <w:rPr>
          <w:rFonts w:ascii="Times New Roman" w:hAnsi="Times New Roman"/>
          <w:sz w:val="28"/>
          <w:szCs w:val="28"/>
        </w:rPr>
        <w:t>возможности применя</w:t>
      </w:r>
      <w:r w:rsidRPr="003B676C">
        <w:rPr>
          <w:rFonts w:ascii="Times New Roman" w:hAnsi="Times New Roman"/>
          <w:sz w:val="28"/>
          <w:szCs w:val="28"/>
        </w:rPr>
        <w:t xml:space="preserve">ть в профессиональной </w:t>
      </w:r>
      <w:r w:rsidR="00584C14">
        <w:rPr>
          <w:rFonts w:ascii="Times New Roman" w:hAnsi="Times New Roman"/>
          <w:sz w:val="28"/>
          <w:szCs w:val="28"/>
        </w:rPr>
        <w:t xml:space="preserve">деятельности психолога методики </w:t>
      </w:r>
      <w:r w:rsidRPr="003B676C">
        <w:rPr>
          <w:rFonts w:ascii="Times New Roman" w:hAnsi="Times New Roman"/>
          <w:sz w:val="28"/>
          <w:szCs w:val="28"/>
        </w:rPr>
        <w:t>по определению</w:t>
      </w:r>
      <w:r>
        <w:rPr>
          <w:rFonts w:ascii="Times New Roman" w:hAnsi="Times New Roman"/>
          <w:sz w:val="28"/>
          <w:szCs w:val="28"/>
        </w:rPr>
        <w:t xml:space="preserve"> качества жизни и типа отношения к болезни пациентов с сердечно – сосудистой патологией. </w:t>
      </w:r>
      <w:r w:rsidRPr="003B676C">
        <w:rPr>
          <w:rFonts w:ascii="Times New Roman" w:hAnsi="Times New Roman"/>
          <w:sz w:val="28"/>
          <w:szCs w:val="28"/>
        </w:rPr>
        <w:t xml:space="preserve">Теоретические данные, изложенные в курсовом исследовании, могут служить основой для разработки </w:t>
      </w:r>
      <w:r>
        <w:rPr>
          <w:rFonts w:ascii="Times New Roman" w:hAnsi="Times New Roman"/>
          <w:sz w:val="28"/>
          <w:szCs w:val="28"/>
        </w:rPr>
        <w:lastRenderedPageBreak/>
        <w:t>психологического сопровождения пациентов с сердечно - сосудистой патологией.</w:t>
      </w:r>
    </w:p>
    <w:p w:rsidR="00827CFE" w:rsidRDefault="00827CFE" w:rsidP="006C2AE8">
      <w:pPr>
        <w:spacing w:after="0" w:line="360" w:lineRule="auto"/>
        <w:ind w:firstLine="709"/>
        <w:jc w:val="both"/>
        <w:rPr>
          <w:rFonts w:ascii="Times New Roman" w:hAnsi="Times New Roman"/>
          <w:sz w:val="28"/>
          <w:szCs w:val="28"/>
        </w:rPr>
      </w:pPr>
      <w:r w:rsidRPr="003B676C">
        <w:rPr>
          <w:rFonts w:ascii="Times New Roman" w:hAnsi="Times New Roman"/>
          <w:sz w:val="28"/>
          <w:szCs w:val="28"/>
        </w:rPr>
        <w:t xml:space="preserve">Работа изложена на страницах, состоит из введения, двух глав, заключения, </w:t>
      </w:r>
      <w:r>
        <w:rPr>
          <w:rFonts w:ascii="Times New Roman" w:hAnsi="Times New Roman"/>
          <w:sz w:val="28"/>
          <w:szCs w:val="28"/>
        </w:rPr>
        <w:t>литературы</w:t>
      </w:r>
      <w:r w:rsidRPr="003B676C">
        <w:rPr>
          <w:rFonts w:ascii="Times New Roman" w:hAnsi="Times New Roman"/>
          <w:sz w:val="28"/>
          <w:szCs w:val="28"/>
        </w:rPr>
        <w:t>, приложения.</w:t>
      </w: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827CFE" w:rsidRDefault="00827CFE" w:rsidP="006C2AE8">
      <w:pPr>
        <w:spacing w:after="0" w:line="360" w:lineRule="auto"/>
        <w:ind w:firstLine="709"/>
        <w:jc w:val="both"/>
        <w:rPr>
          <w:rFonts w:ascii="Times New Roman" w:hAnsi="Times New Roman"/>
          <w:sz w:val="28"/>
          <w:szCs w:val="28"/>
        </w:rPr>
      </w:pPr>
    </w:p>
    <w:p w:rsidR="00FD000C" w:rsidRDefault="00FD000C" w:rsidP="006C2AE8">
      <w:pPr>
        <w:spacing w:after="0" w:line="360" w:lineRule="auto"/>
        <w:ind w:firstLine="709"/>
        <w:jc w:val="both"/>
        <w:rPr>
          <w:rFonts w:ascii="Times New Roman" w:hAnsi="Times New Roman"/>
          <w:sz w:val="28"/>
          <w:szCs w:val="28"/>
        </w:rPr>
      </w:pPr>
    </w:p>
    <w:p w:rsidR="00FD000C" w:rsidRDefault="00FD000C" w:rsidP="006C2AE8">
      <w:pPr>
        <w:spacing w:after="0" w:line="360" w:lineRule="auto"/>
        <w:ind w:firstLine="709"/>
        <w:jc w:val="both"/>
        <w:rPr>
          <w:rFonts w:ascii="Times New Roman" w:hAnsi="Times New Roman"/>
          <w:sz w:val="28"/>
          <w:szCs w:val="28"/>
        </w:rPr>
      </w:pPr>
    </w:p>
    <w:p w:rsidR="00EC0892" w:rsidRDefault="00EC0892" w:rsidP="006C2AE8">
      <w:pPr>
        <w:spacing w:after="0" w:line="360" w:lineRule="auto"/>
        <w:ind w:firstLine="709"/>
        <w:jc w:val="both"/>
        <w:rPr>
          <w:rFonts w:ascii="Times New Roman" w:hAnsi="Times New Roman"/>
          <w:sz w:val="28"/>
          <w:szCs w:val="28"/>
        </w:rPr>
      </w:pPr>
    </w:p>
    <w:p w:rsidR="00584C14" w:rsidRPr="007B62EC" w:rsidRDefault="00584C14" w:rsidP="006C2AE8">
      <w:pPr>
        <w:spacing w:after="0" w:line="360" w:lineRule="auto"/>
        <w:ind w:firstLine="709"/>
        <w:jc w:val="both"/>
        <w:rPr>
          <w:rFonts w:ascii="Times New Roman" w:hAnsi="Times New Roman"/>
          <w:sz w:val="28"/>
          <w:szCs w:val="28"/>
        </w:rPr>
      </w:pPr>
    </w:p>
    <w:p w:rsidR="006C2AE8" w:rsidRPr="00584C14" w:rsidRDefault="00584C14" w:rsidP="00584C14">
      <w:pPr>
        <w:spacing w:after="0" w:line="360" w:lineRule="auto"/>
        <w:ind w:left="36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ГЛАВА 1. </w:t>
      </w:r>
      <w:r w:rsidR="00FD000C" w:rsidRPr="00584C14">
        <w:rPr>
          <w:rFonts w:ascii="Times New Roman" w:hAnsi="Times New Roman" w:cs="Times New Roman"/>
          <w:sz w:val="28"/>
          <w:szCs w:val="28"/>
          <w:shd w:val="clear" w:color="auto" w:fill="FFFFFF"/>
        </w:rPr>
        <w:t>ЛИТЕРАТУРНЫЙ ОБЗОР ПОДХОДОВ К ИЗУЧЕНИЮ КАЧЕСТВА ЖИЗНИ И ТИПОВ ОТНОШЕНИЯ К БОЛЕЗНИ</w:t>
      </w:r>
    </w:p>
    <w:p w:rsidR="006C2AE8" w:rsidRPr="00EC0892" w:rsidRDefault="00EC0892" w:rsidP="000E3018">
      <w:pPr>
        <w:spacing w:after="0" w:line="360" w:lineRule="auto"/>
        <w:jc w:val="center"/>
        <w:rPr>
          <w:rFonts w:ascii="Times New Roman" w:hAnsi="Times New Roman" w:cs="Times New Roman"/>
          <w:sz w:val="28"/>
          <w:szCs w:val="28"/>
          <w:shd w:val="clear" w:color="auto" w:fill="FFFFFF"/>
        </w:rPr>
      </w:pPr>
      <w:r w:rsidRPr="00EC0892">
        <w:rPr>
          <w:rFonts w:ascii="Times New Roman" w:hAnsi="Times New Roman" w:cs="Times New Roman"/>
          <w:sz w:val="28"/>
          <w:szCs w:val="28"/>
          <w:shd w:val="clear" w:color="auto" w:fill="FFFFFF"/>
        </w:rPr>
        <w:t>1</w:t>
      </w:r>
      <w:r w:rsidR="00BF0DA1" w:rsidRPr="00EC0892">
        <w:rPr>
          <w:rFonts w:ascii="Times New Roman" w:hAnsi="Times New Roman" w:cs="Times New Roman"/>
          <w:sz w:val="28"/>
          <w:szCs w:val="28"/>
          <w:shd w:val="clear" w:color="auto" w:fill="FFFFFF"/>
        </w:rPr>
        <w:t>.</w:t>
      </w:r>
      <w:r w:rsidRPr="00EC0892">
        <w:rPr>
          <w:rFonts w:ascii="Times New Roman" w:hAnsi="Times New Roman" w:cs="Times New Roman"/>
          <w:sz w:val="28"/>
          <w:szCs w:val="28"/>
          <w:shd w:val="clear" w:color="auto" w:fill="FFFFFF"/>
        </w:rPr>
        <w:t>1</w:t>
      </w:r>
      <w:r w:rsidR="009E334C">
        <w:rPr>
          <w:rFonts w:ascii="Times New Roman" w:hAnsi="Times New Roman" w:cs="Times New Roman"/>
          <w:sz w:val="28"/>
          <w:szCs w:val="28"/>
          <w:shd w:val="clear" w:color="auto" w:fill="FFFFFF"/>
        </w:rPr>
        <w:t xml:space="preserve">. </w:t>
      </w:r>
      <w:r w:rsidR="006C2AE8" w:rsidRPr="00EC0892">
        <w:rPr>
          <w:rFonts w:ascii="Times New Roman" w:hAnsi="Times New Roman" w:cs="Times New Roman"/>
          <w:sz w:val="28"/>
          <w:szCs w:val="28"/>
          <w:shd w:val="clear" w:color="auto" w:fill="FFFFFF"/>
        </w:rPr>
        <w:t>Понятие качества ж</w:t>
      </w:r>
      <w:r w:rsidR="00BF0DA1" w:rsidRPr="00EC0892">
        <w:rPr>
          <w:rFonts w:ascii="Times New Roman" w:hAnsi="Times New Roman" w:cs="Times New Roman"/>
          <w:sz w:val="28"/>
          <w:szCs w:val="28"/>
          <w:shd w:val="clear" w:color="auto" w:fill="FFFFFF"/>
        </w:rPr>
        <w:t>изни, качество жизни в медицине</w:t>
      </w:r>
    </w:p>
    <w:p w:rsidR="006C2AE8" w:rsidRPr="00754FCC" w:rsidRDefault="006C2AE8" w:rsidP="006C2AE8">
      <w:pPr>
        <w:pStyle w:val="a7"/>
        <w:spacing w:after="0" w:line="360" w:lineRule="auto"/>
        <w:ind w:left="375"/>
        <w:jc w:val="both"/>
        <w:rPr>
          <w:rFonts w:ascii="Times New Roman" w:hAnsi="Times New Roman" w:cs="Times New Roman"/>
          <w:sz w:val="28"/>
          <w:szCs w:val="28"/>
          <w:shd w:val="clear" w:color="auto" w:fill="FFFFFF"/>
        </w:rPr>
      </w:pPr>
    </w:p>
    <w:p w:rsidR="006C2AE8" w:rsidRPr="00754FCC" w:rsidRDefault="006C2AE8" w:rsidP="00754FCC">
      <w:pPr>
        <w:pStyle w:val="2"/>
        <w:shd w:val="clear" w:color="auto" w:fill="FFFFFF"/>
        <w:spacing w:before="0" w:beforeAutospacing="0" w:after="0" w:afterAutospacing="0" w:line="360" w:lineRule="auto"/>
        <w:ind w:firstLine="709"/>
        <w:jc w:val="both"/>
        <w:rPr>
          <w:b w:val="0"/>
          <w:color w:val="000000"/>
          <w:sz w:val="28"/>
          <w:szCs w:val="28"/>
          <w:shd w:val="clear" w:color="auto" w:fill="FFFFFF"/>
        </w:rPr>
      </w:pPr>
      <w:r w:rsidRPr="00754FCC">
        <w:rPr>
          <w:b w:val="0"/>
          <w:color w:val="000000"/>
          <w:sz w:val="28"/>
          <w:szCs w:val="28"/>
          <w:shd w:val="clear" w:color="auto" w:fill="FFFFFF"/>
        </w:rPr>
        <w:t>В последние годы во всем мире термин «качество жизни» используется чрезвычайно широко. В индустриальных странах рост интереса к качеству жизни является показателем стремления к развитию целостного взгляда на индивида в медицине и в социальных науках</w:t>
      </w:r>
      <w:r w:rsidR="00754FCC" w:rsidRPr="00754FCC">
        <w:rPr>
          <w:b w:val="0"/>
          <w:color w:val="000000"/>
          <w:sz w:val="28"/>
          <w:szCs w:val="28"/>
          <w:shd w:val="clear" w:color="auto" w:fill="FFFFFF"/>
        </w:rPr>
        <w:t>.</w:t>
      </w:r>
      <w:r w:rsidRPr="00754FCC">
        <w:rPr>
          <w:b w:val="0"/>
          <w:color w:val="000000"/>
          <w:sz w:val="28"/>
          <w:szCs w:val="28"/>
          <w:shd w:val="clear" w:color="auto" w:fill="FFFFFF"/>
        </w:rPr>
        <w:t xml:space="preserve"> </w:t>
      </w:r>
      <w:r w:rsidRPr="00754FCC">
        <w:rPr>
          <w:b w:val="0"/>
          <w:color w:val="000000" w:themeColor="text1"/>
          <w:sz w:val="28"/>
          <w:szCs w:val="28"/>
        </w:rPr>
        <w:t>В настоящее время все большее внимание стало уделяться изучению качества жизни в медицине, что позволило глубже вникнуть в проблему отношения больного к своему здоровью</w:t>
      </w:r>
      <w:r w:rsidR="00754FCC" w:rsidRPr="00754FCC">
        <w:rPr>
          <w:b w:val="0"/>
          <w:color w:val="000000"/>
          <w:sz w:val="28"/>
          <w:szCs w:val="28"/>
          <w:shd w:val="clear" w:color="auto" w:fill="FFFFFF"/>
        </w:rPr>
        <w:t>[2].</w:t>
      </w:r>
    </w:p>
    <w:p w:rsidR="006C2AE8" w:rsidRPr="00754FCC" w:rsidRDefault="006C2AE8" w:rsidP="006C2AE8">
      <w:pPr>
        <w:pStyle w:val="2"/>
        <w:shd w:val="clear" w:color="auto" w:fill="FFFFFF"/>
        <w:spacing w:before="0" w:beforeAutospacing="0" w:after="0" w:afterAutospacing="0" w:line="360" w:lineRule="auto"/>
        <w:ind w:firstLine="709"/>
        <w:jc w:val="both"/>
        <w:rPr>
          <w:b w:val="0"/>
          <w:sz w:val="28"/>
          <w:szCs w:val="28"/>
        </w:rPr>
      </w:pPr>
      <w:r w:rsidRPr="00754FCC">
        <w:rPr>
          <w:b w:val="0"/>
          <w:sz w:val="28"/>
          <w:szCs w:val="28"/>
        </w:rPr>
        <w:t xml:space="preserve">Качество жизни (КЖ) как медицинская категория исторически тесно связано с определением здоровья, принятым ВОЗ в 1948 г. Согласно этому определению «здоровье – это полное физическое, социальное и психологическое благополучие человека, </w:t>
      </w:r>
      <w:r w:rsidR="00754FCC" w:rsidRPr="00754FCC">
        <w:rPr>
          <w:b w:val="0"/>
          <w:sz w:val="28"/>
          <w:szCs w:val="28"/>
        </w:rPr>
        <w:t>а не просто отсутствие болезни»</w:t>
      </w:r>
      <w:r w:rsidR="00754FCC" w:rsidRPr="00754FCC">
        <w:rPr>
          <w:b w:val="0"/>
          <w:color w:val="000000"/>
          <w:sz w:val="28"/>
          <w:szCs w:val="28"/>
          <w:shd w:val="clear" w:color="auto" w:fill="FFFFFF"/>
        </w:rPr>
        <w:t xml:space="preserve"> [1].</w:t>
      </w:r>
    </w:p>
    <w:p w:rsidR="006C2AE8" w:rsidRPr="00754FCC" w:rsidRDefault="006C2AE8" w:rsidP="006C2AE8">
      <w:pPr>
        <w:pStyle w:val="2"/>
        <w:shd w:val="clear" w:color="auto" w:fill="FFFFFF"/>
        <w:spacing w:before="0" w:beforeAutospacing="0" w:after="0" w:afterAutospacing="0" w:line="360" w:lineRule="auto"/>
        <w:ind w:firstLine="709"/>
        <w:jc w:val="both"/>
        <w:rPr>
          <w:rStyle w:val="grame"/>
          <w:b w:val="0"/>
          <w:color w:val="000000"/>
          <w:sz w:val="28"/>
          <w:szCs w:val="28"/>
          <w:shd w:val="clear" w:color="auto" w:fill="FFFFFF"/>
        </w:rPr>
      </w:pPr>
      <w:r w:rsidRPr="00754FCC">
        <w:rPr>
          <w:b w:val="0"/>
          <w:color w:val="000000"/>
          <w:sz w:val="28"/>
          <w:szCs w:val="28"/>
          <w:shd w:val="clear" w:color="auto" w:fill="FFFFFF"/>
        </w:rPr>
        <w:t>Таким образом, утвердилась точка зрения, стремившаяся учесть разнообразные интересы пациентов в процессе лечения.</w:t>
      </w:r>
      <w:r w:rsidRPr="00754FCC">
        <w:rPr>
          <w:rStyle w:val="apple-converted-space"/>
          <w:rFonts w:eastAsiaTheme="majorEastAsia"/>
          <w:b w:val="0"/>
          <w:color w:val="000000"/>
          <w:sz w:val="28"/>
          <w:szCs w:val="28"/>
          <w:shd w:val="clear" w:color="auto" w:fill="FFFFFF"/>
        </w:rPr>
        <w:t> </w:t>
      </w:r>
      <w:r w:rsidRPr="00754FCC">
        <w:rPr>
          <w:rStyle w:val="grame"/>
          <w:b w:val="0"/>
          <w:color w:val="000000"/>
          <w:sz w:val="28"/>
          <w:szCs w:val="28"/>
          <w:shd w:val="clear" w:color="auto" w:fill="FFFFFF"/>
        </w:rPr>
        <w:t>От достаточно простого понимания смысла медицинских вмешательств, утверждающего, что здоровье, отсутствие болей и нормально функционирующий организм - это благо, а ухудшение здоровья, болезни и смерть должны быть предотвращены, медицина переходит к более сложной и современной точке зрения, предполагающей, что хорошее состояние здоровья индивидуума и его жизненное благополучие - есть отражение удовлетворения его потребностей и его адаптации в физической, псих</w:t>
      </w:r>
      <w:r w:rsidR="00754FCC" w:rsidRPr="00754FCC">
        <w:rPr>
          <w:rStyle w:val="grame"/>
          <w:b w:val="0"/>
          <w:color w:val="000000"/>
          <w:sz w:val="28"/>
          <w:szCs w:val="28"/>
          <w:shd w:val="clear" w:color="auto" w:fill="FFFFFF"/>
        </w:rPr>
        <w:t>ологической и социальной сферах</w:t>
      </w:r>
      <w:r w:rsidR="00C23A5A">
        <w:rPr>
          <w:b w:val="0"/>
          <w:color w:val="000000"/>
          <w:sz w:val="28"/>
          <w:szCs w:val="28"/>
          <w:shd w:val="clear" w:color="auto" w:fill="FFFFFF"/>
        </w:rPr>
        <w:t>[3</w:t>
      </w:r>
      <w:r w:rsidR="00754FCC" w:rsidRPr="00754FCC">
        <w:rPr>
          <w:b w:val="0"/>
          <w:color w:val="000000"/>
          <w:sz w:val="28"/>
          <w:szCs w:val="28"/>
          <w:shd w:val="clear" w:color="auto" w:fill="FFFFFF"/>
        </w:rPr>
        <w:t>].</w:t>
      </w:r>
    </w:p>
    <w:p w:rsidR="006C2AE8" w:rsidRPr="00754FCC" w:rsidRDefault="006C2AE8" w:rsidP="006C2AE8">
      <w:pPr>
        <w:pStyle w:val="plaintext"/>
        <w:shd w:val="clear" w:color="auto" w:fill="FFFFFF"/>
        <w:spacing w:before="0" w:beforeAutospacing="0" w:after="0" w:afterAutospacing="0" w:line="360" w:lineRule="auto"/>
        <w:ind w:firstLine="709"/>
        <w:jc w:val="both"/>
        <w:rPr>
          <w:color w:val="000000"/>
          <w:sz w:val="28"/>
          <w:szCs w:val="28"/>
        </w:rPr>
      </w:pPr>
      <w:r w:rsidRPr="00754FCC">
        <w:rPr>
          <w:color w:val="000000"/>
          <w:sz w:val="28"/>
          <w:szCs w:val="28"/>
        </w:rPr>
        <w:t xml:space="preserve">Внимание медиков все больше фокусируется не на отдельной болезни и ее симптомах, а на пациенте как целостной личности со всеми его жизненными заботами и проблемами. Идет интенсивный поиск и разработка новых измерителей состояния здоровья населения, дополняющих такие </w:t>
      </w:r>
      <w:r w:rsidRPr="00754FCC">
        <w:rPr>
          <w:color w:val="000000"/>
          <w:sz w:val="28"/>
          <w:szCs w:val="28"/>
        </w:rPr>
        <w:lastRenderedPageBreak/>
        <w:t>традиционные его индикаторы, как заболеваемость и смертность. В ряду этих новых измерителей оценки качества жизни занимают одно из первых мест</w:t>
      </w:r>
      <w:r w:rsidR="00C23A5A">
        <w:rPr>
          <w:color w:val="000000"/>
          <w:sz w:val="28"/>
          <w:szCs w:val="28"/>
          <w:shd w:val="clear" w:color="auto" w:fill="FFFFFF"/>
        </w:rPr>
        <w:t>[4</w:t>
      </w:r>
      <w:r w:rsidR="00754FCC" w:rsidRPr="00754FCC">
        <w:rPr>
          <w:color w:val="000000"/>
          <w:sz w:val="28"/>
          <w:szCs w:val="28"/>
          <w:shd w:val="clear" w:color="auto" w:fill="FFFFFF"/>
        </w:rPr>
        <w:t>].</w:t>
      </w:r>
    </w:p>
    <w:p w:rsidR="006C2AE8" w:rsidRPr="00754FCC" w:rsidRDefault="006C2AE8" w:rsidP="006C2AE8">
      <w:pPr>
        <w:pStyle w:val="plaintext"/>
        <w:shd w:val="clear" w:color="auto" w:fill="FFFFFF"/>
        <w:spacing w:before="0" w:beforeAutospacing="0" w:after="0" w:afterAutospacing="0" w:line="360" w:lineRule="auto"/>
        <w:ind w:firstLine="709"/>
        <w:jc w:val="both"/>
        <w:rPr>
          <w:color w:val="000000"/>
          <w:sz w:val="28"/>
          <w:szCs w:val="28"/>
        </w:rPr>
      </w:pPr>
      <w:r w:rsidRPr="00754FCC">
        <w:rPr>
          <w:color w:val="000000"/>
          <w:sz w:val="28"/>
          <w:szCs w:val="28"/>
        </w:rPr>
        <w:t>Впервые возникнув в 60-е гг. в контексте измерения благополучия человеческого бытия, предложенное Римским клубом в 70-х гг. для использования в научных исследованиях, в последние годы качество жизни все чаще используется как мера результата медицинских вмешатель</w:t>
      </w:r>
      <w:r w:rsidRPr="00754FCC">
        <w:rPr>
          <w:rStyle w:val="grame"/>
          <w:color w:val="000000"/>
          <w:sz w:val="28"/>
          <w:szCs w:val="28"/>
        </w:rPr>
        <w:t>ств, в кл</w:t>
      </w:r>
      <w:r w:rsidRPr="00754FCC">
        <w:rPr>
          <w:color w:val="000000"/>
          <w:sz w:val="28"/>
          <w:szCs w:val="28"/>
        </w:rPr>
        <w:t>инических и эпидемиологических исследованиях. Количество исследований, связанных с качеством жизни, в различных отраслях здравоохранения прогрессивно возрастает. Растет понимание того, что качество жизни является чрезвычайно важной мерой результатов лечения</w:t>
      </w:r>
      <w:r w:rsidR="00C23A5A">
        <w:rPr>
          <w:color w:val="000000"/>
          <w:sz w:val="28"/>
          <w:szCs w:val="28"/>
          <w:shd w:val="clear" w:color="auto" w:fill="FFFFFF"/>
        </w:rPr>
        <w:t>[5</w:t>
      </w:r>
      <w:r w:rsidR="00754FCC" w:rsidRPr="00754FCC">
        <w:rPr>
          <w:color w:val="000000"/>
          <w:sz w:val="28"/>
          <w:szCs w:val="28"/>
          <w:shd w:val="clear" w:color="auto" w:fill="FFFFFF"/>
        </w:rPr>
        <w:t>].</w:t>
      </w:r>
    </w:p>
    <w:p w:rsidR="006C2AE8" w:rsidRPr="00754FCC" w:rsidRDefault="006C2AE8" w:rsidP="006C2AE8">
      <w:pPr>
        <w:pStyle w:val="plaintext"/>
        <w:shd w:val="clear" w:color="auto" w:fill="FFFFFF"/>
        <w:spacing w:before="0" w:beforeAutospacing="0" w:after="0" w:afterAutospacing="0" w:line="360" w:lineRule="auto"/>
        <w:ind w:firstLine="709"/>
        <w:jc w:val="both"/>
        <w:rPr>
          <w:color w:val="000000"/>
          <w:sz w:val="28"/>
          <w:szCs w:val="28"/>
        </w:rPr>
      </w:pPr>
      <w:r w:rsidRPr="00754FCC">
        <w:rPr>
          <w:color w:val="000000"/>
          <w:sz w:val="28"/>
          <w:szCs w:val="28"/>
        </w:rPr>
        <w:t>Данные о качестве жизни могут быть использованы на уровне отдельного пациента и его лечащего врача. Взаимодействие и взаимопонимание между больным и врачом улучшается благодаря тому, что врач, использующий шкалы для измерения качества жизни и обсуждающий результаты с пациентом, лучше понимает, каким именно образом данное заболевание влияет на переживание пациентом своей жизни. Это придает больший смысл и удовлетворенность работе доктора, а в конечном итоге приводит к улучшению качества обслуживания пациента. Более того, сами пациенты могут лучше уяснить себе свое состояние здоровья и связанные с ним жизненные проблемы. Помимо этого, рутинное использование инструмента может усовершенствовать сбор и фиксацию данных о пациентах в историях болезни, а также способствовать обмену ценной информацией между профессионалами</w:t>
      </w:r>
      <w:r w:rsidR="00C23A5A">
        <w:rPr>
          <w:color w:val="000000"/>
          <w:sz w:val="28"/>
          <w:szCs w:val="28"/>
          <w:shd w:val="clear" w:color="auto" w:fill="FFFFFF"/>
        </w:rPr>
        <w:t>[6</w:t>
      </w:r>
      <w:r w:rsidR="00754FCC" w:rsidRPr="00754FCC">
        <w:rPr>
          <w:color w:val="000000"/>
          <w:sz w:val="28"/>
          <w:szCs w:val="28"/>
          <w:shd w:val="clear" w:color="auto" w:fill="FFFFFF"/>
        </w:rPr>
        <w:t>].</w:t>
      </w:r>
    </w:p>
    <w:p w:rsidR="006C2AE8" w:rsidRPr="00754FCC" w:rsidRDefault="006C2AE8" w:rsidP="006C2AE8">
      <w:pPr>
        <w:pStyle w:val="plaintext"/>
        <w:shd w:val="clear" w:color="auto" w:fill="FFFFFF"/>
        <w:spacing w:before="0" w:beforeAutospacing="0" w:after="0" w:afterAutospacing="0" w:line="360" w:lineRule="auto"/>
        <w:ind w:firstLine="709"/>
        <w:jc w:val="both"/>
        <w:rPr>
          <w:color w:val="000000"/>
          <w:sz w:val="28"/>
          <w:szCs w:val="28"/>
        </w:rPr>
      </w:pPr>
      <w:r w:rsidRPr="00754FCC">
        <w:rPr>
          <w:color w:val="000000"/>
          <w:sz w:val="28"/>
          <w:szCs w:val="28"/>
        </w:rPr>
        <w:t xml:space="preserve">Шкалы качества жизни находят существенное применение в клинических испытаниях новых лечебных методов и препаратов, устанавливая нормативы функционирования и обнаруживая изменения качества жизни в процессе лечения. На основе полученных данных об улучшении качества жизни пациентов могут приниматься решения о снабжении лечебных учреждений более широким выбором медикаментов, а большая доступность определенных препаратов будет выгодна тем </w:t>
      </w:r>
      <w:r w:rsidRPr="00754FCC">
        <w:rPr>
          <w:color w:val="000000"/>
          <w:sz w:val="28"/>
          <w:szCs w:val="28"/>
        </w:rPr>
        <w:lastRenderedPageBreak/>
        <w:t>пациентам, которые выберут лекарства, не только избавляющие от симптомов или уменьшающие их, но также улучшающие их качество жизни</w:t>
      </w:r>
      <w:r w:rsidR="00C23A5A">
        <w:rPr>
          <w:color w:val="000000"/>
          <w:sz w:val="28"/>
          <w:szCs w:val="28"/>
          <w:shd w:val="clear" w:color="auto" w:fill="FFFFFF"/>
        </w:rPr>
        <w:t>[7</w:t>
      </w:r>
      <w:r w:rsidR="00754FCC" w:rsidRPr="00754FCC">
        <w:rPr>
          <w:color w:val="000000"/>
          <w:sz w:val="28"/>
          <w:szCs w:val="28"/>
          <w:shd w:val="clear" w:color="auto" w:fill="FFFFFF"/>
        </w:rPr>
        <w:t>].</w:t>
      </w:r>
    </w:p>
    <w:p w:rsidR="006C2AE8" w:rsidRPr="00754FCC" w:rsidRDefault="006C2AE8" w:rsidP="006C2AE8">
      <w:pPr>
        <w:pStyle w:val="2"/>
        <w:shd w:val="clear" w:color="auto" w:fill="FFFFFF"/>
        <w:spacing w:before="0" w:beforeAutospacing="0" w:after="0" w:afterAutospacing="0" w:line="360" w:lineRule="auto"/>
        <w:ind w:firstLine="709"/>
        <w:jc w:val="both"/>
        <w:rPr>
          <w:rStyle w:val="apple-converted-space"/>
          <w:rFonts w:eastAsiaTheme="majorEastAsia"/>
          <w:b w:val="0"/>
          <w:color w:val="000000" w:themeColor="text1"/>
          <w:sz w:val="28"/>
          <w:szCs w:val="28"/>
        </w:rPr>
      </w:pPr>
      <w:r w:rsidRPr="00754FCC">
        <w:rPr>
          <w:b w:val="0"/>
          <w:color w:val="000000" w:themeColor="text1"/>
          <w:sz w:val="28"/>
          <w:szCs w:val="28"/>
        </w:rPr>
        <w:t>Всемирная организация здравоохранения (1999) предложила рассматривать это понятие как оптимальное состояние и степень восприятия отдельными людьми и населением в целом того, как удовлетворяются их потребности (физические, эмоциональные, социальные и пр.) в достижении благополучия и самореализации</w:t>
      </w:r>
      <w:r w:rsidR="00754FCC" w:rsidRPr="00754FCC">
        <w:rPr>
          <w:b w:val="0"/>
          <w:color w:val="000000"/>
          <w:sz w:val="28"/>
          <w:szCs w:val="28"/>
          <w:shd w:val="clear" w:color="auto" w:fill="FFFFFF"/>
        </w:rPr>
        <w:t>[7].</w:t>
      </w:r>
    </w:p>
    <w:p w:rsidR="006C2AE8" w:rsidRPr="00754FCC" w:rsidRDefault="006C2AE8" w:rsidP="006C2AE8">
      <w:pPr>
        <w:pStyle w:val="2"/>
        <w:shd w:val="clear" w:color="auto" w:fill="FFFFFF"/>
        <w:spacing w:before="0" w:beforeAutospacing="0" w:after="0" w:afterAutospacing="0" w:line="360" w:lineRule="auto"/>
        <w:ind w:firstLine="709"/>
        <w:jc w:val="both"/>
        <w:rPr>
          <w:b w:val="0"/>
          <w:bCs w:val="0"/>
          <w:color w:val="000000" w:themeColor="text1"/>
          <w:sz w:val="28"/>
          <w:szCs w:val="28"/>
        </w:rPr>
      </w:pPr>
      <w:r w:rsidRPr="00754FCC">
        <w:rPr>
          <w:b w:val="0"/>
          <w:color w:val="000000" w:themeColor="text1"/>
          <w:sz w:val="28"/>
          <w:szCs w:val="28"/>
        </w:rPr>
        <w:t>Другими словами, качество жизни отражает уровень комфортности человека в обществе и базируется на трех основных компонентах:</w:t>
      </w:r>
      <w:r w:rsidRPr="00754FCC">
        <w:rPr>
          <w:rStyle w:val="apple-converted-space"/>
          <w:rFonts w:eastAsiaTheme="majorEastAsia"/>
          <w:b w:val="0"/>
          <w:color w:val="000000" w:themeColor="text1"/>
          <w:sz w:val="28"/>
          <w:szCs w:val="28"/>
        </w:rPr>
        <w:t> </w:t>
      </w:r>
      <w:r w:rsidRPr="00754FCC">
        <w:rPr>
          <w:b w:val="0"/>
          <w:color w:val="000000" w:themeColor="text1"/>
          <w:sz w:val="28"/>
          <w:szCs w:val="28"/>
        </w:rPr>
        <w:br/>
        <w:t>1. Условия жизни, т.е. объективная, не зависящая от самого человека сторона его жизни (природная, социальная среда и др.);</w:t>
      </w:r>
      <w:r w:rsidRPr="00754FCC">
        <w:rPr>
          <w:rStyle w:val="apple-converted-space"/>
          <w:rFonts w:eastAsiaTheme="majorEastAsia"/>
          <w:b w:val="0"/>
          <w:color w:val="000000" w:themeColor="text1"/>
          <w:sz w:val="28"/>
          <w:szCs w:val="28"/>
        </w:rPr>
        <w:t> </w:t>
      </w:r>
      <w:r w:rsidRPr="00754FCC">
        <w:rPr>
          <w:b w:val="0"/>
          <w:color w:val="000000" w:themeColor="text1"/>
          <w:sz w:val="28"/>
          <w:szCs w:val="28"/>
        </w:rPr>
        <w:br/>
        <w:t>2. Образ жизни, т.е. субъективная, создаваемая самим индивидуумом сторона жизни;</w:t>
      </w:r>
      <w:r w:rsidRPr="00754FCC">
        <w:rPr>
          <w:rStyle w:val="apple-converted-space"/>
          <w:rFonts w:eastAsiaTheme="majorEastAsia"/>
          <w:b w:val="0"/>
          <w:color w:val="000000" w:themeColor="text1"/>
          <w:sz w:val="28"/>
          <w:szCs w:val="28"/>
        </w:rPr>
        <w:t> </w:t>
      </w:r>
      <w:r w:rsidRPr="00754FCC">
        <w:rPr>
          <w:b w:val="0"/>
          <w:color w:val="000000" w:themeColor="text1"/>
          <w:sz w:val="28"/>
          <w:szCs w:val="28"/>
        </w:rPr>
        <w:br/>
        <w:t>3. Удовлетворенность условиями и образом жизни</w:t>
      </w:r>
      <w:r w:rsidR="00754FCC" w:rsidRPr="00754FCC">
        <w:rPr>
          <w:b w:val="0"/>
          <w:color w:val="000000"/>
          <w:sz w:val="28"/>
          <w:szCs w:val="28"/>
          <w:shd w:val="clear" w:color="auto" w:fill="FFFFFF"/>
        </w:rPr>
        <w:t>[</w:t>
      </w:r>
      <w:r w:rsidR="00C23A5A">
        <w:rPr>
          <w:b w:val="0"/>
          <w:color w:val="000000"/>
          <w:sz w:val="28"/>
          <w:szCs w:val="28"/>
          <w:shd w:val="clear" w:color="auto" w:fill="FFFFFF"/>
        </w:rPr>
        <w:t>8</w:t>
      </w:r>
      <w:r w:rsidR="00754FCC" w:rsidRPr="00754FCC">
        <w:rPr>
          <w:b w:val="0"/>
          <w:color w:val="000000"/>
          <w:sz w:val="28"/>
          <w:szCs w:val="28"/>
          <w:shd w:val="clear" w:color="auto" w:fill="FFFFFF"/>
        </w:rPr>
        <w:t>].</w:t>
      </w:r>
    </w:p>
    <w:p w:rsidR="006C2AE8" w:rsidRPr="00754FCC" w:rsidRDefault="006C2AE8" w:rsidP="006C2AE8">
      <w:pPr>
        <w:spacing w:after="0" w:line="360" w:lineRule="auto"/>
        <w:ind w:firstLine="709"/>
        <w:jc w:val="both"/>
        <w:rPr>
          <w:rFonts w:ascii="Times New Roman" w:hAnsi="Times New Roman" w:cs="Times New Roman"/>
          <w:color w:val="000000" w:themeColor="text1"/>
          <w:sz w:val="28"/>
          <w:szCs w:val="28"/>
        </w:rPr>
      </w:pPr>
      <w:r w:rsidRPr="00754FCC">
        <w:rPr>
          <w:rFonts w:ascii="Times New Roman" w:hAnsi="Times New Roman" w:cs="Times New Roman"/>
          <w:sz w:val="28"/>
          <w:szCs w:val="28"/>
        </w:rPr>
        <w:t>КЖ зависит от самых разных факторов: жилищных условий, работы или учебы, семьи, социально-экономического статуса, политической обстановки в стране и т.д. На КЖ также влияют возраст, пол, религиозные убеждения, культурный уровень человека. Рассматривая вопросы КЖ в медицине, принято сосредоточиваться на связанных с болезнью функциональных возможностях,  а также на субъективном восприятии пациентом состояния здоровья и выраженности симптомов болезни. По сравнению с традиционным, сугубо объективным подходом к болезни появление в практике соматической медицины понятия КЖ можно считать значительным прогрессом</w:t>
      </w:r>
      <w:r w:rsidR="00C23A5A">
        <w:rPr>
          <w:rFonts w:ascii="Times New Roman" w:hAnsi="Times New Roman" w:cs="Times New Roman"/>
          <w:color w:val="000000"/>
          <w:sz w:val="28"/>
          <w:szCs w:val="28"/>
          <w:shd w:val="clear" w:color="auto" w:fill="FFFFFF"/>
        </w:rPr>
        <w:t>[9</w:t>
      </w:r>
      <w:r w:rsidR="00754FCC" w:rsidRPr="00754FCC">
        <w:rPr>
          <w:rFonts w:ascii="Times New Roman" w:hAnsi="Times New Roman" w:cs="Times New Roman"/>
          <w:color w:val="000000"/>
          <w:sz w:val="28"/>
          <w:szCs w:val="28"/>
          <w:shd w:val="clear" w:color="auto" w:fill="FFFFFF"/>
        </w:rPr>
        <w:t>].</w:t>
      </w:r>
    </w:p>
    <w:p w:rsidR="006C2AE8" w:rsidRPr="00754FCC" w:rsidRDefault="006C2AE8" w:rsidP="006C2AE8">
      <w:pPr>
        <w:spacing w:after="0" w:line="360" w:lineRule="auto"/>
        <w:ind w:firstLine="709"/>
        <w:jc w:val="both"/>
        <w:rPr>
          <w:rStyle w:val="apple-converted-space"/>
          <w:rFonts w:ascii="Times New Roman" w:hAnsi="Times New Roman" w:cs="Times New Roman"/>
          <w:color w:val="000000" w:themeColor="text1"/>
          <w:sz w:val="28"/>
          <w:szCs w:val="28"/>
        </w:rPr>
      </w:pPr>
      <w:r w:rsidRPr="00754FCC">
        <w:rPr>
          <w:rFonts w:ascii="Times New Roman" w:hAnsi="Times New Roman" w:cs="Times New Roman"/>
          <w:color w:val="000000" w:themeColor="text1"/>
          <w:sz w:val="28"/>
          <w:szCs w:val="28"/>
        </w:rPr>
        <w:t>Современная концепция изучения качества жизни, связанного со здоровьем, базируется на трех составляющих.</w:t>
      </w:r>
      <w:r w:rsidRPr="00754FCC">
        <w:rPr>
          <w:rStyle w:val="apple-converted-space"/>
          <w:rFonts w:ascii="Times New Roman" w:hAnsi="Times New Roman" w:cs="Times New Roman"/>
          <w:color w:val="000000" w:themeColor="text1"/>
          <w:sz w:val="28"/>
          <w:szCs w:val="28"/>
        </w:rPr>
        <w:t> </w:t>
      </w:r>
      <w:r w:rsidRPr="00754FCC">
        <w:rPr>
          <w:rFonts w:ascii="Times New Roman" w:hAnsi="Times New Roman" w:cs="Times New Roman"/>
          <w:color w:val="000000" w:themeColor="text1"/>
          <w:sz w:val="28"/>
          <w:szCs w:val="28"/>
        </w:rPr>
        <w:br/>
        <w:t xml:space="preserve">1. Многомерность. Качество жизни, связанное со здоровьем, оценивается характеристиками, как ассоциированными, так и не ассоциированными с заболеванием, что позволяет дифференцированно определить влияние </w:t>
      </w:r>
      <w:r w:rsidRPr="00754FCC">
        <w:rPr>
          <w:rFonts w:ascii="Times New Roman" w:hAnsi="Times New Roman" w:cs="Times New Roman"/>
          <w:color w:val="000000" w:themeColor="text1"/>
          <w:sz w:val="28"/>
          <w:szCs w:val="28"/>
        </w:rPr>
        <w:lastRenderedPageBreak/>
        <w:t>болезни и лечения на состояние больного.</w:t>
      </w:r>
      <w:r w:rsidRPr="00754FCC">
        <w:rPr>
          <w:rStyle w:val="apple-converted-space"/>
          <w:rFonts w:ascii="Times New Roman" w:hAnsi="Times New Roman" w:cs="Times New Roman"/>
          <w:color w:val="000000" w:themeColor="text1"/>
          <w:sz w:val="28"/>
          <w:szCs w:val="28"/>
        </w:rPr>
        <w:t> </w:t>
      </w:r>
      <w:r w:rsidRPr="00754FCC">
        <w:rPr>
          <w:rFonts w:ascii="Times New Roman" w:hAnsi="Times New Roman" w:cs="Times New Roman"/>
          <w:color w:val="000000" w:themeColor="text1"/>
          <w:sz w:val="28"/>
          <w:szCs w:val="28"/>
        </w:rPr>
        <w:br/>
        <w:t>2. Изменяемость во времени. Качество жизни, связанное со здоровьем, меняется во времени в зависимости от состояния больного. Данные о качестве жизни позволяют осуществлять постоянный мониторинг состояния больного и в случае необходимости проводить коррекцию терапии.</w:t>
      </w:r>
      <w:r w:rsidRPr="00754FCC">
        <w:rPr>
          <w:rStyle w:val="apple-converted-space"/>
          <w:rFonts w:ascii="Times New Roman" w:hAnsi="Times New Roman" w:cs="Times New Roman"/>
          <w:color w:val="000000" w:themeColor="text1"/>
          <w:sz w:val="28"/>
          <w:szCs w:val="28"/>
        </w:rPr>
        <w:t> </w:t>
      </w:r>
      <w:r w:rsidRPr="00754FCC">
        <w:rPr>
          <w:rFonts w:ascii="Times New Roman" w:hAnsi="Times New Roman" w:cs="Times New Roman"/>
          <w:color w:val="000000" w:themeColor="text1"/>
          <w:sz w:val="28"/>
          <w:szCs w:val="28"/>
        </w:rPr>
        <w:br/>
        <w:t>3. Участие больного в оценке своего состояния. Эта составляющая особенно важна. Оценка качества жизни, связанного со здоровьем, сделанная самим больным, представляет собой ценный показатель его общего состояния. Данные о качестве жизни, наряду с традиционным врачебным заключением, позволяют составить более полную картину болезни и прогноз ее течения.</w:t>
      </w:r>
      <w:r w:rsidR="006442E9" w:rsidRPr="006442E9">
        <w:rPr>
          <w:rFonts w:ascii="Times New Roman" w:hAnsi="Times New Roman" w:cs="Times New Roman"/>
          <w:color w:val="000000" w:themeColor="text1"/>
          <w:sz w:val="28"/>
          <w:szCs w:val="28"/>
        </w:rPr>
        <w:t>[10]</w:t>
      </w:r>
      <w:r w:rsidRPr="00754FCC">
        <w:rPr>
          <w:rStyle w:val="apple-converted-space"/>
          <w:rFonts w:ascii="Times New Roman" w:hAnsi="Times New Roman" w:cs="Times New Roman"/>
          <w:color w:val="000000" w:themeColor="text1"/>
          <w:sz w:val="28"/>
          <w:szCs w:val="28"/>
        </w:rPr>
        <w:t> </w:t>
      </w:r>
    </w:p>
    <w:p w:rsidR="006C2AE8" w:rsidRPr="00754FCC" w:rsidRDefault="006C2AE8" w:rsidP="006C2AE8">
      <w:pPr>
        <w:spacing w:after="0" w:line="360" w:lineRule="auto"/>
        <w:ind w:firstLine="709"/>
        <w:jc w:val="both"/>
        <w:rPr>
          <w:rStyle w:val="apple-converted-space"/>
          <w:rFonts w:ascii="Times New Roman" w:hAnsi="Times New Roman" w:cs="Times New Roman"/>
          <w:color w:val="000000" w:themeColor="text1"/>
          <w:sz w:val="28"/>
          <w:szCs w:val="28"/>
          <w:shd w:val="clear" w:color="auto" w:fill="FFFFFF"/>
        </w:rPr>
      </w:pPr>
      <w:r w:rsidRPr="00754FCC">
        <w:rPr>
          <w:rFonts w:ascii="Times New Roman" w:hAnsi="Times New Roman" w:cs="Times New Roman"/>
          <w:color w:val="000000" w:themeColor="text1"/>
          <w:sz w:val="28"/>
          <w:szCs w:val="28"/>
          <w:shd w:val="clear" w:color="auto" w:fill="FFFFFF"/>
        </w:rPr>
        <w:t>При ряде хронических заболеваний, болезнях, склонных к прогрессированию и протекающих с обострениями, значительно ограничивается нормальное существование человека, и эти ограничения могут стать важнее для больного, чем сама болезнь. Хроническая болезнь накладывает на психику больного сильный отпечаток, обостряя невротические черты. КЖ в этом случае отражает способность больного адаптироваться к проявлениям своей болезни</w:t>
      </w:r>
      <w:r w:rsidR="00C23A5A">
        <w:rPr>
          <w:rFonts w:ascii="Times New Roman" w:hAnsi="Times New Roman" w:cs="Times New Roman"/>
          <w:color w:val="000000"/>
          <w:sz w:val="28"/>
          <w:szCs w:val="28"/>
          <w:shd w:val="clear" w:color="auto" w:fill="FFFFFF"/>
        </w:rPr>
        <w:t>[1</w:t>
      </w:r>
      <w:r w:rsidR="006442E9" w:rsidRPr="006442E9">
        <w:rPr>
          <w:rFonts w:ascii="Times New Roman" w:hAnsi="Times New Roman" w:cs="Times New Roman"/>
          <w:color w:val="000000"/>
          <w:sz w:val="28"/>
          <w:szCs w:val="28"/>
          <w:shd w:val="clear" w:color="auto" w:fill="FFFFFF"/>
        </w:rPr>
        <w:t>1</w:t>
      </w:r>
      <w:r w:rsidR="00754FCC" w:rsidRPr="00754FCC">
        <w:rPr>
          <w:rFonts w:ascii="Times New Roman" w:hAnsi="Times New Roman" w:cs="Times New Roman"/>
          <w:color w:val="000000"/>
          <w:sz w:val="28"/>
          <w:szCs w:val="28"/>
          <w:shd w:val="clear" w:color="auto" w:fill="FFFFFF"/>
        </w:rPr>
        <w:t>].</w:t>
      </w:r>
    </w:p>
    <w:p w:rsidR="006C2AE8" w:rsidRPr="00754FCC" w:rsidRDefault="006C2AE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sidRPr="00754FCC">
        <w:rPr>
          <w:rFonts w:ascii="Times New Roman" w:hAnsi="Times New Roman" w:cs="Times New Roman"/>
          <w:color w:val="000000" w:themeColor="text1"/>
          <w:sz w:val="28"/>
          <w:szCs w:val="28"/>
          <w:shd w:val="clear" w:color="auto" w:fill="FFFFFF"/>
        </w:rPr>
        <w:t>Можно использовать критерий качества жизни для оценки эффективности проводимого лечения. Существенное влияние на качество жизни оказывает адекватная программа реабилитации. Она важна как для больных хронической сердечно - сосудистой недостаточностью и инфарктом миокарда, так и другими нозологиями, и от ее грамотной организации зависит даль</w:t>
      </w:r>
      <w:r w:rsidR="00754FCC" w:rsidRPr="00754FCC">
        <w:rPr>
          <w:rFonts w:ascii="Times New Roman" w:hAnsi="Times New Roman" w:cs="Times New Roman"/>
          <w:color w:val="000000" w:themeColor="text1"/>
          <w:sz w:val="28"/>
          <w:szCs w:val="28"/>
          <w:shd w:val="clear" w:color="auto" w:fill="FFFFFF"/>
        </w:rPr>
        <w:t>нейшее качество жизни пациентов</w:t>
      </w:r>
      <w:r w:rsidR="00C23A5A">
        <w:rPr>
          <w:rFonts w:ascii="Times New Roman" w:hAnsi="Times New Roman" w:cs="Times New Roman"/>
          <w:color w:val="000000"/>
          <w:sz w:val="28"/>
          <w:szCs w:val="28"/>
          <w:shd w:val="clear" w:color="auto" w:fill="FFFFFF"/>
        </w:rPr>
        <w:t>[1</w:t>
      </w:r>
      <w:r w:rsidR="006442E9" w:rsidRPr="006442E9">
        <w:rPr>
          <w:rFonts w:ascii="Times New Roman" w:hAnsi="Times New Roman" w:cs="Times New Roman"/>
          <w:color w:val="000000"/>
          <w:sz w:val="28"/>
          <w:szCs w:val="28"/>
          <w:shd w:val="clear" w:color="auto" w:fill="FFFFFF"/>
        </w:rPr>
        <w:t>2</w:t>
      </w:r>
      <w:r w:rsidR="00754FCC" w:rsidRPr="00754FCC">
        <w:rPr>
          <w:rFonts w:ascii="Times New Roman" w:hAnsi="Times New Roman" w:cs="Times New Roman"/>
          <w:color w:val="000000"/>
          <w:sz w:val="28"/>
          <w:szCs w:val="28"/>
          <w:shd w:val="clear" w:color="auto" w:fill="FFFFFF"/>
        </w:rPr>
        <w:t>].</w:t>
      </w:r>
    </w:p>
    <w:p w:rsidR="006C2AE8" w:rsidRPr="00754FCC" w:rsidRDefault="006C2AE8" w:rsidP="006C2AE8">
      <w:pPr>
        <w:spacing w:after="0" w:line="360" w:lineRule="auto"/>
        <w:ind w:firstLine="709"/>
        <w:jc w:val="both"/>
        <w:rPr>
          <w:rFonts w:ascii="Times New Roman" w:hAnsi="Times New Roman" w:cs="Times New Roman"/>
          <w:color w:val="000000" w:themeColor="text1"/>
          <w:sz w:val="28"/>
          <w:szCs w:val="28"/>
        </w:rPr>
      </w:pPr>
      <w:r w:rsidRPr="00754FCC">
        <w:rPr>
          <w:rFonts w:ascii="Times New Roman" w:hAnsi="Times New Roman" w:cs="Times New Roman"/>
          <w:sz w:val="28"/>
          <w:szCs w:val="28"/>
        </w:rPr>
        <w:t>Установлено, что КЖ изменяется во времени в зависимости от состояния больного, обусловленного рядом эндогенных и экзогенных факторов. Данные о КЖ позволяют осуществлять постоянный мониторинг состояния больного и в случае необходимости проводить коррекцию терапии</w:t>
      </w:r>
      <w:r w:rsidR="00754FCC" w:rsidRPr="00754FCC">
        <w:rPr>
          <w:rFonts w:ascii="Times New Roman" w:hAnsi="Times New Roman" w:cs="Times New Roman"/>
          <w:color w:val="000000"/>
          <w:sz w:val="28"/>
          <w:szCs w:val="28"/>
          <w:shd w:val="clear" w:color="auto" w:fill="FFFFFF"/>
        </w:rPr>
        <w:t>[14].</w:t>
      </w:r>
    </w:p>
    <w:p w:rsidR="006C2AE8" w:rsidRPr="00754FCC" w:rsidRDefault="006C2AE8" w:rsidP="006C2AE8">
      <w:pPr>
        <w:spacing w:after="0" w:line="360" w:lineRule="auto"/>
        <w:ind w:firstLine="709"/>
        <w:jc w:val="both"/>
        <w:rPr>
          <w:rFonts w:ascii="Times New Roman" w:hAnsi="Times New Roman" w:cs="Times New Roman"/>
          <w:sz w:val="28"/>
          <w:szCs w:val="28"/>
        </w:rPr>
      </w:pPr>
      <w:r w:rsidRPr="00754FCC">
        <w:rPr>
          <w:rFonts w:ascii="Times New Roman" w:hAnsi="Times New Roman" w:cs="Times New Roman"/>
          <w:sz w:val="28"/>
          <w:szCs w:val="28"/>
        </w:rPr>
        <w:lastRenderedPageBreak/>
        <w:t>В настоящее время качество жизни, связанное со здоровьем, является важным и в ряде случаев основным критерием определения эффективности лечения в клинических исследованиях. В течение последнего десятилетия практически все много - центровые исследования, посвященные сравнению эффективности различных программ терапии, наряду с традиционными клиническими критериями изучения эффективности лечения, включают оценку КЖ. В зависимости от результатов исследования качество жизни рассматривают как дополнительный или как основной критерий при определении преимуществ той или иной схемы лечения. В большинстве работ подчеркивается, что качество жизни в клинической медицине на сегодняшний день является либо главной, либ</w:t>
      </w:r>
      <w:r w:rsidR="00754FCC" w:rsidRPr="00754FCC">
        <w:rPr>
          <w:rFonts w:ascii="Times New Roman" w:hAnsi="Times New Roman" w:cs="Times New Roman"/>
          <w:sz w:val="28"/>
          <w:szCs w:val="28"/>
        </w:rPr>
        <w:t>о дополнительной целью лечения</w:t>
      </w:r>
      <w:r w:rsidR="006442E9">
        <w:rPr>
          <w:rFonts w:ascii="Times New Roman" w:hAnsi="Times New Roman" w:cs="Times New Roman"/>
          <w:color w:val="000000"/>
          <w:sz w:val="28"/>
          <w:szCs w:val="28"/>
          <w:shd w:val="clear" w:color="auto" w:fill="FFFFFF"/>
        </w:rPr>
        <w:t>[1</w:t>
      </w:r>
      <w:r w:rsidR="006442E9" w:rsidRPr="006442E9">
        <w:rPr>
          <w:rFonts w:ascii="Times New Roman" w:hAnsi="Times New Roman" w:cs="Times New Roman"/>
          <w:color w:val="000000"/>
          <w:sz w:val="28"/>
          <w:szCs w:val="28"/>
          <w:shd w:val="clear" w:color="auto" w:fill="FFFFFF"/>
        </w:rPr>
        <w:t>8</w:t>
      </w:r>
      <w:r w:rsidR="00754FCC" w:rsidRPr="00754FCC">
        <w:rPr>
          <w:rFonts w:ascii="Times New Roman" w:hAnsi="Times New Roman" w:cs="Times New Roman"/>
          <w:color w:val="000000"/>
          <w:sz w:val="28"/>
          <w:szCs w:val="28"/>
          <w:shd w:val="clear" w:color="auto" w:fill="FFFFFF"/>
        </w:rPr>
        <w:t>].</w:t>
      </w:r>
    </w:p>
    <w:p w:rsidR="006C2AE8" w:rsidRPr="00754FCC" w:rsidRDefault="006C2AE8" w:rsidP="006C2AE8">
      <w:pPr>
        <w:spacing w:after="0" w:line="360" w:lineRule="auto"/>
        <w:ind w:firstLine="709"/>
        <w:jc w:val="both"/>
        <w:rPr>
          <w:rFonts w:ascii="Times New Roman" w:hAnsi="Times New Roman" w:cs="Times New Roman"/>
          <w:sz w:val="28"/>
          <w:szCs w:val="28"/>
        </w:rPr>
      </w:pPr>
      <w:r w:rsidRPr="00754FCC">
        <w:rPr>
          <w:rFonts w:ascii="Times New Roman" w:hAnsi="Times New Roman" w:cs="Times New Roman"/>
          <w:sz w:val="28"/>
          <w:szCs w:val="28"/>
        </w:rPr>
        <w:t>Существуют три причины, по которым врачи идут на то или иное вмешательство: продление жизни больного, предотвращение преждевременной смерти или улучшение самочувствия. Эксперты ВОЗ уделяют большое внимание развитию науки о КЖ как важному инструменту при принятии решений относительно методов лечения, научных исследований и подготовки медицинского персонала</w:t>
      </w:r>
      <w:r w:rsidR="00C23A5A">
        <w:rPr>
          <w:rFonts w:ascii="Times New Roman" w:hAnsi="Times New Roman" w:cs="Times New Roman"/>
          <w:color w:val="000000"/>
          <w:sz w:val="28"/>
          <w:szCs w:val="28"/>
          <w:shd w:val="clear" w:color="auto" w:fill="FFFFFF"/>
        </w:rPr>
        <w:t>[1</w:t>
      </w:r>
      <w:r w:rsidR="006442E9" w:rsidRPr="006442E9">
        <w:rPr>
          <w:rFonts w:ascii="Times New Roman" w:hAnsi="Times New Roman" w:cs="Times New Roman"/>
          <w:color w:val="000000"/>
          <w:sz w:val="28"/>
          <w:szCs w:val="28"/>
          <w:shd w:val="clear" w:color="auto" w:fill="FFFFFF"/>
        </w:rPr>
        <w:t>9</w:t>
      </w:r>
      <w:r w:rsidR="00754FCC" w:rsidRPr="00754FCC">
        <w:rPr>
          <w:rFonts w:ascii="Times New Roman" w:hAnsi="Times New Roman" w:cs="Times New Roman"/>
          <w:color w:val="000000"/>
          <w:sz w:val="28"/>
          <w:szCs w:val="28"/>
          <w:shd w:val="clear" w:color="auto" w:fill="FFFFFF"/>
        </w:rPr>
        <w:t>].</w:t>
      </w:r>
    </w:p>
    <w:p w:rsidR="006C2AE8" w:rsidRPr="00754FCC" w:rsidRDefault="006C2AE8" w:rsidP="006C2AE8">
      <w:pPr>
        <w:spacing w:after="0" w:line="360" w:lineRule="auto"/>
        <w:ind w:firstLine="709"/>
        <w:jc w:val="both"/>
        <w:rPr>
          <w:rFonts w:ascii="Times New Roman" w:hAnsi="Times New Roman" w:cs="Times New Roman"/>
          <w:sz w:val="28"/>
          <w:szCs w:val="28"/>
        </w:rPr>
      </w:pPr>
      <w:r w:rsidRPr="00754FCC">
        <w:rPr>
          <w:rFonts w:ascii="Times New Roman" w:hAnsi="Times New Roman" w:cs="Times New Roman"/>
          <w:sz w:val="28"/>
          <w:szCs w:val="28"/>
        </w:rPr>
        <w:t>Качество жизни – понятие важное не только для здравоохранения, но и для всех сфер жизни современного общества, так как конечной целью активности всех институтов общества является благополучие человека.</w:t>
      </w:r>
    </w:p>
    <w:p w:rsidR="006C2AE8" w:rsidRPr="00754FCC" w:rsidRDefault="006C2AE8" w:rsidP="006C2AE8">
      <w:pPr>
        <w:spacing w:after="0" w:line="360" w:lineRule="auto"/>
        <w:ind w:firstLine="709"/>
        <w:jc w:val="both"/>
        <w:rPr>
          <w:rFonts w:ascii="Times New Roman" w:hAnsi="Times New Roman" w:cs="Times New Roman"/>
          <w:sz w:val="28"/>
          <w:szCs w:val="28"/>
        </w:rPr>
      </w:pPr>
      <w:r w:rsidRPr="00754FCC">
        <w:rPr>
          <w:rFonts w:ascii="Times New Roman" w:hAnsi="Times New Roman" w:cs="Times New Roman"/>
          <w:sz w:val="28"/>
          <w:szCs w:val="28"/>
        </w:rPr>
        <w:t>Таким образом, концепция исследования КЖ является принципиально новым методом, позволяющим изучать многоплановую картину субъективных переживаний больного, вызванную болезнью, и становится важным компонентом в современных клинических исследованиях и клиническо</w:t>
      </w:r>
      <w:r w:rsidR="00754FCC" w:rsidRPr="00754FCC">
        <w:rPr>
          <w:rFonts w:ascii="Times New Roman" w:hAnsi="Times New Roman" w:cs="Times New Roman"/>
          <w:sz w:val="28"/>
          <w:szCs w:val="28"/>
        </w:rPr>
        <w:t>й практике</w:t>
      </w:r>
      <w:r w:rsidR="00C23A5A">
        <w:rPr>
          <w:rFonts w:ascii="Times New Roman" w:hAnsi="Times New Roman" w:cs="Times New Roman"/>
          <w:color w:val="000000"/>
          <w:sz w:val="28"/>
          <w:szCs w:val="28"/>
          <w:shd w:val="clear" w:color="auto" w:fill="FFFFFF"/>
        </w:rPr>
        <w:t xml:space="preserve"> [</w:t>
      </w:r>
      <w:r w:rsidR="006442E9" w:rsidRPr="006442E9">
        <w:rPr>
          <w:rFonts w:ascii="Times New Roman" w:hAnsi="Times New Roman" w:cs="Times New Roman"/>
          <w:color w:val="000000"/>
          <w:sz w:val="28"/>
          <w:szCs w:val="28"/>
          <w:shd w:val="clear" w:color="auto" w:fill="FFFFFF"/>
        </w:rPr>
        <w:t>20</w:t>
      </w:r>
      <w:r w:rsidR="00754FCC" w:rsidRPr="00754FCC">
        <w:rPr>
          <w:rFonts w:ascii="Times New Roman" w:hAnsi="Times New Roman" w:cs="Times New Roman"/>
          <w:color w:val="000000"/>
          <w:sz w:val="28"/>
          <w:szCs w:val="28"/>
          <w:shd w:val="clear" w:color="auto" w:fill="FFFFFF"/>
        </w:rPr>
        <w:t>].</w:t>
      </w:r>
    </w:p>
    <w:p w:rsidR="006C2AE8" w:rsidRDefault="006C2AE8" w:rsidP="000E3018">
      <w:pPr>
        <w:pStyle w:val="2"/>
        <w:shd w:val="clear" w:color="auto" w:fill="FFFFFF"/>
        <w:spacing w:before="135" w:beforeAutospacing="0" w:after="135" w:afterAutospacing="0" w:line="360" w:lineRule="auto"/>
        <w:jc w:val="center"/>
        <w:rPr>
          <w:b w:val="0"/>
          <w:bCs w:val="0"/>
          <w:color w:val="000000" w:themeColor="text1"/>
          <w:sz w:val="28"/>
          <w:szCs w:val="28"/>
        </w:rPr>
      </w:pPr>
      <w:r w:rsidRPr="008B593F">
        <w:rPr>
          <w:b w:val="0"/>
          <w:sz w:val="28"/>
          <w:szCs w:val="28"/>
          <w:shd w:val="clear" w:color="auto" w:fill="FFFFFF"/>
        </w:rPr>
        <w:t>1.2</w:t>
      </w:r>
      <w:r w:rsidR="00A2539B">
        <w:rPr>
          <w:b w:val="0"/>
          <w:sz w:val="28"/>
          <w:szCs w:val="28"/>
          <w:shd w:val="clear" w:color="auto" w:fill="FFFFFF"/>
        </w:rPr>
        <w:t xml:space="preserve">. </w:t>
      </w:r>
      <w:r>
        <w:rPr>
          <w:b w:val="0"/>
          <w:sz w:val="28"/>
          <w:szCs w:val="28"/>
          <w:shd w:val="clear" w:color="auto" w:fill="FFFFFF"/>
        </w:rPr>
        <w:t xml:space="preserve"> </w:t>
      </w:r>
      <w:r w:rsidRPr="008B593F">
        <w:rPr>
          <w:b w:val="0"/>
          <w:bCs w:val="0"/>
          <w:color w:val="000000" w:themeColor="text1"/>
          <w:sz w:val="28"/>
          <w:szCs w:val="28"/>
        </w:rPr>
        <w:t>Типы отношения к болезни и их связь с ее преодолением</w:t>
      </w:r>
    </w:p>
    <w:p w:rsidR="006C2AE8" w:rsidRPr="003A0549" w:rsidRDefault="006C2AE8" w:rsidP="006C2AE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3A0549">
        <w:rPr>
          <w:rFonts w:ascii="Times New Roman" w:eastAsia="Times New Roman" w:hAnsi="Times New Roman" w:cs="Times New Roman"/>
          <w:color w:val="000000" w:themeColor="text1"/>
          <w:sz w:val="28"/>
          <w:szCs w:val="28"/>
        </w:rPr>
        <w:lastRenderedPageBreak/>
        <w:t>Отношение пациента к своей болезни представляет собой важный уровень системы отношений пациента в социальной ситуации развития его заболевания и включает следующие аспекты:</w:t>
      </w:r>
    </w:p>
    <w:p w:rsidR="006C2AE8" w:rsidRPr="003A0549" w:rsidRDefault="006C2AE8" w:rsidP="006C2AE8">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A0549">
        <w:rPr>
          <w:rFonts w:ascii="Times New Roman" w:eastAsia="Times New Roman" w:hAnsi="Times New Roman" w:cs="Times New Roman"/>
          <w:color w:val="000000" w:themeColor="text1"/>
          <w:sz w:val="28"/>
          <w:szCs w:val="28"/>
        </w:rPr>
        <w:t>отношение человека к своим ощущениям, чувствам и эмоциям,</w:t>
      </w:r>
      <w:r>
        <w:rPr>
          <w:rFonts w:ascii="Times New Roman" w:eastAsia="Times New Roman" w:hAnsi="Times New Roman" w:cs="Times New Roman"/>
          <w:color w:val="000000" w:themeColor="text1"/>
          <w:sz w:val="28"/>
          <w:szCs w:val="28"/>
        </w:rPr>
        <w:t xml:space="preserve"> </w:t>
      </w:r>
      <w:r w:rsidRPr="003A0549">
        <w:rPr>
          <w:rFonts w:ascii="Times New Roman" w:eastAsia="Times New Roman" w:hAnsi="Times New Roman" w:cs="Times New Roman"/>
          <w:color w:val="000000" w:themeColor="text1"/>
          <w:sz w:val="28"/>
          <w:szCs w:val="28"/>
        </w:rPr>
        <w:t>к себе как личности в целом; отношение к информации</w:t>
      </w:r>
      <w:r>
        <w:rPr>
          <w:rFonts w:ascii="Times New Roman" w:eastAsia="Times New Roman" w:hAnsi="Times New Roman" w:cs="Times New Roman"/>
          <w:color w:val="000000" w:themeColor="text1"/>
          <w:sz w:val="28"/>
          <w:szCs w:val="28"/>
        </w:rPr>
        <w:t xml:space="preserve"> </w:t>
      </w:r>
      <w:r w:rsidRPr="003A0549">
        <w:rPr>
          <w:rFonts w:ascii="Times New Roman" w:eastAsia="Times New Roman" w:hAnsi="Times New Roman" w:cs="Times New Roman"/>
          <w:color w:val="000000" w:themeColor="text1"/>
          <w:sz w:val="28"/>
          <w:szCs w:val="28"/>
        </w:rPr>
        <w:t>о своем диагнозе; отношение к окружающим, включая мнение пациента о том, как к нему</w:t>
      </w:r>
      <w:r>
        <w:rPr>
          <w:rFonts w:ascii="Times New Roman" w:eastAsia="Times New Roman" w:hAnsi="Times New Roman" w:cs="Times New Roman"/>
          <w:color w:val="000000" w:themeColor="text1"/>
          <w:sz w:val="28"/>
          <w:szCs w:val="28"/>
        </w:rPr>
        <w:t xml:space="preserve"> </w:t>
      </w:r>
      <w:r w:rsidRPr="003A0549">
        <w:rPr>
          <w:rFonts w:ascii="Times New Roman" w:eastAsia="Times New Roman" w:hAnsi="Times New Roman" w:cs="Times New Roman"/>
          <w:color w:val="000000" w:themeColor="text1"/>
          <w:sz w:val="28"/>
          <w:szCs w:val="28"/>
        </w:rPr>
        <w:t>и его болезни относятся другие люди;</w:t>
      </w:r>
    </w:p>
    <w:p w:rsidR="006C2AE8" w:rsidRPr="003A0549" w:rsidRDefault="006C2AE8" w:rsidP="006C2AE8">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A0549">
        <w:rPr>
          <w:rFonts w:ascii="Times New Roman" w:eastAsia="Times New Roman" w:hAnsi="Times New Roman" w:cs="Times New Roman"/>
          <w:color w:val="000000" w:themeColor="text1"/>
          <w:sz w:val="28"/>
          <w:szCs w:val="28"/>
        </w:rPr>
        <w:t>отношение к социальным ситуациям, в которые включен пациент (учебе, работе, лечебному процессу и др.);</w:t>
      </w:r>
    </w:p>
    <w:p w:rsidR="006C2AE8" w:rsidRPr="00BF0DA1" w:rsidRDefault="006C2AE8" w:rsidP="00BF0DA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A0549">
        <w:rPr>
          <w:rFonts w:ascii="Times New Roman" w:eastAsia="Times New Roman" w:hAnsi="Times New Roman" w:cs="Times New Roman"/>
          <w:color w:val="000000" w:themeColor="text1"/>
          <w:sz w:val="28"/>
          <w:szCs w:val="28"/>
        </w:rPr>
        <w:t>отношение</w:t>
      </w:r>
      <w:r>
        <w:rPr>
          <w:rFonts w:ascii="Times New Roman" w:eastAsia="Times New Roman" w:hAnsi="Times New Roman" w:cs="Times New Roman"/>
          <w:color w:val="000000" w:themeColor="text1"/>
          <w:sz w:val="28"/>
          <w:szCs w:val="28"/>
        </w:rPr>
        <w:t xml:space="preserve"> </w:t>
      </w:r>
      <w:r w:rsidRPr="003A0549">
        <w:rPr>
          <w:rFonts w:ascii="Times New Roman" w:eastAsia="Times New Roman" w:hAnsi="Times New Roman" w:cs="Times New Roman"/>
          <w:color w:val="000000" w:themeColor="text1"/>
          <w:sz w:val="28"/>
          <w:szCs w:val="28"/>
        </w:rPr>
        <w:t>к прошлому, настоящему</w:t>
      </w:r>
      <w:r>
        <w:rPr>
          <w:rFonts w:ascii="Times New Roman" w:eastAsia="Times New Roman" w:hAnsi="Times New Roman" w:cs="Times New Roman"/>
          <w:color w:val="000000" w:themeColor="text1"/>
          <w:sz w:val="28"/>
          <w:szCs w:val="28"/>
        </w:rPr>
        <w:t xml:space="preserve"> </w:t>
      </w:r>
      <w:r w:rsidRPr="003A0549">
        <w:rPr>
          <w:rFonts w:ascii="Times New Roman" w:eastAsia="Times New Roman" w:hAnsi="Times New Roman" w:cs="Times New Roman"/>
          <w:color w:val="000000" w:themeColor="text1"/>
          <w:sz w:val="28"/>
          <w:szCs w:val="28"/>
        </w:rPr>
        <w:t>и будущим перспективам</w:t>
      </w:r>
      <w:r>
        <w:rPr>
          <w:rFonts w:ascii="Times New Roman" w:eastAsia="Times New Roman" w:hAnsi="Times New Roman" w:cs="Times New Roman"/>
          <w:color w:val="000000" w:themeColor="text1"/>
          <w:sz w:val="28"/>
          <w:szCs w:val="28"/>
        </w:rPr>
        <w:t xml:space="preserve"> </w:t>
      </w:r>
      <w:r w:rsidR="00754FCC">
        <w:rPr>
          <w:rFonts w:ascii="Times New Roman" w:eastAsia="Times New Roman" w:hAnsi="Times New Roman" w:cs="Times New Roman"/>
          <w:color w:val="000000" w:themeColor="text1"/>
          <w:sz w:val="28"/>
          <w:szCs w:val="28"/>
        </w:rPr>
        <w:t>его жизни</w:t>
      </w:r>
      <w:r w:rsidR="00754FCC" w:rsidRPr="00754FCC">
        <w:rPr>
          <w:rFonts w:ascii="Times New Roman" w:hAnsi="Times New Roman" w:cs="Times New Roman"/>
          <w:color w:val="000000"/>
          <w:sz w:val="28"/>
          <w:szCs w:val="28"/>
          <w:shd w:val="clear" w:color="auto" w:fill="FFFFFF"/>
        </w:rPr>
        <w:t>[20].</w:t>
      </w:r>
    </w:p>
    <w:p w:rsidR="006C2AE8" w:rsidRPr="00937C1E" w:rsidRDefault="006C2AE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sidRPr="004B415C">
        <w:rPr>
          <w:rFonts w:ascii="Times New Roman" w:hAnsi="Times New Roman" w:cs="Times New Roman"/>
          <w:color w:val="000000" w:themeColor="text1"/>
          <w:sz w:val="28"/>
          <w:szCs w:val="28"/>
          <w:shd w:val="clear" w:color="auto" w:fill="FFFFFF"/>
        </w:rPr>
        <w:t>В связи с появлением работ по изучению субъективной стороны заболевания был введён целый ряд терминов, определяющих отражение болезни в психике человека. А.Гольдшейдером было введено понятие "аутопластическая картина болезни"; Р.А.Лурия</w:t>
      </w:r>
      <w:r w:rsidR="00937C1E">
        <w:rPr>
          <w:rFonts w:ascii="Times New Roman" w:hAnsi="Times New Roman" w:cs="Times New Roman"/>
          <w:color w:val="000000" w:themeColor="text1"/>
          <w:sz w:val="28"/>
          <w:szCs w:val="28"/>
          <w:shd w:val="clear" w:color="auto" w:fill="FFFFFF"/>
        </w:rPr>
        <w:t xml:space="preserve"> - "внутренняя картина болезни</w:t>
      </w:r>
      <w:r w:rsidR="00937C1E" w:rsidRPr="00937C1E">
        <w:rPr>
          <w:rFonts w:ascii="Times New Roman" w:hAnsi="Times New Roman" w:cs="Times New Roman"/>
          <w:color w:val="000000" w:themeColor="text1"/>
          <w:sz w:val="28"/>
          <w:szCs w:val="28"/>
          <w:shd w:val="clear" w:color="auto" w:fill="FFFFFF"/>
        </w:rPr>
        <w:t>"</w:t>
      </w:r>
      <w:r w:rsidR="006442E9">
        <w:rPr>
          <w:rFonts w:ascii="Times New Roman" w:hAnsi="Times New Roman" w:cs="Times New Roman"/>
          <w:color w:val="000000"/>
          <w:sz w:val="28"/>
          <w:szCs w:val="28"/>
          <w:shd w:val="clear" w:color="auto" w:fill="FFFFFF"/>
        </w:rPr>
        <w:t>[</w:t>
      </w:r>
      <w:r w:rsidR="006442E9" w:rsidRPr="006442E9">
        <w:rPr>
          <w:rFonts w:ascii="Times New Roman" w:hAnsi="Times New Roman" w:cs="Times New Roman"/>
          <w:color w:val="000000"/>
          <w:sz w:val="28"/>
          <w:szCs w:val="28"/>
          <w:shd w:val="clear" w:color="auto" w:fill="FFFFFF"/>
        </w:rPr>
        <w:t>13</w:t>
      </w:r>
      <w:r w:rsidR="00937C1E" w:rsidRPr="00937C1E">
        <w:rPr>
          <w:rFonts w:ascii="Times New Roman" w:hAnsi="Times New Roman" w:cs="Times New Roman"/>
          <w:color w:val="000000"/>
          <w:sz w:val="28"/>
          <w:szCs w:val="28"/>
          <w:shd w:val="clear" w:color="auto" w:fill="FFFFFF"/>
        </w:rPr>
        <w:t>].</w:t>
      </w:r>
    </w:p>
    <w:p w:rsidR="006C2AE8" w:rsidRPr="00937C1E"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4B415C">
        <w:rPr>
          <w:color w:val="000000" w:themeColor="text1"/>
          <w:sz w:val="28"/>
          <w:szCs w:val="28"/>
        </w:rPr>
        <w:t xml:space="preserve">Большой вклад в изучение проблемы самосознания болезни внес А.Р.Лурия (1944 г.), сформулировав понятие "внутренней картины болезни". А.Р.Лурия называл внутренней картиной болезни всё то, что испытывает и переживает больной, всю массу его ощущений, не только местных болезненных, но и его общее самочувствие, самонаблюдение, его представления о своей болезни, всё то, что связано для больного с его приходом к врачу, - весь тот огромный внутренний мир больного, который состоит из весьма сложных сочетаний восприятия и ощущения, эмоций, аффектов, конфликтов, </w:t>
      </w:r>
      <w:r w:rsidR="00937C1E">
        <w:rPr>
          <w:color w:val="000000" w:themeColor="text1"/>
          <w:sz w:val="28"/>
          <w:szCs w:val="28"/>
        </w:rPr>
        <w:t>психических переживаний и травм</w:t>
      </w:r>
      <w:r w:rsidR="006442E9">
        <w:rPr>
          <w:color w:val="000000"/>
          <w:sz w:val="28"/>
          <w:szCs w:val="28"/>
          <w:shd w:val="clear" w:color="auto" w:fill="FFFFFF"/>
        </w:rPr>
        <w:t>[</w:t>
      </w:r>
      <w:r w:rsidR="006442E9" w:rsidRPr="006442E9">
        <w:rPr>
          <w:color w:val="000000"/>
          <w:sz w:val="28"/>
          <w:szCs w:val="28"/>
          <w:shd w:val="clear" w:color="auto" w:fill="FFFFFF"/>
        </w:rPr>
        <w:t>13</w:t>
      </w:r>
      <w:r w:rsidR="00937C1E" w:rsidRPr="00937C1E">
        <w:rPr>
          <w:color w:val="000000"/>
          <w:sz w:val="28"/>
          <w:szCs w:val="28"/>
          <w:shd w:val="clear" w:color="auto" w:fill="FFFFFF"/>
        </w:rPr>
        <w:t>].</w:t>
      </w:r>
    </w:p>
    <w:p w:rsidR="006C2AE8" w:rsidRPr="00937C1E"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4B415C">
        <w:rPr>
          <w:color w:val="000000" w:themeColor="text1"/>
          <w:sz w:val="28"/>
          <w:szCs w:val="28"/>
        </w:rPr>
        <w:t xml:space="preserve">Гольдшейдер назвал всю сумму ощущений, переживаний больного вместе с его собственными представлениями о своей болезни - аутопластической картиной болезни и относит сюда не только субъективные симптомы больного, но и ряд сведений о болезни, которыми располагает больной из прежнего своего знакомства с медициной, из литературы, из </w:t>
      </w:r>
      <w:r w:rsidRPr="004B415C">
        <w:rPr>
          <w:color w:val="000000" w:themeColor="text1"/>
          <w:sz w:val="28"/>
          <w:szCs w:val="28"/>
        </w:rPr>
        <w:lastRenderedPageBreak/>
        <w:t>бесед с окружающими, из сравнения себ</w:t>
      </w:r>
      <w:r w:rsidR="00937C1E">
        <w:rPr>
          <w:color w:val="000000" w:themeColor="text1"/>
          <w:sz w:val="28"/>
          <w:szCs w:val="28"/>
        </w:rPr>
        <w:t>я с аналогичными больными и т.д</w:t>
      </w:r>
      <w:r w:rsidR="006442E9">
        <w:rPr>
          <w:color w:val="000000"/>
          <w:sz w:val="28"/>
          <w:szCs w:val="28"/>
          <w:shd w:val="clear" w:color="auto" w:fill="FFFFFF"/>
        </w:rPr>
        <w:t>[</w:t>
      </w:r>
      <w:r w:rsidR="006442E9" w:rsidRPr="006442E9">
        <w:rPr>
          <w:color w:val="000000"/>
          <w:sz w:val="28"/>
          <w:szCs w:val="28"/>
          <w:shd w:val="clear" w:color="auto" w:fill="FFFFFF"/>
        </w:rPr>
        <w:t>15</w:t>
      </w:r>
      <w:r w:rsidR="00937C1E" w:rsidRPr="00937C1E">
        <w:rPr>
          <w:color w:val="000000"/>
          <w:sz w:val="28"/>
          <w:szCs w:val="28"/>
          <w:shd w:val="clear" w:color="auto" w:fill="FFFFFF"/>
        </w:rPr>
        <w:t>].</w:t>
      </w:r>
    </w:p>
    <w:p w:rsidR="006C2AE8" w:rsidRPr="00937C1E" w:rsidRDefault="006C2AE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sidRPr="004B415C">
        <w:rPr>
          <w:rFonts w:ascii="Times New Roman" w:hAnsi="Times New Roman" w:cs="Times New Roman"/>
          <w:color w:val="000000" w:themeColor="text1"/>
          <w:sz w:val="28"/>
          <w:szCs w:val="28"/>
          <w:shd w:val="clear" w:color="auto" w:fill="FFFFFF"/>
        </w:rPr>
        <w:t>Гольдшейдер рассматривал сензитивную и интеллектуальную части аутопластической картины болезни. Сензитивная часть состоит из субъективных ощущений, исходящих из конкретного местного заболевания или патологического изменения общего состояния больного. Вторая часть - интеллектуальная - является надстройкой над ними, созданной уже самим больным, размышлением о своей болезни, своём самочувствии и состоянии. Мы имеем здесь сложнейший клубок психических процессов, сущность которых мы ещё не знаем. Интеллектуальная часть имеет огромное влияние не только на функции органов, но и на течен</w:t>
      </w:r>
      <w:r w:rsidR="00937C1E">
        <w:rPr>
          <w:rFonts w:ascii="Times New Roman" w:hAnsi="Times New Roman" w:cs="Times New Roman"/>
          <w:color w:val="000000" w:themeColor="text1"/>
          <w:sz w:val="28"/>
          <w:szCs w:val="28"/>
          <w:shd w:val="clear" w:color="auto" w:fill="FFFFFF"/>
        </w:rPr>
        <w:t>ие органических процессов в них</w:t>
      </w:r>
      <w:r w:rsidR="006442E9">
        <w:rPr>
          <w:rFonts w:ascii="Times New Roman" w:hAnsi="Times New Roman" w:cs="Times New Roman"/>
          <w:color w:val="000000"/>
          <w:sz w:val="28"/>
          <w:szCs w:val="28"/>
          <w:shd w:val="clear" w:color="auto" w:fill="FFFFFF"/>
        </w:rPr>
        <w:t>[</w:t>
      </w:r>
      <w:r w:rsidR="006442E9" w:rsidRPr="006442E9">
        <w:rPr>
          <w:rFonts w:ascii="Times New Roman" w:hAnsi="Times New Roman" w:cs="Times New Roman"/>
          <w:color w:val="000000"/>
          <w:sz w:val="28"/>
          <w:szCs w:val="28"/>
          <w:shd w:val="clear" w:color="auto" w:fill="FFFFFF"/>
        </w:rPr>
        <w:t>13</w:t>
      </w:r>
      <w:r w:rsidR="00937C1E" w:rsidRPr="00937C1E">
        <w:rPr>
          <w:rFonts w:ascii="Times New Roman" w:hAnsi="Times New Roman" w:cs="Times New Roman"/>
          <w:color w:val="000000"/>
          <w:sz w:val="28"/>
          <w:szCs w:val="28"/>
          <w:shd w:val="clear" w:color="auto" w:fill="FFFFFF"/>
        </w:rPr>
        <w:t>].</w:t>
      </w:r>
    </w:p>
    <w:p w:rsidR="006C2AE8" w:rsidRPr="003A0549" w:rsidRDefault="006C2AE8" w:rsidP="006C2AE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3A0549">
        <w:rPr>
          <w:rFonts w:ascii="Times New Roman" w:eastAsia="Times New Roman" w:hAnsi="Times New Roman" w:cs="Times New Roman"/>
          <w:color w:val="000000" w:themeColor="text1"/>
          <w:sz w:val="28"/>
          <w:szCs w:val="28"/>
        </w:rPr>
        <w:t>Понятие внутренняя картина болезни охватывает разнообразные стороны субъективной стороны заболевания. Это сложное структурированное образование включает</w:t>
      </w:r>
      <w:r>
        <w:rPr>
          <w:rFonts w:ascii="Times New Roman" w:eastAsia="Times New Roman" w:hAnsi="Times New Roman" w:cs="Times New Roman"/>
          <w:color w:val="000000" w:themeColor="text1"/>
          <w:sz w:val="28"/>
          <w:szCs w:val="28"/>
        </w:rPr>
        <w:t>,</w:t>
      </w:r>
      <w:r w:rsidRPr="003A0549">
        <w:rPr>
          <w:rFonts w:ascii="Times New Roman" w:eastAsia="Times New Roman" w:hAnsi="Times New Roman" w:cs="Times New Roman"/>
          <w:color w:val="000000" w:themeColor="text1"/>
          <w:sz w:val="28"/>
          <w:szCs w:val="28"/>
        </w:rPr>
        <w:t xml:space="preserve"> по крайней мере</w:t>
      </w:r>
      <w:r>
        <w:rPr>
          <w:rFonts w:ascii="Times New Roman" w:eastAsia="Times New Roman" w:hAnsi="Times New Roman" w:cs="Times New Roman"/>
          <w:color w:val="000000" w:themeColor="text1"/>
          <w:sz w:val="28"/>
          <w:szCs w:val="28"/>
        </w:rPr>
        <w:t>,</w:t>
      </w:r>
      <w:r w:rsidRPr="003A0549">
        <w:rPr>
          <w:rFonts w:ascii="Times New Roman" w:eastAsia="Times New Roman" w:hAnsi="Times New Roman" w:cs="Times New Roman"/>
          <w:color w:val="000000" w:themeColor="text1"/>
          <w:sz w:val="28"/>
          <w:szCs w:val="28"/>
        </w:rPr>
        <w:t xml:space="preserve"> четыре уровня психического отражения болезни в психике заболевшего:</w:t>
      </w:r>
    </w:p>
    <w:p w:rsidR="006C2AE8" w:rsidRPr="003A0549" w:rsidRDefault="006C2AE8" w:rsidP="006C2AE8">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w:t>
      </w:r>
      <w:r w:rsidRPr="003A0549">
        <w:rPr>
          <w:rFonts w:ascii="Times New Roman" w:eastAsia="Times New Roman" w:hAnsi="Times New Roman" w:cs="Times New Roman"/>
          <w:color w:val="000000" w:themeColor="text1"/>
          <w:sz w:val="28"/>
          <w:szCs w:val="28"/>
        </w:rPr>
        <w:t>увственный - комплекс болезненных ощущений;</w:t>
      </w:r>
    </w:p>
    <w:p w:rsidR="006C2AE8" w:rsidRPr="003A0549" w:rsidRDefault="006C2AE8" w:rsidP="006C2AE8">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Э</w:t>
      </w:r>
      <w:r w:rsidRPr="003A0549">
        <w:rPr>
          <w:rFonts w:ascii="Times New Roman" w:eastAsia="Times New Roman" w:hAnsi="Times New Roman" w:cs="Times New Roman"/>
          <w:color w:val="000000" w:themeColor="text1"/>
          <w:sz w:val="28"/>
          <w:szCs w:val="28"/>
        </w:rPr>
        <w:t>моциональный - переживание заболевания и его последствий;</w:t>
      </w:r>
    </w:p>
    <w:p w:rsidR="006C2AE8" w:rsidRPr="003A0549" w:rsidRDefault="006C2AE8" w:rsidP="006C2AE8">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w:t>
      </w:r>
      <w:r w:rsidR="00084728">
        <w:rPr>
          <w:rFonts w:ascii="Times New Roman" w:eastAsia="Times New Roman" w:hAnsi="Times New Roman" w:cs="Times New Roman"/>
          <w:color w:val="000000" w:themeColor="text1"/>
          <w:sz w:val="28"/>
          <w:szCs w:val="28"/>
        </w:rPr>
        <w:t xml:space="preserve">нтеллектуальный </w:t>
      </w:r>
      <w:r w:rsidRPr="003A0549">
        <w:rPr>
          <w:rFonts w:ascii="Times New Roman" w:eastAsia="Times New Roman" w:hAnsi="Times New Roman" w:cs="Times New Roman"/>
          <w:color w:val="000000" w:themeColor="text1"/>
          <w:sz w:val="28"/>
          <w:szCs w:val="28"/>
        </w:rPr>
        <w:t>- выработка представления и знания о болезни пациентом и её реальная оценка, размышления о её причинах и возможных последствиях;</w:t>
      </w:r>
    </w:p>
    <w:p w:rsidR="006C2AE8" w:rsidRPr="00761E9A" w:rsidRDefault="006C2AE8" w:rsidP="006C2AE8">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Pr="003A0549">
        <w:rPr>
          <w:rFonts w:ascii="Times New Roman" w:eastAsia="Times New Roman" w:hAnsi="Times New Roman" w:cs="Times New Roman"/>
          <w:color w:val="000000" w:themeColor="text1"/>
          <w:sz w:val="28"/>
          <w:szCs w:val="28"/>
        </w:rPr>
        <w:t>отивационный - выработка определённого отношения к болезни и актуализация деятельности, направленной на выздоровление</w:t>
      </w:r>
      <w:r w:rsidR="006442E9">
        <w:rPr>
          <w:rFonts w:ascii="Times New Roman" w:hAnsi="Times New Roman" w:cs="Times New Roman"/>
          <w:color w:val="000000"/>
          <w:sz w:val="28"/>
          <w:szCs w:val="28"/>
          <w:shd w:val="clear" w:color="auto" w:fill="FFFFFF"/>
        </w:rPr>
        <w:t>[</w:t>
      </w:r>
      <w:r w:rsidR="006442E9" w:rsidRPr="006442E9">
        <w:rPr>
          <w:rFonts w:ascii="Times New Roman" w:hAnsi="Times New Roman" w:cs="Times New Roman"/>
          <w:color w:val="000000"/>
          <w:sz w:val="28"/>
          <w:szCs w:val="28"/>
          <w:shd w:val="clear" w:color="auto" w:fill="FFFFFF"/>
        </w:rPr>
        <w:t>13</w:t>
      </w:r>
      <w:r w:rsidR="00937C1E" w:rsidRPr="00937C1E">
        <w:rPr>
          <w:rFonts w:ascii="Times New Roman" w:hAnsi="Times New Roman" w:cs="Times New Roman"/>
          <w:color w:val="000000"/>
          <w:sz w:val="28"/>
          <w:szCs w:val="28"/>
          <w:shd w:val="clear" w:color="auto" w:fill="FFFFFF"/>
        </w:rPr>
        <w:t>].</w:t>
      </w:r>
    </w:p>
    <w:p w:rsidR="006C2AE8" w:rsidRPr="00937C1E" w:rsidRDefault="006C2AE8" w:rsidP="006C2AE8">
      <w:pPr>
        <w:pStyle w:val="a8"/>
        <w:shd w:val="clear" w:color="auto" w:fill="FFFFFF"/>
        <w:spacing w:before="0" w:beforeAutospacing="0" w:after="135" w:afterAutospacing="0" w:line="360" w:lineRule="auto"/>
        <w:ind w:firstLine="709"/>
        <w:jc w:val="both"/>
        <w:rPr>
          <w:color w:val="000000" w:themeColor="text1"/>
          <w:sz w:val="28"/>
          <w:szCs w:val="28"/>
        </w:rPr>
      </w:pPr>
      <w:r w:rsidRPr="004B415C">
        <w:rPr>
          <w:color w:val="000000" w:themeColor="text1"/>
          <w:sz w:val="28"/>
          <w:szCs w:val="28"/>
        </w:rPr>
        <w:t xml:space="preserve">В.Т.Кондрашенко и Д.И.Донской говорят о важности учёта внутренней картины болезни в процессе рациональной терапии, называя это понятие скорее социально- психологическим, чем клиническим, и выделяют в нём три уровня: сенсорный, эмоциональный и интеллектуальный. Сенсорный уровень включает в себя отношение больного к своим болезненным ощущениям, эмоциональный - это оценка больным своей болезни с точки зрения </w:t>
      </w:r>
      <w:r w:rsidRPr="004B415C">
        <w:rPr>
          <w:color w:val="000000" w:themeColor="text1"/>
          <w:sz w:val="28"/>
          <w:szCs w:val="28"/>
        </w:rPr>
        <w:lastRenderedPageBreak/>
        <w:t>опасности и безопасности, интеллектуальный уровень - это решение вопросов "болен или здоров", "ч</w:t>
      </w:r>
      <w:r w:rsidR="00937C1E">
        <w:rPr>
          <w:color w:val="000000" w:themeColor="text1"/>
          <w:sz w:val="28"/>
          <w:szCs w:val="28"/>
        </w:rPr>
        <w:t>ем, как и у кого лечится" и т.д</w:t>
      </w:r>
      <w:r w:rsidR="00937C1E" w:rsidRPr="00937C1E">
        <w:rPr>
          <w:color w:val="000000" w:themeColor="text1"/>
          <w:sz w:val="28"/>
          <w:szCs w:val="28"/>
        </w:rPr>
        <w:t xml:space="preserve"> </w:t>
      </w:r>
      <w:r w:rsidR="006442E9">
        <w:rPr>
          <w:color w:val="000000"/>
          <w:sz w:val="28"/>
          <w:szCs w:val="28"/>
          <w:shd w:val="clear" w:color="auto" w:fill="FFFFFF"/>
        </w:rPr>
        <w:t>[</w:t>
      </w:r>
      <w:r w:rsidR="006442E9" w:rsidRPr="006442E9">
        <w:rPr>
          <w:color w:val="000000"/>
          <w:sz w:val="28"/>
          <w:szCs w:val="28"/>
          <w:shd w:val="clear" w:color="auto" w:fill="FFFFFF"/>
        </w:rPr>
        <w:t>16</w:t>
      </w:r>
      <w:r w:rsidR="00937C1E" w:rsidRPr="00937C1E">
        <w:rPr>
          <w:color w:val="000000"/>
          <w:sz w:val="28"/>
          <w:szCs w:val="28"/>
          <w:shd w:val="clear" w:color="auto" w:fill="FFFFFF"/>
        </w:rPr>
        <w:t>].</w:t>
      </w:r>
    </w:p>
    <w:p w:rsidR="006C2AE8" w:rsidRPr="00937C1E"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4B415C">
        <w:rPr>
          <w:color w:val="000000" w:themeColor="text1"/>
          <w:sz w:val="28"/>
          <w:szCs w:val="28"/>
        </w:rPr>
        <w:t>В центре внимания проблемы внутренней картины болезни находится психология личности больного. Однако эта проблема имеет не только медицинские и психологические аспекты. Внутренняя картина болезни в одних случаях играет толь оптимизатора, определяющего поведение, направленное на преодоление болезни, в других - формирует пессимистические прогнозы, сопрово</w:t>
      </w:r>
      <w:r w:rsidR="00937C1E">
        <w:rPr>
          <w:color w:val="000000" w:themeColor="text1"/>
          <w:sz w:val="28"/>
          <w:szCs w:val="28"/>
        </w:rPr>
        <w:t>ждаемые отрицательными эмоциями</w:t>
      </w:r>
      <w:r w:rsidR="006442E9">
        <w:rPr>
          <w:color w:val="000000"/>
          <w:sz w:val="28"/>
          <w:szCs w:val="28"/>
          <w:shd w:val="clear" w:color="auto" w:fill="FFFFFF"/>
        </w:rPr>
        <w:t>[</w:t>
      </w:r>
      <w:r w:rsidR="006442E9" w:rsidRPr="006442E9">
        <w:rPr>
          <w:color w:val="000000"/>
          <w:sz w:val="28"/>
          <w:szCs w:val="28"/>
          <w:shd w:val="clear" w:color="auto" w:fill="FFFFFF"/>
        </w:rPr>
        <w:t>16</w:t>
      </w:r>
      <w:r w:rsidR="00937C1E" w:rsidRPr="00937C1E">
        <w:rPr>
          <w:color w:val="000000"/>
          <w:sz w:val="28"/>
          <w:szCs w:val="28"/>
          <w:shd w:val="clear" w:color="auto" w:fill="FFFFFF"/>
        </w:rPr>
        <w:t>].</w:t>
      </w:r>
    </w:p>
    <w:p w:rsidR="006C2AE8" w:rsidRPr="00937C1E"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4B415C">
        <w:rPr>
          <w:color w:val="000000" w:themeColor="text1"/>
          <w:sz w:val="28"/>
          <w:szCs w:val="28"/>
        </w:rPr>
        <w:t>Не только выраженность органических и функциональных нарушений, но и особенности личности, степень осознания и переживания болезни влияют на формирование струк</w:t>
      </w:r>
      <w:r w:rsidR="00937C1E">
        <w:rPr>
          <w:color w:val="000000" w:themeColor="text1"/>
          <w:sz w:val="28"/>
          <w:szCs w:val="28"/>
        </w:rPr>
        <w:t>туры внутренней картины болезни</w:t>
      </w:r>
      <w:r w:rsidR="006442E9">
        <w:rPr>
          <w:color w:val="000000"/>
          <w:sz w:val="28"/>
          <w:szCs w:val="28"/>
          <w:shd w:val="clear" w:color="auto" w:fill="FFFFFF"/>
        </w:rPr>
        <w:t>[</w:t>
      </w:r>
      <w:r w:rsidR="006442E9" w:rsidRPr="006442E9">
        <w:rPr>
          <w:color w:val="000000"/>
          <w:sz w:val="28"/>
          <w:szCs w:val="28"/>
          <w:shd w:val="clear" w:color="auto" w:fill="FFFFFF"/>
        </w:rPr>
        <w:t>17</w:t>
      </w:r>
      <w:r w:rsidR="00937C1E" w:rsidRPr="00937C1E">
        <w:rPr>
          <w:color w:val="000000"/>
          <w:sz w:val="28"/>
          <w:szCs w:val="28"/>
          <w:shd w:val="clear" w:color="auto" w:fill="FFFFFF"/>
        </w:rPr>
        <w:t>].</w:t>
      </w:r>
    </w:p>
    <w:p w:rsidR="006C2AE8" w:rsidRPr="00937C1E"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4B415C">
        <w:rPr>
          <w:color w:val="000000" w:themeColor="text1"/>
          <w:sz w:val="28"/>
          <w:szCs w:val="28"/>
        </w:rPr>
        <w:t>Большое значение имеют социальный статус личности больного, его роль в семейных и служебных отношениях, степень его трудоспособности, общественное положение, ценностные ориентации, вынужденное болезнью ограничение поведения, сужение интерперсональных связей, снижение жизненной перспективы, и т.д., которые могут создавать дополнительные, помимо самой болезни, стрессовые ситуации, накладывают свой отпечаток на структуру психологических перестроек личности больного, что следует</w:t>
      </w:r>
      <w:r w:rsidR="00937C1E">
        <w:rPr>
          <w:color w:val="000000" w:themeColor="text1"/>
          <w:sz w:val="28"/>
          <w:szCs w:val="28"/>
        </w:rPr>
        <w:t xml:space="preserve"> учитывать при его реабилитации</w:t>
      </w:r>
      <w:r w:rsidR="006442E9">
        <w:rPr>
          <w:color w:val="000000"/>
          <w:sz w:val="28"/>
          <w:szCs w:val="28"/>
          <w:shd w:val="clear" w:color="auto" w:fill="FFFFFF"/>
        </w:rPr>
        <w:t>[</w:t>
      </w:r>
      <w:r w:rsidR="006442E9" w:rsidRPr="006442E9">
        <w:rPr>
          <w:color w:val="000000"/>
          <w:sz w:val="28"/>
          <w:szCs w:val="28"/>
          <w:shd w:val="clear" w:color="auto" w:fill="FFFFFF"/>
        </w:rPr>
        <w:t>17</w:t>
      </w:r>
      <w:r w:rsidR="00937C1E" w:rsidRPr="00937C1E">
        <w:rPr>
          <w:color w:val="000000"/>
          <w:sz w:val="28"/>
          <w:szCs w:val="28"/>
          <w:shd w:val="clear" w:color="auto" w:fill="FFFFFF"/>
        </w:rPr>
        <w:t>].</w:t>
      </w:r>
    </w:p>
    <w:p w:rsidR="006C2AE8" w:rsidRPr="00937C1E"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4B415C">
        <w:rPr>
          <w:color w:val="000000" w:themeColor="text1"/>
          <w:sz w:val="28"/>
          <w:szCs w:val="28"/>
        </w:rPr>
        <w:t>Снижение его социального положения может явиться мощным психологическим фактором, создающим нежелательные перестройки в структуре внутренней картины болезни, в частности невротического генеза, которые в</w:t>
      </w:r>
      <w:r w:rsidR="00937C1E">
        <w:rPr>
          <w:color w:val="000000" w:themeColor="text1"/>
          <w:sz w:val="28"/>
          <w:szCs w:val="28"/>
        </w:rPr>
        <w:t xml:space="preserve"> дальнейшем могут фиксироваться</w:t>
      </w:r>
      <w:r w:rsidR="006442E9">
        <w:rPr>
          <w:color w:val="000000"/>
          <w:sz w:val="28"/>
          <w:szCs w:val="28"/>
          <w:shd w:val="clear" w:color="auto" w:fill="FFFFFF"/>
        </w:rPr>
        <w:t>[</w:t>
      </w:r>
      <w:r w:rsidR="006442E9" w:rsidRPr="006442E9">
        <w:rPr>
          <w:color w:val="000000"/>
          <w:sz w:val="28"/>
          <w:szCs w:val="28"/>
          <w:shd w:val="clear" w:color="auto" w:fill="FFFFFF"/>
        </w:rPr>
        <w:t>17</w:t>
      </w:r>
      <w:r w:rsidR="00937C1E" w:rsidRPr="00937C1E">
        <w:rPr>
          <w:color w:val="000000"/>
          <w:sz w:val="28"/>
          <w:szCs w:val="28"/>
          <w:shd w:val="clear" w:color="auto" w:fill="FFFFFF"/>
        </w:rPr>
        <w:t>].</w:t>
      </w:r>
    </w:p>
    <w:p w:rsidR="006C2AE8" w:rsidRPr="00937C1E"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4B415C">
        <w:rPr>
          <w:color w:val="000000" w:themeColor="text1"/>
          <w:sz w:val="28"/>
          <w:szCs w:val="28"/>
        </w:rPr>
        <w:t xml:space="preserve">Наличие неадекватно сформированной внутренней картины болезни может косвенно отрицательно влиять на течение и исход заболевания, создавать серьезные трудности в семейной и общественной жизни, становиться тормозом для реализации личности, а иногда - способствовать </w:t>
      </w:r>
      <w:r w:rsidRPr="004B415C">
        <w:rPr>
          <w:color w:val="000000" w:themeColor="text1"/>
          <w:sz w:val="28"/>
          <w:szCs w:val="28"/>
        </w:rPr>
        <w:lastRenderedPageBreak/>
        <w:t>изменению (уплощению) самой личности, развитию внутренних конфликтов различного пл</w:t>
      </w:r>
      <w:r w:rsidR="00937C1E">
        <w:rPr>
          <w:color w:val="000000" w:themeColor="text1"/>
          <w:sz w:val="28"/>
          <w:szCs w:val="28"/>
        </w:rPr>
        <w:t>ана и даже тяжелой невротизации</w:t>
      </w:r>
      <w:r w:rsidR="006442E9">
        <w:rPr>
          <w:color w:val="000000"/>
          <w:sz w:val="28"/>
          <w:szCs w:val="28"/>
          <w:shd w:val="clear" w:color="auto" w:fill="FFFFFF"/>
        </w:rPr>
        <w:t>[</w:t>
      </w:r>
      <w:r w:rsidR="006442E9" w:rsidRPr="006442E9">
        <w:rPr>
          <w:color w:val="000000"/>
          <w:sz w:val="28"/>
          <w:szCs w:val="28"/>
          <w:shd w:val="clear" w:color="auto" w:fill="FFFFFF"/>
        </w:rPr>
        <w:t>17</w:t>
      </w:r>
      <w:r w:rsidR="00937C1E" w:rsidRPr="00937C1E">
        <w:rPr>
          <w:color w:val="000000"/>
          <w:sz w:val="28"/>
          <w:szCs w:val="28"/>
          <w:shd w:val="clear" w:color="auto" w:fill="FFFFFF"/>
        </w:rPr>
        <w:t>].</w:t>
      </w:r>
    </w:p>
    <w:p w:rsidR="006C2AE8" w:rsidRPr="004B415C" w:rsidRDefault="006C2AE8" w:rsidP="006C2AE8">
      <w:pPr>
        <w:spacing w:line="360" w:lineRule="auto"/>
        <w:ind w:firstLine="709"/>
        <w:jc w:val="both"/>
        <w:rPr>
          <w:rFonts w:ascii="Times New Roman" w:hAnsi="Times New Roman" w:cs="Times New Roman"/>
          <w:color w:val="000000" w:themeColor="text1"/>
          <w:sz w:val="28"/>
          <w:szCs w:val="28"/>
          <w:shd w:val="clear" w:color="auto" w:fill="FFFFFF"/>
        </w:rPr>
      </w:pPr>
      <w:r w:rsidRPr="004B415C">
        <w:rPr>
          <w:rFonts w:ascii="Times New Roman" w:hAnsi="Times New Roman" w:cs="Times New Roman"/>
          <w:color w:val="000000" w:themeColor="text1"/>
          <w:sz w:val="28"/>
          <w:szCs w:val="28"/>
          <w:shd w:val="clear" w:color="auto" w:fill="FFFFFF"/>
        </w:rPr>
        <w:t>Тип пациента определяет выбор той или иной модели общения с ним.</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Гармоничный</w:t>
      </w:r>
      <w:r w:rsidR="006C2AE8" w:rsidRPr="003A0549">
        <w:rPr>
          <w:rFonts w:ascii="Times New Roman" w:eastAsia="Times New Roman" w:hAnsi="Times New Roman" w:cs="Times New Roman"/>
          <w:color w:val="000000" w:themeColor="text1"/>
          <w:sz w:val="28"/>
          <w:szCs w:val="28"/>
        </w:rPr>
        <w:t>. Трезвая оценка своего состояния без склонности преувеличивать его тяжесть и без основания видеть все в мрачном свете, но и без недооценки тяжести болезни. Стремление активно содействовать врачу в процессе лечения. Нежелание обременять других тяготами ухода за собой.</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В случае неблагоприятного прогноза</w:t>
      </w:r>
      <w:r>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 переключение интересов на области жизни, доступные больному. При благоприятном</w:t>
      </w:r>
      <w:r w:rsidR="006C2AE8">
        <w:rPr>
          <w:rFonts w:ascii="Times New Roman" w:eastAsia="Times New Roman" w:hAnsi="Times New Roman" w:cs="Times New Roman"/>
          <w:color w:val="000000" w:themeColor="text1"/>
          <w:sz w:val="28"/>
          <w:szCs w:val="28"/>
        </w:rPr>
        <w:t xml:space="preserve"> прогнозе — со</w:t>
      </w:r>
      <w:r w:rsidR="006C2AE8" w:rsidRPr="003A0549">
        <w:rPr>
          <w:rFonts w:ascii="Times New Roman" w:eastAsia="Times New Roman" w:hAnsi="Times New Roman" w:cs="Times New Roman"/>
          <w:color w:val="000000" w:themeColor="text1"/>
          <w:sz w:val="28"/>
          <w:szCs w:val="28"/>
        </w:rPr>
        <w:t>средоточение внимания, забот, интересов на судьбе близких, на своей работе.</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Эргопатический</w:t>
      </w:r>
      <w:r w:rsidR="006C2AE8" w:rsidRPr="003A0549">
        <w:rPr>
          <w:rFonts w:ascii="Times New Roman" w:eastAsia="Times New Roman" w:hAnsi="Times New Roman" w:cs="Times New Roman"/>
          <w:color w:val="000000" w:themeColor="text1"/>
          <w:sz w:val="28"/>
          <w:szCs w:val="28"/>
        </w:rPr>
        <w:t>. «Уход от болезни»</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в работу, несмотря на тяжесть заболевания. «Одержимость» работой выражена подчас больше, чем до болезни. Избирательное отношение к обследованию</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и лечению, обусловленное стремлением, во что бы тони стало сохранить профессиональный статус и возможность продолжения активной трудовой деятельности.</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Анозогнозический</w:t>
      </w:r>
      <w:r w:rsidR="006C2AE8" w:rsidRPr="003A0549">
        <w:rPr>
          <w:rFonts w:ascii="Times New Roman" w:eastAsia="Times New Roman" w:hAnsi="Times New Roman" w:cs="Times New Roman"/>
          <w:color w:val="000000" w:themeColor="text1"/>
          <w:sz w:val="28"/>
          <w:szCs w:val="28"/>
        </w:rPr>
        <w:t>. Отрицание очевидности болезни. Отказ от обследования</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и лечения. Легкомысленное отношение к болезни</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и лечению — «все само собой обойдется». Желание получать от жизни все, несмотря на болезнь. Истинную анозогнозию следует отличать от псевдоанозогнозии, когда психотравмирующий фактор (наличие болезни) вытесняется механизмом психологической защиты, блокирующим тревогу. Истинную анозогнозию нельзя путать с алекситимией — неспособностью выразить словами (вербализировать) свои ощущения. Многие пациенты не умеют</w:t>
      </w:r>
      <w:r w:rsidR="006C2AE8">
        <w:rPr>
          <w:rFonts w:ascii="Times New Roman" w:eastAsia="Times New Roman" w:hAnsi="Times New Roman" w:cs="Times New Roman"/>
          <w:color w:val="000000" w:themeColor="text1"/>
          <w:sz w:val="28"/>
          <w:szCs w:val="28"/>
        </w:rPr>
        <w:t>,</w:t>
      </w:r>
      <w:r w:rsidR="006C2AE8" w:rsidRPr="003A0549">
        <w:rPr>
          <w:rFonts w:ascii="Times New Roman" w:eastAsia="Times New Roman" w:hAnsi="Times New Roman" w:cs="Times New Roman"/>
          <w:color w:val="000000" w:themeColor="text1"/>
          <w:sz w:val="28"/>
          <w:szCs w:val="28"/>
        </w:rPr>
        <w:t xml:space="preserve"> вследствие</w:t>
      </w:r>
      <w:r w:rsidR="006C2AE8">
        <w:rPr>
          <w:rFonts w:ascii="Times New Roman" w:eastAsia="Times New Roman" w:hAnsi="Times New Roman" w:cs="Times New Roman"/>
          <w:color w:val="000000" w:themeColor="text1"/>
          <w:sz w:val="28"/>
          <w:szCs w:val="28"/>
        </w:rPr>
        <w:t>,</w:t>
      </w:r>
      <w:r w:rsidR="006C2AE8" w:rsidRPr="003A0549">
        <w:rPr>
          <w:rFonts w:ascii="Times New Roman" w:eastAsia="Times New Roman" w:hAnsi="Times New Roman" w:cs="Times New Roman"/>
          <w:color w:val="000000" w:themeColor="text1"/>
          <w:sz w:val="28"/>
          <w:szCs w:val="28"/>
        </w:rPr>
        <w:t xml:space="preserve"> изложить жалобы, анамнез, затрудняются рассказать о взаимоотношениях</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в семье, нередко не понимают сути вопросов врача.</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Тревожный</w:t>
      </w:r>
      <w:r w:rsidR="006C2AE8" w:rsidRPr="003A0549">
        <w:rPr>
          <w:rFonts w:ascii="Times New Roman" w:eastAsia="Times New Roman" w:hAnsi="Times New Roman" w:cs="Times New Roman"/>
          <w:color w:val="000000" w:themeColor="text1"/>
          <w:sz w:val="28"/>
          <w:szCs w:val="28"/>
        </w:rPr>
        <w:t xml:space="preserve">. Беспокойство, мнительность в отношении неблагоприятного течения болезни, осложнений, неэффективности и даже </w:t>
      </w:r>
      <w:r w:rsidR="006C2AE8" w:rsidRPr="003A0549">
        <w:rPr>
          <w:rFonts w:ascii="Times New Roman" w:eastAsia="Times New Roman" w:hAnsi="Times New Roman" w:cs="Times New Roman"/>
          <w:color w:val="000000" w:themeColor="text1"/>
          <w:sz w:val="28"/>
          <w:szCs w:val="28"/>
        </w:rPr>
        <w:lastRenderedPageBreak/>
        <w:t>опасности лечения. Поиск новых методов лечения, новой информации, «авторитетов». Постоянное тревожное состояние. Такие пациенты предпочитают слушать мнения других, а не прерывно высказывать жалобы.    Опасаются возможных осложнений болезни, неудач лечения, других неудач</w:t>
      </w:r>
      <w:r>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 xml:space="preserve"> Защита от тревоги — приметы и ритуалы.</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Ипохондрический</w:t>
      </w:r>
      <w:r w:rsidR="006C2AE8" w:rsidRPr="003A0549">
        <w:rPr>
          <w:rFonts w:ascii="Times New Roman" w:eastAsia="Times New Roman" w:hAnsi="Times New Roman" w:cs="Times New Roman"/>
          <w:color w:val="000000" w:themeColor="text1"/>
          <w:sz w:val="28"/>
          <w:szCs w:val="28"/>
        </w:rPr>
        <w:t>. Сосредоточение на субъективных болезненных и других неприятных ощущениях, стремление постоянно рассказывать о них окружающим. Преувеличение действительных и выискивание несуществующих болезней и страданий. Сочетание желания лечиться и неверия</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в успех лечения, требования тщательного обследования и боязни вреда и болезненности процедур.</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Неврастенический</w:t>
      </w:r>
      <w:r w:rsidR="006C2AE8" w:rsidRPr="003A0549">
        <w:rPr>
          <w:rFonts w:ascii="Times New Roman" w:eastAsia="Times New Roman" w:hAnsi="Times New Roman" w:cs="Times New Roman"/>
          <w:color w:val="000000" w:themeColor="text1"/>
          <w:sz w:val="28"/>
          <w:szCs w:val="28"/>
        </w:rPr>
        <w:t>. Вспышки раздражения, особенно при болях, неприятных ощущениях. Раздражение изливается на первого попавшегося и завершается раскаянием, часто слезами. Непереносимость болевых ощущений. Нетерпеливость, несдержанность, неспособность ждать облегчения. Поведение по типу «раздражительной слабости».</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Меланхолический</w:t>
      </w:r>
      <w:r w:rsidR="006C2AE8" w:rsidRPr="003A0549">
        <w:rPr>
          <w:rFonts w:ascii="Times New Roman" w:eastAsia="Times New Roman" w:hAnsi="Times New Roman" w:cs="Times New Roman"/>
          <w:color w:val="000000" w:themeColor="text1"/>
          <w:sz w:val="28"/>
          <w:szCs w:val="28"/>
        </w:rPr>
        <w:t>. Неверие в выздоровление,</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в улучшение состояния. Депрессия, пессимистический взгляд на все окружающее. Неверие в успех лечения даже при явном улучшении объективных показателей.</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Апатический</w:t>
      </w:r>
      <w:r w:rsidR="006C2AE8" w:rsidRPr="003A0549">
        <w:rPr>
          <w:rFonts w:ascii="Times New Roman" w:eastAsia="Times New Roman" w:hAnsi="Times New Roman" w:cs="Times New Roman"/>
          <w:color w:val="000000" w:themeColor="text1"/>
          <w:sz w:val="28"/>
          <w:szCs w:val="28"/>
        </w:rPr>
        <w:t>. Безразличие к исходу болезни, результатам лечения. Утрата интересов к жизни. Пассивное исполнение назначений врача при настойчивом побуждении.</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Сенситивный</w:t>
      </w:r>
      <w:r w:rsidR="006C2AE8" w:rsidRPr="003A0549">
        <w:rPr>
          <w:rFonts w:ascii="Times New Roman" w:eastAsia="Times New Roman" w:hAnsi="Times New Roman" w:cs="Times New Roman"/>
          <w:color w:val="000000" w:themeColor="text1"/>
          <w:sz w:val="28"/>
          <w:szCs w:val="28"/>
        </w:rPr>
        <w:t>. Озабоченность возможным неприятным впечатлением, которое может произвести известие о болезни</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на окру</w:t>
      </w:r>
      <w:r w:rsidR="006C2AE8" w:rsidRPr="003A0549">
        <w:rPr>
          <w:rFonts w:ascii="Times New Roman" w:eastAsia="Times New Roman" w:hAnsi="Times New Roman" w:cs="Times New Roman"/>
          <w:color w:val="000000" w:themeColor="text1"/>
          <w:sz w:val="28"/>
          <w:szCs w:val="28"/>
        </w:rPr>
        <w:softHyphen/>
        <w:t>жающих. Такой пациент опасается, что окружающие станут относиться к нему пренебрежительно, считать его неполноценным, боится стать обузой для близких.</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Эгоцентрический</w:t>
      </w:r>
      <w:r w:rsidR="006C2AE8" w:rsidRPr="003A0549">
        <w:rPr>
          <w:rFonts w:ascii="Times New Roman" w:eastAsia="Times New Roman" w:hAnsi="Times New Roman" w:cs="Times New Roman"/>
          <w:color w:val="000000" w:themeColor="text1"/>
          <w:sz w:val="28"/>
          <w:szCs w:val="28"/>
        </w:rPr>
        <w:t xml:space="preserve">. Болезнь напоказ. Страдания и переживания пациента должны полностью завладеть вниманием окружающих. Другие люди, требующие внимания, воспринимаются как «конкуренты», отношение </w:t>
      </w:r>
      <w:r w:rsidR="006C2AE8" w:rsidRPr="003A0549">
        <w:rPr>
          <w:rFonts w:ascii="Times New Roman" w:eastAsia="Times New Roman" w:hAnsi="Times New Roman" w:cs="Times New Roman"/>
          <w:color w:val="000000" w:themeColor="text1"/>
          <w:sz w:val="28"/>
          <w:szCs w:val="28"/>
        </w:rPr>
        <w:lastRenderedPageBreak/>
        <w:t>к ним неприязненное. Болезнь «условно приятна», пациенту «не выгодно» стать здоровым.</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Паранойяльный</w:t>
      </w:r>
      <w:r w:rsidR="006C2AE8" w:rsidRPr="003A0549">
        <w:rPr>
          <w:rFonts w:ascii="Times New Roman" w:eastAsia="Times New Roman" w:hAnsi="Times New Roman" w:cs="Times New Roman"/>
          <w:color w:val="000000" w:themeColor="text1"/>
          <w:sz w:val="28"/>
          <w:szCs w:val="28"/>
        </w:rPr>
        <w:t>. Болезнь воспринимается как результат чьего-то злого умысла, «сглаза» и «порчи». Процедуры, лекарства вызывают подозрения. Врачи зачастую обвиняются в халатности</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и т. п.</w:t>
      </w:r>
    </w:p>
    <w:p w:rsidR="006C2AE8" w:rsidRPr="003A0549" w:rsidRDefault="00084728" w:rsidP="006C2AE8">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Дисфорический</w:t>
      </w:r>
      <w:r w:rsidR="006C2AE8" w:rsidRPr="003A0549">
        <w:rPr>
          <w:rFonts w:ascii="Times New Roman" w:eastAsia="Times New Roman" w:hAnsi="Times New Roman" w:cs="Times New Roman"/>
          <w:color w:val="000000" w:themeColor="text1"/>
          <w:sz w:val="28"/>
          <w:szCs w:val="28"/>
        </w:rPr>
        <w:t>. Настроение мрачное, озлобленное. Вид угрюмый. Ненависть к здоровым. Вспышки злобы с обвинением</w:t>
      </w:r>
      <w:r w:rsidR="006C2AE8">
        <w:rPr>
          <w:rFonts w:ascii="Times New Roman" w:eastAsia="Times New Roman" w:hAnsi="Times New Roman" w:cs="Times New Roman"/>
          <w:color w:val="000000" w:themeColor="text1"/>
          <w:sz w:val="28"/>
          <w:szCs w:val="28"/>
        </w:rPr>
        <w:t xml:space="preserve"> </w:t>
      </w:r>
      <w:r w:rsidR="006C2AE8" w:rsidRPr="003A0549">
        <w:rPr>
          <w:rFonts w:ascii="Times New Roman" w:eastAsia="Times New Roman" w:hAnsi="Times New Roman" w:cs="Times New Roman"/>
          <w:color w:val="000000" w:themeColor="text1"/>
          <w:sz w:val="28"/>
          <w:szCs w:val="28"/>
        </w:rPr>
        <w:t>в своей болезни других. Близкие должны во всем угожд</w:t>
      </w:r>
      <w:r w:rsidR="00937C1E">
        <w:rPr>
          <w:rFonts w:ascii="Times New Roman" w:eastAsia="Times New Roman" w:hAnsi="Times New Roman" w:cs="Times New Roman"/>
          <w:color w:val="000000" w:themeColor="text1"/>
          <w:sz w:val="28"/>
          <w:szCs w:val="28"/>
        </w:rPr>
        <w:t>ать больному (иногда «мнимому»)</w:t>
      </w:r>
      <w:r w:rsidR="00937C1E" w:rsidRPr="00937C1E">
        <w:rPr>
          <w:rFonts w:ascii="Times New Roman" w:hAnsi="Times New Roman" w:cs="Times New Roman"/>
          <w:color w:val="000000"/>
          <w:sz w:val="28"/>
          <w:szCs w:val="28"/>
          <w:shd w:val="clear" w:color="auto" w:fill="FFFFFF"/>
        </w:rPr>
        <w:t xml:space="preserve"> [2</w:t>
      </w:r>
      <w:r w:rsidR="00937C1E" w:rsidRPr="00AD493E">
        <w:rPr>
          <w:rFonts w:ascii="Times New Roman" w:hAnsi="Times New Roman" w:cs="Times New Roman"/>
          <w:color w:val="000000"/>
          <w:sz w:val="28"/>
          <w:szCs w:val="28"/>
          <w:shd w:val="clear" w:color="auto" w:fill="FFFFFF"/>
        </w:rPr>
        <w:t>3</w:t>
      </w:r>
      <w:r w:rsidR="00937C1E" w:rsidRPr="00937C1E">
        <w:rPr>
          <w:rFonts w:ascii="Times New Roman" w:hAnsi="Times New Roman" w:cs="Times New Roman"/>
          <w:color w:val="000000"/>
          <w:sz w:val="28"/>
          <w:szCs w:val="28"/>
          <w:shd w:val="clear" w:color="auto" w:fill="FFFFFF"/>
        </w:rPr>
        <w:t>].</w:t>
      </w:r>
    </w:p>
    <w:p w:rsidR="006C2AE8" w:rsidRPr="00937C1E" w:rsidRDefault="006C2AE8" w:rsidP="006C2AE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3A0549">
        <w:rPr>
          <w:rFonts w:ascii="Times New Roman" w:eastAsia="Times New Roman" w:hAnsi="Times New Roman" w:cs="Times New Roman"/>
          <w:color w:val="000000" w:themeColor="text1"/>
          <w:sz w:val="28"/>
          <w:szCs w:val="28"/>
        </w:rPr>
        <w:t>Наиболее просто строить отношения с пациентом, отношение которого к своей болезни гармоничное. У такого пациента, как правило, нет трудностей в общении</w:t>
      </w:r>
      <w:r>
        <w:rPr>
          <w:rFonts w:ascii="Times New Roman" w:eastAsia="Times New Roman" w:hAnsi="Times New Roman" w:cs="Times New Roman"/>
          <w:color w:val="000000" w:themeColor="text1"/>
          <w:sz w:val="28"/>
          <w:szCs w:val="28"/>
        </w:rPr>
        <w:t xml:space="preserve"> </w:t>
      </w:r>
      <w:r w:rsidRPr="003A0549">
        <w:rPr>
          <w:rFonts w:ascii="Times New Roman" w:eastAsia="Times New Roman" w:hAnsi="Times New Roman" w:cs="Times New Roman"/>
          <w:color w:val="000000" w:themeColor="text1"/>
          <w:sz w:val="28"/>
          <w:szCs w:val="28"/>
        </w:rPr>
        <w:t>с семьей</w:t>
      </w:r>
      <w:r>
        <w:rPr>
          <w:rFonts w:ascii="Times New Roman" w:eastAsia="Times New Roman" w:hAnsi="Times New Roman" w:cs="Times New Roman"/>
          <w:color w:val="000000" w:themeColor="text1"/>
          <w:sz w:val="28"/>
          <w:szCs w:val="28"/>
        </w:rPr>
        <w:t xml:space="preserve"> </w:t>
      </w:r>
      <w:r w:rsidRPr="003A0549">
        <w:rPr>
          <w:rFonts w:ascii="Times New Roman" w:eastAsia="Times New Roman" w:hAnsi="Times New Roman" w:cs="Times New Roman"/>
          <w:color w:val="000000" w:themeColor="text1"/>
          <w:sz w:val="28"/>
          <w:szCs w:val="28"/>
        </w:rPr>
        <w:t>и медицинскими работниками. Медицинская сестра рекомендует пациенту с Г-типом отношения к болезни полную программу лечения, назначенное врачом,  и реабилитации, имея все основания надеяться, что рекомендации  будут выполнены, а сотру</w:t>
      </w:r>
      <w:r w:rsidR="00937C1E">
        <w:rPr>
          <w:rFonts w:ascii="Times New Roman" w:eastAsia="Times New Roman" w:hAnsi="Times New Roman" w:cs="Times New Roman"/>
          <w:color w:val="000000" w:themeColor="text1"/>
          <w:sz w:val="28"/>
          <w:szCs w:val="28"/>
        </w:rPr>
        <w:t>дничество окажется плодотворным</w:t>
      </w:r>
      <w:r w:rsidR="00937C1E" w:rsidRPr="00937C1E">
        <w:rPr>
          <w:rFonts w:ascii="Times New Roman" w:hAnsi="Times New Roman" w:cs="Times New Roman"/>
          <w:color w:val="000000"/>
          <w:sz w:val="28"/>
          <w:szCs w:val="28"/>
          <w:shd w:val="clear" w:color="auto" w:fill="FFFFFF"/>
        </w:rPr>
        <w:t>[23].</w:t>
      </w:r>
    </w:p>
    <w:p w:rsidR="006C2AE8" w:rsidRPr="00937C1E" w:rsidRDefault="0008472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Типы эргопатический и анозогнозический</w:t>
      </w:r>
      <w:r w:rsidR="006C2AE8" w:rsidRPr="004B415C">
        <w:rPr>
          <w:rFonts w:ascii="Times New Roman" w:hAnsi="Times New Roman" w:cs="Times New Roman"/>
          <w:color w:val="000000" w:themeColor="text1"/>
          <w:sz w:val="28"/>
          <w:szCs w:val="28"/>
          <w:shd w:val="clear" w:color="auto" w:fill="FFFFFF"/>
        </w:rPr>
        <w:t xml:space="preserve"> объединяет «отрицание болезни» — через «уход в работу», стремление как можно быстрее вернуться к труду у эргопатов и «неузнавание» очевидной болезни у анозогностов.  Однако при </w:t>
      </w:r>
      <w:r>
        <w:rPr>
          <w:rFonts w:ascii="Times New Roman" w:hAnsi="Times New Roman" w:cs="Times New Roman"/>
          <w:color w:val="000000" w:themeColor="text1"/>
          <w:sz w:val="28"/>
          <w:szCs w:val="28"/>
          <w:shd w:val="clear" w:color="auto" w:fill="FFFFFF"/>
        </w:rPr>
        <w:t xml:space="preserve">эргопатическом и анозогнозическом </w:t>
      </w:r>
      <w:r w:rsidR="006C2AE8" w:rsidRPr="004B415C">
        <w:rPr>
          <w:rFonts w:ascii="Times New Roman" w:hAnsi="Times New Roman" w:cs="Times New Roman"/>
          <w:color w:val="000000" w:themeColor="text1"/>
          <w:sz w:val="28"/>
          <w:szCs w:val="28"/>
          <w:shd w:val="clear" w:color="auto" w:fill="FFFFFF"/>
        </w:rPr>
        <w:t>типах отношения к болезни пациенты почувствовав улучшение, самостоятельно прекращают лечение до следующего обострения. Поэтому при работе с пациентами ука</w:t>
      </w:r>
      <w:r w:rsidR="006C2AE8" w:rsidRPr="004B415C">
        <w:rPr>
          <w:rFonts w:ascii="Times New Roman" w:hAnsi="Times New Roman" w:cs="Times New Roman"/>
          <w:color w:val="000000" w:themeColor="text1"/>
          <w:sz w:val="28"/>
          <w:szCs w:val="28"/>
          <w:shd w:val="clear" w:color="auto" w:fill="FFFFFF"/>
        </w:rPr>
        <w:softHyphen/>
        <w:t>занных типов и их семьями особое внимание следует уделять программам оказания экстренной и неотложной помощи, ме</w:t>
      </w:r>
      <w:r w:rsidR="00937C1E">
        <w:rPr>
          <w:rFonts w:ascii="Times New Roman" w:hAnsi="Times New Roman" w:cs="Times New Roman"/>
          <w:color w:val="000000" w:themeColor="text1"/>
          <w:sz w:val="28"/>
          <w:szCs w:val="28"/>
          <w:shd w:val="clear" w:color="auto" w:fill="FFFFFF"/>
        </w:rPr>
        <w:t>тодам лечения при обострении</w:t>
      </w:r>
      <w:r w:rsidR="00937C1E" w:rsidRPr="00937C1E">
        <w:rPr>
          <w:rFonts w:ascii="Times New Roman" w:hAnsi="Times New Roman" w:cs="Times New Roman"/>
          <w:color w:val="000000"/>
          <w:sz w:val="28"/>
          <w:szCs w:val="28"/>
          <w:shd w:val="clear" w:color="auto" w:fill="FFFFFF"/>
        </w:rPr>
        <w:t>[23].</w:t>
      </w:r>
    </w:p>
    <w:p w:rsidR="006C2AE8" w:rsidRPr="00937C1E" w:rsidRDefault="006C2AE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sidRPr="004B415C">
        <w:rPr>
          <w:rFonts w:ascii="Times New Roman" w:hAnsi="Times New Roman" w:cs="Times New Roman"/>
          <w:color w:val="000000" w:themeColor="text1"/>
          <w:sz w:val="28"/>
          <w:szCs w:val="28"/>
          <w:shd w:val="clear" w:color="auto" w:fill="FFFFFF"/>
        </w:rPr>
        <w:t>Тревожный пациент требует «ма</w:t>
      </w:r>
      <w:r w:rsidR="00084728">
        <w:rPr>
          <w:rFonts w:ascii="Times New Roman" w:hAnsi="Times New Roman" w:cs="Times New Roman"/>
          <w:color w:val="000000" w:themeColor="text1"/>
          <w:sz w:val="28"/>
          <w:szCs w:val="28"/>
          <w:shd w:val="clear" w:color="auto" w:fill="FFFFFF"/>
        </w:rPr>
        <w:t xml:space="preserve">теринского» подхода. Пациентам тревожного </w:t>
      </w:r>
      <w:r w:rsidRPr="004B415C">
        <w:rPr>
          <w:rFonts w:ascii="Times New Roman" w:hAnsi="Times New Roman" w:cs="Times New Roman"/>
          <w:color w:val="000000" w:themeColor="text1"/>
          <w:sz w:val="28"/>
          <w:szCs w:val="28"/>
          <w:shd w:val="clear" w:color="auto" w:fill="FFFFFF"/>
        </w:rPr>
        <w:t>типа целесообразно назначать комплексные программы лечения и реабилитации. Их надо перио</w:t>
      </w:r>
      <w:r w:rsidR="00937C1E">
        <w:rPr>
          <w:rFonts w:ascii="Times New Roman" w:hAnsi="Times New Roman" w:cs="Times New Roman"/>
          <w:color w:val="000000" w:themeColor="text1"/>
          <w:sz w:val="28"/>
          <w:szCs w:val="28"/>
          <w:shd w:val="clear" w:color="auto" w:fill="FFFFFF"/>
        </w:rPr>
        <w:t>дически подбадривать, поощрять</w:t>
      </w:r>
      <w:r w:rsidR="00937C1E" w:rsidRPr="00937C1E">
        <w:rPr>
          <w:rFonts w:ascii="Times New Roman" w:hAnsi="Times New Roman" w:cs="Times New Roman"/>
          <w:color w:val="000000"/>
          <w:sz w:val="28"/>
          <w:szCs w:val="28"/>
          <w:shd w:val="clear" w:color="auto" w:fill="FFFFFF"/>
        </w:rPr>
        <w:t>[2</w:t>
      </w:r>
      <w:r w:rsidR="00937C1E" w:rsidRPr="00AD493E">
        <w:rPr>
          <w:rFonts w:ascii="Times New Roman" w:hAnsi="Times New Roman" w:cs="Times New Roman"/>
          <w:color w:val="000000"/>
          <w:sz w:val="28"/>
          <w:szCs w:val="28"/>
          <w:shd w:val="clear" w:color="auto" w:fill="FFFFFF"/>
        </w:rPr>
        <w:t>3</w:t>
      </w:r>
      <w:r w:rsidR="00937C1E" w:rsidRPr="00937C1E">
        <w:rPr>
          <w:rFonts w:ascii="Times New Roman" w:hAnsi="Times New Roman" w:cs="Times New Roman"/>
          <w:color w:val="000000"/>
          <w:sz w:val="28"/>
          <w:szCs w:val="28"/>
          <w:shd w:val="clear" w:color="auto" w:fill="FFFFFF"/>
        </w:rPr>
        <w:t>].</w:t>
      </w:r>
    </w:p>
    <w:p w:rsidR="006C2AE8" w:rsidRPr="00937C1E" w:rsidRDefault="006C2AE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sidRPr="004B415C">
        <w:rPr>
          <w:rFonts w:ascii="Times New Roman" w:hAnsi="Times New Roman" w:cs="Times New Roman"/>
          <w:color w:val="000000" w:themeColor="text1"/>
          <w:sz w:val="28"/>
          <w:szCs w:val="28"/>
          <w:shd w:val="clear" w:color="auto" w:fill="FFFFFF"/>
        </w:rPr>
        <w:t>И</w:t>
      </w:r>
      <w:r w:rsidR="00084728">
        <w:rPr>
          <w:rFonts w:ascii="Times New Roman" w:hAnsi="Times New Roman" w:cs="Times New Roman"/>
          <w:color w:val="000000" w:themeColor="text1"/>
          <w:sz w:val="28"/>
          <w:szCs w:val="28"/>
          <w:shd w:val="clear" w:color="auto" w:fill="FFFFFF"/>
        </w:rPr>
        <w:t>похондрический</w:t>
      </w:r>
      <w:r w:rsidRPr="004B415C">
        <w:rPr>
          <w:rFonts w:ascii="Times New Roman" w:hAnsi="Times New Roman" w:cs="Times New Roman"/>
          <w:color w:val="000000" w:themeColor="text1"/>
          <w:sz w:val="28"/>
          <w:szCs w:val="28"/>
          <w:shd w:val="clear" w:color="auto" w:fill="FFFFFF"/>
        </w:rPr>
        <w:t xml:space="preserve"> тип отношения к болезни доставляет много неприятностей медицинским работникам. В гамме ощущений пациента следует отличать ощущения, связанные с поражением органов. Пациент и его </w:t>
      </w:r>
      <w:r w:rsidRPr="004B415C">
        <w:rPr>
          <w:rFonts w:ascii="Times New Roman" w:hAnsi="Times New Roman" w:cs="Times New Roman"/>
          <w:color w:val="000000" w:themeColor="text1"/>
          <w:sz w:val="28"/>
          <w:szCs w:val="28"/>
          <w:shd w:val="clear" w:color="auto" w:fill="FFFFFF"/>
        </w:rPr>
        <w:lastRenderedPageBreak/>
        <w:t>семья должны полу</w:t>
      </w:r>
      <w:r w:rsidRPr="004B415C">
        <w:rPr>
          <w:rFonts w:ascii="Times New Roman" w:hAnsi="Times New Roman" w:cs="Times New Roman"/>
          <w:color w:val="000000" w:themeColor="text1"/>
          <w:sz w:val="28"/>
          <w:szCs w:val="28"/>
          <w:shd w:val="clear" w:color="auto" w:fill="FFFFFF"/>
        </w:rPr>
        <w:softHyphen/>
        <w:t>чить рациональную информацию о заболе</w:t>
      </w:r>
      <w:r w:rsidR="00937C1E">
        <w:rPr>
          <w:rFonts w:ascii="Times New Roman" w:hAnsi="Times New Roman" w:cs="Times New Roman"/>
          <w:color w:val="000000" w:themeColor="text1"/>
          <w:sz w:val="28"/>
          <w:szCs w:val="28"/>
          <w:shd w:val="clear" w:color="auto" w:fill="FFFFFF"/>
        </w:rPr>
        <w:t>вании и адекватные рекомендации</w:t>
      </w:r>
      <w:r w:rsidR="00937C1E" w:rsidRPr="00937C1E">
        <w:rPr>
          <w:rFonts w:ascii="Times New Roman" w:hAnsi="Times New Roman" w:cs="Times New Roman"/>
          <w:color w:val="000000"/>
          <w:sz w:val="28"/>
          <w:szCs w:val="28"/>
          <w:shd w:val="clear" w:color="auto" w:fill="FFFFFF"/>
        </w:rPr>
        <w:t>[23].</w:t>
      </w:r>
    </w:p>
    <w:p w:rsidR="006C2AE8" w:rsidRPr="00937C1E" w:rsidRDefault="006C2AE8" w:rsidP="006C2AE8">
      <w:pPr>
        <w:spacing w:after="0" w:line="360" w:lineRule="auto"/>
        <w:ind w:firstLine="709"/>
        <w:jc w:val="both"/>
        <w:rPr>
          <w:rStyle w:val="apple-converted-space"/>
          <w:rFonts w:ascii="Times New Roman" w:hAnsi="Times New Roman" w:cs="Times New Roman"/>
          <w:color w:val="000000" w:themeColor="text1"/>
          <w:sz w:val="28"/>
          <w:szCs w:val="28"/>
          <w:shd w:val="clear" w:color="auto" w:fill="FFFFFF"/>
        </w:rPr>
      </w:pPr>
      <w:r w:rsidRPr="004B415C">
        <w:rPr>
          <w:rStyle w:val="apple-converted-space"/>
          <w:rFonts w:ascii="Times New Roman" w:hAnsi="Times New Roman" w:cs="Times New Roman"/>
          <w:color w:val="000000" w:themeColor="text1"/>
          <w:sz w:val="28"/>
          <w:szCs w:val="28"/>
          <w:shd w:val="clear" w:color="auto" w:fill="FFFFFF"/>
        </w:rPr>
        <w:t> </w:t>
      </w:r>
      <w:r w:rsidRPr="004B415C">
        <w:rPr>
          <w:rFonts w:ascii="Times New Roman" w:hAnsi="Times New Roman" w:cs="Times New Roman"/>
          <w:color w:val="000000" w:themeColor="text1"/>
          <w:sz w:val="28"/>
          <w:szCs w:val="28"/>
          <w:shd w:val="clear" w:color="auto" w:fill="FFFFFF"/>
        </w:rPr>
        <w:t>Пациент с неврастеническим типом отношения к болезни проявляет «раздражительную слабость». При Н-типе отношения к болезни, пациент склонен везде видеть недостатки, его все раздражает: и сам факт болезни, и необходимость обследования, лечения</w:t>
      </w:r>
      <w:r w:rsidR="00937C1E" w:rsidRPr="00937C1E">
        <w:rPr>
          <w:rFonts w:ascii="Times New Roman" w:hAnsi="Times New Roman" w:cs="Times New Roman"/>
          <w:color w:val="000000"/>
          <w:sz w:val="28"/>
          <w:szCs w:val="28"/>
          <w:shd w:val="clear" w:color="auto" w:fill="FFFFFF"/>
        </w:rPr>
        <w:t>[23].</w:t>
      </w:r>
    </w:p>
    <w:p w:rsidR="006C2AE8" w:rsidRPr="00937C1E" w:rsidRDefault="006C2AE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sidRPr="004B415C">
        <w:rPr>
          <w:rFonts w:ascii="Times New Roman" w:hAnsi="Times New Roman" w:cs="Times New Roman"/>
          <w:color w:val="000000" w:themeColor="text1"/>
          <w:sz w:val="28"/>
          <w:szCs w:val="28"/>
          <w:shd w:val="clear" w:color="auto" w:fill="FFFFFF"/>
        </w:rPr>
        <w:t>Меланхолический (депрессивный) тип требует «материнской» методики общения. В ходе обследования и лечения пациента М-типа надо подбадривать, хвалить за отдельные достижения, успехи. Представители данного типа от</w:t>
      </w:r>
      <w:r w:rsidRPr="004B415C">
        <w:rPr>
          <w:rFonts w:ascii="Times New Roman" w:hAnsi="Times New Roman" w:cs="Times New Roman"/>
          <w:color w:val="000000" w:themeColor="text1"/>
          <w:sz w:val="28"/>
          <w:szCs w:val="28"/>
          <w:shd w:val="clear" w:color="auto" w:fill="FFFFFF"/>
        </w:rPr>
        <w:softHyphen/>
        <w:t>зывчивы к комплексным пр</w:t>
      </w:r>
      <w:r w:rsidR="00937C1E">
        <w:rPr>
          <w:rFonts w:ascii="Times New Roman" w:hAnsi="Times New Roman" w:cs="Times New Roman"/>
          <w:color w:val="000000" w:themeColor="text1"/>
          <w:sz w:val="28"/>
          <w:szCs w:val="28"/>
          <w:shd w:val="clear" w:color="auto" w:fill="FFFFFF"/>
        </w:rPr>
        <w:t>ограммам лечения и профилактики</w:t>
      </w:r>
      <w:r w:rsidR="00937C1E" w:rsidRPr="00937C1E">
        <w:rPr>
          <w:rFonts w:ascii="Times New Roman" w:hAnsi="Times New Roman" w:cs="Times New Roman"/>
          <w:color w:val="000000"/>
          <w:sz w:val="28"/>
          <w:szCs w:val="28"/>
          <w:shd w:val="clear" w:color="auto" w:fill="FFFFFF"/>
        </w:rPr>
        <w:t>[23].</w:t>
      </w:r>
    </w:p>
    <w:p w:rsidR="006C2AE8" w:rsidRPr="00937C1E" w:rsidRDefault="0008472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Пациент апатического</w:t>
      </w:r>
      <w:r w:rsidR="006C2AE8">
        <w:rPr>
          <w:rFonts w:ascii="Times New Roman" w:hAnsi="Times New Roman" w:cs="Times New Roman"/>
          <w:color w:val="000000" w:themeColor="text1"/>
          <w:sz w:val="28"/>
          <w:szCs w:val="28"/>
          <w:shd w:val="clear" w:color="auto" w:fill="FFFFFF"/>
        </w:rPr>
        <w:t xml:space="preserve"> </w:t>
      </w:r>
      <w:r w:rsidR="006C2AE8" w:rsidRPr="004B415C">
        <w:rPr>
          <w:rFonts w:ascii="Times New Roman" w:hAnsi="Times New Roman" w:cs="Times New Roman"/>
          <w:color w:val="000000" w:themeColor="text1"/>
          <w:sz w:val="28"/>
          <w:szCs w:val="28"/>
          <w:shd w:val="clear" w:color="auto" w:fill="FFFFFF"/>
        </w:rPr>
        <w:t xml:space="preserve"> типа исповедует следующий принцип: мое дело болеть, ваше дело — лечить, если такое желание у вас есть. Работая с пациентами апатического типа, врач и медицинская сестра всю </w:t>
      </w:r>
      <w:r w:rsidR="00937C1E">
        <w:rPr>
          <w:rFonts w:ascii="Times New Roman" w:hAnsi="Times New Roman" w:cs="Times New Roman"/>
          <w:color w:val="000000" w:themeColor="text1"/>
          <w:sz w:val="28"/>
          <w:szCs w:val="28"/>
          <w:shd w:val="clear" w:color="auto" w:fill="FFFFFF"/>
        </w:rPr>
        <w:t>инициативу должны взять на себя</w:t>
      </w:r>
      <w:r w:rsidR="00937C1E" w:rsidRPr="00937C1E">
        <w:rPr>
          <w:rFonts w:ascii="Times New Roman" w:hAnsi="Times New Roman" w:cs="Times New Roman"/>
          <w:color w:val="000000"/>
          <w:sz w:val="28"/>
          <w:szCs w:val="28"/>
          <w:shd w:val="clear" w:color="auto" w:fill="FFFFFF"/>
        </w:rPr>
        <w:t>[23].</w:t>
      </w:r>
    </w:p>
    <w:p w:rsidR="006C2AE8" w:rsidRPr="00937C1E" w:rsidRDefault="0008472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Пациент </w:t>
      </w:r>
      <w:r w:rsidR="006C2AE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сенситивного</w:t>
      </w:r>
      <w:r w:rsidR="006C2AE8">
        <w:rPr>
          <w:rFonts w:ascii="Times New Roman" w:hAnsi="Times New Roman" w:cs="Times New Roman"/>
          <w:color w:val="000000" w:themeColor="text1"/>
          <w:sz w:val="28"/>
          <w:szCs w:val="28"/>
          <w:shd w:val="clear" w:color="auto" w:fill="FFFFFF"/>
        </w:rPr>
        <w:t xml:space="preserve"> </w:t>
      </w:r>
      <w:r w:rsidR="006C2AE8" w:rsidRPr="004B415C">
        <w:rPr>
          <w:rFonts w:ascii="Times New Roman" w:hAnsi="Times New Roman" w:cs="Times New Roman"/>
          <w:color w:val="000000" w:themeColor="text1"/>
          <w:sz w:val="28"/>
          <w:szCs w:val="28"/>
          <w:shd w:val="clear" w:color="auto" w:fill="FFFFFF"/>
        </w:rPr>
        <w:t>типа требует особого участия врача и медицинской сестры, «материнского» подхода. Его следует все время разубеждать в явных и мнимых опасениях, вселять уверенность в п</w:t>
      </w:r>
      <w:r w:rsidR="00937C1E">
        <w:rPr>
          <w:rFonts w:ascii="Times New Roman" w:hAnsi="Times New Roman" w:cs="Times New Roman"/>
          <w:color w:val="000000" w:themeColor="text1"/>
          <w:sz w:val="28"/>
          <w:szCs w:val="28"/>
          <w:shd w:val="clear" w:color="auto" w:fill="FFFFFF"/>
        </w:rPr>
        <w:t>оложительные результаты лечения</w:t>
      </w:r>
      <w:r w:rsidR="00937C1E" w:rsidRPr="00937C1E">
        <w:rPr>
          <w:rFonts w:ascii="Times New Roman" w:hAnsi="Times New Roman" w:cs="Times New Roman"/>
          <w:color w:val="000000"/>
          <w:sz w:val="28"/>
          <w:szCs w:val="28"/>
          <w:shd w:val="clear" w:color="auto" w:fill="FFFFFF"/>
        </w:rPr>
        <w:t>[23].</w:t>
      </w:r>
    </w:p>
    <w:p w:rsidR="006C2AE8" w:rsidRPr="00937C1E" w:rsidRDefault="00084728" w:rsidP="006C2AE8">
      <w:pPr>
        <w:spacing w:after="0" w:line="360" w:lineRule="auto"/>
        <w:ind w:firstLine="709"/>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Пациенты эгоцентрического</w:t>
      </w:r>
      <w:r w:rsidR="006C2AE8" w:rsidRPr="004B415C">
        <w:rPr>
          <w:rFonts w:ascii="Times New Roman" w:hAnsi="Times New Roman" w:cs="Times New Roman"/>
          <w:color w:val="000000" w:themeColor="text1"/>
          <w:sz w:val="28"/>
          <w:szCs w:val="28"/>
          <w:shd w:val="clear" w:color="auto" w:fill="FFFFFF"/>
        </w:rPr>
        <w:t xml:space="preserve"> типов обычно имеют истерические черты характера, в болезни они обостряются. Главное в работе с такими пациентами — избежать «порабощения», не выполнять всех прихотей, не допускать командования собой</w:t>
      </w:r>
      <w:r w:rsidR="00937C1E" w:rsidRPr="00937C1E">
        <w:rPr>
          <w:rFonts w:ascii="Times New Roman" w:hAnsi="Times New Roman" w:cs="Times New Roman"/>
          <w:color w:val="000000"/>
          <w:sz w:val="28"/>
          <w:szCs w:val="28"/>
          <w:shd w:val="clear" w:color="auto" w:fill="FFFFFF"/>
        </w:rPr>
        <w:t>[23].</w:t>
      </w:r>
    </w:p>
    <w:p w:rsidR="006C2AE8" w:rsidRPr="00937C1E" w:rsidRDefault="0008472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Дисфорический </w:t>
      </w:r>
      <w:r w:rsidR="006C2AE8" w:rsidRPr="004B415C">
        <w:rPr>
          <w:rFonts w:ascii="Times New Roman" w:hAnsi="Times New Roman" w:cs="Times New Roman"/>
          <w:color w:val="000000" w:themeColor="text1"/>
          <w:sz w:val="28"/>
          <w:szCs w:val="28"/>
          <w:shd w:val="clear" w:color="auto" w:fill="FFFFFF"/>
        </w:rPr>
        <w:t>тип отношения к болезни характерен для пациентов, имевших в черты психопата эпилептоидного круга или психопата возбудимого типа. Работать с такими больными трудно, к поддержке семьи многие из них относятся амбивалентно. Отношения должны быть официальными, строиться по</w:t>
      </w:r>
      <w:r w:rsidR="00937C1E">
        <w:rPr>
          <w:rFonts w:ascii="Times New Roman" w:hAnsi="Times New Roman" w:cs="Times New Roman"/>
          <w:color w:val="000000" w:themeColor="text1"/>
          <w:sz w:val="28"/>
          <w:szCs w:val="28"/>
          <w:shd w:val="clear" w:color="auto" w:fill="FFFFFF"/>
        </w:rPr>
        <w:t xml:space="preserve"> принципу «взрослый — взрослый»</w:t>
      </w:r>
      <w:r w:rsidR="00937C1E" w:rsidRPr="00937C1E">
        <w:rPr>
          <w:rFonts w:ascii="Times New Roman" w:hAnsi="Times New Roman" w:cs="Times New Roman"/>
          <w:color w:val="000000"/>
          <w:sz w:val="28"/>
          <w:szCs w:val="28"/>
          <w:shd w:val="clear" w:color="auto" w:fill="FFFFFF"/>
        </w:rPr>
        <w:t xml:space="preserve"> [2</w:t>
      </w:r>
      <w:r w:rsidR="00937C1E" w:rsidRPr="00AD493E">
        <w:rPr>
          <w:rFonts w:ascii="Times New Roman" w:hAnsi="Times New Roman" w:cs="Times New Roman"/>
          <w:color w:val="000000"/>
          <w:sz w:val="28"/>
          <w:szCs w:val="28"/>
          <w:shd w:val="clear" w:color="auto" w:fill="FFFFFF"/>
        </w:rPr>
        <w:t>3</w:t>
      </w:r>
      <w:r w:rsidR="00937C1E" w:rsidRPr="00937C1E">
        <w:rPr>
          <w:rFonts w:ascii="Times New Roman" w:hAnsi="Times New Roman" w:cs="Times New Roman"/>
          <w:color w:val="000000"/>
          <w:sz w:val="28"/>
          <w:szCs w:val="28"/>
          <w:shd w:val="clear" w:color="auto" w:fill="FFFFFF"/>
        </w:rPr>
        <w:t>].</w:t>
      </w:r>
    </w:p>
    <w:p w:rsidR="006C2AE8" w:rsidRPr="00937C1E" w:rsidRDefault="006C2AE8" w:rsidP="006C2AE8">
      <w:pPr>
        <w:spacing w:after="0" w:line="360" w:lineRule="auto"/>
        <w:ind w:firstLine="709"/>
        <w:jc w:val="both"/>
        <w:rPr>
          <w:rFonts w:ascii="Times New Roman" w:hAnsi="Times New Roman" w:cs="Times New Roman"/>
          <w:color w:val="000000" w:themeColor="text1"/>
          <w:sz w:val="28"/>
          <w:szCs w:val="28"/>
          <w:shd w:val="clear" w:color="auto" w:fill="FFFFFF"/>
        </w:rPr>
      </w:pPr>
      <w:r w:rsidRPr="004B415C">
        <w:rPr>
          <w:rFonts w:ascii="Times New Roman" w:hAnsi="Times New Roman" w:cs="Times New Roman"/>
          <w:color w:val="000000" w:themeColor="text1"/>
          <w:sz w:val="28"/>
          <w:szCs w:val="28"/>
          <w:shd w:val="clear" w:color="auto" w:fill="FFFFFF"/>
        </w:rPr>
        <w:t xml:space="preserve">Таким образом, в ситуации болезни изменяется не только соматическое, но и психическое состояние человека. При этом своеобразие </w:t>
      </w:r>
      <w:r w:rsidRPr="004B415C">
        <w:rPr>
          <w:rFonts w:ascii="Times New Roman" w:hAnsi="Times New Roman" w:cs="Times New Roman"/>
          <w:color w:val="000000" w:themeColor="text1"/>
          <w:sz w:val="28"/>
          <w:szCs w:val="28"/>
          <w:shd w:val="clear" w:color="auto" w:fill="FFFFFF"/>
        </w:rPr>
        <w:lastRenderedPageBreak/>
        <w:t>реагирования на свое состояние отражается в изменении поведения, которое, в свою очередь, способствует смене характера взаим</w:t>
      </w:r>
      <w:r w:rsidR="00937C1E">
        <w:rPr>
          <w:rFonts w:ascii="Times New Roman" w:hAnsi="Times New Roman" w:cs="Times New Roman"/>
          <w:color w:val="000000" w:themeColor="text1"/>
          <w:sz w:val="28"/>
          <w:szCs w:val="28"/>
          <w:shd w:val="clear" w:color="auto" w:fill="FFFFFF"/>
        </w:rPr>
        <w:t>оотношений с окружающим миром</w:t>
      </w:r>
      <w:r w:rsidR="006442E9">
        <w:rPr>
          <w:rFonts w:ascii="Times New Roman" w:hAnsi="Times New Roman" w:cs="Times New Roman"/>
          <w:color w:val="000000"/>
          <w:sz w:val="28"/>
          <w:szCs w:val="28"/>
          <w:shd w:val="clear" w:color="auto" w:fill="FFFFFF"/>
        </w:rPr>
        <w:t>[</w:t>
      </w:r>
      <w:r w:rsidR="006442E9" w:rsidRPr="006442E9">
        <w:rPr>
          <w:rFonts w:ascii="Times New Roman" w:hAnsi="Times New Roman" w:cs="Times New Roman"/>
          <w:color w:val="000000"/>
          <w:sz w:val="28"/>
          <w:szCs w:val="28"/>
          <w:shd w:val="clear" w:color="auto" w:fill="FFFFFF"/>
        </w:rPr>
        <w:t>13</w:t>
      </w:r>
      <w:r w:rsidR="00937C1E" w:rsidRPr="00937C1E">
        <w:rPr>
          <w:rFonts w:ascii="Times New Roman" w:hAnsi="Times New Roman" w:cs="Times New Roman"/>
          <w:color w:val="000000"/>
          <w:sz w:val="28"/>
          <w:szCs w:val="28"/>
          <w:shd w:val="clear" w:color="auto" w:fill="FFFFFF"/>
        </w:rPr>
        <w:t>].</w:t>
      </w:r>
    </w:p>
    <w:p w:rsidR="0077304A" w:rsidRDefault="0077304A"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937C1E" w:rsidRDefault="00937C1E" w:rsidP="006C2AE8">
      <w:pPr>
        <w:spacing w:after="0" w:line="360" w:lineRule="auto"/>
        <w:jc w:val="both"/>
        <w:rPr>
          <w:rFonts w:ascii="Times New Roman" w:hAnsi="Times New Roman"/>
          <w:sz w:val="28"/>
          <w:szCs w:val="28"/>
          <w:shd w:val="clear" w:color="auto" w:fill="FFFFFF"/>
        </w:rPr>
      </w:pPr>
    </w:p>
    <w:p w:rsidR="00A418B0" w:rsidRPr="006442E9" w:rsidRDefault="00A418B0" w:rsidP="00EC0892">
      <w:pPr>
        <w:spacing w:after="0" w:line="360" w:lineRule="auto"/>
        <w:rPr>
          <w:rFonts w:ascii="Times New Roman" w:hAnsi="Times New Roman"/>
          <w:sz w:val="28"/>
          <w:szCs w:val="28"/>
          <w:shd w:val="clear" w:color="auto" w:fill="FFFFFF"/>
          <w:lang w:val="en-US"/>
        </w:rPr>
      </w:pPr>
    </w:p>
    <w:p w:rsidR="00827CFE" w:rsidRPr="00EC0892" w:rsidRDefault="00584C14" w:rsidP="00A2539B">
      <w:pPr>
        <w:spacing w:after="0" w:line="360" w:lineRule="auto"/>
        <w:jc w:val="center"/>
        <w:rPr>
          <w:rFonts w:ascii="Times New Roman" w:hAnsi="Times New Roman"/>
          <w:sz w:val="28"/>
          <w:szCs w:val="28"/>
        </w:rPr>
      </w:pPr>
      <w:r>
        <w:rPr>
          <w:rFonts w:ascii="Times New Roman" w:hAnsi="Times New Roman"/>
          <w:sz w:val="28"/>
          <w:szCs w:val="28"/>
          <w:shd w:val="clear" w:color="auto" w:fill="FFFFFF"/>
        </w:rPr>
        <w:lastRenderedPageBreak/>
        <w:t xml:space="preserve">ГЛАВА </w:t>
      </w:r>
      <w:r w:rsidR="00EC0892" w:rsidRPr="00EC0892">
        <w:rPr>
          <w:rFonts w:ascii="Times New Roman" w:hAnsi="Times New Roman"/>
          <w:sz w:val="28"/>
          <w:szCs w:val="28"/>
          <w:shd w:val="clear" w:color="auto" w:fill="FFFFFF"/>
        </w:rPr>
        <w:t>2. ЭМПИРИЧЕСКОЕ ИССЛЕДОВАНИЕ</w:t>
      </w:r>
      <w:r w:rsidR="00EC0892" w:rsidRPr="00EC0892">
        <w:rPr>
          <w:sz w:val="28"/>
          <w:szCs w:val="28"/>
          <w:shd w:val="clear" w:color="auto" w:fill="FFFFFF"/>
        </w:rPr>
        <w:t xml:space="preserve"> </w:t>
      </w:r>
      <w:r w:rsidR="00EC0892" w:rsidRPr="00EC0892">
        <w:rPr>
          <w:rFonts w:ascii="Times New Roman" w:hAnsi="Times New Roman"/>
          <w:sz w:val="28"/>
          <w:szCs w:val="28"/>
        </w:rPr>
        <w:t>КАЧЕСТВА ЖИЗНИ И ОТНОШЕНИЯ К БОЛЕЗНИ ПАЦИЕНТОВ С СЕРДЕЧНО – СОСУДИСТОЙ ПАТОЛОГИЕЙ</w:t>
      </w:r>
    </w:p>
    <w:p w:rsidR="006C2AE8" w:rsidRDefault="006C2AE8" w:rsidP="000E3018">
      <w:pPr>
        <w:spacing w:after="0"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2.1</w:t>
      </w:r>
      <w:r w:rsidR="00A2539B">
        <w:rPr>
          <w:rFonts w:ascii="Times New Roman" w:hAnsi="Times New Roman"/>
          <w:sz w:val="28"/>
          <w:szCs w:val="28"/>
          <w:shd w:val="clear" w:color="auto" w:fill="FFFFFF"/>
        </w:rPr>
        <w:t xml:space="preserve">. </w:t>
      </w:r>
      <w:r w:rsidRPr="006F0BB2">
        <w:rPr>
          <w:rFonts w:ascii="Times New Roman" w:hAnsi="Times New Roman"/>
          <w:sz w:val="28"/>
          <w:szCs w:val="28"/>
          <w:shd w:val="clear" w:color="auto" w:fill="FFFFFF"/>
        </w:rPr>
        <w:t xml:space="preserve"> Описание методов исследования</w:t>
      </w:r>
    </w:p>
    <w:p w:rsidR="00A418B0" w:rsidRDefault="00A418B0" w:rsidP="00A418B0">
      <w:pPr>
        <w:spacing w:after="0" w:line="360" w:lineRule="auto"/>
        <w:ind w:firstLine="709"/>
        <w:jc w:val="both"/>
        <w:rPr>
          <w:rFonts w:ascii="Times New Roman" w:hAnsi="Times New Roman"/>
          <w:sz w:val="28"/>
          <w:szCs w:val="28"/>
        </w:rPr>
      </w:pPr>
      <w:r>
        <w:rPr>
          <w:rFonts w:ascii="Times New Roman" w:hAnsi="Times New Roman"/>
          <w:sz w:val="28"/>
          <w:szCs w:val="28"/>
        </w:rPr>
        <w:t>База исследования Красноярская межрайонная клиническая больница скорой медицинской помощи имени Н.С.Карповича.</w:t>
      </w:r>
    </w:p>
    <w:p w:rsidR="00A418B0" w:rsidRDefault="00A418B0" w:rsidP="00FD000C">
      <w:pPr>
        <w:spacing w:after="0" w:line="360" w:lineRule="auto"/>
        <w:ind w:firstLine="709"/>
        <w:jc w:val="both"/>
        <w:rPr>
          <w:rFonts w:ascii="Times New Roman" w:hAnsi="Times New Roman"/>
          <w:sz w:val="28"/>
          <w:szCs w:val="28"/>
        </w:rPr>
      </w:pPr>
      <w:r>
        <w:rPr>
          <w:rFonts w:ascii="Times New Roman" w:hAnsi="Times New Roman"/>
          <w:sz w:val="28"/>
          <w:szCs w:val="28"/>
        </w:rPr>
        <w:t>В исследовании приняли участие 20 пациентов с диагнозом инфаркт миокарда, 20 пациентов с диагнозом атеросклероз</w:t>
      </w:r>
      <w:r w:rsidR="00EC0892">
        <w:rPr>
          <w:rFonts w:ascii="Times New Roman" w:hAnsi="Times New Roman"/>
          <w:sz w:val="28"/>
          <w:szCs w:val="28"/>
        </w:rPr>
        <w:t xml:space="preserve"> артерий</w:t>
      </w:r>
      <w:r>
        <w:rPr>
          <w:rFonts w:ascii="Times New Roman" w:hAnsi="Times New Roman"/>
          <w:sz w:val="28"/>
          <w:szCs w:val="28"/>
        </w:rPr>
        <w:t xml:space="preserve"> нижних конечностей. </w:t>
      </w:r>
    </w:p>
    <w:p w:rsidR="006C2AE8" w:rsidRPr="004E5A7A" w:rsidRDefault="006C2AE8" w:rsidP="00FB523A">
      <w:pPr>
        <w:spacing w:after="0" w:line="360" w:lineRule="auto"/>
        <w:ind w:firstLine="709"/>
        <w:rPr>
          <w:rFonts w:ascii="Times New Roman" w:hAnsi="Times New Roman" w:cs="Times New Roman"/>
          <w:sz w:val="28"/>
          <w:szCs w:val="28"/>
        </w:rPr>
      </w:pPr>
      <w:r w:rsidRPr="004E5A7A">
        <w:rPr>
          <w:rFonts w:ascii="Times New Roman" w:hAnsi="Times New Roman" w:cs="Times New Roman"/>
          <w:sz w:val="28"/>
          <w:szCs w:val="28"/>
        </w:rPr>
        <w:t>Методика «ТОБОЛ» - тип отношения к болезни</w:t>
      </w:r>
      <w:r>
        <w:rPr>
          <w:rFonts w:ascii="Times New Roman" w:hAnsi="Times New Roman" w:cs="Times New Roman"/>
          <w:sz w:val="28"/>
          <w:szCs w:val="28"/>
        </w:rPr>
        <w:t>.</w:t>
      </w:r>
    </w:p>
    <w:p w:rsidR="006C2AE8" w:rsidRPr="00E50991" w:rsidRDefault="006C2AE8" w:rsidP="00FB523A">
      <w:pPr>
        <w:spacing w:after="0" w:line="360" w:lineRule="auto"/>
        <w:ind w:firstLine="709"/>
        <w:jc w:val="both"/>
        <w:rPr>
          <w:rFonts w:ascii="Times New Roman" w:hAnsi="Times New Roman" w:cs="Times New Roman"/>
          <w:color w:val="000000"/>
          <w:sz w:val="28"/>
          <w:szCs w:val="28"/>
          <w:shd w:val="clear" w:color="auto" w:fill="FFFFFF"/>
        </w:rPr>
      </w:pPr>
      <w:r w:rsidRPr="00761E9A">
        <w:rPr>
          <w:rStyle w:val="a9"/>
          <w:rFonts w:ascii="Times New Roman" w:hAnsi="Times New Roman" w:cs="Times New Roman"/>
          <w:b w:val="0"/>
          <w:color w:val="000000" w:themeColor="text1"/>
          <w:sz w:val="28"/>
          <w:szCs w:val="28"/>
        </w:rPr>
        <w:t>Цель методики</w:t>
      </w:r>
      <w:r w:rsidRPr="00761E9A">
        <w:rPr>
          <w:rStyle w:val="a9"/>
          <w:rFonts w:ascii="Times New Roman" w:hAnsi="Times New Roman" w:cs="Times New Roman"/>
          <w:b w:val="0"/>
          <w:sz w:val="28"/>
          <w:szCs w:val="28"/>
        </w:rPr>
        <w:t xml:space="preserve"> «ТОБОЛ»:</w:t>
      </w:r>
      <w:r w:rsidRPr="00E50991">
        <w:rPr>
          <w:rStyle w:val="a9"/>
          <w:rFonts w:ascii="Times New Roman" w:hAnsi="Times New Roman" w:cs="Times New Roman"/>
          <w:b w:val="0"/>
          <w:sz w:val="28"/>
          <w:szCs w:val="28"/>
        </w:rPr>
        <w:t xml:space="preserve"> </w:t>
      </w:r>
      <w:r w:rsidRPr="00E50991">
        <w:rPr>
          <w:rStyle w:val="apple-converted-space"/>
          <w:rFonts w:ascii="Times New Roman" w:hAnsi="Times New Roman" w:cs="Times New Roman"/>
          <w:color w:val="000000"/>
          <w:sz w:val="28"/>
          <w:szCs w:val="28"/>
          <w:shd w:val="clear" w:color="auto" w:fill="FFFFFF"/>
        </w:rPr>
        <w:t> </w:t>
      </w:r>
      <w:r w:rsidRPr="00E50991">
        <w:rPr>
          <w:rFonts w:ascii="Times New Roman" w:hAnsi="Times New Roman" w:cs="Times New Roman"/>
          <w:color w:val="000000"/>
          <w:sz w:val="28"/>
          <w:szCs w:val="28"/>
          <w:shd w:val="clear" w:color="auto" w:fill="FFFFFF"/>
        </w:rPr>
        <w:t>психологическая диагностика типов отношения к болезни.</w:t>
      </w:r>
    </w:p>
    <w:p w:rsidR="006C2AE8" w:rsidRPr="00761E9A" w:rsidRDefault="006C2AE8" w:rsidP="00FB523A">
      <w:pPr>
        <w:spacing w:after="0" w:line="360" w:lineRule="auto"/>
        <w:ind w:firstLine="709"/>
        <w:jc w:val="both"/>
        <w:rPr>
          <w:rFonts w:ascii="Times New Roman" w:hAnsi="Times New Roman" w:cs="Times New Roman"/>
          <w:color w:val="000000"/>
          <w:sz w:val="28"/>
          <w:szCs w:val="28"/>
          <w:shd w:val="clear" w:color="auto" w:fill="FFFFFF"/>
        </w:rPr>
      </w:pPr>
      <w:r w:rsidRPr="00761E9A">
        <w:rPr>
          <w:rStyle w:val="a9"/>
          <w:rFonts w:ascii="Times New Roman" w:hAnsi="Times New Roman" w:cs="Times New Roman"/>
          <w:b w:val="0"/>
          <w:sz w:val="28"/>
          <w:szCs w:val="28"/>
        </w:rPr>
        <w:t>Описание методики «ТОБОЛ»:</w:t>
      </w:r>
      <w:r w:rsidRPr="00E50991">
        <w:rPr>
          <w:rStyle w:val="a9"/>
          <w:rFonts w:ascii="Times New Roman" w:hAnsi="Times New Roman" w:cs="Times New Roman"/>
          <w:b w:val="0"/>
          <w:sz w:val="28"/>
          <w:szCs w:val="28"/>
        </w:rPr>
        <w:t xml:space="preserve"> </w:t>
      </w:r>
      <w:r w:rsidRPr="00E50991">
        <w:rPr>
          <w:rStyle w:val="apple-converted-space"/>
          <w:rFonts w:ascii="Times New Roman" w:hAnsi="Times New Roman" w:cs="Times New Roman"/>
          <w:color w:val="000000"/>
          <w:sz w:val="28"/>
          <w:szCs w:val="28"/>
          <w:shd w:val="clear" w:color="auto" w:fill="FFFFFF"/>
        </w:rPr>
        <w:t> </w:t>
      </w:r>
      <w:r w:rsidRPr="00E50991">
        <w:rPr>
          <w:rFonts w:ascii="Times New Roman" w:hAnsi="Times New Roman" w:cs="Times New Roman"/>
          <w:color w:val="000000" w:themeColor="text1"/>
          <w:sz w:val="28"/>
          <w:szCs w:val="28"/>
        </w:rPr>
        <w:t>Опросник включает 12 тем:</w:t>
      </w:r>
      <w:r w:rsidRPr="00E50991">
        <w:rPr>
          <w:rStyle w:val="apple-converted-space"/>
          <w:rFonts w:ascii="Times New Roman" w:hAnsi="Times New Roman" w:cs="Times New Roman"/>
          <w:color w:val="000000" w:themeColor="text1"/>
          <w:sz w:val="28"/>
          <w:szCs w:val="28"/>
        </w:rPr>
        <w:t> </w:t>
      </w:r>
      <w:r w:rsidRPr="00E50991">
        <w:rPr>
          <w:rStyle w:val="aa"/>
          <w:rFonts w:ascii="Times New Roman" w:hAnsi="Times New Roman" w:cs="Times New Roman"/>
          <w:i w:val="0"/>
          <w:color w:val="000000" w:themeColor="text1"/>
          <w:sz w:val="28"/>
          <w:szCs w:val="28"/>
        </w:rPr>
        <w:t>самочувствие, настроение, сон</w:t>
      </w:r>
      <w:r w:rsidR="00A418B0">
        <w:rPr>
          <w:rStyle w:val="aa"/>
          <w:rFonts w:ascii="Times New Roman" w:hAnsi="Times New Roman" w:cs="Times New Roman"/>
          <w:i w:val="0"/>
          <w:color w:val="000000" w:themeColor="text1"/>
          <w:sz w:val="28"/>
          <w:szCs w:val="28"/>
        </w:rPr>
        <w:t>0</w:t>
      </w:r>
      <w:r w:rsidRPr="00E50991">
        <w:rPr>
          <w:rStyle w:val="aa"/>
          <w:rFonts w:ascii="Times New Roman" w:hAnsi="Times New Roman" w:cs="Times New Roman"/>
          <w:i w:val="0"/>
          <w:color w:val="000000" w:themeColor="text1"/>
          <w:sz w:val="28"/>
          <w:szCs w:val="28"/>
        </w:rPr>
        <w:t>, аппетит, отношение к болезни, отношение к лечению, отношение к медперсоналу, отношение к родственникам, отношение к работе, отношение к окру</w:t>
      </w:r>
      <w:r w:rsidRPr="00E50991">
        <w:rPr>
          <w:rStyle w:val="aa"/>
          <w:rFonts w:ascii="Times New Roman" w:hAnsi="Times New Roman" w:cs="Times New Roman"/>
          <w:i w:val="0"/>
          <w:color w:val="000000" w:themeColor="text1"/>
          <w:sz w:val="28"/>
          <w:szCs w:val="28"/>
        </w:rPr>
        <w:softHyphen/>
        <w:t xml:space="preserve">жающим, отношение к одиночеству, отношение к будущему.  </w:t>
      </w:r>
      <w:r w:rsidRPr="00E50991">
        <w:rPr>
          <w:rFonts w:ascii="Times New Roman" w:hAnsi="Times New Roman" w:cs="Times New Roman"/>
          <w:color w:val="000000"/>
          <w:sz w:val="28"/>
          <w:szCs w:val="28"/>
          <w:shd w:val="clear" w:color="auto" w:fill="FFFFFF"/>
        </w:rPr>
        <w:t xml:space="preserve">Методика позволяет диагностировать следующие 12 типов отношения: сенситивный, тревожный, ипохондрический, меланхолический, апатический, неврастенический, эгоцентрический, паранойяльный, анозогнозический, </w:t>
      </w:r>
      <w:r w:rsidRPr="00761E9A">
        <w:rPr>
          <w:rFonts w:ascii="Times New Roman" w:hAnsi="Times New Roman" w:cs="Times New Roman"/>
          <w:color w:val="000000"/>
          <w:sz w:val="28"/>
          <w:szCs w:val="28"/>
          <w:shd w:val="clear" w:color="auto" w:fill="FFFFFF"/>
        </w:rPr>
        <w:t>дисфорический, эргопатический и гармоничный.</w:t>
      </w:r>
    </w:p>
    <w:p w:rsidR="006C2AE8" w:rsidRPr="00E50991" w:rsidRDefault="006C2AE8" w:rsidP="006C2AE8">
      <w:pPr>
        <w:spacing w:after="0" w:line="360" w:lineRule="auto"/>
        <w:ind w:firstLine="709"/>
        <w:jc w:val="both"/>
        <w:rPr>
          <w:rFonts w:ascii="Times New Roman" w:hAnsi="Times New Roman" w:cs="Times New Roman"/>
          <w:color w:val="252525"/>
          <w:sz w:val="28"/>
          <w:szCs w:val="28"/>
          <w:shd w:val="clear" w:color="auto" w:fill="FFFFFF"/>
        </w:rPr>
      </w:pPr>
      <w:r w:rsidRPr="00761E9A">
        <w:rPr>
          <w:rStyle w:val="a9"/>
          <w:rFonts w:ascii="Times New Roman" w:hAnsi="Times New Roman" w:cs="Times New Roman"/>
          <w:b w:val="0"/>
          <w:sz w:val="28"/>
          <w:szCs w:val="28"/>
        </w:rPr>
        <w:t>Инструкция методики</w:t>
      </w:r>
      <w:r w:rsidRPr="004C2FEF">
        <w:rPr>
          <w:rStyle w:val="a9"/>
          <w:rFonts w:ascii="Times New Roman" w:hAnsi="Times New Roman" w:cs="Times New Roman"/>
          <w:b w:val="0"/>
          <w:i/>
          <w:sz w:val="28"/>
          <w:szCs w:val="28"/>
        </w:rPr>
        <w:t xml:space="preserve"> </w:t>
      </w:r>
      <w:r w:rsidRPr="0077304A">
        <w:rPr>
          <w:rStyle w:val="a9"/>
          <w:rFonts w:ascii="Times New Roman" w:hAnsi="Times New Roman" w:cs="Times New Roman"/>
          <w:b w:val="0"/>
          <w:sz w:val="28"/>
          <w:szCs w:val="28"/>
        </w:rPr>
        <w:t>«ТОБОЛ»:</w:t>
      </w:r>
      <w:r w:rsidRPr="00E50991">
        <w:rPr>
          <w:rStyle w:val="a9"/>
          <w:rFonts w:ascii="Times New Roman" w:hAnsi="Times New Roman" w:cs="Times New Roman"/>
          <w:b w:val="0"/>
          <w:sz w:val="28"/>
          <w:szCs w:val="28"/>
        </w:rPr>
        <w:t xml:space="preserve"> </w:t>
      </w:r>
      <w:r w:rsidRPr="00E50991">
        <w:rPr>
          <w:rFonts w:ascii="Times New Roman" w:hAnsi="Times New Roman" w:cs="Times New Roman"/>
          <w:color w:val="000000" w:themeColor="text1"/>
          <w:sz w:val="28"/>
          <w:szCs w:val="28"/>
          <w:shd w:val="clear" w:color="auto" w:fill="FFFFFF"/>
        </w:rPr>
        <w:t>Испытуемому предъявляется бланк с 12 группами утверждений, от 10 до 16 утвержденй в каждой. В каждой группе он должен выбрать одно или максимум два утверждения, которые наиболее полно описывают его состояние. Если ни одно из утверждений не подходит, нужны выбрать последнее «Ни одно утверждение мне не походит». Все ответы делаются на специальном бланке. Время заполнения не ограничено.</w:t>
      </w:r>
    </w:p>
    <w:p w:rsidR="006C2AE8" w:rsidRPr="004C2FEF" w:rsidRDefault="006C2AE8" w:rsidP="006C2AE8">
      <w:pPr>
        <w:pStyle w:val="3"/>
        <w:shd w:val="clear" w:color="auto" w:fill="FFFFFF"/>
        <w:spacing w:before="0" w:line="360" w:lineRule="auto"/>
        <w:ind w:firstLine="709"/>
        <w:jc w:val="both"/>
        <w:rPr>
          <w:rStyle w:val="a9"/>
          <w:rFonts w:ascii="Times New Roman" w:hAnsi="Times New Roman" w:cs="Times New Roman"/>
          <w:i/>
          <w:color w:val="000000" w:themeColor="text1"/>
          <w:sz w:val="28"/>
          <w:szCs w:val="28"/>
        </w:rPr>
      </w:pPr>
      <w:r w:rsidRPr="00761E9A">
        <w:rPr>
          <w:rStyle w:val="a9"/>
          <w:rFonts w:ascii="Times New Roman" w:hAnsi="Times New Roman" w:cs="Times New Roman"/>
          <w:color w:val="000000" w:themeColor="text1"/>
          <w:sz w:val="28"/>
          <w:szCs w:val="28"/>
        </w:rPr>
        <w:lastRenderedPageBreak/>
        <w:t>Обработка данных методики</w:t>
      </w:r>
      <w:r w:rsidRPr="004C2FEF">
        <w:rPr>
          <w:rStyle w:val="a9"/>
          <w:rFonts w:ascii="Times New Roman" w:hAnsi="Times New Roman" w:cs="Times New Roman"/>
          <w:i/>
          <w:color w:val="000000" w:themeColor="text1"/>
          <w:sz w:val="28"/>
          <w:szCs w:val="28"/>
        </w:rPr>
        <w:t xml:space="preserve"> </w:t>
      </w:r>
      <w:r w:rsidRPr="0077304A">
        <w:rPr>
          <w:rStyle w:val="a9"/>
          <w:rFonts w:ascii="Times New Roman" w:hAnsi="Times New Roman" w:cs="Times New Roman"/>
          <w:color w:val="000000" w:themeColor="text1"/>
          <w:sz w:val="28"/>
          <w:szCs w:val="28"/>
        </w:rPr>
        <w:t>«ТОБОЛ»:</w:t>
      </w:r>
    </w:p>
    <w:p w:rsidR="006C2AE8" w:rsidRPr="00E50991" w:rsidRDefault="006C2AE8" w:rsidP="006C2AE8">
      <w:pPr>
        <w:pStyle w:val="3"/>
        <w:shd w:val="clear" w:color="auto" w:fill="FFFFFF"/>
        <w:spacing w:before="0" w:line="360" w:lineRule="auto"/>
        <w:ind w:firstLine="709"/>
        <w:jc w:val="both"/>
        <w:rPr>
          <w:rFonts w:ascii="Times New Roman" w:hAnsi="Times New Roman" w:cs="Times New Roman"/>
          <w:b w:val="0"/>
          <w:color w:val="000000"/>
          <w:sz w:val="28"/>
          <w:szCs w:val="28"/>
        </w:rPr>
      </w:pPr>
      <w:r w:rsidRPr="00E50991">
        <w:rPr>
          <w:rStyle w:val="a9"/>
          <w:rFonts w:ascii="Times New Roman" w:hAnsi="Times New Roman" w:cs="Times New Roman"/>
          <w:sz w:val="28"/>
          <w:szCs w:val="28"/>
        </w:rPr>
        <w:t xml:space="preserve"> </w:t>
      </w:r>
      <w:r w:rsidRPr="00E50991">
        <w:rPr>
          <w:rStyle w:val="mw-headline"/>
          <w:rFonts w:ascii="Times New Roman" w:hAnsi="Times New Roman" w:cs="Times New Roman"/>
          <w:b w:val="0"/>
          <w:color w:val="000000"/>
          <w:sz w:val="28"/>
          <w:szCs w:val="28"/>
        </w:rPr>
        <w:t>Принципы подсчёта</w:t>
      </w:r>
    </w:p>
    <w:p w:rsidR="006C2AE8" w:rsidRPr="00E50991" w:rsidRDefault="006C2AE8" w:rsidP="006C2AE8">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При анализе используется бланк «Результаты обследования».</w:t>
      </w:r>
    </w:p>
    <w:p w:rsidR="006C2AE8" w:rsidRPr="00E50991" w:rsidRDefault="006C2AE8" w:rsidP="006C2AE8">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По таблице кода для каждого отмеченного в регистрационном листе утверждения определяются диагностические коэффициенты, которые заносятся в бланк «Результаты обследования».</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Диагностические коэффициенты в каждом из столбцов, соответствующих 12 шкалам типов отношения к болезни, суммируются, значения 12-ти шкальных оценок, заносятся в графу, обозначенную «сумма».</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Последний ва</w:t>
      </w:r>
      <w:r>
        <w:rPr>
          <w:rFonts w:ascii="Times New Roman" w:hAnsi="Times New Roman" w:cs="Times New Roman"/>
          <w:color w:val="000000" w:themeColor="text1"/>
          <w:sz w:val="28"/>
          <w:szCs w:val="28"/>
        </w:rPr>
        <w:t>р</w:t>
      </w:r>
      <w:r w:rsidRPr="00E50991">
        <w:rPr>
          <w:rFonts w:ascii="Times New Roman" w:hAnsi="Times New Roman" w:cs="Times New Roman"/>
          <w:color w:val="000000" w:themeColor="text1"/>
          <w:sz w:val="28"/>
          <w:szCs w:val="28"/>
        </w:rPr>
        <w:t>иант ответа «Ни одно утверждение мне не походит» не имеет диагностического веса ни для одной шкалы.</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Графически величины шкальных оценок изображают в виде профиля на бланке «Результаты обследования», где по горизонтали отмечены буквенные символы 12-ти шкал, а по вертикали – числовые значения шкальных оценок.</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Если среди утверждений, выбранных испытуемым, встречается хотя бы одно, указанное в коде знаком (*), то шкальная величина соответствующего этому знаку типа отношения к болезни (гармоничный, эргопатический, анозогнозический) приравнивается нулю, и такой тип не диагностируется.</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Для диагностики типа находят шкалу (или шкалы) с максимальным значением суммы диагностических коэффициентов и определяют, есть ли в профиле такие шкалы, которые находятся в пределах диагностический зоны – оценки которых отставлены от максимальной в пределах 7 баллов. Если шкала с максимальной оценкой является единственной, и нет других шкал, оценки которых отличаются от максимальной не более чем на 7 баллов, то диагностируют только тип, соответствующий этой шкале.</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 xml:space="preserve">Если в диагностический интервал, равный 7 баллам, помимо шкалы с максимальной оценкой попадают еще одна или две шкалы, то </w:t>
      </w:r>
      <w:r w:rsidRPr="00E50991">
        <w:rPr>
          <w:rFonts w:ascii="Times New Roman" w:hAnsi="Times New Roman" w:cs="Times New Roman"/>
          <w:color w:val="000000" w:themeColor="text1"/>
          <w:sz w:val="28"/>
          <w:szCs w:val="28"/>
        </w:rPr>
        <w:lastRenderedPageBreak/>
        <w:t>диагностируют смешанный тип, который обозначают соответственно названиям составляющих его шкал.</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При смешанном типе, если в диагностическую зону наряду с другими шкалами попадает шкала гармоничного типа, то он исключается из рассмотрения как составляющий. Таким образом, гармоничный тип диагностируют только как «чистый», т.е. только в том случае, когда шкала этого типа</w:t>
      </w:r>
      <w:r w:rsidR="00584C14">
        <w:rPr>
          <w:rFonts w:ascii="Times New Roman" w:hAnsi="Times New Roman" w:cs="Times New Roman"/>
          <w:color w:val="000000" w:themeColor="text1"/>
          <w:sz w:val="28"/>
          <w:szCs w:val="28"/>
        </w:rPr>
        <w:t>,</w:t>
      </w:r>
      <w:r w:rsidRPr="00E50991">
        <w:rPr>
          <w:rFonts w:ascii="Times New Roman" w:hAnsi="Times New Roman" w:cs="Times New Roman"/>
          <w:color w:val="000000" w:themeColor="text1"/>
          <w:sz w:val="28"/>
          <w:szCs w:val="28"/>
        </w:rPr>
        <w:t xml:space="preserve"> имеет максимальную оценку и нет других шкал, которые попадают в диагностический интервал.</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Если в диагностический интервал, равный 7 баллам, попадает более трех шкал, то диагностируют диффузный тип.</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Если среди утверждений, выбранных испытуемым, встречается</w:t>
      </w:r>
      <w:r w:rsidR="00584C14">
        <w:rPr>
          <w:rFonts w:ascii="Times New Roman" w:hAnsi="Times New Roman" w:cs="Times New Roman"/>
          <w:color w:val="000000" w:themeColor="text1"/>
          <w:sz w:val="28"/>
          <w:szCs w:val="28"/>
        </w:rPr>
        <w:t>,</w:t>
      </w:r>
      <w:r w:rsidRPr="00E50991">
        <w:rPr>
          <w:rFonts w:ascii="Times New Roman" w:hAnsi="Times New Roman" w:cs="Times New Roman"/>
          <w:color w:val="000000" w:themeColor="text1"/>
          <w:sz w:val="28"/>
          <w:szCs w:val="28"/>
        </w:rPr>
        <w:t xml:space="preserve"> хотя бы одно, указанное в коде знаком (*), при диагностике типа отношения к болезни необходимо использовать дополнительный профиль, отражающий скорректированные в соответствии с пунктом 5 шкальные оценки гармоничного, эргопатического, анозогнозического типов.</w:t>
      </w:r>
    </w:p>
    <w:p w:rsidR="006C2AE8" w:rsidRPr="00E50991" w:rsidRDefault="006C2AE8" w:rsidP="006C2AE8">
      <w:pPr>
        <w:numPr>
          <w:ilvl w:val="0"/>
          <w:numId w:val="6"/>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Графически правило диагностики сводится к тому, что на профиле выделяют максимальный пик и проводят горизонталь ниже его вершины на 7 баллов. Если эта горизонталь не пересекает ни один из других пиков профиля, то ставят диагноз «чистого» типа.</w:t>
      </w:r>
    </w:p>
    <w:p w:rsidR="006C2AE8" w:rsidRPr="00E50991" w:rsidRDefault="006C2AE8" w:rsidP="006C2AE8">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Если горизонталь помимо максимального пика пересекает или касается одного или двух пиков профиля, то ставят диагноз смешанного типа. Гармоничный тип, согласно пункту 8, не входит составляющим в смешанный тип.</w:t>
      </w:r>
    </w:p>
    <w:p w:rsidR="006C2AE8" w:rsidRPr="00E50991" w:rsidRDefault="006C2AE8" w:rsidP="006C2AE8">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Если горизонталь пересекает или касается более трех пиков профиля, диагностируют диффузный тип.</w:t>
      </w:r>
    </w:p>
    <w:p w:rsidR="006C2AE8" w:rsidRPr="00E50991" w:rsidRDefault="006C2AE8" w:rsidP="006C2AE8">
      <w:pPr>
        <w:pStyle w:val="3"/>
        <w:shd w:val="clear" w:color="auto" w:fill="FFFFFF"/>
        <w:spacing w:before="0" w:line="360" w:lineRule="auto"/>
        <w:ind w:firstLine="709"/>
        <w:jc w:val="both"/>
        <w:rPr>
          <w:rFonts w:ascii="Times New Roman" w:hAnsi="Times New Roman" w:cs="Times New Roman"/>
          <w:b w:val="0"/>
          <w:color w:val="000000"/>
          <w:sz w:val="28"/>
          <w:szCs w:val="28"/>
        </w:rPr>
      </w:pPr>
      <w:r w:rsidRPr="00E50991">
        <w:rPr>
          <w:rStyle w:val="mw-headline"/>
          <w:rFonts w:ascii="Times New Roman" w:hAnsi="Times New Roman" w:cs="Times New Roman"/>
          <w:b w:val="0"/>
          <w:color w:val="000000"/>
          <w:sz w:val="28"/>
          <w:szCs w:val="28"/>
        </w:rPr>
        <w:t>Интерпретация диагностированного типа отношения к болезни</w:t>
      </w:r>
    </w:p>
    <w:p w:rsidR="006C2AE8" w:rsidRPr="00E50991" w:rsidRDefault="006C2AE8" w:rsidP="006C2AE8">
      <w:pPr>
        <w:numPr>
          <w:ilvl w:val="0"/>
          <w:numId w:val="7"/>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 xml:space="preserve">Если диагностируется «чистый» тип отношения к болезни, для раскрытия его психологического содержания используется клинико-психологическое описание соответствующего типа, которое представлено в разделе Классификация типов отношения к болезни. </w:t>
      </w:r>
      <w:r w:rsidRPr="00E50991">
        <w:rPr>
          <w:rStyle w:val="apple-converted-space"/>
          <w:rFonts w:ascii="Times New Roman" w:hAnsi="Times New Roman" w:cs="Times New Roman"/>
          <w:color w:val="000000" w:themeColor="text1"/>
          <w:sz w:val="28"/>
          <w:szCs w:val="28"/>
        </w:rPr>
        <w:t> </w:t>
      </w:r>
    </w:p>
    <w:p w:rsidR="006C2AE8" w:rsidRPr="00E50991" w:rsidRDefault="006C2AE8" w:rsidP="006C2AE8">
      <w:pPr>
        <w:numPr>
          <w:ilvl w:val="0"/>
          <w:numId w:val="7"/>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lastRenderedPageBreak/>
        <w:t xml:space="preserve"> Если диагностируется «смешанный» тип отношения к болезни, интерпретация включает описания типов, являющихся его составляющими, из той же классификации. </w:t>
      </w:r>
    </w:p>
    <w:p w:rsidR="006C2AE8" w:rsidRPr="00E50991" w:rsidRDefault="006C2AE8" w:rsidP="006C2AE8">
      <w:pPr>
        <w:shd w:val="clear" w:color="auto" w:fill="FFFFFF"/>
        <w:spacing w:after="0" w:line="360" w:lineRule="auto"/>
        <w:ind w:firstLine="709"/>
        <w:jc w:val="both"/>
        <w:rPr>
          <w:rFonts w:ascii="Times New Roman" w:hAnsi="Times New Roman" w:cs="Times New Roman"/>
          <w:color w:val="000000" w:themeColor="text1"/>
          <w:sz w:val="28"/>
          <w:szCs w:val="28"/>
        </w:rPr>
      </w:pPr>
      <w:r w:rsidRPr="00E50991">
        <w:rPr>
          <w:rFonts w:ascii="Times New Roman" w:hAnsi="Times New Roman" w:cs="Times New Roman"/>
          <w:color w:val="000000" w:themeColor="text1"/>
          <w:sz w:val="28"/>
          <w:szCs w:val="28"/>
        </w:rPr>
        <w:t>При интерпретации типа реагирования на болезнь следует учитывать содержание выбранных больным утверждений, являющихся «зачетными» по отношению к диагностируемому типу, а также распределение этих утверждений по темам опросника («самочувствие», «отношение к лечению», «отношение к работе» и т.п.).</w:t>
      </w:r>
    </w:p>
    <w:p w:rsidR="006C2AE8"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E50991">
        <w:rPr>
          <w:color w:val="000000" w:themeColor="text1"/>
          <w:sz w:val="28"/>
          <w:szCs w:val="28"/>
        </w:rPr>
        <w:t>Дополнительно к раскрытию содержания выбранных испытуемым утверждений, относящихся к диагностируемому типу, необходимо обращать внимание на всю совокупность шкальных оценок, отражающих многомерность отношения к болезни, информация о которых наглядно представлена в профиле шкальных оценок.</w:t>
      </w:r>
    </w:p>
    <w:p w:rsidR="006C2AE8" w:rsidRPr="004C2FEF" w:rsidRDefault="006C2AE8" w:rsidP="0077304A">
      <w:pPr>
        <w:spacing w:line="360" w:lineRule="auto"/>
        <w:ind w:firstLine="709"/>
        <w:rPr>
          <w:rFonts w:ascii="Times New Roman" w:hAnsi="Times New Roman" w:cs="Times New Roman"/>
          <w:b/>
          <w:bCs/>
          <w:color w:val="000000" w:themeColor="text1"/>
          <w:sz w:val="28"/>
          <w:szCs w:val="28"/>
          <w:shd w:val="clear" w:color="auto" w:fill="FFFFFF"/>
        </w:rPr>
      </w:pPr>
      <w:r w:rsidRPr="00DB161E">
        <w:rPr>
          <w:rFonts w:ascii="Times New Roman" w:hAnsi="Times New Roman" w:cs="Times New Roman"/>
          <w:color w:val="000000" w:themeColor="text1"/>
          <w:sz w:val="28"/>
          <w:szCs w:val="28"/>
          <w:shd w:val="clear" w:color="auto" w:fill="FFFFFF"/>
        </w:rPr>
        <w:t>Опросник</w:t>
      </w:r>
      <w:r w:rsidRPr="00DB161E">
        <w:rPr>
          <w:rStyle w:val="apple-converted-space"/>
          <w:rFonts w:ascii="Times New Roman" w:hAnsi="Times New Roman" w:cs="Times New Roman"/>
          <w:color w:val="000000" w:themeColor="text1"/>
          <w:sz w:val="28"/>
          <w:szCs w:val="28"/>
          <w:shd w:val="clear" w:color="auto" w:fill="FFFFFF"/>
        </w:rPr>
        <w:t> </w:t>
      </w:r>
      <w:r w:rsidRPr="004C2FEF">
        <w:rPr>
          <w:rFonts w:ascii="Times New Roman" w:hAnsi="Times New Roman" w:cs="Times New Roman"/>
          <w:bCs/>
          <w:color w:val="000000" w:themeColor="text1"/>
          <w:sz w:val="28"/>
          <w:szCs w:val="28"/>
          <w:shd w:val="clear" w:color="auto" w:fill="FFFFFF"/>
        </w:rPr>
        <w:t>SF-36</w:t>
      </w:r>
    </w:p>
    <w:p w:rsidR="006C2AE8" w:rsidRPr="00DB161E" w:rsidRDefault="006C2AE8" w:rsidP="006C2AE8">
      <w:pPr>
        <w:spacing w:after="0" w:line="360" w:lineRule="auto"/>
        <w:ind w:firstLine="709"/>
        <w:jc w:val="both"/>
        <w:rPr>
          <w:rFonts w:ascii="Times New Roman" w:hAnsi="Times New Roman" w:cs="Times New Roman"/>
          <w:color w:val="000000" w:themeColor="text1"/>
          <w:sz w:val="28"/>
          <w:szCs w:val="28"/>
        </w:rPr>
      </w:pPr>
      <w:r w:rsidRPr="002F672C">
        <w:rPr>
          <w:rFonts w:ascii="Times New Roman" w:hAnsi="Times New Roman" w:cs="Times New Roman"/>
          <w:color w:val="000000" w:themeColor="text1"/>
          <w:sz w:val="28"/>
          <w:szCs w:val="28"/>
        </w:rPr>
        <w:t>Цель опросника</w:t>
      </w:r>
      <w:r w:rsidRPr="004C2FEF">
        <w:rPr>
          <w:rFonts w:ascii="Times New Roman" w:hAnsi="Times New Roman" w:cs="Times New Roman"/>
          <w:i/>
          <w:color w:val="000000" w:themeColor="text1"/>
          <w:sz w:val="28"/>
          <w:szCs w:val="28"/>
        </w:rPr>
        <w:t xml:space="preserve"> </w:t>
      </w:r>
      <w:r w:rsidRPr="0077304A">
        <w:rPr>
          <w:rFonts w:ascii="Times New Roman" w:hAnsi="Times New Roman" w:cs="Times New Roman"/>
          <w:color w:val="000000" w:themeColor="text1"/>
          <w:sz w:val="28"/>
          <w:szCs w:val="28"/>
        </w:rPr>
        <w:t>«</w:t>
      </w:r>
      <w:r w:rsidRPr="0077304A">
        <w:rPr>
          <w:rFonts w:ascii="Times New Roman" w:hAnsi="Times New Roman" w:cs="Times New Roman"/>
          <w:color w:val="000000" w:themeColor="text1"/>
          <w:sz w:val="28"/>
          <w:szCs w:val="28"/>
          <w:lang w:val="en-US"/>
        </w:rPr>
        <w:t>SF</w:t>
      </w:r>
      <w:r w:rsidRPr="0077304A">
        <w:rPr>
          <w:rFonts w:ascii="Times New Roman" w:hAnsi="Times New Roman" w:cs="Times New Roman"/>
          <w:color w:val="000000" w:themeColor="text1"/>
          <w:sz w:val="28"/>
          <w:szCs w:val="28"/>
        </w:rPr>
        <w:t>- 36»:</w:t>
      </w:r>
      <w:r w:rsidRPr="00DB161E">
        <w:rPr>
          <w:rFonts w:ascii="Times New Roman" w:hAnsi="Times New Roman" w:cs="Times New Roman"/>
          <w:color w:val="000000" w:themeColor="text1"/>
          <w:sz w:val="28"/>
          <w:szCs w:val="28"/>
        </w:rPr>
        <w:t xml:space="preserve"> диагностика оценки качества жизни пациента.</w:t>
      </w:r>
    </w:p>
    <w:p w:rsidR="006C2AE8" w:rsidRPr="00DB161E" w:rsidRDefault="006C2AE8" w:rsidP="006C2AE8">
      <w:pPr>
        <w:spacing w:after="0" w:line="360" w:lineRule="auto"/>
        <w:ind w:firstLine="709"/>
        <w:jc w:val="both"/>
        <w:rPr>
          <w:rFonts w:ascii="Times New Roman" w:hAnsi="Times New Roman" w:cs="Times New Roman"/>
          <w:color w:val="000000" w:themeColor="text1"/>
          <w:sz w:val="28"/>
          <w:szCs w:val="28"/>
        </w:rPr>
      </w:pPr>
      <w:r w:rsidRPr="00DB161E">
        <w:rPr>
          <w:rStyle w:val="a9"/>
          <w:rFonts w:ascii="Times New Roman" w:hAnsi="Times New Roman" w:cs="Times New Roman"/>
          <w:b w:val="0"/>
          <w:sz w:val="28"/>
          <w:szCs w:val="28"/>
        </w:rPr>
        <w:t xml:space="preserve">Описание </w:t>
      </w:r>
      <w:r w:rsidRPr="00DB161E">
        <w:rPr>
          <w:rFonts w:ascii="Times New Roman" w:hAnsi="Times New Roman" w:cs="Times New Roman"/>
          <w:color w:val="000000" w:themeColor="text1"/>
          <w:sz w:val="28"/>
          <w:szCs w:val="28"/>
        </w:rPr>
        <w:t xml:space="preserve">опросника </w:t>
      </w:r>
      <w:r w:rsidRPr="0077304A">
        <w:rPr>
          <w:rFonts w:ascii="Times New Roman" w:hAnsi="Times New Roman" w:cs="Times New Roman"/>
          <w:color w:val="000000" w:themeColor="text1"/>
          <w:sz w:val="28"/>
          <w:szCs w:val="28"/>
        </w:rPr>
        <w:t>«</w:t>
      </w:r>
      <w:r w:rsidRPr="0077304A">
        <w:rPr>
          <w:rFonts w:ascii="Times New Roman" w:hAnsi="Times New Roman" w:cs="Times New Roman"/>
          <w:color w:val="000000" w:themeColor="text1"/>
          <w:sz w:val="28"/>
          <w:szCs w:val="28"/>
          <w:lang w:val="en-US"/>
        </w:rPr>
        <w:t>SF</w:t>
      </w:r>
      <w:r w:rsidRPr="0077304A">
        <w:rPr>
          <w:rFonts w:ascii="Times New Roman" w:hAnsi="Times New Roman" w:cs="Times New Roman"/>
          <w:color w:val="000000" w:themeColor="text1"/>
          <w:sz w:val="28"/>
          <w:szCs w:val="28"/>
        </w:rPr>
        <w:t>- 36»:</w:t>
      </w:r>
      <w:r>
        <w:rPr>
          <w:rFonts w:ascii="Times New Roman" w:hAnsi="Times New Roman" w:cs="Times New Roman"/>
          <w:color w:val="000000" w:themeColor="text1"/>
          <w:sz w:val="28"/>
          <w:szCs w:val="28"/>
        </w:rPr>
        <w:t xml:space="preserve"> </w:t>
      </w:r>
      <w:r w:rsidRPr="00DB161E">
        <w:rPr>
          <w:rFonts w:ascii="Times New Roman" w:hAnsi="Times New Roman" w:cs="Times New Roman"/>
          <w:color w:val="000000" w:themeColor="text1"/>
          <w:sz w:val="28"/>
          <w:szCs w:val="28"/>
          <w:shd w:val="clear" w:color="auto" w:fill="FFFFFF"/>
        </w:rPr>
        <w:t>SF-36 состоит из 36 вопросов, сгруппированных в восемь шкал: физическое функционирование, ролевая деятельность, телесная боль, общее здоровье, жизнеспособность, социальное функционирование, эмоциональное состояние и психическое здоровье. Показатели каждой шкалы составлены таким образом, что чем выше значение показателя (от 0 до 100), тем лучше оценка по избранной шкале. Из них формируют два параметра: психологический и физический компоненты здоровья.</w:t>
      </w:r>
    </w:p>
    <w:p w:rsidR="006C2AE8" w:rsidRPr="004C2FEF" w:rsidRDefault="006C2AE8" w:rsidP="006C2AE8">
      <w:pPr>
        <w:spacing w:after="0" w:line="360" w:lineRule="auto"/>
        <w:ind w:firstLine="709"/>
        <w:jc w:val="both"/>
        <w:rPr>
          <w:rFonts w:ascii="Times New Roman" w:hAnsi="Times New Roman" w:cs="Times New Roman"/>
          <w:sz w:val="28"/>
          <w:szCs w:val="28"/>
        </w:rPr>
      </w:pPr>
      <w:r w:rsidRPr="002F672C">
        <w:rPr>
          <w:rStyle w:val="a9"/>
          <w:rFonts w:ascii="Times New Roman" w:hAnsi="Times New Roman" w:cs="Times New Roman"/>
          <w:b w:val="0"/>
          <w:sz w:val="28"/>
          <w:szCs w:val="28"/>
        </w:rPr>
        <w:t xml:space="preserve">Инструкция </w:t>
      </w:r>
      <w:r w:rsidRPr="002F672C">
        <w:rPr>
          <w:rFonts w:ascii="Times New Roman" w:hAnsi="Times New Roman" w:cs="Times New Roman"/>
          <w:color w:val="000000" w:themeColor="text1"/>
          <w:sz w:val="28"/>
          <w:szCs w:val="28"/>
        </w:rPr>
        <w:t>опросника</w:t>
      </w:r>
      <w:r w:rsidRPr="004C2FEF">
        <w:rPr>
          <w:rFonts w:ascii="Times New Roman" w:hAnsi="Times New Roman" w:cs="Times New Roman"/>
          <w:i/>
          <w:color w:val="000000" w:themeColor="text1"/>
          <w:sz w:val="28"/>
          <w:szCs w:val="28"/>
        </w:rPr>
        <w:t xml:space="preserve"> </w:t>
      </w:r>
      <w:r w:rsidRPr="00FB523A">
        <w:rPr>
          <w:rFonts w:ascii="Times New Roman" w:hAnsi="Times New Roman" w:cs="Times New Roman"/>
          <w:color w:val="000000" w:themeColor="text1"/>
          <w:sz w:val="28"/>
          <w:szCs w:val="28"/>
        </w:rPr>
        <w:t>«</w:t>
      </w:r>
      <w:r w:rsidRPr="00FB523A">
        <w:rPr>
          <w:rFonts w:ascii="Times New Roman" w:hAnsi="Times New Roman" w:cs="Times New Roman"/>
          <w:color w:val="000000" w:themeColor="text1"/>
          <w:sz w:val="28"/>
          <w:szCs w:val="28"/>
          <w:lang w:val="en-US"/>
        </w:rPr>
        <w:t>SF</w:t>
      </w:r>
      <w:r w:rsidRPr="00FB523A">
        <w:rPr>
          <w:rFonts w:ascii="Times New Roman" w:hAnsi="Times New Roman" w:cs="Times New Roman"/>
          <w:color w:val="000000" w:themeColor="text1"/>
          <w:sz w:val="28"/>
          <w:szCs w:val="28"/>
        </w:rPr>
        <w:t>- 36»:</w:t>
      </w:r>
      <w:r>
        <w:rPr>
          <w:rFonts w:ascii="Times New Roman" w:hAnsi="Times New Roman" w:cs="Times New Roman"/>
          <w:color w:val="000000" w:themeColor="text1"/>
          <w:sz w:val="28"/>
          <w:szCs w:val="28"/>
        </w:rPr>
        <w:t xml:space="preserve"> </w:t>
      </w:r>
      <w:r w:rsidRPr="004C2FEF">
        <w:rPr>
          <w:rFonts w:ascii="Times New Roman" w:hAnsi="Times New Roman" w:cs="Times New Roman"/>
          <w:sz w:val="28"/>
          <w:szCs w:val="28"/>
        </w:rPr>
        <w:t xml:space="preserve">Этот опросник содержит вопросы, касающиеся Ваших взглядов на свое здоровье. Предоставленная Вами информация поможет следить за тем, как Вы себя чувствуете, и насколько хорошо справляетесь со своими обычными нагрузками. Ответьте на каждый вопрос, помечая выбранный вами ответ, как это указано. Если Вы не уверены </w:t>
      </w:r>
      <w:r w:rsidRPr="004C2FEF">
        <w:rPr>
          <w:rFonts w:ascii="Times New Roman" w:hAnsi="Times New Roman" w:cs="Times New Roman"/>
          <w:sz w:val="28"/>
          <w:szCs w:val="28"/>
        </w:rPr>
        <w:lastRenderedPageBreak/>
        <w:t>в том, как ответить на вопрос, пожалуйста, выберите такой ответ, который точнее сего отражает Ваше мнение.</w:t>
      </w:r>
    </w:p>
    <w:p w:rsidR="006C2AE8" w:rsidRPr="004C2FEF" w:rsidRDefault="006C2AE8" w:rsidP="006C2AE8">
      <w:pPr>
        <w:pStyle w:val="a8"/>
        <w:shd w:val="clear" w:color="auto" w:fill="FFFFFF"/>
        <w:spacing w:before="0" w:beforeAutospacing="0" w:after="0" w:afterAutospacing="0" w:line="360" w:lineRule="auto"/>
        <w:ind w:firstLine="709"/>
        <w:jc w:val="both"/>
        <w:rPr>
          <w:color w:val="000000" w:themeColor="text1"/>
          <w:sz w:val="28"/>
          <w:szCs w:val="28"/>
        </w:rPr>
      </w:pPr>
      <w:r w:rsidRPr="002F672C">
        <w:rPr>
          <w:rStyle w:val="a9"/>
          <w:b w:val="0"/>
          <w:color w:val="000000" w:themeColor="text1"/>
          <w:sz w:val="28"/>
          <w:szCs w:val="28"/>
        </w:rPr>
        <w:t xml:space="preserve">Обработка данных </w:t>
      </w:r>
      <w:r w:rsidRPr="002F672C">
        <w:rPr>
          <w:color w:val="000000" w:themeColor="text1"/>
          <w:sz w:val="28"/>
          <w:szCs w:val="28"/>
        </w:rPr>
        <w:t>опросника</w:t>
      </w:r>
      <w:r w:rsidRPr="004C2FEF">
        <w:rPr>
          <w:i/>
          <w:color w:val="000000" w:themeColor="text1"/>
          <w:sz w:val="28"/>
          <w:szCs w:val="28"/>
        </w:rPr>
        <w:t xml:space="preserve"> </w:t>
      </w:r>
      <w:r w:rsidRPr="0077304A">
        <w:rPr>
          <w:color w:val="000000" w:themeColor="text1"/>
          <w:sz w:val="28"/>
          <w:szCs w:val="28"/>
        </w:rPr>
        <w:t>«</w:t>
      </w:r>
      <w:r w:rsidRPr="0077304A">
        <w:rPr>
          <w:color w:val="000000" w:themeColor="text1"/>
          <w:sz w:val="28"/>
          <w:szCs w:val="28"/>
          <w:lang w:val="en-US"/>
        </w:rPr>
        <w:t>SF</w:t>
      </w:r>
      <w:r w:rsidRPr="0077304A">
        <w:rPr>
          <w:color w:val="000000" w:themeColor="text1"/>
          <w:sz w:val="28"/>
          <w:szCs w:val="28"/>
        </w:rPr>
        <w:t>- 36»:</w:t>
      </w:r>
      <w:r w:rsidRPr="004C2FEF">
        <w:rPr>
          <w:color w:val="000000" w:themeColor="text1"/>
          <w:sz w:val="28"/>
          <w:szCs w:val="28"/>
        </w:rPr>
        <w:t xml:space="preserve"> Результаты представляются в виде 8 шкал (более высокая оценка указывает на более высокий уровень</w:t>
      </w:r>
      <w:r w:rsidRPr="004C2FEF">
        <w:rPr>
          <w:rStyle w:val="apple-converted-space"/>
          <w:rFonts w:eastAsiaTheme="majorEastAsia"/>
          <w:color w:val="000000" w:themeColor="text1"/>
          <w:sz w:val="28"/>
          <w:szCs w:val="28"/>
        </w:rPr>
        <w:t> </w:t>
      </w:r>
      <w:r w:rsidRPr="004C2FEF">
        <w:rPr>
          <w:color w:val="000000" w:themeColor="text1"/>
          <w:sz w:val="28"/>
          <w:szCs w:val="28"/>
        </w:rPr>
        <w:t>качества жизни)</w:t>
      </w:r>
    </w:p>
    <w:p w:rsidR="006C2AE8" w:rsidRPr="004C2FEF" w:rsidRDefault="006C2AE8" w:rsidP="006C2AE8">
      <w:pPr>
        <w:numPr>
          <w:ilvl w:val="0"/>
          <w:numId w:val="8"/>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физическое функционирование (PF);</w:t>
      </w:r>
    </w:p>
    <w:p w:rsidR="006C2AE8" w:rsidRPr="004C2FEF" w:rsidRDefault="006C2AE8" w:rsidP="006C2AE8">
      <w:pPr>
        <w:numPr>
          <w:ilvl w:val="0"/>
          <w:numId w:val="8"/>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ролевое функционирование, обусловленное физическим состоянием (RP);</w:t>
      </w:r>
    </w:p>
    <w:p w:rsidR="006C2AE8" w:rsidRPr="004C2FEF" w:rsidRDefault="006C2AE8" w:rsidP="006C2AE8">
      <w:pPr>
        <w:numPr>
          <w:ilvl w:val="0"/>
          <w:numId w:val="8"/>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интенсивность боли (BP);</w:t>
      </w:r>
    </w:p>
    <w:p w:rsidR="006C2AE8" w:rsidRPr="004C2FEF" w:rsidRDefault="006C2AE8" w:rsidP="006C2AE8">
      <w:pPr>
        <w:numPr>
          <w:ilvl w:val="0"/>
          <w:numId w:val="8"/>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общее состояние здоровья (GH);</w:t>
      </w:r>
    </w:p>
    <w:p w:rsidR="006C2AE8" w:rsidRPr="004C2FEF" w:rsidRDefault="006C2AE8" w:rsidP="006C2AE8">
      <w:pPr>
        <w:numPr>
          <w:ilvl w:val="0"/>
          <w:numId w:val="8"/>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жизненная активность (VT);</w:t>
      </w:r>
    </w:p>
    <w:p w:rsidR="006C2AE8" w:rsidRPr="004C2FEF" w:rsidRDefault="006C2AE8" w:rsidP="006C2AE8">
      <w:pPr>
        <w:numPr>
          <w:ilvl w:val="0"/>
          <w:numId w:val="8"/>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социальное функционирование (SF);</w:t>
      </w:r>
    </w:p>
    <w:p w:rsidR="006C2AE8" w:rsidRPr="004C2FEF" w:rsidRDefault="006C2AE8" w:rsidP="006C2AE8">
      <w:pPr>
        <w:numPr>
          <w:ilvl w:val="0"/>
          <w:numId w:val="8"/>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ролевое функционирование, обусловленное эмоциональным состоянием (RE);</w:t>
      </w:r>
    </w:p>
    <w:p w:rsidR="006C2AE8" w:rsidRPr="004C2FEF" w:rsidRDefault="006C2AE8" w:rsidP="006C2AE8">
      <w:pPr>
        <w:numPr>
          <w:ilvl w:val="0"/>
          <w:numId w:val="8"/>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психическое здоровье (MH).</w:t>
      </w:r>
    </w:p>
    <w:p w:rsidR="006C2AE8" w:rsidRPr="004C2FEF" w:rsidRDefault="006C2AE8" w:rsidP="006C2AE8">
      <w:pPr>
        <w:pStyle w:val="a8"/>
        <w:shd w:val="clear" w:color="auto" w:fill="FFFFFF"/>
        <w:spacing w:before="120" w:beforeAutospacing="0" w:after="120" w:afterAutospacing="0" w:line="360" w:lineRule="auto"/>
        <w:ind w:firstLine="709"/>
        <w:jc w:val="both"/>
        <w:rPr>
          <w:color w:val="000000" w:themeColor="text1"/>
          <w:sz w:val="28"/>
          <w:szCs w:val="28"/>
        </w:rPr>
      </w:pPr>
      <w:r w:rsidRPr="004C2FEF">
        <w:rPr>
          <w:color w:val="000000" w:themeColor="text1"/>
          <w:sz w:val="28"/>
          <w:szCs w:val="28"/>
        </w:rPr>
        <w:t>Шкалы группируются в два показателя: PH («физический компонент здоровья») и MH («психологический компонент здоровья»):</w:t>
      </w:r>
    </w:p>
    <w:p w:rsidR="006C2AE8" w:rsidRPr="004C2FEF" w:rsidRDefault="006C2AE8" w:rsidP="006C2AE8">
      <w:pPr>
        <w:pStyle w:val="a8"/>
        <w:shd w:val="clear" w:color="auto" w:fill="FFFFFF"/>
        <w:spacing w:before="120" w:beforeAutospacing="0" w:after="120" w:afterAutospacing="0" w:line="360" w:lineRule="auto"/>
        <w:ind w:firstLine="709"/>
        <w:jc w:val="both"/>
        <w:rPr>
          <w:color w:val="000000" w:themeColor="text1"/>
          <w:sz w:val="28"/>
          <w:szCs w:val="28"/>
        </w:rPr>
      </w:pPr>
      <w:r w:rsidRPr="004C2FEF">
        <w:rPr>
          <w:color w:val="000000" w:themeColor="text1"/>
          <w:sz w:val="28"/>
          <w:szCs w:val="28"/>
        </w:rPr>
        <w:t>1. Физический компонент здоровья (PH) Составляющие шкалы:</w:t>
      </w:r>
    </w:p>
    <w:p w:rsidR="006C2AE8" w:rsidRPr="004C2FEF" w:rsidRDefault="006C2AE8" w:rsidP="006C2AE8">
      <w:pPr>
        <w:numPr>
          <w:ilvl w:val="0"/>
          <w:numId w:val="9"/>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физическое функционирование;</w:t>
      </w:r>
    </w:p>
    <w:p w:rsidR="006C2AE8" w:rsidRPr="004C2FEF" w:rsidRDefault="006C2AE8" w:rsidP="006C2AE8">
      <w:pPr>
        <w:numPr>
          <w:ilvl w:val="0"/>
          <w:numId w:val="9"/>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ролевое функционирование, обусловленное физическим состоянием;</w:t>
      </w:r>
    </w:p>
    <w:p w:rsidR="006C2AE8" w:rsidRPr="004C2FEF" w:rsidRDefault="006C2AE8" w:rsidP="006C2AE8">
      <w:pPr>
        <w:numPr>
          <w:ilvl w:val="0"/>
          <w:numId w:val="9"/>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интенсивность боли;</w:t>
      </w:r>
    </w:p>
    <w:p w:rsidR="006C2AE8" w:rsidRPr="004C2FEF" w:rsidRDefault="006C2AE8" w:rsidP="006C2AE8">
      <w:pPr>
        <w:numPr>
          <w:ilvl w:val="0"/>
          <w:numId w:val="9"/>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общее состояние здоровья.</w:t>
      </w:r>
    </w:p>
    <w:p w:rsidR="006C2AE8" w:rsidRPr="004C2FEF" w:rsidRDefault="006C2AE8" w:rsidP="006C2AE8">
      <w:pPr>
        <w:pStyle w:val="a8"/>
        <w:shd w:val="clear" w:color="auto" w:fill="FFFFFF"/>
        <w:spacing w:before="120" w:beforeAutospacing="0" w:after="120" w:afterAutospacing="0" w:line="360" w:lineRule="auto"/>
        <w:ind w:firstLine="709"/>
        <w:jc w:val="both"/>
        <w:rPr>
          <w:color w:val="000000" w:themeColor="text1"/>
          <w:sz w:val="28"/>
          <w:szCs w:val="28"/>
        </w:rPr>
      </w:pPr>
      <w:r w:rsidRPr="004C2FEF">
        <w:rPr>
          <w:color w:val="000000" w:themeColor="text1"/>
          <w:sz w:val="28"/>
          <w:szCs w:val="28"/>
        </w:rPr>
        <w:t>2. Психологический компонент здоровья (MH) Составляющие шкалы:</w:t>
      </w:r>
    </w:p>
    <w:p w:rsidR="006C2AE8" w:rsidRPr="004C2FEF" w:rsidRDefault="006C2AE8" w:rsidP="006C2AE8">
      <w:pPr>
        <w:numPr>
          <w:ilvl w:val="0"/>
          <w:numId w:val="10"/>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психическое здоровье;</w:t>
      </w:r>
    </w:p>
    <w:p w:rsidR="006C2AE8" w:rsidRPr="004C2FEF" w:rsidRDefault="006C2AE8" w:rsidP="006C2AE8">
      <w:pPr>
        <w:numPr>
          <w:ilvl w:val="0"/>
          <w:numId w:val="10"/>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ролевое функционирование, обусловленное эмоциональным состоянием;</w:t>
      </w:r>
    </w:p>
    <w:p w:rsidR="006C2AE8" w:rsidRPr="004C2FEF" w:rsidRDefault="006C2AE8" w:rsidP="006C2AE8">
      <w:pPr>
        <w:numPr>
          <w:ilvl w:val="0"/>
          <w:numId w:val="10"/>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lastRenderedPageBreak/>
        <w:t>социальное функционирование;</w:t>
      </w:r>
    </w:p>
    <w:p w:rsidR="006C2AE8" w:rsidRPr="002F672C" w:rsidRDefault="006C2AE8" w:rsidP="006C2AE8">
      <w:pPr>
        <w:numPr>
          <w:ilvl w:val="0"/>
          <w:numId w:val="10"/>
        </w:numPr>
        <w:shd w:val="clear" w:color="auto" w:fill="FFFFFF"/>
        <w:spacing w:before="100" w:beforeAutospacing="1" w:after="24" w:line="360" w:lineRule="auto"/>
        <w:ind w:left="0" w:firstLine="709"/>
        <w:jc w:val="both"/>
        <w:rPr>
          <w:rFonts w:ascii="Times New Roman" w:hAnsi="Times New Roman" w:cs="Times New Roman"/>
          <w:color w:val="000000" w:themeColor="text1"/>
          <w:sz w:val="28"/>
          <w:szCs w:val="28"/>
        </w:rPr>
      </w:pPr>
      <w:r w:rsidRPr="004C2FEF">
        <w:rPr>
          <w:rFonts w:ascii="Times New Roman" w:hAnsi="Times New Roman" w:cs="Times New Roman"/>
          <w:color w:val="000000" w:themeColor="text1"/>
          <w:sz w:val="28"/>
          <w:szCs w:val="28"/>
        </w:rPr>
        <w:t>жизненная активность.</w:t>
      </w:r>
    </w:p>
    <w:p w:rsidR="006C2AE8" w:rsidRDefault="006C2AE8" w:rsidP="006C2AE8">
      <w:pPr>
        <w:spacing w:after="0" w:line="360" w:lineRule="auto"/>
        <w:ind w:firstLine="709"/>
        <w:jc w:val="center"/>
        <w:rPr>
          <w:rFonts w:ascii="Times New Roman" w:hAnsi="Times New Roman"/>
          <w:sz w:val="28"/>
          <w:szCs w:val="28"/>
          <w:shd w:val="clear" w:color="auto" w:fill="FFFFFF"/>
        </w:rPr>
      </w:pPr>
    </w:p>
    <w:p w:rsidR="00E039A5" w:rsidRDefault="006C2AE8" w:rsidP="00EC0892">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A2539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EC0892">
        <w:rPr>
          <w:rFonts w:ascii="Times New Roman" w:hAnsi="Times New Roman" w:cs="Times New Roman"/>
          <w:sz w:val="28"/>
          <w:szCs w:val="28"/>
          <w:shd w:val="clear" w:color="auto" w:fill="FFFFFF"/>
        </w:rPr>
        <w:t>Анализ полученных данных</w:t>
      </w:r>
    </w:p>
    <w:p w:rsidR="00EC0892" w:rsidRDefault="00EC0892" w:rsidP="00E039A5">
      <w:pPr>
        <w:spacing w:after="0" w:line="360" w:lineRule="auto"/>
        <w:jc w:val="both"/>
        <w:rPr>
          <w:rFonts w:ascii="Times New Roman" w:hAnsi="Times New Roman" w:cs="Times New Roman"/>
          <w:sz w:val="28"/>
          <w:szCs w:val="28"/>
          <w:shd w:val="clear" w:color="auto" w:fill="FFFFFF"/>
        </w:rPr>
      </w:pPr>
    </w:p>
    <w:p w:rsidR="00034C36" w:rsidRDefault="00AE5C7F" w:rsidP="00E039A5">
      <w:pPr>
        <w:spacing w:after="0" w:line="360" w:lineRule="auto"/>
        <w:ind w:firstLine="709"/>
        <w:jc w:val="both"/>
        <w:rPr>
          <w:rFonts w:ascii="Times New Roman" w:hAnsi="Times New Roman"/>
          <w:sz w:val="28"/>
          <w:szCs w:val="28"/>
        </w:rPr>
      </w:pPr>
      <w:r>
        <w:rPr>
          <w:rFonts w:ascii="Times New Roman" w:hAnsi="Times New Roman"/>
          <w:sz w:val="28"/>
          <w:szCs w:val="28"/>
        </w:rPr>
        <w:t>О</w:t>
      </w:r>
      <w:r w:rsidR="00C77CF1">
        <w:rPr>
          <w:rFonts w:ascii="Times New Roman" w:hAnsi="Times New Roman"/>
          <w:sz w:val="28"/>
          <w:szCs w:val="28"/>
        </w:rPr>
        <w:t xml:space="preserve">бщие показатели </w:t>
      </w:r>
      <w:r>
        <w:rPr>
          <w:rFonts w:ascii="Times New Roman" w:hAnsi="Times New Roman"/>
          <w:sz w:val="28"/>
          <w:szCs w:val="28"/>
        </w:rPr>
        <w:t xml:space="preserve">душевного </w:t>
      </w:r>
      <w:r w:rsidR="00C77CF1">
        <w:rPr>
          <w:rFonts w:ascii="Times New Roman" w:hAnsi="Times New Roman"/>
          <w:sz w:val="28"/>
          <w:szCs w:val="28"/>
        </w:rPr>
        <w:t xml:space="preserve">и </w:t>
      </w:r>
      <w:r>
        <w:rPr>
          <w:rFonts w:ascii="Times New Roman" w:hAnsi="Times New Roman"/>
          <w:sz w:val="28"/>
          <w:szCs w:val="28"/>
        </w:rPr>
        <w:t xml:space="preserve">физического благополучия </w:t>
      </w:r>
      <w:r w:rsidR="00C77CF1">
        <w:rPr>
          <w:rFonts w:ascii="Times New Roman" w:hAnsi="Times New Roman"/>
          <w:sz w:val="28"/>
          <w:szCs w:val="28"/>
        </w:rPr>
        <w:t xml:space="preserve">здоровья </w:t>
      </w:r>
      <w:r w:rsidR="00AD0F12">
        <w:rPr>
          <w:rFonts w:ascii="Times New Roman" w:hAnsi="Times New Roman"/>
          <w:sz w:val="28"/>
          <w:szCs w:val="28"/>
        </w:rPr>
        <w:t>пациентов перенесших ИМ</w:t>
      </w:r>
      <w:r w:rsidR="00C77CF1">
        <w:rPr>
          <w:rFonts w:ascii="Times New Roman" w:hAnsi="Times New Roman"/>
          <w:sz w:val="28"/>
          <w:szCs w:val="28"/>
        </w:rPr>
        <w:t xml:space="preserve"> </w:t>
      </w:r>
      <w:r w:rsidR="00AD0F12">
        <w:rPr>
          <w:rFonts w:ascii="Times New Roman" w:hAnsi="Times New Roman"/>
          <w:sz w:val="28"/>
          <w:szCs w:val="28"/>
        </w:rPr>
        <w:t xml:space="preserve"> </w:t>
      </w:r>
      <w:r w:rsidR="00620F7E">
        <w:rPr>
          <w:rFonts w:ascii="Times New Roman" w:hAnsi="Times New Roman"/>
          <w:sz w:val="28"/>
          <w:szCs w:val="28"/>
        </w:rPr>
        <w:t>снижены</w:t>
      </w:r>
      <w:r>
        <w:rPr>
          <w:rFonts w:ascii="Times New Roman" w:hAnsi="Times New Roman"/>
          <w:sz w:val="28"/>
          <w:szCs w:val="28"/>
        </w:rPr>
        <w:t xml:space="preserve"> (рисунок 1)</w:t>
      </w:r>
      <w:r w:rsidR="00C77CF1">
        <w:rPr>
          <w:rFonts w:ascii="Times New Roman" w:hAnsi="Times New Roman"/>
          <w:sz w:val="28"/>
          <w:szCs w:val="28"/>
        </w:rPr>
        <w:t xml:space="preserve">. </w:t>
      </w:r>
      <w:r>
        <w:rPr>
          <w:rFonts w:ascii="Times New Roman" w:hAnsi="Times New Roman"/>
          <w:sz w:val="28"/>
          <w:szCs w:val="28"/>
        </w:rPr>
        <w:t xml:space="preserve">Низкие показатели наблюдаются по шкалам </w:t>
      </w:r>
      <w:r w:rsidR="00034C36">
        <w:rPr>
          <w:rFonts w:ascii="Times New Roman" w:hAnsi="Times New Roman"/>
          <w:sz w:val="28"/>
          <w:szCs w:val="28"/>
          <w:lang w:val="en-US"/>
        </w:rPr>
        <w:t>VT</w:t>
      </w:r>
      <w:r w:rsidR="00034C36">
        <w:rPr>
          <w:rFonts w:ascii="Times New Roman" w:hAnsi="Times New Roman"/>
          <w:sz w:val="28"/>
          <w:szCs w:val="28"/>
        </w:rPr>
        <w:t xml:space="preserve"> - жизненная активность и </w:t>
      </w:r>
      <w:r w:rsidR="00034C36">
        <w:rPr>
          <w:rFonts w:ascii="Times New Roman" w:hAnsi="Times New Roman"/>
          <w:sz w:val="28"/>
          <w:szCs w:val="28"/>
          <w:lang w:val="en-US"/>
        </w:rPr>
        <w:t>MN</w:t>
      </w:r>
      <w:r w:rsidR="00034C36">
        <w:rPr>
          <w:rFonts w:ascii="Times New Roman" w:hAnsi="Times New Roman"/>
          <w:sz w:val="28"/>
          <w:szCs w:val="28"/>
        </w:rPr>
        <w:t xml:space="preserve"> </w:t>
      </w:r>
      <w:r w:rsidR="00034C36" w:rsidRPr="00034C36">
        <w:rPr>
          <w:rFonts w:ascii="Times New Roman" w:hAnsi="Times New Roman"/>
          <w:sz w:val="28"/>
          <w:szCs w:val="28"/>
        </w:rPr>
        <w:t>-</w:t>
      </w:r>
      <w:r w:rsidR="00034C36">
        <w:rPr>
          <w:rFonts w:ascii="Times New Roman" w:hAnsi="Times New Roman"/>
          <w:sz w:val="28"/>
          <w:szCs w:val="28"/>
        </w:rPr>
        <w:t xml:space="preserve"> психическое здоровье. Снижение по данным шкалам свидетельствует об утомлении пациентов перенесших инфаркт миокарда, снижении жизненной активности, о наличии депрессивных, тревожных переживаний, психическом неблагополучии.</w:t>
      </w:r>
    </w:p>
    <w:p w:rsidR="00867B5A" w:rsidRPr="00E039A5" w:rsidRDefault="00620F7E" w:rsidP="00E039A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sz w:val="28"/>
          <w:szCs w:val="28"/>
        </w:rPr>
        <w:t xml:space="preserve">  Таким образом,</w:t>
      </w:r>
      <w:r w:rsidR="00867B5A">
        <w:rPr>
          <w:rFonts w:ascii="Times New Roman" w:hAnsi="Times New Roman"/>
          <w:sz w:val="28"/>
          <w:szCs w:val="28"/>
        </w:rPr>
        <w:t xml:space="preserve"> у пациентов, перенесших инфаркт миокарда</w:t>
      </w:r>
      <w:r>
        <w:rPr>
          <w:rFonts w:ascii="Times New Roman" w:hAnsi="Times New Roman"/>
          <w:sz w:val="28"/>
          <w:szCs w:val="28"/>
        </w:rPr>
        <w:t>,</w:t>
      </w:r>
      <w:r w:rsidR="0057253C">
        <w:rPr>
          <w:rFonts w:ascii="Times New Roman" w:hAnsi="Times New Roman"/>
          <w:sz w:val="28"/>
          <w:szCs w:val="28"/>
        </w:rPr>
        <w:t xml:space="preserve">  </w:t>
      </w:r>
      <w:r w:rsidR="001F025C">
        <w:rPr>
          <w:rFonts w:ascii="Times New Roman" w:hAnsi="Times New Roman"/>
          <w:sz w:val="28"/>
          <w:szCs w:val="28"/>
        </w:rPr>
        <w:t xml:space="preserve">отмечается снижение показателей качества жизни, </w:t>
      </w:r>
      <w:r w:rsidR="00867B5A">
        <w:rPr>
          <w:rFonts w:ascii="Times New Roman" w:hAnsi="Times New Roman"/>
          <w:sz w:val="28"/>
          <w:szCs w:val="28"/>
        </w:rPr>
        <w:t xml:space="preserve">так как </w:t>
      </w:r>
      <w:r w:rsidR="0057253C">
        <w:rPr>
          <w:rFonts w:ascii="Times New Roman" w:hAnsi="Times New Roman"/>
          <w:sz w:val="28"/>
          <w:szCs w:val="28"/>
        </w:rPr>
        <w:t xml:space="preserve">физическая и психологическая активность пациентов значительно ограничивается состоянием их здоровья. </w:t>
      </w:r>
    </w:p>
    <w:p w:rsidR="00867B5A" w:rsidRDefault="00867B5A" w:rsidP="006C2AE8">
      <w:pPr>
        <w:spacing w:after="0" w:line="360" w:lineRule="auto"/>
        <w:rPr>
          <w:rFonts w:ascii="Times New Roman" w:hAnsi="Times New Roman"/>
          <w:sz w:val="28"/>
          <w:szCs w:val="28"/>
          <w:shd w:val="clear" w:color="auto" w:fill="FFFFFF"/>
        </w:rPr>
      </w:pPr>
    </w:p>
    <w:p w:rsidR="00E039A5" w:rsidRDefault="00AE5C7F" w:rsidP="006C2AE8">
      <w:pPr>
        <w:spacing w:after="0" w:line="360" w:lineRule="auto"/>
        <w:rPr>
          <w:rFonts w:ascii="Times New Roman" w:hAnsi="Times New Roman"/>
          <w:sz w:val="28"/>
          <w:szCs w:val="28"/>
        </w:rPr>
      </w:pPr>
      <w:r w:rsidRPr="00AE5C7F">
        <w:rPr>
          <w:rFonts w:ascii="Times New Roman" w:hAnsi="Times New Roman"/>
          <w:noProof/>
          <w:sz w:val="28"/>
          <w:szCs w:val="28"/>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5C7F" w:rsidRDefault="00E753FB" w:rsidP="006C2AE8">
      <w:pPr>
        <w:spacing w:after="0" w:line="360" w:lineRule="auto"/>
        <w:rPr>
          <w:rFonts w:ascii="Times New Roman" w:hAnsi="Times New Roman"/>
          <w:sz w:val="28"/>
          <w:szCs w:val="28"/>
        </w:rPr>
      </w:pPr>
      <w:r>
        <w:rPr>
          <w:rFonts w:ascii="Times New Roman" w:hAnsi="Times New Roman"/>
          <w:sz w:val="28"/>
          <w:szCs w:val="28"/>
        </w:rPr>
        <w:t>Рисунок 1</w:t>
      </w:r>
      <w:r>
        <w:rPr>
          <w:rFonts w:ascii="Times New Roman" w:hAnsi="Times New Roman"/>
          <w:sz w:val="28"/>
          <w:szCs w:val="28"/>
          <w:shd w:val="clear" w:color="auto" w:fill="FFFFFF"/>
        </w:rPr>
        <w:t>–</w:t>
      </w:r>
      <w:r>
        <w:rPr>
          <w:rFonts w:ascii="Times New Roman" w:hAnsi="Times New Roman"/>
          <w:sz w:val="28"/>
          <w:szCs w:val="28"/>
        </w:rPr>
        <w:t xml:space="preserve"> </w:t>
      </w:r>
      <w:r w:rsidR="00B71966">
        <w:rPr>
          <w:rFonts w:ascii="Times New Roman" w:hAnsi="Times New Roman"/>
          <w:sz w:val="28"/>
          <w:szCs w:val="28"/>
        </w:rPr>
        <w:t xml:space="preserve"> </w:t>
      </w:r>
      <w:r w:rsidRPr="002F672C">
        <w:rPr>
          <w:rFonts w:ascii="Times New Roman" w:hAnsi="Times New Roman"/>
          <w:sz w:val="28"/>
          <w:szCs w:val="28"/>
          <w:shd w:val="clear" w:color="auto" w:fill="FFFFFF"/>
        </w:rPr>
        <w:t>Результаты исследования качеств</w:t>
      </w:r>
      <w:r>
        <w:rPr>
          <w:rFonts w:ascii="Times New Roman" w:hAnsi="Times New Roman"/>
          <w:sz w:val="28"/>
          <w:szCs w:val="28"/>
          <w:shd w:val="clear" w:color="auto" w:fill="FFFFFF"/>
        </w:rPr>
        <w:t xml:space="preserve">а жизни пациентов перенесших ИМ  </w:t>
      </w:r>
      <w:r w:rsidRPr="002F672C">
        <w:rPr>
          <w:rFonts w:ascii="Times New Roman" w:hAnsi="Times New Roman"/>
          <w:sz w:val="28"/>
          <w:szCs w:val="28"/>
          <w:shd w:val="clear" w:color="auto" w:fill="FFFFFF"/>
        </w:rPr>
        <w:t>«</w:t>
      </w:r>
      <w:r w:rsidRPr="002F672C">
        <w:rPr>
          <w:rFonts w:ascii="Times New Roman" w:hAnsi="Times New Roman"/>
          <w:sz w:val="28"/>
          <w:szCs w:val="28"/>
          <w:shd w:val="clear" w:color="auto" w:fill="FFFFFF"/>
          <w:lang w:val="en-US"/>
        </w:rPr>
        <w:t>SF</w:t>
      </w:r>
      <w:r w:rsidRPr="002F672C">
        <w:rPr>
          <w:rFonts w:ascii="Times New Roman" w:hAnsi="Times New Roman"/>
          <w:sz w:val="28"/>
          <w:szCs w:val="28"/>
          <w:shd w:val="clear" w:color="auto" w:fill="FFFFFF"/>
        </w:rPr>
        <w:t>-36»</w:t>
      </w:r>
    </w:p>
    <w:p w:rsidR="00074D44" w:rsidRDefault="00074D44" w:rsidP="0057253C">
      <w:pPr>
        <w:spacing w:after="0" w:line="360" w:lineRule="auto"/>
        <w:ind w:firstLine="709"/>
        <w:jc w:val="both"/>
        <w:rPr>
          <w:rFonts w:ascii="Times New Roman" w:hAnsi="Times New Roman"/>
          <w:sz w:val="28"/>
          <w:szCs w:val="28"/>
        </w:rPr>
      </w:pPr>
    </w:p>
    <w:p w:rsidR="00332DE1" w:rsidRDefault="00332DE1" w:rsidP="0057253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w:t>
      </w:r>
      <w:r w:rsidR="0057253C">
        <w:rPr>
          <w:rFonts w:ascii="Times New Roman" w:hAnsi="Times New Roman"/>
          <w:sz w:val="28"/>
          <w:szCs w:val="28"/>
        </w:rPr>
        <w:t xml:space="preserve">бщие показатели </w:t>
      </w:r>
      <w:r>
        <w:rPr>
          <w:rFonts w:ascii="Times New Roman" w:hAnsi="Times New Roman"/>
          <w:sz w:val="28"/>
          <w:szCs w:val="28"/>
        </w:rPr>
        <w:t xml:space="preserve">душевного и физического благополучия здоровья пациентов </w:t>
      </w:r>
      <w:r w:rsidR="0057253C">
        <w:rPr>
          <w:rFonts w:ascii="Times New Roman" w:hAnsi="Times New Roman"/>
          <w:sz w:val="28"/>
          <w:szCs w:val="28"/>
        </w:rPr>
        <w:t xml:space="preserve">с </w:t>
      </w:r>
      <w:r>
        <w:rPr>
          <w:rFonts w:ascii="Times New Roman" w:hAnsi="Times New Roman"/>
          <w:sz w:val="28"/>
          <w:szCs w:val="28"/>
        </w:rPr>
        <w:t xml:space="preserve">атеросклерозом артерий нижних конечностей </w:t>
      </w:r>
      <w:r w:rsidR="0057253C">
        <w:rPr>
          <w:rFonts w:ascii="Times New Roman" w:hAnsi="Times New Roman"/>
          <w:sz w:val="28"/>
          <w:szCs w:val="28"/>
        </w:rPr>
        <w:t>так же</w:t>
      </w:r>
      <w:r w:rsidR="00620F7E">
        <w:rPr>
          <w:rFonts w:ascii="Times New Roman" w:hAnsi="Times New Roman"/>
          <w:sz w:val="28"/>
          <w:szCs w:val="28"/>
        </w:rPr>
        <w:t xml:space="preserve"> снижены</w:t>
      </w:r>
      <w:r w:rsidR="00E14D53">
        <w:rPr>
          <w:rFonts w:ascii="Times New Roman" w:hAnsi="Times New Roman"/>
          <w:sz w:val="28"/>
          <w:szCs w:val="28"/>
        </w:rPr>
        <w:t xml:space="preserve"> (рисунок 2)</w:t>
      </w:r>
      <w:r w:rsidR="0057253C">
        <w:rPr>
          <w:rFonts w:ascii="Times New Roman" w:hAnsi="Times New Roman"/>
          <w:sz w:val="28"/>
          <w:szCs w:val="28"/>
        </w:rPr>
        <w:t xml:space="preserve">. </w:t>
      </w:r>
      <w:r>
        <w:rPr>
          <w:rFonts w:ascii="Times New Roman" w:hAnsi="Times New Roman"/>
          <w:sz w:val="28"/>
          <w:szCs w:val="28"/>
        </w:rPr>
        <w:t xml:space="preserve">Низкие показатели наблюдаются по шкалам </w:t>
      </w:r>
      <w:r>
        <w:rPr>
          <w:rFonts w:ascii="Times New Roman" w:hAnsi="Times New Roman"/>
          <w:sz w:val="28"/>
          <w:szCs w:val="28"/>
          <w:lang w:val="en-US"/>
        </w:rPr>
        <w:t>PF</w:t>
      </w:r>
      <w:r w:rsidRPr="00332DE1">
        <w:rPr>
          <w:rFonts w:ascii="Times New Roman" w:hAnsi="Times New Roman"/>
          <w:sz w:val="28"/>
          <w:szCs w:val="28"/>
        </w:rPr>
        <w:t xml:space="preserve"> </w:t>
      </w:r>
      <w:r>
        <w:rPr>
          <w:rFonts w:ascii="Times New Roman" w:hAnsi="Times New Roman"/>
          <w:sz w:val="28"/>
          <w:szCs w:val="28"/>
        </w:rPr>
        <w:t>–</w:t>
      </w:r>
      <w:r w:rsidRPr="00332DE1">
        <w:rPr>
          <w:rFonts w:ascii="Times New Roman" w:hAnsi="Times New Roman"/>
          <w:sz w:val="28"/>
          <w:szCs w:val="28"/>
        </w:rPr>
        <w:t xml:space="preserve"> </w:t>
      </w:r>
      <w:r>
        <w:rPr>
          <w:rFonts w:ascii="Times New Roman" w:hAnsi="Times New Roman"/>
          <w:sz w:val="28"/>
          <w:szCs w:val="28"/>
        </w:rPr>
        <w:t xml:space="preserve">физическое функционирование и </w:t>
      </w:r>
      <w:r>
        <w:rPr>
          <w:rFonts w:ascii="Times New Roman" w:hAnsi="Times New Roman"/>
          <w:sz w:val="28"/>
          <w:szCs w:val="28"/>
          <w:lang w:val="en-US"/>
        </w:rPr>
        <w:t>BP</w:t>
      </w:r>
      <w:r w:rsidRPr="00332DE1">
        <w:rPr>
          <w:rFonts w:ascii="Times New Roman" w:hAnsi="Times New Roman"/>
          <w:sz w:val="28"/>
          <w:szCs w:val="28"/>
        </w:rPr>
        <w:t xml:space="preserve"> </w:t>
      </w:r>
      <w:r>
        <w:rPr>
          <w:rFonts w:ascii="Times New Roman" w:hAnsi="Times New Roman"/>
          <w:sz w:val="28"/>
          <w:szCs w:val="28"/>
        </w:rPr>
        <w:t>–</w:t>
      </w:r>
      <w:r w:rsidRPr="00332DE1">
        <w:rPr>
          <w:rFonts w:ascii="Times New Roman" w:hAnsi="Times New Roman"/>
          <w:sz w:val="28"/>
          <w:szCs w:val="28"/>
        </w:rPr>
        <w:t xml:space="preserve"> </w:t>
      </w:r>
      <w:r>
        <w:rPr>
          <w:rFonts w:ascii="Times New Roman" w:hAnsi="Times New Roman"/>
          <w:sz w:val="28"/>
          <w:szCs w:val="28"/>
        </w:rPr>
        <w:t>интенсивность боли. Снижение по данным шкалам свидетельствует о том, что боль значительно ограничивает физическую активность пациентов</w:t>
      </w:r>
      <w:r w:rsidR="00C17ACB">
        <w:rPr>
          <w:rFonts w:ascii="Times New Roman" w:hAnsi="Times New Roman"/>
          <w:sz w:val="28"/>
          <w:szCs w:val="28"/>
        </w:rPr>
        <w:t xml:space="preserve">. </w:t>
      </w:r>
    </w:p>
    <w:p w:rsidR="0057253C" w:rsidRDefault="00332DE1" w:rsidP="0057253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7253C">
        <w:rPr>
          <w:rFonts w:ascii="Times New Roman" w:hAnsi="Times New Roman"/>
          <w:sz w:val="28"/>
          <w:szCs w:val="28"/>
        </w:rPr>
        <w:t xml:space="preserve">Таким образом, у пациентов, </w:t>
      </w:r>
      <w:r w:rsidR="00620F7E">
        <w:rPr>
          <w:rFonts w:ascii="Times New Roman" w:hAnsi="Times New Roman"/>
          <w:sz w:val="28"/>
          <w:szCs w:val="28"/>
        </w:rPr>
        <w:t>с атеросклерозом</w:t>
      </w:r>
      <w:r w:rsidR="00C17ACB">
        <w:rPr>
          <w:rFonts w:ascii="Times New Roman" w:hAnsi="Times New Roman"/>
          <w:sz w:val="28"/>
          <w:szCs w:val="28"/>
        </w:rPr>
        <w:t xml:space="preserve"> артерий</w:t>
      </w:r>
      <w:r w:rsidR="00620F7E">
        <w:rPr>
          <w:rFonts w:ascii="Times New Roman" w:hAnsi="Times New Roman"/>
          <w:sz w:val="28"/>
          <w:szCs w:val="28"/>
        </w:rPr>
        <w:t xml:space="preserve"> нижних конечностей</w:t>
      </w:r>
      <w:r w:rsidR="0057253C">
        <w:rPr>
          <w:rFonts w:ascii="Times New Roman" w:hAnsi="Times New Roman"/>
          <w:sz w:val="28"/>
          <w:szCs w:val="28"/>
        </w:rPr>
        <w:t xml:space="preserve">  </w:t>
      </w:r>
      <w:r w:rsidR="00620F7E">
        <w:rPr>
          <w:rFonts w:ascii="Times New Roman" w:hAnsi="Times New Roman"/>
          <w:sz w:val="28"/>
          <w:szCs w:val="28"/>
        </w:rPr>
        <w:t>отмечается снижение показателей качества жизни</w:t>
      </w:r>
      <w:r w:rsidR="0057253C">
        <w:rPr>
          <w:rFonts w:ascii="Times New Roman" w:hAnsi="Times New Roman"/>
          <w:sz w:val="28"/>
          <w:szCs w:val="28"/>
        </w:rPr>
        <w:t xml:space="preserve">, так как физическая и психологическая активность пациентов значительно ограничивается состоянием их здоровья. </w:t>
      </w:r>
    </w:p>
    <w:p w:rsidR="006C2AE8" w:rsidRDefault="006C2AE8" w:rsidP="00E039A5">
      <w:pPr>
        <w:spacing w:after="0" w:line="360" w:lineRule="auto"/>
        <w:rPr>
          <w:rFonts w:ascii="Times New Roman" w:hAnsi="Times New Roman"/>
          <w:sz w:val="28"/>
          <w:szCs w:val="28"/>
          <w:shd w:val="clear" w:color="auto" w:fill="FFFFFF"/>
        </w:rPr>
      </w:pPr>
    </w:p>
    <w:p w:rsidR="006C2AE8" w:rsidRPr="00332DE1" w:rsidRDefault="00332DE1" w:rsidP="0077304A">
      <w:pPr>
        <w:spacing w:after="0" w:line="360" w:lineRule="auto"/>
        <w:rPr>
          <w:rFonts w:ascii="Times New Roman" w:hAnsi="Times New Roman"/>
          <w:sz w:val="28"/>
          <w:szCs w:val="28"/>
          <w:shd w:val="clear" w:color="auto" w:fill="FFFFFF"/>
          <w:lang w:val="en-US"/>
        </w:rPr>
      </w:pPr>
      <w:r w:rsidRPr="00332DE1">
        <w:rPr>
          <w:rFonts w:ascii="Times New Roman" w:hAnsi="Times New Roman"/>
          <w:noProof/>
          <w:sz w:val="28"/>
          <w:szCs w:val="28"/>
          <w:shd w:val="clear" w:color="auto" w:fill="FFFFFF"/>
        </w:rPr>
        <w:drawing>
          <wp:inline distT="0" distB="0" distL="0" distR="0">
            <wp:extent cx="4572000" cy="2743200"/>
            <wp:effectExtent l="19050" t="0" r="1905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39A5" w:rsidRDefault="00E753FB" w:rsidP="00E753FB">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Рисунок 2 –</w:t>
      </w:r>
      <w:r w:rsidR="00B7196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Результаты исследования качества жизни</w:t>
      </w:r>
      <w:r w:rsidRPr="006361A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пациентов с ХОЗАНК «</w:t>
      </w:r>
      <w:r>
        <w:rPr>
          <w:rFonts w:ascii="Times New Roman" w:hAnsi="Times New Roman"/>
          <w:sz w:val="28"/>
          <w:szCs w:val="28"/>
          <w:shd w:val="clear" w:color="auto" w:fill="FFFFFF"/>
          <w:lang w:val="en-US"/>
        </w:rPr>
        <w:t>SF</w:t>
      </w:r>
      <w:r w:rsidRPr="00B13002">
        <w:rPr>
          <w:rFonts w:ascii="Times New Roman" w:hAnsi="Times New Roman"/>
          <w:sz w:val="28"/>
          <w:szCs w:val="28"/>
          <w:shd w:val="clear" w:color="auto" w:fill="FFFFFF"/>
        </w:rPr>
        <w:t>-36</w:t>
      </w:r>
      <w:r>
        <w:rPr>
          <w:rFonts w:ascii="Times New Roman" w:hAnsi="Times New Roman"/>
          <w:sz w:val="28"/>
          <w:szCs w:val="28"/>
          <w:shd w:val="clear" w:color="auto" w:fill="FFFFFF"/>
        </w:rPr>
        <w:t>»</w:t>
      </w:r>
    </w:p>
    <w:p w:rsidR="00B71966" w:rsidRDefault="00B71966" w:rsidP="00620F7E">
      <w:pPr>
        <w:shd w:val="clear" w:color="auto" w:fill="FFFFFF"/>
        <w:spacing w:after="0" w:line="360" w:lineRule="auto"/>
        <w:ind w:firstLine="709"/>
        <w:jc w:val="both"/>
        <w:rPr>
          <w:rFonts w:ascii="Times New Roman" w:hAnsi="Times New Roman"/>
          <w:sz w:val="28"/>
          <w:szCs w:val="28"/>
          <w:shd w:val="clear" w:color="auto" w:fill="FFFFFF"/>
        </w:rPr>
      </w:pPr>
    </w:p>
    <w:p w:rsidR="00F9141A" w:rsidRDefault="00DB05F3" w:rsidP="00620F7E">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sz w:val="28"/>
          <w:szCs w:val="28"/>
          <w:shd w:val="clear" w:color="auto" w:fill="FFFFFF"/>
        </w:rPr>
        <w:t>При анализе типов отношения к болезни</w:t>
      </w:r>
      <w:r w:rsidR="007B5C2E">
        <w:rPr>
          <w:rFonts w:ascii="Times New Roman" w:hAnsi="Times New Roman"/>
          <w:sz w:val="28"/>
          <w:szCs w:val="28"/>
          <w:shd w:val="clear" w:color="auto" w:fill="FFFFFF"/>
        </w:rPr>
        <w:t xml:space="preserve"> у</w:t>
      </w:r>
      <w:r w:rsidR="00F9141A">
        <w:rPr>
          <w:rFonts w:ascii="Times New Roman" w:hAnsi="Times New Roman"/>
          <w:sz w:val="28"/>
          <w:szCs w:val="28"/>
          <w:shd w:val="clear" w:color="auto" w:fill="FFFFFF"/>
        </w:rPr>
        <w:t xml:space="preserve"> пациентов, перенесших инфаркт миокарда</w:t>
      </w:r>
      <w:r w:rsidR="00E14D53">
        <w:rPr>
          <w:rFonts w:ascii="Times New Roman" w:hAnsi="Times New Roman"/>
          <w:sz w:val="28"/>
          <w:szCs w:val="28"/>
          <w:shd w:val="clear" w:color="auto" w:fill="FFFFFF"/>
        </w:rPr>
        <w:t>,</w:t>
      </w:r>
      <w:r w:rsidR="00F9141A">
        <w:rPr>
          <w:rFonts w:ascii="Times New Roman" w:hAnsi="Times New Roman"/>
          <w:sz w:val="28"/>
          <w:szCs w:val="28"/>
          <w:shd w:val="clear" w:color="auto" w:fill="FFFFFF"/>
        </w:rPr>
        <w:t xml:space="preserve"> выявлен тр</w:t>
      </w:r>
      <w:r w:rsidR="00E14D53">
        <w:rPr>
          <w:rFonts w:ascii="Times New Roman" w:hAnsi="Times New Roman"/>
          <w:sz w:val="28"/>
          <w:szCs w:val="28"/>
          <w:shd w:val="clear" w:color="auto" w:fill="FFFFFF"/>
        </w:rPr>
        <w:t xml:space="preserve">евожный тип отношения к болезни (рисунок </w:t>
      </w:r>
      <w:r w:rsidR="00F9141A">
        <w:rPr>
          <w:rFonts w:ascii="Times New Roman" w:hAnsi="Times New Roman"/>
          <w:sz w:val="28"/>
          <w:szCs w:val="28"/>
          <w:shd w:val="clear" w:color="auto" w:fill="FFFFFF"/>
        </w:rPr>
        <w:t xml:space="preserve"> </w:t>
      </w:r>
      <w:r w:rsidR="00E14D53">
        <w:rPr>
          <w:rFonts w:ascii="Times New Roman" w:hAnsi="Times New Roman"/>
          <w:sz w:val="28"/>
          <w:szCs w:val="28"/>
          <w:shd w:val="clear" w:color="auto" w:fill="FFFFFF"/>
        </w:rPr>
        <w:t xml:space="preserve">3), </w:t>
      </w:r>
      <w:r w:rsidR="00F9141A">
        <w:rPr>
          <w:rFonts w:ascii="Times New Roman" w:hAnsi="Times New Roman"/>
          <w:sz w:val="28"/>
          <w:szCs w:val="28"/>
          <w:shd w:val="clear" w:color="auto" w:fill="FFFFFF"/>
        </w:rPr>
        <w:t xml:space="preserve">что свидетельствует о </w:t>
      </w:r>
      <w:r w:rsidR="00F9141A">
        <w:rPr>
          <w:rFonts w:ascii="Times New Roman" w:eastAsia="Times New Roman" w:hAnsi="Times New Roman" w:cs="Times New Roman"/>
          <w:color w:val="000000" w:themeColor="text1"/>
          <w:sz w:val="28"/>
          <w:szCs w:val="28"/>
        </w:rPr>
        <w:t>беспокойстве, мнительности</w:t>
      </w:r>
      <w:r w:rsidR="00F9141A" w:rsidRPr="003A0549">
        <w:rPr>
          <w:rFonts w:ascii="Times New Roman" w:eastAsia="Times New Roman" w:hAnsi="Times New Roman" w:cs="Times New Roman"/>
          <w:color w:val="000000" w:themeColor="text1"/>
          <w:sz w:val="28"/>
          <w:szCs w:val="28"/>
        </w:rPr>
        <w:t xml:space="preserve"> в отношении неблагоприятного течения болезни, осложнений, неэффективности и даже опасности лечения. </w:t>
      </w:r>
      <w:r w:rsidR="00F9141A">
        <w:rPr>
          <w:rFonts w:ascii="Times New Roman" w:eastAsia="Times New Roman" w:hAnsi="Times New Roman" w:cs="Times New Roman"/>
          <w:color w:val="000000" w:themeColor="text1"/>
          <w:sz w:val="28"/>
          <w:szCs w:val="28"/>
        </w:rPr>
        <w:t>Такие пациенты постоянно находятся в п</w:t>
      </w:r>
      <w:r w:rsidR="00F9141A" w:rsidRPr="003A0549">
        <w:rPr>
          <w:rFonts w:ascii="Times New Roman" w:eastAsia="Times New Roman" w:hAnsi="Times New Roman" w:cs="Times New Roman"/>
          <w:color w:val="000000" w:themeColor="text1"/>
          <w:sz w:val="28"/>
          <w:szCs w:val="28"/>
        </w:rPr>
        <w:t>оиск</w:t>
      </w:r>
      <w:r w:rsidR="00F9141A">
        <w:rPr>
          <w:rFonts w:ascii="Times New Roman" w:eastAsia="Times New Roman" w:hAnsi="Times New Roman" w:cs="Times New Roman"/>
          <w:color w:val="000000" w:themeColor="text1"/>
          <w:sz w:val="28"/>
          <w:szCs w:val="28"/>
        </w:rPr>
        <w:t>е</w:t>
      </w:r>
      <w:r w:rsidR="00F9141A" w:rsidRPr="003A0549">
        <w:rPr>
          <w:rFonts w:ascii="Times New Roman" w:eastAsia="Times New Roman" w:hAnsi="Times New Roman" w:cs="Times New Roman"/>
          <w:color w:val="000000" w:themeColor="text1"/>
          <w:sz w:val="28"/>
          <w:szCs w:val="28"/>
        </w:rPr>
        <w:t xml:space="preserve"> новых ме</w:t>
      </w:r>
      <w:r w:rsidR="00F9141A">
        <w:rPr>
          <w:rFonts w:ascii="Times New Roman" w:eastAsia="Times New Roman" w:hAnsi="Times New Roman" w:cs="Times New Roman"/>
          <w:color w:val="000000" w:themeColor="text1"/>
          <w:sz w:val="28"/>
          <w:szCs w:val="28"/>
        </w:rPr>
        <w:t>тодов лечения, новой информации</w:t>
      </w:r>
      <w:r w:rsidR="00F9141A" w:rsidRPr="003A0549">
        <w:rPr>
          <w:rFonts w:ascii="Times New Roman" w:eastAsia="Times New Roman" w:hAnsi="Times New Roman" w:cs="Times New Roman"/>
          <w:color w:val="000000" w:themeColor="text1"/>
          <w:sz w:val="28"/>
          <w:szCs w:val="28"/>
        </w:rPr>
        <w:t>.</w:t>
      </w:r>
      <w:r w:rsidR="00F9141A">
        <w:rPr>
          <w:rFonts w:ascii="Times New Roman" w:eastAsia="Times New Roman" w:hAnsi="Times New Roman" w:cs="Times New Roman"/>
          <w:color w:val="000000" w:themeColor="text1"/>
          <w:sz w:val="28"/>
          <w:szCs w:val="28"/>
        </w:rPr>
        <w:t xml:space="preserve"> У них п</w:t>
      </w:r>
      <w:r w:rsidR="00F9141A" w:rsidRPr="003A0549">
        <w:rPr>
          <w:rFonts w:ascii="Times New Roman" w:eastAsia="Times New Roman" w:hAnsi="Times New Roman" w:cs="Times New Roman"/>
          <w:color w:val="000000" w:themeColor="text1"/>
          <w:sz w:val="28"/>
          <w:szCs w:val="28"/>
        </w:rPr>
        <w:t xml:space="preserve">остоянное тревожное </w:t>
      </w:r>
      <w:r w:rsidR="00F9141A" w:rsidRPr="003A0549">
        <w:rPr>
          <w:rFonts w:ascii="Times New Roman" w:eastAsia="Times New Roman" w:hAnsi="Times New Roman" w:cs="Times New Roman"/>
          <w:color w:val="000000" w:themeColor="text1"/>
          <w:sz w:val="28"/>
          <w:szCs w:val="28"/>
        </w:rPr>
        <w:lastRenderedPageBreak/>
        <w:t>состояние. О</w:t>
      </w:r>
      <w:r w:rsidR="00F9141A">
        <w:rPr>
          <w:rFonts w:ascii="Times New Roman" w:eastAsia="Times New Roman" w:hAnsi="Times New Roman" w:cs="Times New Roman"/>
          <w:color w:val="000000" w:themeColor="text1"/>
          <w:sz w:val="28"/>
          <w:szCs w:val="28"/>
        </w:rPr>
        <w:t>ни о</w:t>
      </w:r>
      <w:r w:rsidR="00F9141A" w:rsidRPr="003A0549">
        <w:rPr>
          <w:rFonts w:ascii="Times New Roman" w:eastAsia="Times New Roman" w:hAnsi="Times New Roman" w:cs="Times New Roman"/>
          <w:color w:val="000000" w:themeColor="text1"/>
          <w:sz w:val="28"/>
          <w:szCs w:val="28"/>
        </w:rPr>
        <w:t>пасаются возможных осложнений болезни, неудач лечения, других неудач</w:t>
      </w:r>
      <w:r w:rsidR="00F9141A">
        <w:rPr>
          <w:rFonts w:ascii="Times New Roman" w:eastAsia="Times New Roman" w:hAnsi="Times New Roman" w:cs="Times New Roman"/>
          <w:color w:val="000000" w:themeColor="text1"/>
          <w:sz w:val="28"/>
          <w:szCs w:val="28"/>
        </w:rPr>
        <w:t xml:space="preserve">. </w:t>
      </w:r>
      <w:r w:rsidR="00F9141A" w:rsidRPr="003A0549">
        <w:rPr>
          <w:rFonts w:ascii="Times New Roman" w:eastAsia="Times New Roman" w:hAnsi="Times New Roman" w:cs="Times New Roman"/>
          <w:color w:val="000000" w:themeColor="text1"/>
          <w:sz w:val="28"/>
          <w:szCs w:val="28"/>
        </w:rPr>
        <w:t xml:space="preserve"> </w:t>
      </w:r>
    </w:p>
    <w:p w:rsidR="00DB05F3" w:rsidRDefault="00DB05F3" w:rsidP="0077304A">
      <w:pPr>
        <w:spacing w:after="0" w:line="360" w:lineRule="auto"/>
        <w:rPr>
          <w:rFonts w:ascii="Times New Roman" w:hAnsi="Times New Roman"/>
          <w:sz w:val="28"/>
          <w:szCs w:val="28"/>
          <w:shd w:val="clear" w:color="auto" w:fill="FFFFFF"/>
        </w:rPr>
      </w:pPr>
    </w:p>
    <w:p w:rsidR="006C2AE8" w:rsidRPr="009C4A7D" w:rsidRDefault="00E14D53" w:rsidP="006C2AE8">
      <w:pPr>
        <w:spacing w:after="0" w:line="360" w:lineRule="auto"/>
        <w:rPr>
          <w:rFonts w:ascii="Times New Roman" w:hAnsi="Times New Roman"/>
          <w:sz w:val="28"/>
          <w:szCs w:val="28"/>
          <w:shd w:val="clear" w:color="auto" w:fill="FFFFFF"/>
        </w:rPr>
      </w:pPr>
      <w:r w:rsidRPr="00E14D53">
        <w:rPr>
          <w:rFonts w:ascii="Times New Roman" w:hAnsi="Times New Roman"/>
          <w:noProof/>
          <w:sz w:val="28"/>
          <w:szCs w:val="28"/>
          <w:shd w:val="clear" w:color="auto" w:fill="FFFFFF"/>
        </w:rPr>
        <w:drawing>
          <wp:inline distT="0" distB="0" distL="0" distR="0">
            <wp:extent cx="4572000" cy="274320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2AE8" w:rsidRDefault="00E753FB" w:rsidP="00B71966">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Рисунок 3 –</w:t>
      </w:r>
      <w:r w:rsidR="00B7196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Результаты исследования отношения к болезни пациентов, перенесших ИМ  «ТОБОЛ»</w:t>
      </w:r>
    </w:p>
    <w:p w:rsidR="00B71966" w:rsidRDefault="00B71966" w:rsidP="00A2539B">
      <w:pPr>
        <w:shd w:val="clear" w:color="auto" w:fill="FFFFFF"/>
        <w:spacing w:after="0" w:line="360" w:lineRule="auto"/>
        <w:ind w:firstLine="709"/>
        <w:jc w:val="both"/>
        <w:rPr>
          <w:rFonts w:ascii="Times New Roman" w:hAnsi="Times New Roman"/>
          <w:sz w:val="28"/>
          <w:szCs w:val="28"/>
          <w:shd w:val="clear" w:color="auto" w:fill="FFFFFF"/>
        </w:rPr>
      </w:pPr>
    </w:p>
    <w:p w:rsidR="006C2AE8" w:rsidRDefault="00F9141A" w:rsidP="00A2539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sz w:val="28"/>
          <w:szCs w:val="28"/>
          <w:shd w:val="clear" w:color="auto" w:fill="FFFFFF"/>
        </w:rPr>
        <w:t xml:space="preserve">При анализе типов отношения к болезни </w:t>
      </w:r>
      <w:r w:rsidR="00E67291">
        <w:rPr>
          <w:rFonts w:ascii="Times New Roman" w:hAnsi="Times New Roman"/>
          <w:sz w:val="28"/>
          <w:szCs w:val="28"/>
          <w:shd w:val="clear" w:color="auto" w:fill="FFFFFF"/>
        </w:rPr>
        <w:t xml:space="preserve">у </w:t>
      </w:r>
      <w:r>
        <w:rPr>
          <w:rFonts w:ascii="Times New Roman" w:hAnsi="Times New Roman"/>
          <w:sz w:val="28"/>
          <w:szCs w:val="28"/>
          <w:shd w:val="clear" w:color="auto" w:fill="FFFFFF"/>
        </w:rPr>
        <w:t xml:space="preserve">пациентов с </w:t>
      </w:r>
      <w:r w:rsidR="00E67291">
        <w:rPr>
          <w:rFonts w:ascii="Times New Roman" w:hAnsi="Times New Roman"/>
          <w:sz w:val="28"/>
          <w:szCs w:val="28"/>
          <w:shd w:val="clear" w:color="auto" w:fill="FFFFFF"/>
        </w:rPr>
        <w:t>атеросклерозом артерий нижних конечностей выявлен</w:t>
      </w:r>
      <w:r>
        <w:rPr>
          <w:rFonts w:ascii="Times New Roman" w:hAnsi="Times New Roman"/>
          <w:sz w:val="28"/>
          <w:szCs w:val="28"/>
          <w:shd w:val="clear" w:color="auto" w:fill="FFFFFF"/>
        </w:rPr>
        <w:t xml:space="preserve"> </w:t>
      </w:r>
      <w:r w:rsidR="002A0383">
        <w:rPr>
          <w:rFonts w:ascii="Times New Roman" w:hAnsi="Times New Roman"/>
          <w:sz w:val="28"/>
          <w:szCs w:val="28"/>
          <w:shd w:val="clear" w:color="auto" w:fill="FFFFFF"/>
        </w:rPr>
        <w:t>гармоничный</w:t>
      </w:r>
      <w:r w:rsidR="00E67291">
        <w:rPr>
          <w:rFonts w:ascii="Times New Roman" w:hAnsi="Times New Roman"/>
          <w:sz w:val="28"/>
          <w:szCs w:val="28"/>
          <w:shd w:val="clear" w:color="auto" w:fill="FFFFFF"/>
        </w:rPr>
        <w:t xml:space="preserve"> и неврастенический</w:t>
      </w:r>
      <w:r w:rsidR="002A0383">
        <w:rPr>
          <w:rFonts w:ascii="Times New Roman" w:hAnsi="Times New Roman"/>
          <w:sz w:val="28"/>
          <w:szCs w:val="28"/>
          <w:shd w:val="clear" w:color="auto" w:fill="FFFFFF"/>
        </w:rPr>
        <w:t xml:space="preserve"> тип</w:t>
      </w:r>
      <w:r w:rsidR="00E67291">
        <w:rPr>
          <w:rFonts w:ascii="Times New Roman" w:hAnsi="Times New Roman"/>
          <w:sz w:val="28"/>
          <w:szCs w:val="28"/>
          <w:shd w:val="clear" w:color="auto" w:fill="FFFFFF"/>
        </w:rPr>
        <w:t>ы</w:t>
      </w:r>
      <w:r w:rsidR="002A0383">
        <w:rPr>
          <w:rFonts w:ascii="Times New Roman" w:hAnsi="Times New Roman"/>
          <w:sz w:val="28"/>
          <w:szCs w:val="28"/>
          <w:shd w:val="clear" w:color="auto" w:fill="FFFFFF"/>
        </w:rPr>
        <w:t xml:space="preserve"> реагирования на болезнь</w:t>
      </w:r>
      <w:r w:rsidR="00B71966">
        <w:rPr>
          <w:rFonts w:ascii="Times New Roman" w:hAnsi="Times New Roman"/>
          <w:sz w:val="28"/>
          <w:szCs w:val="28"/>
          <w:shd w:val="clear" w:color="auto" w:fill="FFFFFF"/>
        </w:rPr>
        <w:t xml:space="preserve"> (рисунок 4)</w:t>
      </w:r>
      <w:r w:rsidR="002A0383">
        <w:rPr>
          <w:rFonts w:ascii="Times New Roman" w:hAnsi="Times New Roman"/>
          <w:sz w:val="28"/>
          <w:szCs w:val="28"/>
          <w:shd w:val="clear" w:color="auto" w:fill="FFFFFF"/>
        </w:rPr>
        <w:t xml:space="preserve">. У таких пациентов происходит </w:t>
      </w:r>
      <w:r w:rsidR="002A0383">
        <w:rPr>
          <w:rFonts w:ascii="Times New Roman" w:eastAsia="Times New Roman" w:hAnsi="Times New Roman" w:cs="Times New Roman"/>
          <w:color w:val="000000" w:themeColor="text1"/>
          <w:sz w:val="28"/>
          <w:szCs w:val="28"/>
        </w:rPr>
        <w:t>т</w:t>
      </w:r>
      <w:r w:rsidR="002A0383" w:rsidRPr="003A0549">
        <w:rPr>
          <w:rFonts w:ascii="Times New Roman" w:eastAsia="Times New Roman" w:hAnsi="Times New Roman" w:cs="Times New Roman"/>
          <w:color w:val="000000" w:themeColor="text1"/>
          <w:sz w:val="28"/>
          <w:szCs w:val="28"/>
        </w:rPr>
        <w:t>резвая оценка своего состояния без склонности преувеличивать его тяжесть и без основания видеть все в мрачном свете, но и без недооценки тяжести болезни.</w:t>
      </w:r>
      <w:r w:rsidR="002A0383">
        <w:rPr>
          <w:rFonts w:ascii="Times New Roman" w:eastAsia="Times New Roman" w:hAnsi="Times New Roman" w:cs="Times New Roman"/>
          <w:color w:val="000000" w:themeColor="text1"/>
          <w:sz w:val="28"/>
          <w:szCs w:val="28"/>
        </w:rPr>
        <w:t xml:space="preserve"> Они  стремятся</w:t>
      </w:r>
      <w:r w:rsidR="002A0383" w:rsidRPr="003A0549">
        <w:rPr>
          <w:rFonts w:ascii="Times New Roman" w:eastAsia="Times New Roman" w:hAnsi="Times New Roman" w:cs="Times New Roman"/>
          <w:color w:val="000000" w:themeColor="text1"/>
          <w:sz w:val="28"/>
          <w:szCs w:val="28"/>
        </w:rPr>
        <w:t xml:space="preserve"> активно содействовать вра</w:t>
      </w:r>
      <w:r w:rsidR="002A0383">
        <w:rPr>
          <w:rFonts w:ascii="Times New Roman" w:eastAsia="Times New Roman" w:hAnsi="Times New Roman" w:cs="Times New Roman"/>
          <w:color w:val="000000" w:themeColor="text1"/>
          <w:sz w:val="28"/>
          <w:szCs w:val="28"/>
        </w:rPr>
        <w:t>чу в процессе лечения. Не</w:t>
      </w:r>
      <w:r w:rsidR="001F025C">
        <w:rPr>
          <w:rFonts w:ascii="Times New Roman" w:eastAsia="Times New Roman" w:hAnsi="Times New Roman" w:cs="Times New Roman"/>
          <w:color w:val="000000" w:themeColor="text1"/>
          <w:sz w:val="28"/>
          <w:szCs w:val="28"/>
        </w:rPr>
        <w:t xml:space="preserve"> </w:t>
      </w:r>
      <w:r w:rsidR="002A0383">
        <w:rPr>
          <w:rFonts w:ascii="Times New Roman" w:eastAsia="Times New Roman" w:hAnsi="Times New Roman" w:cs="Times New Roman"/>
          <w:color w:val="000000" w:themeColor="text1"/>
          <w:sz w:val="28"/>
          <w:szCs w:val="28"/>
        </w:rPr>
        <w:t>желают</w:t>
      </w:r>
      <w:r w:rsidR="002A0383" w:rsidRPr="003A0549">
        <w:rPr>
          <w:rFonts w:ascii="Times New Roman" w:eastAsia="Times New Roman" w:hAnsi="Times New Roman" w:cs="Times New Roman"/>
          <w:color w:val="000000" w:themeColor="text1"/>
          <w:sz w:val="28"/>
          <w:szCs w:val="28"/>
        </w:rPr>
        <w:t xml:space="preserve"> обременять других тяготами ухода за собой.</w:t>
      </w:r>
      <w:r w:rsidR="002A0383">
        <w:rPr>
          <w:rFonts w:ascii="Times New Roman" w:eastAsia="Times New Roman" w:hAnsi="Times New Roman" w:cs="Times New Roman"/>
          <w:color w:val="000000" w:themeColor="text1"/>
          <w:sz w:val="28"/>
          <w:szCs w:val="28"/>
        </w:rPr>
        <w:t xml:space="preserve"> </w:t>
      </w:r>
      <w:r w:rsidR="001F025C">
        <w:rPr>
          <w:rFonts w:ascii="Times New Roman" w:eastAsia="Times New Roman" w:hAnsi="Times New Roman" w:cs="Times New Roman"/>
          <w:color w:val="000000" w:themeColor="text1"/>
          <w:sz w:val="28"/>
          <w:szCs w:val="28"/>
        </w:rPr>
        <w:t>У таких пациентов наблюдаются в</w:t>
      </w:r>
      <w:r w:rsidR="001F025C" w:rsidRPr="003A0549">
        <w:rPr>
          <w:rFonts w:ascii="Times New Roman" w:eastAsia="Times New Roman" w:hAnsi="Times New Roman" w:cs="Times New Roman"/>
          <w:color w:val="000000" w:themeColor="text1"/>
          <w:sz w:val="28"/>
          <w:szCs w:val="28"/>
        </w:rPr>
        <w:t xml:space="preserve">спышки раздражения, особенно при болях, неприятных ощущениях. Раздражение изливается на первого попавшегося и завершается раскаянием, часто слезами. </w:t>
      </w:r>
    </w:p>
    <w:p w:rsidR="00A2539B" w:rsidRPr="00A2539B" w:rsidRDefault="00E67291" w:rsidP="00A2539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7291">
        <w:rPr>
          <w:rFonts w:ascii="Times New Roman" w:eastAsia="Times New Roman" w:hAnsi="Times New Roman" w:cs="Times New Roman"/>
          <w:noProof/>
          <w:color w:val="000000" w:themeColor="text1"/>
          <w:sz w:val="28"/>
          <w:szCs w:val="28"/>
        </w:rPr>
        <w:lastRenderedPageBreak/>
        <w:drawing>
          <wp:inline distT="0" distB="0" distL="0" distR="0">
            <wp:extent cx="4572000" cy="27432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2AE8" w:rsidRDefault="00E753FB" w:rsidP="006C2AE8">
      <w:pPr>
        <w:spacing w:after="0" w:line="360" w:lineRule="auto"/>
        <w:ind w:left="1069"/>
        <w:rPr>
          <w:rFonts w:ascii="Times New Roman" w:hAnsi="Times New Roman"/>
          <w:sz w:val="28"/>
          <w:szCs w:val="28"/>
          <w:shd w:val="clear" w:color="auto" w:fill="FFFFFF"/>
        </w:rPr>
      </w:pPr>
      <w:r>
        <w:rPr>
          <w:rFonts w:ascii="Times New Roman" w:hAnsi="Times New Roman"/>
          <w:sz w:val="28"/>
          <w:szCs w:val="28"/>
          <w:shd w:val="clear" w:color="auto" w:fill="FFFFFF"/>
        </w:rPr>
        <w:t>Рисунок 4 –</w:t>
      </w:r>
      <w:r w:rsidR="00B7196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Результаты исследования отношения к болезни пациентов с атеросклерозом нижних конечностей «ТОБОЛ»</w:t>
      </w:r>
    </w:p>
    <w:p w:rsidR="00B71966" w:rsidRDefault="00B71966" w:rsidP="00A2539B">
      <w:pPr>
        <w:spacing w:after="0" w:line="360" w:lineRule="auto"/>
        <w:jc w:val="center"/>
        <w:rPr>
          <w:rFonts w:ascii="Times New Roman" w:hAnsi="Times New Roman"/>
          <w:sz w:val="28"/>
          <w:szCs w:val="28"/>
          <w:shd w:val="clear" w:color="auto" w:fill="FFFFFF"/>
        </w:rPr>
      </w:pPr>
    </w:p>
    <w:p w:rsidR="00620F7E" w:rsidRDefault="006C2AE8" w:rsidP="00A2539B">
      <w:pPr>
        <w:spacing w:after="0" w:line="360" w:lineRule="auto"/>
        <w:jc w:val="center"/>
        <w:rPr>
          <w:rFonts w:ascii="Times New Roman" w:hAnsi="Times New Roman"/>
          <w:sz w:val="28"/>
          <w:szCs w:val="28"/>
          <w:shd w:val="clear" w:color="auto" w:fill="FFFFFF"/>
        </w:rPr>
      </w:pPr>
      <w:r w:rsidRPr="00FC1968">
        <w:rPr>
          <w:rFonts w:ascii="Times New Roman" w:hAnsi="Times New Roman"/>
          <w:sz w:val="28"/>
          <w:szCs w:val="28"/>
          <w:shd w:val="clear" w:color="auto" w:fill="FFFFFF"/>
        </w:rPr>
        <w:t>Результаты исследования типов отношения к болезни пациентов, перенесших ИМ</w:t>
      </w:r>
      <w:r w:rsidR="00166DE9">
        <w:rPr>
          <w:rFonts w:ascii="Times New Roman" w:hAnsi="Times New Roman"/>
          <w:sz w:val="28"/>
          <w:szCs w:val="28"/>
          <w:shd w:val="clear" w:color="auto" w:fill="FFFFFF"/>
        </w:rPr>
        <w:t xml:space="preserve">, </w:t>
      </w:r>
      <w:r w:rsidRPr="00FC1968">
        <w:rPr>
          <w:rFonts w:ascii="Times New Roman" w:hAnsi="Times New Roman"/>
          <w:sz w:val="28"/>
          <w:szCs w:val="28"/>
          <w:shd w:val="clear" w:color="auto" w:fill="FFFFFF"/>
        </w:rPr>
        <w:t xml:space="preserve"> </w:t>
      </w:r>
      <w:r w:rsidR="00166DE9">
        <w:rPr>
          <w:rFonts w:ascii="Times New Roman" w:hAnsi="Times New Roman"/>
          <w:sz w:val="28"/>
          <w:szCs w:val="28"/>
          <w:shd w:val="clear" w:color="auto" w:fill="FFFFFF"/>
        </w:rPr>
        <w:t>в сравнении с пациентами ХОЗАНК</w:t>
      </w:r>
    </w:p>
    <w:p w:rsidR="00166DE9" w:rsidRDefault="00166DE9" w:rsidP="006C2AE8">
      <w:pPr>
        <w:spacing w:after="0" w:line="360" w:lineRule="auto"/>
        <w:rPr>
          <w:rFonts w:ascii="Times New Roman" w:hAnsi="Times New Roman"/>
          <w:sz w:val="28"/>
          <w:szCs w:val="28"/>
          <w:shd w:val="clear" w:color="auto" w:fill="FFFFFF"/>
        </w:rPr>
      </w:pPr>
    </w:p>
    <w:p w:rsidR="006C2AE8" w:rsidRPr="00EA785B" w:rsidRDefault="00166DE9" w:rsidP="00EA785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sz w:val="28"/>
          <w:szCs w:val="28"/>
          <w:shd w:val="clear" w:color="auto" w:fill="FFFFFF"/>
        </w:rPr>
        <w:t xml:space="preserve">При анализе типов отношения к болезни пациентов, перенесших инфаркт миокарда, в сравнении  с пациентами ХОЗАНК выявлены существенные различия. </w:t>
      </w:r>
      <w:r w:rsidR="007B5C2E">
        <w:rPr>
          <w:rFonts w:ascii="Times New Roman" w:hAnsi="Times New Roman"/>
          <w:sz w:val="28"/>
          <w:szCs w:val="28"/>
          <w:shd w:val="clear" w:color="auto" w:fill="FFFFFF"/>
        </w:rPr>
        <w:t xml:space="preserve">По данным </w:t>
      </w:r>
      <w:r w:rsidR="00BF0DA1">
        <w:rPr>
          <w:rFonts w:ascii="Times New Roman" w:hAnsi="Times New Roman"/>
          <w:sz w:val="28"/>
          <w:szCs w:val="28"/>
          <w:shd w:val="clear" w:color="auto" w:fill="FFFFFF"/>
        </w:rPr>
        <w:t xml:space="preserve">рисунка </w:t>
      </w:r>
      <w:r w:rsidR="00B71966">
        <w:rPr>
          <w:rFonts w:ascii="Times New Roman" w:hAnsi="Times New Roman"/>
          <w:sz w:val="28"/>
          <w:szCs w:val="28"/>
          <w:shd w:val="clear" w:color="auto" w:fill="FFFFFF"/>
        </w:rPr>
        <w:t>5</w:t>
      </w:r>
      <w:r w:rsidR="00BF0DA1">
        <w:rPr>
          <w:rFonts w:ascii="Times New Roman" w:hAnsi="Times New Roman"/>
          <w:sz w:val="28"/>
          <w:szCs w:val="28"/>
          <w:shd w:val="clear" w:color="auto" w:fill="FFFFFF"/>
        </w:rPr>
        <w:t>,</w:t>
      </w:r>
      <w:r w:rsidR="00D839A8">
        <w:rPr>
          <w:rFonts w:ascii="Times New Roman" w:hAnsi="Times New Roman"/>
          <w:sz w:val="28"/>
          <w:szCs w:val="28"/>
          <w:shd w:val="clear" w:color="auto" w:fill="FFFFFF"/>
        </w:rPr>
        <w:t xml:space="preserve"> можно сделать вывод, что пациенты с атеросклерозом </w:t>
      </w:r>
      <w:r w:rsidR="007B5C2E">
        <w:rPr>
          <w:rFonts w:ascii="Times New Roman" w:hAnsi="Times New Roman"/>
          <w:sz w:val="28"/>
          <w:szCs w:val="28"/>
          <w:shd w:val="clear" w:color="auto" w:fill="FFFFFF"/>
        </w:rPr>
        <w:t xml:space="preserve">артерий </w:t>
      </w:r>
      <w:r w:rsidR="00D839A8">
        <w:rPr>
          <w:rFonts w:ascii="Times New Roman" w:hAnsi="Times New Roman"/>
          <w:sz w:val="28"/>
          <w:szCs w:val="28"/>
          <w:shd w:val="clear" w:color="auto" w:fill="FFFFFF"/>
        </w:rPr>
        <w:t xml:space="preserve">нижних конечностей относятся к первому блоку типов отношения к болезни, который включает в себя гармоничный тип реагирования. Таким образом, у данной группы пациентов </w:t>
      </w:r>
      <w:r w:rsidR="00D839A8" w:rsidRPr="00D839A8">
        <w:rPr>
          <w:rFonts w:ascii="Times New Roman" w:hAnsi="Times New Roman" w:cs="Times New Roman"/>
          <w:color w:val="000000" w:themeColor="text1"/>
          <w:sz w:val="28"/>
          <w:szCs w:val="28"/>
          <w:shd w:val="clear" w:color="auto" w:fill="FFFFFF"/>
        </w:rPr>
        <w:t>психическая и социальная адаптация существенно не нарушается. При гармоничном типе реагиров</w:t>
      </w:r>
      <w:r w:rsidR="00D839A8">
        <w:rPr>
          <w:rFonts w:ascii="Times New Roman" w:hAnsi="Times New Roman" w:cs="Times New Roman"/>
          <w:color w:val="000000" w:themeColor="text1"/>
          <w:sz w:val="28"/>
          <w:szCs w:val="28"/>
          <w:shd w:val="clear" w:color="auto" w:fill="FFFFFF"/>
        </w:rPr>
        <w:t>ания больные, адекватно оценивают</w:t>
      </w:r>
      <w:r w:rsidR="00D839A8" w:rsidRPr="00D839A8">
        <w:rPr>
          <w:rFonts w:ascii="Times New Roman" w:hAnsi="Times New Roman" w:cs="Times New Roman"/>
          <w:color w:val="000000" w:themeColor="text1"/>
          <w:sz w:val="28"/>
          <w:szCs w:val="28"/>
          <w:shd w:val="clear" w:color="auto" w:fill="FFFFFF"/>
        </w:rPr>
        <w:t xml:space="preserve"> свое состояние, активно участвуют в лечении заболевания, соблюдают назначенный врачом режим, и в то же время характеризуются стремлением преодолеть заболевание</w:t>
      </w:r>
      <w:r w:rsidR="00D839A8">
        <w:rPr>
          <w:rFonts w:ascii="Times New Roman" w:hAnsi="Times New Roman" w:cs="Times New Roman"/>
          <w:color w:val="000000" w:themeColor="text1"/>
          <w:sz w:val="28"/>
          <w:szCs w:val="28"/>
          <w:shd w:val="clear" w:color="auto" w:fill="FFFFFF"/>
        </w:rPr>
        <w:t>.</w:t>
      </w:r>
      <w:r w:rsidR="00EF03E4">
        <w:rPr>
          <w:rFonts w:ascii="Times New Roman" w:hAnsi="Times New Roman" w:cs="Times New Roman"/>
          <w:color w:val="000000" w:themeColor="text1"/>
          <w:sz w:val="28"/>
          <w:szCs w:val="28"/>
          <w:shd w:val="clear" w:color="auto" w:fill="FFFFFF"/>
        </w:rPr>
        <w:t xml:space="preserve"> Тогда как пациенты перенесшие инфаркт миокарда относятся ко второму блоку типов отношения к болезни, который включает в себя тревожный тип реагирования.  Для данной группы пациентов </w:t>
      </w:r>
      <w:r w:rsidR="00EF03E4" w:rsidRPr="00EF03E4">
        <w:rPr>
          <w:rFonts w:ascii="Times New Roman" w:hAnsi="Times New Roman" w:cs="Times New Roman"/>
          <w:color w:val="000000" w:themeColor="text1"/>
          <w:sz w:val="28"/>
          <w:szCs w:val="28"/>
          <w:shd w:val="clear" w:color="auto" w:fill="FFFFFF"/>
        </w:rPr>
        <w:lastRenderedPageBreak/>
        <w:t>характерна интрапсихическая направленность личностного реагирования на болезнь, обуславливающая нарушения социальной адаптации больных</w:t>
      </w:r>
      <w:r w:rsidR="00EF03E4">
        <w:rPr>
          <w:rFonts w:ascii="Times New Roman" w:hAnsi="Times New Roman" w:cs="Times New Roman"/>
          <w:color w:val="000000" w:themeColor="text1"/>
          <w:sz w:val="28"/>
          <w:szCs w:val="28"/>
          <w:shd w:val="clear" w:color="auto" w:fill="FFFFFF"/>
        </w:rPr>
        <w:t xml:space="preserve">. </w:t>
      </w:r>
    </w:p>
    <w:p w:rsidR="000A2AD0" w:rsidRDefault="000A2AD0" w:rsidP="00EF03E4">
      <w:pPr>
        <w:spacing w:after="0" w:line="360" w:lineRule="auto"/>
        <w:ind w:firstLine="709"/>
        <w:jc w:val="both"/>
        <w:rPr>
          <w:rFonts w:ascii="Times New Roman" w:hAnsi="Times New Roman"/>
          <w:sz w:val="28"/>
          <w:szCs w:val="28"/>
          <w:shd w:val="clear" w:color="auto" w:fill="FFFFFF"/>
        </w:rPr>
      </w:pPr>
    </w:p>
    <w:p w:rsidR="00BF0DA1" w:rsidRDefault="00B71966" w:rsidP="00EF03E4">
      <w:pPr>
        <w:spacing w:after="0" w:line="360" w:lineRule="auto"/>
        <w:ind w:firstLine="709"/>
        <w:jc w:val="both"/>
        <w:rPr>
          <w:rFonts w:ascii="Times New Roman" w:hAnsi="Times New Roman"/>
          <w:sz w:val="28"/>
          <w:szCs w:val="28"/>
          <w:shd w:val="clear" w:color="auto" w:fill="FFFFFF"/>
        </w:rPr>
      </w:pPr>
      <w:r w:rsidRPr="00B71966">
        <w:rPr>
          <w:rFonts w:ascii="Times New Roman" w:hAnsi="Times New Roman"/>
          <w:noProof/>
          <w:sz w:val="28"/>
          <w:szCs w:val="28"/>
          <w:shd w:val="clear" w:color="auto" w:fill="FFFFFF"/>
        </w:rPr>
        <w:drawing>
          <wp:inline distT="0" distB="0" distL="0" distR="0">
            <wp:extent cx="4572000" cy="27432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0DA1" w:rsidRDefault="00B71966" w:rsidP="00EF03E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Рисунок 5 </w:t>
      </w:r>
      <w:r w:rsidR="00E753FB">
        <w:rPr>
          <w:rFonts w:ascii="Times New Roman" w:hAnsi="Times New Roman"/>
          <w:sz w:val="28"/>
          <w:szCs w:val="28"/>
          <w:shd w:val="clear" w:color="auto" w:fill="FFFFFF"/>
        </w:rPr>
        <w:t>– О</w:t>
      </w:r>
      <w:r w:rsidR="00E753FB" w:rsidRPr="00FC1968">
        <w:rPr>
          <w:rFonts w:ascii="Times New Roman" w:hAnsi="Times New Roman"/>
          <w:sz w:val="28"/>
          <w:szCs w:val="28"/>
          <w:shd w:val="clear" w:color="auto" w:fill="FFFFFF"/>
        </w:rPr>
        <w:t>тношения к болезни пациентов, перенесших ИМ</w:t>
      </w:r>
      <w:r w:rsidR="00E753FB">
        <w:rPr>
          <w:rFonts w:ascii="Times New Roman" w:hAnsi="Times New Roman"/>
          <w:sz w:val="28"/>
          <w:szCs w:val="28"/>
          <w:shd w:val="clear" w:color="auto" w:fill="FFFFFF"/>
        </w:rPr>
        <w:t xml:space="preserve">, </w:t>
      </w:r>
      <w:r w:rsidR="00E753FB" w:rsidRPr="00FC1968">
        <w:rPr>
          <w:rFonts w:ascii="Times New Roman" w:hAnsi="Times New Roman"/>
          <w:sz w:val="28"/>
          <w:szCs w:val="28"/>
          <w:shd w:val="clear" w:color="auto" w:fill="FFFFFF"/>
        </w:rPr>
        <w:t xml:space="preserve"> </w:t>
      </w:r>
      <w:r w:rsidR="00E753FB">
        <w:rPr>
          <w:rFonts w:ascii="Times New Roman" w:hAnsi="Times New Roman"/>
          <w:sz w:val="28"/>
          <w:szCs w:val="28"/>
          <w:shd w:val="clear" w:color="auto" w:fill="FFFFFF"/>
        </w:rPr>
        <w:t>в сравнении с пациентами ХОЗАНК</w:t>
      </w:r>
    </w:p>
    <w:p w:rsidR="00BF0DA1" w:rsidRDefault="00BF0DA1" w:rsidP="00EF03E4">
      <w:pPr>
        <w:spacing w:after="0" w:line="360" w:lineRule="auto"/>
        <w:ind w:firstLine="709"/>
        <w:jc w:val="both"/>
        <w:rPr>
          <w:rFonts w:ascii="Times New Roman" w:hAnsi="Times New Roman"/>
          <w:sz w:val="28"/>
          <w:szCs w:val="28"/>
          <w:shd w:val="clear" w:color="auto" w:fill="FFFFFF"/>
        </w:rPr>
      </w:pPr>
    </w:p>
    <w:p w:rsidR="006C2AE8" w:rsidRDefault="006C2AE8" w:rsidP="006C2AE8">
      <w:pPr>
        <w:shd w:val="clear" w:color="auto" w:fill="FFFFFF"/>
        <w:spacing w:line="360" w:lineRule="auto"/>
        <w:ind w:firstLine="709"/>
        <w:rPr>
          <w:rFonts w:ascii="Times New Roman" w:hAnsi="Times New Roman"/>
          <w:sz w:val="28"/>
          <w:szCs w:val="28"/>
        </w:rPr>
      </w:pPr>
    </w:p>
    <w:p w:rsidR="006C2AE8" w:rsidRDefault="00EF03E4" w:rsidP="00A2539B">
      <w:pPr>
        <w:spacing w:after="0" w:line="360" w:lineRule="auto"/>
        <w:jc w:val="center"/>
        <w:rPr>
          <w:rFonts w:ascii="Times New Roman" w:hAnsi="Times New Roman"/>
          <w:sz w:val="28"/>
          <w:szCs w:val="28"/>
          <w:shd w:val="clear" w:color="auto" w:fill="FFFFFF"/>
        </w:rPr>
      </w:pPr>
      <w:r w:rsidRPr="00FC1968">
        <w:rPr>
          <w:rFonts w:ascii="Times New Roman" w:hAnsi="Times New Roman"/>
          <w:sz w:val="28"/>
          <w:szCs w:val="28"/>
          <w:shd w:val="clear" w:color="auto" w:fill="FFFFFF"/>
        </w:rPr>
        <w:t xml:space="preserve">Результаты исследования </w:t>
      </w:r>
      <w:r>
        <w:rPr>
          <w:rFonts w:ascii="Times New Roman" w:hAnsi="Times New Roman"/>
          <w:sz w:val="28"/>
          <w:szCs w:val="28"/>
          <w:shd w:val="clear" w:color="auto" w:fill="FFFFFF"/>
        </w:rPr>
        <w:t xml:space="preserve">качества жизни пациентов, </w:t>
      </w:r>
      <w:r w:rsidRPr="00FC1968">
        <w:rPr>
          <w:rFonts w:ascii="Times New Roman" w:hAnsi="Times New Roman"/>
          <w:sz w:val="28"/>
          <w:szCs w:val="28"/>
          <w:shd w:val="clear" w:color="auto" w:fill="FFFFFF"/>
        </w:rPr>
        <w:t xml:space="preserve"> перенесших ИМ</w:t>
      </w:r>
      <w:r>
        <w:rPr>
          <w:rFonts w:ascii="Times New Roman" w:hAnsi="Times New Roman"/>
          <w:sz w:val="28"/>
          <w:szCs w:val="28"/>
          <w:shd w:val="clear" w:color="auto" w:fill="FFFFFF"/>
        </w:rPr>
        <w:t xml:space="preserve">, </w:t>
      </w:r>
      <w:r w:rsidRPr="00FC196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сравнении с пациентами ХОЗАНК</w:t>
      </w:r>
    </w:p>
    <w:p w:rsidR="003F6032" w:rsidRPr="00E039A5" w:rsidRDefault="003F6032" w:rsidP="00E039A5">
      <w:pPr>
        <w:spacing w:after="0" w:line="360" w:lineRule="auto"/>
        <w:rPr>
          <w:rFonts w:ascii="Times New Roman" w:hAnsi="Times New Roman"/>
          <w:sz w:val="28"/>
          <w:szCs w:val="28"/>
          <w:shd w:val="clear" w:color="auto" w:fill="FFFFFF"/>
        </w:rPr>
      </w:pPr>
    </w:p>
    <w:p w:rsidR="007B5C2E" w:rsidRDefault="00074D44" w:rsidP="007B5C2E">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Сравнивая показатели качества жизни пациентов</w:t>
      </w:r>
      <w:r w:rsidR="007B5C2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перенесших инфаркт миокарда</w:t>
      </w:r>
      <w:r w:rsidR="007B5C2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 пациентов с атеросклерозом артерий нижних конечностей</w:t>
      </w:r>
      <w:r w:rsidR="007B5C2E">
        <w:rPr>
          <w:rFonts w:ascii="Times New Roman" w:hAnsi="Times New Roman"/>
          <w:sz w:val="28"/>
          <w:szCs w:val="28"/>
          <w:shd w:val="clear" w:color="auto" w:fill="FFFFFF"/>
        </w:rPr>
        <w:t xml:space="preserve"> выявлены существенные различия (рисунок 6). У пациентов, перенесших инфаркт миокарда, </w:t>
      </w:r>
      <w:r w:rsidR="007B5C2E">
        <w:rPr>
          <w:rFonts w:ascii="Times New Roman" w:hAnsi="Times New Roman"/>
          <w:sz w:val="28"/>
          <w:szCs w:val="28"/>
        </w:rPr>
        <w:t xml:space="preserve">низкие показатели наблюдаются по шкалам </w:t>
      </w:r>
      <w:r w:rsidR="007B5C2E">
        <w:rPr>
          <w:rFonts w:ascii="Times New Roman" w:hAnsi="Times New Roman"/>
          <w:sz w:val="28"/>
          <w:szCs w:val="28"/>
          <w:lang w:val="en-US"/>
        </w:rPr>
        <w:t>VT</w:t>
      </w:r>
      <w:r w:rsidR="007B5C2E">
        <w:rPr>
          <w:rFonts w:ascii="Times New Roman" w:hAnsi="Times New Roman"/>
          <w:sz w:val="28"/>
          <w:szCs w:val="28"/>
        </w:rPr>
        <w:t xml:space="preserve"> - жизненная активность и </w:t>
      </w:r>
      <w:r w:rsidR="007B5C2E">
        <w:rPr>
          <w:rFonts w:ascii="Times New Roman" w:hAnsi="Times New Roman"/>
          <w:sz w:val="28"/>
          <w:szCs w:val="28"/>
          <w:lang w:val="en-US"/>
        </w:rPr>
        <w:t>MN</w:t>
      </w:r>
      <w:r w:rsidR="007B5C2E">
        <w:rPr>
          <w:rFonts w:ascii="Times New Roman" w:hAnsi="Times New Roman"/>
          <w:sz w:val="28"/>
          <w:szCs w:val="28"/>
        </w:rPr>
        <w:t xml:space="preserve"> </w:t>
      </w:r>
      <w:r w:rsidR="007B5C2E" w:rsidRPr="00034C36">
        <w:rPr>
          <w:rFonts w:ascii="Times New Roman" w:hAnsi="Times New Roman"/>
          <w:sz w:val="28"/>
          <w:szCs w:val="28"/>
        </w:rPr>
        <w:t>-</w:t>
      </w:r>
      <w:r w:rsidR="007B5C2E">
        <w:rPr>
          <w:rFonts w:ascii="Times New Roman" w:hAnsi="Times New Roman"/>
          <w:sz w:val="28"/>
          <w:szCs w:val="28"/>
        </w:rPr>
        <w:t xml:space="preserve"> психическое здоровье. Снижение по данным шкалам свидетельствует об утомлении пациентов перенесших инфаркт миокарда, снижении жизненной активности, о наличии депрессивных, тревожных переживаний, психическом неблагополучии. Тогда как у пациентов с атеросклерозом артерий нижних конечностей низкие показатели наблюдаются по шкалам </w:t>
      </w:r>
      <w:r w:rsidR="007B5C2E">
        <w:rPr>
          <w:rFonts w:ascii="Times New Roman" w:hAnsi="Times New Roman"/>
          <w:sz w:val="28"/>
          <w:szCs w:val="28"/>
          <w:lang w:val="en-US"/>
        </w:rPr>
        <w:t>PF</w:t>
      </w:r>
      <w:r w:rsidR="007B5C2E" w:rsidRPr="00332DE1">
        <w:rPr>
          <w:rFonts w:ascii="Times New Roman" w:hAnsi="Times New Roman"/>
          <w:sz w:val="28"/>
          <w:szCs w:val="28"/>
        </w:rPr>
        <w:t xml:space="preserve"> </w:t>
      </w:r>
      <w:r w:rsidR="007B5C2E">
        <w:rPr>
          <w:rFonts w:ascii="Times New Roman" w:hAnsi="Times New Roman"/>
          <w:sz w:val="28"/>
          <w:szCs w:val="28"/>
        </w:rPr>
        <w:t>–</w:t>
      </w:r>
      <w:r w:rsidR="007B5C2E" w:rsidRPr="00332DE1">
        <w:rPr>
          <w:rFonts w:ascii="Times New Roman" w:hAnsi="Times New Roman"/>
          <w:sz w:val="28"/>
          <w:szCs w:val="28"/>
        </w:rPr>
        <w:t xml:space="preserve"> </w:t>
      </w:r>
      <w:r w:rsidR="007B5C2E">
        <w:rPr>
          <w:rFonts w:ascii="Times New Roman" w:hAnsi="Times New Roman"/>
          <w:sz w:val="28"/>
          <w:szCs w:val="28"/>
        </w:rPr>
        <w:t xml:space="preserve">физическое функционирование и </w:t>
      </w:r>
      <w:r w:rsidR="007B5C2E">
        <w:rPr>
          <w:rFonts w:ascii="Times New Roman" w:hAnsi="Times New Roman"/>
          <w:sz w:val="28"/>
          <w:szCs w:val="28"/>
          <w:lang w:val="en-US"/>
        </w:rPr>
        <w:t>BP</w:t>
      </w:r>
      <w:r w:rsidR="007B5C2E" w:rsidRPr="00332DE1">
        <w:rPr>
          <w:rFonts w:ascii="Times New Roman" w:hAnsi="Times New Roman"/>
          <w:sz w:val="28"/>
          <w:szCs w:val="28"/>
        </w:rPr>
        <w:t xml:space="preserve"> </w:t>
      </w:r>
      <w:r w:rsidR="007B5C2E">
        <w:rPr>
          <w:rFonts w:ascii="Times New Roman" w:hAnsi="Times New Roman"/>
          <w:sz w:val="28"/>
          <w:szCs w:val="28"/>
        </w:rPr>
        <w:t>–</w:t>
      </w:r>
      <w:r w:rsidR="007B5C2E" w:rsidRPr="00332DE1">
        <w:rPr>
          <w:rFonts w:ascii="Times New Roman" w:hAnsi="Times New Roman"/>
          <w:sz w:val="28"/>
          <w:szCs w:val="28"/>
        </w:rPr>
        <w:t xml:space="preserve"> </w:t>
      </w:r>
      <w:r w:rsidR="007B5C2E">
        <w:rPr>
          <w:rFonts w:ascii="Times New Roman" w:hAnsi="Times New Roman"/>
          <w:sz w:val="28"/>
          <w:szCs w:val="28"/>
        </w:rPr>
        <w:lastRenderedPageBreak/>
        <w:t xml:space="preserve">интенсивность боли. Снижение по данным шкалам свидетельствует о том, что боль значительно ограничивает физическую активность пациентов. </w:t>
      </w:r>
    </w:p>
    <w:p w:rsidR="007B5C2E" w:rsidRDefault="007B5C2E" w:rsidP="007B5C2E">
      <w:pPr>
        <w:spacing w:after="0" w:line="360" w:lineRule="auto"/>
        <w:ind w:firstLine="709"/>
        <w:jc w:val="both"/>
        <w:rPr>
          <w:rFonts w:ascii="Times New Roman" w:hAnsi="Times New Roman"/>
          <w:sz w:val="28"/>
          <w:szCs w:val="28"/>
        </w:rPr>
      </w:pPr>
    </w:p>
    <w:p w:rsidR="007B5C2E" w:rsidRPr="00BF6F92" w:rsidRDefault="007B5C2E" w:rsidP="007B5C2E">
      <w:pPr>
        <w:shd w:val="clear" w:color="auto" w:fill="FFFFFF"/>
        <w:spacing w:line="360" w:lineRule="auto"/>
        <w:jc w:val="both"/>
        <w:rPr>
          <w:rFonts w:ascii="Times New Roman" w:hAnsi="Times New Roman"/>
          <w:sz w:val="28"/>
          <w:szCs w:val="28"/>
          <w:shd w:val="clear" w:color="auto" w:fill="FFFFFF"/>
        </w:rPr>
      </w:pPr>
    </w:p>
    <w:p w:rsidR="006C2AE8" w:rsidRDefault="00074D44" w:rsidP="006C2AE8">
      <w:pPr>
        <w:shd w:val="clear" w:color="auto" w:fill="FFFFFF"/>
        <w:spacing w:line="360" w:lineRule="auto"/>
        <w:ind w:firstLine="709"/>
        <w:rPr>
          <w:rFonts w:ascii="Times New Roman" w:hAnsi="Times New Roman"/>
          <w:sz w:val="28"/>
          <w:szCs w:val="28"/>
        </w:rPr>
      </w:pPr>
      <w:r w:rsidRPr="00074D44">
        <w:rPr>
          <w:rFonts w:ascii="Times New Roman" w:hAnsi="Times New Roman"/>
          <w:noProof/>
          <w:sz w:val="28"/>
          <w:szCs w:val="28"/>
        </w:rPr>
        <w:drawing>
          <wp:inline distT="0" distB="0" distL="0" distR="0">
            <wp:extent cx="4572000" cy="27432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785B" w:rsidRDefault="007B5C2E" w:rsidP="003F6032">
      <w:pPr>
        <w:shd w:val="clear" w:color="auto" w:fill="FFFFFF"/>
        <w:spacing w:line="360" w:lineRule="auto"/>
        <w:ind w:firstLine="709"/>
        <w:rPr>
          <w:rFonts w:ascii="Times New Roman" w:hAnsi="Times New Roman"/>
          <w:sz w:val="28"/>
          <w:szCs w:val="28"/>
        </w:rPr>
      </w:pPr>
      <w:r>
        <w:rPr>
          <w:rFonts w:ascii="Times New Roman" w:hAnsi="Times New Roman"/>
          <w:sz w:val="28"/>
          <w:szCs w:val="28"/>
        </w:rPr>
        <w:t>Рисунок 6</w:t>
      </w:r>
      <w:r w:rsidR="00E753FB" w:rsidRPr="00E753FB">
        <w:rPr>
          <w:rFonts w:ascii="Times New Roman" w:hAnsi="Times New Roman"/>
          <w:sz w:val="28"/>
          <w:szCs w:val="28"/>
        </w:rPr>
        <w:t xml:space="preserve"> </w:t>
      </w:r>
      <w:r w:rsidR="00E753FB">
        <w:rPr>
          <w:rFonts w:ascii="Times New Roman" w:hAnsi="Times New Roman"/>
          <w:sz w:val="28"/>
          <w:szCs w:val="28"/>
          <w:shd w:val="clear" w:color="auto" w:fill="FFFFFF"/>
        </w:rPr>
        <w:t>–</w:t>
      </w:r>
      <w:r w:rsidR="00E753FB" w:rsidRPr="00E753FB">
        <w:rPr>
          <w:rFonts w:ascii="Times New Roman" w:hAnsi="Times New Roman"/>
          <w:sz w:val="28"/>
          <w:szCs w:val="28"/>
        </w:rPr>
        <w:t xml:space="preserve"> </w:t>
      </w:r>
      <w:r w:rsidR="00E753FB">
        <w:rPr>
          <w:rFonts w:ascii="Times New Roman" w:hAnsi="Times New Roman"/>
          <w:sz w:val="28"/>
          <w:szCs w:val="28"/>
          <w:shd w:val="clear" w:color="auto" w:fill="FFFFFF"/>
        </w:rPr>
        <w:t xml:space="preserve">Качество жизни пациентов, </w:t>
      </w:r>
      <w:r w:rsidR="00E753FB" w:rsidRPr="00FC1968">
        <w:rPr>
          <w:rFonts w:ascii="Times New Roman" w:hAnsi="Times New Roman"/>
          <w:sz w:val="28"/>
          <w:szCs w:val="28"/>
          <w:shd w:val="clear" w:color="auto" w:fill="FFFFFF"/>
        </w:rPr>
        <w:t xml:space="preserve"> перенесших ИМ</w:t>
      </w:r>
      <w:r w:rsidR="00E753FB">
        <w:rPr>
          <w:rFonts w:ascii="Times New Roman" w:hAnsi="Times New Roman"/>
          <w:sz w:val="28"/>
          <w:szCs w:val="28"/>
          <w:shd w:val="clear" w:color="auto" w:fill="FFFFFF"/>
        </w:rPr>
        <w:t xml:space="preserve">, </w:t>
      </w:r>
      <w:r w:rsidR="00E753FB" w:rsidRPr="00FC1968">
        <w:rPr>
          <w:rFonts w:ascii="Times New Roman" w:hAnsi="Times New Roman"/>
          <w:sz w:val="28"/>
          <w:szCs w:val="28"/>
          <w:shd w:val="clear" w:color="auto" w:fill="FFFFFF"/>
        </w:rPr>
        <w:t xml:space="preserve"> </w:t>
      </w:r>
      <w:r w:rsidR="00E753FB">
        <w:rPr>
          <w:rFonts w:ascii="Times New Roman" w:hAnsi="Times New Roman"/>
          <w:sz w:val="28"/>
          <w:szCs w:val="28"/>
          <w:shd w:val="clear" w:color="auto" w:fill="FFFFFF"/>
        </w:rPr>
        <w:t>в сравнении с пациентами ХОЗАНК</w:t>
      </w:r>
    </w:p>
    <w:p w:rsidR="00074D44" w:rsidRDefault="00074D44" w:rsidP="006C2AE8">
      <w:pPr>
        <w:shd w:val="clear" w:color="auto" w:fill="FFFFFF"/>
        <w:spacing w:line="360" w:lineRule="auto"/>
        <w:rPr>
          <w:rFonts w:ascii="Times New Roman" w:hAnsi="Times New Roman"/>
          <w:sz w:val="28"/>
          <w:szCs w:val="28"/>
        </w:rPr>
      </w:pPr>
    </w:p>
    <w:p w:rsidR="00074D44" w:rsidRDefault="00074D44" w:rsidP="006C2AE8">
      <w:pPr>
        <w:shd w:val="clear" w:color="auto" w:fill="FFFFFF"/>
        <w:spacing w:line="360" w:lineRule="auto"/>
        <w:rPr>
          <w:rFonts w:ascii="Times New Roman" w:hAnsi="Times New Roman"/>
          <w:sz w:val="28"/>
          <w:szCs w:val="28"/>
        </w:rPr>
      </w:pPr>
    </w:p>
    <w:p w:rsidR="00074D44" w:rsidRDefault="00074D44" w:rsidP="006C2AE8">
      <w:pPr>
        <w:shd w:val="clear" w:color="auto" w:fill="FFFFFF"/>
        <w:spacing w:line="360" w:lineRule="auto"/>
        <w:rPr>
          <w:rFonts w:ascii="Times New Roman" w:hAnsi="Times New Roman"/>
          <w:sz w:val="28"/>
          <w:szCs w:val="28"/>
        </w:rPr>
      </w:pPr>
    </w:p>
    <w:p w:rsidR="00074D44" w:rsidRDefault="00074D44" w:rsidP="006C2AE8">
      <w:pPr>
        <w:shd w:val="clear" w:color="auto" w:fill="FFFFFF"/>
        <w:spacing w:line="360" w:lineRule="auto"/>
        <w:rPr>
          <w:rFonts w:ascii="Times New Roman" w:hAnsi="Times New Roman"/>
          <w:sz w:val="28"/>
          <w:szCs w:val="28"/>
        </w:rPr>
      </w:pPr>
    </w:p>
    <w:p w:rsidR="00074D44" w:rsidRDefault="00074D44" w:rsidP="006C2AE8">
      <w:pPr>
        <w:shd w:val="clear" w:color="auto" w:fill="FFFFFF"/>
        <w:spacing w:line="360" w:lineRule="auto"/>
        <w:rPr>
          <w:rFonts w:ascii="Times New Roman" w:hAnsi="Times New Roman"/>
          <w:sz w:val="28"/>
          <w:szCs w:val="28"/>
        </w:rPr>
      </w:pPr>
    </w:p>
    <w:p w:rsidR="00E753FB" w:rsidRDefault="00E753FB" w:rsidP="006C2AE8">
      <w:pPr>
        <w:shd w:val="clear" w:color="auto" w:fill="FFFFFF"/>
        <w:spacing w:line="360" w:lineRule="auto"/>
        <w:rPr>
          <w:rFonts w:ascii="Times New Roman" w:hAnsi="Times New Roman"/>
          <w:sz w:val="28"/>
          <w:szCs w:val="28"/>
        </w:rPr>
      </w:pPr>
    </w:p>
    <w:p w:rsidR="00E753FB" w:rsidRDefault="00E753FB" w:rsidP="006C2AE8">
      <w:pPr>
        <w:shd w:val="clear" w:color="auto" w:fill="FFFFFF"/>
        <w:spacing w:line="360" w:lineRule="auto"/>
        <w:rPr>
          <w:rFonts w:ascii="Times New Roman" w:hAnsi="Times New Roman"/>
          <w:sz w:val="28"/>
          <w:szCs w:val="28"/>
        </w:rPr>
      </w:pPr>
    </w:p>
    <w:p w:rsidR="00E753FB" w:rsidRDefault="00E753FB" w:rsidP="006C2AE8">
      <w:pPr>
        <w:shd w:val="clear" w:color="auto" w:fill="FFFFFF"/>
        <w:spacing w:line="360" w:lineRule="auto"/>
        <w:rPr>
          <w:rFonts w:ascii="Times New Roman" w:hAnsi="Times New Roman"/>
          <w:sz w:val="28"/>
          <w:szCs w:val="28"/>
        </w:rPr>
      </w:pPr>
    </w:p>
    <w:p w:rsidR="00E753FB" w:rsidRDefault="00E753FB" w:rsidP="006C2AE8">
      <w:pPr>
        <w:shd w:val="clear" w:color="auto" w:fill="FFFFFF"/>
        <w:spacing w:line="360" w:lineRule="auto"/>
        <w:rPr>
          <w:rFonts w:ascii="Times New Roman" w:hAnsi="Times New Roman"/>
          <w:sz w:val="28"/>
          <w:szCs w:val="28"/>
        </w:rPr>
      </w:pPr>
    </w:p>
    <w:p w:rsidR="00E753FB" w:rsidRDefault="00E753FB" w:rsidP="006C2AE8">
      <w:pPr>
        <w:shd w:val="clear" w:color="auto" w:fill="FFFFFF"/>
        <w:spacing w:line="360" w:lineRule="auto"/>
        <w:rPr>
          <w:rFonts w:ascii="Times New Roman" w:hAnsi="Times New Roman"/>
          <w:sz w:val="28"/>
          <w:szCs w:val="28"/>
        </w:rPr>
      </w:pPr>
    </w:p>
    <w:p w:rsidR="006C2AE8" w:rsidRDefault="006C2AE8" w:rsidP="00E51E64">
      <w:pPr>
        <w:shd w:val="clear" w:color="auto" w:fill="FFFFFF"/>
        <w:spacing w:line="360" w:lineRule="auto"/>
        <w:rPr>
          <w:rFonts w:ascii="Times New Roman" w:hAnsi="Times New Roman"/>
          <w:sz w:val="28"/>
          <w:szCs w:val="28"/>
        </w:rPr>
      </w:pPr>
      <w:r>
        <w:rPr>
          <w:rFonts w:ascii="Times New Roman" w:hAnsi="Times New Roman"/>
          <w:sz w:val="28"/>
          <w:szCs w:val="28"/>
        </w:rPr>
        <w:lastRenderedPageBreak/>
        <w:t>ЗАКЛЮЧЕНИЕ</w:t>
      </w:r>
    </w:p>
    <w:p w:rsidR="007B5C2E" w:rsidRDefault="007B5C2E" w:rsidP="007B5C2E">
      <w:pPr>
        <w:pStyle w:val="2"/>
        <w:shd w:val="clear" w:color="auto" w:fill="FFFFFF"/>
        <w:spacing w:before="0" w:beforeAutospacing="0" w:after="0" w:afterAutospacing="0" w:line="360" w:lineRule="auto"/>
        <w:ind w:firstLine="709"/>
        <w:jc w:val="both"/>
        <w:rPr>
          <w:b w:val="0"/>
          <w:color w:val="000000" w:themeColor="text1"/>
          <w:sz w:val="28"/>
          <w:szCs w:val="28"/>
        </w:rPr>
      </w:pPr>
      <w:r w:rsidRPr="00030132">
        <w:rPr>
          <w:b w:val="0"/>
          <w:color w:val="000000" w:themeColor="text1"/>
          <w:sz w:val="28"/>
          <w:szCs w:val="28"/>
        </w:rPr>
        <w:t xml:space="preserve">В настоящее время все большее внимание стало уделяться изучению качества жизни в медицине, что позволило глубже вникнуть в проблему отношения больного к своему здоровью. </w:t>
      </w:r>
    </w:p>
    <w:p w:rsidR="004B6A06" w:rsidRDefault="004B6A06" w:rsidP="004B6A06">
      <w:pPr>
        <w:pStyle w:val="2"/>
        <w:shd w:val="clear" w:color="auto" w:fill="FFFFFF"/>
        <w:spacing w:before="0" w:beforeAutospacing="0" w:after="0" w:afterAutospacing="0" w:line="360" w:lineRule="auto"/>
        <w:ind w:firstLine="709"/>
        <w:jc w:val="both"/>
        <w:rPr>
          <w:b w:val="0"/>
          <w:color w:val="000000"/>
          <w:sz w:val="28"/>
          <w:szCs w:val="28"/>
          <w:shd w:val="clear" w:color="auto" w:fill="FFFFFF"/>
        </w:rPr>
      </w:pPr>
      <w:r w:rsidRPr="008B593F">
        <w:rPr>
          <w:b w:val="0"/>
          <w:color w:val="000000"/>
          <w:sz w:val="28"/>
          <w:szCs w:val="28"/>
          <w:shd w:val="clear" w:color="auto" w:fill="FFFFFF"/>
        </w:rPr>
        <w:t>В последние годы во всем мире термин «качество жизни» используется чрезвычайно широко. В индустриальных странах рост интереса к качеству жизни является показателем стремления к развитию целостного взгляда на индивида в медицине и в социальных науках.</w:t>
      </w:r>
      <w:r>
        <w:rPr>
          <w:b w:val="0"/>
          <w:color w:val="000000"/>
          <w:sz w:val="28"/>
          <w:szCs w:val="28"/>
          <w:shd w:val="clear" w:color="auto" w:fill="FFFFFF"/>
        </w:rPr>
        <w:t xml:space="preserve"> </w:t>
      </w:r>
    </w:p>
    <w:p w:rsidR="006C2AE8" w:rsidRDefault="004B6A06" w:rsidP="006C2AE8">
      <w:pPr>
        <w:shd w:val="clear" w:color="auto" w:fill="FFFFFF"/>
        <w:spacing w:line="360" w:lineRule="auto"/>
        <w:ind w:firstLine="709"/>
        <w:rPr>
          <w:rFonts w:ascii="Times New Roman" w:hAnsi="Times New Roman"/>
          <w:sz w:val="28"/>
          <w:szCs w:val="28"/>
        </w:rPr>
      </w:pPr>
      <w:r w:rsidRPr="003A0549">
        <w:rPr>
          <w:rFonts w:ascii="Times New Roman" w:eastAsia="Times New Roman" w:hAnsi="Times New Roman" w:cs="Times New Roman"/>
          <w:color w:val="000000" w:themeColor="text1"/>
          <w:sz w:val="28"/>
          <w:szCs w:val="28"/>
        </w:rPr>
        <w:t>Отношение пациента к своей болезни представляет собой важный уровень системы отношений пациента в социальной ситуации развития его заболевания</w:t>
      </w:r>
      <w:r>
        <w:rPr>
          <w:rFonts w:ascii="Times New Roman" w:eastAsia="Times New Roman" w:hAnsi="Times New Roman" w:cs="Times New Roman"/>
          <w:color w:val="000000" w:themeColor="text1"/>
          <w:sz w:val="28"/>
          <w:szCs w:val="28"/>
        </w:rPr>
        <w:t xml:space="preserve">. </w:t>
      </w:r>
    </w:p>
    <w:p w:rsidR="00093CCC" w:rsidRPr="00761E9A" w:rsidRDefault="00093CCC" w:rsidP="00093CCC">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4B415C">
        <w:rPr>
          <w:rFonts w:ascii="Times New Roman" w:hAnsi="Times New Roman" w:cs="Times New Roman"/>
          <w:color w:val="000000" w:themeColor="text1"/>
          <w:sz w:val="28"/>
          <w:szCs w:val="28"/>
          <w:shd w:val="clear" w:color="auto" w:fill="FFFFFF"/>
        </w:rPr>
        <w:t xml:space="preserve"> ситуации болезни изменяется не только соматическое, но и психическое состояние человека. При этом своеобразие реагирования на свое состояние отражается в изменении поведения, которое, в свою очередь, способствует смене характера взаим</w:t>
      </w:r>
      <w:r>
        <w:rPr>
          <w:rFonts w:ascii="Times New Roman" w:hAnsi="Times New Roman" w:cs="Times New Roman"/>
          <w:color w:val="000000" w:themeColor="text1"/>
          <w:sz w:val="28"/>
          <w:szCs w:val="28"/>
          <w:shd w:val="clear" w:color="auto" w:fill="FFFFFF"/>
        </w:rPr>
        <w:t xml:space="preserve">оотношений с окружающим миром. </w:t>
      </w:r>
    </w:p>
    <w:p w:rsidR="00093CCC" w:rsidRDefault="00093CCC" w:rsidP="00093CCC">
      <w:pPr>
        <w:spacing w:line="360" w:lineRule="auto"/>
        <w:ind w:firstLine="709"/>
        <w:jc w:val="both"/>
        <w:rPr>
          <w:rFonts w:ascii="Times New Roman" w:hAnsi="Times New Roman"/>
          <w:color w:val="000000"/>
          <w:sz w:val="28"/>
          <w:szCs w:val="28"/>
        </w:rPr>
      </w:pPr>
      <w:r>
        <w:rPr>
          <w:rFonts w:ascii="Times New Roman" w:hAnsi="Times New Roman"/>
          <w:sz w:val="28"/>
          <w:szCs w:val="28"/>
        </w:rPr>
        <w:t xml:space="preserve">В данной курсовой работе были изучены </w:t>
      </w:r>
      <w:r>
        <w:rPr>
          <w:rFonts w:ascii="Times New Roman" w:hAnsi="Times New Roman"/>
          <w:color w:val="000000"/>
          <w:sz w:val="28"/>
          <w:szCs w:val="28"/>
        </w:rPr>
        <w:t>качество жизни и отношение к болезни пациентов с сердечно – сосудистой патологией.</w:t>
      </w:r>
    </w:p>
    <w:p w:rsidR="00093CCC" w:rsidRDefault="00093CCC" w:rsidP="00093CCC">
      <w:pPr>
        <w:spacing w:after="0" w:line="360" w:lineRule="auto"/>
        <w:ind w:firstLine="709"/>
        <w:jc w:val="both"/>
        <w:rPr>
          <w:rFonts w:ascii="Times New Roman" w:hAnsi="Times New Roman"/>
          <w:sz w:val="28"/>
          <w:szCs w:val="28"/>
        </w:rPr>
      </w:pPr>
      <w:r>
        <w:rPr>
          <w:rFonts w:ascii="Times New Roman" w:hAnsi="Times New Roman"/>
          <w:color w:val="000000"/>
          <w:sz w:val="28"/>
          <w:szCs w:val="28"/>
        </w:rPr>
        <w:t>В результате проведенного исследования было установлено, что качество жизни у пациентов, перенесших инфаркт миокарда и пациентов с атеросклерозом</w:t>
      </w:r>
      <w:r w:rsidR="00584C14">
        <w:rPr>
          <w:rFonts w:ascii="Times New Roman" w:hAnsi="Times New Roman"/>
          <w:color w:val="000000"/>
          <w:sz w:val="28"/>
          <w:szCs w:val="28"/>
        </w:rPr>
        <w:t xml:space="preserve"> арте</w:t>
      </w:r>
      <w:r w:rsidR="007B5C2E">
        <w:rPr>
          <w:rFonts w:ascii="Times New Roman" w:hAnsi="Times New Roman"/>
          <w:color w:val="000000"/>
          <w:sz w:val="28"/>
          <w:szCs w:val="28"/>
        </w:rPr>
        <w:t>ерий</w:t>
      </w:r>
      <w:r>
        <w:rPr>
          <w:rFonts w:ascii="Times New Roman" w:hAnsi="Times New Roman"/>
          <w:color w:val="000000"/>
          <w:sz w:val="28"/>
          <w:szCs w:val="28"/>
        </w:rPr>
        <w:t xml:space="preserve"> нижних конечностей,  носит низкий характер. Это говорит о том, что данные пациенты </w:t>
      </w:r>
      <w:r>
        <w:rPr>
          <w:rFonts w:ascii="Times New Roman" w:hAnsi="Times New Roman"/>
          <w:sz w:val="28"/>
          <w:szCs w:val="28"/>
        </w:rPr>
        <w:t>ограничены в выполнении повседневной работы, что обусловлено ухудшением эмоционального состояния.</w:t>
      </w:r>
      <w:r w:rsidR="000F3383">
        <w:rPr>
          <w:rFonts w:ascii="Times New Roman" w:hAnsi="Times New Roman"/>
          <w:sz w:val="28"/>
          <w:szCs w:val="28"/>
        </w:rPr>
        <w:t xml:space="preserve"> Они характеризуются наличием депрессивных, тревожных переживаний,</w:t>
      </w:r>
      <w:r>
        <w:rPr>
          <w:rFonts w:ascii="Times New Roman" w:hAnsi="Times New Roman"/>
          <w:sz w:val="28"/>
          <w:szCs w:val="28"/>
        </w:rPr>
        <w:t xml:space="preserve"> </w:t>
      </w:r>
      <w:r w:rsidR="000F3383">
        <w:rPr>
          <w:rFonts w:ascii="Times New Roman" w:hAnsi="Times New Roman"/>
          <w:sz w:val="28"/>
          <w:szCs w:val="28"/>
        </w:rPr>
        <w:t xml:space="preserve">так как физическая и психологическая активность пациентов значительно ограничивается состоянием их здоровья. </w:t>
      </w:r>
    </w:p>
    <w:p w:rsidR="000F3383" w:rsidRPr="00EF03E4" w:rsidRDefault="000F3383" w:rsidP="000F338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sz w:val="28"/>
          <w:szCs w:val="28"/>
          <w:shd w:val="clear" w:color="auto" w:fill="FFFFFF"/>
        </w:rPr>
        <w:t>Также было выявлено, что пациенты с атеросклерозом</w:t>
      </w:r>
      <w:r w:rsidR="007B5C2E">
        <w:rPr>
          <w:rFonts w:ascii="Times New Roman" w:hAnsi="Times New Roman"/>
          <w:sz w:val="28"/>
          <w:szCs w:val="28"/>
          <w:shd w:val="clear" w:color="auto" w:fill="FFFFFF"/>
        </w:rPr>
        <w:t xml:space="preserve"> аретрий</w:t>
      </w:r>
      <w:r>
        <w:rPr>
          <w:rFonts w:ascii="Times New Roman" w:hAnsi="Times New Roman"/>
          <w:sz w:val="28"/>
          <w:szCs w:val="28"/>
          <w:shd w:val="clear" w:color="auto" w:fill="FFFFFF"/>
        </w:rPr>
        <w:t xml:space="preserve"> нижних конечностей относятся к первому блоку типов отношения к болезни, который включает в себя гармоничный тип реагирования. Это говорит о том, что, у данной группы пациентов </w:t>
      </w:r>
      <w:r w:rsidRPr="00D839A8">
        <w:rPr>
          <w:rFonts w:ascii="Times New Roman" w:hAnsi="Times New Roman" w:cs="Times New Roman"/>
          <w:color w:val="000000" w:themeColor="text1"/>
          <w:sz w:val="28"/>
          <w:szCs w:val="28"/>
          <w:shd w:val="clear" w:color="auto" w:fill="FFFFFF"/>
        </w:rPr>
        <w:t>психическая и социальная адаптация существенно не нарушается. При гармоничном типе реагиров</w:t>
      </w:r>
      <w:r>
        <w:rPr>
          <w:rFonts w:ascii="Times New Roman" w:hAnsi="Times New Roman" w:cs="Times New Roman"/>
          <w:color w:val="000000" w:themeColor="text1"/>
          <w:sz w:val="28"/>
          <w:szCs w:val="28"/>
          <w:shd w:val="clear" w:color="auto" w:fill="FFFFFF"/>
        </w:rPr>
        <w:t>ания больные, адекватно оценивают</w:t>
      </w:r>
      <w:r w:rsidRPr="00D839A8">
        <w:rPr>
          <w:rFonts w:ascii="Times New Roman" w:hAnsi="Times New Roman" w:cs="Times New Roman"/>
          <w:color w:val="000000" w:themeColor="text1"/>
          <w:sz w:val="28"/>
          <w:szCs w:val="28"/>
          <w:shd w:val="clear" w:color="auto" w:fill="FFFFFF"/>
        </w:rPr>
        <w:t xml:space="preserve"> свое состояние, активно участвуют в лечении заболевания, соблюдают назначенный врачом режим, и в то же время характеризуются стремлением преодолеть заболевание</w:t>
      </w:r>
      <w:r>
        <w:rPr>
          <w:rFonts w:ascii="Times New Roman" w:hAnsi="Times New Roman" w:cs="Times New Roman"/>
          <w:color w:val="000000" w:themeColor="text1"/>
          <w:sz w:val="28"/>
          <w:szCs w:val="28"/>
          <w:shd w:val="clear" w:color="auto" w:fill="FFFFFF"/>
        </w:rPr>
        <w:t xml:space="preserve">. Тогда как пациенты перенесшие инфаркт миокарда относятся ко второму блоку типов отношения к болезни, который включает в себя тревожный тип реагирования.  Для данной группы пациентов </w:t>
      </w:r>
      <w:r w:rsidRPr="00EF03E4">
        <w:rPr>
          <w:rFonts w:ascii="Times New Roman" w:hAnsi="Times New Roman" w:cs="Times New Roman"/>
          <w:color w:val="000000" w:themeColor="text1"/>
          <w:sz w:val="28"/>
          <w:szCs w:val="28"/>
          <w:shd w:val="clear" w:color="auto" w:fill="FFFFFF"/>
        </w:rPr>
        <w:t>характерна интрапсихическая направленность личностного реагирования на болезнь, обуславливающая нарушения социальной адаптации больных</w:t>
      </w:r>
      <w:r>
        <w:rPr>
          <w:rFonts w:ascii="Times New Roman" w:hAnsi="Times New Roman" w:cs="Times New Roman"/>
          <w:color w:val="000000" w:themeColor="text1"/>
          <w:sz w:val="28"/>
          <w:szCs w:val="28"/>
          <w:shd w:val="clear" w:color="auto" w:fill="FFFFFF"/>
        </w:rPr>
        <w:t xml:space="preserve">. </w:t>
      </w:r>
    </w:p>
    <w:p w:rsidR="000F3383" w:rsidRDefault="00827CFE" w:rsidP="00093CCC">
      <w:pPr>
        <w:spacing w:after="0" w:line="360" w:lineRule="auto"/>
        <w:ind w:firstLine="709"/>
        <w:jc w:val="both"/>
        <w:rPr>
          <w:rFonts w:ascii="Times New Roman" w:hAnsi="Times New Roman"/>
          <w:sz w:val="28"/>
          <w:szCs w:val="28"/>
        </w:rPr>
      </w:pPr>
      <w:r w:rsidRPr="003B676C">
        <w:rPr>
          <w:rFonts w:ascii="Times New Roman" w:hAnsi="Times New Roman"/>
          <w:sz w:val="28"/>
          <w:szCs w:val="28"/>
        </w:rPr>
        <w:t xml:space="preserve">Таким образом, можно сделать вывод, что </w:t>
      </w:r>
      <w:r>
        <w:rPr>
          <w:rFonts w:ascii="Times New Roman" w:hAnsi="Times New Roman"/>
          <w:sz w:val="28"/>
          <w:szCs w:val="28"/>
        </w:rPr>
        <w:t>цель курсовой работы достигнута,</w:t>
      </w:r>
      <w:r w:rsidRPr="003B676C">
        <w:rPr>
          <w:rFonts w:ascii="Times New Roman" w:hAnsi="Times New Roman"/>
          <w:sz w:val="28"/>
          <w:szCs w:val="28"/>
        </w:rPr>
        <w:t xml:space="preserve"> это подтверждено эмпирико-статистическим исследованием, в ходе которого был</w:t>
      </w:r>
      <w:r>
        <w:rPr>
          <w:rFonts w:ascii="Times New Roman" w:hAnsi="Times New Roman"/>
          <w:sz w:val="28"/>
          <w:szCs w:val="28"/>
        </w:rPr>
        <w:t xml:space="preserve">а подтверждена </w:t>
      </w:r>
      <w:r w:rsidRPr="003B676C">
        <w:rPr>
          <w:rFonts w:ascii="Times New Roman" w:hAnsi="Times New Roman"/>
          <w:sz w:val="28"/>
          <w:szCs w:val="28"/>
        </w:rPr>
        <w:t xml:space="preserve"> гипотеза о том, что</w:t>
      </w:r>
      <w:r w:rsidR="005F0A3C">
        <w:rPr>
          <w:rFonts w:ascii="Times New Roman" w:hAnsi="Times New Roman"/>
          <w:sz w:val="28"/>
          <w:szCs w:val="28"/>
        </w:rPr>
        <w:t xml:space="preserve"> </w:t>
      </w:r>
      <w:r w:rsidR="005F0A3C">
        <w:rPr>
          <w:rFonts w:ascii="Times New Roman" w:hAnsi="Times New Roman"/>
          <w:sz w:val="28"/>
          <w:szCs w:val="28"/>
          <w:shd w:val="clear" w:color="auto" w:fill="FFFFFF"/>
        </w:rPr>
        <w:t xml:space="preserve">показатели качества жизни и тип отношения к болезни у пациентов,   перенесших инфаркт миокарда,  </w:t>
      </w:r>
      <w:r w:rsidR="005F0A3C">
        <w:rPr>
          <w:rFonts w:ascii="Times New Roman" w:hAnsi="Times New Roman"/>
          <w:sz w:val="28"/>
          <w:szCs w:val="28"/>
        </w:rPr>
        <w:t>будут существенно</w:t>
      </w:r>
      <w:r w:rsidR="005F0A3C" w:rsidRPr="0002580C">
        <w:rPr>
          <w:rFonts w:ascii="Times New Roman" w:hAnsi="Times New Roman"/>
          <w:sz w:val="28"/>
          <w:szCs w:val="28"/>
        </w:rPr>
        <w:t xml:space="preserve"> отлич</w:t>
      </w:r>
      <w:r w:rsidR="005F0A3C">
        <w:rPr>
          <w:rFonts w:ascii="Times New Roman" w:hAnsi="Times New Roman"/>
          <w:sz w:val="28"/>
          <w:szCs w:val="28"/>
        </w:rPr>
        <w:t>аться</w:t>
      </w:r>
      <w:r w:rsidR="005F0A3C">
        <w:rPr>
          <w:rFonts w:ascii="Times New Roman" w:hAnsi="Times New Roman"/>
          <w:sz w:val="28"/>
          <w:szCs w:val="28"/>
          <w:shd w:val="clear" w:color="auto" w:fill="FFFFFF"/>
        </w:rPr>
        <w:t xml:space="preserve">  по сравнению с пациентами ХОЗАНК.</w:t>
      </w:r>
    </w:p>
    <w:p w:rsidR="000F3383" w:rsidRDefault="000F3383" w:rsidP="00093CCC">
      <w:pPr>
        <w:spacing w:after="0" w:line="360" w:lineRule="auto"/>
        <w:ind w:firstLine="709"/>
        <w:jc w:val="both"/>
        <w:rPr>
          <w:rFonts w:ascii="Times New Roman" w:hAnsi="Times New Roman"/>
          <w:sz w:val="28"/>
          <w:szCs w:val="28"/>
        </w:rPr>
      </w:pPr>
    </w:p>
    <w:p w:rsidR="00093CCC" w:rsidRDefault="00093CCC" w:rsidP="00093CCC">
      <w:pPr>
        <w:spacing w:line="360" w:lineRule="auto"/>
        <w:ind w:firstLine="709"/>
        <w:jc w:val="both"/>
        <w:rPr>
          <w:rFonts w:ascii="Times New Roman" w:hAnsi="Times New Roman"/>
          <w:color w:val="000000"/>
          <w:sz w:val="28"/>
          <w:szCs w:val="28"/>
        </w:rPr>
      </w:pPr>
    </w:p>
    <w:p w:rsidR="006C2AE8" w:rsidRDefault="006C2AE8" w:rsidP="006C2AE8">
      <w:pPr>
        <w:shd w:val="clear" w:color="auto" w:fill="FFFFFF"/>
        <w:spacing w:line="360" w:lineRule="auto"/>
        <w:ind w:firstLine="709"/>
        <w:rPr>
          <w:rFonts w:ascii="Times New Roman" w:hAnsi="Times New Roman"/>
          <w:sz w:val="28"/>
          <w:szCs w:val="28"/>
        </w:rPr>
      </w:pPr>
    </w:p>
    <w:p w:rsidR="006C2AE8" w:rsidRDefault="006C2AE8" w:rsidP="006C2AE8">
      <w:pPr>
        <w:shd w:val="clear" w:color="auto" w:fill="FFFFFF"/>
        <w:spacing w:line="360" w:lineRule="auto"/>
        <w:ind w:firstLine="709"/>
        <w:rPr>
          <w:rFonts w:ascii="Times New Roman" w:hAnsi="Times New Roman"/>
          <w:sz w:val="28"/>
          <w:szCs w:val="28"/>
        </w:rPr>
      </w:pPr>
    </w:p>
    <w:p w:rsidR="006C2AE8" w:rsidRDefault="006C2AE8" w:rsidP="006C2AE8">
      <w:pPr>
        <w:shd w:val="clear" w:color="auto" w:fill="FFFFFF"/>
        <w:spacing w:line="360" w:lineRule="auto"/>
        <w:ind w:firstLine="709"/>
        <w:rPr>
          <w:rFonts w:ascii="Times New Roman" w:hAnsi="Times New Roman"/>
          <w:sz w:val="28"/>
          <w:szCs w:val="28"/>
        </w:rPr>
      </w:pPr>
    </w:p>
    <w:p w:rsidR="006C2AE8" w:rsidRDefault="006C2AE8" w:rsidP="006C2AE8">
      <w:pPr>
        <w:shd w:val="clear" w:color="auto" w:fill="FFFFFF"/>
        <w:spacing w:line="360" w:lineRule="auto"/>
        <w:ind w:firstLine="709"/>
        <w:rPr>
          <w:rFonts w:ascii="Times New Roman" w:hAnsi="Times New Roman"/>
          <w:sz w:val="28"/>
          <w:szCs w:val="28"/>
        </w:rPr>
      </w:pPr>
    </w:p>
    <w:p w:rsidR="006C2AE8" w:rsidRDefault="006C2AE8" w:rsidP="006C2AE8">
      <w:pPr>
        <w:shd w:val="clear" w:color="auto" w:fill="FFFFFF"/>
        <w:spacing w:line="360" w:lineRule="auto"/>
        <w:ind w:firstLine="709"/>
        <w:rPr>
          <w:rFonts w:ascii="Times New Roman" w:hAnsi="Times New Roman"/>
          <w:sz w:val="28"/>
          <w:szCs w:val="28"/>
        </w:rPr>
      </w:pPr>
    </w:p>
    <w:p w:rsidR="006C2AE8" w:rsidRDefault="006C2AE8" w:rsidP="006C2AE8">
      <w:pPr>
        <w:shd w:val="clear" w:color="auto" w:fill="FFFFFF"/>
        <w:spacing w:line="360" w:lineRule="auto"/>
        <w:ind w:firstLine="709"/>
        <w:rPr>
          <w:rFonts w:ascii="Times New Roman" w:hAnsi="Times New Roman"/>
          <w:sz w:val="28"/>
          <w:szCs w:val="28"/>
        </w:rPr>
      </w:pPr>
    </w:p>
    <w:p w:rsidR="006C2AE8" w:rsidRDefault="006C2AE8" w:rsidP="006C2AE8">
      <w:pPr>
        <w:shd w:val="clear" w:color="auto" w:fill="FFFFFF"/>
        <w:spacing w:line="360" w:lineRule="auto"/>
        <w:ind w:firstLine="709"/>
        <w:rPr>
          <w:rFonts w:ascii="Times New Roman" w:hAnsi="Times New Roman"/>
          <w:sz w:val="28"/>
          <w:szCs w:val="28"/>
        </w:rPr>
      </w:pPr>
    </w:p>
    <w:p w:rsidR="006C2AE8" w:rsidRDefault="006C2AE8" w:rsidP="006C2AE8">
      <w:pPr>
        <w:shd w:val="clear" w:color="auto" w:fill="FFFFFF"/>
        <w:spacing w:line="360" w:lineRule="auto"/>
        <w:ind w:firstLine="709"/>
        <w:rPr>
          <w:rFonts w:ascii="Times New Roman" w:hAnsi="Times New Roman"/>
          <w:sz w:val="28"/>
          <w:szCs w:val="28"/>
        </w:rPr>
      </w:pPr>
    </w:p>
    <w:p w:rsidR="00C23A5A" w:rsidRDefault="00C23A5A" w:rsidP="005F0A3C">
      <w:pPr>
        <w:shd w:val="clear" w:color="auto" w:fill="FFFFFF"/>
        <w:spacing w:line="360" w:lineRule="auto"/>
        <w:rPr>
          <w:rFonts w:ascii="Times New Roman" w:hAnsi="Times New Roman"/>
          <w:sz w:val="28"/>
          <w:szCs w:val="28"/>
        </w:rPr>
      </w:pPr>
    </w:p>
    <w:p w:rsidR="009F1685" w:rsidRDefault="006C2AE8" w:rsidP="00BF0DA1">
      <w:pPr>
        <w:shd w:val="clear" w:color="auto" w:fill="FFFFFF"/>
        <w:spacing w:line="360" w:lineRule="auto"/>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Айвазян</w:t>
      </w:r>
      <w:r w:rsidRPr="009F1685">
        <w:rPr>
          <w:rFonts w:ascii="Times New Roman" w:hAnsi="Times New Roman" w:cs="Times New Roman"/>
          <w:color w:val="000000" w:themeColor="text1"/>
          <w:sz w:val="28"/>
          <w:szCs w:val="28"/>
          <w:shd w:val="clear" w:color="auto" w:fill="FFFFFF"/>
        </w:rPr>
        <w:t>, Т.А. Оценка качества жизни больных</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гипертонической</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болезнью / Т.А. Айвазян, В.П.</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Зайцев</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//Кардиология, 1989.- Т.29, N9.- С.43-46.</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Андреева</w:t>
      </w:r>
      <w:r w:rsidRPr="009F1685">
        <w:rPr>
          <w:rFonts w:ascii="Times New Roman" w:hAnsi="Times New Roman" w:cs="Times New Roman"/>
          <w:color w:val="000000" w:themeColor="text1"/>
          <w:sz w:val="28"/>
          <w:szCs w:val="28"/>
          <w:shd w:val="clear" w:color="auto" w:fill="FFFFFF"/>
        </w:rPr>
        <w:t>, Г.Ф. Изучение качества жизни у больных гипертонической</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болезнью</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 Г.Ф. Андреева, Р.Г.</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Оганов</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 Тер. архив.- 2002.-Т.74, N1.- С.8-16.</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Ардашев</w:t>
      </w:r>
      <w:r w:rsidRPr="009F1685">
        <w:rPr>
          <w:rFonts w:ascii="Times New Roman" w:hAnsi="Times New Roman" w:cs="Times New Roman"/>
          <w:color w:val="000000" w:themeColor="text1"/>
          <w:sz w:val="28"/>
          <w:szCs w:val="28"/>
          <w:shd w:val="clear" w:color="auto" w:fill="FFFFFF"/>
        </w:rPr>
        <w:t>, В.Н. Качество жизни и</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трудоспособность</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больных после аортокоронарного шунтирования / В.Н. Ардашев, Ю.Н.</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Замотаев</w:t>
      </w:r>
      <w:r w:rsidRPr="009F1685">
        <w:rPr>
          <w:rFonts w:ascii="Times New Roman" w:hAnsi="Times New Roman" w:cs="Times New Roman"/>
          <w:color w:val="000000" w:themeColor="text1"/>
          <w:sz w:val="28"/>
          <w:szCs w:val="28"/>
          <w:shd w:val="clear" w:color="auto" w:fill="FFFFFF"/>
        </w:rPr>
        <w:t>, И.Н.Антошина // Воен.-мед. журн., 2003.- Т.324, N6.- С.48-53.</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Аронов</w:t>
      </w:r>
      <w:r w:rsidRPr="009F1685">
        <w:rPr>
          <w:rFonts w:ascii="Times New Roman" w:hAnsi="Times New Roman" w:cs="Times New Roman"/>
          <w:color w:val="000000" w:themeColor="text1"/>
          <w:sz w:val="28"/>
          <w:szCs w:val="28"/>
          <w:shd w:val="clear" w:color="auto" w:fill="FFFFFF"/>
        </w:rPr>
        <w:t>, Д.М. Методика оценки качества жизни больных с</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сердечнососудистыми</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заболеваниями / Д.М. Аронов, В.П.</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Зайцев</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 Кардиология.-2002.- T.42,N5.- С.92-95.</w:t>
      </w:r>
    </w:p>
    <w:p w:rsidR="005F0A3C" w:rsidRPr="00E51E64"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Fonts w:ascii="Times New Roman" w:hAnsi="Times New Roman" w:cs="Times New Roman"/>
          <w:color w:val="000000" w:themeColor="text1"/>
          <w:sz w:val="28"/>
          <w:szCs w:val="28"/>
          <w:shd w:val="clear" w:color="auto" w:fill="FFFFFF"/>
        </w:rPr>
        <w:t>Аронов, Д.М. Методология</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реабилитации</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больных инфарктом миокарда: первый (</w:t>
      </w:r>
      <w:r w:rsidRPr="009F1685">
        <w:rPr>
          <w:rStyle w:val="hl"/>
          <w:rFonts w:ascii="Times New Roman" w:hAnsi="Times New Roman" w:cs="Times New Roman"/>
          <w:color w:val="000000" w:themeColor="text1"/>
          <w:sz w:val="28"/>
          <w:szCs w:val="28"/>
        </w:rPr>
        <w:t>госпитальный</w:t>
      </w:r>
      <w:r w:rsidRPr="009F1685">
        <w:rPr>
          <w:rFonts w:ascii="Times New Roman" w:hAnsi="Times New Roman" w:cs="Times New Roman"/>
          <w:color w:val="000000" w:themeColor="text1"/>
          <w:sz w:val="28"/>
          <w:szCs w:val="28"/>
          <w:shd w:val="clear" w:color="auto" w:fill="FFFFFF"/>
        </w:rPr>
        <w:t>) этап / Д.М. Аронов // Сердце.- 2003.- Т.2, N2.- С.62-67.</w:t>
      </w:r>
    </w:p>
    <w:p w:rsidR="00E51E64" w:rsidRPr="00E51E64" w:rsidRDefault="00E51E64"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Анзорова, З.З</w:t>
      </w:r>
      <w:r w:rsidRPr="00E51E64">
        <w:rPr>
          <w:rFonts w:ascii="Times New Roman" w:hAnsi="Times New Roman" w:cs="Times New Roman"/>
          <w:color w:val="000000"/>
          <w:sz w:val="28"/>
          <w:szCs w:val="28"/>
          <w:shd w:val="clear" w:color="auto" w:fill="FFFFFF"/>
        </w:rPr>
        <w:t>. Особенности качества жизни больных, перенесших инфаркт миокарда / 3.3. Анзорова, А.М.</w:t>
      </w:r>
      <w:r w:rsidRPr="00E51E64">
        <w:rPr>
          <w:rStyle w:val="apple-converted-space"/>
          <w:rFonts w:ascii="Times New Roman" w:hAnsi="Times New Roman" w:cs="Times New Roman"/>
          <w:color w:val="000000"/>
          <w:sz w:val="28"/>
          <w:szCs w:val="28"/>
          <w:shd w:val="clear" w:color="auto" w:fill="FFFFFF"/>
        </w:rPr>
        <w:t> </w:t>
      </w:r>
      <w:r w:rsidRPr="00E51E64">
        <w:rPr>
          <w:rStyle w:val="hl"/>
          <w:rFonts w:ascii="Times New Roman" w:hAnsi="Times New Roman" w:cs="Times New Roman"/>
          <w:color w:val="000000" w:themeColor="text1"/>
          <w:sz w:val="28"/>
          <w:szCs w:val="28"/>
        </w:rPr>
        <w:t>Инарокова</w:t>
      </w:r>
      <w:r w:rsidRPr="00E51E64">
        <w:rPr>
          <w:rFonts w:ascii="Times New Roman" w:hAnsi="Times New Roman" w:cs="Times New Roman"/>
          <w:color w:val="000000"/>
          <w:sz w:val="28"/>
          <w:szCs w:val="28"/>
          <w:shd w:val="clear" w:color="auto" w:fill="FFFFFF"/>
        </w:rPr>
        <w:t>, З.Т. Анзоров и др. // Журн. Кардиоваскулярная терапия и профилактика. 2009. - № 8 (6). - Прил. 1.-С. 12-</w:t>
      </w:r>
      <w:r>
        <w:rPr>
          <w:rFonts w:ascii="Times New Roman" w:hAnsi="Times New Roman" w:cs="Times New Roman"/>
          <w:color w:val="000000"/>
          <w:sz w:val="28"/>
          <w:szCs w:val="28"/>
        </w:rPr>
        <w:t>13.</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Безболевая</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ишемическая болезнь сердца при хронической</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артериальной</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недостаточности нижних конечностей / С.А.</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Калинина</w:t>
      </w:r>
      <w:r w:rsidRPr="009F1685">
        <w:rPr>
          <w:rFonts w:ascii="Times New Roman" w:hAnsi="Times New Roman" w:cs="Times New Roman"/>
          <w:color w:val="000000" w:themeColor="text1"/>
          <w:sz w:val="28"/>
          <w:szCs w:val="28"/>
          <w:shd w:val="clear" w:color="auto" w:fill="FFFFFF"/>
        </w:rPr>
        <w:t>, Е.Г. Одиянков, А.А.Киршин и др. // Кардиология.- 2003.- Т.43,N7.- С.85-86.</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Беленков</w:t>
      </w:r>
      <w:r w:rsidRPr="009F1685">
        <w:rPr>
          <w:rFonts w:ascii="Times New Roman" w:hAnsi="Times New Roman" w:cs="Times New Roman"/>
          <w:color w:val="000000" w:themeColor="text1"/>
          <w:sz w:val="28"/>
          <w:szCs w:val="28"/>
          <w:shd w:val="clear" w:color="auto" w:fill="FFFFFF"/>
        </w:rPr>
        <w:t>, Ю.Н. Определение качества жизни у больных с хронической</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сердечной</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недостаточностью / Ю.Н. Беленков // Кардиология.- 1993.- Т.ЗЗ, N2.- С.85-88.</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Беленков</w:t>
      </w:r>
      <w:r w:rsidRPr="009F1685">
        <w:rPr>
          <w:rFonts w:ascii="Times New Roman" w:hAnsi="Times New Roman" w:cs="Times New Roman"/>
          <w:color w:val="000000" w:themeColor="text1"/>
          <w:sz w:val="28"/>
          <w:szCs w:val="28"/>
          <w:shd w:val="clear" w:color="auto" w:fill="FFFFFF"/>
        </w:rPr>
        <w:t>, Ю.Н. Результаты международного исследования качества жизни пациентов со стабильной</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стенокардией</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на фоне терапии нитратами (IQOLAN) / Ю.Н. Беленков, И.Е.</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Чазова</w:t>
      </w:r>
      <w:r w:rsidRPr="009F1685">
        <w:rPr>
          <w:rFonts w:ascii="Times New Roman" w:hAnsi="Times New Roman" w:cs="Times New Roman"/>
          <w:color w:val="000000" w:themeColor="text1"/>
          <w:sz w:val="28"/>
          <w:szCs w:val="28"/>
          <w:shd w:val="clear" w:color="auto" w:fill="FFFFFF"/>
        </w:rPr>
        <w:t>, Л.Г. Ратова // Кардиология.- 2003.- 1743,N9.-С.4-7.</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Белоусов</w:t>
      </w:r>
      <w:r w:rsidRPr="009F1685">
        <w:rPr>
          <w:rFonts w:ascii="Times New Roman" w:hAnsi="Times New Roman" w:cs="Times New Roman"/>
          <w:color w:val="000000" w:themeColor="text1"/>
          <w:sz w:val="28"/>
          <w:szCs w:val="28"/>
          <w:shd w:val="clear" w:color="auto" w:fill="FFFFFF"/>
        </w:rPr>
        <w:t>, Ю.Б. Клоперкутен: гипотензивный эффект и влияние на качество жизни у больных гипертонической болезнью стабильного течения / Ю.Б.Белоусов, E.M.</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Маношкина</w:t>
      </w:r>
      <w:r w:rsidRPr="009F1685">
        <w:rPr>
          <w:rFonts w:ascii="Times New Roman" w:hAnsi="Times New Roman" w:cs="Times New Roman"/>
          <w:color w:val="000000" w:themeColor="text1"/>
          <w:sz w:val="28"/>
          <w:szCs w:val="28"/>
          <w:shd w:val="clear" w:color="auto" w:fill="FFFFFF"/>
        </w:rPr>
        <w:t>, A.A. Упницкий // Кардиология.- 1997.- Т.37, N8.-С. 14-17.</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 xml:space="preserve"> Бобков</w:t>
      </w:r>
      <w:r w:rsidRPr="009F1685">
        <w:rPr>
          <w:rFonts w:ascii="Times New Roman" w:hAnsi="Times New Roman" w:cs="Times New Roman"/>
          <w:color w:val="000000" w:themeColor="text1"/>
          <w:sz w:val="28"/>
          <w:szCs w:val="28"/>
          <w:shd w:val="clear" w:color="auto" w:fill="FFFFFF"/>
        </w:rPr>
        <w:t>, В.Н. Качество жизни: концепция и измерение / В.Н. Бобков, П.С.Масловский-Мстиславский.- М.: Всероссийский центр уровня жизни, 1998.-С.5.</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 xml:space="preserve"> Булашова</w:t>
      </w:r>
      <w:r w:rsidRPr="009F1685">
        <w:rPr>
          <w:rFonts w:ascii="Times New Roman" w:hAnsi="Times New Roman" w:cs="Times New Roman"/>
          <w:color w:val="000000" w:themeColor="text1"/>
          <w:sz w:val="28"/>
          <w:szCs w:val="28"/>
          <w:shd w:val="clear" w:color="auto" w:fill="FFFFFF"/>
        </w:rPr>
        <w:t>, О.В. Мультифокальный атеросклероз у больных</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ишемической</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болезнью сердца / О.В.</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Булашова</w:t>
      </w:r>
      <w:r w:rsidRPr="009F1685">
        <w:rPr>
          <w:rFonts w:ascii="Times New Roman" w:hAnsi="Times New Roman" w:cs="Times New Roman"/>
          <w:color w:val="000000" w:themeColor="text1"/>
          <w:sz w:val="28"/>
          <w:szCs w:val="28"/>
          <w:shd w:val="clear" w:color="auto" w:fill="FFFFFF"/>
        </w:rPr>
        <w:t>, И.М. Игнатьев, P.A. Бредихин // Клин, медицина.- 2003.- T.81.N12.- С.32-36.</w:t>
      </w:r>
    </w:p>
    <w:p w:rsidR="00C23A5A" w:rsidRPr="00C23A5A" w:rsidRDefault="005F0A3C" w:rsidP="00C23A5A">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 xml:space="preserve"> </w:t>
      </w:r>
      <w:r w:rsidRPr="009F1685">
        <w:rPr>
          <w:rFonts w:ascii="Times New Roman" w:hAnsi="Times New Roman" w:cs="Times New Roman"/>
          <w:color w:val="000000" w:themeColor="text1"/>
          <w:sz w:val="28"/>
          <w:szCs w:val="28"/>
          <w:shd w:val="clear" w:color="auto" w:fill="FFFFFF"/>
        </w:rPr>
        <w:t>Булычев, А.Б.</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Выживаемость</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и качество жизни у больных,</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перенесших</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инфаркт миокарда. Автореф. дис. . докт. мед. наук: 14.00.06, 14.00.44 / А.Б.Булычев.- СПб.:</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ВМедА</w:t>
      </w:r>
      <w:r w:rsidRPr="009F1685">
        <w:rPr>
          <w:rFonts w:ascii="Times New Roman" w:hAnsi="Times New Roman" w:cs="Times New Roman"/>
          <w:color w:val="000000" w:themeColor="text1"/>
          <w:sz w:val="28"/>
          <w:szCs w:val="28"/>
          <w:shd w:val="clear" w:color="auto" w:fill="FFFFFF"/>
        </w:rPr>
        <w:t>, 2000- 32 с.</w:t>
      </w:r>
    </w:p>
    <w:p w:rsidR="005F0A3C" w:rsidRPr="006442E9" w:rsidRDefault="00C23A5A" w:rsidP="006442E9">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C23A5A">
        <w:rPr>
          <w:rStyle w:val="hl"/>
          <w:rFonts w:ascii="Times New Roman" w:hAnsi="Times New Roman" w:cs="Times New Roman"/>
          <w:color w:val="000000" w:themeColor="text1"/>
          <w:sz w:val="28"/>
          <w:szCs w:val="28"/>
        </w:rPr>
        <w:t xml:space="preserve"> </w:t>
      </w:r>
      <w:r w:rsidRPr="009F1685">
        <w:rPr>
          <w:rStyle w:val="hl"/>
          <w:rFonts w:ascii="Times New Roman" w:hAnsi="Times New Roman" w:cs="Times New Roman"/>
          <w:color w:val="000000" w:themeColor="text1"/>
          <w:sz w:val="28"/>
          <w:szCs w:val="28"/>
        </w:rPr>
        <w:t>Баканова</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И.В., Зейгарник Б.В., Николаева В.В., Шефтелевич О.С. Отношение к болезни как условие формирования осознаваемых и</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неосознаваемых</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мотивов деятельности./ Бессознательное. Природа, функции и методы исследования. Тбилиси, 1978. - Т.2. С.458-463.</w:t>
      </w:r>
    </w:p>
    <w:p w:rsidR="006442E9" w:rsidRPr="006442E9" w:rsidRDefault="005F0A3C" w:rsidP="006442E9">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Fonts w:ascii="Times New Roman" w:hAnsi="Times New Roman" w:cs="Times New Roman"/>
          <w:color w:val="000000" w:themeColor="text1"/>
          <w:sz w:val="28"/>
          <w:szCs w:val="28"/>
          <w:shd w:val="clear" w:color="auto" w:fill="FFFFFF"/>
        </w:rPr>
        <w:t xml:space="preserve"> Верткин, A.JI.</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Конкор</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(бисопролол) качественная жизнь кардиологических больных / A.JI. Верткин // Конкор. Опыт применения в</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клинической</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практике: Сборн. научн.-практич. статей.- М.:</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РКИ</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Соверо пресс, 2002.- С.26-31.</w:t>
      </w:r>
    </w:p>
    <w:p w:rsidR="005F0A3C" w:rsidRPr="006442E9" w:rsidRDefault="006442E9" w:rsidP="006442E9">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Вассерман</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Л.И., Иовлев Б.В. Психологическая диагностика типов отношения к болезни при психосоматических и нервно-психических расстройствах: Метод, рекомендации. СПб, 1991. - 23 с.</w:t>
      </w:r>
    </w:p>
    <w:p w:rsidR="006442E9" w:rsidRPr="006442E9" w:rsidRDefault="006442E9" w:rsidP="006442E9">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Вассерман</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Л.И., Иовлев Б.В., Карпова Э.Б.,</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Вукс</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А.Я. Методика для психологической диагностики типов отношения к болезни: методические рекомендации. Л., 1987. - 27 с.</w:t>
      </w:r>
    </w:p>
    <w:p w:rsidR="006442E9" w:rsidRPr="006442E9" w:rsidRDefault="006442E9" w:rsidP="006442E9">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Вассерман</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Л.И., Иовлев Б.В., Карпова Э.Б.,</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Вукс</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А.Я. Психологическая диагностика отношения к болезни. Пособие для врачей, СПб: НИПНИ им. Бехтерева, 2005. 25с.</w:t>
      </w:r>
    </w:p>
    <w:p w:rsidR="005F0A3C" w:rsidRPr="009F1685"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Власова</w:t>
      </w:r>
      <w:r w:rsidRPr="009F1685">
        <w:rPr>
          <w:rFonts w:ascii="Times New Roman" w:hAnsi="Times New Roman" w:cs="Times New Roman"/>
          <w:color w:val="000000" w:themeColor="text1"/>
          <w:sz w:val="28"/>
          <w:szCs w:val="28"/>
          <w:shd w:val="clear" w:color="auto" w:fill="FFFFFF"/>
        </w:rPr>
        <w:t>, A.B. Качество жизни и факторы, его определяющие, у больных с хронической сердечной</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недостаточностью</w:t>
      </w:r>
      <w:r w:rsidRPr="009F1685">
        <w:rPr>
          <w:rFonts w:ascii="Times New Roman" w:hAnsi="Times New Roman" w:cs="Times New Roman"/>
          <w:color w:val="000000" w:themeColor="text1"/>
          <w:sz w:val="28"/>
          <w:szCs w:val="28"/>
          <w:shd w:val="clear" w:color="auto" w:fill="FFFFFF"/>
        </w:rPr>
        <w:t>, развившейся после перенесенного инфаркта миокарда / A.B. Власова, Н.П.</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Лямина</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V/ Журн. сердечная недостаточность.- 2002.- Т.З, N5.- С.226-228.</w:t>
      </w:r>
    </w:p>
    <w:p w:rsidR="005F0A3C" w:rsidRPr="00E51E64" w:rsidRDefault="005F0A3C"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Гельцер</w:t>
      </w:r>
      <w:r w:rsidRPr="009F1685">
        <w:rPr>
          <w:rFonts w:ascii="Times New Roman" w:hAnsi="Times New Roman" w:cs="Times New Roman"/>
          <w:color w:val="000000" w:themeColor="text1"/>
          <w:sz w:val="28"/>
          <w:szCs w:val="28"/>
          <w:shd w:val="clear" w:color="auto" w:fill="FFFFFF"/>
        </w:rPr>
        <w:t>, Б.И. Современные подходы к оценке качества жизни</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кардиологических</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больных / Б.И. Гельцер, М.В.</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Фрисман</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 Kjihh. медицина.-2002.- Т.80, N9.-C.4-9.</w:t>
      </w:r>
    </w:p>
    <w:p w:rsidR="00E51E64" w:rsidRPr="00E51E64" w:rsidRDefault="00E51E64"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E51E64">
        <w:rPr>
          <w:rStyle w:val="hl"/>
          <w:rFonts w:ascii="Times New Roman" w:hAnsi="Times New Roman" w:cs="Times New Roman"/>
          <w:color w:val="000000" w:themeColor="text1"/>
          <w:sz w:val="28"/>
          <w:szCs w:val="28"/>
        </w:rPr>
        <w:t>Грибов</w:t>
      </w:r>
      <w:r w:rsidRPr="00E51E64">
        <w:rPr>
          <w:rStyle w:val="apple-converted-space"/>
          <w:rFonts w:ascii="Times New Roman" w:hAnsi="Times New Roman" w:cs="Times New Roman"/>
          <w:color w:val="000000" w:themeColor="text1"/>
          <w:sz w:val="28"/>
          <w:szCs w:val="28"/>
          <w:shd w:val="clear" w:color="auto" w:fill="FFFFFF"/>
        </w:rPr>
        <w:t> </w:t>
      </w:r>
      <w:r w:rsidRPr="00E51E64">
        <w:rPr>
          <w:rFonts w:ascii="Times New Roman" w:hAnsi="Times New Roman" w:cs="Times New Roman"/>
          <w:color w:val="000000"/>
          <w:sz w:val="28"/>
          <w:szCs w:val="28"/>
          <w:shd w:val="clear" w:color="auto" w:fill="FFFFFF"/>
        </w:rPr>
        <w:t>А.Д., Калмыков E.JL, Камолов А.Н. Ампутации нижних конечностей при их хронической критической ишемии // Кардиология и сердечно — сосудистая хирургия. 2008. - № 4. - С. 40-46.</w:t>
      </w:r>
    </w:p>
    <w:p w:rsidR="009F1685" w:rsidRPr="009F1685" w:rsidRDefault="009F1685"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Fonts w:ascii="Times New Roman" w:hAnsi="Times New Roman" w:cs="Times New Roman"/>
          <w:color w:val="000000" w:themeColor="text1"/>
          <w:sz w:val="28"/>
          <w:szCs w:val="28"/>
          <w:shd w:val="clear" w:color="auto" w:fill="FFFFFF"/>
        </w:rPr>
        <w:t>Гурплова, М.Э. Критерии качества жизни в</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медицине</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и кардиологии / М.Э. Гурплова, М.В.</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Журавлева</w:t>
      </w:r>
      <w:r w:rsidRPr="009F1685">
        <w:rPr>
          <w:rFonts w:ascii="Times New Roman" w:hAnsi="Times New Roman" w:cs="Times New Roman"/>
          <w:color w:val="000000" w:themeColor="text1"/>
          <w:sz w:val="28"/>
          <w:szCs w:val="28"/>
          <w:shd w:val="clear" w:color="auto" w:fill="FFFFFF"/>
        </w:rPr>
        <w:t>, Г.Н. Агеева // Русский медицинский журнал. 2006. - Т. 14. - № ю. - С. 761-764.</w:t>
      </w:r>
    </w:p>
    <w:p w:rsidR="009F1685" w:rsidRPr="009F1685" w:rsidRDefault="009F1685" w:rsidP="009F1685">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Style w:val="hl"/>
          <w:rFonts w:ascii="Times New Roman" w:hAnsi="Times New Roman" w:cs="Times New Roman"/>
          <w:color w:val="000000" w:themeColor="text1"/>
          <w:sz w:val="28"/>
          <w:szCs w:val="28"/>
        </w:rPr>
        <w:t>Депрессия</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при инфаркте миокарда фактор или</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маркер</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риска? / Ю.А. Васюк, А.В.</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Лебедев</w:t>
      </w:r>
      <w:r w:rsidRPr="009F1685">
        <w:rPr>
          <w:rFonts w:ascii="Times New Roman" w:hAnsi="Times New Roman" w:cs="Times New Roman"/>
          <w:color w:val="000000" w:themeColor="text1"/>
          <w:sz w:val="28"/>
          <w:szCs w:val="28"/>
          <w:shd w:val="clear" w:color="auto" w:fill="FFFFFF"/>
        </w:rPr>
        <w:t>, С.В. Иванова и др. // Российский медицинский журнал. - 2006. - № 3. - С. 47-49.</w:t>
      </w:r>
    </w:p>
    <w:p w:rsidR="00E51E64" w:rsidRPr="00E51E64" w:rsidRDefault="009F1685" w:rsidP="006442E9">
      <w:pPr>
        <w:pStyle w:val="a7"/>
        <w:numPr>
          <w:ilvl w:val="1"/>
          <w:numId w:val="9"/>
        </w:numPr>
        <w:shd w:val="clear" w:color="auto" w:fill="FFFFFF"/>
        <w:spacing w:after="0" w:line="360" w:lineRule="auto"/>
        <w:ind w:left="0" w:firstLine="851"/>
        <w:jc w:val="both"/>
        <w:rPr>
          <w:rFonts w:ascii="Times New Roman" w:hAnsi="Times New Roman"/>
          <w:sz w:val="28"/>
          <w:szCs w:val="28"/>
        </w:rPr>
      </w:pPr>
      <w:r w:rsidRPr="009F1685">
        <w:rPr>
          <w:rFonts w:ascii="Times New Roman" w:hAnsi="Times New Roman" w:cs="Times New Roman"/>
          <w:color w:val="000000" w:themeColor="text1"/>
          <w:sz w:val="28"/>
          <w:szCs w:val="28"/>
          <w:shd w:val="clear" w:color="auto" w:fill="FFFFFF"/>
        </w:rPr>
        <w:t>Зайцев, В.П. Определение качества жизни у больных</w:t>
      </w:r>
      <w:r w:rsidRPr="009F1685">
        <w:rPr>
          <w:rStyle w:val="apple-converted-space"/>
          <w:rFonts w:ascii="Times New Roman" w:hAnsi="Times New Roman" w:cs="Times New Roman"/>
          <w:color w:val="000000" w:themeColor="text1"/>
          <w:sz w:val="28"/>
          <w:szCs w:val="28"/>
          <w:shd w:val="clear" w:color="auto" w:fill="FFFFFF"/>
        </w:rPr>
        <w:t> </w:t>
      </w:r>
      <w:r w:rsidRPr="009F1685">
        <w:rPr>
          <w:rStyle w:val="hl"/>
          <w:rFonts w:ascii="Times New Roman" w:hAnsi="Times New Roman" w:cs="Times New Roman"/>
          <w:color w:val="000000" w:themeColor="text1"/>
          <w:sz w:val="28"/>
          <w:szCs w:val="28"/>
        </w:rPr>
        <w:t>инфарктом</w:t>
      </w:r>
      <w:r w:rsidRPr="009F1685">
        <w:rPr>
          <w:rStyle w:val="apple-converted-space"/>
          <w:rFonts w:ascii="Times New Roman" w:hAnsi="Times New Roman" w:cs="Times New Roman"/>
          <w:color w:val="000000" w:themeColor="text1"/>
          <w:sz w:val="28"/>
          <w:szCs w:val="28"/>
          <w:shd w:val="clear" w:color="auto" w:fill="FFFFFF"/>
        </w:rPr>
        <w:t> </w:t>
      </w:r>
      <w:r w:rsidRPr="009F1685">
        <w:rPr>
          <w:rFonts w:ascii="Times New Roman" w:hAnsi="Times New Roman" w:cs="Times New Roman"/>
          <w:color w:val="000000" w:themeColor="text1"/>
          <w:sz w:val="28"/>
          <w:szCs w:val="28"/>
          <w:shd w:val="clear" w:color="auto" w:fill="FFFFFF"/>
        </w:rPr>
        <w:t>миокарда / В.П. Зайцев // Кардиология. 1986. - № 3. - С. 42.</w:t>
      </w:r>
      <w:r w:rsidR="006442E9" w:rsidRPr="009F1685">
        <w:rPr>
          <w:rFonts w:ascii="Times New Roman" w:hAnsi="Times New Roman" w:cs="Times New Roman"/>
          <w:color w:val="000000" w:themeColor="text1"/>
          <w:sz w:val="28"/>
          <w:szCs w:val="28"/>
        </w:rPr>
        <w:t xml:space="preserve"> </w:t>
      </w:r>
    </w:p>
    <w:p w:rsidR="00E51E64" w:rsidRPr="009F1685" w:rsidRDefault="00E51E64" w:rsidP="00E51E64">
      <w:pPr>
        <w:pStyle w:val="a7"/>
        <w:numPr>
          <w:ilvl w:val="1"/>
          <w:numId w:val="9"/>
        </w:numPr>
        <w:shd w:val="clear" w:color="auto" w:fill="FFFFFF"/>
        <w:spacing w:after="0" w:line="360" w:lineRule="auto"/>
        <w:ind w:left="0" w:firstLine="851"/>
        <w:jc w:val="both"/>
        <w:rPr>
          <w:rFonts w:ascii="Times New Roman" w:hAnsi="Times New Roman" w:cs="Times New Roman"/>
          <w:color w:val="000000" w:themeColor="text1"/>
          <w:sz w:val="28"/>
          <w:szCs w:val="28"/>
        </w:rPr>
      </w:pPr>
      <w:r w:rsidRPr="009F1685">
        <w:rPr>
          <w:rFonts w:ascii="Times New Roman" w:hAnsi="Times New Roman" w:cs="Times New Roman"/>
          <w:color w:val="000000" w:themeColor="text1"/>
          <w:sz w:val="28"/>
          <w:szCs w:val="28"/>
        </w:rPr>
        <w:t>Методика оце</w:t>
      </w:r>
      <w:r>
        <w:rPr>
          <w:rFonts w:ascii="Times New Roman" w:hAnsi="Times New Roman" w:cs="Times New Roman"/>
          <w:color w:val="000000" w:themeColor="text1"/>
          <w:sz w:val="28"/>
          <w:szCs w:val="28"/>
        </w:rPr>
        <w:t>нки качества жизни больных и ин</w:t>
      </w:r>
      <w:r w:rsidRPr="009F1685">
        <w:rPr>
          <w:rFonts w:ascii="Times New Roman" w:hAnsi="Times New Roman" w:cs="Times New Roman"/>
          <w:color w:val="000000" w:themeColor="text1"/>
          <w:sz w:val="28"/>
          <w:szCs w:val="28"/>
        </w:rPr>
        <w:t>валидов : метод. рекомендации / сост. А. Л. Пушка- рев, Н. Г. Аринчина. – Минск, 2000. – 16 с.</w:t>
      </w:r>
    </w:p>
    <w:p w:rsidR="00A2539B" w:rsidRDefault="009F1685" w:rsidP="00E51E64">
      <w:pPr>
        <w:pStyle w:val="a7"/>
        <w:shd w:val="clear" w:color="auto" w:fill="FFFFFF"/>
        <w:spacing w:after="0" w:line="360" w:lineRule="auto"/>
        <w:ind w:left="851"/>
        <w:jc w:val="both"/>
        <w:rPr>
          <w:rFonts w:ascii="Verdana" w:hAnsi="Verdana"/>
          <w:color w:val="000000"/>
          <w:sz w:val="18"/>
          <w:szCs w:val="18"/>
        </w:rPr>
      </w:pPr>
      <w:r w:rsidRPr="009F1685">
        <w:rPr>
          <w:rFonts w:ascii="Times New Roman" w:hAnsi="Times New Roman" w:cs="Times New Roman"/>
          <w:color w:val="000000" w:themeColor="text1"/>
          <w:sz w:val="28"/>
          <w:szCs w:val="2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
    <w:p w:rsidR="00E51E64" w:rsidRDefault="00E51E64" w:rsidP="00E51E64">
      <w:pPr>
        <w:pStyle w:val="a7"/>
        <w:shd w:val="clear" w:color="auto" w:fill="FFFFFF"/>
        <w:spacing w:after="0" w:line="360" w:lineRule="auto"/>
        <w:ind w:left="851"/>
        <w:jc w:val="both"/>
        <w:rPr>
          <w:rFonts w:ascii="Times New Roman" w:hAnsi="Times New Roman"/>
          <w:sz w:val="28"/>
          <w:szCs w:val="28"/>
        </w:rPr>
      </w:pPr>
    </w:p>
    <w:p w:rsidR="006C2AE8" w:rsidRPr="00AD56E9" w:rsidRDefault="006C2AE8" w:rsidP="006C2AE8">
      <w:pPr>
        <w:shd w:val="clear" w:color="auto" w:fill="FFFFFF"/>
        <w:spacing w:line="360" w:lineRule="auto"/>
        <w:jc w:val="right"/>
        <w:rPr>
          <w:rFonts w:ascii="Times New Roman" w:hAnsi="Times New Roman"/>
          <w:sz w:val="28"/>
          <w:szCs w:val="28"/>
        </w:rPr>
      </w:pPr>
      <w:r>
        <w:rPr>
          <w:rFonts w:ascii="Times New Roman" w:hAnsi="Times New Roman"/>
          <w:sz w:val="28"/>
          <w:szCs w:val="28"/>
        </w:rPr>
        <w:t xml:space="preserve"> ПРИЛОЖЕНИЕ А</w:t>
      </w:r>
    </w:p>
    <w:p w:rsidR="006C2AE8" w:rsidRPr="00E039A5" w:rsidRDefault="006C2AE8" w:rsidP="00E039A5">
      <w:pPr>
        <w:shd w:val="clear" w:color="auto" w:fill="FFFFFF"/>
        <w:spacing w:before="101" w:line="360" w:lineRule="auto"/>
        <w:ind w:left="1944" w:firstLine="709"/>
        <w:jc w:val="center"/>
        <w:rPr>
          <w:rFonts w:ascii="Times New Roman" w:hAnsi="Times New Roman" w:cs="Times New Roman"/>
          <w:color w:val="000000" w:themeColor="text1"/>
          <w:sz w:val="28"/>
          <w:szCs w:val="28"/>
        </w:rPr>
      </w:pPr>
      <w:r w:rsidRPr="00E039A5">
        <w:rPr>
          <w:rFonts w:ascii="Times New Roman" w:hAnsi="Times New Roman" w:cs="Times New Roman"/>
          <w:color w:val="000000" w:themeColor="text1"/>
          <w:spacing w:val="1"/>
          <w:sz w:val="28"/>
          <w:szCs w:val="28"/>
        </w:rPr>
        <w:t xml:space="preserve">ОПРОСНИК </w:t>
      </w:r>
      <w:r w:rsidRPr="00E039A5">
        <w:rPr>
          <w:rFonts w:ascii="Times New Roman" w:hAnsi="Times New Roman" w:cs="Times New Roman"/>
          <w:color w:val="000000" w:themeColor="text1"/>
          <w:spacing w:val="1"/>
          <w:sz w:val="28"/>
          <w:szCs w:val="28"/>
          <w:lang w:val="en-US"/>
        </w:rPr>
        <w:t>SF</w:t>
      </w:r>
      <w:r w:rsidRPr="00E039A5">
        <w:rPr>
          <w:rFonts w:ascii="Times New Roman" w:hAnsi="Times New Roman" w:cs="Times New Roman"/>
          <w:color w:val="000000" w:themeColor="text1"/>
          <w:spacing w:val="1"/>
          <w:sz w:val="28"/>
          <w:szCs w:val="28"/>
        </w:rPr>
        <w:t>-36 (русскоязычная версия, созданная и рекомендованная МЦИКЖ).</w:t>
      </w:r>
    </w:p>
    <w:p w:rsidR="006C2AE8" w:rsidRPr="008B4433" w:rsidRDefault="006C2AE8" w:rsidP="006C2AE8">
      <w:pPr>
        <w:shd w:val="clear" w:color="auto" w:fill="FFFFFF"/>
        <w:spacing w:line="360" w:lineRule="auto"/>
        <w:ind w:left="403" w:firstLine="709"/>
        <w:rPr>
          <w:rFonts w:ascii="Times New Roman" w:hAnsi="Times New Roman" w:cs="Times New Roman"/>
          <w:color w:val="000000"/>
          <w:spacing w:val="-4"/>
          <w:sz w:val="28"/>
          <w:szCs w:val="28"/>
        </w:rPr>
      </w:pPr>
      <w:r w:rsidRPr="008B4433">
        <w:rPr>
          <w:rFonts w:ascii="Times New Roman" w:hAnsi="Times New Roman" w:cs="Times New Roman"/>
          <w:color w:val="000000"/>
          <w:spacing w:val="-4"/>
          <w:sz w:val="28"/>
          <w:szCs w:val="28"/>
        </w:rPr>
        <w:t>Ф. и. о.</w:t>
      </w:r>
    </w:p>
    <w:p w:rsidR="006C2AE8" w:rsidRPr="008B4433" w:rsidRDefault="006C2AE8" w:rsidP="006C2AE8">
      <w:pPr>
        <w:shd w:val="clear" w:color="auto" w:fill="FFFFFF"/>
        <w:spacing w:line="360" w:lineRule="auto"/>
        <w:ind w:left="360" w:firstLine="709"/>
        <w:jc w:val="both"/>
        <w:rPr>
          <w:rFonts w:ascii="Times New Roman" w:hAnsi="Times New Roman" w:cs="Times New Roman"/>
          <w:sz w:val="28"/>
          <w:szCs w:val="28"/>
        </w:rPr>
      </w:pPr>
      <w:r w:rsidRPr="008B4433">
        <w:rPr>
          <w:rFonts w:ascii="Times New Roman" w:hAnsi="Times New Roman" w:cs="Times New Roman"/>
          <w:color w:val="000000" w:themeColor="text1"/>
          <w:spacing w:val="-5"/>
          <w:sz w:val="28"/>
          <w:szCs w:val="28"/>
        </w:rPr>
        <w:t>Дата заполнения</w:t>
      </w:r>
      <w:r w:rsidRPr="008B4433">
        <w:rPr>
          <w:rFonts w:ascii="Times New Roman" w:hAnsi="Times New Roman" w:cs="Times New Roman"/>
          <w:color w:val="808080"/>
          <w:spacing w:val="-5"/>
          <w:sz w:val="28"/>
          <w:szCs w:val="28"/>
        </w:rPr>
        <w:t>________________</w:t>
      </w:r>
    </w:p>
    <w:p w:rsidR="006C2AE8" w:rsidRPr="008B4433" w:rsidRDefault="006C2AE8" w:rsidP="006C2AE8">
      <w:pPr>
        <w:shd w:val="clear" w:color="auto" w:fill="FFFFFF"/>
        <w:spacing w:line="360" w:lineRule="auto"/>
        <w:ind w:left="413" w:firstLine="709"/>
        <w:rPr>
          <w:rFonts w:ascii="Times New Roman" w:hAnsi="Times New Roman" w:cs="Times New Roman"/>
          <w:sz w:val="28"/>
          <w:szCs w:val="28"/>
        </w:rPr>
      </w:pPr>
      <w:r w:rsidRPr="008B4433">
        <w:rPr>
          <w:rFonts w:ascii="Times New Roman" w:hAnsi="Times New Roman" w:cs="Times New Roman"/>
          <w:color w:val="000000"/>
          <w:sz w:val="28"/>
          <w:szCs w:val="28"/>
        </w:rPr>
        <w:t>1. В целом Вы бы оценили состояние Вашего здоровья</w:t>
      </w:r>
    </w:p>
    <w:p w:rsidR="006C2AE8" w:rsidRPr="008B4433" w:rsidRDefault="006C2AE8" w:rsidP="006C2AE8">
      <w:pPr>
        <w:shd w:val="clear" w:color="auto" w:fill="FFFFFF"/>
        <w:spacing w:before="245" w:line="360" w:lineRule="auto"/>
        <w:ind w:right="24" w:firstLine="709"/>
        <w:jc w:val="right"/>
        <w:rPr>
          <w:rFonts w:ascii="Times New Roman" w:hAnsi="Times New Roman" w:cs="Times New Roman"/>
          <w:sz w:val="28"/>
          <w:szCs w:val="28"/>
        </w:rPr>
      </w:pPr>
      <w:r w:rsidRPr="008B4433">
        <w:rPr>
          <w:rFonts w:ascii="Times New Roman" w:hAnsi="Times New Roman" w:cs="Times New Roman"/>
          <w:color w:val="000000"/>
          <w:spacing w:val="2"/>
          <w:sz w:val="28"/>
          <w:szCs w:val="28"/>
        </w:rPr>
        <w:t>(обведите одну цифру)</w:t>
      </w:r>
    </w:p>
    <w:p w:rsidR="006C2AE8" w:rsidRPr="008B4433" w:rsidRDefault="006C2AE8" w:rsidP="006C2AE8">
      <w:pPr>
        <w:shd w:val="clear" w:color="auto" w:fill="FFFFFF"/>
        <w:tabs>
          <w:tab w:val="left" w:leader="dot" w:pos="5026"/>
        </w:tabs>
        <w:spacing w:before="101" w:line="360" w:lineRule="auto"/>
        <w:ind w:left="970"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Отличное</w:t>
      </w:r>
      <w:r w:rsidRPr="008B4433">
        <w:rPr>
          <w:rFonts w:ascii="Times New Roman" w:hAnsi="Times New Roman" w:cs="Times New Roman"/>
          <w:color w:val="000000"/>
          <w:sz w:val="28"/>
          <w:szCs w:val="28"/>
        </w:rPr>
        <w:tab/>
        <w:t>1</w:t>
      </w:r>
    </w:p>
    <w:p w:rsidR="006C2AE8" w:rsidRPr="008B4433" w:rsidRDefault="006C2AE8" w:rsidP="006C2AE8">
      <w:pPr>
        <w:shd w:val="clear" w:color="auto" w:fill="FFFFFF"/>
        <w:tabs>
          <w:tab w:val="left" w:leader="dot" w:pos="5016"/>
        </w:tabs>
        <w:spacing w:line="360" w:lineRule="auto"/>
        <w:ind w:left="960" w:firstLine="709"/>
        <w:rPr>
          <w:rFonts w:ascii="Times New Roman" w:hAnsi="Times New Roman" w:cs="Times New Roman"/>
          <w:sz w:val="28"/>
          <w:szCs w:val="28"/>
        </w:rPr>
      </w:pPr>
      <w:r w:rsidRPr="008B4433">
        <w:rPr>
          <w:rFonts w:ascii="Times New Roman" w:hAnsi="Times New Roman" w:cs="Times New Roman"/>
          <w:color w:val="000000"/>
          <w:spacing w:val="1"/>
          <w:sz w:val="28"/>
          <w:szCs w:val="28"/>
        </w:rPr>
        <w:t>Очень хорошее</w:t>
      </w:r>
      <w:r w:rsidRPr="008B4433">
        <w:rPr>
          <w:rFonts w:ascii="Times New Roman" w:hAnsi="Times New Roman" w:cs="Times New Roman"/>
          <w:color w:val="000000"/>
          <w:sz w:val="28"/>
          <w:szCs w:val="28"/>
        </w:rPr>
        <w:tab/>
        <w:t>2</w:t>
      </w:r>
    </w:p>
    <w:p w:rsidR="006C2AE8" w:rsidRPr="008B4433" w:rsidRDefault="006C2AE8" w:rsidP="006C2AE8">
      <w:pPr>
        <w:shd w:val="clear" w:color="auto" w:fill="FFFFFF"/>
        <w:tabs>
          <w:tab w:val="left" w:leader="dot" w:pos="5016"/>
        </w:tabs>
        <w:spacing w:line="360" w:lineRule="auto"/>
        <w:ind w:left="955"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Хорошее</w:t>
      </w:r>
      <w:r w:rsidRPr="008B4433">
        <w:rPr>
          <w:rFonts w:ascii="Times New Roman" w:hAnsi="Times New Roman" w:cs="Times New Roman"/>
          <w:color w:val="000000"/>
          <w:sz w:val="28"/>
          <w:szCs w:val="28"/>
        </w:rPr>
        <w:tab/>
        <w:t>3</w:t>
      </w:r>
    </w:p>
    <w:p w:rsidR="006C2AE8" w:rsidRPr="008B4433" w:rsidRDefault="006C2AE8" w:rsidP="006C2AE8">
      <w:pPr>
        <w:shd w:val="clear" w:color="auto" w:fill="FFFFFF"/>
        <w:tabs>
          <w:tab w:val="left" w:leader="dot" w:pos="5016"/>
        </w:tabs>
        <w:spacing w:line="360" w:lineRule="auto"/>
        <w:ind w:left="960"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Посредственное</w:t>
      </w:r>
      <w:r w:rsidRPr="008B4433">
        <w:rPr>
          <w:rFonts w:ascii="Times New Roman" w:hAnsi="Times New Roman" w:cs="Times New Roman"/>
          <w:color w:val="000000"/>
          <w:sz w:val="28"/>
          <w:szCs w:val="28"/>
        </w:rPr>
        <w:tab/>
        <w:t>4</w:t>
      </w:r>
    </w:p>
    <w:p w:rsidR="006C2AE8" w:rsidRPr="008B4433" w:rsidRDefault="006C2AE8" w:rsidP="006C2AE8">
      <w:pPr>
        <w:shd w:val="clear" w:color="auto" w:fill="FFFFFF"/>
        <w:tabs>
          <w:tab w:val="left" w:leader="dot" w:pos="5016"/>
        </w:tabs>
        <w:spacing w:line="360" w:lineRule="auto"/>
        <w:ind w:left="955"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Плохое</w:t>
      </w:r>
      <w:r w:rsidRPr="008B4433">
        <w:rPr>
          <w:rFonts w:ascii="Times New Roman" w:hAnsi="Times New Roman" w:cs="Times New Roman"/>
          <w:color w:val="000000"/>
          <w:sz w:val="28"/>
          <w:szCs w:val="28"/>
        </w:rPr>
        <w:tab/>
        <w:t>5</w:t>
      </w:r>
    </w:p>
    <w:p w:rsidR="006C2AE8" w:rsidRPr="008B4433" w:rsidRDefault="006C2AE8" w:rsidP="006C2AE8">
      <w:pPr>
        <w:shd w:val="clear" w:color="auto" w:fill="FFFFFF"/>
        <w:spacing w:before="250"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 xml:space="preserve">2.Как бы Вы в целом оценили свое здоровье </w:t>
      </w:r>
      <w:r w:rsidRPr="008B4433">
        <w:rPr>
          <w:rFonts w:ascii="Times New Roman" w:hAnsi="Times New Roman" w:cs="Times New Roman"/>
          <w:i/>
          <w:color w:val="000000"/>
          <w:spacing w:val="3"/>
          <w:sz w:val="28"/>
          <w:szCs w:val="28"/>
        </w:rPr>
        <w:t xml:space="preserve">сейчас </w:t>
      </w:r>
      <w:r w:rsidRPr="008B4433">
        <w:rPr>
          <w:rFonts w:ascii="Times New Roman" w:hAnsi="Times New Roman" w:cs="Times New Roman"/>
          <w:color w:val="000000"/>
          <w:spacing w:val="3"/>
          <w:sz w:val="28"/>
          <w:szCs w:val="28"/>
        </w:rPr>
        <w:t xml:space="preserve">по </w:t>
      </w:r>
      <w:r w:rsidRPr="008B4433">
        <w:rPr>
          <w:rFonts w:ascii="Times New Roman" w:hAnsi="Times New Roman" w:cs="Times New Roman"/>
          <w:color w:val="000000"/>
          <w:spacing w:val="5"/>
          <w:sz w:val="28"/>
          <w:szCs w:val="28"/>
        </w:rPr>
        <w:t xml:space="preserve">сравнению с тем, что было </w:t>
      </w:r>
      <w:r w:rsidRPr="008B4433">
        <w:rPr>
          <w:rFonts w:ascii="Times New Roman" w:hAnsi="Times New Roman" w:cs="Times New Roman"/>
          <w:i/>
          <w:color w:val="000000"/>
          <w:spacing w:val="5"/>
          <w:sz w:val="28"/>
          <w:szCs w:val="28"/>
        </w:rPr>
        <w:t>год назад.</w:t>
      </w:r>
    </w:p>
    <w:p w:rsidR="006C2AE8" w:rsidRPr="008B4433" w:rsidRDefault="006C2AE8" w:rsidP="006C2AE8">
      <w:pPr>
        <w:shd w:val="clear" w:color="auto" w:fill="FFFFFF"/>
        <w:spacing w:before="5" w:line="360" w:lineRule="auto"/>
        <w:ind w:right="24" w:firstLine="709"/>
        <w:jc w:val="right"/>
        <w:rPr>
          <w:rFonts w:ascii="Times New Roman" w:hAnsi="Times New Roman" w:cs="Times New Roman"/>
          <w:sz w:val="28"/>
          <w:szCs w:val="28"/>
        </w:rPr>
      </w:pPr>
      <w:r w:rsidRPr="008B4433">
        <w:rPr>
          <w:rFonts w:ascii="Times New Roman" w:hAnsi="Times New Roman" w:cs="Times New Roman"/>
          <w:color w:val="000000"/>
          <w:spacing w:val="2"/>
          <w:sz w:val="28"/>
          <w:szCs w:val="28"/>
        </w:rPr>
        <w:t>(обведите одну цифру)</w:t>
      </w:r>
    </w:p>
    <w:p w:rsidR="006C2AE8" w:rsidRPr="008B4433" w:rsidRDefault="006C2AE8" w:rsidP="006C2AE8">
      <w:pPr>
        <w:shd w:val="clear" w:color="auto" w:fill="FFFFFF"/>
        <w:tabs>
          <w:tab w:val="left" w:leader="dot" w:pos="4939"/>
        </w:tabs>
        <w:spacing w:before="110" w:line="360" w:lineRule="auto"/>
        <w:ind w:left="950"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Значительно лучше, чем год назад</w:t>
      </w:r>
      <w:r w:rsidR="00E039A5">
        <w:rPr>
          <w:rFonts w:ascii="Times New Roman" w:hAnsi="Times New Roman" w:cs="Times New Roman"/>
          <w:color w:val="000000"/>
          <w:spacing w:val="3"/>
          <w:sz w:val="28"/>
          <w:szCs w:val="28"/>
        </w:rPr>
        <w:t>…...</w:t>
      </w:r>
      <w:r w:rsidRPr="008B4433">
        <w:rPr>
          <w:rFonts w:ascii="Times New Roman" w:hAnsi="Times New Roman" w:cs="Times New Roman"/>
          <w:color w:val="000000"/>
          <w:sz w:val="28"/>
          <w:szCs w:val="28"/>
        </w:rPr>
        <w:tab/>
        <w:t>1</w:t>
      </w:r>
    </w:p>
    <w:p w:rsidR="006C2AE8" w:rsidRPr="008B4433" w:rsidRDefault="006C2AE8" w:rsidP="006C2AE8">
      <w:pPr>
        <w:shd w:val="clear" w:color="auto" w:fill="FFFFFF"/>
        <w:tabs>
          <w:tab w:val="left" w:leader="dot" w:pos="4939"/>
        </w:tabs>
        <w:spacing w:line="360" w:lineRule="auto"/>
        <w:ind w:left="950"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Несколько лучше, чем год назад</w:t>
      </w:r>
      <w:r w:rsidRPr="008B4433">
        <w:rPr>
          <w:rFonts w:ascii="Times New Roman" w:hAnsi="Times New Roman" w:cs="Times New Roman"/>
          <w:color w:val="000000"/>
          <w:sz w:val="28"/>
          <w:szCs w:val="28"/>
        </w:rPr>
        <w:tab/>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2</w:t>
      </w:r>
    </w:p>
    <w:p w:rsidR="006C2AE8" w:rsidRPr="008B4433" w:rsidRDefault="006C2AE8" w:rsidP="006C2AE8">
      <w:pPr>
        <w:shd w:val="clear" w:color="auto" w:fill="FFFFFF"/>
        <w:tabs>
          <w:tab w:val="left" w:leader="dot" w:pos="4939"/>
        </w:tabs>
        <w:spacing w:line="360" w:lineRule="auto"/>
        <w:ind w:left="946"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Примерно так же, как год назад</w:t>
      </w:r>
      <w:r w:rsidR="00E039A5">
        <w:rPr>
          <w:rFonts w:ascii="Times New Roman" w:hAnsi="Times New Roman" w:cs="Times New Roman"/>
          <w:color w:val="000000"/>
          <w:spacing w:val="5"/>
          <w:sz w:val="28"/>
          <w:szCs w:val="28"/>
        </w:rPr>
        <w:t>…</w:t>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3</w:t>
      </w:r>
    </w:p>
    <w:p w:rsidR="006C2AE8" w:rsidRPr="008B4433" w:rsidRDefault="006C2AE8" w:rsidP="006C2AE8">
      <w:pPr>
        <w:shd w:val="clear" w:color="auto" w:fill="FFFFFF"/>
        <w:tabs>
          <w:tab w:val="left" w:leader="dot" w:pos="4939"/>
        </w:tabs>
        <w:spacing w:line="360" w:lineRule="auto"/>
        <w:ind w:left="946"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Несколько хуже, чем год назад</w:t>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4</w:t>
      </w:r>
    </w:p>
    <w:p w:rsidR="006C2AE8" w:rsidRPr="008B4433" w:rsidRDefault="006C2AE8" w:rsidP="006C2AE8">
      <w:pPr>
        <w:shd w:val="clear" w:color="auto" w:fill="FFFFFF"/>
        <w:tabs>
          <w:tab w:val="left" w:leader="dot" w:pos="4862"/>
        </w:tabs>
        <w:spacing w:line="360" w:lineRule="auto"/>
        <w:ind w:left="941"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Гораздо хуже, чем год назад</w:t>
      </w:r>
      <w:r w:rsidR="00E039A5">
        <w:rPr>
          <w:rFonts w:ascii="Times New Roman" w:hAnsi="Times New Roman" w:cs="Times New Roman"/>
          <w:color w:val="000000"/>
          <w:spacing w:val="14"/>
          <w:sz w:val="28"/>
          <w:szCs w:val="28"/>
        </w:rPr>
        <w:t>…………</w:t>
      </w:r>
      <w:r w:rsidRPr="008B4433">
        <w:rPr>
          <w:rFonts w:ascii="Times New Roman" w:hAnsi="Times New Roman" w:cs="Times New Roman"/>
          <w:color w:val="000000"/>
          <w:spacing w:val="14"/>
          <w:sz w:val="28"/>
          <w:szCs w:val="28"/>
        </w:rPr>
        <w:t>5</w:t>
      </w:r>
    </w:p>
    <w:p w:rsidR="006C2AE8" w:rsidRPr="008B4433" w:rsidRDefault="006C2AE8" w:rsidP="006C2AE8">
      <w:pPr>
        <w:shd w:val="clear" w:color="auto" w:fill="FFFFFF"/>
        <w:spacing w:line="360" w:lineRule="auto"/>
        <w:ind w:left="5" w:right="45" w:firstLine="709"/>
        <w:jc w:val="both"/>
        <w:rPr>
          <w:rFonts w:ascii="Times New Roman" w:hAnsi="Times New Roman" w:cs="Times New Roman"/>
          <w:color w:val="000000"/>
          <w:spacing w:val="-3"/>
          <w:sz w:val="28"/>
          <w:szCs w:val="28"/>
        </w:rPr>
      </w:pPr>
    </w:p>
    <w:p w:rsidR="006C2AE8" w:rsidRPr="008B4433" w:rsidRDefault="006C2AE8" w:rsidP="006C2AE8">
      <w:pPr>
        <w:shd w:val="clear" w:color="auto" w:fill="FFFFFF"/>
        <w:spacing w:line="360" w:lineRule="auto"/>
        <w:ind w:left="5" w:right="45" w:firstLine="709"/>
        <w:jc w:val="both"/>
        <w:rPr>
          <w:rFonts w:ascii="Times New Roman" w:hAnsi="Times New Roman" w:cs="Times New Roman"/>
          <w:color w:val="000000"/>
          <w:spacing w:val="4"/>
          <w:sz w:val="28"/>
          <w:szCs w:val="28"/>
        </w:rPr>
      </w:pPr>
      <w:r w:rsidRPr="008B4433">
        <w:rPr>
          <w:rFonts w:ascii="Times New Roman" w:hAnsi="Times New Roman" w:cs="Times New Roman"/>
          <w:color w:val="000000"/>
          <w:spacing w:val="-3"/>
          <w:sz w:val="28"/>
          <w:szCs w:val="28"/>
        </w:rPr>
        <w:t xml:space="preserve">3. Следующие вопросы касаются физических нагрузок, с </w:t>
      </w:r>
      <w:r w:rsidRPr="008B4433">
        <w:rPr>
          <w:rFonts w:ascii="Times New Roman" w:hAnsi="Times New Roman" w:cs="Times New Roman"/>
          <w:color w:val="000000"/>
          <w:spacing w:val="7"/>
          <w:sz w:val="28"/>
          <w:szCs w:val="28"/>
        </w:rPr>
        <w:t>которыми Вы, возможно, сталкиваетесь в течение свое</w:t>
      </w:r>
      <w:r w:rsidRPr="008B4433">
        <w:rPr>
          <w:rFonts w:ascii="Times New Roman" w:hAnsi="Times New Roman" w:cs="Times New Roman"/>
          <w:color w:val="000000"/>
          <w:spacing w:val="7"/>
          <w:sz w:val="28"/>
          <w:szCs w:val="28"/>
        </w:rPr>
        <w:softHyphen/>
      </w:r>
      <w:r w:rsidRPr="008B4433">
        <w:rPr>
          <w:rFonts w:ascii="Times New Roman" w:hAnsi="Times New Roman" w:cs="Times New Roman"/>
          <w:color w:val="000000"/>
          <w:spacing w:val="-2"/>
          <w:sz w:val="28"/>
          <w:szCs w:val="28"/>
        </w:rPr>
        <w:t xml:space="preserve">го обычного дня. Ограничивает ли Вас состояние Вашего </w:t>
      </w:r>
      <w:r w:rsidRPr="008B4433">
        <w:rPr>
          <w:rFonts w:ascii="Times New Roman" w:hAnsi="Times New Roman" w:cs="Times New Roman"/>
          <w:color w:val="000000"/>
          <w:spacing w:val="-1"/>
          <w:sz w:val="28"/>
          <w:szCs w:val="28"/>
        </w:rPr>
        <w:t xml:space="preserve">здоровья в настоящее время в выполнении перечисленных </w:t>
      </w:r>
      <w:r w:rsidRPr="008B4433">
        <w:rPr>
          <w:rFonts w:ascii="Times New Roman" w:hAnsi="Times New Roman" w:cs="Times New Roman"/>
          <w:color w:val="000000"/>
          <w:spacing w:val="4"/>
          <w:sz w:val="28"/>
          <w:szCs w:val="28"/>
        </w:rPr>
        <w:t xml:space="preserve">ниже физических нагрузок? Если да, то в какой степени? </w:t>
      </w:r>
    </w:p>
    <w:p w:rsidR="006C2AE8" w:rsidRPr="008B4433" w:rsidRDefault="006C2AE8" w:rsidP="006C2AE8">
      <w:pPr>
        <w:shd w:val="clear" w:color="auto" w:fill="FFFFFF"/>
        <w:spacing w:before="82" w:line="360" w:lineRule="auto"/>
        <w:ind w:right="45" w:firstLine="709"/>
        <w:jc w:val="right"/>
        <w:rPr>
          <w:rFonts w:ascii="Times New Roman" w:hAnsi="Times New Roman" w:cs="Times New Roman"/>
          <w:color w:val="000000"/>
          <w:spacing w:val="4"/>
          <w:sz w:val="28"/>
          <w:szCs w:val="28"/>
        </w:rPr>
      </w:pPr>
    </w:p>
    <w:p w:rsidR="006C2AE8" w:rsidRPr="008B4433" w:rsidRDefault="006C2AE8" w:rsidP="006C2AE8">
      <w:pPr>
        <w:shd w:val="clear" w:color="auto" w:fill="FFFFFF"/>
        <w:spacing w:before="82" w:line="360" w:lineRule="auto"/>
        <w:ind w:right="45" w:firstLine="709"/>
        <w:jc w:val="right"/>
        <w:rPr>
          <w:rFonts w:ascii="Times New Roman" w:hAnsi="Times New Roman" w:cs="Times New Roman"/>
          <w:color w:val="000000"/>
          <w:spacing w:val="4"/>
          <w:sz w:val="28"/>
          <w:szCs w:val="28"/>
        </w:rPr>
      </w:pPr>
      <w:r w:rsidRPr="008B4433">
        <w:rPr>
          <w:rFonts w:ascii="Times New Roman" w:hAnsi="Times New Roman" w:cs="Times New Roman"/>
          <w:color w:val="000000"/>
          <w:spacing w:val="4"/>
          <w:sz w:val="28"/>
          <w:szCs w:val="28"/>
        </w:rPr>
        <w:t>(обведите одну цифру в каждой строке)</w:t>
      </w:r>
    </w:p>
    <w:tbl>
      <w:tblPr>
        <w:tblW w:w="0" w:type="auto"/>
        <w:tblLayout w:type="fixed"/>
        <w:tblLook w:val="0000"/>
      </w:tblPr>
      <w:tblGrid>
        <w:gridCol w:w="4885"/>
        <w:gridCol w:w="1703"/>
        <w:gridCol w:w="1686"/>
        <w:gridCol w:w="1296"/>
      </w:tblGrid>
      <w:tr w:rsidR="006C2AE8" w:rsidRPr="008B4433" w:rsidTr="00D71F12">
        <w:tc>
          <w:tcPr>
            <w:tcW w:w="4885" w:type="dxa"/>
          </w:tcPr>
          <w:p w:rsidR="006C2AE8" w:rsidRPr="008B4433" w:rsidRDefault="006C2AE8" w:rsidP="00D71F12">
            <w:pPr>
              <w:spacing w:before="82" w:line="360" w:lineRule="auto"/>
              <w:ind w:right="45" w:firstLine="709"/>
              <w:jc w:val="right"/>
              <w:rPr>
                <w:rFonts w:ascii="Times New Roman" w:hAnsi="Times New Roman" w:cs="Times New Roman"/>
                <w:color w:val="000000"/>
                <w:spacing w:val="4"/>
                <w:sz w:val="28"/>
                <w:szCs w:val="28"/>
              </w:rPr>
            </w:pP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color w:val="000000"/>
                <w:spacing w:val="4"/>
                <w:sz w:val="28"/>
                <w:szCs w:val="28"/>
              </w:rPr>
            </w:pPr>
            <w:r w:rsidRPr="008B4433">
              <w:rPr>
                <w:rFonts w:ascii="Times New Roman" w:hAnsi="Times New Roman" w:cs="Times New Roman"/>
                <w:sz w:val="28"/>
                <w:szCs w:val="28"/>
              </w:rPr>
              <w:t>Да, значительно огра</w:t>
            </w:r>
            <w:r w:rsidRPr="008B4433">
              <w:rPr>
                <w:rFonts w:ascii="Times New Roman" w:hAnsi="Times New Roman" w:cs="Times New Roman"/>
                <w:sz w:val="28"/>
                <w:szCs w:val="28"/>
              </w:rPr>
              <w:softHyphen/>
              <w:t>ничивает</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color w:val="000000"/>
                <w:spacing w:val="4"/>
                <w:sz w:val="28"/>
                <w:szCs w:val="28"/>
              </w:rPr>
            </w:pPr>
            <w:r w:rsidRPr="008B4433">
              <w:rPr>
                <w:rFonts w:ascii="Times New Roman" w:hAnsi="Times New Roman" w:cs="Times New Roman"/>
                <w:sz w:val="28"/>
                <w:szCs w:val="28"/>
              </w:rPr>
              <w:t>Да, немного ограничива</w:t>
            </w:r>
            <w:r w:rsidRPr="008B4433">
              <w:rPr>
                <w:rFonts w:ascii="Times New Roman" w:hAnsi="Times New Roman" w:cs="Times New Roman"/>
                <w:sz w:val="28"/>
                <w:szCs w:val="28"/>
              </w:rPr>
              <w:softHyphen/>
              <w:t>ет</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color w:val="000000"/>
                <w:spacing w:val="4"/>
                <w:sz w:val="28"/>
                <w:szCs w:val="28"/>
              </w:rPr>
            </w:pPr>
            <w:r w:rsidRPr="008B4433">
              <w:rPr>
                <w:rFonts w:ascii="Times New Roman" w:hAnsi="Times New Roman" w:cs="Times New Roman"/>
                <w:sz w:val="28"/>
                <w:szCs w:val="28"/>
              </w:rPr>
              <w:t>Нет, совсем не ограни</w:t>
            </w:r>
            <w:r w:rsidRPr="008B4433">
              <w:rPr>
                <w:rFonts w:ascii="Times New Roman" w:hAnsi="Times New Roman" w:cs="Times New Roman"/>
                <w:sz w:val="28"/>
                <w:szCs w:val="28"/>
              </w:rPr>
              <w:softHyphen/>
              <w:t>чивает</w:t>
            </w:r>
          </w:p>
        </w:tc>
      </w:tr>
      <w:tr w:rsidR="006C2AE8" w:rsidRPr="008B4433" w:rsidTr="00D71F12">
        <w:tc>
          <w:tcPr>
            <w:tcW w:w="4885" w:type="dxa"/>
            <w:vAlign w:val="center"/>
          </w:tcPr>
          <w:p w:rsidR="006C2AE8" w:rsidRPr="008B4433" w:rsidRDefault="006C2AE8" w:rsidP="00D71F12">
            <w:pPr>
              <w:spacing w:before="82" w:line="360" w:lineRule="auto"/>
              <w:ind w:right="45" w:firstLine="709"/>
              <w:jc w:val="both"/>
              <w:rPr>
                <w:rFonts w:ascii="Times New Roman" w:hAnsi="Times New Roman" w:cs="Times New Roman"/>
                <w:color w:val="000000"/>
                <w:spacing w:val="4"/>
                <w:sz w:val="28"/>
                <w:szCs w:val="28"/>
              </w:rPr>
            </w:pPr>
            <w:r w:rsidRPr="008B4433">
              <w:rPr>
                <w:rFonts w:ascii="Times New Roman" w:hAnsi="Times New Roman" w:cs="Times New Roman"/>
                <w:sz w:val="28"/>
                <w:szCs w:val="28"/>
                <w:lang w:val="en-US"/>
              </w:rPr>
              <w:t>A</w:t>
            </w:r>
            <w:r w:rsidRPr="008B4433">
              <w:rPr>
                <w:rFonts w:ascii="Times New Roman" w:hAnsi="Times New Roman" w:cs="Times New Roman"/>
                <w:sz w:val="28"/>
                <w:szCs w:val="28"/>
              </w:rPr>
              <w:t>. Тяжелые физические нагрузки, такие как бег, поднятие тяжестей, занятие силовыми видами спорта.</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rPr>
          <w:trHeight w:val="1264"/>
        </w:trPr>
        <w:tc>
          <w:tcPr>
            <w:tcW w:w="4885" w:type="dxa"/>
            <w:vAlign w:val="center"/>
          </w:tcPr>
          <w:p w:rsidR="006C2AE8" w:rsidRPr="008B4433" w:rsidRDefault="006C2AE8" w:rsidP="00D71F12">
            <w:pPr>
              <w:spacing w:before="82" w:line="360" w:lineRule="auto"/>
              <w:ind w:right="45" w:firstLine="709"/>
              <w:jc w:val="both"/>
              <w:rPr>
                <w:rFonts w:ascii="Times New Roman" w:hAnsi="Times New Roman" w:cs="Times New Roman"/>
                <w:sz w:val="28"/>
                <w:szCs w:val="28"/>
              </w:rPr>
            </w:pPr>
            <w:r w:rsidRPr="008B4433">
              <w:rPr>
                <w:rFonts w:ascii="Times New Roman" w:hAnsi="Times New Roman" w:cs="Times New Roman"/>
                <w:sz w:val="28"/>
                <w:szCs w:val="28"/>
              </w:rPr>
              <w:t>Б. Умеренные физические нагрузки, такие как передвинуть стол, поработать с пылесосом, собирать грибы или ягоды.</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c>
          <w:tcPr>
            <w:tcW w:w="4885" w:type="dxa"/>
            <w:vAlign w:val="center"/>
          </w:tcPr>
          <w:p w:rsidR="006C2AE8" w:rsidRPr="008B4433" w:rsidRDefault="006C2AE8" w:rsidP="00D71F12">
            <w:pPr>
              <w:spacing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В. Поднять или нести сумку с продуктами.</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c>
          <w:tcPr>
            <w:tcW w:w="4885" w:type="dxa"/>
            <w:vAlign w:val="center"/>
          </w:tcPr>
          <w:p w:rsidR="006C2AE8" w:rsidRPr="008B4433" w:rsidRDefault="006C2AE8" w:rsidP="00D71F12">
            <w:pPr>
              <w:pStyle w:val="ab"/>
              <w:spacing w:line="360" w:lineRule="auto"/>
              <w:ind w:firstLine="709"/>
              <w:rPr>
                <w:rFonts w:ascii="Times New Roman" w:hAnsi="Times New Roman" w:cs="Times New Roman"/>
                <w:sz w:val="28"/>
                <w:szCs w:val="28"/>
              </w:rPr>
            </w:pPr>
            <w:r w:rsidRPr="008B4433">
              <w:rPr>
                <w:rFonts w:ascii="Times New Roman" w:hAnsi="Times New Roman" w:cs="Times New Roman"/>
                <w:sz w:val="28"/>
                <w:szCs w:val="28"/>
              </w:rPr>
              <w:t>Г. Подняться пешком по лестнице на несколько пролетов.</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c>
          <w:tcPr>
            <w:tcW w:w="4885" w:type="dxa"/>
            <w:vAlign w:val="center"/>
          </w:tcPr>
          <w:p w:rsidR="006C2AE8" w:rsidRPr="008B4433" w:rsidRDefault="006C2AE8" w:rsidP="00D71F12">
            <w:pPr>
              <w:spacing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Д. Подняться пешком по лестнице на один пролет.</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c>
          <w:tcPr>
            <w:tcW w:w="4885" w:type="dxa"/>
            <w:vAlign w:val="center"/>
          </w:tcPr>
          <w:p w:rsidR="006C2AE8" w:rsidRPr="008B4433" w:rsidRDefault="006C2AE8" w:rsidP="00D71F12">
            <w:pPr>
              <w:spacing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Е. Наклониться, встать на колени, присесть на корточки.</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c>
          <w:tcPr>
            <w:tcW w:w="4885" w:type="dxa"/>
            <w:vAlign w:val="center"/>
          </w:tcPr>
          <w:p w:rsidR="006C2AE8" w:rsidRPr="008B4433" w:rsidRDefault="006C2AE8" w:rsidP="00D71F12">
            <w:pPr>
              <w:spacing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Ж. Пройти расстояние более одного километра.</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rPr>
          <w:trHeight w:val="635"/>
        </w:trPr>
        <w:tc>
          <w:tcPr>
            <w:tcW w:w="4885" w:type="dxa"/>
            <w:vAlign w:val="center"/>
          </w:tcPr>
          <w:p w:rsidR="006C2AE8" w:rsidRPr="008B4433" w:rsidRDefault="006C2AE8" w:rsidP="00D71F12">
            <w:pPr>
              <w:spacing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З.   Пройти расстояние в несколько кварталов.</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c>
          <w:tcPr>
            <w:tcW w:w="4885" w:type="dxa"/>
            <w:vAlign w:val="center"/>
          </w:tcPr>
          <w:p w:rsidR="006C2AE8" w:rsidRPr="008B4433" w:rsidRDefault="006C2AE8" w:rsidP="00D71F12">
            <w:pPr>
              <w:spacing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И. Пройти расстояние в один квартал.</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r w:rsidR="006C2AE8" w:rsidRPr="008B4433" w:rsidTr="00D71F12">
        <w:tc>
          <w:tcPr>
            <w:tcW w:w="4885" w:type="dxa"/>
            <w:vAlign w:val="center"/>
          </w:tcPr>
          <w:p w:rsidR="006C2AE8" w:rsidRPr="008B4433" w:rsidRDefault="006C2AE8" w:rsidP="00D71F12">
            <w:pPr>
              <w:spacing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 xml:space="preserve">К. Самостоятельно вымыться, одеться.   </w:t>
            </w:r>
          </w:p>
        </w:tc>
        <w:tc>
          <w:tcPr>
            <w:tcW w:w="170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8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29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r>
    </w:tbl>
    <w:p w:rsidR="006C2AE8" w:rsidRPr="008B4433" w:rsidRDefault="006C2AE8" w:rsidP="006C2AE8">
      <w:pPr>
        <w:shd w:val="clear" w:color="auto" w:fill="FFFFFF"/>
        <w:spacing w:before="53" w:line="360" w:lineRule="auto"/>
        <w:ind w:left="67" w:right="43" w:firstLine="709"/>
        <w:jc w:val="both"/>
        <w:rPr>
          <w:rFonts w:ascii="Times New Roman" w:hAnsi="Times New Roman" w:cs="Times New Roman"/>
          <w:color w:val="000000"/>
          <w:spacing w:val="1"/>
          <w:sz w:val="28"/>
          <w:szCs w:val="28"/>
        </w:rPr>
      </w:pPr>
    </w:p>
    <w:p w:rsidR="006C2AE8" w:rsidRPr="008B4433" w:rsidRDefault="006C2AE8" w:rsidP="006C2AE8">
      <w:pPr>
        <w:shd w:val="clear" w:color="auto" w:fill="FFFFFF"/>
        <w:spacing w:before="53" w:line="360" w:lineRule="auto"/>
        <w:ind w:left="67" w:right="43" w:firstLine="709"/>
        <w:jc w:val="both"/>
        <w:rPr>
          <w:rFonts w:ascii="Times New Roman" w:hAnsi="Times New Roman" w:cs="Times New Roman"/>
          <w:sz w:val="28"/>
          <w:szCs w:val="28"/>
        </w:rPr>
      </w:pPr>
      <w:r w:rsidRPr="008B4433">
        <w:rPr>
          <w:rFonts w:ascii="Times New Roman" w:hAnsi="Times New Roman" w:cs="Times New Roman"/>
          <w:color w:val="000000"/>
          <w:spacing w:val="1"/>
          <w:sz w:val="28"/>
          <w:szCs w:val="28"/>
        </w:rPr>
        <w:t>4. Бывало ли за последние 4 недели, что Ваше физи</w:t>
      </w:r>
      <w:r w:rsidRPr="008B4433">
        <w:rPr>
          <w:rFonts w:ascii="Times New Roman" w:hAnsi="Times New Roman" w:cs="Times New Roman"/>
          <w:color w:val="000000"/>
          <w:spacing w:val="1"/>
          <w:sz w:val="28"/>
          <w:szCs w:val="28"/>
        </w:rPr>
        <w:softHyphen/>
      </w:r>
      <w:r w:rsidRPr="008B4433">
        <w:rPr>
          <w:rFonts w:ascii="Times New Roman" w:hAnsi="Times New Roman" w:cs="Times New Roman"/>
          <w:color w:val="000000"/>
          <w:spacing w:val="4"/>
          <w:sz w:val="28"/>
          <w:szCs w:val="28"/>
        </w:rPr>
        <w:t xml:space="preserve">ческое состояние вызывало затруднения в Вашей работе </w:t>
      </w:r>
      <w:r w:rsidRPr="008B4433">
        <w:rPr>
          <w:rFonts w:ascii="Times New Roman" w:hAnsi="Times New Roman" w:cs="Times New Roman"/>
          <w:color w:val="000000"/>
          <w:spacing w:val="-3"/>
          <w:sz w:val="28"/>
          <w:szCs w:val="28"/>
        </w:rPr>
        <w:t xml:space="preserve">или другой обычной повседневной деятельности, вследствие </w:t>
      </w:r>
      <w:r w:rsidRPr="008B4433">
        <w:rPr>
          <w:rFonts w:ascii="Times New Roman" w:hAnsi="Times New Roman" w:cs="Times New Roman"/>
          <w:color w:val="000000"/>
          <w:spacing w:val="-9"/>
          <w:sz w:val="28"/>
          <w:szCs w:val="28"/>
        </w:rPr>
        <w:t>чего:</w:t>
      </w:r>
    </w:p>
    <w:p w:rsidR="006C2AE8" w:rsidRPr="008B4433" w:rsidRDefault="006C2AE8" w:rsidP="006C2AE8">
      <w:pPr>
        <w:shd w:val="clear" w:color="auto" w:fill="FFFFFF"/>
        <w:spacing w:line="360" w:lineRule="auto"/>
        <w:ind w:right="43" w:firstLine="709"/>
        <w:jc w:val="right"/>
        <w:rPr>
          <w:rFonts w:ascii="Times New Roman" w:hAnsi="Times New Roman" w:cs="Times New Roman"/>
          <w:sz w:val="28"/>
          <w:szCs w:val="28"/>
        </w:rPr>
      </w:pPr>
      <w:r w:rsidRPr="008B4433">
        <w:rPr>
          <w:rFonts w:ascii="Times New Roman" w:hAnsi="Times New Roman" w:cs="Times New Roman"/>
          <w:color w:val="000000"/>
          <w:spacing w:val="1"/>
          <w:sz w:val="28"/>
          <w:szCs w:val="28"/>
        </w:rPr>
        <w:t>(обведите одну цифру в каждой строке)</w:t>
      </w:r>
    </w:p>
    <w:tbl>
      <w:tblPr>
        <w:tblW w:w="0" w:type="auto"/>
        <w:tblLayout w:type="fixed"/>
        <w:tblLook w:val="0000"/>
      </w:tblPr>
      <w:tblGrid>
        <w:gridCol w:w="6227"/>
        <w:gridCol w:w="1671"/>
        <w:gridCol w:w="1672"/>
      </w:tblGrid>
      <w:tr w:rsidR="006C2AE8" w:rsidRPr="008B4433" w:rsidTr="00D71F12">
        <w:trPr>
          <w:trHeight w:val="822"/>
        </w:trPr>
        <w:tc>
          <w:tcPr>
            <w:tcW w:w="6227" w:type="dxa"/>
          </w:tcPr>
          <w:p w:rsidR="006C2AE8" w:rsidRPr="008B4433" w:rsidRDefault="006C2AE8" w:rsidP="00D71F12">
            <w:pPr>
              <w:spacing w:line="360" w:lineRule="auto"/>
              <w:ind w:firstLine="709"/>
              <w:rPr>
                <w:rFonts w:ascii="Times New Roman" w:hAnsi="Times New Roman" w:cs="Times New Roman"/>
                <w:sz w:val="28"/>
                <w:szCs w:val="28"/>
              </w:rPr>
            </w:pP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 xml:space="preserve">Да </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 xml:space="preserve">Нет </w:t>
            </w:r>
          </w:p>
        </w:tc>
      </w:tr>
      <w:tr w:rsidR="006C2AE8" w:rsidRPr="008B4433" w:rsidTr="00D71F12">
        <w:trPr>
          <w:trHeight w:val="823"/>
        </w:trPr>
        <w:tc>
          <w:tcPr>
            <w:tcW w:w="622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1"/>
                <w:sz w:val="28"/>
                <w:szCs w:val="28"/>
              </w:rPr>
              <w:t xml:space="preserve">А. Пришлось сократить  </w:t>
            </w:r>
            <w:r w:rsidRPr="008B4433">
              <w:rPr>
                <w:rFonts w:ascii="Times New Roman" w:hAnsi="Times New Roman" w:cs="Times New Roman"/>
                <w:i/>
                <w:color w:val="000000"/>
                <w:spacing w:val="1"/>
                <w:sz w:val="28"/>
                <w:szCs w:val="28"/>
              </w:rPr>
              <w:t>количество</w:t>
            </w:r>
            <w:r w:rsidRPr="008B4433">
              <w:rPr>
                <w:rFonts w:ascii="Times New Roman" w:hAnsi="Times New Roman" w:cs="Times New Roman"/>
                <w:sz w:val="28"/>
                <w:szCs w:val="28"/>
              </w:rPr>
              <w:t xml:space="preserve"> </w:t>
            </w:r>
            <w:r w:rsidRPr="008B4433">
              <w:rPr>
                <w:rFonts w:ascii="Times New Roman" w:hAnsi="Times New Roman" w:cs="Times New Roman"/>
                <w:i/>
                <w:color w:val="000000"/>
                <w:spacing w:val="1"/>
                <w:sz w:val="28"/>
                <w:szCs w:val="28"/>
              </w:rPr>
              <w:t xml:space="preserve">времени, </w:t>
            </w:r>
            <w:r w:rsidRPr="008B4433">
              <w:rPr>
                <w:rFonts w:ascii="Times New Roman" w:hAnsi="Times New Roman" w:cs="Times New Roman"/>
                <w:color w:val="000000"/>
                <w:spacing w:val="1"/>
                <w:sz w:val="28"/>
                <w:szCs w:val="28"/>
              </w:rPr>
              <w:t>затрачиваемое на работу</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3"/>
                <w:sz w:val="28"/>
                <w:szCs w:val="28"/>
              </w:rPr>
              <w:t>или другие дела.</w:t>
            </w: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r>
      <w:tr w:rsidR="006C2AE8" w:rsidRPr="008B4433" w:rsidTr="00D71F12">
        <w:trPr>
          <w:trHeight w:val="823"/>
        </w:trPr>
        <w:tc>
          <w:tcPr>
            <w:tcW w:w="622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 xml:space="preserve">Б. </w:t>
            </w:r>
            <w:r w:rsidRPr="008B4433">
              <w:rPr>
                <w:rFonts w:ascii="Times New Roman" w:hAnsi="Times New Roman" w:cs="Times New Roman"/>
                <w:i/>
                <w:color w:val="000000"/>
                <w:spacing w:val="3"/>
                <w:sz w:val="28"/>
                <w:szCs w:val="28"/>
              </w:rPr>
              <w:t xml:space="preserve">Выполнили меньше, </w:t>
            </w:r>
            <w:r w:rsidRPr="008B4433">
              <w:rPr>
                <w:rFonts w:ascii="Times New Roman" w:hAnsi="Times New Roman" w:cs="Times New Roman"/>
                <w:color w:val="000000"/>
                <w:spacing w:val="3"/>
                <w:sz w:val="28"/>
                <w:szCs w:val="28"/>
              </w:rPr>
              <w:t>чем хотели.</w:t>
            </w: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r>
      <w:tr w:rsidR="006C2AE8" w:rsidRPr="008B4433" w:rsidTr="00D71F12">
        <w:trPr>
          <w:trHeight w:val="823"/>
        </w:trPr>
        <w:tc>
          <w:tcPr>
            <w:tcW w:w="622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2"/>
                <w:sz w:val="28"/>
                <w:szCs w:val="28"/>
              </w:rPr>
              <w:t>В. Вы были ограничены в выполнении</w:t>
            </w:r>
            <w:r w:rsidRPr="008B4433">
              <w:rPr>
                <w:rFonts w:ascii="Times New Roman" w:hAnsi="Times New Roman" w:cs="Times New Roman"/>
                <w:sz w:val="28"/>
                <w:szCs w:val="28"/>
              </w:rPr>
              <w:t xml:space="preserve"> </w:t>
            </w:r>
            <w:r w:rsidRPr="008B4433">
              <w:rPr>
                <w:rFonts w:ascii="Times New Roman" w:hAnsi="Times New Roman" w:cs="Times New Roman"/>
                <w:color w:val="000000"/>
                <w:sz w:val="28"/>
                <w:szCs w:val="28"/>
              </w:rPr>
              <w:t xml:space="preserve">какого-либо  </w:t>
            </w:r>
            <w:r w:rsidRPr="008B4433">
              <w:rPr>
                <w:rFonts w:ascii="Times New Roman" w:hAnsi="Times New Roman" w:cs="Times New Roman"/>
                <w:i/>
                <w:color w:val="000000"/>
                <w:sz w:val="28"/>
                <w:szCs w:val="28"/>
              </w:rPr>
              <w:t xml:space="preserve">определенного вида </w:t>
            </w:r>
            <w:r w:rsidRPr="008B4433">
              <w:rPr>
                <w:rFonts w:ascii="Times New Roman" w:hAnsi="Times New Roman" w:cs="Times New Roman"/>
                <w:color w:val="000000"/>
                <w:sz w:val="28"/>
                <w:szCs w:val="28"/>
              </w:rPr>
              <w:t>работ</w:t>
            </w:r>
            <w:r w:rsidRPr="008B4433">
              <w:rPr>
                <w:rFonts w:ascii="Times New Roman" w:hAnsi="Times New Roman" w:cs="Times New Roman"/>
                <w:sz w:val="28"/>
                <w:szCs w:val="28"/>
              </w:rPr>
              <w:t xml:space="preserve"> </w:t>
            </w:r>
            <w:r w:rsidRPr="008B4433">
              <w:rPr>
                <w:rFonts w:ascii="Times New Roman" w:hAnsi="Times New Roman" w:cs="Times New Roman"/>
                <w:color w:val="000000"/>
                <w:sz w:val="28"/>
                <w:szCs w:val="28"/>
              </w:rPr>
              <w:t>или другой деятельности.</w:t>
            </w: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r>
      <w:tr w:rsidR="006C2AE8" w:rsidRPr="008B4433" w:rsidTr="00D71F12">
        <w:trPr>
          <w:trHeight w:val="823"/>
        </w:trPr>
        <w:tc>
          <w:tcPr>
            <w:tcW w:w="622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2"/>
                <w:sz w:val="28"/>
                <w:szCs w:val="28"/>
              </w:rPr>
              <w:t xml:space="preserve">Г. Были  </w:t>
            </w:r>
            <w:r w:rsidRPr="008B4433">
              <w:rPr>
                <w:rFonts w:ascii="Times New Roman" w:hAnsi="Times New Roman" w:cs="Times New Roman"/>
                <w:i/>
                <w:color w:val="000000"/>
                <w:spacing w:val="2"/>
                <w:sz w:val="28"/>
                <w:szCs w:val="28"/>
              </w:rPr>
              <w:t xml:space="preserve">трудности </w:t>
            </w:r>
            <w:r w:rsidRPr="008B4433">
              <w:rPr>
                <w:rFonts w:ascii="Times New Roman" w:hAnsi="Times New Roman" w:cs="Times New Roman"/>
                <w:color w:val="000000"/>
                <w:spacing w:val="2"/>
                <w:sz w:val="28"/>
                <w:szCs w:val="28"/>
              </w:rPr>
              <w:t>при выполнении</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3"/>
                <w:sz w:val="28"/>
                <w:szCs w:val="28"/>
              </w:rPr>
              <w:t>своей работы или других дел (напри</w:t>
            </w:r>
            <w:r w:rsidRPr="008B4433">
              <w:rPr>
                <w:rFonts w:ascii="Times New Roman" w:hAnsi="Times New Roman" w:cs="Times New Roman"/>
                <w:color w:val="000000"/>
                <w:sz w:val="28"/>
                <w:szCs w:val="28"/>
              </w:rPr>
              <w:t>мер, они потребовали дополнительных</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3"/>
                <w:sz w:val="28"/>
                <w:szCs w:val="28"/>
              </w:rPr>
              <w:t>усилий).</w:t>
            </w: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r>
    </w:tbl>
    <w:p w:rsidR="006C2AE8" w:rsidRPr="008B4433" w:rsidRDefault="006C2AE8" w:rsidP="006C2AE8">
      <w:pPr>
        <w:spacing w:line="360" w:lineRule="auto"/>
        <w:ind w:firstLine="709"/>
        <w:rPr>
          <w:rFonts w:ascii="Times New Roman" w:hAnsi="Times New Roman" w:cs="Times New Roman"/>
          <w:sz w:val="28"/>
          <w:szCs w:val="28"/>
        </w:rPr>
      </w:pPr>
    </w:p>
    <w:p w:rsidR="006C2AE8" w:rsidRPr="008B4433" w:rsidRDefault="006C2AE8" w:rsidP="006C2AE8">
      <w:pPr>
        <w:shd w:val="clear" w:color="auto" w:fill="FFFFFF"/>
        <w:spacing w:before="245" w:line="360" w:lineRule="auto"/>
        <w:ind w:left="34" w:right="77" w:firstLine="709"/>
        <w:jc w:val="both"/>
        <w:rPr>
          <w:rFonts w:ascii="Times New Roman" w:hAnsi="Times New Roman" w:cs="Times New Roman"/>
          <w:sz w:val="28"/>
          <w:szCs w:val="28"/>
        </w:rPr>
      </w:pPr>
      <w:r w:rsidRPr="008B4433">
        <w:rPr>
          <w:rFonts w:ascii="Times New Roman" w:hAnsi="Times New Roman" w:cs="Times New Roman"/>
          <w:color w:val="000000"/>
          <w:spacing w:val="-1"/>
          <w:sz w:val="28"/>
          <w:szCs w:val="28"/>
        </w:rPr>
        <w:t>5. Бывало ли за последние 4 недели, что Ваше эмоци</w:t>
      </w:r>
      <w:r w:rsidRPr="008B4433">
        <w:rPr>
          <w:rFonts w:ascii="Times New Roman" w:hAnsi="Times New Roman" w:cs="Times New Roman"/>
          <w:color w:val="000000"/>
          <w:spacing w:val="-1"/>
          <w:sz w:val="28"/>
          <w:szCs w:val="28"/>
        </w:rPr>
        <w:softHyphen/>
        <w:t xml:space="preserve">ональное состояние вызывало затруднения в Вашей работе </w:t>
      </w:r>
      <w:r w:rsidRPr="008B4433">
        <w:rPr>
          <w:rFonts w:ascii="Times New Roman" w:hAnsi="Times New Roman" w:cs="Times New Roman"/>
          <w:color w:val="000000"/>
          <w:spacing w:val="-3"/>
          <w:sz w:val="28"/>
          <w:szCs w:val="28"/>
        </w:rPr>
        <w:t xml:space="preserve">или другой обычной повседневной деятельности, вследствие </w:t>
      </w:r>
      <w:r w:rsidRPr="008B4433">
        <w:rPr>
          <w:rFonts w:ascii="Times New Roman" w:hAnsi="Times New Roman" w:cs="Times New Roman"/>
          <w:color w:val="000000"/>
          <w:spacing w:val="-10"/>
          <w:sz w:val="28"/>
          <w:szCs w:val="28"/>
        </w:rPr>
        <w:t>чего</w:t>
      </w:r>
    </w:p>
    <w:p w:rsidR="006C2AE8" w:rsidRPr="008B4433" w:rsidRDefault="006C2AE8" w:rsidP="006C2AE8">
      <w:pPr>
        <w:spacing w:line="360" w:lineRule="auto"/>
        <w:ind w:firstLine="709"/>
        <w:jc w:val="right"/>
        <w:rPr>
          <w:rFonts w:ascii="Times New Roman" w:hAnsi="Times New Roman" w:cs="Times New Roman"/>
          <w:color w:val="000000"/>
          <w:spacing w:val="4"/>
          <w:sz w:val="28"/>
          <w:szCs w:val="28"/>
        </w:rPr>
      </w:pPr>
      <w:r w:rsidRPr="008B4433">
        <w:rPr>
          <w:rFonts w:ascii="Times New Roman" w:hAnsi="Times New Roman" w:cs="Times New Roman"/>
          <w:color w:val="000000"/>
          <w:spacing w:val="4"/>
          <w:sz w:val="28"/>
          <w:szCs w:val="28"/>
        </w:rPr>
        <w:t>(обведите одну цифру в каждой строке)</w:t>
      </w:r>
    </w:p>
    <w:tbl>
      <w:tblPr>
        <w:tblW w:w="0" w:type="auto"/>
        <w:tblLayout w:type="fixed"/>
        <w:tblLook w:val="0000"/>
      </w:tblPr>
      <w:tblGrid>
        <w:gridCol w:w="6227"/>
        <w:gridCol w:w="1671"/>
        <w:gridCol w:w="1672"/>
      </w:tblGrid>
      <w:tr w:rsidR="006C2AE8" w:rsidRPr="008B4433" w:rsidTr="00D71F12">
        <w:trPr>
          <w:trHeight w:val="552"/>
        </w:trPr>
        <w:tc>
          <w:tcPr>
            <w:tcW w:w="6227" w:type="dxa"/>
          </w:tcPr>
          <w:p w:rsidR="006C2AE8" w:rsidRPr="008B4433" w:rsidRDefault="006C2AE8" w:rsidP="00D71F12">
            <w:pPr>
              <w:spacing w:line="360" w:lineRule="auto"/>
              <w:ind w:firstLine="709"/>
              <w:jc w:val="right"/>
              <w:rPr>
                <w:rFonts w:ascii="Times New Roman" w:hAnsi="Times New Roman" w:cs="Times New Roman"/>
                <w:sz w:val="28"/>
                <w:szCs w:val="28"/>
              </w:rPr>
            </w:pP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 xml:space="preserve">Да </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Нет</w:t>
            </w:r>
          </w:p>
        </w:tc>
      </w:tr>
      <w:tr w:rsidR="006C2AE8" w:rsidRPr="008B4433" w:rsidTr="00D71F12">
        <w:trPr>
          <w:trHeight w:val="553"/>
        </w:trPr>
        <w:tc>
          <w:tcPr>
            <w:tcW w:w="622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1"/>
                <w:sz w:val="28"/>
                <w:szCs w:val="28"/>
              </w:rPr>
              <w:t xml:space="preserve">А. Пришлось сократить  </w:t>
            </w:r>
            <w:r w:rsidRPr="008B4433">
              <w:rPr>
                <w:rFonts w:ascii="Times New Roman" w:hAnsi="Times New Roman" w:cs="Times New Roman"/>
                <w:i/>
                <w:color w:val="000000"/>
                <w:spacing w:val="1"/>
                <w:sz w:val="28"/>
                <w:szCs w:val="28"/>
              </w:rPr>
              <w:t xml:space="preserve">количество </w:t>
            </w:r>
            <w:r w:rsidRPr="008B4433">
              <w:rPr>
                <w:rFonts w:ascii="Times New Roman" w:hAnsi="Times New Roman" w:cs="Times New Roman"/>
                <w:i/>
                <w:color w:val="000000"/>
                <w:spacing w:val="2"/>
                <w:sz w:val="28"/>
                <w:szCs w:val="28"/>
              </w:rPr>
              <w:t xml:space="preserve">времени, </w:t>
            </w:r>
            <w:r w:rsidRPr="008B4433">
              <w:rPr>
                <w:rFonts w:ascii="Times New Roman" w:hAnsi="Times New Roman" w:cs="Times New Roman"/>
                <w:color w:val="000000"/>
                <w:spacing w:val="2"/>
                <w:sz w:val="28"/>
                <w:szCs w:val="28"/>
              </w:rPr>
              <w:t>затрачиваемого на работу или</w:t>
            </w:r>
            <w:r w:rsidRPr="008B4433">
              <w:rPr>
                <w:rFonts w:ascii="Times New Roman" w:hAnsi="Times New Roman" w:cs="Times New Roman"/>
                <w:color w:val="000000"/>
                <w:spacing w:val="-1"/>
                <w:sz w:val="28"/>
                <w:szCs w:val="28"/>
              </w:rPr>
              <w:t xml:space="preserve"> другие дела.</w:t>
            </w: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r>
      <w:tr w:rsidR="006C2AE8" w:rsidRPr="008B4433" w:rsidTr="00D71F12">
        <w:trPr>
          <w:trHeight w:val="553"/>
        </w:trPr>
        <w:tc>
          <w:tcPr>
            <w:tcW w:w="622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 xml:space="preserve">Б. </w:t>
            </w:r>
            <w:r w:rsidRPr="008B4433">
              <w:rPr>
                <w:rFonts w:ascii="Times New Roman" w:hAnsi="Times New Roman" w:cs="Times New Roman"/>
                <w:i/>
                <w:color w:val="000000"/>
                <w:spacing w:val="3"/>
                <w:sz w:val="28"/>
                <w:szCs w:val="28"/>
              </w:rPr>
              <w:t xml:space="preserve">Выполнили меньше, </w:t>
            </w:r>
            <w:r w:rsidRPr="008B4433">
              <w:rPr>
                <w:rFonts w:ascii="Times New Roman" w:hAnsi="Times New Roman" w:cs="Times New Roman"/>
                <w:color w:val="000000"/>
                <w:spacing w:val="3"/>
                <w:sz w:val="28"/>
                <w:szCs w:val="28"/>
              </w:rPr>
              <w:t>чем хотели.</w:t>
            </w: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r>
      <w:tr w:rsidR="006C2AE8" w:rsidRPr="008B4433" w:rsidTr="00D71F12">
        <w:trPr>
          <w:trHeight w:val="553"/>
        </w:trPr>
        <w:tc>
          <w:tcPr>
            <w:tcW w:w="6227" w:type="dxa"/>
            <w:vAlign w:val="center"/>
          </w:tcPr>
          <w:p w:rsidR="006C2AE8" w:rsidRPr="008B4433" w:rsidRDefault="006C2AE8" w:rsidP="00D71F12">
            <w:pPr>
              <w:shd w:val="clear" w:color="auto" w:fill="FFFFFF"/>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В. Выполняли свою работу или другие.</w:t>
            </w:r>
            <w:r w:rsidRPr="008B4433">
              <w:rPr>
                <w:rFonts w:ascii="Times New Roman" w:hAnsi="Times New Roman" w:cs="Times New Roman"/>
                <w:sz w:val="28"/>
                <w:szCs w:val="28"/>
              </w:rPr>
              <w:t xml:space="preserve"> </w:t>
            </w:r>
          </w:p>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 xml:space="preserve">Дела не так </w:t>
            </w:r>
            <w:r w:rsidRPr="008B4433">
              <w:rPr>
                <w:rFonts w:ascii="Times New Roman" w:hAnsi="Times New Roman" w:cs="Times New Roman"/>
                <w:i/>
                <w:color w:val="000000"/>
                <w:spacing w:val="4"/>
                <w:sz w:val="28"/>
                <w:szCs w:val="28"/>
              </w:rPr>
              <w:t xml:space="preserve">аккуратно, </w:t>
            </w:r>
            <w:r w:rsidRPr="008B4433">
              <w:rPr>
                <w:rFonts w:ascii="Times New Roman" w:hAnsi="Times New Roman" w:cs="Times New Roman"/>
                <w:color w:val="000000"/>
                <w:spacing w:val="4"/>
                <w:sz w:val="28"/>
                <w:szCs w:val="28"/>
              </w:rPr>
              <w:t>как обычно</w:t>
            </w:r>
          </w:p>
        </w:tc>
        <w:tc>
          <w:tcPr>
            <w:tcW w:w="1671"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67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r>
    </w:tbl>
    <w:p w:rsidR="006C2AE8" w:rsidRPr="008B4433" w:rsidRDefault="006C2AE8" w:rsidP="006C2AE8">
      <w:pPr>
        <w:spacing w:line="360" w:lineRule="auto"/>
        <w:ind w:firstLine="709"/>
        <w:jc w:val="right"/>
        <w:rPr>
          <w:rFonts w:ascii="Times New Roman" w:hAnsi="Times New Roman" w:cs="Times New Roman"/>
          <w:sz w:val="28"/>
          <w:szCs w:val="28"/>
        </w:rPr>
      </w:pPr>
    </w:p>
    <w:p w:rsidR="006C2AE8" w:rsidRPr="008B4433" w:rsidRDefault="006C2AE8" w:rsidP="006C2AE8">
      <w:pPr>
        <w:shd w:val="clear" w:color="auto" w:fill="FFFFFF"/>
        <w:spacing w:before="67" w:line="360" w:lineRule="auto"/>
        <w:ind w:right="29" w:firstLine="709"/>
        <w:jc w:val="both"/>
        <w:rPr>
          <w:rFonts w:ascii="Times New Roman" w:hAnsi="Times New Roman" w:cs="Times New Roman"/>
          <w:color w:val="000000"/>
          <w:spacing w:val="6"/>
          <w:sz w:val="28"/>
          <w:szCs w:val="28"/>
        </w:rPr>
      </w:pPr>
      <w:r w:rsidRPr="008B4433">
        <w:rPr>
          <w:rFonts w:ascii="Times New Roman" w:hAnsi="Times New Roman" w:cs="Times New Roman"/>
          <w:color w:val="000000"/>
          <w:spacing w:val="-1"/>
          <w:sz w:val="28"/>
          <w:szCs w:val="28"/>
        </w:rPr>
        <w:t>6.Насколько Ваше физическое и эмоциональное состо</w:t>
      </w:r>
      <w:r w:rsidRPr="008B4433">
        <w:rPr>
          <w:rFonts w:ascii="Times New Roman" w:hAnsi="Times New Roman" w:cs="Times New Roman"/>
          <w:color w:val="000000"/>
          <w:spacing w:val="-1"/>
          <w:sz w:val="28"/>
          <w:szCs w:val="28"/>
        </w:rPr>
        <w:softHyphen/>
      </w:r>
      <w:r w:rsidRPr="008B4433">
        <w:rPr>
          <w:rFonts w:ascii="Times New Roman" w:hAnsi="Times New Roman" w:cs="Times New Roman"/>
          <w:color w:val="000000"/>
          <w:spacing w:val="1"/>
          <w:sz w:val="28"/>
          <w:szCs w:val="28"/>
        </w:rPr>
        <w:t xml:space="preserve">яние в течение </w:t>
      </w:r>
      <w:r w:rsidRPr="008B4433">
        <w:rPr>
          <w:rFonts w:ascii="Times New Roman" w:hAnsi="Times New Roman" w:cs="Times New Roman"/>
          <w:i/>
          <w:color w:val="000000"/>
          <w:spacing w:val="1"/>
          <w:sz w:val="28"/>
          <w:szCs w:val="28"/>
        </w:rPr>
        <w:t xml:space="preserve">последних 4 недель </w:t>
      </w:r>
      <w:r w:rsidRPr="008B4433">
        <w:rPr>
          <w:rFonts w:ascii="Times New Roman" w:hAnsi="Times New Roman" w:cs="Times New Roman"/>
          <w:color w:val="000000"/>
          <w:spacing w:val="1"/>
          <w:sz w:val="28"/>
          <w:szCs w:val="28"/>
        </w:rPr>
        <w:t xml:space="preserve">мешало Вам проводить </w:t>
      </w:r>
      <w:r w:rsidRPr="008B4433">
        <w:rPr>
          <w:rFonts w:ascii="Times New Roman" w:hAnsi="Times New Roman" w:cs="Times New Roman"/>
          <w:color w:val="000000"/>
          <w:spacing w:val="6"/>
          <w:sz w:val="28"/>
          <w:szCs w:val="28"/>
        </w:rPr>
        <w:t>время с семьей, друзьями, соседями или в коллективе?</w:t>
      </w:r>
    </w:p>
    <w:p w:rsidR="006C2AE8" w:rsidRPr="008B4433" w:rsidRDefault="006C2AE8" w:rsidP="006C2AE8">
      <w:pPr>
        <w:shd w:val="clear" w:color="auto" w:fill="FFFFFF"/>
        <w:spacing w:before="67" w:line="360" w:lineRule="auto"/>
        <w:ind w:left="29" w:right="29" w:firstLine="709"/>
        <w:jc w:val="both"/>
        <w:rPr>
          <w:rFonts w:ascii="Times New Roman" w:hAnsi="Times New Roman" w:cs="Times New Roman"/>
          <w:sz w:val="28"/>
          <w:szCs w:val="28"/>
        </w:rPr>
      </w:pPr>
    </w:p>
    <w:p w:rsidR="006C2AE8" w:rsidRPr="008B4433" w:rsidRDefault="006C2AE8" w:rsidP="006C2AE8">
      <w:pPr>
        <w:shd w:val="clear" w:color="auto" w:fill="FFFFFF"/>
        <w:spacing w:line="360" w:lineRule="auto"/>
        <w:ind w:right="19" w:firstLine="709"/>
        <w:jc w:val="right"/>
        <w:rPr>
          <w:rFonts w:ascii="Times New Roman" w:hAnsi="Times New Roman" w:cs="Times New Roman"/>
          <w:sz w:val="28"/>
          <w:szCs w:val="28"/>
        </w:rPr>
      </w:pPr>
      <w:r w:rsidRPr="008B4433">
        <w:rPr>
          <w:rFonts w:ascii="Times New Roman" w:hAnsi="Times New Roman" w:cs="Times New Roman"/>
          <w:color w:val="000000"/>
          <w:spacing w:val="3"/>
          <w:sz w:val="28"/>
          <w:szCs w:val="28"/>
        </w:rPr>
        <w:t>(обведите одну цифру)</w:t>
      </w:r>
    </w:p>
    <w:p w:rsidR="006C2AE8" w:rsidRPr="008B4433" w:rsidRDefault="006C2AE8" w:rsidP="006C2AE8">
      <w:pPr>
        <w:shd w:val="clear" w:color="auto" w:fill="FFFFFF"/>
        <w:tabs>
          <w:tab w:val="left" w:leader="dot" w:pos="4469"/>
        </w:tabs>
        <w:spacing w:before="62" w:line="360" w:lineRule="auto"/>
        <w:ind w:left="893"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Совсем не мешало</w:t>
      </w:r>
      <w:r w:rsidRPr="008B4433">
        <w:rPr>
          <w:rFonts w:ascii="Times New Roman" w:hAnsi="Times New Roman" w:cs="Times New Roman"/>
          <w:color w:val="000000"/>
          <w:sz w:val="28"/>
          <w:szCs w:val="28"/>
        </w:rPr>
        <w:tab/>
        <w:t xml:space="preserve"> 1</w:t>
      </w:r>
    </w:p>
    <w:p w:rsidR="006C2AE8" w:rsidRPr="008B4433" w:rsidRDefault="006C2AE8" w:rsidP="006C2AE8">
      <w:pPr>
        <w:shd w:val="clear" w:color="auto" w:fill="FFFFFF"/>
        <w:tabs>
          <w:tab w:val="left" w:leader="dot" w:pos="4469"/>
        </w:tabs>
        <w:spacing w:before="5" w:line="360" w:lineRule="auto"/>
        <w:ind w:left="893"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Немного</w:t>
      </w:r>
      <w:r w:rsidRPr="008B4433">
        <w:rPr>
          <w:rFonts w:ascii="Times New Roman" w:hAnsi="Times New Roman" w:cs="Times New Roman"/>
          <w:color w:val="000000"/>
          <w:sz w:val="28"/>
          <w:szCs w:val="28"/>
        </w:rPr>
        <w:tab/>
        <w:t>2</w:t>
      </w:r>
    </w:p>
    <w:p w:rsidR="006C2AE8" w:rsidRPr="008B4433" w:rsidRDefault="006C2AE8" w:rsidP="006C2AE8">
      <w:pPr>
        <w:shd w:val="clear" w:color="auto" w:fill="FFFFFF"/>
        <w:tabs>
          <w:tab w:val="left" w:leader="dot" w:pos="4469"/>
        </w:tabs>
        <w:spacing w:line="360" w:lineRule="auto"/>
        <w:ind w:left="893" w:firstLine="709"/>
        <w:rPr>
          <w:rFonts w:ascii="Times New Roman" w:hAnsi="Times New Roman" w:cs="Times New Roman"/>
          <w:sz w:val="28"/>
          <w:szCs w:val="28"/>
        </w:rPr>
      </w:pPr>
      <w:r w:rsidRPr="008B4433">
        <w:rPr>
          <w:rFonts w:ascii="Times New Roman" w:hAnsi="Times New Roman" w:cs="Times New Roman"/>
          <w:color w:val="000000"/>
          <w:spacing w:val="-10"/>
          <w:sz w:val="28"/>
          <w:szCs w:val="28"/>
        </w:rPr>
        <w:t xml:space="preserve">Умеренно </w:t>
      </w:r>
      <w:r w:rsidRPr="008B4433">
        <w:rPr>
          <w:rFonts w:ascii="Times New Roman" w:hAnsi="Times New Roman" w:cs="Times New Roman"/>
          <w:color w:val="000000"/>
          <w:sz w:val="28"/>
          <w:szCs w:val="28"/>
        </w:rPr>
        <w:tab/>
        <w:t>3</w:t>
      </w:r>
    </w:p>
    <w:p w:rsidR="006C2AE8" w:rsidRPr="008B4433" w:rsidRDefault="006C2AE8" w:rsidP="006C2AE8">
      <w:pPr>
        <w:shd w:val="clear" w:color="auto" w:fill="FFFFFF"/>
        <w:tabs>
          <w:tab w:val="left" w:leader="dot" w:pos="4469"/>
        </w:tabs>
        <w:spacing w:before="5" w:line="360" w:lineRule="auto"/>
        <w:ind w:left="898"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Сильно</w:t>
      </w:r>
      <w:r w:rsidRPr="008B4433">
        <w:rPr>
          <w:rFonts w:ascii="Times New Roman" w:hAnsi="Times New Roman" w:cs="Times New Roman"/>
          <w:color w:val="000000"/>
          <w:sz w:val="28"/>
          <w:szCs w:val="28"/>
        </w:rPr>
        <w:tab/>
        <w:t>4</w:t>
      </w:r>
    </w:p>
    <w:p w:rsidR="006C2AE8" w:rsidRPr="006131DA" w:rsidRDefault="006C2AE8" w:rsidP="006131DA">
      <w:pPr>
        <w:shd w:val="clear" w:color="auto" w:fill="FFFFFF"/>
        <w:tabs>
          <w:tab w:val="left" w:leader="dot" w:pos="4469"/>
        </w:tabs>
        <w:spacing w:line="360" w:lineRule="auto"/>
        <w:ind w:left="898" w:firstLine="709"/>
        <w:rPr>
          <w:rFonts w:ascii="Times New Roman" w:hAnsi="Times New Roman" w:cs="Times New Roman"/>
          <w:color w:val="000000"/>
          <w:sz w:val="28"/>
          <w:szCs w:val="28"/>
        </w:rPr>
      </w:pPr>
      <w:r w:rsidRPr="008B4433">
        <w:rPr>
          <w:rFonts w:ascii="Times New Roman" w:hAnsi="Times New Roman" w:cs="Times New Roman"/>
          <w:color w:val="000000"/>
          <w:spacing w:val="2"/>
          <w:sz w:val="28"/>
          <w:szCs w:val="28"/>
        </w:rPr>
        <w:t>Очень сильно</w:t>
      </w:r>
      <w:r w:rsidRPr="008B4433">
        <w:rPr>
          <w:rFonts w:ascii="Times New Roman" w:hAnsi="Times New Roman" w:cs="Times New Roman"/>
          <w:color w:val="000000"/>
          <w:sz w:val="28"/>
          <w:szCs w:val="28"/>
        </w:rPr>
        <w:tab/>
        <w:t>5</w:t>
      </w:r>
    </w:p>
    <w:p w:rsidR="006C2AE8" w:rsidRPr="008B4433" w:rsidRDefault="006C2AE8" w:rsidP="006C2AE8">
      <w:pPr>
        <w:shd w:val="clear" w:color="auto" w:fill="FFFFFF"/>
        <w:spacing w:before="139" w:line="360" w:lineRule="auto"/>
        <w:ind w:left="38" w:right="19" w:firstLine="709"/>
        <w:jc w:val="both"/>
        <w:rPr>
          <w:rFonts w:ascii="Times New Roman" w:hAnsi="Times New Roman" w:cs="Times New Roman"/>
          <w:color w:val="000000"/>
          <w:spacing w:val="5"/>
          <w:sz w:val="28"/>
          <w:szCs w:val="28"/>
        </w:rPr>
      </w:pPr>
      <w:r w:rsidRPr="008B4433">
        <w:rPr>
          <w:rFonts w:ascii="Times New Roman" w:hAnsi="Times New Roman" w:cs="Times New Roman"/>
          <w:color w:val="000000"/>
          <w:spacing w:val="-2"/>
          <w:sz w:val="28"/>
          <w:szCs w:val="28"/>
        </w:rPr>
        <w:t>7.</w:t>
      </w:r>
      <w:r>
        <w:rPr>
          <w:rFonts w:ascii="Times New Roman" w:hAnsi="Times New Roman" w:cs="Times New Roman"/>
          <w:color w:val="000000"/>
          <w:spacing w:val="-2"/>
          <w:sz w:val="28"/>
          <w:szCs w:val="28"/>
        </w:rPr>
        <w:t xml:space="preserve"> </w:t>
      </w:r>
      <w:r w:rsidRPr="008B4433">
        <w:rPr>
          <w:rFonts w:ascii="Times New Roman" w:hAnsi="Times New Roman" w:cs="Times New Roman"/>
          <w:color w:val="000000"/>
          <w:spacing w:val="-2"/>
          <w:sz w:val="28"/>
          <w:szCs w:val="28"/>
        </w:rPr>
        <w:t xml:space="preserve">Насколько сильную физическую боль Вы испытывали </w:t>
      </w:r>
      <w:r w:rsidRPr="008B4433">
        <w:rPr>
          <w:rFonts w:ascii="Times New Roman" w:hAnsi="Times New Roman" w:cs="Times New Roman"/>
          <w:color w:val="000000"/>
          <w:spacing w:val="5"/>
          <w:sz w:val="28"/>
          <w:szCs w:val="28"/>
        </w:rPr>
        <w:t>за последние 4 недели?</w:t>
      </w:r>
    </w:p>
    <w:p w:rsidR="006C2AE8" w:rsidRPr="008B4433" w:rsidRDefault="006C2AE8" w:rsidP="006C2AE8">
      <w:pPr>
        <w:shd w:val="clear" w:color="auto" w:fill="FFFFFF"/>
        <w:spacing w:before="139" w:line="360" w:lineRule="auto"/>
        <w:ind w:left="38" w:right="19" w:firstLine="709"/>
        <w:jc w:val="both"/>
        <w:rPr>
          <w:rFonts w:ascii="Times New Roman" w:hAnsi="Times New Roman" w:cs="Times New Roman"/>
          <w:sz w:val="28"/>
          <w:szCs w:val="28"/>
        </w:rPr>
      </w:pPr>
    </w:p>
    <w:p w:rsidR="006C2AE8" w:rsidRPr="008B4433" w:rsidRDefault="006C2AE8" w:rsidP="006C2AE8">
      <w:pPr>
        <w:shd w:val="clear" w:color="auto" w:fill="FFFFFF"/>
        <w:spacing w:line="360" w:lineRule="auto"/>
        <w:ind w:right="19" w:firstLine="709"/>
        <w:jc w:val="right"/>
        <w:rPr>
          <w:rFonts w:ascii="Times New Roman" w:hAnsi="Times New Roman" w:cs="Times New Roman"/>
          <w:sz w:val="28"/>
          <w:szCs w:val="28"/>
        </w:rPr>
      </w:pPr>
      <w:r w:rsidRPr="008B4433">
        <w:rPr>
          <w:rFonts w:ascii="Times New Roman" w:hAnsi="Times New Roman" w:cs="Times New Roman"/>
          <w:color w:val="000000"/>
          <w:spacing w:val="3"/>
          <w:sz w:val="28"/>
          <w:szCs w:val="28"/>
        </w:rPr>
        <w:t>(обведите одну цифру)</w:t>
      </w:r>
    </w:p>
    <w:p w:rsidR="006C2AE8" w:rsidRPr="008B4433" w:rsidRDefault="006C2AE8" w:rsidP="006C2AE8">
      <w:pPr>
        <w:shd w:val="clear" w:color="auto" w:fill="FFFFFF"/>
        <w:tabs>
          <w:tab w:val="left" w:leader="dot" w:pos="4469"/>
        </w:tabs>
        <w:spacing w:before="62" w:line="360" w:lineRule="auto"/>
        <w:ind w:left="898"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Совсем не испытывал(а)</w:t>
      </w:r>
      <w:r>
        <w:rPr>
          <w:rFonts w:ascii="Times New Roman" w:hAnsi="Times New Roman" w:cs="Times New Roman"/>
          <w:color w:val="000000"/>
          <w:spacing w:val="4"/>
          <w:sz w:val="28"/>
          <w:szCs w:val="28"/>
        </w:rPr>
        <w:t>…..</w:t>
      </w:r>
      <w:r w:rsidRPr="008B4433">
        <w:rPr>
          <w:rFonts w:ascii="Times New Roman" w:hAnsi="Times New Roman" w:cs="Times New Roman"/>
          <w:color w:val="000000"/>
          <w:sz w:val="28"/>
          <w:szCs w:val="28"/>
        </w:rPr>
        <w:t>1</w:t>
      </w:r>
    </w:p>
    <w:p w:rsidR="006C2AE8" w:rsidRPr="008B4433" w:rsidRDefault="006C2AE8" w:rsidP="006C2AE8">
      <w:pPr>
        <w:shd w:val="clear" w:color="auto" w:fill="FFFFFF"/>
        <w:tabs>
          <w:tab w:val="left" w:leader="dot" w:pos="4469"/>
        </w:tabs>
        <w:spacing w:line="360" w:lineRule="auto"/>
        <w:ind w:left="898" w:firstLine="709"/>
        <w:rPr>
          <w:rFonts w:ascii="Times New Roman" w:hAnsi="Times New Roman" w:cs="Times New Roman"/>
          <w:sz w:val="28"/>
          <w:szCs w:val="28"/>
        </w:rPr>
      </w:pPr>
      <w:r w:rsidRPr="008B4433">
        <w:rPr>
          <w:rFonts w:ascii="Times New Roman" w:hAnsi="Times New Roman" w:cs="Times New Roman"/>
          <w:color w:val="000000"/>
          <w:spacing w:val="1"/>
          <w:sz w:val="28"/>
          <w:szCs w:val="28"/>
        </w:rPr>
        <w:t>Очень слабую</w:t>
      </w:r>
      <w:r w:rsidRPr="008B4433">
        <w:rPr>
          <w:rFonts w:ascii="Times New Roman" w:hAnsi="Times New Roman" w:cs="Times New Roman"/>
          <w:color w:val="000000"/>
          <w:sz w:val="28"/>
          <w:szCs w:val="28"/>
        </w:rPr>
        <w:tab/>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2</w:t>
      </w:r>
    </w:p>
    <w:p w:rsidR="006C2AE8" w:rsidRPr="008B4433" w:rsidRDefault="006C2AE8" w:rsidP="006C2AE8">
      <w:pPr>
        <w:shd w:val="clear" w:color="auto" w:fill="FFFFFF"/>
        <w:tabs>
          <w:tab w:val="left" w:leader="dot" w:pos="4474"/>
        </w:tabs>
        <w:spacing w:before="5" w:line="360" w:lineRule="auto"/>
        <w:ind w:left="902"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 xml:space="preserve">Слабую </w:t>
      </w:r>
      <w:r w:rsidRPr="008B4433">
        <w:rPr>
          <w:rFonts w:ascii="Times New Roman" w:hAnsi="Times New Roman" w:cs="Times New Roman"/>
          <w:color w:val="000000"/>
          <w:sz w:val="28"/>
          <w:szCs w:val="28"/>
        </w:rPr>
        <w:tab/>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3</w:t>
      </w:r>
    </w:p>
    <w:p w:rsidR="006C2AE8" w:rsidRPr="008B4433" w:rsidRDefault="006C2AE8" w:rsidP="006C2AE8">
      <w:pPr>
        <w:shd w:val="clear" w:color="auto" w:fill="FFFFFF"/>
        <w:tabs>
          <w:tab w:val="left" w:leader="dot" w:pos="4474"/>
        </w:tabs>
        <w:spacing w:line="360" w:lineRule="auto"/>
        <w:ind w:left="902"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Умеренную</w:t>
      </w:r>
      <w:r w:rsidRPr="008B4433">
        <w:rPr>
          <w:rFonts w:ascii="Times New Roman" w:hAnsi="Times New Roman" w:cs="Times New Roman"/>
          <w:color w:val="000000"/>
          <w:sz w:val="28"/>
          <w:szCs w:val="28"/>
        </w:rPr>
        <w:tab/>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4</w:t>
      </w:r>
    </w:p>
    <w:p w:rsidR="006C2AE8" w:rsidRPr="008B4433" w:rsidRDefault="006C2AE8" w:rsidP="006C2AE8">
      <w:pPr>
        <w:shd w:val="clear" w:color="auto" w:fill="FFFFFF"/>
        <w:tabs>
          <w:tab w:val="left" w:leader="dot" w:pos="4474"/>
        </w:tabs>
        <w:spacing w:line="360" w:lineRule="auto"/>
        <w:ind w:left="898"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 xml:space="preserve">Сильную </w:t>
      </w:r>
      <w:r w:rsidRPr="008B4433">
        <w:rPr>
          <w:rFonts w:ascii="Times New Roman" w:hAnsi="Times New Roman" w:cs="Times New Roman"/>
          <w:color w:val="000000"/>
          <w:sz w:val="28"/>
          <w:szCs w:val="28"/>
        </w:rPr>
        <w:tab/>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5</w:t>
      </w:r>
    </w:p>
    <w:p w:rsidR="006C2AE8" w:rsidRPr="008B4433" w:rsidRDefault="006C2AE8" w:rsidP="006131DA">
      <w:pPr>
        <w:spacing w:line="360" w:lineRule="auto"/>
        <w:ind w:left="900" w:firstLine="709"/>
        <w:jc w:val="both"/>
        <w:rPr>
          <w:rFonts w:ascii="Times New Roman" w:hAnsi="Times New Roman" w:cs="Times New Roman"/>
          <w:sz w:val="28"/>
          <w:szCs w:val="28"/>
        </w:rPr>
      </w:pPr>
      <w:r w:rsidRPr="008B4433">
        <w:rPr>
          <w:rFonts w:ascii="Times New Roman" w:hAnsi="Times New Roman" w:cs="Times New Roman"/>
          <w:color w:val="000000"/>
          <w:spacing w:val="1"/>
          <w:sz w:val="28"/>
          <w:szCs w:val="28"/>
        </w:rPr>
        <w:t>Очень сильную………</w:t>
      </w:r>
      <w:r w:rsidR="00E039A5">
        <w:rPr>
          <w:rFonts w:ascii="Times New Roman" w:hAnsi="Times New Roman" w:cs="Times New Roman"/>
          <w:color w:val="000000"/>
          <w:spacing w:val="1"/>
          <w:sz w:val="28"/>
          <w:szCs w:val="28"/>
        </w:rPr>
        <w:t>……..</w:t>
      </w:r>
      <w:r w:rsidRPr="008B4433">
        <w:rPr>
          <w:rFonts w:ascii="Times New Roman" w:hAnsi="Times New Roman" w:cs="Times New Roman"/>
          <w:color w:val="000000"/>
          <w:sz w:val="28"/>
          <w:szCs w:val="28"/>
        </w:rPr>
        <w:t>6</w:t>
      </w:r>
    </w:p>
    <w:p w:rsidR="006C2AE8" w:rsidRPr="008B4433" w:rsidRDefault="006C2AE8" w:rsidP="006C2AE8">
      <w:pPr>
        <w:shd w:val="clear" w:color="auto" w:fill="FFFFFF"/>
        <w:spacing w:before="158" w:line="360" w:lineRule="auto"/>
        <w:ind w:left="43" w:right="19" w:firstLine="709"/>
        <w:jc w:val="both"/>
        <w:rPr>
          <w:rFonts w:ascii="Times New Roman" w:hAnsi="Times New Roman" w:cs="Times New Roman"/>
          <w:color w:val="000000"/>
          <w:spacing w:val="8"/>
          <w:sz w:val="28"/>
          <w:szCs w:val="28"/>
        </w:rPr>
      </w:pPr>
      <w:r w:rsidRPr="008B4433">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8B4433">
        <w:rPr>
          <w:rFonts w:ascii="Times New Roman" w:hAnsi="Times New Roman" w:cs="Times New Roman"/>
          <w:color w:val="000000"/>
          <w:sz w:val="28"/>
          <w:szCs w:val="28"/>
        </w:rPr>
        <w:t xml:space="preserve">В какой степени боль </w:t>
      </w:r>
      <w:r w:rsidRPr="008B4433">
        <w:rPr>
          <w:rFonts w:ascii="Times New Roman" w:hAnsi="Times New Roman" w:cs="Times New Roman"/>
          <w:i/>
          <w:color w:val="000000"/>
          <w:sz w:val="28"/>
          <w:szCs w:val="28"/>
        </w:rPr>
        <w:t xml:space="preserve">в течение последних 4 недель </w:t>
      </w:r>
      <w:r w:rsidRPr="008B4433">
        <w:rPr>
          <w:rFonts w:ascii="Times New Roman" w:hAnsi="Times New Roman" w:cs="Times New Roman"/>
          <w:color w:val="000000"/>
          <w:spacing w:val="-1"/>
          <w:sz w:val="28"/>
          <w:szCs w:val="28"/>
        </w:rPr>
        <w:t>мешала Вам заниматься Вашей нормальной работой (вклю</w:t>
      </w:r>
      <w:r w:rsidRPr="008B4433">
        <w:rPr>
          <w:rFonts w:ascii="Times New Roman" w:hAnsi="Times New Roman" w:cs="Times New Roman"/>
          <w:color w:val="000000"/>
          <w:spacing w:val="-1"/>
          <w:sz w:val="28"/>
          <w:szCs w:val="28"/>
        </w:rPr>
        <w:softHyphen/>
      </w:r>
      <w:r w:rsidRPr="008B4433">
        <w:rPr>
          <w:rFonts w:ascii="Times New Roman" w:hAnsi="Times New Roman" w:cs="Times New Roman"/>
          <w:color w:val="000000"/>
          <w:spacing w:val="8"/>
          <w:sz w:val="28"/>
          <w:szCs w:val="28"/>
        </w:rPr>
        <w:t>чая работу вне дома или по дому)?</w:t>
      </w:r>
    </w:p>
    <w:p w:rsidR="006C2AE8" w:rsidRPr="008B4433" w:rsidRDefault="006C2AE8" w:rsidP="006C2AE8">
      <w:pPr>
        <w:shd w:val="clear" w:color="auto" w:fill="FFFFFF"/>
        <w:spacing w:before="158" w:line="360" w:lineRule="auto"/>
        <w:ind w:left="43" w:right="19" w:firstLine="709"/>
        <w:jc w:val="both"/>
        <w:rPr>
          <w:rFonts w:ascii="Times New Roman" w:hAnsi="Times New Roman" w:cs="Times New Roman"/>
          <w:sz w:val="28"/>
          <w:szCs w:val="28"/>
        </w:rPr>
      </w:pPr>
    </w:p>
    <w:p w:rsidR="006C2AE8" w:rsidRPr="008B4433" w:rsidRDefault="006C2AE8" w:rsidP="006C2AE8">
      <w:pPr>
        <w:shd w:val="clear" w:color="auto" w:fill="FFFFFF"/>
        <w:spacing w:before="5" w:line="360" w:lineRule="auto"/>
        <w:ind w:right="19" w:firstLine="709"/>
        <w:jc w:val="right"/>
        <w:rPr>
          <w:rFonts w:ascii="Times New Roman" w:hAnsi="Times New Roman" w:cs="Times New Roman"/>
          <w:sz w:val="28"/>
          <w:szCs w:val="28"/>
        </w:rPr>
      </w:pPr>
      <w:r w:rsidRPr="008B4433">
        <w:rPr>
          <w:rFonts w:ascii="Times New Roman" w:hAnsi="Times New Roman" w:cs="Times New Roman"/>
          <w:color w:val="000000"/>
          <w:spacing w:val="-2"/>
          <w:sz w:val="28"/>
          <w:szCs w:val="28"/>
        </w:rPr>
        <w:t>(обведите одну цифру)</w:t>
      </w:r>
    </w:p>
    <w:p w:rsidR="006C2AE8" w:rsidRPr="008B4433" w:rsidRDefault="006C2AE8" w:rsidP="006C2AE8">
      <w:pPr>
        <w:shd w:val="clear" w:color="auto" w:fill="FFFFFF"/>
        <w:tabs>
          <w:tab w:val="left" w:leader="dot" w:pos="4474"/>
        </w:tabs>
        <w:spacing w:before="62" w:line="360" w:lineRule="auto"/>
        <w:ind w:left="902" w:firstLine="709"/>
        <w:rPr>
          <w:rFonts w:ascii="Times New Roman" w:hAnsi="Times New Roman" w:cs="Times New Roman"/>
          <w:sz w:val="28"/>
          <w:szCs w:val="28"/>
        </w:rPr>
      </w:pPr>
      <w:r w:rsidRPr="008B4433">
        <w:rPr>
          <w:rFonts w:ascii="Times New Roman" w:hAnsi="Times New Roman" w:cs="Times New Roman"/>
          <w:color w:val="000000"/>
          <w:spacing w:val="-2"/>
          <w:sz w:val="28"/>
          <w:szCs w:val="28"/>
        </w:rPr>
        <w:t>Совсем не мешала</w:t>
      </w:r>
      <w:r w:rsidRPr="008B4433">
        <w:rPr>
          <w:rFonts w:ascii="Times New Roman" w:hAnsi="Times New Roman" w:cs="Times New Roman"/>
          <w:color w:val="000000"/>
          <w:sz w:val="28"/>
          <w:szCs w:val="28"/>
        </w:rPr>
        <w:tab/>
        <w:t>1</w:t>
      </w:r>
    </w:p>
    <w:p w:rsidR="006C2AE8" w:rsidRPr="008B4433" w:rsidRDefault="006C2AE8" w:rsidP="006C2AE8">
      <w:pPr>
        <w:shd w:val="clear" w:color="auto" w:fill="FFFFFF"/>
        <w:tabs>
          <w:tab w:val="left" w:leader="dot" w:pos="4474"/>
        </w:tabs>
        <w:spacing w:line="360" w:lineRule="auto"/>
        <w:ind w:left="902"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Немного</w:t>
      </w:r>
      <w:r w:rsidRPr="008B4433">
        <w:rPr>
          <w:rFonts w:ascii="Times New Roman" w:hAnsi="Times New Roman" w:cs="Times New Roman"/>
          <w:color w:val="000000"/>
          <w:sz w:val="28"/>
          <w:szCs w:val="28"/>
        </w:rPr>
        <w:tab/>
        <w:t>2</w:t>
      </w:r>
    </w:p>
    <w:p w:rsidR="006C2AE8" w:rsidRPr="008B4433" w:rsidRDefault="006C2AE8" w:rsidP="006C2AE8">
      <w:pPr>
        <w:shd w:val="clear" w:color="auto" w:fill="FFFFFF"/>
        <w:tabs>
          <w:tab w:val="left" w:leader="dot" w:pos="4474"/>
        </w:tabs>
        <w:spacing w:before="5" w:line="360" w:lineRule="auto"/>
        <w:ind w:left="902"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 xml:space="preserve">Умеренно </w:t>
      </w:r>
      <w:r w:rsidRPr="008B4433">
        <w:rPr>
          <w:rFonts w:ascii="Times New Roman" w:hAnsi="Times New Roman" w:cs="Times New Roman"/>
          <w:color w:val="000000"/>
          <w:sz w:val="28"/>
          <w:szCs w:val="28"/>
        </w:rPr>
        <w:tab/>
        <w:t>3</w:t>
      </w:r>
    </w:p>
    <w:p w:rsidR="006C2AE8" w:rsidRPr="008B4433" w:rsidRDefault="006C2AE8" w:rsidP="006C2AE8">
      <w:pPr>
        <w:shd w:val="clear" w:color="auto" w:fill="FFFFFF"/>
        <w:tabs>
          <w:tab w:val="left" w:leader="dot" w:pos="4474"/>
        </w:tabs>
        <w:spacing w:before="5" w:line="360" w:lineRule="auto"/>
        <w:ind w:left="902"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Сильно</w:t>
      </w:r>
      <w:r w:rsidRPr="008B4433">
        <w:rPr>
          <w:rFonts w:ascii="Times New Roman" w:hAnsi="Times New Roman" w:cs="Times New Roman"/>
          <w:color w:val="000000"/>
          <w:sz w:val="28"/>
          <w:szCs w:val="28"/>
        </w:rPr>
        <w:tab/>
        <w:t>4</w:t>
      </w:r>
    </w:p>
    <w:p w:rsidR="006C2AE8" w:rsidRPr="006131DA" w:rsidRDefault="006C2AE8" w:rsidP="006131DA">
      <w:pPr>
        <w:shd w:val="clear" w:color="auto" w:fill="FFFFFF"/>
        <w:tabs>
          <w:tab w:val="left" w:leader="dot" w:pos="4474"/>
        </w:tabs>
        <w:spacing w:line="360" w:lineRule="auto"/>
        <w:ind w:left="902"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Очень сильно</w:t>
      </w:r>
      <w:r w:rsidRPr="008B4433">
        <w:rPr>
          <w:rFonts w:ascii="Times New Roman" w:hAnsi="Times New Roman" w:cs="Times New Roman"/>
          <w:color w:val="000000"/>
          <w:sz w:val="28"/>
          <w:szCs w:val="28"/>
        </w:rPr>
        <w:tab/>
        <w:t>5</w:t>
      </w:r>
    </w:p>
    <w:p w:rsidR="006C2AE8" w:rsidRPr="008B4433" w:rsidRDefault="006C2AE8" w:rsidP="006131DA">
      <w:pPr>
        <w:pStyle w:val="FR1"/>
        <w:spacing w:line="360" w:lineRule="auto"/>
        <w:ind w:firstLine="709"/>
        <w:jc w:val="both"/>
        <w:rPr>
          <w:b w:val="0"/>
          <w:color w:val="000000"/>
          <w:spacing w:val="5"/>
        </w:rPr>
      </w:pPr>
      <w:r w:rsidRPr="008B4433">
        <w:rPr>
          <w:b w:val="0"/>
          <w:color w:val="000000"/>
          <w:spacing w:val="-1"/>
        </w:rPr>
        <w:t>9.Следующие вопросы касаются того, как Вы себя чув</w:t>
      </w:r>
      <w:r w:rsidRPr="008B4433">
        <w:rPr>
          <w:b w:val="0"/>
          <w:color w:val="000000"/>
          <w:spacing w:val="-1"/>
        </w:rPr>
        <w:softHyphen/>
        <w:t xml:space="preserve">ствовали </w:t>
      </w:r>
      <w:r w:rsidRPr="008B4433">
        <w:rPr>
          <w:b w:val="0"/>
          <w:color w:val="000000"/>
          <w:spacing w:val="5"/>
        </w:rPr>
        <w:t>и каким было Ваше настроение в течение послед</w:t>
      </w:r>
      <w:r w:rsidRPr="008B4433">
        <w:rPr>
          <w:b w:val="0"/>
          <w:color w:val="000000"/>
          <w:spacing w:val="5"/>
        </w:rPr>
        <w:softHyphen/>
        <w:t>них 4 недель. Пожалуйста, на каждый вопрос дайте один ответ, который наиболее соответствует Вашим ощущениям.</w:t>
      </w:r>
    </w:p>
    <w:p w:rsidR="006C2AE8" w:rsidRPr="008B4433" w:rsidRDefault="006C2AE8" w:rsidP="006C2AE8">
      <w:pPr>
        <w:shd w:val="clear" w:color="auto" w:fill="FFFFFF"/>
        <w:spacing w:before="5" w:line="360" w:lineRule="auto"/>
        <w:ind w:right="19" w:firstLine="709"/>
        <w:jc w:val="right"/>
        <w:rPr>
          <w:rFonts w:ascii="Times New Roman" w:hAnsi="Times New Roman" w:cs="Times New Roman"/>
          <w:b/>
          <w:spacing w:val="5"/>
          <w:sz w:val="28"/>
          <w:szCs w:val="28"/>
        </w:rPr>
      </w:pPr>
      <w:r w:rsidRPr="008B4433">
        <w:rPr>
          <w:rFonts w:ascii="Times New Roman" w:hAnsi="Times New Roman" w:cs="Times New Roman"/>
          <w:sz w:val="28"/>
          <w:szCs w:val="28"/>
        </w:rPr>
        <w:t>(обведите одну цифру)</w:t>
      </w:r>
    </w:p>
    <w:tbl>
      <w:tblPr>
        <w:tblW w:w="0" w:type="auto"/>
        <w:tblLayout w:type="fixed"/>
        <w:tblLook w:val="0000"/>
      </w:tblPr>
      <w:tblGrid>
        <w:gridCol w:w="3261"/>
        <w:gridCol w:w="1022"/>
        <w:gridCol w:w="1195"/>
        <w:gridCol w:w="1022"/>
        <w:gridCol w:w="1033"/>
        <w:gridCol w:w="1023"/>
        <w:gridCol w:w="1014"/>
      </w:tblGrid>
      <w:tr w:rsidR="006C2AE8" w:rsidRPr="008B4433" w:rsidTr="00D71F12">
        <w:tc>
          <w:tcPr>
            <w:tcW w:w="3261" w:type="dxa"/>
          </w:tcPr>
          <w:p w:rsidR="006C2AE8" w:rsidRPr="008B4433" w:rsidRDefault="006C2AE8" w:rsidP="00D71F12">
            <w:pPr>
              <w:spacing w:line="360" w:lineRule="auto"/>
              <w:ind w:firstLine="709"/>
              <w:jc w:val="both"/>
              <w:rPr>
                <w:rFonts w:ascii="Times New Roman" w:hAnsi="Times New Roman" w:cs="Times New Roman"/>
                <w:sz w:val="28"/>
                <w:szCs w:val="28"/>
              </w:rPr>
            </w:pP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4"/>
                <w:sz w:val="28"/>
                <w:szCs w:val="28"/>
              </w:rPr>
              <w:t xml:space="preserve">Все </w:t>
            </w:r>
            <w:r w:rsidRPr="008B4433">
              <w:rPr>
                <w:rFonts w:ascii="Times New Roman" w:hAnsi="Times New Roman" w:cs="Times New Roman"/>
                <w:color w:val="000000"/>
                <w:spacing w:val="-1"/>
                <w:sz w:val="28"/>
                <w:szCs w:val="28"/>
              </w:rPr>
              <w:t>время</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1"/>
                <w:sz w:val="28"/>
                <w:szCs w:val="28"/>
              </w:rPr>
              <w:t xml:space="preserve">Большую </w:t>
            </w:r>
            <w:r w:rsidRPr="008B4433">
              <w:rPr>
                <w:rFonts w:ascii="Times New Roman" w:hAnsi="Times New Roman" w:cs="Times New Roman"/>
                <w:color w:val="000000"/>
                <w:sz w:val="28"/>
                <w:szCs w:val="28"/>
              </w:rPr>
              <w:t xml:space="preserve">часть </w:t>
            </w:r>
            <w:r w:rsidRPr="008B4433">
              <w:rPr>
                <w:rFonts w:ascii="Times New Roman" w:hAnsi="Times New Roman" w:cs="Times New Roman"/>
                <w:color w:val="000000"/>
                <w:spacing w:val="3"/>
                <w:sz w:val="28"/>
                <w:szCs w:val="28"/>
              </w:rPr>
              <w:t>времени</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z w:val="28"/>
                <w:szCs w:val="28"/>
              </w:rPr>
              <w:t>Часто</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1"/>
                <w:sz w:val="28"/>
                <w:szCs w:val="28"/>
              </w:rPr>
              <w:t>Иногда</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2"/>
                <w:sz w:val="28"/>
                <w:szCs w:val="28"/>
              </w:rPr>
              <w:t>Редко</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3"/>
                <w:sz w:val="28"/>
                <w:szCs w:val="28"/>
              </w:rPr>
              <w:t>Ни разу</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А. Вы чувство</w:t>
            </w:r>
            <w:r w:rsidRPr="008B4433">
              <w:rPr>
                <w:rFonts w:ascii="Times New Roman" w:hAnsi="Times New Roman" w:cs="Times New Roman"/>
                <w:color w:val="000000"/>
                <w:spacing w:val="7"/>
                <w:sz w:val="28"/>
                <w:szCs w:val="28"/>
              </w:rPr>
              <w:t>вали себя бод</w:t>
            </w:r>
            <w:r w:rsidRPr="008B4433">
              <w:rPr>
                <w:rFonts w:ascii="Times New Roman" w:hAnsi="Times New Roman" w:cs="Times New Roman"/>
                <w:color w:val="000000"/>
                <w:spacing w:val="1"/>
                <w:sz w:val="28"/>
                <w:szCs w:val="28"/>
              </w:rPr>
              <w:t>рым (ой)?</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8"/>
                <w:sz w:val="28"/>
                <w:szCs w:val="28"/>
              </w:rPr>
              <w:t>Б. Вы сильно</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2"/>
                <w:sz w:val="28"/>
                <w:szCs w:val="28"/>
              </w:rPr>
              <w:t>нервничали?</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В. Вы чувствова</w:t>
            </w:r>
            <w:r w:rsidRPr="008B4433">
              <w:rPr>
                <w:rFonts w:ascii="Times New Roman" w:hAnsi="Times New Roman" w:cs="Times New Roman"/>
                <w:color w:val="000000"/>
                <w:spacing w:val="2"/>
                <w:sz w:val="28"/>
                <w:szCs w:val="28"/>
              </w:rPr>
              <w:t>ли себя таким(ой)</w:t>
            </w:r>
            <w:r w:rsidRPr="008B4433">
              <w:rPr>
                <w:rFonts w:ascii="Times New Roman" w:hAnsi="Times New Roman" w:cs="Times New Roman"/>
                <w:sz w:val="28"/>
                <w:szCs w:val="28"/>
              </w:rPr>
              <w:t xml:space="preserve"> п</w:t>
            </w:r>
            <w:r w:rsidRPr="008B4433">
              <w:rPr>
                <w:rFonts w:ascii="Times New Roman" w:hAnsi="Times New Roman" w:cs="Times New Roman"/>
                <w:color w:val="000000"/>
                <w:spacing w:val="1"/>
                <w:sz w:val="28"/>
                <w:szCs w:val="28"/>
              </w:rPr>
              <w:t>о</w:t>
            </w:r>
            <w:r w:rsidRPr="008B4433">
              <w:rPr>
                <w:rFonts w:ascii="Times New Roman" w:hAnsi="Times New Roman" w:cs="Times New Roman"/>
                <w:color w:val="000000"/>
                <w:spacing w:val="1"/>
                <w:sz w:val="28"/>
                <w:szCs w:val="28"/>
              </w:rPr>
              <w:softHyphen/>
              <w:t>давленным (ой)</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7"/>
                <w:sz w:val="28"/>
                <w:szCs w:val="28"/>
              </w:rPr>
              <w:t>что ничто не</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6"/>
                <w:sz w:val="28"/>
                <w:szCs w:val="28"/>
              </w:rPr>
              <w:t>могло Вас взбод</w:t>
            </w:r>
            <w:r w:rsidRPr="008B4433">
              <w:rPr>
                <w:rFonts w:ascii="Times New Roman" w:hAnsi="Times New Roman" w:cs="Times New Roman"/>
                <w:color w:val="000000"/>
                <w:sz w:val="28"/>
                <w:szCs w:val="28"/>
              </w:rPr>
              <w:t>рить?</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Г. Вы чувство</w:t>
            </w:r>
            <w:r w:rsidRPr="008B4433">
              <w:rPr>
                <w:rFonts w:ascii="Times New Roman" w:hAnsi="Times New Roman" w:cs="Times New Roman"/>
                <w:color w:val="000000"/>
                <w:spacing w:val="7"/>
                <w:sz w:val="28"/>
                <w:szCs w:val="28"/>
              </w:rPr>
              <w:t>вали себя спо</w:t>
            </w:r>
            <w:r w:rsidRPr="008B4433">
              <w:rPr>
                <w:rFonts w:ascii="Times New Roman" w:hAnsi="Times New Roman" w:cs="Times New Roman"/>
                <w:color w:val="000000"/>
                <w:spacing w:val="3"/>
                <w:sz w:val="28"/>
                <w:szCs w:val="28"/>
              </w:rPr>
              <w:t>койным(ой)</w:t>
            </w:r>
            <w:r w:rsidRPr="008B4433">
              <w:rPr>
                <w:rFonts w:ascii="Times New Roman" w:hAnsi="Times New Roman" w:cs="Times New Roman"/>
                <w:sz w:val="28"/>
                <w:szCs w:val="28"/>
              </w:rPr>
              <w:t xml:space="preserve"> и</w:t>
            </w:r>
            <w:r w:rsidRPr="008B4433">
              <w:rPr>
                <w:rFonts w:ascii="Times New Roman" w:hAnsi="Times New Roman" w:cs="Times New Roman"/>
                <w:color w:val="000000"/>
                <w:spacing w:val="3"/>
                <w:sz w:val="28"/>
                <w:szCs w:val="28"/>
              </w:rPr>
              <w:t xml:space="preserve"> умиротворен</w:t>
            </w:r>
            <w:r w:rsidRPr="008B4433">
              <w:rPr>
                <w:rFonts w:ascii="Times New Roman" w:hAnsi="Times New Roman" w:cs="Times New Roman"/>
                <w:color w:val="000000"/>
                <w:spacing w:val="-1"/>
                <w:sz w:val="28"/>
                <w:szCs w:val="28"/>
              </w:rPr>
              <w:t>ным (ой)?</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Д. Вы чувство</w:t>
            </w:r>
            <w:r w:rsidRPr="008B4433">
              <w:rPr>
                <w:rFonts w:ascii="Times New Roman" w:hAnsi="Times New Roman" w:cs="Times New Roman"/>
                <w:color w:val="000000"/>
                <w:spacing w:val="7"/>
                <w:sz w:val="28"/>
                <w:szCs w:val="28"/>
              </w:rPr>
              <w:t>вали себя пол</w:t>
            </w:r>
            <w:r w:rsidRPr="008B4433">
              <w:rPr>
                <w:rFonts w:ascii="Times New Roman" w:hAnsi="Times New Roman" w:cs="Times New Roman"/>
                <w:color w:val="000000"/>
                <w:spacing w:val="-2"/>
                <w:sz w:val="28"/>
                <w:szCs w:val="28"/>
              </w:rPr>
              <w:t>ным (ой)</w:t>
            </w:r>
            <w:r w:rsidRPr="008B4433">
              <w:rPr>
                <w:rFonts w:ascii="Times New Roman" w:hAnsi="Times New Roman" w:cs="Times New Roman"/>
                <w:sz w:val="28"/>
                <w:szCs w:val="28"/>
              </w:rPr>
              <w:t xml:space="preserve"> с</w:t>
            </w:r>
            <w:r w:rsidRPr="008B4433">
              <w:rPr>
                <w:rFonts w:ascii="Times New Roman" w:hAnsi="Times New Roman" w:cs="Times New Roman"/>
                <w:color w:val="000000"/>
                <w:spacing w:val="8"/>
                <w:sz w:val="28"/>
                <w:szCs w:val="28"/>
              </w:rPr>
              <w:t>ил и энергии?</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7"/>
                <w:sz w:val="28"/>
                <w:szCs w:val="28"/>
              </w:rPr>
              <w:t>Е. Вы чувство</w:t>
            </w:r>
            <w:r w:rsidRPr="008B4433">
              <w:rPr>
                <w:rFonts w:ascii="Times New Roman" w:hAnsi="Times New Roman" w:cs="Times New Roman"/>
                <w:color w:val="000000"/>
                <w:spacing w:val="10"/>
                <w:sz w:val="28"/>
                <w:szCs w:val="28"/>
              </w:rPr>
              <w:t>вали себя упав</w:t>
            </w:r>
            <w:r w:rsidRPr="008B4433">
              <w:rPr>
                <w:rFonts w:ascii="Times New Roman" w:hAnsi="Times New Roman" w:cs="Times New Roman"/>
                <w:color w:val="000000"/>
                <w:spacing w:val="9"/>
                <w:sz w:val="28"/>
                <w:szCs w:val="28"/>
              </w:rPr>
              <w:t>шим(ой) духом</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5"/>
                <w:sz w:val="28"/>
                <w:szCs w:val="28"/>
              </w:rPr>
              <w:t>и печальным(ой)?</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6"/>
                <w:sz w:val="28"/>
                <w:szCs w:val="28"/>
              </w:rPr>
              <w:t>Ж. Вы чувство</w:t>
            </w:r>
            <w:r w:rsidRPr="008B4433">
              <w:rPr>
                <w:rFonts w:ascii="Times New Roman" w:hAnsi="Times New Roman" w:cs="Times New Roman"/>
                <w:color w:val="000000"/>
                <w:spacing w:val="8"/>
                <w:sz w:val="28"/>
                <w:szCs w:val="28"/>
              </w:rPr>
              <w:t>вали себя из</w:t>
            </w:r>
            <w:r w:rsidRPr="008B4433">
              <w:rPr>
                <w:rFonts w:ascii="Times New Roman" w:hAnsi="Times New Roman" w:cs="Times New Roman"/>
                <w:color w:val="000000"/>
                <w:spacing w:val="2"/>
                <w:sz w:val="28"/>
                <w:szCs w:val="28"/>
              </w:rPr>
              <w:t>мучен</w:t>
            </w:r>
            <w:r w:rsidRPr="008B4433">
              <w:rPr>
                <w:rFonts w:ascii="Times New Roman" w:hAnsi="Times New Roman" w:cs="Times New Roman"/>
                <w:color w:val="000000"/>
                <w:spacing w:val="2"/>
                <w:sz w:val="28"/>
                <w:szCs w:val="28"/>
              </w:rPr>
              <w:softHyphen/>
              <w:t>ным(ой)?</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5"/>
                <w:sz w:val="28"/>
                <w:szCs w:val="28"/>
              </w:rPr>
              <w:t>З. Вы чувство</w:t>
            </w:r>
            <w:r w:rsidRPr="008B4433">
              <w:rPr>
                <w:rFonts w:ascii="Times New Roman" w:hAnsi="Times New Roman" w:cs="Times New Roman"/>
                <w:color w:val="000000"/>
                <w:spacing w:val="6"/>
                <w:sz w:val="28"/>
                <w:szCs w:val="28"/>
              </w:rPr>
              <w:t>вали себя</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4"/>
                <w:sz w:val="28"/>
                <w:szCs w:val="28"/>
              </w:rPr>
              <w:t>счастливым(ой)?</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r w:rsidR="006C2AE8" w:rsidRPr="008B4433" w:rsidTr="00D71F12">
        <w:tc>
          <w:tcPr>
            <w:tcW w:w="3261" w:type="dxa"/>
            <w:vAlign w:val="center"/>
          </w:tcPr>
          <w:p w:rsidR="006C2AE8" w:rsidRPr="008B4433" w:rsidRDefault="006C2AE8" w:rsidP="00D71F12">
            <w:pPr>
              <w:spacing w:line="360" w:lineRule="auto"/>
              <w:ind w:firstLine="709"/>
              <w:rPr>
                <w:rFonts w:ascii="Times New Roman" w:hAnsi="Times New Roman" w:cs="Times New Roman"/>
                <w:color w:val="000000"/>
                <w:spacing w:val="5"/>
                <w:sz w:val="28"/>
                <w:szCs w:val="28"/>
              </w:rPr>
            </w:pPr>
            <w:r w:rsidRPr="008B4433">
              <w:rPr>
                <w:rFonts w:ascii="Times New Roman" w:hAnsi="Times New Roman" w:cs="Times New Roman"/>
                <w:color w:val="000000"/>
                <w:spacing w:val="5"/>
                <w:sz w:val="28"/>
                <w:szCs w:val="28"/>
              </w:rPr>
              <w:t>И. Вы чувство</w:t>
            </w:r>
            <w:r w:rsidRPr="008B4433">
              <w:rPr>
                <w:rFonts w:ascii="Times New Roman" w:hAnsi="Times New Roman" w:cs="Times New Roman"/>
                <w:color w:val="000000"/>
                <w:spacing w:val="6"/>
                <w:sz w:val="28"/>
                <w:szCs w:val="28"/>
              </w:rPr>
              <w:t>вали себя</w:t>
            </w:r>
            <w:r w:rsidRPr="008B4433">
              <w:rPr>
                <w:rFonts w:ascii="Times New Roman" w:hAnsi="Times New Roman" w:cs="Times New Roman"/>
                <w:sz w:val="28"/>
                <w:szCs w:val="28"/>
              </w:rPr>
              <w:t xml:space="preserve"> уставшим(ей)?</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95"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022"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03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023"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c>
          <w:tcPr>
            <w:tcW w:w="1014"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6</w:t>
            </w:r>
          </w:p>
        </w:tc>
      </w:tr>
    </w:tbl>
    <w:p w:rsidR="006C2AE8" w:rsidRPr="008B4433" w:rsidRDefault="006C2AE8" w:rsidP="006131DA">
      <w:pPr>
        <w:shd w:val="clear" w:color="auto" w:fill="FFFFFF"/>
        <w:tabs>
          <w:tab w:val="left" w:pos="802"/>
        </w:tabs>
        <w:spacing w:line="360" w:lineRule="auto"/>
        <w:jc w:val="both"/>
        <w:rPr>
          <w:rFonts w:ascii="Times New Roman" w:hAnsi="Times New Roman" w:cs="Times New Roman"/>
          <w:color w:val="000000"/>
          <w:spacing w:val="-11"/>
          <w:sz w:val="28"/>
          <w:szCs w:val="28"/>
        </w:rPr>
      </w:pPr>
    </w:p>
    <w:p w:rsidR="006C2AE8" w:rsidRPr="008B4433" w:rsidRDefault="006C2AE8" w:rsidP="006C2AE8">
      <w:pPr>
        <w:shd w:val="clear" w:color="auto" w:fill="FFFFFF"/>
        <w:tabs>
          <w:tab w:val="left" w:pos="802"/>
        </w:tabs>
        <w:spacing w:line="360" w:lineRule="auto"/>
        <w:ind w:firstLine="709"/>
        <w:jc w:val="both"/>
        <w:rPr>
          <w:rFonts w:ascii="Times New Roman" w:hAnsi="Times New Roman" w:cs="Times New Roman"/>
          <w:sz w:val="28"/>
          <w:szCs w:val="28"/>
        </w:rPr>
      </w:pPr>
      <w:r w:rsidRPr="008B4433">
        <w:rPr>
          <w:rFonts w:ascii="Times New Roman" w:hAnsi="Times New Roman" w:cs="Times New Roman"/>
          <w:color w:val="000000"/>
          <w:spacing w:val="-11"/>
          <w:sz w:val="28"/>
          <w:szCs w:val="28"/>
        </w:rPr>
        <w:t>10.</w:t>
      </w:r>
      <w:r w:rsidRPr="008B4433">
        <w:rPr>
          <w:rFonts w:ascii="Times New Roman" w:hAnsi="Times New Roman" w:cs="Times New Roman"/>
          <w:color w:val="000000"/>
          <w:sz w:val="28"/>
          <w:szCs w:val="28"/>
        </w:rPr>
        <w:tab/>
      </w:r>
      <w:r w:rsidRPr="008B4433">
        <w:rPr>
          <w:rFonts w:ascii="Times New Roman" w:hAnsi="Times New Roman" w:cs="Times New Roman"/>
          <w:color w:val="000000"/>
          <w:spacing w:val="7"/>
          <w:sz w:val="28"/>
          <w:szCs w:val="28"/>
        </w:rPr>
        <w:t>Как часто за  последние 4 недели Ваше физиче</w:t>
      </w:r>
      <w:r w:rsidRPr="008B4433">
        <w:rPr>
          <w:rFonts w:ascii="Times New Roman" w:hAnsi="Times New Roman" w:cs="Times New Roman"/>
          <w:color w:val="000000"/>
          <w:spacing w:val="6"/>
          <w:sz w:val="28"/>
          <w:szCs w:val="28"/>
        </w:rPr>
        <w:t xml:space="preserve">ское или эмоциональное состояние мешало Вам активно </w:t>
      </w:r>
      <w:r w:rsidRPr="008B4433">
        <w:rPr>
          <w:rFonts w:ascii="Times New Roman" w:hAnsi="Times New Roman" w:cs="Times New Roman"/>
          <w:color w:val="000000"/>
          <w:spacing w:val="4"/>
          <w:sz w:val="28"/>
          <w:szCs w:val="28"/>
        </w:rPr>
        <w:t xml:space="preserve">общаться  с  людьми (навещать друзей,  родственников </w:t>
      </w:r>
      <w:r w:rsidRPr="008B4433">
        <w:rPr>
          <w:rFonts w:ascii="Times New Roman" w:hAnsi="Times New Roman" w:cs="Times New Roman"/>
          <w:color w:val="000000"/>
          <w:spacing w:val="17"/>
          <w:sz w:val="28"/>
          <w:szCs w:val="28"/>
        </w:rPr>
        <w:t>и т. п.)?</w:t>
      </w:r>
    </w:p>
    <w:p w:rsidR="006C2AE8" w:rsidRPr="006131DA" w:rsidRDefault="006C2AE8" w:rsidP="006131DA">
      <w:pPr>
        <w:shd w:val="clear" w:color="auto" w:fill="FFFFFF"/>
        <w:spacing w:line="360" w:lineRule="auto"/>
        <w:ind w:right="38" w:firstLine="709"/>
        <w:jc w:val="right"/>
        <w:rPr>
          <w:rFonts w:ascii="Times New Roman" w:hAnsi="Times New Roman" w:cs="Times New Roman"/>
          <w:color w:val="000000"/>
          <w:spacing w:val="2"/>
          <w:sz w:val="28"/>
          <w:szCs w:val="28"/>
        </w:rPr>
      </w:pPr>
      <w:r w:rsidRPr="008B4433">
        <w:rPr>
          <w:rFonts w:ascii="Times New Roman" w:hAnsi="Times New Roman" w:cs="Times New Roman"/>
          <w:color w:val="000000"/>
          <w:spacing w:val="2"/>
          <w:sz w:val="28"/>
          <w:szCs w:val="28"/>
        </w:rPr>
        <w:t>(обведите одну цифру)</w:t>
      </w:r>
    </w:p>
    <w:p w:rsidR="006C2AE8" w:rsidRPr="008B4433" w:rsidRDefault="006C2AE8" w:rsidP="006C2AE8">
      <w:pPr>
        <w:shd w:val="clear" w:color="auto" w:fill="FFFFFF"/>
        <w:tabs>
          <w:tab w:val="left" w:leader="dot" w:pos="4445"/>
        </w:tabs>
        <w:spacing w:before="125" w:line="360" w:lineRule="auto"/>
        <w:ind w:left="874" w:firstLine="709"/>
        <w:jc w:val="both"/>
        <w:rPr>
          <w:rFonts w:ascii="Times New Roman" w:hAnsi="Times New Roman" w:cs="Times New Roman"/>
          <w:sz w:val="28"/>
          <w:szCs w:val="28"/>
        </w:rPr>
      </w:pPr>
      <w:r w:rsidRPr="008B4433">
        <w:rPr>
          <w:rFonts w:ascii="Times New Roman" w:hAnsi="Times New Roman" w:cs="Times New Roman"/>
          <w:color w:val="000000"/>
          <w:spacing w:val="2"/>
          <w:sz w:val="28"/>
          <w:szCs w:val="28"/>
        </w:rPr>
        <w:t xml:space="preserve">Все время </w:t>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1</w:t>
      </w:r>
    </w:p>
    <w:p w:rsidR="006C2AE8" w:rsidRPr="008B4433" w:rsidRDefault="006C2AE8" w:rsidP="006C2AE8">
      <w:pPr>
        <w:shd w:val="clear" w:color="auto" w:fill="FFFFFF"/>
        <w:tabs>
          <w:tab w:val="left" w:leader="dot" w:pos="4445"/>
        </w:tabs>
        <w:spacing w:line="360" w:lineRule="auto"/>
        <w:ind w:left="874" w:firstLine="709"/>
        <w:jc w:val="both"/>
        <w:rPr>
          <w:rFonts w:ascii="Times New Roman" w:hAnsi="Times New Roman" w:cs="Times New Roman"/>
          <w:sz w:val="28"/>
          <w:szCs w:val="28"/>
        </w:rPr>
      </w:pPr>
      <w:r w:rsidRPr="008B4433">
        <w:rPr>
          <w:rFonts w:ascii="Times New Roman" w:hAnsi="Times New Roman" w:cs="Times New Roman"/>
          <w:color w:val="000000"/>
          <w:spacing w:val="2"/>
          <w:sz w:val="28"/>
          <w:szCs w:val="28"/>
        </w:rPr>
        <w:t>Большую часть времени</w:t>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2</w:t>
      </w:r>
    </w:p>
    <w:p w:rsidR="006C2AE8" w:rsidRPr="008B4433" w:rsidRDefault="006C2AE8" w:rsidP="006C2AE8">
      <w:pPr>
        <w:shd w:val="clear" w:color="auto" w:fill="FFFFFF"/>
        <w:tabs>
          <w:tab w:val="left" w:leader="dot" w:pos="4445"/>
        </w:tabs>
        <w:spacing w:before="5" w:line="360" w:lineRule="auto"/>
        <w:ind w:left="878" w:firstLine="709"/>
        <w:jc w:val="both"/>
        <w:rPr>
          <w:rFonts w:ascii="Times New Roman" w:hAnsi="Times New Roman" w:cs="Times New Roman"/>
          <w:sz w:val="28"/>
          <w:szCs w:val="28"/>
        </w:rPr>
      </w:pPr>
      <w:r w:rsidRPr="008B4433">
        <w:rPr>
          <w:rFonts w:ascii="Times New Roman" w:hAnsi="Times New Roman" w:cs="Times New Roman"/>
          <w:color w:val="000000"/>
          <w:spacing w:val="-3"/>
          <w:sz w:val="28"/>
          <w:szCs w:val="28"/>
        </w:rPr>
        <w:t>Иногда</w:t>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3</w:t>
      </w:r>
    </w:p>
    <w:p w:rsidR="006C2AE8" w:rsidRPr="008B4433" w:rsidRDefault="00E039A5" w:rsidP="006C2AE8">
      <w:pPr>
        <w:shd w:val="clear" w:color="auto" w:fill="FFFFFF"/>
        <w:tabs>
          <w:tab w:val="left" w:leader="dot" w:pos="4450"/>
        </w:tabs>
        <w:spacing w:line="360" w:lineRule="auto"/>
        <w:ind w:left="878"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Редко………………………</w:t>
      </w:r>
      <w:r w:rsidR="006C2AE8" w:rsidRPr="008B4433">
        <w:rPr>
          <w:rFonts w:ascii="Times New Roman" w:hAnsi="Times New Roman" w:cs="Times New Roman"/>
          <w:color w:val="000000"/>
          <w:spacing w:val="7"/>
          <w:sz w:val="28"/>
          <w:szCs w:val="28"/>
        </w:rPr>
        <w:t xml:space="preserve">4 </w:t>
      </w:r>
    </w:p>
    <w:p w:rsidR="006C2AE8" w:rsidRPr="006131DA" w:rsidRDefault="006C2AE8" w:rsidP="006131DA">
      <w:pPr>
        <w:shd w:val="clear" w:color="auto" w:fill="FFFFFF"/>
        <w:tabs>
          <w:tab w:val="left" w:leader="dot" w:pos="4450"/>
        </w:tabs>
        <w:spacing w:line="360" w:lineRule="auto"/>
        <w:ind w:left="878" w:firstLine="709"/>
        <w:jc w:val="both"/>
        <w:rPr>
          <w:rFonts w:ascii="Times New Roman" w:hAnsi="Times New Roman" w:cs="Times New Roman"/>
          <w:color w:val="000000"/>
          <w:sz w:val="28"/>
          <w:szCs w:val="28"/>
        </w:rPr>
      </w:pPr>
      <w:r w:rsidRPr="008B4433">
        <w:rPr>
          <w:rFonts w:ascii="Times New Roman" w:hAnsi="Times New Roman" w:cs="Times New Roman"/>
          <w:color w:val="000000"/>
          <w:spacing w:val="7"/>
          <w:sz w:val="28"/>
          <w:szCs w:val="28"/>
        </w:rPr>
        <w:t>Ни разу</w:t>
      </w:r>
      <w:r w:rsidRPr="008B4433">
        <w:rPr>
          <w:rFonts w:ascii="Times New Roman" w:hAnsi="Times New Roman" w:cs="Times New Roman"/>
          <w:color w:val="000000"/>
          <w:sz w:val="28"/>
          <w:szCs w:val="28"/>
        </w:rPr>
        <w:tab/>
      </w:r>
      <w:r w:rsidR="00E039A5">
        <w:rPr>
          <w:rFonts w:ascii="Times New Roman" w:hAnsi="Times New Roman" w:cs="Times New Roman"/>
          <w:color w:val="000000"/>
          <w:sz w:val="28"/>
          <w:szCs w:val="28"/>
        </w:rPr>
        <w:t>…..</w:t>
      </w:r>
      <w:r w:rsidRPr="008B4433">
        <w:rPr>
          <w:rFonts w:ascii="Times New Roman" w:hAnsi="Times New Roman" w:cs="Times New Roman"/>
          <w:color w:val="000000"/>
          <w:sz w:val="28"/>
          <w:szCs w:val="28"/>
        </w:rPr>
        <w:t>5</w:t>
      </w:r>
    </w:p>
    <w:p w:rsidR="006C2AE8" w:rsidRPr="006131DA" w:rsidRDefault="006C2AE8" w:rsidP="006131DA">
      <w:pPr>
        <w:numPr>
          <w:ilvl w:val="0"/>
          <w:numId w:val="15"/>
        </w:numPr>
        <w:shd w:val="clear" w:color="auto" w:fill="FFFFFF"/>
        <w:tabs>
          <w:tab w:val="left" w:pos="802"/>
        </w:tabs>
        <w:spacing w:before="221" w:after="0" w:line="360" w:lineRule="auto"/>
        <w:ind w:firstLine="709"/>
        <w:jc w:val="both"/>
        <w:rPr>
          <w:rFonts w:ascii="Times New Roman" w:hAnsi="Times New Roman" w:cs="Times New Roman"/>
          <w:color w:val="000000"/>
          <w:spacing w:val="2"/>
          <w:sz w:val="28"/>
          <w:szCs w:val="28"/>
        </w:rPr>
      </w:pPr>
      <w:r w:rsidRPr="008B4433">
        <w:rPr>
          <w:rFonts w:ascii="Times New Roman" w:hAnsi="Times New Roman" w:cs="Times New Roman"/>
          <w:color w:val="000000"/>
          <w:spacing w:val="4"/>
          <w:sz w:val="28"/>
          <w:szCs w:val="28"/>
        </w:rPr>
        <w:t>Насколько ВЕРНЫМ или НЕВЕРНЫМ представ</w:t>
      </w:r>
      <w:r w:rsidRPr="008B4433">
        <w:rPr>
          <w:rFonts w:ascii="Times New Roman" w:hAnsi="Times New Roman" w:cs="Times New Roman"/>
          <w:color w:val="000000"/>
          <w:spacing w:val="4"/>
          <w:sz w:val="28"/>
          <w:szCs w:val="28"/>
        </w:rPr>
        <w:softHyphen/>
      </w:r>
      <w:r w:rsidRPr="008B4433">
        <w:rPr>
          <w:rFonts w:ascii="Times New Roman" w:hAnsi="Times New Roman" w:cs="Times New Roman"/>
          <w:color w:val="000000"/>
          <w:spacing w:val="5"/>
          <w:sz w:val="28"/>
          <w:szCs w:val="28"/>
        </w:rPr>
        <w:t>ляются по отношению к Вам каждое из ниже перечислен</w:t>
      </w:r>
      <w:r w:rsidRPr="008B4433">
        <w:rPr>
          <w:rFonts w:ascii="Times New Roman" w:hAnsi="Times New Roman" w:cs="Times New Roman"/>
          <w:color w:val="000000"/>
          <w:spacing w:val="5"/>
          <w:sz w:val="28"/>
          <w:szCs w:val="28"/>
        </w:rPr>
        <w:softHyphen/>
      </w:r>
      <w:r w:rsidRPr="008B4433">
        <w:rPr>
          <w:rFonts w:ascii="Times New Roman" w:hAnsi="Times New Roman" w:cs="Times New Roman"/>
          <w:color w:val="000000"/>
          <w:spacing w:val="2"/>
          <w:sz w:val="28"/>
          <w:szCs w:val="28"/>
        </w:rPr>
        <w:t>ных утверждений?</w:t>
      </w:r>
    </w:p>
    <w:p w:rsidR="006C2AE8" w:rsidRPr="008B4433" w:rsidRDefault="006C2AE8" w:rsidP="006C2AE8">
      <w:pPr>
        <w:shd w:val="clear" w:color="auto" w:fill="FFFFFF"/>
        <w:spacing w:before="91" w:line="360" w:lineRule="auto"/>
        <w:ind w:right="38" w:firstLine="709"/>
        <w:jc w:val="right"/>
        <w:rPr>
          <w:rFonts w:ascii="Times New Roman" w:hAnsi="Times New Roman" w:cs="Times New Roman"/>
          <w:sz w:val="28"/>
          <w:szCs w:val="28"/>
        </w:rPr>
      </w:pPr>
      <w:r w:rsidRPr="008B4433">
        <w:rPr>
          <w:rFonts w:ascii="Times New Roman" w:hAnsi="Times New Roman" w:cs="Times New Roman"/>
          <w:color w:val="000000"/>
          <w:spacing w:val="4"/>
          <w:sz w:val="28"/>
          <w:szCs w:val="28"/>
        </w:rPr>
        <w:t>(обведите одну цифру в каждой строке)</w:t>
      </w:r>
    </w:p>
    <w:tbl>
      <w:tblPr>
        <w:tblW w:w="0" w:type="auto"/>
        <w:tblLayout w:type="fixed"/>
        <w:tblLook w:val="0000"/>
      </w:tblPr>
      <w:tblGrid>
        <w:gridCol w:w="3887"/>
        <w:gridCol w:w="1136"/>
        <w:gridCol w:w="1137"/>
        <w:gridCol w:w="1136"/>
        <w:gridCol w:w="1137"/>
        <w:gridCol w:w="1137"/>
      </w:tblGrid>
      <w:tr w:rsidR="006C2AE8" w:rsidRPr="008B4433" w:rsidTr="00D71F12">
        <w:trPr>
          <w:trHeight w:val="822"/>
        </w:trPr>
        <w:tc>
          <w:tcPr>
            <w:tcW w:w="3887" w:type="dxa"/>
            <w:vAlign w:val="center"/>
          </w:tcPr>
          <w:p w:rsidR="006C2AE8" w:rsidRPr="008B4433" w:rsidRDefault="006C2AE8" w:rsidP="00D71F12">
            <w:pPr>
              <w:spacing w:line="360" w:lineRule="auto"/>
              <w:ind w:firstLine="709"/>
              <w:rPr>
                <w:rFonts w:ascii="Times New Roman" w:hAnsi="Times New Roman" w:cs="Times New Roman"/>
                <w:sz w:val="28"/>
                <w:szCs w:val="28"/>
              </w:rPr>
            </w:pP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8"/>
                <w:sz w:val="28"/>
                <w:szCs w:val="28"/>
              </w:rPr>
              <w:t>Опре</w:t>
            </w:r>
            <w:r w:rsidRPr="008B4433">
              <w:rPr>
                <w:rFonts w:ascii="Times New Roman" w:hAnsi="Times New Roman" w:cs="Times New Roman"/>
                <w:color w:val="000000"/>
                <w:spacing w:val="-8"/>
                <w:sz w:val="28"/>
                <w:szCs w:val="28"/>
              </w:rPr>
              <w:softHyphen/>
            </w:r>
            <w:r w:rsidRPr="008B4433">
              <w:rPr>
                <w:rFonts w:ascii="Times New Roman" w:hAnsi="Times New Roman" w:cs="Times New Roman"/>
                <w:color w:val="000000"/>
                <w:spacing w:val="-7"/>
                <w:sz w:val="28"/>
                <w:szCs w:val="28"/>
              </w:rPr>
              <w:t>делен</w:t>
            </w:r>
            <w:r w:rsidRPr="008B4433">
              <w:rPr>
                <w:rFonts w:ascii="Times New Roman" w:hAnsi="Times New Roman" w:cs="Times New Roman"/>
                <w:color w:val="000000"/>
                <w:spacing w:val="-7"/>
                <w:sz w:val="28"/>
                <w:szCs w:val="28"/>
              </w:rPr>
              <w:softHyphen/>
            </w:r>
            <w:r w:rsidRPr="008B4433">
              <w:rPr>
                <w:rFonts w:ascii="Times New Roman" w:hAnsi="Times New Roman" w:cs="Times New Roman"/>
                <w:color w:val="000000"/>
                <w:spacing w:val="5"/>
                <w:sz w:val="28"/>
                <w:szCs w:val="28"/>
              </w:rPr>
              <w:t>но вер</w:t>
            </w:r>
            <w:r w:rsidRPr="008B4433">
              <w:rPr>
                <w:rFonts w:ascii="Times New Roman" w:hAnsi="Times New Roman" w:cs="Times New Roman"/>
                <w:color w:val="000000"/>
                <w:spacing w:val="5"/>
                <w:sz w:val="28"/>
                <w:szCs w:val="28"/>
              </w:rPr>
              <w:softHyphen/>
            </w:r>
            <w:r w:rsidRPr="008B4433">
              <w:rPr>
                <w:rFonts w:ascii="Times New Roman" w:hAnsi="Times New Roman" w:cs="Times New Roman"/>
                <w:color w:val="000000"/>
                <w:spacing w:val="-7"/>
                <w:sz w:val="28"/>
                <w:szCs w:val="28"/>
              </w:rPr>
              <w:t>но</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5"/>
                <w:sz w:val="28"/>
                <w:szCs w:val="28"/>
              </w:rPr>
              <w:t>В ос</w:t>
            </w:r>
            <w:r w:rsidRPr="008B4433">
              <w:rPr>
                <w:rFonts w:ascii="Times New Roman" w:hAnsi="Times New Roman" w:cs="Times New Roman"/>
                <w:color w:val="000000"/>
                <w:spacing w:val="-6"/>
                <w:sz w:val="28"/>
                <w:szCs w:val="28"/>
              </w:rPr>
              <w:t>нов</w:t>
            </w:r>
            <w:r w:rsidRPr="008B4433">
              <w:rPr>
                <w:rFonts w:ascii="Times New Roman" w:hAnsi="Times New Roman" w:cs="Times New Roman"/>
                <w:color w:val="000000"/>
                <w:spacing w:val="-6"/>
                <w:sz w:val="28"/>
                <w:szCs w:val="28"/>
              </w:rPr>
              <w:softHyphen/>
              <w:t xml:space="preserve">ном </w:t>
            </w:r>
            <w:r w:rsidRPr="008B4433">
              <w:rPr>
                <w:rFonts w:ascii="Times New Roman" w:hAnsi="Times New Roman" w:cs="Times New Roman"/>
                <w:color w:val="000000"/>
                <w:spacing w:val="-1"/>
                <w:sz w:val="28"/>
                <w:szCs w:val="28"/>
              </w:rPr>
              <w:t>верно</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6"/>
                <w:sz w:val="28"/>
                <w:szCs w:val="28"/>
              </w:rPr>
              <w:t xml:space="preserve">Не </w:t>
            </w:r>
            <w:r w:rsidRPr="008B4433">
              <w:rPr>
                <w:rFonts w:ascii="Times New Roman" w:hAnsi="Times New Roman" w:cs="Times New Roman"/>
                <w:color w:val="000000"/>
                <w:spacing w:val="-10"/>
                <w:sz w:val="28"/>
                <w:szCs w:val="28"/>
              </w:rPr>
              <w:t>знаю</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2"/>
                <w:sz w:val="28"/>
                <w:szCs w:val="28"/>
              </w:rPr>
              <w:t>В основ</w:t>
            </w:r>
            <w:r w:rsidRPr="008B4433">
              <w:rPr>
                <w:rFonts w:ascii="Times New Roman" w:hAnsi="Times New Roman" w:cs="Times New Roman"/>
                <w:color w:val="000000"/>
                <w:spacing w:val="2"/>
                <w:sz w:val="28"/>
                <w:szCs w:val="28"/>
              </w:rPr>
              <w:softHyphen/>
            </w:r>
            <w:r w:rsidRPr="008B4433">
              <w:rPr>
                <w:rFonts w:ascii="Times New Roman" w:hAnsi="Times New Roman" w:cs="Times New Roman"/>
                <w:color w:val="000000"/>
                <w:spacing w:val="-2"/>
                <w:sz w:val="28"/>
                <w:szCs w:val="28"/>
              </w:rPr>
              <w:t>ном не</w:t>
            </w:r>
            <w:r w:rsidRPr="008B4433">
              <w:rPr>
                <w:rFonts w:ascii="Times New Roman" w:hAnsi="Times New Roman" w:cs="Times New Roman"/>
                <w:color w:val="000000"/>
                <w:spacing w:val="-2"/>
                <w:sz w:val="28"/>
                <w:szCs w:val="28"/>
              </w:rPr>
              <w:softHyphen/>
              <w:t>верно</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color w:val="000000"/>
                <w:spacing w:val="-2"/>
                <w:sz w:val="28"/>
                <w:szCs w:val="28"/>
              </w:rPr>
              <w:t>Опре</w:t>
            </w:r>
            <w:r w:rsidRPr="008B4433">
              <w:rPr>
                <w:rFonts w:ascii="Times New Roman" w:hAnsi="Times New Roman" w:cs="Times New Roman"/>
                <w:color w:val="000000"/>
                <w:spacing w:val="-4"/>
                <w:sz w:val="28"/>
                <w:szCs w:val="28"/>
              </w:rPr>
              <w:t>де</w:t>
            </w:r>
            <w:r w:rsidRPr="008B4433">
              <w:rPr>
                <w:rFonts w:ascii="Times New Roman" w:hAnsi="Times New Roman" w:cs="Times New Roman"/>
                <w:color w:val="000000"/>
                <w:spacing w:val="-4"/>
                <w:sz w:val="28"/>
                <w:szCs w:val="28"/>
              </w:rPr>
              <w:softHyphen/>
              <w:t>лен</w:t>
            </w:r>
            <w:r w:rsidRPr="008B4433">
              <w:rPr>
                <w:rFonts w:ascii="Times New Roman" w:hAnsi="Times New Roman" w:cs="Times New Roman"/>
                <w:color w:val="000000"/>
                <w:spacing w:val="-4"/>
                <w:sz w:val="28"/>
                <w:szCs w:val="28"/>
              </w:rPr>
              <w:softHyphen/>
            </w:r>
            <w:r w:rsidRPr="008B4433">
              <w:rPr>
                <w:rFonts w:ascii="Times New Roman" w:hAnsi="Times New Roman" w:cs="Times New Roman"/>
                <w:color w:val="000000"/>
                <w:spacing w:val="-6"/>
                <w:sz w:val="28"/>
                <w:szCs w:val="28"/>
              </w:rPr>
              <w:t>но не</w:t>
            </w:r>
            <w:r w:rsidRPr="008B4433">
              <w:rPr>
                <w:rFonts w:ascii="Times New Roman" w:hAnsi="Times New Roman" w:cs="Times New Roman"/>
                <w:color w:val="000000"/>
                <w:spacing w:val="-6"/>
                <w:sz w:val="28"/>
                <w:szCs w:val="28"/>
              </w:rPr>
              <w:softHyphen/>
            </w:r>
            <w:r w:rsidRPr="008B4433">
              <w:rPr>
                <w:rFonts w:ascii="Times New Roman" w:hAnsi="Times New Roman" w:cs="Times New Roman"/>
                <w:color w:val="000000"/>
                <w:spacing w:val="-4"/>
                <w:sz w:val="28"/>
                <w:szCs w:val="28"/>
              </w:rPr>
              <w:t>верно</w:t>
            </w:r>
          </w:p>
        </w:tc>
      </w:tr>
      <w:tr w:rsidR="006C2AE8" w:rsidRPr="008B4433" w:rsidTr="00D71F12">
        <w:trPr>
          <w:trHeight w:val="823"/>
        </w:trPr>
        <w:tc>
          <w:tcPr>
            <w:tcW w:w="388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2"/>
                <w:sz w:val="28"/>
                <w:szCs w:val="28"/>
              </w:rPr>
              <w:t>а. Мне кажется,</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1"/>
                <w:sz w:val="28"/>
                <w:szCs w:val="28"/>
              </w:rPr>
              <w:t>что я более скло</w:t>
            </w:r>
            <w:r w:rsidRPr="008B4433">
              <w:rPr>
                <w:rFonts w:ascii="Times New Roman" w:hAnsi="Times New Roman" w:cs="Times New Roman"/>
                <w:color w:val="000000"/>
                <w:spacing w:val="-7"/>
                <w:sz w:val="28"/>
                <w:szCs w:val="28"/>
              </w:rPr>
              <w:t>нен к бо</w:t>
            </w:r>
            <w:r w:rsidRPr="008B4433">
              <w:rPr>
                <w:rFonts w:ascii="Times New Roman" w:hAnsi="Times New Roman" w:cs="Times New Roman"/>
                <w:color w:val="000000"/>
                <w:spacing w:val="-7"/>
                <w:sz w:val="28"/>
                <w:szCs w:val="28"/>
              </w:rPr>
              <w:softHyphen/>
              <w:t>лезням,</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7"/>
                <w:sz w:val="28"/>
                <w:szCs w:val="28"/>
              </w:rPr>
              <w:t>чем другие</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r>
      <w:tr w:rsidR="006C2AE8" w:rsidRPr="008B4433" w:rsidTr="00D71F12">
        <w:trPr>
          <w:trHeight w:val="823"/>
        </w:trPr>
        <w:tc>
          <w:tcPr>
            <w:tcW w:w="388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4"/>
                <w:sz w:val="28"/>
                <w:szCs w:val="28"/>
              </w:rPr>
              <w:t>б. Мое здоровье не хуже, чем у б</w:t>
            </w:r>
            <w:r w:rsidRPr="008B4433">
              <w:rPr>
                <w:rFonts w:ascii="Times New Roman" w:hAnsi="Times New Roman" w:cs="Times New Roman"/>
                <w:color w:val="000000"/>
                <w:spacing w:val="-2"/>
                <w:sz w:val="28"/>
                <w:szCs w:val="28"/>
              </w:rPr>
              <w:t>ольшин</w:t>
            </w:r>
            <w:r w:rsidRPr="008B4433">
              <w:rPr>
                <w:rFonts w:ascii="Times New Roman" w:hAnsi="Times New Roman" w:cs="Times New Roman"/>
                <w:color w:val="000000"/>
                <w:spacing w:val="-2"/>
                <w:sz w:val="28"/>
                <w:szCs w:val="28"/>
              </w:rPr>
              <w:softHyphen/>
              <w:t>ства</w:t>
            </w:r>
            <w:r w:rsidRPr="008B4433">
              <w:rPr>
                <w:rFonts w:ascii="Times New Roman" w:hAnsi="Times New Roman" w:cs="Times New Roman"/>
                <w:sz w:val="28"/>
                <w:szCs w:val="28"/>
              </w:rPr>
              <w:t xml:space="preserve"> </w:t>
            </w:r>
            <w:r w:rsidRPr="008B4433">
              <w:rPr>
                <w:rFonts w:ascii="Times New Roman" w:hAnsi="Times New Roman" w:cs="Times New Roman"/>
                <w:color w:val="000000"/>
                <w:sz w:val="28"/>
                <w:szCs w:val="28"/>
              </w:rPr>
              <w:t>моих знакомых</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r>
      <w:tr w:rsidR="006C2AE8" w:rsidRPr="008B4433" w:rsidTr="00D71F12">
        <w:trPr>
          <w:trHeight w:val="823"/>
        </w:trPr>
        <w:tc>
          <w:tcPr>
            <w:tcW w:w="388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3"/>
                <w:sz w:val="28"/>
                <w:szCs w:val="28"/>
              </w:rPr>
              <w:t>в. Я ожидаю, что</w:t>
            </w:r>
            <w:r w:rsidRPr="008B4433">
              <w:rPr>
                <w:rFonts w:ascii="Times New Roman" w:hAnsi="Times New Roman" w:cs="Times New Roman"/>
                <w:sz w:val="28"/>
                <w:szCs w:val="28"/>
              </w:rPr>
              <w:t xml:space="preserve"> </w:t>
            </w:r>
            <w:r w:rsidRPr="008B4433">
              <w:rPr>
                <w:rFonts w:ascii="Times New Roman" w:hAnsi="Times New Roman" w:cs="Times New Roman"/>
                <w:color w:val="000000"/>
                <w:sz w:val="28"/>
                <w:szCs w:val="28"/>
              </w:rPr>
              <w:t>мое здоровье</w:t>
            </w:r>
            <w:r w:rsidRPr="008B4433">
              <w:rPr>
                <w:rFonts w:ascii="Times New Roman" w:hAnsi="Times New Roman" w:cs="Times New Roman"/>
                <w:sz w:val="28"/>
                <w:szCs w:val="28"/>
              </w:rPr>
              <w:t xml:space="preserve"> </w:t>
            </w:r>
            <w:r w:rsidRPr="008B4433">
              <w:rPr>
                <w:rFonts w:ascii="Times New Roman" w:hAnsi="Times New Roman" w:cs="Times New Roman"/>
                <w:color w:val="000000"/>
                <w:spacing w:val="-4"/>
                <w:sz w:val="28"/>
                <w:szCs w:val="28"/>
              </w:rPr>
              <w:t>ухудшится</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r>
      <w:tr w:rsidR="006C2AE8" w:rsidRPr="008B4433" w:rsidTr="00D71F12">
        <w:trPr>
          <w:trHeight w:val="823"/>
        </w:trPr>
        <w:tc>
          <w:tcPr>
            <w:tcW w:w="3887" w:type="dxa"/>
            <w:vAlign w:val="center"/>
          </w:tcPr>
          <w:p w:rsidR="006C2AE8" w:rsidRPr="008B4433" w:rsidRDefault="006C2AE8" w:rsidP="00D71F12">
            <w:pPr>
              <w:spacing w:line="360" w:lineRule="auto"/>
              <w:ind w:firstLine="709"/>
              <w:rPr>
                <w:rFonts w:ascii="Times New Roman" w:hAnsi="Times New Roman" w:cs="Times New Roman"/>
                <w:sz w:val="28"/>
                <w:szCs w:val="28"/>
              </w:rPr>
            </w:pPr>
            <w:r w:rsidRPr="008B4433">
              <w:rPr>
                <w:rFonts w:ascii="Times New Roman" w:hAnsi="Times New Roman" w:cs="Times New Roman"/>
                <w:color w:val="000000"/>
                <w:spacing w:val="6"/>
                <w:sz w:val="28"/>
                <w:szCs w:val="28"/>
              </w:rPr>
              <w:t>г. У меня отлич</w:t>
            </w:r>
            <w:r w:rsidRPr="008B4433">
              <w:rPr>
                <w:rFonts w:ascii="Times New Roman" w:hAnsi="Times New Roman" w:cs="Times New Roman"/>
                <w:color w:val="000000"/>
                <w:sz w:val="28"/>
                <w:szCs w:val="28"/>
              </w:rPr>
              <w:t>ное здоровье</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1</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2</w:t>
            </w:r>
          </w:p>
        </w:tc>
        <w:tc>
          <w:tcPr>
            <w:tcW w:w="1136"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3</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4</w:t>
            </w:r>
          </w:p>
        </w:tc>
        <w:tc>
          <w:tcPr>
            <w:tcW w:w="1137" w:type="dxa"/>
            <w:vAlign w:val="center"/>
          </w:tcPr>
          <w:p w:rsidR="006C2AE8" w:rsidRPr="008B4433" w:rsidRDefault="006C2AE8" w:rsidP="00D71F12">
            <w:pPr>
              <w:spacing w:line="360" w:lineRule="auto"/>
              <w:ind w:firstLine="709"/>
              <w:jc w:val="center"/>
              <w:rPr>
                <w:rFonts w:ascii="Times New Roman" w:hAnsi="Times New Roman" w:cs="Times New Roman"/>
                <w:sz w:val="28"/>
                <w:szCs w:val="28"/>
              </w:rPr>
            </w:pPr>
            <w:r w:rsidRPr="008B4433">
              <w:rPr>
                <w:rFonts w:ascii="Times New Roman" w:hAnsi="Times New Roman" w:cs="Times New Roman"/>
                <w:sz w:val="28"/>
                <w:szCs w:val="28"/>
              </w:rPr>
              <w:t>5</w:t>
            </w:r>
          </w:p>
        </w:tc>
      </w:tr>
    </w:tbl>
    <w:p w:rsidR="006C2AE8" w:rsidRPr="008B4433" w:rsidRDefault="006C2AE8" w:rsidP="006C2AE8">
      <w:pPr>
        <w:spacing w:line="360" w:lineRule="auto"/>
        <w:ind w:firstLine="709"/>
        <w:jc w:val="both"/>
        <w:rPr>
          <w:rFonts w:ascii="Times New Roman" w:hAnsi="Times New Roman" w:cs="Times New Roman"/>
          <w:sz w:val="28"/>
          <w:szCs w:val="28"/>
        </w:rPr>
      </w:pPr>
    </w:p>
    <w:p w:rsidR="006C2AE8" w:rsidRPr="008B4433" w:rsidRDefault="006C2AE8" w:rsidP="006C2AE8">
      <w:pPr>
        <w:spacing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Опросник имеет следующие шкалы:</w:t>
      </w:r>
    </w:p>
    <w:p w:rsidR="006C2AE8" w:rsidRPr="008B4433" w:rsidRDefault="006C2AE8" w:rsidP="006C2AE8">
      <w:pPr>
        <w:numPr>
          <w:ilvl w:val="0"/>
          <w:numId w:val="14"/>
        </w:numPr>
        <w:spacing w:after="0"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Физическое функционирование (</w:t>
      </w:r>
      <w:r w:rsidRPr="008B4433">
        <w:rPr>
          <w:rFonts w:ascii="Times New Roman" w:hAnsi="Times New Roman" w:cs="Times New Roman"/>
          <w:sz w:val="28"/>
          <w:szCs w:val="28"/>
          <w:lang w:val="en-US"/>
        </w:rPr>
        <w:t>PF</w:t>
      </w:r>
      <w:r w:rsidRPr="008B4433">
        <w:rPr>
          <w:rFonts w:ascii="Times New Roman" w:hAnsi="Times New Roman" w:cs="Times New Roman"/>
          <w:sz w:val="28"/>
          <w:szCs w:val="28"/>
        </w:rPr>
        <w:t>).</w:t>
      </w:r>
    </w:p>
    <w:p w:rsidR="006C2AE8" w:rsidRPr="008B4433" w:rsidRDefault="006C2AE8" w:rsidP="006C2AE8">
      <w:pPr>
        <w:numPr>
          <w:ilvl w:val="0"/>
          <w:numId w:val="14"/>
        </w:numPr>
        <w:spacing w:after="0"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Ролевое (физическое) функционирование (</w:t>
      </w:r>
      <w:r w:rsidRPr="008B4433">
        <w:rPr>
          <w:rFonts w:ascii="Times New Roman" w:hAnsi="Times New Roman" w:cs="Times New Roman"/>
          <w:sz w:val="28"/>
          <w:szCs w:val="28"/>
          <w:lang w:val="en-US"/>
        </w:rPr>
        <w:t>R</w:t>
      </w:r>
      <w:r w:rsidRPr="008B4433">
        <w:rPr>
          <w:rFonts w:ascii="Times New Roman" w:hAnsi="Times New Roman" w:cs="Times New Roman"/>
          <w:sz w:val="28"/>
          <w:szCs w:val="28"/>
        </w:rPr>
        <w:t>Р).</w:t>
      </w:r>
    </w:p>
    <w:p w:rsidR="006C2AE8" w:rsidRPr="008B4433" w:rsidRDefault="006C2AE8" w:rsidP="006C2AE8">
      <w:pPr>
        <w:numPr>
          <w:ilvl w:val="0"/>
          <w:numId w:val="14"/>
        </w:numPr>
        <w:spacing w:after="0"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Боль (</w:t>
      </w:r>
      <w:r w:rsidRPr="008B4433">
        <w:rPr>
          <w:rFonts w:ascii="Times New Roman" w:hAnsi="Times New Roman" w:cs="Times New Roman"/>
          <w:sz w:val="28"/>
          <w:szCs w:val="28"/>
          <w:lang w:val="en-US"/>
        </w:rPr>
        <w:t>P</w:t>
      </w:r>
      <w:r w:rsidRPr="008B4433">
        <w:rPr>
          <w:rFonts w:ascii="Times New Roman" w:hAnsi="Times New Roman" w:cs="Times New Roman"/>
          <w:sz w:val="28"/>
          <w:szCs w:val="28"/>
        </w:rPr>
        <w:t>).</w:t>
      </w:r>
    </w:p>
    <w:p w:rsidR="006C2AE8" w:rsidRPr="008B4433" w:rsidRDefault="006C2AE8" w:rsidP="006C2AE8">
      <w:pPr>
        <w:numPr>
          <w:ilvl w:val="0"/>
          <w:numId w:val="14"/>
        </w:numPr>
        <w:spacing w:after="0"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Общее здоровье (</w:t>
      </w:r>
      <w:r w:rsidRPr="008B4433">
        <w:rPr>
          <w:rFonts w:ascii="Times New Roman" w:hAnsi="Times New Roman" w:cs="Times New Roman"/>
          <w:sz w:val="28"/>
          <w:szCs w:val="28"/>
          <w:lang w:val="en-US"/>
        </w:rPr>
        <w:t>GH</w:t>
      </w:r>
      <w:r w:rsidRPr="008B4433">
        <w:rPr>
          <w:rFonts w:ascii="Times New Roman" w:hAnsi="Times New Roman" w:cs="Times New Roman"/>
          <w:sz w:val="28"/>
          <w:szCs w:val="28"/>
        </w:rPr>
        <w:t>).</w:t>
      </w:r>
    </w:p>
    <w:p w:rsidR="006C2AE8" w:rsidRPr="008B4433" w:rsidRDefault="006C2AE8" w:rsidP="006C2AE8">
      <w:pPr>
        <w:numPr>
          <w:ilvl w:val="0"/>
          <w:numId w:val="14"/>
        </w:numPr>
        <w:spacing w:after="0"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Жизнеспособность (</w:t>
      </w:r>
      <w:r w:rsidRPr="008B4433">
        <w:rPr>
          <w:rFonts w:ascii="Times New Roman" w:hAnsi="Times New Roman" w:cs="Times New Roman"/>
          <w:sz w:val="28"/>
          <w:szCs w:val="28"/>
          <w:lang w:val="en-US"/>
        </w:rPr>
        <w:t>VT</w:t>
      </w:r>
      <w:r w:rsidRPr="008B4433">
        <w:rPr>
          <w:rFonts w:ascii="Times New Roman" w:hAnsi="Times New Roman" w:cs="Times New Roman"/>
          <w:sz w:val="28"/>
          <w:szCs w:val="28"/>
        </w:rPr>
        <w:t>).</w:t>
      </w:r>
    </w:p>
    <w:p w:rsidR="006C2AE8" w:rsidRPr="008B4433" w:rsidRDefault="006C2AE8" w:rsidP="006C2AE8">
      <w:pPr>
        <w:numPr>
          <w:ilvl w:val="0"/>
          <w:numId w:val="14"/>
        </w:numPr>
        <w:spacing w:after="0"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Социальное функционирование (</w:t>
      </w:r>
      <w:r w:rsidRPr="008B4433">
        <w:rPr>
          <w:rFonts w:ascii="Times New Roman" w:hAnsi="Times New Roman" w:cs="Times New Roman"/>
          <w:sz w:val="28"/>
          <w:szCs w:val="28"/>
          <w:lang w:val="en-US"/>
        </w:rPr>
        <w:t>SF</w:t>
      </w:r>
      <w:r w:rsidRPr="008B4433">
        <w:rPr>
          <w:rFonts w:ascii="Times New Roman" w:hAnsi="Times New Roman" w:cs="Times New Roman"/>
          <w:sz w:val="28"/>
          <w:szCs w:val="28"/>
        </w:rPr>
        <w:t>).</w:t>
      </w:r>
    </w:p>
    <w:p w:rsidR="006C2AE8" w:rsidRPr="008B4433" w:rsidRDefault="006C2AE8" w:rsidP="006C2AE8">
      <w:pPr>
        <w:numPr>
          <w:ilvl w:val="0"/>
          <w:numId w:val="14"/>
        </w:numPr>
        <w:spacing w:after="0"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Эмоциональное функционирование (</w:t>
      </w:r>
      <w:r w:rsidRPr="008B4433">
        <w:rPr>
          <w:rFonts w:ascii="Times New Roman" w:hAnsi="Times New Roman" w:cs="Times New Roman"/>
          <w:sz w:val="28"/>
          <w:szCs w:val="28"/>
          <w:lang w:val="en-US"/>
        </w:rPr>
        <w:t>RE</w:t>
      </w:r>
      <w:r w:rsidRPr="008B4433">
        <w:rPr>
          <w:rFonts w:ascii="Times New Roman" w:hAnsi="Times New Roman" w:cs="Times New Roman"/>
          <w:sz w:val="28"/>
          <w:szCs w:val="28"/>
        </w:rPr>
        <w:t>).</w:t>
      </w:r>
    </w:p>
    <w:p w:rsidR="006C2AE8" w:rsidRPr="008B4433" w:rsidRDefault="006C2AE8" w:rsidP="006C2AE8">
      <w:pPr>
        <w:numPr>
          <w:ilvl w:val="0"/>
          <w:numId w:val="14"/>
        </w:numPr>
        <w:spacing w:after="0" w:line="360" w:lineRule="auto"/>
        <w:ind w:firstLine="709"/>
        <w:jc w:val="both"/>
        <w:rPr>
          <w:rFonts w:ascii="Times New Roman" w:hAnsi="Times New Roman" w:cs="Times New Roman"/>
          <w:sz w:val="28"/>
          <w:szCs w:val="28"/>
        </w:rPr>
      </w:pPr>
      <w:r w:rsidRPr="008B4433">
        <w:rPr>
          <w:rFonts w:ascii="Times New Roman" w:hAnsi="Times New Roman" w:cs="Times New Roman"/>
          <w:sz w:val="28"/>
          <w:szCs w:val="28"/>
        </w:rPr>
        <w:t>Психологическое здоровье (</w:t>
      </w:r>
      <w:r w:rsidRPr="008B4433">
        <w:rPr>
          <w:rFonts w:ascii="Times New Roman" w:hAnsi="Times New Roman" w:cs="Times New Roman"/>
          <w:sz w:val="28"/>
          <w:szCs w:val="28"/>
          <w:lang w:val="en-US"/>
        </w:rPr>
        <w:t>MH</w:t>
      </w:r>
      <w:r w:rsidRPr="008B4433">
        <w:rPr>
          <w:rFonts w:ascii="Times New Roman" w:hAnsi="Times New Roman" w:cs="Times New Roman"/>
          <w:sz w:val="28"/>
          <w:szCs w:val="28"/>
        </w:rPr>
        <w:t>).</w:t>
      </w:r>
    </w:p>
    <w:p w:rsidR="00C60A0D" w:rsidRDefault="00C60A0D">
      <w:pPr>
        <w:rPr>
          <w:rFonts w:ascii="Times New Roman" w:hAnsi="Times New Roman" w:cs="Times New Roman"/>
          <w:sz w:val="28"/>
          <w:szCs w:val="28"/>
        </w:rPr>
      </w:pPr>
    </w:p>
    <w:p w:rsidR="00E51E64" w:rsidRDefault="006131DA" w:rsidP="006131DA">
      <w:pPr>
        <w:jc w:val="right"/>
        <w:rPr>
          <w:rFonts w:ascii="Times New Roman" w:hAnsi="Times New Roman" w:cs="Times New Roman"/>
          <w:sz w:val="28"/>
          <w:szCs w:val="28"/>
        </w:rPr>
      </w:pPr>
      <w:r>
        <w:rPr>
          <w:rFonts w:ascii="Times New Roman" w:hAnsi="Times New Roman" w:cs="Times New Roman"/>
          <w:sz w:val="28"/>
          <w:szCs w:val="28"/>
        </w:rPr>
        <w:t>ПРИЛОЖЕНИЕ Б</w:t>
      </w:r>
    </w:p>
    <w:p w:rsidR="006131DA" w:rsidRDefault="006131DA" w:rsidP="006131DA">
      <w:pPr>
        <w:jc w:val="right"/>
        <w:rPr>
          <w:rFonts w:ascii="Times New Roman" w:hAnsi="Times New Roman" w:cs="Times New Roman"/>
          <w:sz w:val="28"/>
          <w:szCs w:val="28"/>
        </w:rPr>
      </w:pPr>
    </w:p>
    <w:p w:rsidR="00E51E64" w:rsidRPr="002F672C" w:rsidRDefault="00E51E64" w:rsidP="00E51E64">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Таблица 1 </w:t>
      </w:r>
      <w:r w:rsidRPr="00A2539B">
        <w:rPr>
          <w:rFonts w:ascii="Times New Roman" w:hAnsi="Times New Roman"/>
          <w:sz w:val="28"/>
          <w:szCs w:val="28"/>
          <w:shd w:val="clear" w:color="auto" w:fill="FFFFFF"/>
        </w:rPr>
        <w:t xml:space="preserve"> –</w:t>
      </w:r>
      <w:r w:rsidRPr="002F672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2F672C">
        <w:rPr>
          <w:rFonts w:ascii="Times New Roman" w:hAnsi="Times New Roman"/>
          <w:sz w:val="28"/>
          <w:szCs w:val="28"/>
          <w:shd w:val="clear" w:color="auto" w:fill="FFFFFF"/>
        </w:rPr>
        <w:t>Результаты исследования качеств</w:t>
      </w:r>
      <w:r>
        <w:rPr>
          <w:rFonts w:ascii="Times New Roman" w:hAnsi="Times New Roman"/>
          <w:sz w:val="28"/>
          <w:szCs w:val="28"/>
          <w:shd w:val="clear" w:color="auto" w:fill="FFFFFF"/>
        </w:rPr>
        <w:t xml:space="preserve">а жизни пациентов перенесших ИМ  </w:t>
      </w:r>
      <w:r w:rsidRPr="002F672C">
        <w:rPr>
          <w:rFonts w:ascii="Times New Roman" w:hAnsi="Times New Roman"/>
          <w:sz w:val="28"/>
          <w:szCs w:val="28"/>
          <w:shd w:val="clear" w:color="auto" w:fill="FFFFFF"/>
        </w:rPr>
        <w:t>«</w:t>
      </w:r>
      <w:r w:rsidRPr="002F672C">
        <w:rPr>
          <w:rFonts w:ascii="Times New Roman" w:hAnsi="Times New Roman"/>
          <w:sz w:val="28"/>
          <w:szCs w:val="28"/>
          <w:shd w:val="clear" w:color="auto" w:fill="FFFFFF"/>
          <w:lang w:val="en-US"/>
        </w:rPr>
        <w:t>SF</w:t>
      </w:r>
      <w:r w:rsidRPr="002F672C">
        <w:rPr>
          <w:rFonts w:ascii="Times New Roman" w:hAnsi="Times New Roman"/>
          <w:sz w:val="28"/>
          <w:szCs w:val="28"/>
          <w:shd w:val="clear" w:color="auto" w:fill="FFFFFF"/>
        </w:rPr>
        <w:t>-36»</w:t>
      </w:r>
    </w:p>
    <w:tbl>
      <w:tblPr>
        <w:tblStyle w:val="af"/>
        <w:tblW w:w="9520" w:type="dxa"/>
        <w:tblInd w:w="108" w:type="dxa"/>
        <w:tblLook w:val="04A0"/>
      </w:tblPr>
      <w:tblGrid>
        <w:gridCol w:w="833"/>
        <w:gridCol w:w="967"/>
        <w:gridCol w:w="974"/>
        <w:gridCol w:w="842"/>
        <w:gridCol w:w="840"/>
        <w:gridCol w:w="839"/>
        <w:gridCol w:w="845"/>
        <w:gridCol w:w="846"/>
        <w:gridCol w:w="843"/>
        <w:gridCol w:w="846"/>
        <w:gridCol w:w="845"/>
      </w:tblGrid>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967"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PF</w:t>
            </w:r>
          </w:p>
        </w:tc>
        <w:tc>
          <w:tcPr>
            <w:tcW w:w="974"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RF</w:t>
            </w:r>
          </w:p>
        </w:tc>
        <w:tc>
          <w:tcPr>
            <w:tcW w:w="842"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BP</w:t>
            </w:r>
          </w:p>
        </w:tc>
        <w:tc>
          <w:tcPr>
            <w:tcW w:w="840"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GH</w:t>
            </w:r>
          </w:p>
        </w:tc>
        <w:tc>
          <w:tcPr>
            <w:tcW w:w="839"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VT</w:t>
            </w:r>
          </w:p>
        </w:tc>
        <w:tc>
          <w:tcPr>
            <w:tcW w:w="845"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SF</w:t>
            </w:r>
          </w:p>
        </w:tc>
        <w:tc>
          <w:tcPr>
            <w:tcW w:w="846"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RE</w:t>
            </w:r>
          </w:p>
        </w:tc>
        <w:tc>
          <w:tcPr>
            <w:tcW w:w="843"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MN</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PH</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MH</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62</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82</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52</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49,7</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33.0</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20</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70</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68</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45,0</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48,5</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67</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53,4</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54,2</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60</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30</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60</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33,9</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45,0</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84</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47,6</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61,0</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62,5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68</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34,4</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44,7</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7</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22</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44</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29,5</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35,9</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42</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62</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68</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43,8</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57,3</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9</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30</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32</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21,4</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23,8</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10</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33,3</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64</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38,6</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42,5</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11</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62</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40</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76</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45,7</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44,6</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72</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3" w:type="dxa"/>
            <w:tcBorders>
              <w:right w:val="single" w:sz="4" w:space="0" w:color="auto"/>
            </w:tcBorders>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72</w:t>
            </w:r>
          </w:p>
        </w:tc>
        <w:tc>
          <w:tcPr>
            <w:tcW w:w="846" w:type="dxa"/>
            <w:tcBorders>
              <w:left w:val="single" w:sz="4" w:space="0" w:color="auto"/>
            </w:tcBorders>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41,9</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40,0</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13</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84</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36,5</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59,9</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14</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39,1</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48,7</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15</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70</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84</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50,4</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56,9</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16</w:t>
            </w:r>
          </w:p>
        </w:tc>
        <w:tc>
          <w:tcPr>
            <w:tcW w:w="96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60</w:t>
            </w:r>
          </w:p>
        </w:tc>
        <w:tc>
          <w:tcPr>
            <w:tcW w:w="974"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2"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51</w:t>
            </w:r>
          </w:p>
        </w:tc>
        <w:tc>
          <w:tcPr>
            <w:tcW w:w="840"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83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845"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3"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76</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47,6</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54,9</w:t>
            </w:r>
          </w:p>
        </w:tc>
      </w:tr>
      <w:tr w:rsidR="00E51E64" w:rsidTr="00E51E64">
        <w:trPr>
          <w:trHeight w:val="510"/>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17</w:t>
            </w:r>
          </w:p>
        </w:tc>
        <w:tc>
          <w:tcPr>
            <w:tcW w:w="96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974"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2"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41</w:t>
            </w:r>
          </w:p>
        </w:tc>
        <w:tc>
          <w:tcPr>
            <w:tcW w:w="840"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72</w:t>
            </w:r>
          </w:p>
        </w:tc>
        <w:tc>
          <w:tcPr>
            <w:tcW w:w="839"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845"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6"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33,3</w:t>
            </w:r>
          </w:p>
        </w:tc>
        <w:tc>
          <w:tcPr>
            <w:tcW w:w="843"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64</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42,9</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42,1</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18</w:t>
            </w:r>
          </w:p>
        </w:tc>
        <w:tc>
          <w:tcPr>
            <w:tcW w:w="96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974"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42"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51</w:t>
            </w:r>
          </w:p>
        </w:tc>
        <w:tc>
          <w:tcPr>
            <w:tcW w:w="840"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839"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45"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6"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3"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74</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47,7</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60,0</w:t>
            </w:r>
          </w:p>
        </w:tc>
      </w:tr>
      <w:tr w:rsidR="00E51E64" w:rsidTr="00E51E64">
        <w:trPr>
          <w:trHeight w:val="495"/>
        </w:trPr>
        <w:tc>
          <w:tcPr>
            <w:tcW w:w="833" w:type="dxa"/>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19</w:t>
            </w:r>
          </w:p>
        </w:tc>
        <w:tc>
          <w:tcPr>
            <w:tcW w:w="96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974"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2"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41</w:t>
            </w:r>
          </w:p>
        </w:tc>
        <w:tc>
          <w:tcPr>
            <w:tcW w:w="840"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39"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5"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6"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33,3</w:t>
            </w:r>
          </w:p>
        </w:tc>
        <w:tc>
          <w:tcPr>
            <w:tcW w:w="843"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72</w:t>
            </w:r>
          </w:p>
        </w:tc>
        <w:tc>
          <w:tcPr>
            <w:tcW w:w="846"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39,5</w:t>
            </w:r>
          </w:p>
        </w:tc>
        <w:tc>
          <w:tcPr>
            <w:tcW w:w="845"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44,5</w:t>
            </w:r>
          </w:p>
        </w:tc>
      </w:tr>
      <w:tr w:rsidR="00E51E64" w:rsidTr="00E51E64">
        <w:trPr>
          <w:trHeight w:val="660"/>
        </w:trPr>
        <w:tc>
          <w:tcPr>
            <w:tcW w:w="833" w:type="dxa"/>
            <w:tcBorders>
              <w:bottom w:val="single" w:sz="4" w:space="0" w:color="auto"/>
            </w:tcBorders>
          </w:tcPr>
          <w:p w:rsidR="00E51E64"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w:t>
            </w:r>
          </w:p>
        </w:tc>
        <w:tc>
          <w:tcPr>
            <w:tcW w:w="967"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60</w:t>
            </w:r>
          </w:p>
        </w:tc>
        <w:tc>
          <w:tcPr>
            <w:tcW w:w="974"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25</w:t>
            </w:r>
          </w:p>
        </w:tc>
        <w:tc>
          <w:tcPr>
            <w:tcW w:w="842"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51</w:t>
            </w:r>
          </w:p>
        </w:tc>
        <w:tc>
          <w:tcPr>
            <w:tcW w:w="840"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39"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35</w:t>
            </w:r>
          </w:p>
        </w:tc>
        <w:tc>
          <w:tcPr>
            <w:tcW w:w="845"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6"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3"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60</w:t>
            </w:r>
          </w:p>
        </w:tc>
        <w:tc>
          <w:tcPr>
            <w:tcW w:w="846" w:type="dxa"/>
            <w:tcBorders>
              <w:bottom w:val="single" w:sz="4" w:space="0" w:color="auto"/>
            </w:tcBorders>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35,9</w:t>
            </w:r>
          </w:p>
        </w:tc>
        <w:tc>
          <w:tcPr>
            <w:tcW w:w="845" w:type="dxa"/>
            <w:tcBorders>
              <w:bottom w:val="single" w:sz="4" w:space="0" w:color="auto"/>
            </w:tcBorders>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44,7</w:t>
            </w:r>
          </w:p>
        </w:tc>
      </w:tr>
    </w:tbl>
    <w:p w:rsidR="00E51E64" w:rsidRDefault="00E51E64">
      <w:pPr>
        <w:rPr>
          <w:rFonts w:ascii="Times New Roman" w:hAnsi="Times New Roman" w:cs="Times New Roman"/>
          <w:sz w:val="28"/>
          <w:szCs w:val="28"/>
        </w:rPr>
      </w:pPr>
    </w:p>
    <w:p w:rsidR="00E51E64" w:rsidRPr="00B13002" w:rsidRDefault="00E51E64" w:rsidP="00E51E64">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Таблица 2 </w:t>
      </w:r>
      <w:r w:rsidRPr="00A2539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Результаты исследования качества жизни</w:t>
      </w:r>
      <w:r w:rsidRPr="006361A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пациентов с ХОЗАНК «</w:t>
      </w:r>
      <w:r>
        <w:rPr>
          <w:rFonts w:ascii="Times New Roman" w:hAnsi="Times New Roman"/>
          <w:sz w:val="28"/>
          <w:szCs w:val="28"/>
          <w:shd w:val="clear" w:color="auto" w:fill="FFFFFF"/>
          <w:lang w:val="en-US"/>
        </w:rPr>
        <w:t>SF</w:t>
      </w:r>
      <w:r w:rsidRPr="00B13002">
        <w:rPr>
          <w:rFonts w:ascii="Times New Roman" w:hAnsi="Times New Roman"/>
          <w:sz w:val="28"/>
          <w:szCs w:val="28"/>
          <w:shd w:val="clear" w:color="auto" w:fill="FFFFFF"/>
        </w:rPr>
        <w:t>-36</w:t>
      </w:r>
      <w:r>
        <w:rPr>
          <w:rFonts w:ascii="Times New Roman" w:hAnsi="Times New Roman"/>
          <w:sz w:val="28"/>
          <w:szCs w:val="28"/>
          <w:shd w:val="clear" w:color="auto" w:fill="FFFFFF"/>
        </w:rPr>
        <w:t>»</w:t>
      </w:r>
    </w:p>
    <w:tbl>
      <w:tblPr>
        <w:tblStyle w:val="af"/>
        <w:tblW w:w="0" w:type="auto"/>
        <w:tblInd w:w="108" w:type="dxa"/>
        <w:tblLook w:val="04A0"/>
      </w:tblPr>
      <w:tblGrid>
        <w:gridCol w:w="848"/>
        <w:gridCol w:w="846"/>
        <w:gridCol w:w="847"/>
        <w:gridCol w:w="846"/>
        <w:gridCol w:w="848"/>
        <w:gridCol w:w="987"/>
        <w:gridCol w:w="848"/>
        <w:gridCol w:w="847"/>
        <w:gridCol w:w="849"/>
        <w:gridCol w:w="848"/>
        <w:gridCol w:w="849"/>
      </w:tblGrid>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846"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PF</w:t>
            </w:r>
          </w:p>
        </w:tc>
        <w:tc>
          <w:tcPr>
            <w:tcW w:w="847"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RF</w:t>
            </w:r>
          </w:p>
        </w:tc>
        <w:tc>
          <w:tcPr>
            <w:tcW w:w="846"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BP</w:t>
            </w:r>
          </w:p>
        </w:tc>
        <w:tc>
          <w:tcPr>
            <w:tcW w:w="848"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GH</w:t>
            </w:r>
          </w:p>
        </w:tc>
        <w:tc>
          <w:tcPr>
            <w:tcW w:w="987"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VT</w:t>
            </w:r>
          </w:p>
        </w:tc>
        <w:tc>
          <w:tcPr>
            <w:tcW w:w="848"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SF</w:t>
            </w:r>
          </w:p>
        </w:tc>
        <w:tc>
          <w:tcPr>
            <w:tcW w:w="847"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RE</w:t>
            </w:r>
          </w:p>
        </w:tc>
        <w:tc>
          <w:tcPr>
            <w:tcW w:w="849" w:type="dxa"/>
          </w:tcPr>
          <w:p w:rsidR="00E51E64" w:rsidRPr="005E10D8"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MN</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PH</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MH</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w:t>
            </w:r>
          </w:p>
        </w:tc>
        <w:tc>
          <w:tcPr>
            <w:tcW w:w="846"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50</w:t>
            </w:r>
          </w:p>
        </w:tc>
        <w:tc>
          <w:tcPr>
            <w:tcW w:w="847"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75</w:t>
            </w:r>
          </w:p>
        </w:tc>
        <w:tc>
          <w:tcPr>
            <w:tcW w:w="846"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72</w:t>
            </w:r>
          </w:p>
        </w:tc>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85</w:t>
            </w:r>
          </w:p>
        </w:tc>
        <w:tc>
          <w:tcPr>
            <w:tcW w:w="987"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65</w:t>
            </w:r>
          </w:p>
        </w:tc>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100</w:t>
            </w:r>
          </w:p>
        </w:tc>
        <w:tc>
          <w:tcPr>
            <w:tcW w:w="847" w:type="dxa"/>
          </w:tcPr>
          <w:p w:rsidR="00E51E64" w:rsidRPr="006361A0" w:rsidRDefault="00E51E64" w:rsidP="00E51E64">
            <w:pPr>
              <w:spacing w:line="360" w:lineRule="auto"/>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9" w:type="dxa"/>
          </w:tcPr>
          <w:p w:rsidR="00E51E64" w:rsidRPr="006361A0" w:rsidRDefault="00E51E64" w:rsidP="00E51E64">
            <w:pPr>
              <w:spacing w:line="360" w:lineRule="auto"/>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84</w:t>
            </w:r>
          </w:p>
        </w:tc>
        <w:tc>
          <w:tcPr>
            <w:tcW w:w="848" w:type="dxa"/>
          </w:tcPr>
          <w:p w:rsidR="00E51E64" w:rsidRPr="00AD493E" w:rsidRDefault="00E51E64" w:rsidP="00E51E64">
            <w:pPr>
              <w:spacing w:line="360" w:lineRule="auto"/>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47,1</w:t>
            </w:r>
          </w:p>
        </w:tc>
        <w:tc>
          <w:tcPr>
            <w:tcW w:w="84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58,9</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2</w:t>
            </w:r>
          </w:p>
        </w:tc>
        <w:tc>
          <w:tcPr>
            <w:tcW w:w="846"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8</w:t>
            </w:r>
            <w:r>
              <w:rPr>
                <w:rFonts w:ascii="Times New Roman" w:hAnsi="Times New Roman"/>
                <w:sz w:val="28"/>
                <w:szCs w:val="28"/>
                <w:shd w:val="clear" w:color="auto" w:fill="FFFFFF"/>
              </w:rPr>
              <w:t>3</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6"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2</w:t>
            </w:r>
            <w:r>
              <w:rPr>
                <w:rFonts w:ascii="Times New Roman" w:hAnsi="Times New Roman"/>
                <w:sz w:val="28"/>
                <w:szCs w:val="28"/>
                <w:shd w:val="clear" w:color="auto" w:fill="FFFFFF"/>
              </w:rPr>
              <w:t>2</w:t>
            </w:r>
          </w:p>
        </w:tc>
        <w:tc>
          <w:tcPr>
            <w:tcW w:w="848"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6</w:t>
            </w:r>
            <w:r>
              <w:rPr>
                <w:rFonts w:ascii="Times New Roman" w:hAnsi="Times New Roman"/>
                <w:sz w:val="28"/>
                <w:szCs w:val="28"/>
                <w:shd w:val="clear" w:color="auto" w:fill="FFFFFF"/>
              </w:rPr>
              <w:t>0</w:t>
            </w:r>
          </w:p>
        </w:tc>
        <w:tc>
          <w:tcPr>
            <w:tcW w:w="987"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7</w:t>
            </w:r>
            <w:r>
              <w:rPr>
                <w:rFonts w:ascii="Times New Roman" w:hAnsi="Times New Roman"/>
                <w:sz w:val="28"/>
                <w:szCs w:val="28"/>
                <w:shd w:val="clear" w:color="auto" w:fill="FFFFFF"/>
              </w:rPr>
              <w:t>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9"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6</w:t>
            </w:r>
            <w:r>
              <w:rPr>
                <w:rFonts w:ascii="Times New Roman" w:hAnsi="Times New Roman"/>
                <w:sz w:val="28"/>
                <w:szCs w:val="28"/>
                <w:shd w:val="clear" w:color="auto" w:fill="FFFFFF"/>
              </w:rPr>
              <w:t>2</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3</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1</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4</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9</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6</w:t>
            </w:r>
            <w:r>
              <w:rPr>
                <w:rFonts w:ascii="Times New Roman" w:hAnsi="Times New Roman"/>
                <w:sz w:val="28"/>
                <w:szCs w:val="28"/>
                <w:shd w:val="clear" w:color="auto" w:fill="FFFFFF"/>
                <w:lang w:val="en-US"/>
              </w:rPr>
              <w:t>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8"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6</w:t>
            </w:r>
            <w:r>
              <w:rPr>
                <w:rFonts w:ascii="Times New Roman" w:hAnsi="Times New Roman"/>
                <w:sz w:val="28"/>
                <w:szCs w:val="28"/>
                <w:shd w:val="clear" w:color="auto" w:fill="FFFFFF"/>
              </w:rPr>
              <w:t>9</w:t>
            </w:r>
          </w:p>
        </w:tc>
        <w:tc>
          <w:tcPr>
            <w:tcW w:w="987"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80</w:t>
            </w:r>
          </w:p>
        </w:tc>
        <w:tc>
          <w:tcPr>
            <w:tcW w:w="848"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80</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5</w:t>
            </w:r>
            <w:r w:rsidRPr="00AD493E">
              <w:rPr>
                <w:rFonts w:ascii="Times New Roman" w:hAnsi="Times New Roman"/>
                <w:sz w:val="28"/>
                <w:szCs w:val="28"/>
                <w:shd w:val="clear" w:color="auto" w:fill="FFFFFF"/>
              </w:rPr>
              <w:t>9</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9</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5</w:t>
            </w:r>
            <w:r w:rsidRPr="00AD493E">
              <w:rPr>
                <w:rFonts w:ascii="Times New Roman" w:hAnsi="Times New Roman"/>
                <w:sz w:val="28"/>
                <w:szCs w:val="28"/>
                <w:shd w:val="clear" w:color="auto" w:fill="FFFFFF"/>
              </w:rPr>
              <w:t>6</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7</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4</w:t>
            </w:r>
          </w:p>
        </w:tc>
        <w:tc>
          <w:tcPr>
            <w:tcW w:w="846"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6</w:t>
            </w:r>
            <w:r>
              <w:rPr>
                <w:rFonts w:ascii="Times New Roman" w:hAnsi="Times New Roman"/>
                <w:sz w:val="28"/>
                <w:szCs w:val="28"/>
                <w:shd w:val="clear" w:color="auto" w:fill="FFFFFF"/>
              </w:rPr>
              <w:t>5</w:t>
            </w:r>
          </w:p>
        </w:tc>
        <w:tc>
          <w:tcPr>
            <w:tcW w:w="847"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55</w:t>
            </w:r>
          </w:p>
        </w:tc>
        <w:tc>
          <w:tcPr>
            <w:tcW w:w="846"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c>
          <w:tcPr>
            <w:tcW w:w="848"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75</w:t>
            </w:r>
          </w:p>
        </w:tc>
        <w:tc>
          <w:tcPr>
            <w:tcW w:w="987" w:type="dxa"/>
          </w:tcPr>
          <w:p w:rsidR="00E51E64" w:rsidRPr="00E76FED"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60</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60</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rPr>
              <w:t>41</w:t>
            </w:r>
            <w:r w:rsidRPr="00AD493E">
              <w:rPr>
                <w:rFonts w:ascii="Times New Roman" w:hAnsi="Times New Roman"/>
                <w:sz w:val="28"/>
                <w:szCs w:val="28"/>
                <w:shd w:val="clear" w:color="auto" w:fill="FFFFFF"/>
                <w:lang w:val="en-US"/>
              </w:rPr>
              <w:t>,9</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3</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1</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0</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1</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84</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75</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5</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rPr>
              <w:t>7</w:t>
            </w:r>
            <w:r w:rsidRPr="00AD493E">
              <w:rPr>
                <w:rFonts w:ascii="Times New Roman" w:hAnsi="Times New Roman"/>
                <w:sz w:val="28"/>
                <w:szCs w:val="28"/>
                <w:shd w:val="clear" w:color="auto" w:fill="FFFFFF"/>
                <w:lang w:val="en-US"/>
              </w:rPr>
              <w:t>1,0</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6</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6</w:t>
            </w:r>
            <w:r>
              <w:rPr>
                <w:rFonts w:ascii="Times New Roman" w:hAnsi="Times New Roman"/>
                <w:sz w:val="28"/>
                <w:szCs w:val="28"/>
                <w:shd w:val="clear" w:color="auto" w:fill="FFFFFF"/>
                <w:lang w:val="en-US"/>
              </w:rPr>
              <w:t>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6</w:t>
            </w:r>
            <w:r>
              <w:rPr>
                <w:rFonts w:ascii="Times New Roman" w:hAnsi="Times New Roman"/>
                <w:sz w:val="28"/>
                <w:szCs w:val="28"/>
                <w:shd w:val="clear" w:color="auto" w:fill="FFFFFF"/>
                <w:lang w:val="en-US"/>
              </w:rPr>
              <w:t>5</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72</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6</w:t>
            </w:r>
            <w:r>
              <w:rPr>
                <w:rFonts w:ascii="Times New Roman" w:hAnsi="Times New Roman"/>
                <w:sz w:val="28"/>
                <w:szCs w:val="28"/>
                <w:shd w:val="clear" w:color="auto" w:fill="FFFFFF"/>
                <w:lang w:val="en-US"/>
              </w:rPr>
              <w:t>5</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5</w:t>
            </w:r>
            <w:r>
              <w:rPr>
                <w:rFonts w:ascii="Times New Roman" w:hAnsi="Times New Roman"/>
                <w:sz w:val="28"/>
                <w:szCs w:val="28"/>
                <w:shd w:val="clear" w:color="auto" w:fill="FFFFFF"/>
                <w:lang w:val="en-US"/>
              </w:rPr>
              <w:t>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62,5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9"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75</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49</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3</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rPr>
              <w:t>50</w:t>
            </w:r>
            <w:r w:rsidRPr="00AD493E">
              <w:rPr>
                <w:rFonts w:ascii="Times New Roman" w:hAnsi="Times New Roman"/>
                <w:sz w:val="28"/>
                <w:szCs w:val="28"/>
                <w:shd w:val="clear" w:color="auto" w:fill="FFFFFF"/>
                <w:lang w:val="en-US"/>
              </w:rPr>
              <w:t>,7</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7</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10</w:t>
            </w:r>
            <w:r>
              <w:rPr>
                <w:rFonts w:ascii="Times New Roman" w:hAnsi="Times New Roman"/>
                <w:sz w:val="28"/>
                <w:szCs w:val="28"/>
                <w:shd w:val="clear" w:color="auto" w:fill="FFFFFF"/>
                <w:lang w:val="en-US"/>
              </w:rPr>
              <w:t>0</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8</w:t>
            </w:r>
            <w:r>
              <w:rPr>
                <w:rFonts w:ascii="Times New Roman" w:hAnsi="Times New Roman"/>
                <w:sz w:val="28"/>
                <w:szCs w:val="28"/>
                <w:shd w:val="clear" w:color="auto" w:fill="FFFFFF"/>
                <w:lang w:val="en-US"/>
              </w:rPr>
              <w:t>5</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848"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100</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9"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85</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rPr>
              <w:t>59</w:t>
            </w:r>
            <w:r w:rsidRPr="00AD493E">
              <w:rPr>
                <w:rFonts w:ascii="Times New Roman" w:hAnsi="Times New Roman"/>
                <w:sz w:val="28"/>
                <w:szCs w:val="28"/>
                <w:shd w:val="clear" w:color="auto" w:fill="FFFFFF"/>
                <w:lang w:val="en-US"/>
              </w:rPr>
              <w:t>,5</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rPr>
              <w:t>60</w:t>
            </w:r>
            <w:r w:rsidRPr="00AD493E">
              <w:rPr>
                <w:rFonts w:ascii="Times New Roman" w:hAnsi="Times New Roman"/>
                <w:sz w:val="28"/>
                <w:szCs w:val="28"/>
                <w:shd w:val="clear" w:color="auto" w:fill="FFFFFF"/>
                <w:lang w:val="en-US"/>
              </w:rPr>
              <w:t>,9</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8</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6</w:t>
            </w:r>
            <w:r>
              <w:rPr>
                <w:rFonts w:ascii="Times New Roman" w:hAnsi="Times New Roman"/>
                <w:sz w:val="28"/>
                <w:szCs w:val="28"/>
                <w:shd w:val="clear" w:color="auto" w:fill="FFFFFF"/>
                <w:lang w:val="en-US"/>
              </w:rPr>
              <w:t>0</w:t>
            </w:r>
          </w:p>
        </w:tc>
        <w:tc>
          <w:tcPr>
            <w:tcW w:w="847"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4</w:t>
            </w:r>
            <w:r>
              <w:rPr>
                <w:rFonts w:ascii="Times New Roman" w:hAnsi="Times New Roman"/>
                <w:sz w:val="28"/>
                <w:szCs w:val="28"/>
                <w:shd w:val="clear" w:color="auto" w:fill="FFFFFF"/>
              </w:rPr>
              <w:t>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62</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68</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5</w:t>
            </w:r>
            <w:r w:rsidRPr="00AD493E">
              <w:rPr>
                <w:rFonts w:ascii="Times New Roman" w:hAnsi="Times New Roman"/>
                <w:sz w:val="28"/>
                <w:szCs w:val="28"/>
                <w:shd w:val="clear" w:color="auto" w:fill="FFFFFF"/>
                <w:lang w:val="en-US"/>
              </w:rPr>
              <w:t>,8</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57,</w:t>
            </w:r>
            <w:r w:rsidRPr="00AD493E">
              <w:rPr>
                <w:rFonts w:ascii="Times New Roman" w:hAnsi="Times New Roman"/>
                <w:sz w:val="28"/>
                <w:szCs w:val="28"/>
                <w:shd w:val="clear" w:color="auto" w:fill="FFFFFF"/>
              </w:rPr>
              <w:t>9</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9</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80</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8</w:t>
            </w:r>
            <w:r>
              <w:rPr>
                <w:rFonts w:ascii="Times New Roman" w:hAnsi="Times New Roman"/>
                <w:sz w:val="28"/>
                <w:szCs w:val="28"/>
                <w:shd w:val="clear" w:color="auto" w:fill="FFFFFF"/>
                <w:lang w:val="en-US"/>
              </w:rPr>
              <w:t>0</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75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8</w:t>
            </w:r>
            <w:r>
              <w:rPr>
                <w:rFonts w:ascii="Times New Roman" w:hAnsi="Times New Roman"/>
                <w:sz w:val="28"/>
                <w:szCs w:val="28"/>
                <w:shd w:val="clear" w:color="auto" w:fill="FFFFFF"/>
                <w:lang w:val="en-US"/>
              </w:rPr>
              <w:t>5</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8</w:t>
            </w:r>
            <w:r>
              <w:rPr>
                <w:rFonts w:ascii="Times New Roman" w:hAnsi="Times New Roman"/>
                <w:sz w:val="28"/>
                <w:szCs w:val="28"/>
                <w:shd w:val="clear" w:color="auto" w:fill="FFFFFF"/>
                <w:lang w:val="en-US"/>
              </w:rPr>
              <w:t>0</w:t>
            </w:r>
          </w:p>
        </w:tc>
        <w:tc>
          <w:tcPr>
            <w:tcW w:w="848"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100</w:t>
            </w:r>
          </w:p>
        </w:tc>
        <w:tc>
          <w:tcPr>
            <w:tcW w:w="847"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100</w:t>
            </w:r>
          </w:p>
        </w:tc>
        <w:tc>
          <w:tcPr>
            <w:tcW w:w="849"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85</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72</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2</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73</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4</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5</w:t>
            </w:r>
            <w:r>
              <w:rPr>
                <w:rFonts w:ascii="Times New Roman" w:hAnsi="Times New Roman"/>
                <w:sz w:val="28"/>
                <w:szCs w:val="28"/>
                <w:shd w:val="clear" w:color="auto" w:fill="FFFFFF"/>
                <w:lang w:val="en-US"/>
              </w:rPr>
              <w:t>5</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60</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33,3</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64</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55</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3</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rPr>
              <w:t>60</w:t>
            </w:r>
            <w:r w:rsidRPr="00AD493E">
              <w:rPr>
                <w:rFonts w:ascii="Times New Roman" w:hAnsi="Times New Roman"/>
                <w:sz w:val="28"/>
                <w:szCs w:val="28"/>
                <w:shd w:val="clear" w:color="auto" w:fill="FFFFFF"/>
                <w:lang w:val="en-US"/>
              </w:rPr>
              <w:t>,5</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11</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62</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40</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40</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76</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45,7</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44,6</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12</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41</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72</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72</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41,9</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40,0</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13</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10</w:t>
            </w:r>
            <w:r>
              <w:rPr>
                <w:rFonts w:ascii="Times New Roman" w:hAnsi="Times New Roman"/>
                <w:sz w:val="28"/>
                <w:szCs w:val="28"/>
                <w:shd w:val="clear" w:color="auto" w:fill="FFFFFF"/>
                <w:lang w:val="en-US"/>
              </w:rPr>
              <w:t>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1</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84</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53</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6</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59,</w:t>
            </w:r>
            <w:r w:rsidRPr="00AD493E">
              <w:rPr>
                <w:rFonts w:ascii="Times New Roman" w:hAnsi="Times New Roman"/>
                <w:sz w:val="28"/>
                <w:szCs w:val="28"/>
                <w:shd w:val="clear" w:color="auto" w:fill="FFFFFF"/>
              </w:rPr>
              <w:t>4</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14</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60</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987"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8</w:t>
            </w:r>
            <w:r>
              <w:rPr>
                <w:rFonts w:ascii="Times New Roman" w:hAnsi="Times New Roman"/>
                <w:sz w:val="28"/>
                <w:szCs w:val="28"/>
                <w:shd w:val="clear" w:color="auto" w:fill="FFFFFF"/>
                <w:lang w:val="en-US"/>
              </w:rPr>
              <w:t>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66,6</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49</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5</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8</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3</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15</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75</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51</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70</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9"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84</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50,4</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56,9</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16</w:t>
            </w:r>
          </w:p>
        </w:tc>
        <w:tc>
          <w:tcPr>
            <w:tcW w:w="846"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0</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60</w:t>
            </w:r>
          </w:p>
        </w:tc>
        <w:tc>
          <w:tcPr>
            <w:tcW w:w="848"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80</w:t>
            </w:r>
          </w:p>
        </w:tc>
        <w:tc>
          <w:tcPr>
            <w:tcW w:w="98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848"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87,</w:t>
            </w:r>
            <w:r>
              <w:rPr>
                <w:rFonts w:ascii="Times New Roman" w:hAnsi="Times New Roman"/>
                <w:sz w:val="28"/>
                <w:szCs w:val="28"/>
                <w:shd w:val="clear" w:color="auto" w:fill="FFFFFF"/>
              </w:rPr>
              <w:t>7</w:t>
            </w:r>
          </w:p>
        </w:tc>
        <w:tc>
          <w:tcPr>
            <w:tcW w:w="847" w:type="dxa"/>
          </w:tcPr>
          <w:p w:rsidR="00E51E64" w:rsidRPr="009306E0"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100</w:t>
            </w:r>
          </w:p>
        </w:tc>
        <w:tc>
          <w:tcPr>
            <w:tcW w:w="849"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9</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4</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5</w:t>
            </w:r>
            <w:r w:rsidRPr="00AD493E">
              <w:rPr>
                <w:rFonts w:ascii="Times New Roman" w:hAnsi="Times New Roman"/>
                <w:sz w:val="28"/>
                <w:szCs w:val="28"/>
                <w:shd w:val="clear" w:color="auto" w:fill="FFFFFF"/>
              </w:rPr>
              <w:t>7</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6</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17</w:t>
            </w:r>
          </w:p>
        </w:tc>
        <w:tc>
          <w:tcPr>
            <w:tcW w:w="846"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65</w:t>
            </w:r>
          </w:p>
        </w:tc>
        <w:tc>
          <w:tcPr>
            <w:tcW w:w="84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4</w:t>
            </w:r>
            <w:r>
              <w:rPr>
                <w:rFonts w:ascii="Times New Roman" w:hAnsi="Times New Roman"/>
                <w:sz w:val="28"/>
                <w:szCs w:val="28"/>
                <w:shd w:val="clear" w:color="auto" w:fill="FFFFFF"/>
                <w:lang w:val="en-US"/>
              </w:rPr>
              <w:t>0</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50</w:t>
            </w:r>
          </w:p>
        </w:tc>
        <w:tc>
          <w:tcPr>
            <w:tcW w:w="848"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60</w:t>
            </w:r>
          </w:p>
        </w:tc>
        <w:tc>
          <w:tcPr>
            <w:tcW w:w="98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45</w:t>
            </w:r>
          </w:p>
        </w:tc>
        <w:tc>
          <w:tcPr>
            <w:tcW w:w="848"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33,3</w:t>
            </w:r>
          </w:p>
        </w:tc>
        <w:tc>
          <w:tcPr>
            <w:tcW w:w="849"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64</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0</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3</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lang w:val="en-US"/>
              </w:rPr>
              <w:t>42,1</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18</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50</w:t>
            </w:r>
          </w:p>
        </w:tc>
        <w:tc>
          <w:tcPr>
            <w:tcW w:w="84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4</w:t>
            </w:r>
            <w:r>
              <w:rPr>
                <w:rFonts w:ascii="Times New Roman" w:hAnsi="Times New Roman"/>
                <w:sz w:val="28"/>
                <w:szCs w:val="28"/>
                <w:shd w:val="clear" w:color="auto" w:fill="FFFFFF"/>
                <w:lang w:val="en-US"/>
              </w:rPr>
              <w:t>5</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c>
          <w:tcPr>
            <w:tcW w:w="848"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p>
        </w:tc>
        <w:tc>
          <w:tcPr>
            <w:tcW w:w="98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55</w:t>
            </w:r>
          </w:p>
        </w:tc>
        <w:tc>
          <w:tcPr>
            <w:tcW w:w="848"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60</w:t>
            </w:r>
          </w:p>
        </w:tc>
        <w:tc>
          <w:tcPr>
            <w:tcW w:w="84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87,5</w:t>
            </w:r>
          </w:p>
        </w:tc>
        <w:tc>
          <w:tcPr>
            <w:tcW w:w="849"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3</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1</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lang w:val="en-US"/>
              </w:rPr>
            </w:pPr>
            <w:r w:rsidRPr="00AD493E">
              <w:rPr>
                <w:rFonts w:ascii="Times New Roman" w:hAnsi="Times New Roman"/>
                <w:sz w:val="28"/>
                <w:szCs w:val="28"/>
                <w:shd w:val="clear" w:color="auto" w:fill="FFFFFF"/>
              </w:rPr>
              <w:t>5</w:t>
            </w:r>
            <w:r w:rsidRPr="00AD493E">
              <w:rPr>
                <w:rFonts w:ascii="Times New Roman" w:hAnsi="Times New Roman"/>
                <w:sz w:val="28"/>
                <w:szCs w:val="28"/>
                <w:shd w:val="clear" w:color="auto" w:fill="FFFFFF"/>
                <w:lang w:val="en-US"/>
              </w:rPr>
              <w:t>0,0</w:t>
            </w:r>
          </w:p>
        </w:tc>
      </w:tr>
      <w:tr w:rsidR="00E51E64" w:rsidTr="00E51E64">
        <w:tc>
          <w:tcPr>
            <w:tcW w:w="84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19</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c>
          <w:tcPr>
            <w:tcW w:w="847"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5</w:t>
            </w:r>
            <w:r>
              <w:rPr>
                <w:rFonts w:ascii="Times New Roman" w:hAnsi="Times New Roman"/>
                <w:sz w:val="28"/>
                <w:szCs w:val="28"/>
                <w:shd w:val="clear" w:color="auto" w:fill="FFFFFF"/>
              </w:rPr>
              <w:t>5</w:t>
            </w:r>
          </w:p>
        </w:tc>
        <w:tc>
          <w:tcPr>
            <w:tcW w:w="846"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50</w:t>
            </w:r>
          </w:p>
        </w:tc>
        <w:tc>
          <w:tcPr>
            <w:tcW w:w="848"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987"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50</w:t>
            </w:r>
          </w:p>
        </w:tc>
        <w:tc>
          <w:tcPr>
            <w:tcW w:w="848"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87,7</w:t>
            </w:r>
          </w:p>
        </w:tc>
        <w:tc>
          <w:tcPr>
            <w:tcW w:w="847" w:type="dxa"/>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100</w:t>
            </w:r>
          </w:p>
        </w:tc>
        <w:tc>
          <w:tcPr>
            <w:tcW w:w="849" w:type="dxa"/>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72</w:t>
            </w:r>
          </w:p>
        </w:tc>
        <w:tc>
          <w:tcPr>
            <w:tcW w:w="848"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49</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7</w:t>
            </w:r>
          </w:p>
        </w:tc>
        <w:tc>
          <w:tcPr>
            <w:tcW w:w="849" w:type="dxa"/>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lang w:val="en-US"/>
              </w:rPr>
              <w:t>4</w:t>
            </w:r>
            <w:r w:rsidRPr="00AD493E">
              <w:rPr>
                <w:rFonts w:ascii="Times New Roman" w:hAnsi="Times New Roman"/>
                <w:sz w:val="28"/>
                <w:szCs w:val="28"/>
                <w:shd w:val="clear" w:color="auto" w:fill="FFFFFF"/>
              </w:rPr>
              <w:t>8</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3</w:t>
            </w:r>
          </w:p>
        </w:tc>
      </w:tr>
      <w:tr w:rsidR="00E51E64" w:rsidTr="00E51E64">
        <w:trPr>
          <w:trHeight w:val="615"/>
        </w:trPr>
        <w:tc>
          <w:tcPr>
            <w:tcW w:w="848" w:type="dxa"/>
            <w:tcBorders>
              <w:bottom w:val="single" w:sz="4" w:space="0" w:color="auto"/>
            </w:tcBorders>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20</w:t>
            </w:r>
          </w:p>
        </w:tc>
        <w:tc>
          <w:tcPr>
            <w:tcW w:w="846" w:type="dxa"/>
            <w:tcBorders>
              <w:bottom w:val="single" w:sz="4" w:space="0" w:color="auto"/>
            </w:tcBorders>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85</w:t>
            </w:r>
          </w:p>
        </w:tc>
        <w:tc>
          <w:tcPr>
            <w:tcW w:w="847"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846" w:type="dxa"/>
            <w:tcBorders>
              <w:bottom w:val="single" w:sz="4" w:space="0" w:color="auto"/>
            </w:tcBorders>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80</w:t>
            </w:r>
          </w:p>
        </w:tc>
        <w:tc>
          <w:tcPr>
            <w:tcW w:w="848"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7</w:t>
            </w:r>
            <w:r>
              <w:rPr>
                <w:rFonts w:ascii="Times New Roman" w:hAnsi="Times New Roman"/>
                <w:sz w:val="28"/>
                <w:szCs w:val="28"/>
                <w:shd w:val="clear" w:color="auto" w:fill="FFFFFF"/>
                <w:lang w:val="en-US"/>
              </w:rPr>
              <w:t>5</w:t>
            </w:r>
          </w:p>
        </w:tc>
        <w:tc>
          <w:tcPr>
            <w:tcW w:w="987" w:type="dxa"/>
            <w:tcBorders>
              <w:bottom w:val="single" w:sz="4" w:space="0" w:color="auto"/>
            </w:tcBorders>
          </w:tcPr>
          <w:p w:rsidR="00E51E64" w:rsidRPr="00EA3EAA" w:rsidRDefault="00E51E64" w:rsidP="00E51E64">
            <w:p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8</w:t>
            </w:r>
            <w:r>
              <w:rPr>
                <w:rFonts w:ascii="Times New Roman" w:hAnsi="Times New Roman"/>
                <w:sz w:val="28"/>
                <w:szCs w:val="28"/>
                <w:shd w:val="clear" w:color="auto" w:fill="FFFFFF"/>
                <w:lang w:val="en-US"/>
              </w:rPr>
              <w:t>5</w:t>
            </w:r>
          </w:p>
        </w:tc>
        <w:tc>
          <w:tcPr>
            <w:tcW w:w="848" w:type="dxa"/>
            <w:tcBorders>
              <w:bottom w:val="single" w:sz="4" w:space="0" w:color="auto"/>
            </w:tcBorders>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100</w:t>
            </w:r>
          </w:p>
        </w:tc>
        <w:tc>
          <w:tcPr>
            <w:tcW w:w="847" w:type="dxa"/>
            <w:tcBorders>
              <w:bottom w:val="single" w:sz="4" w:space="0" w:color="auto"/>
            </w:tcBorders>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100</w:t>
            </w:r>
          </w:p>
        </w:tc>
        <w:tc>
          <w:tcPr>
            <w:tcW w:w="849" w:type="dxa"/>
            <w:tcBorders>
              <w:bottom w:val="single" w:sz="4" w:space="0" w:color="auto"/>
            </w:tcBorders>
          </w:tcPr>
          <w:p w:rsidR="00E51E64" w:rsidRPr="000005D7" w:rsidRDefault="00E51E64" w:rsidP="00E51E64">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85</w:t>
            </w:r>
          </w:p>
        </w:tc>
        <w:tc>
          <w:tcPr>
            <w:tcW w:w="848" w:type="dxa"/>
            <w:tcBorders>
              <w:bottom w:val="single" w:sz="4" w:space="0" w:color="auto"/>
            </w:tcBorders>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55,9</w:t>
            </w:r>
          </w:p>
        </w:tc>
        <w:tc>
          <w:tcPr>
            <w:tcW w:w="849" w:type="dxa"/>
            <w:tcBorders>
              <w:bottom w:val="single" w:sz="4" w:space="0" w:color="auto"/>
            </w:tcBorders>
          </w:tcPr>
          <w:p w:rsidR="00E51E64" w:rsidRPr="00AD493E" w:rsidRDefault="00E51E64" w:rsidP="00E51E64">
            <w:pPr>
              <w:spacing w:line="360" w:lineRule="auto"/>
              <w:jc w:val="both"/>
              <w:rPr>
                <w:rFonts w:ascii="Times New Roman" w:hAnsi="Times New Roman"/>
                <w:sz w:val="28"/>
                <w:szCs w:val="28"/>
                <w:shd w:val="clear" w:color="auto" w:fill="FFFFFF"/>
              </w:rPr>
            </w:pPr>
            <w:r w:rsidRPr="00AD493E">
              <w:rPr>
                <w:rFonts w:ascii="Times New Roman" w:hAnsi="Times New Roman"/>
                <w:sz w:val="28"/>
                <w:szCs w:val="28"/>
                <w:shd w:val="clear" w:color="auto" w:fill="FFFFFF"/>
              </w:rPr>
              <w:t>72</w:t>
            </w:r>
            <w:r w:rsidRPr="00AD493E">
              <w:rPr>
                <w:rFonts w:ascii="Times New Roman" w:hAnsi="Times New Roman"/>
                <w:sz w:val="28"/>
                <w:szCs w:val="28"/>
                <w:shd w:val="clear" w:color="auto" w:fill="FFFFFF"/>
                <w:lang w:val="en-US"/>
              </w:rPr>
              <w:t>,</w:t>
            </w:r>
            <w:r w:rsidRPr="00AD493E">
              <w:rPr>
                <w:rFonts w:ascii="Times New Roman" w:hAnsi="Times New Roman"/>
                <w:sz w:val="28"/>
                <w:szCs w:val="28"/>
                <w:shd w:val="clear" w:color="auto" w:fill="FFFFFF"/>
              </w:rPr>
              <w:t>6</w:t>
            </w:r>
          </w:p>
        </w:tc>
      </w:tr>
    </w:tbl>
    <w:p w:rsidR="00E51E64" w:rsidRDefault="00E51E64">
      <w:pPr>
        <w:rPr>
          <w:rFonts w:ascii="Times New Roman" w:hAnsi="Times New Roman" w:cs="Times New Roman"/>
          <w:sz w:val="28"/>
          <w:szCs w:val="28"/>
        </w:rPr>
      </w:pPr>
    </w:p>
    <w:p w:rsidR="00E51E64" w:rsidRDefault="00E51E64" w:rsidP="00E51E64">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Таблица 3 </w:t>
      </w:r>
      <w:r w:rsidRPr="00A2539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Результаты исследования  типов отношения к болезни пациентов, перенесших ИМ  «ТОБОЛ»</w:t>
      </w:r>
    </w:p>
    <w:tbl>
      <w:tblPr>
        <w:tblStyle w:val="af"/>
        <w:tblW w:w="0" w:type="auto"/>
        <w:tblLook w:val="04A0"/>
      </w:tblPr>
      <w:tblGrid>
        <w:gridCol w:w="736"/>
        <w:gridCol w:w="736"/>
        <w:gridCol w:w="737"/>
        <w:gridCol w:w="737"/>
        <w:gridCol w:w="737"/>
        <w:gridCol w:w="737"/>
        <w:gridCol w:w="737"/>
        <w:gridCol w:w="737"/>
        <w:gridCol w:w="737"/>
        <w:gridCol w:w="737"/>
        <w:gridCol w:w="729"/>
        <w:gridCol w:w="737"/>
        <w:gridCol w:w="737"/>
      </w:tblGrid>
      <w:tr w:rsidR="00E51E64" w:rsidTr="00E51E64">
        <w:tc>
          <w:tcPr>
            <w:tcW w:w="758"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Г</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Р</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З</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Т</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И</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Н</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М</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А</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С</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Э</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П</w:t>
            </w:r>
          </w:p>
        </w:tc>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Д</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17</w:t>
            </w:r>
          </w:p>
        </w:tc>
        <w:tc>
          <w:tcPr>
            <w:tcW w:w="75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15</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19</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r w:rsidR="00E51E64" w:rsidTr="00E51E64">
        <w:tc>
          <w:tcPr>
            <w:tcW w:w="75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20</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21</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17</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5</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6</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4</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18</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2</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3</w:t>
            </w:r>
          </w:p>
        </w:tc>
        <w:tc>
          <w:tcPr>
            <w:tcW w:w="758" w:type="dxa"/>
          </w:tcPr>
          <w:p w:rsidR="00E51E64" w:rsidRPr="006131DA" w:rsidRDefault="00E51E64" w:rsidP="00E51E64">
            <w:pPr>
              <w:spacing w:line="360" w:lineRule="auto"/>
              <w:rPr>
                <w:rFonts w:ascii="Times New Roman" w:hAnsi="Times New Roman"/>
                <w:sz w:val="28"/>
                <w:szCs w:val="28"/>
                <w:shd w:val="clear" w:color="auto" w:fill="FFFFFF"/>
              </w:rPr>
            </w:pPr>
            <w:r w:rsidRPr="006131DA">
              <w:rPr>
                <w:rFonts w:ascii="Times New Roman" w:hAnsi="Times New Roman"/>
                <w:sz w:val="28"/>
                <w:szCs w:val="28"/>
                <w:shd w:val="clear" w:color="auto" w:fill="FFFFFF"/>
              </w:rPr>
              <w:t>0</w:t>
            </w:r>
          </w:p>
        </w:tc>
      </w:tr>
    </w:tbl>
    <w:p w:rsidR="00E51E64" w:rsidRDefault="00E51E64">
      <w:pPr>
        <w:rPr>
          <w:rFonts w:ascii="Times New Roman" w:hAnsi="Times New Roman" w:cs="Times New Roman"/>
          <w:sz w:val="28"/>
          <w:szCs w:val="28"/>
        </w:rPr>
      </w:pPr>
    </w:p>
    <w:p w:rsidR="00E51E64" w:rsidRDefault="00E51E64" w:rsidP="00E51E64">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Таблица 4 </w:t>
      </w:r>
      <w:r w:rsidRPr="00A2539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Результаты исследования  типов отношения к болезни пациентов с атеросклерозом нижних конечностей «ТОБОЛ»</w:t>
      </w:r>
    </w:p>
    <w:tbl>
      <w:tblPr>
        <w:tblStyle w:val="af"/>
        <w:tblW w:w="0" w:type="auto"/>
        <w:tblInd w:w="108" w:type="dxa"/>
        <w:tblLook w:val="04A0"/>
      </w:tblPr>
      <w:tblGrid>
        <w:gridCol w:w="709"/>
        <w:gridCol w:w="709"/>
        <w:gridCol w:w="709"/>
        <w:gridCol w:w="708"/>
        <w:gridCol w:w="709"/>
        <w:gridCol w:w="709"/>
        <w:gridCol w:w="709"/>
        <w:gridCol w:w="708"/>
        <w:gridCol w:w="709"/>
        <w:gridCol w:w="709"/>
        <w:gridCol w:w="709"/>
        <w:gridCol w:w="708"/>
        <w:gridCol w:w="709"/>
      </w:tblGrid>
      <w:tr w:rsidR="00E51E64" w:rsidTr="00E51E64">
        <w:tc>
          <w:tcPr>
            <w:tcW w:w="709" w:type="dxa"/>
          </w:tcPr>
          <w:p w:rsidR="00E51E64" w:rsidRDefault="00E51E64" w:rsidP="00E51E64">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Г</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Р</w:t>
            </w:r>
          </w:p>
        </w:tc>
        <w:tc>
          <w:tcPr>
            <w:tcW w:w="70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З</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Т</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И</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Н</w:t>
            </w:r>
          </w:p>
        </w:tc>
        <w:tc>
          <w:tcPr>
            <w:tcW w:w="70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М</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А</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С</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Э</w:t>
            </w:r>
          </w:p>
        </w:tc>
        <w:tc>
          <w:tcPr>
            <w:tcW w:w="708"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П</w:t>
            </w:r>
          </w:p>
        </w:tc>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Д</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23</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16</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6</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5</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6</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22</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RPr="00147C8E"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12</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11</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24</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11</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6</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11</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15</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14</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12</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16</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16</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18</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6</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8</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25</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12</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12</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18</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11</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r>
      <w:tr w:rsidR="00E51E64" w:rsidRPr="002A0383"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19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9</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26</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r>
      <w:tr w:rsidR="00E51E64" w:rsidTr="00E51E64">
        <w:tc>
          <w:tcPr>
            <w:tcW w:w="709" w:type="dxa"/>
          </w:tcPr>
          <w:p w:rsidR="00E51E64" w:rsidRPr="00AD493E" w:rsidRDefault="00E51E64" w:rsidP="00E51E64">
            <w:pPr>
              <w:spacing w:line="360" w:lineRule="auto"/>
              <w:rPr>
                <w:rFonts w:ascii="Times New Roman" w:hAnsi="Times New Roman"/>
                <w:sz w:val="28"/>
                <w:szCs w:val="28"/>
                <w:shd w:val="clear" w:color="auto" w:fill="FFFFFF"/>
              </w:rPr>
            </w:pPr>
            <w:r w:rsidRPr="00AD493E">
              <w:rPr>
                <w:rFonts w:ascii="Times New Roman" w:hAnsi="Times New Roman"/>
                <w:sz w:val="28"/>
                <w:szCs w:val="28"/>
                <w:shd w:val="clear" w:color="auto" w:fill="FFFFFF"/>
              </w:rPr>
              <w:t>20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7</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6</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15</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4</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2</w:t>
            </w:r>
          </w:p>
        </w:tc>
        <w:tc>
          <w:tcPr>
            <w:tcW w:w="708"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3</w:t>
            </w:r>
          </w:p>
        </w:tc>
        <w:tc>
          <w:tcPr>
            <w:tcW w:w="709" w:type="dxa"/>
          </w:tcPr>
          <w:p w:rsidR="00E51E64" w:rsidRPr="006131DA" w:rsidRDefault="00E51E64" w:rsidP="00E51E64">
            <w:pPr>
              <w:spacing w:line="360" w:lineRule="auto"/>
              <w:rPr>
                <w:rFonts w:ascii="Times New Roman" w:hAnsi="Times New Roman"/>
                <w:color w:val="000000" w:themeColor="text1"/>
                <w:sz w:val="28"/>
                <w:szCs w:val="28"/>
                <w:shd w:val="clear" w:color="auto" w:fill="FFFFFF"/>
              </w:rPr>
            </w:pPr>
            <w:r w:rsidRPr="006131DA">
              <w:rPr>
                <w:rFonts w:ascii="Times New Roman" w:hAnsi="Times New Roman"/>
                <w:color w:val="000000" w:themeColor="text1"/>
                <w:sz w:val="28"/>
                <w:szCs w:val="28"/>
                <w:shd w:val="clear" w:color="auto" w:fill="FFFFFF"/>
              </w:rPr>
              <w:t>0</w:t>
            </w:r>
          </w:p>
        </w:tc>
      </w:tr>
    </w:tbl>
    <w:p w:rsidR="00E51E64" w:rsidRDefault="00E51E64" w:rsidP="00E51E64">
      <w:pPr>
        <w:spacing w:after="0" w:line="360" w:lineRule="auto"/>
        <w:ind w:left="1069"/>
        <w:rPr>
          <w:rFonts w:ascii="Times New Roman" w:hAnsi="Times New Roman"/>
          <w:sz w:val="28"/>
          <w:szCs w:val="28"/>
          <w:shd w:val="clear" w:color="auto" w:fill="FFFFFF"/>
        </w:rPr>
      </w:pPr>
    </w:p>
    <w:p w:rsidR="00E51E64" w:rsidRPr="006C2AE8" w:rsidRDefault="00E51E64">
      <w:pPr>
        <w:rPr>
          <w:rFonts w:ascii="Times New Roman" w:hAnsi="Times New Roman" w:cs="Times New Roman"/>
          <w:sz w:val="28"/>
          <w:szCs w:val="28"/>
        </w:rPr>
      </w:pPr>
    </w:p>
    <w:sectPr w:rsidR="00E51E64" w:rsidRPr="006C2AE8" w:rsidSect="0077304A">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64" w:rsidRDefault="00E51E64" w:rsidP="0077304A">
      <w:pPr>
        <w:spacing w:after="0" w:line="240" w:lineRule="auto"/>
      </w:pPr>
      <w:r>
        <w:separator/>
      </w:r>
    </w:p>
  </w:endnote>
  <w:endnote w:type="continuationSeparator" w:id="1">
    <w:p w:rsidR="00E51E64" w:rsidRDefault="00E51E64" w:rsidP="0077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64" w:rsidRDefault="00E51E6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39938"/>
    </w:sdtPr>
    <w:sdtContent>
      <w:p w:rsidR="00E51E64" w:rsidRDefault="0017202D">
        <w:pPr>
          <w:pStyle w:val="af2"/>
          <w:jc w:val="center"/>
        </w:pPr>
        <w:fldSimple w:instr=" PAGE   \* MERGEFORMAT ">
          <w:r w:rsidR="00E12B9A">
            <w:rPr>
              <w:noProof/>
            </w:rPr>
            <w:t>29</w:t>
          </w:r>
        </w:fldSimple>
      </w:p>
    </w:sdtContent>
  </w:sdt>
  <w:p w:rsidR="00E51E64" w:rsidRDefault="00E51E64">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64" w:rsidRDefault="00E51E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64" w:rsidRDefault="00E51E64" w:rsidP="0077304A">
      <w:pPr>
        <w:spacing w:after="0" w:line="240" w:lineRule="auto"/>
      </w:pPr>
      <w:r>
        <w:separator/>
      </w:r>
    </w:p>
  </w:footnote>
  <w:footnote w:type="continuationSeparator" w:id="1">
    <w:p w:rsidR="00E51E64" w:rsidRDefault="00E51E64" w:rsidP="0077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64" w:rsidRDefault="00E51E6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64" w:rsidRDefault="00E51E6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64" w:rsidRDefault="00E51E6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D6F"/>
    <w:multiLevelType w:val="multilevel"/>
    <w:tmpl w:val="2E68C746"/>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735" w:hanging="375"/>
      </w:pPr>
      <w:rPr>
        <w:rFonts w:ascii="Times New Roman" w:hAnsi="Times New Roman" w:hint="default"/>
        <w:sz w:val="28"/>
      </w:rPr>
    </w:lvl>
    <w:lvl w:ilvl="2">
      <w:start w:val="1"/>
      <w:numFmt w:val="decimal"/>
      <w:isLgl/>
      <w:lvlText w:val="%1.%2.%3"/>
      <w:lvlJc w:val="left"/>
      <w:pPr>
        <w:ind w:left="1080" w:hanging="720"/>
      </w:pPr>
      <w:rPr>
        <w:rFonts w:ascii="Times New Roman" w:hAnsi="Times New Roman" w:hint="default"/>
        <w:sz w:val="28"/>
      </w:rPr>
    </w:lvl>
    <w:lvl w:ilvl="3">
      <w:start w:val="1"/>
      <w:numFmt w:val="decimal"/>
      <w:isLgl/>
      <w:lvlText w:val="%1.%2.%3.%4"/>
      <w:lvlJc w:val="left"/>
      <w:pPr>
        <w:ind w:left="1440" w:hanging="1080"/>
      </w:pPr>
      <w:rPr>
        <w:rFonts w:ascii="Times New Roman" w:hAnsi="Times New Roman" w:hint="default"/>
        <w:sz w:val="28"/>
      </w:rPr>
    </w:lvl>
    <w:lvl w:ilvl="4">
      <w:start w:val="1"/>
      <w:numFmt w:val="decimal"/>
      <w:isLgl/>
      <w:lvlText w:val="%1.%2.%3.%4.%5"/>
      <w:lvlJc w:val="left"/>
      <w:pPr>
        <w:ind w:left="1440" w:hanging="1080"/>
      </w:pPr>
      <w:rPr>
        <w:rFonts w:ascii="Times New Roman" w:hAnsi="Times New Roman" w:hint="default"/>
        <w:sz w:val="28"/>
      </w:rPr>
    </w:lvl>
    <w:lvl w:ilvl="5">
      <w:start w:val="1"/>
      <w:numFmt w:val="decimal"/>
      <w:isLgl/>
      <w:lvlText w:val="%1.%2.%3.%4.%5.%6"/>
      <w:lvlJc w:val="left"/>
      <w:pPr>
        <w:ind w:left="1800" w:hanging="1440"/>
      </w:pPr>
      <w:rPr>
        <w:rFonts w:ascii="Times New Roman" w:hAnsi="Times New Roman" w:hint="default"/>
        <w:sz w:val="28"/>
      </w:rPr>
    </w:lvl>
    <w:lvl w:ilvl="6">
      <w:start w:val="1"/>
      <w:numFmt w:val="decimal"/>
      <w:isLgl/>
      <w:lvlText w:val="%1.%2.%3.%4.%5.%6.%7"/>
      <w:lvlJc w:val="left"/>
      <w:pPr>
        <w:ind w:left="1800" w:hanging="1440"/>
      </w:pPr>
      <w:rPr>
        <w:rFonts w:ascii="Times New Roman" w:hAnsi="Times New Roman" w:hint="default"/>
        <w:sz w:val="28"/>
      </w:rPr>
    </w:lvl>
    <w:lvl w:ilvl="7">
      <w:start w:val="1"/>
      <w:numFmt w:val="decimal"/>
      <w:isLgl/>
      <w:lvlText w:val="%1.%2.%3.%4.%5.%6.%7.%8"/>
      <w:lvlJc w:val="left"/>
      <w:pPr>
        <w:ind w:left="2160" w:hanging="1800"/>
      </w:pPr>
      <w:rPr>
        <w:rFonts w:ascii="Times New Roman" w:hAnsi="Times New Roman" w:hint="default"/>
        <w:sz w:val="28"/>
      </w:rPr>
    </w:lvl>
    <w:lvl w:ilvl="8">
      <w:start w:val="1"/>
      <w:numFmt w:val="decimal"/>
      <w:isLgl/>
      <w:lvlText w:val="%1.%2.%3.%4.%5.%6.%7.%8.%9"/>
      <w:lvlJc w:val="left"/>
      <w:pPr>
        <w:ind w:left="2520" w:hanging="2160"/>
      </w:pPr>
      <w:rPr>
        <w:rFonts w:ascii="Times New Roman" w:hAnsi="Times New Roman" w:hint="default"/>
        <w:sz w:val="28"/>
      </w:rPr>
    </w:lvl>
  </w:abstractNum>
  <w:abstractNum w:abstractNumId="1">
    <w:nsid w:val="121F6FEA"/>
    <w:multiLevelType w:val="multilevel"/>
    <w:tmpl w:val="4AB4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14A48"/>
    <w:multiLevelType w:val="hybridMultilevel"/>
    <w:tmpl w:val="07988DE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56277"/>
    <w:multiLevelType w:val="hybridMultilevel"/>
    <w:tmpl w:val="9D7E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C43E4"/>
    <w:multiLevelType w:val="multilevel"/>
    <w:tmpl w:val="E312DE6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9310E6"/>
    <w:multiLevelType w:val="multilevel"/>
    <w:tmpl w:val="B1CEA8D6"/>
    <w:lvl w:ilvl="0">
      <w:start w:val="1"/>
      <w:numFmt w:val="decimal"/>
      <w:lvlText w:val="%1"/>
      <w:lvlJc w:val="left"/>
      <w:pPr>
        <w:ind w:left="495" w:hanging="495"/>
      </w:pPr>
      <w:rPr>
        <w:rFonts w:ascii="Times New Roman" w:hAnsi="Times New Roman" w:hint="default"/>
        <w:sz w:val="28"/>
      </w:rPr>
    </w:lvl>
    <w:lvl w:ilvl="1">
      <w:start w:val="1"/>
      <w:numFmt w:val="decimal"/>
      <w:lvlText w:val="%1.%2"/>
      <w:lvlJc w:val="left"/>
      <w:pPr>
        <w:ind w:left="495" w:hanging="495"/>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1080" w:hanging="108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440" w:hanging="144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800" w:hanging="1800"/>
      </w:pPr>
      <w:rPr>
        <w:rFonts w:ascii="Times New Roman" w:hAnsi="Times New Roman" w:hint="default"/>
        <w:sz w:val="28"/>
      </w:rPr>
    </w:lvl>
    <w:lvl w:ilvl="8">
      <w:start w:val="1"/>
      <w:numFmt w:val="decimal"/>
      <w:lvlText w:val="%1.%2.%3.%4.%5.%6.%7.%8.%9"/>
      <w:lvlJc w:val="left"/>
      <w:pPr>
        <w:ind w:left="2160" w:hanging="2160"/>
      </w:pPr>
      <w:rPr>
        <w:rFonts w:ascii="Times New Roman" w:hAnsi="Times New Roman" w:hint="default"/>
        <w:sz w:val="28"/>
      </w:rPr>
    </w:lvl>
  </w:abstractNum>
  <w:abstractNum w:abstractNumId="6">
    <w:nsid w:val="301B2E3D"/>
    <w:multiLevelType w:val="multilevel"/>
    <w:tmpl w:val="34340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93A95"/>
    <w:multiLevelType w:val="hybridMultilevel"/>
    <w:tmpl w:val="BCEC31FE"/>
    <w:lvl w:ilvl="0" w:tplc="CA2ED8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C25159"/>
    <w:multiLevelType w:val="hybridMultilevel"/>
    <w:tmpl w:val="8C5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5278D"/>
    <w:multiLevelType w:val="multilevel"/>
    <w:tmpl w:val="B1CEA8D6"/>
    <w:lvl w:ilvl="0">
      <w:start w:val="1"/>
      <w:numFmt w:val="decimal"/>
      <w:lvlText w:val="%1"/>
      <w:lvlJc w:val="left"/>
      <w:pPr>
        <w:ind w:left="495" w:hanging="495"/>
      </w:pPr>
      <w:rPr>
        <w:rFonts w:ascii="Times New Roman" w:hAnsi="Times New Roman" w:hint="default"/>
        <w:sz w:val="28"/>
      </w:rPr>
    </w:lvl>
    <w:lvl w:ilvl="1">
      <w:start w:val="1"/>
      <w:numFmt w:val="decimal"/>
      <w:lvlText w:val="%1.%2"/>
      <w:lvlJc w:val="left"/>
      <w:pPr>
        <w:ind w:left="495" w:hanging="495"/>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1080" w:hanging="108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440" w:hanging="144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800" w:hanging="1800"/>
      </w:pPr>
      <w:rPr>
        <w:rFonts w:ascii="Times New Roman" w:hAnsi="Times New Roman" w:hint="default"/>
        <w:sz w:val="28"/>
      </w:rPr>
    </w:lvl>
    <w:lvl w:ilvl="8">
      <w:start w:val="1"/>
      <w:numFmt w:val="decimal"/>
      <w:lvlText w:val="%1.%2.%3.%4.%5.%6.%7.%8.%9"/>
      <w:lvlJc w:val="left"/>
      <w:pPr>
        <w:ind w:left="2160" w:hanging="2160"/>
      </w:pPr>
      <w:rPr>
        <w:rFonts w:ascii="Times New Roman" w:hAnsi="Times New Roman" w:hint="default"/>
        <w:sz w:val="28"/>
      </w:rPr>
    </w:lvl>
  </w:abstractNum>
  <w:abstractNum w:abstractNumId="10">
    <w:nsid w:val="4B037CBF"/>
    <w:multiLevelType w:val="multilevel"/>
    <w:tmpl w:val="16BEB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952C2"/>
    <w:multiLevelType w:val="hybridMultilevel"/>
    <w:tmpl w:val="AE78C81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nsid w:val="4C9702E5"/>
    <w:multiLevelType w:val="multilevel"/>
    <w:tmpl w:val="B1CEA8D6"/>
    <w:lvl w:ilvl="0">
      <w:start w:val="1"/>
      <w:numFmt w:val="decimal"/>
      <w:lvlText w:val="%1"/>
      <w:lvlJc w:val="left"/>
      <w:pPr>
        <w:ind w:left="495" w:hanging="495"/>
      </w:pPr>
      <w:rPr>
        <w:rFonts w:ascii="Times New Roman" w:hAnsi="Times New Roman" w:hint="default"/>
        <w:sz w:val="28"/>
      </w:rPr>
    </w:lvl>
    <w:lvl w:ilvl="1">
      <w:start w:val="1"/>
      <w:numFmt w:val="decimal"/>
      <w:lvlText w:val="%1.%2"/>
      <w:lvlJc w:val="left"/>
      <w:pPr>
        <w:ind w:left="495" w:hanging="495"/>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1080" w:hanging="108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440" w:hanging="144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800" w:hanging="1800"/>
      </w:pPr>
      <w:rPr>
        <w:rFonts w:ascii="Times New Roman" w:hAnsi="Times New Roman" w:hint="default"/>
        <w:sz w:val="28"/>
      </w:rPr>
    </w:lvl>
    <w:lvl w:ilvl="8">
      <w:start w:val="1"/>
      <w:numFmt w:val="decimal"/>
      <w:lvlText w:val="%1.%2.%3.%4.%5.%6.%7.%8.%9"/>
      <w:lvlJc w:val="left"/>
      <w:pPr>
        <w:ind w:left="2160" w:hanging="2160"/>
      </w:pPr>
      <w:rPr>
        <w:rFonts w:ascii="Times New Roman" w:hAnsi="Times New Roman" w:hint="default"/>
        <w:sz w:val="28"/>
      </w:rPr>
    </w:lvl>
  </w:abstractNum>
  <w:abstractNum w:abstractNumId="13">
    <w:nsid w:val="56123EFB"/>
    <w:multiLevelType w:val="multilevel"/>
    <w:tmpl w:val="E03A8E1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570531BD"/>
    <w:multiLevelType w:val="multilevel"/>
    <w:tmpl w:val="B1CEA8D6"/>
    <w:lvl w:ilvl="0">
      <w:start w:val="1"/>
      <w:numFmt w:val="decimal"/>
      <w:lvlText w:val="%1"/>
      <w:lvlJc w:val="left"/>
      <w:pPr>
        <w:ind w:left="495" w:hanging="495"/>
      </w:pPr>
      <w:rPr>
        <w:rFonts w:ascii="Times New Roman" w:hAnsi="Times New Roman" w:hint="default"/>
        <w:sz w:val="28"/>
      </w:rPr>
    </w:lvl>
    <w:lvl w:ilvl="1">
      <w:start w:val="1"/>
      <w:numFmt w:val="decimal"/>
      <w:lvlText w:val="%1.%2"/>
      <w:lvlJc w:val="left"/>
      <w:pPr>
        <w:ind w:left="495" w:hanging="495"/>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1080" w:hanging="108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440" w:hanging="144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800" w:hanging="1800"/>
      </w:pPr>
      <w:rPr>
        <w:rFonts w:ascii="Times New Roman" w:hAnsi="Times New Roman" w:hint="default"/>
        <w:sz w:val="28"/>
      </w:rPr>
    </w:lvl>
    <w:lvl w:ilvl="8">
      <w:start w:val="1"/>
      <w:numFmt w:val="decimal"/>
      <w:lvlText w:val="%1.%2.%3.%4.%5.%6.%7.%8.%9"/>
      <w:lvlJc w:val="left"/>
      <w:pPr>
        <w:ind w:left="2160" w:hanging="2160"/>
      </w:pPr>
      <w:rPr>
        <w:rFonts w:ascii="Times New Roman" w:hAnsi="Times New Roman" w:hint="default"/>
        <w:sz w:val="28"/>
      </w:rPr>
    </w:lvl>
  </w:abstractNum>
  <w:abstractNum w:abstractNumId="15">
    <w:nsid w:val="58021051"/>
    <w:multiLevelType w:val="hybridMultilevel"/>
    <w:tmpl w:val="4CD27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938742C"/>
    <w:multiLevelType w:val="multilevel"/>
    <w:tmpl w:val="22B4BA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F666F9"/>
    <w:multiLevelType w:val="multilevel"/>
    <w:tmpl w:val="771A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162744"/>
    <w:multiLevelType w:val="multilevel"/>
    <w:tmpl w:val="740C62EA"/>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63690E48"/>
    <w:multiLevelType w:val="hybridMultilevel"/>
    <w:tmpl w:val="7ADCAF72"/>
    <w:lvl w:ilvl="0" w:tplc="AC9EA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B0D8C"/>
    <w:multiLevelType w:val="multilevel"/>
    <w:tmpl w:val="B90A569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CE3DF4"/>
    <w:multiLevelType w:val="hybridMultilevel"/>
    <w:tmpl w:val="8D0A6516"/>
    <w:lvl w:ilvl="0" w:tplc="FFFFFFFF">
      <w:start w:val="11"/>
      <w:numFmt w:val="decimal"/>
      <w:lvlText w:val="%1."/>
      <w:lvlJc w:val="left"/>
      <w:pPr>
        <w:tabs>
          <w:tab w:val="num" w:pos="1213"/>
        </w:tabs>
        <w:ind w:left="1213" w:hanging="795"/>
      </w:pPr>
      <w:rPr>
        <w:rFonts w:hint="default"/>
      </w:rPr>
    </w:lvl>
    <w:lvl w:ilvl="1" w:tplc="FFFFFFFF" w:tentative="1">
      <w:start w:val="1"/>
      <w:numFmt w:val="lowerLetter"/>
      <w:lvlText w:val="%2."/>
      <w:lvlJc w:val="left"/>
      <w:pPr>
        <w:tabs>
          <w:tab w:val="num" w:pos="1498"/>
        </w:tabs>
        <w:ind w:left="1498" w:hanging="360"/>
      </w:pPr>
    </w:lvl>
    <w:lvl w:ilvl="2" w:tplc="FFFFFFFF" w:tentative="1">
      <w:start w:val="1"/>
      <w:numFmt w:val="lowerRoman"/>
      <w:lvlText w:val="%3."/>
      <w:lvlJc w:val="right"/>
      <w:pPr>
        <w:tabs>
          <w:tab w:val="num" w:pos="2218"/>
        </w:tabs>
        <w:ind w:left="2218" w:hanging="180"/>
      </w:pPr>
    </w:lvl>
    <w:lvl w:ilvl="3" w:tplc="FFFFFFFF" w:tentative="1">
      <w:start w:val="1"/>
      <w:numFmt w:val="decimal"/>
      <w:lvlText w:val="%4."/>
      <w:lvlJc w:val="left"/>
      <w:pPr>
        <w:tabs>
          <w:tab w:val="num" w:pos="2938"/>
        </w:tabs>
        <w:ind w:left="2938" w:hanging="360"/>
      </w:pPr>
    </w:lvl>
    <w:lvl w:ilvl="4" w:tplc="FFFFFFFF" w:tentative="1">
      <w:start w:val="1"/>
      <w:numFmt w:val="lowerLetter"/>
      <w:lvlText w:val="%5."/>
      <w:lvlJc w:val="left"/>
      <w:pPr>
        <w:tabs>
          <w:tab w:val="num" w:pos="3658"/>
        </w:tabs>
        <w:ind w:left="3658" w:hanging="360"/>
      </w:pPr>
    </w:lvl>
    <w:lvl w:ilvl="5" w:tplc="FFFFFFFF" w:tentative="1">
      <w:start w:val="1"/>
      <w:numFmt w:val="lowerRoman"/>
      <w:lvlText w:val="%6."/>
      <w:lvlJc w:val="right"/>
      <w:pPr>
        <w:tabs>
          <w:tab w:val="num" w:pos="4378"/>
        </w:tabs>
        <w:ind w:left="4378" w:hanging="180"/>
      </w:pPr>
    </w:lvl>
    <w:lvl w:ilvl="6" w:tplc="FFFFFFFF" w:tentative="1">
      <w:start w:val="1"/>
      <w:numFmt w:val="decimal"/>
      <w:lvlText w:val="%7."/>
      <w:lvlJc w:val="left"/>
      <w:pPr>
        <w:tabs>
          <w:tab w:val="num" w:pos="5098"/>
        </w:tabs>
        <w:ind w:left="5098" w:hanging="360"/>
      </w:pPr>
    </w:lvl>
    <w:lvl w:ilvl="7" w:tplc="FFFFFFFF" w:tentative="1">
      <w:start w:val="1"/>
      <w:numFmt w:val="lowerLetter"/>
      <w:lvlText w:val="%8."/>
      <w:lvlJc w:val="left"/>
      <w:pPr>
        <w:tabs>
          <w:tab w:val="num" w:pos="5818"/>
        </w:tabs>
        <w:ind w:left="5818" w:hanging="360"/>
      </w:pPr>
    </w:lvl>
    <w:lvl w:ilvl="8" w:tplc="FFFFFFFF" w:tentative="1">
      <w:start w:val="1"/>
      <w:numFmt w:val="lowerRoman"/>
      <w:lvlText w:val="%9."/>
      <w:lvlJc w:val="right"/>
      <w:pPr>
        <w:tabs>
          <w:tab w:val="num" w:pos="6538"/>
        </w:tabs>
        <w:ind w:left="6538" w:hanging="180"/>
      </w:pPr>
    </w:lvl>
  </w:abstractNum>
  <w:abstractNum w:abstractNumId="22">
    <w:nsid w:val="6F3A6081"/>
    <w:multiLevelType w:val="multilevel"/>
    <w:tmpl w:val="00D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2E3C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15186C"/>
    <w:multiLevelType w:val="multilevel"/>
    <w:tmpl w:val="3EF4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D77E7F"/>
    <w:multiLevelType w:val="hybridMultilevel"/>
    <w:tmpl w:val="C930AB06"/>
    <w:lvl w:ilvl="0" w:tplc="6F3263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F0D763D"/>
    <w:multiLevelType w:val="hybridMultilevel"/>
    <w:tmpl w:val="B4B03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6B7837"/>
    <w:multiLevelType w:val="multilevel"/>
    <w:tmpl w:val="F6CC9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0"/>
  </w:num>
  <w:num w:numId="3">
    <w:abstractNumId w:val="10"/>
  </w:num>
  <w:num w:numId="4">
    <w:abstractNumId w:val="24"/>
  </w:num>
  <w:num w:numId="5">
    <w:abstractNumId w:val="6"/>
  </w:num>
  <w:num w:numId="6">
    <w:abstractNumId w:val="13"/>
  </w:num>
  <w:num w:numId="7">
    <w:abstractNumId w:val="1"/>
  </w:num>
  <w:num w:numId="8">
    <w:abstractNumId w:val="17"/>
  </w:num>
  <w:num w:numId="9">
    <w:abstractNumId w:val="27"/>
  </w:num>
  <w:num w:numId="10">
    <w:abstractNumId w:val="22"/>
  </w:num>
  <w:num w:numId="11">
    <w:abstractNumId w:val="23"/>
  </w:num>
  <w:num w:numId="12">
    <w:abstractNumId w:val="4"/>
  </w:num>
  <w:num w:numId="13">
    <w:abstractNumId w:val="18"/>
  </w:num>
  <w:num w:numId="14">
    <w:abstractNumId w:val="11"/>
  </w:num>
  <w:num w:numId="15">
    <w:abstractNumId w:val="21"/>
  </w:num>
  <w:num w:numId="16">
    <w:abstractNumId w:val="19"/>
  </w:num>
  <w:num w:numId="17">
    <w:abstractNumId w:val="0"/>
  </w:num>
  <w:num w:numId="18">
    <w:abstractNumId w:val="25"/>
  </w:num>
  <w:num w:numId="19">
    <w:abstractNumId w:val="7"/>
  </w:num>
  <w:num w:numId="20">
    <w:abstractNumId w:val="2"/>
  </w:num>
  <w:num w:numId="21">
    <w:abstractNumId w:val="14"/>
  </w:num>
  <w:num w:numId="22">
    <w:abstractNumId w:val="9"/>
  </w:num>
  <w:num w:numId="23">
    <w:abstractNumId w:val="5"/>
  </w:num>
  <w:num w:numId="24">
    <w:abstractNumId w:val="12"/>
  </w:num>
  <w:num w:numId="25">
    <w:abstractNumId w:val="16"/>
  </w:num>
  <w:num w:numId="26">
    <w:abstractNumId w:val="15"/>
  </w:num>
  <w:num w:numId="27">
    <w:abstractNumId w:val="2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2AE8"/>
    <w:rsid w:val="000005D7"/>
    <w:rsid w:val="00034C36"/>
    <w:rsid w:val="00074D44"/>
    <w:rsid w:val="00084728"/>
    <w:rsid w:val="00093CCC"/>
    <w:rsid w:val="000A2AD0"/>
    <w:rsid w:val="000E3018"/>
    <w:rsid w:val="000F3383"/>
    <w:rsid w:val="00147C8E"/>
    <w:rsid w:val="00166DE9"/>
    <w:rsid w:val="0017202D"/>
    <w:rsid w:val="001F025C"/>
    <w:rsid w:val="0020209C"/>
    <w:rsid w:val="0027633C"/>
    <w:rsid w:val="002A0383"/>
    <w:rsid w:val="00332DE1"/>
    <w:rsid w:val="003F6032"/>
    <w:rsid w:val="00436769"/>
    <w:rsid w:val="00484F25"/>
    <w:rsid w:val="004B6A06"/>
    <w:rsid w:val="00570D1C"/>
    <w:rsid w:val="0057253C"/>
    <w:rsid w:val="00584C14"/>
    <w:rsid w:val="005F0A3C"/>
    <w:rsid w:val="006131DA"/>
    <w:rsid w:val="00620F7E"/>
    <w:rsid w:val="006442E9"/>
    <w:rsid w:val="006C2AE8"/>
    <w:rsid w:val="006F2F26"/>
    <w:rsid w:val="00754FCC"/>
    <w:rsid w:val="0077304A"/>
    <w:rsid w:val="007B5C2E"/>
    <w:rsid w:val="00827CFE"/>
    <w:rsid w:val="00867B5A"/>
    <w:rsid w:val="00937C1E"/>
    <w:rsid w:val="009E334C"/>
    <w:rsid w:val="009F1685"/>
    <w:rsid w:val="00A2539B"/>
    <w:rsid w:val="00A418B0"/>
    <w:rsid w:val="00A61AEC"/>
    <w:rsid w:val="00AD0F12"/>
    <w:rsid w:val="00AD493E"/>
    <w:rsid w:val="00AE5C7F"/>
    <w:rsid w:val="00B71966"/>
    <w:rsid w:val="00BF0DA1"/>
    <w:rsid w:val="00BF6A80"/>
    <w:rsid w:val="00BF6F92"/>
    <w:rsid w:val="00C17ACB"/>
    <w:rsid w:val="00C23A5A"/>
    <w:rsid w:val="00C60A0D"/>
    <w:rsid w:val="00C77CF1"/>
    <w:rsid w:val="00CB5810"/>
    <w:rsid w:val="00D2049D"/>
    <w:rsid w:val="00D71F12"/>
    <w:rsid w:val="00D839A8"/>
    <w:rsid w:val="00DB05F3"/>
    <w:rsid w:val="00E039A5"/>
    <w:rsid w:val="00E12B9A"/>
    <w:rsid w:val="00E14D53"/>
    <w:rsid w:val="00E51E64"/>
    <w:rsid w:val="00E67291"/>
    <w:rsid w:val="00E753FB"/>
    <w:rsid w:val="00E76FED"/>
    <w:rsid w:val="00E847AC"/>
    <w:rsid w:val="00EA785B"/>
    <w:rsid w:val="00EC0892"/>
    <w:rsid w:val="00ED036B"/>
    <w:rsid w:val="00EE0277"/>
    <w:rsid w:val="00EF03E4"/>
    <w:rsid w:val="00F51007"/>
    <w:rsid w:val="00F83E58"/>
    <w:rsid w:val="00F9141A"/>
    <w:rsid w:val="00F93264"/>
    <w:rsid w:val="00FB523A"/>
    <w:rsid w:val="00FD0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0D"/>
  </w:style>
  <w:style w:type="paragraph" w:styleId="2">
    <w:name w:val="heading 2"/>
    <w:basedOn w:val="a"/>
    <w:link w:val="20"/>
    <w:uiPriority w:val="9"/>
    <w:qFormat/>
    <w:rsid w:val="006C2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C2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2AE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6C2AE8"/>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6C2AE8"/>
    <w:rPr>
      <w:color w:val="0000FF"/>
      <w:u w:val="single"/>
    </w:rPr>
  </w:style>
  <w:style w:type="character" w:customStyle="1" w:styleId="apple-converted-space">
    <w:name w:val="apple-converted-space"/>
    <w:basedOn w:val="a0"/>
    <w:rsid w:val="006C2AE8"/>
  </w:style>
  <w:style w:type="paragraph" w:styleId="21">
    <w:name w:val="Body Text 2"/>
    <w:basedOn w:val="a"/>
    <w:link w:val="22"/>
    <w:rsid w:val="006C2AE8"/>
    <w:pPr>
      <w:spacing w:after="0" w:line="36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6C2AE8"/>
    <w:rPr>
      <w:rFonts w:ascii="Times New Roman" w:eastAsia="Times New Roman" w:hAnsi="Times New Roman" w:cs="Times New Roman"/>
      <w:sz w:val="28"/>
      <w:szCs w:val="24"/>
    </w:rPr>
  </w:style>
  <w:style w:type="paragraph" w:styleId="a4">
    <w:name w:val="endnote text"/>
    <w:basedOn w:val="a"/>
    <w:link w:val="a5"/>
    <w:uiPriority w:val="99"/>
    <w:semiHidden/>
    <w:unhideWhenUsed/>
    <w:rsid w:val="006C2AE8"/>
    <w:pPr>
      <w:spacing w:after="0" w:line="240" w:lineRule="auto"/>
    </w:pPr>
    <w:rPr>
      <w:sz w:val="20"/>
      <w:szCs w:val="20"/>
    </w:rPr>
  </w:style>
  <w:style w:type="character" w:customStyle="1" w:styleId="a5">
    <w:name w:val="Текст концевой сноски Знак"/>
    <w:basedOn w:val="a0"/>
    <w:link w:val="a4"/>
    <w:uiPriority w:val="99"/>
    <w:semiHidden/>
    <w:rsid w:val="006C2AE8"/>
    <w:rPr>
      <w:sz w:val="20"/>
      <w:szCs w:val="20"/>
    </w:rPr>
  </w:style>
  <w:style w:type="character" w:styleId="a6">
    <w:name w:val="endnote reference"/>
    <w:basedOn w:val="a0"/>
    <w:uiPriority w:val="99"/>
    <w:semiHidden/>
    <w:unhideWhenUsed/>
    <w:rsid w:val="006C2AE8"/>
    <w:rPr>
      <w:vertAlign w:val="superscript"/>
    </w:rPr>
  </w:style>
  <w:style w:type="paragraph" w:styleId="a7">
    <w:name w:val="List Paragraph"/>
    <w:basedOn w:val="a"/>
    <w:uiPriority w:val="34"/>
    <w:qFormat/>
    <w:rsid w:val="006C2AE8"/>
    <w:pPr>
      <w:ind w:left="720"/>
      <w:contextualSpacing/>
    </w:pPr>
  </w:style>
  <w:style w:type="character" w:customStyle="1" w:styleId="grame">
    <w:name w:val="grame"/>
    <w:basedOn w:val="a0"/>
    <w:rsid w:val="006C2AE8"/>
  </w:style>
  <w:style w:type="paragraph" w:customStyle="1" w:styleId="plaintext">
    <w:name w:val="plaintext"/>
    <w:basedOn w:val="a"/>
    <w:rsid w:val="006C2AE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6C2AE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C2AE8"/>
    <w:rPr>
      <w:b/>
      <w:bCs/>
    </w:rPr>
  </w:style>
  <w:style w:type="character" w:styleId="aa">
    <w:name w:val="Emphasis"/>
    <w:basedOn w:val="a0"/>
    <w:uiPriority w:val="20"/>
    <w:qFormat/>
    <w:rsid w:val="006C2AE8"/>
    <w:rPr>
      <w:i/>
      <w:iCs/>
    </w:rPr>
  </w:style>
  <w:style w:type="character" w:customStyle="1" w:styleId="mw-headline">
    <w:name w:val="mw-headline"/>
    <w:basedOn w:val="a0"/>
    <w:rsid w:val="006C2AE8"/>
  </w:style>
  <w:style w:type="paragraph" w:styleId="ab">
    <w:name w:val="Body Text"/>
    <w:basedOn w:val="a"/>
    <w:link w:val="ac"/>
    <w:uiPriority w:val="99"/>
    <w:semiHidden/>
    <w:unhideWhenUsed/>
    <w:rsid w:val="006C2AE8"/>
    <w:pPr>
      <w:spacing w:after="120"/>
    </w:pPr>
  </w:style>
  <w:style w:type="character" w:customStyle="1" w:styleId="ac">
    <w:name w:val="Основной текст Знак"/>
    <w:basedOn w:val="a0"/>
    <w:link w:val="ab"/>
    <w:uiPriority w:val="99"/>
    <w:semiHidden/>
    <w:rsid w:val="006C2AE8"/>
  </w:style>
  <w:style w:type="paragraph" w:customStyle="1" w:styleId="FR1">
    <w:name w:val="FR1"/>
    <w:rsid w:val="006C2AE8"/>
    <w:pPr>
      <w:widowControl w:val="0"/>
      <w:autoSpaceDE w:val="0"/>
      <w:autoSpaceDN w:val="0"/>
      <w:adjustRightInd w:val="0"/>
      <w:spacing w:before="480" w:after="0" w:line="240" w:lineRule="auto"/>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6C2A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2AE8"/>
    <w:rPr>
      <w:rFonts w:ascii="Tahoma" w:hAnsi="Tahoma" w:cs="Tahoma"/>
      <w:sz w:val="16"/>
      <w:szCs w:val="16"/>
    </w:rPr>
  </w:style>
  <w:style w:type="table" w:styleId="af">
    <w:name w:val="Table Grid"/>
    <w:basedOn w:val="a1"/>
    <w:uiPriority w:val="59"/>
    <w:rsid w:val="006C2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semiHidden/>
    <w:unhideWhenUsed/>
    <w:rsid w:val="006C2AE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C2AE8"/>
  </w:style>
  <w:style w:type="paragraph" w:styleId="af2">
    <w:name w:val="footer"/>
    <w:basedOn w:val="a"/>
    <w:link w:val="af3"/>
    <w:uiPriority w:val="99"/>
    <w:unhideWhenUsed/>
    <w:rsid w:val="006C2A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C2AE8"/>
  </w:style>
  <w:style w:type="character" w:customStyle="1" w:styleId="hl">
    <w:name w:val="hl"/>
    <w:basedOn w:val="a0"/>
    <w:rsid w:val="005F0A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1091;&#1095;&#1077;&#1073;&#1072;\&#1082;&#1091;&#1088;&#1089;&#1086;&#1074;&#1072;&#110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2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cat>
            <c:strRef>
              <c:f>Лист1!$A$2:$A$9</c:f>
              <c:strCache>
                <c:ptCount val="8"/>
                <c:pt idx="0">
                  <c:v>PF</c:v>
                </c:pt>
                <c:pt idx="1">
                  <c:v>RF</c:v>
                </c:pt>
                <c:pt idx="2">
                  <c:v>BP</c:v>
                </c:pt>
                <c:pt idx="3">
                  <c:v>GH</c:v>
                </c:pt>
                <c:pt idx="4">
                  <c:v>VT</c:v>
                </c:pt>
                <c:pt idx="5">
                  <c:v>SF</c:v>
                </c:pt>
                <c:pt idx="6">
                  <c:v>RE</c:v>
                </c:pt>
                <c:pt idx="7">
                  <c:v>MN</c:v>
                </c:pt>
              </c:strCache>
            </c:strRef>
          </c:cat>
          <c:val>
            <c:numRef>
              <c:f>Лист1!$B$2:$B$9</c:f>
              <c:numCache>
                <c:formatCode>General</c:formatCode>
                <c:ptCount val="8"/>
                <c:pt idx="0">
                  <c:v>37.5</c:v>
                </c:pt>
                <c:pt idx="1">
                  <c:v>50</c:v>
                </c:pt>
                <c:pt idx="2">
                  <c:v>45</c:v>
                </c:pt>
                <c:pt idx="3">
                  <c:v>31</c:v>
                </c:pt>
                <c:pt idx="4">
                  <c:v>27.5</c:v>
                </c:pt>
                <c:pt idx="5">
                  <c:v>37.5</c:v>
                </c:pt>
                <c:pt idx="6">
                  <c:v>50</c:v>
                </c:pt>
                <c:pt idx="7">
                  <c:v>26</c:v>
                </c:pt>
              </c:numCache>
            </c:numRef>
          </c:val>
        </c:ser>
        <c:axId val="139537792"/>
        <c:axId val="139605120"/>
      </c:barChart>
      <c:catAx>
        <c:axId val="139537792"/>
        <c:scaling>
          <c:orientation val="minMax"/>
        </c:scaling>
        <c:axPos val="b"/>
        <c:tickLblPos val="nextTo"/>
        <c:crossAx val="139605120"/>
        <c:crosses val="autoZero"/>
        <c:auto val="1"/>
        <c:lblAlgn val="ctr"/>
        <c:lblOffset val="100"/>
      </c:catAx>
      <c:valAx>
        <c:axId val="139605120"/>
        <c:scaling>
          <c:orientation val="minMax"/>
        </c:scaling>
        <c:axPos val="l"/>
        <c:majorGridlines/>
        <c:numFmt formatCode="General" sourceLinked="1"/>
        <c:tickLblPos val="nextTo"/>
        <c:crossAx val="1395377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cat>
            <c:strRef>
              <c:f>Лист1!$A$2:$A$9</c:f>
              <c:strCache>
                <c:ptCount val="8"/>
                <c:pt idx="0">
                  <c:v>PF</c:v>
                </c:pt>
                <c:pt idx="1">
                  <c:v>RF</c:v>
                </c:pt>
                <c:pt idx="2">
                  <c:v>BP</c:v>
                </c:pt>
                <c:pt idx="3">
                  <c:v>GH</c:v>
                </c:pt>
                <c:pt idx="4">
                  <c:v>VT</c:v>
                </c:pt>
                <c:pt idx="5">
                  <c:v>SF</c:v>
                </c:pt>
                <c:pt idx="6">
                  <c:v>RE</c:v>
                </c:pt>
                <c:pt idx="7">
                  <c:v>MN</c:v>
                </c:pt>
              </c:strCache>
            </c:strRef>
          </c:cat>
          <c:val>
            <c:numRef>
              <c:f>Лист1!$B$2:$B$9</c:f>
              <c:numCache>
                <c:formatCode>General</c:formatCode>
                <c:ptCount val="8"/>
                <c:pt idx="0">
                  <c:v>17.5</c:v>
                </c:pt>
                <c:pt idx="1">
                  <c:v>45</c:v>
                </c:pt>
                <c:pt idx="2">
                  <c:v>25</c:v>
                </c:pt>
                <c:pt idx="3">
                  <c:v>37.5</c:v>
                </c:pt>
                <c:pt idx="4">
                  <c:v>35</c:v>
                </c:pt>
                <c:pt idx="5">
                  <c:v>50</c:v>
                </c:pt>
                <c:pt idx="6">
                  <c:v>30</c:v>
                </c:pt>
                <c:pt idx="7">
                  <c:v>37.5</c:v>
                </c:pt>
              </c:numCache>
            </c:numRef>
          </c:val>
        </c:ser>
        <c:axId val="139592448"/>
        <c:axId val="139593984"/>
      </c:barChart>
      <c:catAx>
        <c:axId val="139592448"/>
        <c:scaling>
          <c:orientation val="minMax"/>
        </c:scaling>
        <c:axPos val="b"/>
        <c:tickLblPos val="nextTo"/>
        <c:crossAx val="139593984"/>
        <c:crosses val="autoZero"/>
        <c:auto val="1"/>
        <c:lblAlgn val="ctr"/>
        <c:lblOffset val="100"/>
      </c:catAx>
      <c:valAx>
        <c:axId val="139593984"/>
        <c:scaling>
          <c:orientation val="minMax"/>
        </c:scaling>
        <c:axPos val="l"/>
        <c:majorGridlines/>
        <c:numFmt formatCode="General" sourceLinked="1"/>
        <c:tickLblPos val="nextTo"/>
        <c:crossAx val="1395924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cat>
            <c:strRef>
              <c:f>Лист1!$A$2:$A$13</c:f>
              <c:strCache>
                <c:ptCount val="12"/>
                <c:pt idx="0">
                  <c:v>Г</c:v>
                </c:pt>
                <c:pt idx="1">
                  <c:v>Р</c:v>
                </c:pt>
                <c:pt idx="2">
                  <c:v>З</c:v>
                </c:pt>
                <c:pt idx="3">
                  <c:v>Т</c:v>
                </c:pt>
                <c:pt idx="4">
                  <c:v>И</c:v>
                </c:pt>
                <c:pt idx="5">
                  <c:v>Н</c:v>
                </c:pt>
                <c:pt idx="6">
                  <c:v>М</c:v>
                </c:pt>
                <c:pt idx="7">
                  <c:v>А</c:v>
                </c:pt>
                <c:pt idx="8">
                  <c:v>С</c:v>
                </c:pt>
                <c:pt idx="9">
                  <c:v>Э</c:v>
                </c:pt>
                <c:pt idx="10">
                  <c:v>П</c:v>
                </c:pt>
                <c:pt idx="11">
                  <c:v>Д</c:v>
                </c:pt>
              </c:strCache>
            </c:strRef>
          </c:cat>
          <c:val>
            <c:numRef>
              <c:f>Лист1!$B$2:$B$13</c:f>
              <c:numCache>
                <c:formatCode>General</c:formatCode>
                <c:ptCount val="12"/>
                <c:pt idx="0">
                  <c:v>11</c:v>
                </c:pt>
                <c:pt idx="1">
                  <c:v>10</c:v>
                </c:pt>
                <c:pt idx="2">
                  <c:v>9.5</c:v>
                </c:pt>
                <c:pt idx="3">
                  <c:v>14</c:v>
                </c:pt>
                <c:pt idx="4">
                  <c:v>8</c:v>
                </c:pt>
                <c:pt idx="5">
                  <c:v>7</c:v>
                </c:pt>
                <c:pt idx="6">
                  <c:v>10</c:v>
                </c:pt>
                <c:pt idx="7">
                  <c:v>7</c:v>
                </c:pt>
                <c:pt idx="8">
                  <c:v>9.5</c:v>
                </c:pt>
                <c:pt idx="9">
                  <c:v>4.5</c:v>
                </c:pt>
                <c:pt idx="10">
                  <c:v>5</c:v>
                </c:pt>
                <c:pt idx="11">
                  <c:v>7.5</c:v>
                </c:pt>
              </c:numCache>
            </c:numRef>
          </c:val>
        </c:ser>
        <c:axId val="45090304"/>
        <c:axId val="45091840"/>
      </c:barChart>
      <c:catAx>
        <c:axId val="45090304"/>
        <c:scaling>
          <c:orientation val="minMax"/>
        </c:scaling>
        <c:axPos val="b"/>
        <c:tickLblPos val="nextTo"/>
        <c:crossAx val="45091840"/>
        <c:crosses val="autoZero"/>
        <c:auto val="1"/>
        <c:lblAlgn val="ctr"/>
        <c:lblOffset val="100"/>
      </c:catAx>
      <c:valAx>
        <c:axId val="45091840"/>
        <c:scaling>
          <c:orientation val="minMax"/>
        </c:scaling>
        <c:axPos val="l"/>
        <c:majorGridlines/>
        <c:numFmt formatCode="General" sourceLinked="1"/>
        <c:tickLblPos val="nextTo"/>
        <c:crossAx val="4509030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cat>
            <c:strRef>
              <c:f>Лист1!$A$2:$A$13</c:f>
              <c:strCache>
                <c:ptCount val="12"/>
                <c:pt idx="0">
                  <c:v>Г</c:v>
                </c:pt>
                <c:pt idx="1">
                  <c:v>Р</c:v>
                </c:pt>
                <c:pt idx="2">
                  <c:v>З</c:v>
                </c:pt>
                <c:pt idx="3">
                  <c:v>Т</c:v>
                </c:pt>
                <c:pt idx="4">
                  <c:v>И</c:v>
                </c:pt>
                <c:pt idx="5">
                  <c:v>Н</c:v>
                </c:pt>
                <c:pt idx="6">
                  <c:v>М</c:v>
                </c:pt>
                <c:pt idx="7">
                  <c:v>А</c:v>
                </c:pt>
                <c:pt idx="8">
                  <c:v>С</c:v>
                </c:pt>
                <c:pt idx="9">
                  <c:v>Э</c:v>
                </c:pt>
                <c:pt idx="10">
                  <c:v>П</c:v>
                </c:pt>
                <c:pt idx="11">
                  <c:v>Д</c:v>
                </c:pt>
              </c:strCache>
            </c:strRef>
          </c:cat>
          <c:val>
            <c:numRef>
              <c:f>Лист1!$B$2:$B$13</c:f>
              <c:numCache>
                <c:formatCode>General</c:formatCode>
                <c:ptCount val="12"/>
                <c:pt idx="0">
                  <c:v>15</c:v>
                </c:pt>
                <c:pt idx="1">
                  <c:v>5</c:v>
                </c:pt>
                <c:pt idx="2">
                  <c:v>6</c:v>
                </c:pt>
                <c:pt idx="3">
                  <c:v>8</c:v>
                </c:pt>
                <c:pt idx="4">
                  <c:v>8.5</c:v>
                </c:pt>
                <c:pt idx="5">
                  <c:v>13</c:v>
                </c:pt>
                <c:pt idx="6">
                  <c:v>4.5</c:v>
                </c:pt>
                <c:pt idx="7">
                  <c:v>4</c:v>
                </c:pt>
                <c:pt idx="8">
                  <c:v>9</c:v>
                </c:pt>
                <c:pt idx="9">
                  <c:v>4.5</c:v>
                </c:pt>
                <c:pt idx="10">
                  <c:v>3.5</c:v>
                </c:pt>
                <c:pt idx="11">
                  <c:v>5.5</c:v>
                </c:pt>
              </c:numCache>
            </c:numRef>
          </c:val>
        </c:ser>
        <c:axId val="45111168"/>
        <c:axId val="45112704"/>
      </c:barChart>
      <c:catAx>
        <c:axId val="45111168"/>
        <c:scaling>
          <c:orientation val="minMax"/>
        </c:scaling>
        <c:axPos val="b"/>
        <c:tickLblPos val="nextTo"/>
        <c:crossAx val="45112704"/>
        <c:crosses val="autoZero"/>
        <c:auto val="1"/>
        <c:lblAlgn val="ctr"/>
        <c:lblOffset val="100"/>
      </c:catAx>
      <c:valAx>
        <c:axId val="45112704"/>
        <c:scaling>
          <c:orientation val="minMax"/>
        </c:scaling>
        <c:axPos val="l"/>
        <c:majorGridlines/>
        <c:numFmt formatCode="General" sourceLinked="1"/>
        <c:tickLblPos val="nextTo"/>
        <c:crossAx val="4511116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ИМ</c:v>
                </c:pt>
              </c:strCache>
            </c:strRef>
          </c:tx>
          <c:cat>
            <c:strRef>
              <c:f>Лист1!$A$2:$A$13</c:f>
              <c:strCache>
                <c:ptCount val="12"/>
                <c:pt idx="0">
                  <c:v>Г</c:v>
                </c:pt>
                <c:pt idx="1">
                  <c:v>Р</c:v>
                </c:pt>
                <c:pt idx="2">
                  <c:v>З</c:v>
                </c:pt>
                <c:pt idx="3">
                  <c:v>Т</c:v>
                </c:pt>
                <c:pt idx="4">
                  <c:v>И</c:v>
                </c:pt>
                <c:pt idx="5">
                  <c:v>Н</c:v>
                </c:pt>
                <c:pt idx="6">
                  <c:v>М</c:v>
                </c:pt>
                <c:pt idx="7">
                  <c:v>А</c:v>
                </c:pt>
                <c:pt idx="8">
                  <c:v>С</c:v>
                </c:pt>
                <c:pt idx="9">
                  <c:v>Э</c:v>
                </c:pt>
                <c:pt idx="10">
                  <c:v>П</c:v>
                </c:pt>
                <c:pt idx="11">
                  <c:v>Д</c:v>
                </c:pt>
              </c:strCache>
            </c:strRef>
          </c:cat>
          <c:val>
            <c:numRef>
              <c:f>Лист1!$B$2:$B$13</c:f>
              <c:numCache>
                <c:formatCode>General</c:formatCode>
                <c:ptCount val="12"/>
                <c:pt idx="0">
                  <c:v>11</c:v>
                </c:pt>
                <c:pt idx="1">
                  <c:v>10</c:v>
                </c:pt>
                <c:pt idx="2">
                  <c:v>9.5</c:v>
                </c:pt>
                <c:pt idx="3">
                  <c:v>14</c:v>
                </c:pt>
                <c:pt idx="4">
                  <c:v>8</c:v>
                </c:pt>
                <c:pt idx="5">
                  <c:v>7</c:v>
                </c:pt>
                <c:pt idx="6">
                  <c:v>10</c:v>
                </c:pt>
                <c:pt idx="7">
                  <c:v>7</c:v>
                </c:pt>
                <c:pt idx="8">
                  <c:v>9.5</c:v>
                </c:pt>
                <c:pt idx="9">
                  <c:v>4.5</c:v>
                </c:pt>
                <c:pt idx="10">
                  <c:v>5</c:v>
                </c:pt>
                <c:pt idx="11">
                  <c:v>7.5</c:v>
                </c:pt>
              </c:numCache>
            </c:numRef>
          </c:val>
        </c:ser>
        <c:ser>
          <c:idx val="1"/>
          <c:order val="1"/>
          <c:tx>
            <c:strRef>
              <c:f>Лист1!$C$1</c:f>
              <c:strCache>
                <c:ptCount val="1"/>
                <c:pt idx="0">
                  <c:v>ХОЗАНК</c:v>
                </c:pt>
              </c:strCache>
            </c:strRef>
          </c:tx>
          <c:cat>
            <c:strRef>
              <c:f>Лист1!$A$2:$A$13</c:f>
              <c:strCache>
                <c:ptCount val="12"/>
                <c:pt idx="0">
                  <c:v>Г</c:v>
                </c:pt>
                <c:pt idx="1">
                  <c:v>Р</c:v>
                </c:pt>
                <c:pt idx="2">
                  <c:v>З</c:v>
                </c:pt>
                <c:pt idx="3">
                  <c:v>Т</c:v>
                </c:pt>
                <c:pt idx="4">
                  <c:v>И</c:v>
                </c:pt>
                <c:pt idx="5">
                  <c:v>Н</c:v>
                </c:pt>
                <c:pt idx="6">
                  <c:v>М</c:v>
                </c:pt>
                <c:pt idx="7">
                  <c:v>А</c:v>
                </c:pt>
                <c:pt idx="8">
                  <c:v>С</c:v>
                </c:pt>
                <c:pt idx="9">
                  <c:v>Э</c:v>
                </c:pt>
                <c:pt idx="10">
                  <c:v>П</c:v>
                </c:pt>
                <c:pt idx="11">
                  <c:v>Д</c:v>
                </c:pt>
              </c:strCache>
            </c:strRef>
          </c:cat>
          <c:val>
            <c:numRef>
              <c:f>Лист1!$C$2:$C$13</c:f>
              <c:numCache>
                <c:formatCode>General</c:formatCode>
                <c:ptCount val="12"/>
                <c:pt idx="0">
                  <c:v>15</c:v>
                </c:pt>
                <c:pt idx="1">
                  <c:v>5</c:v>
                </c:pt>
                <c:pt idx="2">
                  <c:v>6</c:v>
                </c:pt>
                <c:pt idx="3">
                  <c:v>8</c:v>
                </c:pt>
                <c:pt idx="4">
                  <c:v>8.5</c:v>
                </c:pt>
                <c:pt idx="5">
                  <c:v>13</c:v>
                </c:pt>
                <c:pt idx="6">
                  <c:v>4.5</c:v>
                </c:pt>
                <c:pt idx="7">
                  <c:v>4</c:v>
                </c:pt>
                <c:pt idx="8">
                  <c:v>9</c:v>
                </c:pt>
                <c:pt idx="9">
                  <c:v>4.5</c:v>
                </c:pt>
                <c:pt idx="10">
                  <c:v>3.5</c:v>
                </c:pt>
                <c:pt idx="11">
                  <c:v>5.5</c:v>
                </c:pt>
              </c:numCache>
            </c:numRef>
          </c:val>
        </c:ser>
        <c:shape val="box"/>
        <c:axId val="45137920"/>
        <c:axId val="45139456"/>
        <c:axId val="0"/>
      </c:bar3DChart>
      <c:catAx>
        <c:axId val="45137920"/>
        <c:scaling>
          <c:orientation val="minMax"/>
        </c:scaling>
        <c:axPos val="b"/>
        <c:tickLblPos val="nextTo"/>
        <c:crossAx val="45139456"/>
        <c:crosses val="autoZero"/>
        <c:auto val="1"/>
        <c:lblAlgn val="ctr"/>
        <c:lblOffset val="100"/>
      </c:catAx>
      <c:valAx>
        <c:axId val="45139456"/>
        <c:scaling>
          <c:orientation val="minMax"/>
        </c:scaling>
        <c:axPos val="l"/>
        <c:majorGridlines/>
        <c:numFmt formatCode="General" sourceLinked="1"/>
        <c:tickLblPos val="nextTo"/>
        <c:crossAx val="4513792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ХОЗАНК</c:v>
                </c:pt>
              </c:strCache>
            </c:strRef>
          </c:tx>
          <c:cat>
            <c:strRef>
              <c:f>Лист1!$A$2:$A$9</c:f>
              <c:strCache>
                <c:ptCount val="8"/>
                <c:pt idx="0">
                  <c:v>PF</c:v>
                </c:pt>
                <c:pt idx="1">
                  <c:v>RF</c:v>
                </c:pt>
                <c:pt idx="2">
                  <c:v>BP</c:v>
                </c:pt>
                <c:pt idx="3">
                  <c:v>GH</c:v>
                </c:pt>
                <c:pt idx="4">
                  <c:v>VT</c:v>
                </c:pt>
                <c:pt idx="5">
                  <c:v>SF</c:v>
                </c:pt>
                <c:pt idx="6">
                  <c:v>RE</c:v>
                </c:pt>
                <c:pt idx="7">
                  <c:v>MN</c:v>
                </c:pt>
              </c:strCache>
            </c:strRef>
          </c:cat>
          <c:val>
            <c:numRef>
              <c:f>Лист1!$B$2:$B$9</c:f>
              <c:numCache>
                <c:formatCode>General</c:formatCode>
                <c:ptCount val="8"/>
                <c:pt idx="0">
                  <c:v>17.5</c:v>
                </c:pt>
                <c:pt idx="1">
                  <c:v>45</c:v>
                </c:pt>
                <c:pt idx="2">
                  <c:v>25</c:v>
                </c:pt>
                <c:pt idx="3">
                  <c:v>37.5</c:v>
                </c:pt>
                <c:pt idx="4">
                  <c:v>35</c:v>
                </c:pt>
                <c:pt idx="5">
                  <c:v>50</c:v>
                </c:pt>
                <c:pt idx="6">
                  <c:v>30</c:v>
                </c:pt>
                <c:pt idx="7">
                  <c:v>37.5</c:v>
                </c:pt>
              </c:numCache>
            </c:numRef>
          </c:val>
        </c:ser>
        <c:ser>
          <c:idx val="1"/>
          <c:order val="1"/>
          <c:tx>
            <c:strRef>
              <c:f>Лист1!$C$1</c:f>
              <c:strCache>
                <c:ptCount val="1"/>
                <c:pt idx="0">
                  <c:v>ИМ</c:v>
                </c:pt>
              </c:strCache>
            </c:strRef>
          </c:tx>
          <c:cat>
            <c:strRef>
              <c:f>Лист1!$A$2:$A$9</c:f>
              <c:strCache>
                <c:ptCount val="8"/>
                <c:pt idx="0">
                  <c:v>PF</c:v>
                </c:pt>
                <c:pt idx="1">
                  <c:v>RF</c:v>
                </c:pt>
                <c:pt idx="2">
                  <c:v>BP</c:v>
                </c:pt>
                <c:pt idx="3">
                  <c:v>GH</c:v>
                </c:pt>
                <c:pt idx="4">
                  <c:v>VT</c:v>
                </c:pt>
                <c:pt idx="5">
                  <c:v>SF</c:v>
                </c:pt>
                <c:pt idx="6">
                  <c:v>RE</c:v>
                </c:pt>
                <c:pt idx="7">
                  <c:v>MN</c:v>
                </c:pt>
              </c:strCache>
            </c:strRef>
          </c:cat>
          <c:val>
            <c:numRef>
              <c:f>Лист1!$C$2:$C$9</c:f>
              <c:numCache>
                <c:formatCode>General</c:formatCode>
                <c:ptCount val="8"/>
                <c:pt idx="0">
                  <c:v>37.5</c:v>
                </c:pt>
                <c:pt idx="1">
                  <c:v>50</c:v>
                </c:pt>
                <c:pt idx="2">
                  <c:v>45</c:v>
                </c:pt>
                <c:pt idx="3">
                  <c:v>31</c:v>
                </c:pt>
                <c:pt idx="4">
                  <c:v>27.5</c:v>
                </c:pt>
                <c:pt idx="5">
                  <c:v>37.5</c:v>
                </c:pt>
                <c:pt idx="6">
                  <c:v>50</c:v>
                </c:pt>
                <c:pt idx="7">
                  <c:v>26</c:v>
                </c:pt>
              </c:numCache>
            </c:numRef>
          </c:val>
        </c:ser>
        <c:shape val="box"/>
        <c:axId val="140650368"/>
        <c:axId val="140651904"/>
        <c:axId val="0"/>
      </c:bar3DChart>
      <c:catAx>
        <c:axId val="140650368"/>
        <c:scaling>
          <c:orientation val="minMax"/>
        </c:scaling>
        <c:axPos val="b"/>
        <c:tickLblPos val="nextTo"/>
        <c:crossAx val="140651904"/>
        <c:crosses val="autoZero"/>
        <c:auto val="1"/>
        <c:lblAlgn val="ctr"/>
        <c:lblOffset val="100"/>
      </c:catAx>
      <c:valAx>
        <c:axId val="140651904"/>
        <c:scaling>
          <c:orientation val="minMax"/>
        </c:scaling>
        <c:axPos val="l"/>
        <c:majorGridlines/>
        <c:numFmt formatCode="General" sourceLinked="1"/>
        <c:tickLblPos val="nextTo"/>
        <c:crossAx val="1406503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8096</Words>
  <Characters>46148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2015-05-20T17:37:00Z</dcterms:created>
  <dcterms:modified xsi:type="dcterms:W3CDTF">2015-05-20T17:37:00Z</dcterms:modified>
</cp:coreProperties>
</file>