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7D" w:rsidRPr="00733D74" w:rsidRDefault="00776D7D" w:rsidP="00B92E5F">
      <w:pPr>
        <w:spacing w:after="0" w:line="360" w:lineRule="auto"/>
        <w:ind w:firstLine="709"/>
        <w:rPr>
          <w:rFonts w:ascii="Times New Roman" w:hAnsi="Times New Roman"/>
          <w:sz w:val="28"/>
          <w:szCs w:val="28"/>
          <w:lang w:eastAsia="ru-RU"/>
        </w:rPr>
      </w:pPr>
      <w:r w:rsidRPr="00733D74">
        <w:rPr>
          <w:rFonts w:ascii="Times New Roman" w:hAnsi="Times New Roman"/>
          <w:sz w:val="28"/>
          <w:szCs w:val="28"/>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776D7D" w:rsidRPr="00733D74" w:rsidRDefault="00776D7D" w:rsidP="009806C4">
      <w:pPr>
        <w:spacing w:after="0" w:line="360" w:lineRule="auto"/>
        <w:ind w:firstLine="709"/>
        <w:jc w:val="center"/>
        <w:rPr>
          <w:rFonts w:ascii="Times New Roman" w:hAnsi="Times New Roman"/>
          <w:sz w:val="28"/>
          <w:szCs w:val="28"/>
          <w:lang w:eastAsia="ru-RU"/>
        </w:rPr>
      </w:pPr>
      <w:r w:rsidRPr="00733D74">
        <w:rPr>
          <w:rFonts w:ascii="Times New Roman" w:hAnsi="Times New Roman"/>
          <w:sz w:val="28"/>
          <w:szCs w:val="28"/>
          <w:lang w:eastAsia="ru-RU"/>
        </w:rPr>
        <w:t>Министерства здравоохранения Российской Федерации</w:t>
      </w: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r w:rsidRPr="00733D74">
        <w:rPr>
          <w:rFonts w:ascii="Times New Roman" w:hAnsi="Times New Roman"/>
          <w:sz w:val="28"/>
          <w:szCs w:val="28"/>
          <w:lang w:eastAsia="ru-RU"/>
        </w:rPr>
        <w:t>Факультет клинической психологии</w:t>
      </w: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eastAsia="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Кафедра клинической психологии и психотерапии с курсом </w:t>
      </w:r>
      <w:proofErr w:type="gramStart"/>
      <w:r w:rsidRPr="00733D74">
        <w:rPr>
          <w:rFonts w:ascii="Times New Roman" w:eastAsia="Times New Roman" w:hAnsi="Times New Roman"/>
          <w:sz w:val="28"/>
          <w:szCs w:val="28"/>
          <w:lang w:eastAsia="ru-RU"/>
        </w:rPr>
        <w:t>ПО</w:t>
      </w:r>
      <w:proofErr w:type="gramEnd"/>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b/>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b/>
          <w:sz w:val="28"/>
          <w:szCs w:val="28"/>
          <w:lang w:eastAsia="ru-RU"/>
        </w:rPr>
      </w:pPr>
      <w:r w:rsidRPr="00733D74">
        <w:rPr>
          <w:rFonts w:ascii="Times New Roman" w:hAnsi="Times New Roman"/>
          <w:b/>
          <w:sz w:val="28"/>
          <w:szCs w:val="28"/>
          <w:lang w:eastAsia="ru-RU"/>
        </w:rPr>
        <w:t>КУРСОВАЯ РАБОТА</w:t>
      </w: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Особенности самооценки и качества жизни больных ишемической болезнью сердца</w:t>
      </w: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spacing w:after="0" w:line="360" w:lineRule="auto"/>
        <w:ind w:firstLine="709"/>
        <w:jc w:val="center"/>
        <w:rPr>
          <w:rFonts w:ascii="Times New Roman" w:hAnsi="Times New Roman"/>
          <w:sz w:val="28"/>
          <w:szCs w:val="28"/>
          <w:lang w:eastAsia="ru-RU"/>
        </w:rPr>
      </w:pPr>
    </w:p>
    <w:p w:rsidR="00776D7D" w:rsidRPr="00733D74" w:rsidRDefault="00776D7D" w:rsidP="009806C4">
      <w:pPr>
        <w:spacing w:after="0" w:line="360" w:lineRule="auto"/>
        <w:ind w:firstLine="709"/>
        <w:jc w:val="center"/>
        <w:rPr>
          <w:rFonts w:ascii="Times New Roman" w:hAnsi="Times New Roman"/>
          <w:sz w:val="28"/>
          <w:szCs w:val="28"/>
          <w:lang w:eastAsia="ru-RU"/>
        </w:rPr>
      </w:pPr>
    </w:p>
    <w:p w:rsidR="00776D7D" w:rsidRPr="00733D74" w:rsidRDefault="00776D7D" w:rsidP="009806C4">
      <w:pPr>
        <w:spacing w:after="0" w:line="360" w:lineRule="auto"/>
        <w:ind w:firstLine="709"/>
        <w:jc w:val="center"/>
        <w:rPr>
          <w:rFonts w:ascii="Times New Roman" w:hAnsi="Times New Roman"/>
          <w:sz w:val="28"/>
          <w:szCs w:val="28"/>
          <w:lang w:eastAsia="ru-RU"/>
        </w:rPr>
      </w:pPr>
    </w:p>
    <w:p w:rsidR="00776D7D" w:rsidRPr="00733D74" w:rsidRDefault="00776D7D" w:rsidP="009806C4">
      <w:pPr>
        <w:spacing w:after="0" w:line="360" w:lineRule="auto"/>
        <w:ind w:firstLine="709"/>
        <w:jc w:val="center"/>
        <w:rPr>
          <w:rFonts w:ascii="Times New Roman" w:hAnsi="Times New Roman"/>
          <w:sz w:val="28"/>
          <w:szCs w:val="28"/>
          <w:lang w:eastAsia="ru-RU"/>
        </w:rPr>
      </w:pPr>
      <w:r w:rsidRPr="00733D74">
        <w:rPr>
          <w:rFonts w:ascii="Times New Roman" w:hAnsi="Times New Roman"/>
          <w:sz w:val="28"/>
          <w:szCs w:val="28"/>
          <w:lang w:eastAsia="ru-RU"/>
        </w:rPr>
        <w:t>Студент 401 группа        __________       Северина В.Я.</w:t>
      </w:r>
    </w:p>
    <w:p w:rsidR="00776D7D" w:rsidRPr="00733D74" w:rsidRDefault="00776D7D" w:rsidP="009806C4">
      <w:pPr>
        <w:spacing w:after="0" w:line="360" w:lineRule="auto"/>
        <w:ind w:firstLine="709"/>
        <w:jc w:val="center"/>
        <w:rPr>
          <w:rFonts w:ascii="Times New Roman" w:hAnsi="Times New Roman"/>
          <w:sz w:val="28"/>
          <w:szCs w:val="28"/>
          <w:lang w:eastAsia="ru-RU"/>
        </w:rPr>
      </w:pPr>
    </w:p>
    <w:p w:rsidR="00776D7D" w:rsidRPr="00733D74" w:rsidRDefault="00776D7D" w:rsidP="009806C4">
      <w:pPr>
        <w:spacing w:after="0" w:line="360" w:lineRule="auto"/>
        <w:ind w:firstLine="709"/>
        <w:jc w:val="center"/>
        <w:rPr>
          <w:rFonts w:ascii="Times New Roman" w:hAnsi="Times New Roman"/>
          <w:sz w:val="28"/>
          <w:szCs w:val="28"/>
          <w:lang w:eastAsia="ru-RU"/>
        </w:rPr>
      </w:pPr>
      <w:r w:rsidRPr="00733D74">
        <w:rPr>
          <w:rFonts w:ascii="Times New Roman" w:hAnsi="Times New Roman"/>
          <w:sz w:val="28"/>
          <w:szCs w:val="28"/>
          <w:lang w:eastAsia="ru-RU"/>
        </w:rPr>
        <w:t>Руководитель                    __________           Попенко Н.В.</w:t>
      </w:r>
    </w:p>
    <w:p w:rsidR="00776D7D" w:rsidRPr="00733D74" w:rsidRDefault="00776D7D" w:rsidP="009806C4">
      <w:pPr>
        <w:widowControl w:val="0"/>
        <w:autoSpaceDE w:val="0"/>
        <w:autoSpaceDN w:val="0"/>
        <w:spacing w:after="0" w:line="360" w:lineRule="auto"/>
        <w:ind w:left="612"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left="612"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776D7D" w:rsidRPr="00733D74" w:rsidRDefault="00776D7D" w:rsidP="009806C4">
      <w:pPr>
        <w:widowControl w:val="0"/>
        <w:autoSpaceDE w:val="0"/>
        <w:autoSpaceDN w:val="0"/>
        <w:spacing w:after="0" w:line="360" w:lineRule="auto"/>
        <w:ind w:firstLine="709"/>
        <w:jc w:val="center"/>
        <w:rPr>
          <w:rFonts w:ascii="Times New Roman" w:hAnsi="Times New Roman"/>
          <w:sz w:val="28"/>
          <w:szCs w:val="28"/>
          <w:lang w:eastAsia="ru-RU"/>
        </w:rPr>
      </w:pPr>
    </w:p>
    <w:p w:rsidR="00065C14" w:rsidRDefault="00776D7D" w:rsidP="00065C14">
      <w:pPr>
        <w:widowControl w:val="0"/>
        <w:autoSpaceDE w:val="0"/>
        <w:autoSpaceDN w:val="0"/>
        <w:spacing w:after="0" w:line="360" w:lineRule="auto"/>
        <w:ind w:firstLine="709"/>
        <w:jc w:val="center"/>
        <w:rPr>
          <w:rFonts w:ascii="Times New Roman" w:hAnsi="Times New Roman"/>
          <w:sz w:val="28"/>
          <w:szCs w:val="28"/>
          <w:lang w:eastAsia="ru-RU"/>
        </w:rPr>
      </w:pPr>
      <w:r w:rsidRPr="00733D74">
        <w:rPr>
          <w:rFonts w:ascii="Times New Roman" w:hAnsi="Times New Roman"/>
          <w:sz w:val="28"/>
          <w:szCs w:val="28"/>
          <w:lang w:eastAsia="ru-RU"/>
        </w:rPr>
        <w:t>Красноярск 2015</w:t>
      </w:r>
    </w:p>
    <w:p w:rsidR="00776D7D" w:rsidRDefault="00776D7D" w:rsidP="00065C14">
      <w:pPr>
        <w:widowControl w:val="0"/>
        <w:autoSpaceDE w:val="0"/>
        <w:autoSpaceDN w:val="0"/>
        <w:spacing w:after="0" w:line="360" w:lineRule="auto"/>
        <w:ind w:firstLine="709"/>
        <w:jc w:val="center"/>
        <w:rPr>
          <w:rFonts w:ascii="Times New Roman" w:hAnsi="Times New Roman"/>
          <w:sz w:val="28"/>
          <w:szCs w:val="28"/>
          <w:lang w:eastAsia="ru-RU"/>
        </w:rPr>
      </w:pPr>
      <w:r w:rsidRPr="00733D74">
        <w:rPr>
          <w:rFonts w:ascii="Times New Roman" w:hAnsi="Times New Roman"/>
          <w:sz w:val="28"/>
          <w:szCs w:val="28"/>
        </w:rPr>
        <w:lastRenderedPageBreak/>
        <w:t>СОДЕРЖАНИЕ</w:t>
      </w:r>
    </w:p>
    <w:p w:rsidR="00D94B6F" w:rsidRDefault="00D94B6F" w:rsidP="000D60D0">
      <w:pPr>
        <w:jc w:val="both"/>
        <w:rPr>
          <w:rFonts w:ascii="Times New Roman" w:hAnsi="Times New Roman"/>
          <w:sz w:val="28"/>
          <w:szCs w:val="28"/>
        </w:rPr>
      </w:pPr>
      <w:r w:rsidRPr="0011737C">
        <w:rPr>
          <w:rFonts w:ascii="Times New Roman" w:hAnsi="Times New Roman"/>
          <w:sz w:val="28"/>
          <w:szCs w:val="28"/>
        </w:rPr>
        <w:t>ВВЕДЕНИЕ</w:t>
      </w:r>
      <w:r w:rsidR="000D60D0">
        <w:rPr>
          <w:rFonts w:ascii="Times New Roman" w:hAnsi="Times New Roman"/>
          <w:sz w:val="28"/>
          <w:szCs w:val="28"/>
        </w:rPr>
        <w:t>…………………………………………………………………………3</w:t>
      </w:r>
    </w:p>
    <w:p w:rsidR="00D94B6F" w:rsidRDefault="00D94B6F" w:rsidP="000D60D0">
      <w:pPr>
        <w:jc w:val="both"/>
        <w:rPr>
          <w:rFonts w:ascii="Times New Roman" w:hAnsi="Times New Roman"/>
          <w:bCs/>
          <w:sz w:val="28"/>
          <w:szCs w:val="28"/>
        </w:rPr>
      </w:pPr>
      <w:r w:rsidRPr="00D94B6F">
        <w:rPr>
          <w:rFonts w:ascii="Times New Roman" w:hAnsi="Times New Roman"/>
          <w:bCs/>
          <w:sz w:val="28"/>
          <w:szCs w:val="28"/>
        </w:rPr>
        <w:t>ГЛАВА 1. РОЛЬ САМООЦЕНКИ В ФУНКЦИОНИРОВАНИИ ЛИЧНОСТИ БОЛЬНОГО</w:t>
      </w:r>
      <w:r w:rsidR="000D60D0">
        <w:rPr>
          <w:rFonts w:ascii="Times New Roman" w:hAnsi="Times New Roman"/>
          <w:bCs/>
          <w:sz w:val="28"/>
          <w:szCs w:val="28"/>
        </w:rPr>
        <w:t>…………………………………………………………………………6</w:t>
      </w:r>
    </w:p>
    <w:p w:rsidR="00D94B6F" w:rsidRDefault="00D94B6F" w:rsidP="000D60D0">
      <w:pPr>
        <w:jc w:val="both"/>
        <w:rPr>
          <w:rFonts w:ascii="Times New Roman" w:hAnsi="Times New Roman"/>
          <w:bCs/>
          <w:sz w:val="28"/>
          <w:szCs w:val="28"/>
        </w:rPr>
      </w:pPr>
      <w:r w:rsidRPr="00D94B6F">
        <w:rPr>
          <w:rFonts w:ascii="Times New Roman" w:hAnsi="Times New Roman"/>
          <w:bCs/>
          <w:sz w:val="28"/>
          <w:szCs w:val="28"/>
        </w:rPr>
        <w:t>1.1. Самооценка в структуре личности</w:t>
      </w:r>
      <w:r w:rsidR="000D60D0">
        <w:rPr>
          <w:rFonts w:ascii="Times New Roman" w:hAnsi="Times New Roman"/>
          <w:bCs/>
          <w:sz w:val="28"/>
          <w:szCs w:val="28"/>
        </w:rPr>
        <w:t>…………………………………………...6</w:t>
      </w:r>
    </w:p>
    <w:p w:rsidR="000D60D0" w:rsidRPr="000D60D0" w:rsidRDefault="000D60D0" w:rsidP="000D60D0">
      <w:pPr>
        <w:jc w:val="both"/>
        <w:rPr>
          <w:rFonts w:ascii="Times New Roman" w:hAnsi="Times New Roman"/>
          <w:bCs/>
          <w:sz w:val="28"/>
          <w:szCs w:val="28"/>
        </w:rPr>
      </w:pPr>
      <w:r w:rsidRPr="000D60D0">
        <w:rPr>
          <w:rFonts w:ascii="Times New Roman" w:hAnsi="Times New Roman"/>
          <w:bCs/>
          <w:sz w:val="28"/>
          <w:szCs w:val="28"/>
        </w:rPr>
        <w:t>1.2. Изменение самооценки при</w:t>
      </w:r>
      <w:r>
        <w:rPr>
          <w:rFonts w:ascii="Times New Roman" w:hAnsi="Times New Roman"/>
          <w:bCs/>
          <w:sz w:val="28"/>
          <w:szCs w:val="28"/>
        </w:rPr>
        <w:t xml:space="preserve"> </w:t>
      </w:r>
      <w:proofErr w:type="spellStart"/>
      <w:proofErr w:type="gramStart"/>
      <w:r>
        <w:rPr>
          <w:rFonts w:ascii="Times New Roman" w:hAnsi="Times New Roman"/>
          <w:bCs/>
          <w:sz w:val="28"/>
          <w:szCs w:val="28"/>
        </w:rPr>
        <w:t>сердечно-сосудистых</w:t>
      </w:r>
      <w:proofErr w:type="spellEnd"/>
      <w:proofErr w:type="gramEnd"/>
      <w:r>
        <w:rPr>
          <w:rFonts w:ascii="Times New Roman" w:hAnsi="Times New Roman"/>
          <w:bCs/>
          <w:sz w:val="28"/>
          <w:szCs w:val="28"/>
        </w:rPr>
        <w:t xml:space="preserve"> заболеваниях……….</w:t>
      </w:r>
      <w:r w:rsidRPr="000D60D0">
        <w:rPr>
          <w:rFonts w:ascii="Times New Roman" w:hAnsi="Times New Roman"/>
          <w:bCs/>
          <w:sz w:val="28"/>
          <w:szCs w:val="28"/>
        </w:rPr>
        <w:t>11</w:t>
      </w:r>
    </w:p>
    <w:p w:rsidR="000D60D0" w:rsidRPr="000D60D0" w:rsidRDefault="000D60D0" w:rsidP="000D60D0">
      <w:pPr>
        <w:jc w:val="both"/>
        <w:rPr>
          <w:rFonts w:ascii="Times New Roman" w:hAnsi="Times New Roman"/>
          <w:bCs/>
          <w:sz w:val="28"/>
          <w:szCs w:val="28"/>
        </w:rPr>
      </w:pPr>
      <w:r w:rsidRPr="000D60D0">
        <w:rPr>
          <w:rFonts w:ascii="Times New Roman" w:hAnsi="Times New Roman"/>
          <w:bCs/>
          <w:sz w:val="28"/>
          <w:szCs w:val="28"/>
        </w:rPr>
        <w:t xml:space="preserve">1.3. </w:t>
      </w:r>
      <w:r w:rsidR="00D34F38">
        <w:rPr>
          <w:rFonts w:ascii="Times New Roman" w:hAnsi="Times New Roman"/>
          <w:bCs/>
          <w:sz w:val="28"/>
          <w:szCs w:val="28"/>
        </w:rPr>
        <w:t>Оценка качества жизни при сердечно сосудистых заболеваниях……….</w:t>
      </w:r>
      <w:r w:rsidRPr="000D60D0">
        <w:rPr>
          <w:rFonts w:ascii="Times New Roman" w:hAnsi="Times New Roman"/>
          <w:bCs/>
          <w:sz w:val="28"/>
          <w:szCs w:val="28"/>
        </w:rPr>
        <w:t>14</w:t>
      </w:r>
    </w:p>
    <w:p w:rsidR="000D60D0" w:rsidRPr="000D60D0" w:rsidRDefault="000D60D0" w:rsidP="000D60D0">
      <w:pPr>
        <w:jc w:val="both"/>
        <w:rPr>
          <w:rFonts w:ascii="Times New Roman" w:hAnsi="Times New Roman"/>
          <w:bCs/>
          <w:sz w:val="28"/>
          <w:szCs w:val="28"/>
        </w:rPr>
      </w:pPr>
      <w:r w:rsidRPr="000D60D0">
        <w:rPr>
          <w:rFonts w:ascii="Times New Roman" w:hAnsi="Times New Roman"/>
          <w:bCs/>
          <w:sz w:val="28"/>
          <w:szCs w:val="28"/>
        </w:rPr>
        <w:t>1.4.</w:t>
      </w:r>
      <w:r>
        <w:rPr>
          <w:rFonts w:ascii="Times New Roman" w:hAnsi="Times New Roman"/>
          <w:bCs/>
          <w:sz w:val="28"/>
          <w:szCs w:val="28"/>
        </w:rPr>
        <w:t xml:space="preserve"> Клиническая характеристика ИБС………………………………………….</w:t>
      </w:r>
      <w:r w:rsidRPr="000D60D0">
        <w:rPr>
          <w:rFonts w:ascii="Times New Roman" w:hAnsi="Times New Roman"/>
          <w:bCs/>
          <w:sz w:val="28"/>
          <w:szCs w:val="28"/>
        </w:rPr>
        <w:t>18</w:t>
      </w:r>
    </w:p>
    <w:p w:rsidR="000D60D0" w:rsidRPr="000D60D0" w:rsidRDefault="000D60D0" w:rsidP="000D60D0">
      <w:pPr>
        <w:jc w:val="both"/>
        <w:rPr>
          <w:rFonts w:ascii="Times New Roman" w:hAnsi="Times New Roman"/>
          <w:bCs/>
          <w:sz w:val="28"/>
          <w:szCs w:val="28"/>
        </w:rPr>
      </w:pPr>
      <w:r w:rsidRPr="000D60D0">
        <w:rPr>
          <w:rFonts w:ascii="Times New Roman" w:hAnsi="Times New Roman"/>
          <w:bCs/>
          <w:sz w:val="28"/>
          <w:szCs w:val="28"/>
        </w:rPr>
        <w:t xml:space="preserve">ГЛАВА 2. </w:t>
      </w:r>
      <w:r w:rsidR="00065C14">
        <w:rPr>
          <w:rFonts w:ascii="Times New Roman" w:hAnsi="Times New Roman"/>
          <w:bCs/>
          <w:sz w:val="28"/>
          <w:szCs w:val="28"/>
        </w:rPr>
        <w:t>ИССЛЕДОВАНИЕ САМООЦЕНКИ И КАЧЕСТВА ЖИЗНИ БОЛЬНЫХ ИШЕМИЧЕСКОЙ БОЛЕЗНЬЮ СЕРДЦА…………………………</w:t>
      </w:r>
      <w:r w:rsidRPr="000D60D0">
        <w:rPr>
          <w:rFonts w:ascii="Times New Roman" w:hAnsi="Times New Roman"/>
          <w:bCs/>
          <w:sz w:val="28"/>
          <w:szCs w:val="28"/>
        </w:rPr>
        <w:t>24</w:t>
      </w:r>
    </w:p>
    <w:p w:rsidR="000D60D0" w:rsidRPr="000D60D0" w:rsidRDefault="000D60D0" w:rsidP="000D60D0">
      <w:pPr>
        <w:jc w:val="both"/>
        <w:rPr>
          <w:rFonts w:ascii="Times New Roman" w:hAnsi="Times New Roman"/>
          <w:bCs/>
          <w:sz w:val="28"/>
          <w:szCs w:val="28"/>
        </w:rPr>
      </w:pPr>
      <w:r>
        <w:rPr>
          <w:rFonts w:ascii="Times New Roman" w:hAnsi="Times New Roman"/>
          <w:bCs/>
          <w:sz w:val="28"/>
          <w:szCs w:val="28"/>
        </w:rPr>
        <w:t>2.1. Методы исследования………………………………………………………</w:t>
      </w:r>
      <w:r w:rsidR="00065C14">
        <w:rPr>
          <w:rFonts w:ascii="Times New Roman" w:hAnsi="Times New Roman"/>
          <w:bCs/>
          <w:sz w:val="28"/>
          <w:szCs w:val="28"/>
        </w:rPr>
        <w:t>.</w:t>
      </w:r>
      <w:r w:rsidRPr="000D60D0">
        <w:rPr>
          <w:rFonts w:ascii="Times New Roman" w:hAnsi="Times New Roman"/>
          <w:bCs/>
          <w:sz w:val="28"/>
          <w:szCs w:val="28"/>
        </w:rPr>
        <w:t>24</w:t>
      </w:r>
    </w:p>
    <w:p w:rsidR="000D60D0" w:rsidRPr="000D60D0" w:rsidRDefault="000D60D0" w:rsidP="000D60D0">
      <w:pPr>
        <w:jc w:val="both"/>
        <w:rPr>
          <w:rFonts w:ascii="Times New Roman" w:hAnsi="Times New Roman"/>
          <w:bCs/>
          <w:sz w:val="28"/>
          <w:szCs w:val="28"/>
        </w:rPr>
      </w:pPr>
      <w:r>
        <w:rPr>
          <w:rFonts w:ascii="Times New Roman" w:hAnsi="Times New Roman"/>
          <w:bCs/>
          <w:sz w:val="28"/>
          <w:szCs w:val="28"/>
        </w:rPr>
        <w:t>2.2. Результаты исследования…………………………………………...............</w:t>
      </w:r>
      <w:r w:rsidR="00065C14">
        <w:rPr>
          <w:rFonts w:ascii="Times New Roman" w:hAnsi="Times New Roman"/>
          <w:bCs/>
          <w:sz w:val="28"/>
          <w:szCs w:val="28"/>
        </w:rPr>
        <w:t>.</w:t>
      </w:r>
      <w:r w:rsidRPr="000D60D0">
        <w:rPr>
          <w:rFonts w:ascii="Times New Roman" w:hAnsi="Times New Roman"/>
          <w:bCs/>
          <w:sz w:val="28"/>
          <w:szCs w:val="28"/>
        </w:rPr>
        <w:t>26</w:t>
      </w:r>
    </w:p>
    <w:p w:rsidR="000D60D0" w:rsidRPr="000D60D0" w:rsidRDefault="000D60D0" w:rsidP="000D60D0">
      <w:pPr>
        <w:jc w:val="both"/>
        <w:rPr>
          <w:rFonts w:ascii="Times New Roman" w:hAnsi="Times New Roman"/>
          <w:bCs/>
          <w:sz w:val="28"/>
          <w:szCs w:val="28"/>
        </w:rPr>
      </w:pPr>
      <w:r>
        <w:rPr>
          <w:rFonts w:ascii="Times New Roman" w:hAnsi="Times New Roman"/>
          <w:bCs/>
          <w:sz w:val="28"/>
          <w:szCs w:val="28"/>
        </w:rPr>
        <w:t>ЗАКЛЮЧЕНИЕ…………………………………………………………………</w:t>
      </w:r>
      <w:r w:rsidR="00065C14">
        <w:rPr>
          <w:rFonts w:ascii="Times New Roman" w:hAnsi="Times New Roman"/>
          <w:bCs/>
          <w:sz w:val="28"/>
          <w:szCs w:val="28"/>
        </w:rPr>
        <w:t>...</w:t>
      </w:r>
      <w:r w:rsidRPr="000D60D0">
        <w:rPr>
          <w:rFonts w:ascii="Times New Roman" w:hAnsi="Times New Roman"/>
          <w:bCs/>
          <w:sz w:val="28"/>
          <w:szCs w:val="28"/>
        </w:rPr>
        <w:t>29</w:t>
      </w:r>
    </w:p>
    <w:p w:rsidR="000D60D0" w:rsidRPr="000D60D0" w:rsidRDefault="000D60D0" w:rsidP="000D60D0">
      <w:pPr>
        <w:jc w:val="both"/>
        <w:rPr>
          <w:rFonts w:ascii="Times New Roman" w:hAnsi="Times New Roman"/>
          <w:bCs/>
          <w:sz w:val="28"/>
          <w:szCs w:val="28"/>
        </w:rPr>
      </w:pPr>
      <w:r w:rsidRPr="000D60D0">
        <w:rPr>
          <w:rFonts w:ascii="Times New Roman" w:hAnsi="Times New Roman"/>
          <w:bCs/>
          <w:sz w:val="28"/>
          <w:szCs w:val="28"/>
        </w:rPr>
        <w:t>С</w:t>
      </w:r>
      <w:r>
        <w:rPr>
          <w:rFonts w:ascii="Times New Roman" w:hAnsi="Times New Roman"/>
          <w:bCs/>
          <w:sz w:val="28"/>
          <w:szCs w:val="28"/>
        </w:rPr>
        <w:t>ПИСОК ИСПОЛЬЗОВАННЫХ ИСТОЧНИКОВ……………………………</w:t>
      </w:r>
      <w:r w:rsidR="00065C14">
        <w:rPr>
          <w:rFonts w:ascii="Times New Roman" w:hAnsi="Times New Roman"/>
          <w:bCs/>
          <w:sz w:val="28"/>
          <w:szCs w:val="28"/>
        </w:rPr>
        <w:t>..</w:t>
      </w:r>
      <w:r w:rsidRPr="000D60D0">
        <w:rPr>
          <w:rFonts w:ascii="Times New Roman" w:hAnsi="Times New Roman"/>
          <w:bCs/>
          <w:sz w:val="28"/>
          <w:szCs w:val="28"/>
        </w:rPr>
        <w:t>30</w:t>
      </w:r>
    </w:p>
    <w:p w:rsidR="000D60D0" w:rsidRPr="000D60D0" w:rsidRDefault="000D60D0" w:rsidP="000D60D0">
      <w:pPr>
        <w:jc w:val="both"/>
        <w:rPr>
          <w:rFonts w:ascii="Times New Roman" w:hAnsi="Times New Roman"/>
          <w:bCs/>
          <w:sz w:val="28"/>
          <w:szCs w:val="28"/>
        </w:rPr>
      </w:pPr>
      <w:r>
        <w:rPr>
          <w:rFonts w:ascii="Times New Roman" w:hAnsi="Times New Roman"/>
          <w:bCs/>
          <w:sz w:val="28"/>
          <w:szCs w:val="28"/>
        </w:rPr>
        <w:t>ПРИЛОЖЕНИЕ А………………………………………………………………</w:t>
      </w:r>
      <w:r w:rsidR="00065C14">
        <w:rPr>
          <w:rFonts w:ascii="Times New Roman" w:hAnsi="Times New Roman"/>
          <w:bCs/>
          <w:sz w:val="28"/>
          <w:szCs w:val="28"/>
        </w:rPr>
        <w:t>..</w:t>
      </w:r>
      <w:r w:rsidRPr="000D60D0">
        <w:rPr>
          <w:rFonts w:ascii="Times New Roman" w:hAnsi="Times New Roman"/>
          <w:bCs/>
          <w:sz w:val="28"/>
          <w:szCs w:val="28"/>
        </w:rPr>
        <w:t>32</w:t>
      </w:r>
    </w:p>
    <w:p w:rsidR="000D60D0" w:rsidRDefault="000D60D0" w:rsidP="000D60D0">
      <w:pPr>
        <w:jc w:val="both"/>
        <w:rPr>
          <w:rFonts w:ascii="Times New Roman" w:hAnsi="Times New Roman"/>
          <w:bCs/>
          <w:sz w:val="28"/>
          <w:szCs w:val="28"/>
        </w:rPr>
      </w:pPr>
      <w:r>
        <w:rPr>
          <w:rFonts w:ascii="Times New Roman" w:hAnsi="Times New Roman"/>
          <w:bCs/>
          <w:sz w:val="28"/>
          <w:szCs w:val="28"/>
        </w:rPr>
        <w:t>ПРИЛОЖЕНИЕ Б………………………………………………………………</w:t>
      </w:r>
      <w:r w:rsidR="00065C14">
        <w:rPr>
          <w:rFonts w:ascii="Times New Roman" w:hAnsi="Times New Roman"/>
          <w:bCs/>
          <w:sz w:val="28"/>
          <w:szCs w:val="28"/>
        </w:rPr>
        <w:t>..</w:t>
      </w:r>
      <w:r w:rsidRPr="000D60D0">
        <w:rPr>
          <w:rFonts w:ascii="Times New Roman" w:hAnsi="Times New Roman"/>
          <w:bCs/>
          <w:sz w:val="28"/>
          <w:szCs w:val="28"/>
        </w:rPr>
        <w:t>34</w:t>
      </w:r>
    </w:p>
    <w:p w:rsidR="00D94B6F" w:rsidRPr="00D94B6F" w:rsidRDefault="00D94B6F" w:rsidP="00D94B6F">
      <w:pPr>
        <w:jc w:val="both"/>
        <w:rPr>
          <w:rFonts w:ascii="Times New Roman" w:hAnsi="Times New Roman"/>
          <w:bCs/>
          <w:sz w:val="28"/>
          <w:szCs w:val="28"/>
        </w:rPr>
      </w:pPr>
    </w:p>
    <w:p w:rsidR="00D94B6F" w:rsidRDefault="00D94B6F" w:rsidP="00D94B6F">
      <w:pPr>
        <w:jc w:val="both"/>
        <w:rPr>
          <w:rFonts w:ascii="Times New Roman" w:hAnsi="Times New Roman"/>
          <w:bCs/>
          <w:sz w:val="28"/>
          <w:szCs w:val="28"/>
        </w:rPr>
      </w:pPr>
    </w:p>
    <w:p w:rsidR="00D94B6F" w:rsidRPr="00D94B6F" w:rsidRDefault="00D94B6F" w:rsidP="00D94B6F">
      <w:pPr>
        <w:jc w:val="both"/>
        <w:rPr>
          <w:rFonts w:ascii="Times New Roman" w:hAnsi="Times New Roman"/>
          <w:bCs/>
          <w:sz w:val="28"/>
          <w:szCs w:val="28"/>
        </w:rPr>
      </w:pPr>
    </w:p>
    <w:p w:rsidR="00D94B6F" w:rsidRDefault="00D94B6F" w:rsidP="00D94B6F">
      <w:pPr>
        <w:jc w:val="both"/>
        <w:rPr>
          <w:rFonts w:ascii="Times New Roman" w:hAnsi="Times New Roman"/>
          <w:sz w:val="28"/>
          <w:szCs w:val="28"/>
        </w:rPr>
      </w:pPr>
    </w:p>
    <w:p w:rsidR="00D94B6F" w:rsidRDefault="00D94B6F" w:rsidP="00D94B6F">
      <w:pPr>
        <w:spacing w:line="360" w:lineRule="auto"/>
        <w:ind w:firstLine="709"/>
        <w:jc w:val="both"/>
        <w:rPr>
          <w:rFonts w:ascii="Times New Roman" w:hAnsi="Times New Roman"/>
          <w:sz w:val="28"/>
          <w:szCs w:val="28"/>
        </w:rPr>
      </w:pPr>
    </w:p>
    <w:p w:rsidR="00D94B6F" w:rsidRPr="00733D74" w:rsidRDefault="00D94B6F" w:rsidP="00D94B6F">
      <w:pPr>
        <w:spacing w:line="360" w:lineRule="auto"/>
        <w:ind w:firstLine="709"/>
        <w:rPr>
          <w:rFonts w:ascii="Times New Roman" w:hAnsi="Times New Roman"/>
          <w:sz w:val="28"/>
          <w:szCs w:val="28"/>
        </w:rPr>
      </w:pPr>
    </w:p>
    <w:p w:rsidR="00776D7D" w:rsidRPr="00733D74" w:rsidRDefault="00776D7D" w:rsidP="00733D74">
      <w:pPr>
        <w:spacing w:line="360" w:lineRule="auto"/>
        <w:ind w:firstLine="709"/>
        <w:jc w:val="both"/>
        <w:rPr>
          <w:rFonts w:ascii="Times New Roman" w:hAnsi="Times New Roman"/>
          <w:b/>
          <w:sz w:val="28"/>
          <w:szCs w:val="28"/>
        </w:rPr>
      </w:pPr>
    </w:p>
    <w:p w:rsidR="00776D7D" w:rsidRPr="00733D74" w:rsidRDefault="00776D7D" w:rsidP="00733D74">
      <w:pPr>
        <w:spacing w:after="0" w:line="360" w:lineRule="auto"/>
        <w:ind w:firstLine="709"/>
        <w:jc w:val="both"/>
        <w:rPr>
          <w:rFonts w:ascii="Times New Roman" w:hAnsi="Times New Roman"/>
          <w:sz w:val="28"/>
          <w:szCs w:val="28"/>
          <w:lang w:eastAsia="ru-RU"/>
        </w:rPr>
      </w:pPr>
    </w:p>
    <w:p w:rsidR="00776D7D" w:rsidRPr="00733D74" w:rsidRDefault="00776D7D" w:rsidP="00733D74">
      <w:pPr>
        <w:widowControl w:val="0"/>
        <w:autoSpaceDE w:val="0"/>
        <w:autoSpaceDN w:val="0"/>
        <w:spacing w:after="0" w:line="360" w:lineRule="auto"/>
        <w:ind w:firstLine="709"/>
        <w:jc w:val="both"/>
        <w:rPr>
          <w:rFonts w:ascii="Times New Roman" w:eastAsia="Times New Roman" w:hAnsi="Times New Roman"/>
          <w:b/>
          <w:sz w:val="28"/>
          <w:szCs w:val="28"/>
          <w:lang w:eastAsia="ru-RU"/>
        </w:rPr>
      </w:pPr>
    </w:p>
    <w:p w:rsidR="00776D7D" w:rsidRPr="00733D74" w:rsidRDefault="00776D7D" w:rsidP="00733D74">
      <w:pPr>
        <w:widowControl w:val="0"/>
        <w:autoSpaceDE w:val="0"/>
        <w:autoSpaceDN w:val="0"/>
        <w:spacing w:after="0" w:line="360" w:lineRule="auto"/>
        <w:ind w:firstLine="709"/>
        <w:jc w:val="both"/>
        <w:rPr>
          <w:rFonts w:ascii="Times New Roman" w:eastAsia="Times New Roman" w:hAnsi="Times New Roman"/>
          <w:b/>
          <w:sz w:val="28"/>
          <w:szCs w:val="28"/>
          <w:lang w:eastAsia="ru-RU"/>
        </w:rPr>
      </w:pPr>
    </w:p>
    <w:p w:rsidR="00776D7D" w:rsidRPr="00733D74" w:rsidRDefault="00776D7D" w:rsidP="00733D74">
      <w:pPr>
        <w:widowControl w:val="0"/>
        <w:autoSpaceDE w:val="0"/>
        <w:autoSpaceDN w:val="0"/>
        <w:spacing w:after="0" w:line="360" w:lineRule="auto"/>
        <w:ind w:firstLine="709"/>
        <w:jc w:val="both"/>
        <w:rPr>
          <w:rFonts w:ascii="Times New Roman" w:eastAsia="Times New Roman" w:hAnsi="Times New Roman"/>
          <w:b/>
          <w:sz w:val="28"/>
          <w:szCs w:val="28"/>
          <w:lang w:eastAsia="ru-RU"/>
        </w:rPr>
      </w:pPr>
    </w:p>
    <w:p w:rsidR="000D60D0" w:rsidRDefault="000D60D0" w:rsidP="000D60D0">
      <w:pPr>
        <w:rPr>
          <w:rFonts w:ascii="Times New Roman" w:eastAsia="Times New Roman" w:hAnsi="Times New Roman"/>
          <w:b/>
          <w:sz w:val="28"/>
          <w:szCs w:val="28"/>
          <w:lang w:eastAsia="ru-RU"/>
        </w:rPr>
      </w:pPr>
    </w:p>
    <w:p w:rsidR="00776D7D" w:rsidRDefault="009806C4" w:rsidP="000D60D0">
      <w:pPr>
        <w:jc w:val="center"/>
        <w:rPr>
          <w:rFonts w:ascii="Times New Roman" w:hAnsi="Times New Roman"/>
          <w:sz w:val="28"/>
          <w:szCs w:val="28"/>
        </w:rPr>
      </w:pPr>
      <w:r w:rsidRPr="0011737C">
        <w:rPr>
          <w:rFonts w:ascii="Times New Roman" w:hAnsi="Times New Roman"/>
          <w:sz w:val="28"/>
          <w:szCs w:val="28"/>
        </w:rPr>
        <w:lastRenderedPageBreak/>
        <w:t>ВВЕДЕНИЕ</w:t>
      </w:r>
    </w:p>
    <w:p w:rsidR="00AE4C9D" w:rsidRPr="00733D74" w:rsidRDefault="00776D7D" w:rsidP="00065C1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hAnsi="Times New Roman"/>
          <w:sz w:val="28"/>
          <w:szCs w:val="28"/>
        </w:rPr>
        <w:t xml:space="preserve">Актуальность темы исследования обусловлена </w:t>
      </w:r>
      <w:r w:rsidR="00AE4C9D" w:rsidRPr="00733D74">
        <w:rPr>
          <w:rFonts w:ascii="Times New Roman" w:eastAsia="Times New Roman" w:hAnsi="Times New Roman"/>
          <w:sz w:val="28"/>
          <w:szCs w:val="28"/>
          <w:lang w:eastAsia="ru-RU"/>
        </w:rPr>
        <w:t xml:space="preserve">поиском причин неблагополучия личности, особенно в общении и деятельности. Известно, что личности, страдающие тяжелыми, длительно протекающими заболеваниями, испытывают некоторую перестройку личности, с учетом ценности здоровья, а то и самой жизни. Прежде всего, происходит изменение самооценки и качества жизни больного, влияющие на успешность выполнения человеком любой деятельности. </w:t>
      </w:r>
    </w:p>
    <w:p w:rsidR="00AE4C9D" w:rsidRPr="00733D74" w:rsidRDefault="00AE4C9D" w:rsidP="00733D74">
      <w:pPr>
        <w:spacing w:line="360" w:lineRule="auto"/>
        <w:ind w:firstLine="709"/>
        <w:jc w:val="both"/>
        <w:rPr>
          <w:rFonts w:ascii="Times New Roman" w:hAnsi="Times New Roman"/>
          <w:sz w:val="28"/>
          <w:szCs w:val="28"/>
        </w:rPr>
      </w:pPr>
      <w:r w:rsidRPr="00733D74">
        <w:rPr>
          <w:rFonts w:ascii="Times New Roman" w:eastAsia="Times New Roman" w:hAnsi="Times New Roman"/>
          <w:sz w:val="28"/>
          <w:szCs w:val="28"/>
          <w:lang w:eastAsia="ru-RU"/>
        </w:rPr>
        <w:t>Ишемическая болезнь сердца (ИБС)</w:t>
      </w:r>
      <w:r w:rsidR="00D52E47" w:rsidRPr="00733D74">
        <w:rPr>
          <w:rFonts w:ascii="Times New Roman" w:eastAsia="Times New Roman" w:hAnsi="Times New Roman"/>
          <w:sz w:val="28"/>
          <w:szCs w:val="28"/>
          <w:lang w:eastAsia="ru-RU"/>
        </w:rPr>
        <w:t xml:space="preserve"> – патологическое </w:t>
      </w:r>
      <w:r w:rsidRPr="00733D74">
        <w:rPr>
          <w:rFonts w:ascii="Times New Roman" w:eastAsia="Times New Roman" w:hAnsi="Times New Roman"/>
          <w:sz w:val="28"/>
          <w:szCs w:val="28"/>
          <w:lang w:eastAsia="ru-RU"/>
        </w:rPr>
        <w:t xml:space="preserve"> состояние, обусловленное нарушением соответствия между потребностью в кровоснабжении сердца и его реальным обеспечением. </w:t>
      </w:r>
      <w:r w:rsidRPr="00733D74">
        <w:rPr>
          <w:rFonts w:ascii="Times New Roman" w:hAnsi="Times New Roman"/>
          <w:sz w:val="28"/>
          <w:szCs w:val="28"/>
        </w:rPr>
        <w:t>Это несоответствие может возникать при сохраняющемся на определенном уровне кровоснабжении миокарда, но резко возросшей потребности в нем, при сохраняющейся потребности, но упавшем кровоснабжении. Особенно выражено несоответствие в случаях снижения уровня кровоснабжения и возрастающей потребности миокарда в притоке крови.</w:t>
      </w:r>
    </w:p>
    <w:p w:rsidR="0011737C" w:rsidRDefault="00AE4C9D" w:rsidP="0011737C">
      <w:pPr>
        <w:spacing w:line="360" w:lineRule="auto"/>
        <w:ind w:firstLine="709"/>
        <w:jc w:val="both"/>
        <w:rPr>
          <w:rFonts w:ascii="Times New Roman" w:eastAsia="Times New Roman" w:hAnsi="Times New Roman"/>
          <w:sz w:val="28"/>
          <w:szCs w:val="28"/>
          <w:lang w:eastAsia="ru-RU"/>
        </w:rPr>
      </w:pPr>
      <w:r w:rsidRPr="00733D74">
        <w:rPr>
          <w:rFonts w:ascii="Times New Roman" w:hAnsi="Times New Roman"/>
          <w:sz w:val="28"/>
          <w:szCs w:val="28"/>
        </w:rPr>
        <w:t>И</w:t>
      </w:r>
      <w:r w:rsidR="00D52E47" w:rsidRPr="00733D74">
        <w:rPr>
          <w:rFonts w:ascii="Times New Roman" w:hAnsi="Times New Roman"/>
          <w:sz w:val="28"/>
          <w:szCs w:val="28"/>
        </w:rPr>
        <w:t xml:space="preserve">шемическая болезнь сердца – очень </w:t>
      </w:r>
      <w:r w:rsidRPr="00733D74">
        <w:rPr>
          <w:rFonts w:ascii="Times New Roman" w:hAnsi="Times New Roman"/>
          <w:sz w:val="28"/>
          <w:szCs w:val="28"/>
        </w:rPr>
        <w:t xml:space="preserve"> распространённое заболевание, одна из осно</w:t>
      </w:r>
      <w:r w:rsidR="00D52E47" w:rsidRPr="00733D74">
        <w:rPr>
          <w:rFonts w:ascii="Times New Roman" w:hAnsi="Times New Roman"/>
          <w:sz w:val="28"/>
          <w:szCs w:val="28"/>
        </w:rPr>
        <w:t xml:space="preserve">вных причин смертности, </w:t>
      </w:r>
      <w:r w:rsidRPr="00733D74">
        <w:rPr>
          <w:rFonts w:ascii="Times New Roman" w:hAnsi="Times New Roman"/>
          <w:sz w:val="28"/>
          <w:szCs w:val="28"/>
        </w:rPr>
        <w:t>временной и стойкой утраты трудоспособности населения в развитых странах мира.</w:t>
      </w:r>
      <w:r w:rsidR="004A159D" w:rsidRPr="00733D74">
        <w:rPr>
          <w:rFonts w:ascii="Times New Roman" w:eastAsia="Times New Roman" w:hAnsi="Times New Roman"/>
          <w:sz w:val="28"/>
          <w:szCs w:val="28"/>
          <w:lang w:eastAsia="ru-RU"/>
        </w:rPr>
        <w:t xml:space="preserve"> По данным ВОЗ, в 2006 г. в мире от CC</w:t>
      </w:r>
      <w:proofErr w:type="gramStart"/>
      <w:r w:rsidR="004A159D" w:rsidRPr="00733D74">
        <w:rPr>
          <w:rFonts w:ascii="Times New Roman" w:eastAsia="Times New Roman" w:hAnsi="Times New Roman"/>
          <w:sz w:val="28"/>
          <w:szCs w:val="28"/>
          <w:lang w:eastAsia="ru-RU"/>
        </w:rPr>
        <w:t>З</w:t>
      </w:r>
      <w:proofErr w:type="gramEnd"/>
      <w:r w:rsidR="004A159D" w:rsidRPr="00733D74">
        <w:rPr>
          <w:rFonts w:ascii="Times New Roman" w:eastAsia="Times New Roman" w:hAnsi="Times New Roman"/>
          <w:sz w:val="28"/>
          <w:szCs w:val="28"/>
          <w:lang w:eastAsia="ru-RU"/>
        </w:rPr>
        <w:t xml:space="preserve"> умерло 17,5 млн. чел. (30% всех заболеваний). В экономически развитых странах первой причиной смертности является ИБС (12,2%), на втором месте (9,7%) – цереброваскулярная патология (</w:t>
      </w:r>
      <w:proofErr w:type="spellStart"/>
      <w:r w:rsidR="004A159D" w:rsidRPr="00733D74">
        <w:rPr>
          <w:rFonts w:ascii="Times New Roman" w:eastAsia="Times New Roman" w:hAnsi="Times New Roman"/>
          <w:sz w:val="28"/>
          <w:szCs w:val="28"/>
          <w:lang w:eastAsia="ru-RU"/>
        </w:rPr>
        <w:t>World</w:t>
      </w:r>
      <w:proofErr w:type="spellEnd"/>
      <w:r w:rsidR="004A159D" w:rsidRPr="00733D74">
        <w:rPr>
          <w:rFonts w:ascii="Times New Roman" w:eastAsia="Times New Roman" w:hAnsi="Times New Roman"/>
          <w:sz w:val="28"/>
          <w:szCs w:val="28"/>
          <w:lang w:eastAsia="ru-RU"/>
        </w:rPr>
        <w:t xml:space="preserve"> </w:t>
      </w:r>
      <w:proofErr w:type="spellStart"/>
      <w:r w:rsidR="004A159D" w:rsidRPr="00733D74">
        <w:rPr>
          <w:rFonts w:ascii="Times New Roman" w:eastAsia="Times New Roman" w:hAnsi="Times New Roman"/>
          <w:sz w:val="28"/>
          <w:szCs w:val="28"/>
          <w:lang w:eastAsia="ru-RU"/>
        </w:rPr>
        <w:t>Health</w:t>
      </w:r>
      <w:proofErr w:type="spellEnd"/>
      <w:r w:rsidR="004A159D" w:rsidRPr="00733D74">
        <w:rPr>
          <w:rFonts w:ascii="Times New Roman" w:eastAsia="Times New Roman" w:hAnsi="Times New Roman"/>
          <w:sz w:val="28"/>
          <w:szCs w:val="28"/>
          <w:lang w:eastAsia="ru-RU"/>
        </w:rPr>
        <w:t xml:space="preserve"> </w:t>
      </w:r>
      <w:proofErr w:type="spellStart"/>
      <w:r w:rsidR="004A159D" w:rsidRPr="00733D74">
        <w:rPr>
          <w:rFonts w:ascii="Times New Roman" w:eastAsia="Times New Roman" w:hAnsi="Times New Roman"/>
          <w:sz w:val="28"/>
          <w:szCs w:val="28"/>
          <w:lang w:eastAsia="ru-RU"/>
        </w:rPr>
        <w:t>Statistics</w:t>
      </w:r>
      <w:proofErr w:type="spellEnd"/>
      <w:r w:rsidR="004A159D" w:rsidRPr="00733D74">
        <w:rPr>
          <w:rFonts w:ascii="Times New Roman" w:eastAsia="Times New Roman" w:hAnsi="Times New Roman"/>
          <w:sz w:val="28"/>
          <w:szCs w:val="28"/>
          <w:lang w:eastAsia="ru-RU"/>
        </w:rPr>
        <w:t xml:space="preserve">, 2008). По прогнозу ВОЗ, к 2030 г. смертность </w:t>
      </w:r>
      <w:proofErr w:type="gramStart"/>
      <w:r w:rsidR="004A159D" w:rsidRPr="00733D74">
        <w:rPr>
          <w:rFonts w:ascii="Times New Roman" w:eastAsia="Times New Roman" w:hAnsi="Times New Roman"/>
          <w:sz w:val="28"/>
          <w:szCs w:val="28"/>
          <w:lang w:eastAsia="ru-RU"/>
        </w:rPr>
        <w:t>от</w:t>
      </w:r>
      <w:proofErr w:type="gramEnd"/>
      <w:r w:rsidR="004A159D" w:rsidRPr="00733D74">
        <w:rPr>
          <w:rFonts w:ascii="Times New Roman" w:eastAsia="Times New Roman" w:hAnsi="Times New Roman"/>
          <w:sz w:val="28"/>
          <w:szCs w:val="28"/>
          <w:lang w:eastAsia="ru-RU"/>
        </w:rPr>
        <w:t xml:space="preserve"> ИБС увеличится на 30% (</w:t>
      </w:r>
      <w:proofErr w:type="spellStart"/>
      <w:r w:rsidR="004A159D" w:rsidRPr="00733D74">
        <w:rPr>
          <w:rFonts w:ascii="Times New Roman" w:eastAsia="Times New Roman" w:hAnsi="Times New Roman"/>
          <w:sz w:val="28"/>
          <w:szCs w:val="28"/>
          <w:lang w:eastAsia="ru-RU"/>
        </w:rPr>
        <w:t>Mathers</w:t>
      </w:r>
      <w:proofErr w:type="spellEnd"/>
      <w:r w:rsidR="004A159D" w:rsidRPr="00733D74">
        <w:rPr>
          <w:rFonts w:ascii="Times New Roman" w:eastAsia="Times New Roman" w:hAnsi="Times New Roman"/>
          <w:sz w:val="28"/>
          <w:szCs w:val="28"/>
          <w:lang w:eastAsia="ru-RU"/>
        </w:rPr>
        <w:t xml:space="preserve"> C.D., </w:t>
      </w:r>
      <w:proofErr w:type="spellStart"/>
      <w:r w:rsidR="004A159D" w:rsidRPr="00733D74">
        <w:rPr>
          <w:rFonts w:ascii="Times New Roman" w:eastAsia="Times New Roman" w:hAnsi="Times New Roman"/>
          <w:sz w:val="28"/>
          <w:szCs w:val="28"/>
          <w:lang w:eastAsia="ru-RU"/>
        </w:rPr>
        <w:t>Loncar</w:t>
      </w:r>
      <w:proofErr w:type="spellEnd"/>
      <w:r w:rsidR="004A159D" w:rsidRPr="00733D74">
        <w:rPr>
          <w:rFonts w:ascii="Times New Roman" w:eastAsia="Times New Roman" w:hAnsi="Times New Roman"/>
          <w:sz w:val="28"/>
          <w:szCs w:val="28"/>
          <w:lang w:eastAsia="ru-RU"/>
        </w:rPr>
        <w:t xml:space="preserve"> D., 2006). Сегодня эта болезнь значительно омолодилась. К сожалению, мужчины в возрасте старше 35 лет чаще всего умирают именно </w:t>
      </w:r>
      <w:proofErr w:type="gramStart"/>
      <w:r w:rsidR="004A159D" w:rsidRPr="00733D74">
        <w:rPr>
          <w:rFonts w:ascii="Times New Roman" w:eastAsia="Times New Roman" w:hAnsi="Times New Roman"/>
          <w:sz w:val="28"/>
          <w:szCs w:val="28"/>
          <w:lang w:eastAsia="ru-RU"/>
        </w:rPr>
        <w:t>от</w:t>
      </w:r>
      <w:proofErr w:type="gramEnd"/>
      <w:r w:rsidR="004A159D" w:rsidRPr="00733D74">
        <w:rPr>
          <w:rFonts w:ascii="Times New Roman" w:eastAsia="Times New Roman" w:hAnsi="Times New Roman"/>
          <w:sz w:val="28"/>
          <w:szCs w:val="28"/>
          <w:lang w:eastAsia="ru-RU"/>
        </w:rPr>
        <w:t xml:space="preserve"> ИБС. Впрочем, женщины ни в чем не уступают сильному полу: они почти так же часто болеют ИБС, как и мужчины, однако тяжелые формы этого заболевания, особенно инфаркт миокарда, встречается у них в 3-4 раза реже.</w:t>
      </w:r>
    </w:p>
    <w:p w:rsidR="0070767A" w:rsidRPr="00733D74" w:rsidRDefault="0070767A" w:rsidP="0011737C">
      <w:pPr>
        <w:spacing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lastRenderedPageBreak/>
        <w:t xml:space="preserve">Многими исследователями установлено, что у 33-80% больных ИБС наблюдаются психические изменения. Часто возникают такие эмоциональные нарушения, как тревога, подавленность, фиксация на своих болезненных ощущениях и переживаниях, связанных со страхом смерти, потерей </w:t>
      </w:r>
      <w:proofErr w:type="spellStart"/>
      <w:r w:rsidRPr="00733D74">
        <w:rPr>
          <w:rFonts w:ascii="Times New Roman" w:eastAsia="Times New Roman" w:hAnsi="Times New Roman"/>
          <w:sz w:val="28"/>
          <w:szCs w:val="28"/>
          <w:lang w:eastAsia="ru-RU"/>
        </w:rPr>
        <w:t>самоидентичности</w:t>
      </w:r>
      <w:proofErr w:type="spellEnd"/>
      <w:r w:rsidRPr="00733D74">
        <w:rPr>
          <w:rFonts w:ascii="Times New Roman" w:eastAsia="Times New Roman" w:hAnsi="Times New Roman"/>
          <w:sz w:val="28"/>
          <w:szCs w:val="28"/>
          <w:lang w:eastAsia="ru-RU"/>
        </w:rPr>
        <w:t>, чувства "Я". Во время болевого приступа больных охватывает беспокойство, мысли о смерти от сердечного приступа, отчаяние. Больные живут с постоянным тревожным опасением повторного приступа, они анализируют любые изменения сердечной деятельности, реагируя на малейшие неприятные ощущения в области сердца. Основной жизненной целью становится здоровье.</w:t>
      </w:r>
    </w:p>
    <w:p w:rsidR="00D52E47" w:rsidRPr="00733D74" w:rsidRDefault="00D52E47"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Объект исследования: пациенты с ИБС.</w:t>
      </w:r>
    </w:p>
    <w:p w:rsidR="00D52E47" w:rsidRPr="00733D74" w:rsidRDefault="00D52E47"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Предмет исследования: самооценка и качество жизни пациентов с ИБС.</w:t>
      </w:r>
    </w:p>
    <w:p w:rsidR="00D52E47" w:rsidRPr="00733D74" w:rsidRDefault="00D52E47"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Цель: исследование особенностей сам</w:t>
      </w:r>
      <w:r w:rsidR="00C10203" w:rsidRPr="00733D74">
        <w:rPr>
          <w:rFonts w:ascii="Times New Roman" w:hAnsi="Times New Roman"/>
          <w:sz w:val="28"/>
          <w:szCs w:val="28"/>
        </w:rPr>
        <w:t xml:space="preserve">ооценки и качества жизни пациентов с </w:t>
      </w:r>
      <w:r w:rsidR="00BD0BE5" w:rsidRPr="00733D74">
        <w:rPr>
          <w:rFonts w:ascii="Times New Roman" w:hAnsi="Times New Roman"/>
          <w:sz w:val="28"/>
          <w:szCs w:val="28"/>
        </w:rPr>
        <w:t>ИБС</w:t>
      </w:r>
      <w:r w:rsidRPr="00733D74">
        <w:rPr>
          <w:rFonts w:ascii="Times New Roman" w:hAnsi="Times New Roman"/>
          <w:sz w:val="28"/>
          <w:szCs w:val="28"/>
        </w:rPr>
        <w:t>.</w:t>
      </w:r>
    </w:p>
    <w:p w:rsidR="00D34F38" w:rsidRDefault="00BD0BE5" w:rsidP="00D34F38">
      <w:pPr>
        <w:spacing w:line="360" w:lineRule="auto"/>
        <w:ind w:firstLine="709"/>
        <w:jc w:val="both"/>
        <w:rPr>
          <w:rFonts w:ascii="Times New Roman" w:hAnsi="Times New Roman"/>
          <w:sz w:val="28"/>
          <w:szCs w:val="28"/>
        </w:rPr>
      </w:pPr>
      <w:r w:rsidRPr="00733D74">
        <w:rPr>
          <w:rFonts w:ascii="Times New Roman" w:hAnsi="Times New Roman"/>
          <w:sz w:val="28"/>
          <w:szCs w:val="28"/>
        </w:rPr>
        <w:t>Задачи:</w:t>
      </w:r>
    </w:p>
    <w:p w:rsidR="00D34F38" w:rsidRDefault="00AA38A3" w:rsidP="00D34F38">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1. </w:t>
      </w:r>
      <w:r w:rsidR="00BD0BE5" w:rsidRPr="00733D74">
        <w:rPr>
          <w:rFonts w:ascii="Times New Roman" w:hAnsi="Times New Roman"/>
          <w:sz w:val="28"/>
          <w:szCs w:val="28"/>
        </w:rPr>
        <w:t>Проанализироват</w:t>
      </w:r>
      <w:r w:rsidR="00C10203" w:rsidRPr="00733D74">
        <w:rPr>
          <w:rFonts w:ascii="Times New Roman" w:hAnsi="Times New Roman"/>
          <w:sz w:val="28"/>
          <w:szCs w:val="28"/>
        </w:rPr>
        <w:t>ь научно-методическую литературу</w:t>
      </w:r>
      <w:r w:rsidR="00BD0BE5" w:rsidRPr="00733D74">
        <w:rPr>
          <w:rFonts w:ascii="Times New Roman" w:hAnsi="Times New Roman"/>
          <w:sz w:val="28"/>
          <w:szCs w:val="28"/>
        </w:rPr>
        <w:t xml:space="preserve"> по теме исследования.</w:t>
      </w:r>
    </w:p>
    <w:p w:rsidR="00BD0BE5" w:rsidRPr="00733D74" w:rsidRDefault="00AA38A3" w:rsidP="00D34F38">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2. </w:t>
      </w:r>
      <w:r w:rsidR="00BD0BE5" w:rsidRPr="00733D74">
        <w:rPr>
          <w:rFonts w:ascii="Times New Roman" w:hAnsi="Times New Roman"/>
          <w:sz w:val="28"/>
          <w:szCs w:val="28"/>
        </w:rPr>
        <w:t>Подобрать диагностический инструментарий для исследования самооценки и качества жизни больных ИБС.</w:t>
      </w:r>
    </w:p>
    <w:p w:rsidR="00BD0BE5" w:rsidRPr="00733D74" w:rsidRDefault="00AA38A3"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3. </w:t>
      </w:r>
      <w:r w:rsidR="00BD0BE5" w:rsidRPr="00733D74">
        <w:rPr>
          <w:rFonts w:ascii="Times New Roman" w:hAnsi="Times New Roman"/>
          <w:sz w:val="28"/>
          <w:szCs w:val="28"/>
        </w:rPr>
        <w:t>Провести исследование самооценки и качества жизни больных с различными формами ИБС.</w:t>
      </w:r>
    </w:p>
    <w:p w:rsidR="00AA38A3" w:rsidRPr="00733D74" w:rsidRDefault="00AA38A3"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4. </w:t>
      </w:r>
      <w:r w:rsidR="00BD0BE5" w:rsidRPr="00733D74">
        <w:rPr>
          <w:rFonts w:ascii="Times New Roman" w:hAnsi="Times New Roman"/>
          <w:sz w:val="28"/>
          <w:szCs w:val="28"/>
        </w:rPr>
        <w:t>Описать результаты исследования и обсудить их.</w:t>
      </w:r>
    </w:p>
    <w:p w:rsidR="00BD0BE5" w:rsidRPr="00733D74" w:rsidRDefault="00BD0BE5"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Гипотеза: </w:t>
      </w:r>
      <w:r w:rsidRPr="00733D74">
        <w:rPr>
          <w:rFonts w:ascii="Times New Roman" w:eastAsia="Times New Roman" w:hAnsi="Times New Roman"/>
          <w:sz w:val="28"/>
          <w:szCs w:val="28"/>
          <w:lang w:eastAsia="ru-RU"/>
        </w:rPr>
        <w:t>адекватность самооценки и уровень качества жизни больного  ишемической болезнью сердца зависит от тяжести данного заболевания.</w:t>
      </w:r>
    </w:p>
    <w:p w:rsidR="00BD0BE5" w:rsidRPr="00733D74" w:rsidRDefault="00BD0BE5"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Методы исследования:</w:t>
      </w:r>
    </w:p>
    <w:p w:rsidR="00BD0BE5" w:rsidRPr="00733D74" w:rsidRDefault="00BD0BE5" w:rsidP="00733D74">
      <w:pPr>
        <w:pStyle w:val="a5"/>
        <w:numPr>
          <w:ilvl w:val="0"/>
          <w:numId w:val="3"/>
        </w:numPr>
        <w:tabs>
          <w:tab w:val="left" w:pos="993"/>
        </w:tabs>
        <w:spacing w:after="200" w:line="360" w:lineRule="auto"/>
        <w:ind w:firstLine="709"/>
        <w:jc w:val="both"/>
        <w:rPr>
          <w:rFonts w:ascii="Times New Roman" w:hAnsi="Times New Roman"/>
          <w:sz w:val="28"/>
          <w:szCs w:val="28"/>
        </w:rPr>
      </w:pPr>
      <w:r w:rsidRPr="00733D74">
        <w:rPr>
          <w:rFonts w:ascii="Times New Roman" w:hAnsi="Times New Roman"/>
          <w:sz w:val="28"/>
          <w:szCs w:val="28"/>
        </w:rPr>
        <w:t>Теоретический анализ литературы по проблеме исследования;</w:t>
      </w:r>
    </w:p>
    <w:p w:rsidR="00BD0BE5" w:rsidRPr="00733D74" w:rsidRDefault="00BD0BE5" w:rsidP="00733D74">
      <w:pPr>
        <w:pStyle w:val="a5"/>
        <w:numPr>
          <w:ilvl w:val="0"/>
          <w:numId w:val="3"/>
        </w:numPr>
        <w:tabs>
          <w:tab w:val="left" w:pos="993"/>
        </w:tabs>
        <w:spacing w:after="200" w:line="360" w:lineRule="auto"/>
        <w:ind w:firstLine="709"/>
        <w:jc w:val="both"/>
        <w:rPr>
          <w:rFonts w:ascii="Times New Roman" w:hAnsi="Times New Roman"/>
          <w:sz w:val="28"/>
          <w:szCs w:val="28"/>
        </w:rPr>
      </w:pPr>
      <w:r w:rsidRPr="00733D74">
        <w:rPr>
          <w:rFonts w:ascii="Times New Roman" w:hAnsi="Times New Roman"/>
          <w:sz w:val="28"/>
          <w:szCs w:val="28"/>
        </w:rPr>
        <w:lastRenderedPageBreak/>
        <w:t>Эмпирические методы:</w:t>
      </w:r>
    </w:p>
    <w:p w:rsidR="00BD0BE5" w:rsidRPr="00733D74" w:rsidRDefault="00BD0BE5" w:rsidP="00733D74">
      <w:pPr>
        <w:pStyle w:val="a5"/>
        <w:numPr>
          <w:ilvl w:val="1"/>
          <w:numId w:val="3"/>
        </w:numPr>
        <w:tabs>
          <w:tab w:val="left" w:pos="993"/>
        </w:tabs>
        <w:spacing w:after="200" w:line="360" w:lineRule="auto"/>
        <w:ind w:firstLine="709"/>
        <w:jc w:val="both"/>
        <w:rPr>
          <w:rFonts w:ascii="Times New Roman" w:hAnsi="Times New Roman"/>
          <w:sz w:val="28"/>
          <w:szCs w:val="28"/>
        </w:rPr>
      </w:pPr>
      <w:r w:rsidRPr="00733D74">
        <w:rPr>
          <w:rFonts w:ascii="Times New Roman" w:hAnsi="Times New Roman"/>
          <w:sz w:val="28"/>
          <w:szCs w:val="28"/>
        </w:rPr>
        <w:t xml:space="preserve"> Шкала самооценки Ч.Д. Спилберга и Ю.Л. Ханина.</w:t>
      </w:r>
    </w:p>
    <w:p w:rsidR="00AA38A3" w:rsidRPr="00733D74" w:rsidRDefault="00BD0BE5" w:rsidP="00733D74">
      <w:pPr>
        <w:pStyle w:val="a5"/>
        <w:numPr>
          <w:ilvl w:val="1"/>
          <w:numId w:val="3"/>
        </w:numPr>
        <w:tabs>
          <w:tab w:val="left" w:pos="993"/>
        </w:tabs>
        <w:spacing w:after="200" w:line="360" w:lineRule="auto"/>
        <w:ind w:firstLine="709"/>
        <w:jc w:val="both"/>
        <w:rPr>
          <w:rFonts w:ascii="Times New Roman" w:hAnsi="Times New Roman"/>
          <w:sz w:val="28"/>
          <w:szCs w:val="28"/>
        </w:rPr>
      </w:pPr>
      <w:r w:rsidRPr="00733D74">
        <w:rPr>
          <w:rFonts w:ascii="Times New Roman" w:hAnsi="Times New Roman"/>
          <w:sz w:val="28"/>
          <w:szCs w:val="28"/>
        </w:rPr>
        <w:t xml:space="preserve"> Опросник </w:t>
      </w:r>
      <w:r w:rsidRPr="00733D74">
        <w:rPr>
          <w:rFonts w:ascii="Times New Roman" w:hAnsi="Times New Roman"/>
          <w:sz w:val="28"/>
          <w:szCs w:val="28"/>
          <w:lang w:val="en-US"/>
        </w:rPr>
        <w:t>SF-36</w:t>
      </w:r>
      <w:r w:rsidRPr="00733D74">
        <w:rPr>
          <w:rFonts w:ascii="Times New Roman" w:hAnsi="Times New Roman"/>
          <w:sz w:val="28"/>
          <w:szCs w:val="28"/>
        </w:rPr>
        <w:t>.</w:t>
      </w:r>
    </w:p>
    <w:p w:rsidR="00BD0BE5" w:rsidRPr="00733D74" w:rsidRDefault="00BD0BE5" w:rsidP="00733D74">
      <w:pPr>
        <w:tabs>
          <w:tab w:val="left" w:pos="993"/>
        </w:tabs>
        <w:spacing w:after="200" w:line="360" w:lineRule="auto"/>
        <w:ind w:firstLine="709"/>
        <w:jc w:val="both"/>
        <w:rPr>
          <w:rFonts w:ascii="Times New Roman" w:hAnsi="Times New Roman"/>
          <w:sz w:val="28"/>
          <w:szCs w:val="28"/>
        </w:rPr>
      </w:pPr>
      <w:r w:rsidRPr="00733D74">
        <w:rPr>
          <w:rFonts w:ascii="Times New Roman" w:hAnsi="Times New Roman"/>
          <w:sz w:val="28"/>
          <w:szCs w:val="28"/>
        </w:rPr>
        <w:t>Практическая значимость: возможность применять методики по определению самооценки и качества жизни пациентов с ИБС, а так же разработат</w:t>
      </w:r>
      <w:r w:rsidR="00C10203" w:rsidRPr="00733D74">
        <w:rPr>
          <w:rFonts w:ascii="Times New Roman" w:hAnsi="Times New Roman"/>
          <w:sz w:val="28"/>
          <w:szCs w:val="28"/>
        </w:rPr>
        <w:t xml:space="preserve">ь психологическое сопровождение для пациентов с ИБС. </w:t>
      </w:r>
    </w:p>
    <w:p w:rsidR="00BD0BE5" w:rsidRPr="00733D74" w:rsidRDefault="00BD0BE5" w:rsidP="00733D74">
      <w:pPr>
        <w:tabs>
          <w:tab w:val="left" w:pos="993"/>
        </w:tabs>
        <w:spacing w:after="200" w:line="360" w:lineRule="auto"/>
        <w:ind w:firstLine="709"/>
        <w:jc w:val="both"/>
        <w:rPr>
          <w:rFonts w:ascii="Times New Roman" w:hAnsi="Times New Roman"/>
          <w:sz w:val="28"/>
          <w:szCs w:val="28"/>
        </w:rPr>
      </w:pPr>
      <w:r w:rsidRPr="00733D74">
        <w:rPr>
          <w:rFonts w:ascii="Times New Roman" w:hAnsi="Times New Roman"/>
          <w:sz w:val="28"/>
          <w:szCs w:val="28"/>
        </w:rPr>
        <w:t>Структура курсовой работы: введение; основная часть, состоящая из двух глав – теоретической и практической; заключение; список использо</w:t>
      </w:r>
      <w:r w:rsidR="00C10203" w:rsidRPr="00733D74">
        <w:rPr>
          <w:rFonts w:ascii="Times New Roman" w:hAnsi="Times New Roman"/>
          <w:sz w:val="28"/>
          <w:szCs w:val="28"/>
        </w:rPr>
        <w:t>ванных источников; приложения.</w:t>
      </w:r>
    </w:p>
    <w:p w:rsidR="00BD0BE5" w:rsidRPr="00733D74" w:rsidRDefault="00BD0BE5" w:rsidP="00733D74">
      <w:pPr>
        <w:tabs>
          <w:tab w:val="left" w:pos="993"/>
        </w:tabs>
        <w:spacing w:after="200" w:line="360" w:lineRule="auto"/>
        <w:ind w:firstLine="709"/>
        <w:jc w:val="both"/>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0D60D0" w:rsidRDefault="000D60D0" w:rsidP="000D60D0">
      <w:pPr>
        <w:rPr>
          <w:rFonts w:ascii="Times New Roman" w:hAnsi="Times New Roman"/>
          <w:sz w:val="28"/>
          <w:szCs w:val="28"/>
        </w:rPr>
      </w:pPr>
    </w:p>
    <w:p w:rsidR="00776D7D" w:rsidRPr="00D94B6F" w:rsidRDefault="00776D7D" w:rsidP="000D60D0">
      <w:pPr>
        <w:jc w:val="center"/>
        <w:rPr>
          <w:rFonts w:ascii="Times New Roman" w:hAnsi="Times New Roman"/>
          <w:b/>
          <w:sz w:val="28"/>
          <w:szCs w:val="28"/>
        </w:rPr>
      </w:pPr>
      <w:r w:rsidRPr="00D94B6F">
        <w:rPr>
          <w:rFonts w:ascii="Times New Roman" w:hAnsi="Times New Roman"/>
          <w:sz w:val="28"/>
          <w:szCs w:val="28"/>
        </w:rPr>
        <w:lastRenderedPageBreak/>
        <w:t>ГЛАВА 1. РОЛЬ САМООЦЕНКИ В ФУНКЦИОНИРОВАНИИ ЛИЧНОСТИ БОЛЬНОГО</w:t>
      </w:r>
    </w:p>
    <w:p w:rsidR="00776D7D" w:rsidRDefault="00776D7D" w:rsidP="0011737C">
      <w:pPr>
        <w:pStyle w:val="2"/>
        <w:jc w:val="center"/>
        <w:rPr>
          <w:rFonts w:ascii="Times New Roman" w:hAnsi="Times New Roman" w:cs="Times New Roman"/>
          <w:b w:val="0"/>
          <w:color w:val="auto"/>
          <w:sz w:val="28"/>
          <w:szCs w:val="28"/>
        </w:rPr>
      </w:pPr>
      <w:r w:rsidRPr="0011737C">
        <w:rPr>
          <w:rFonts w:ascii="Times New Roman" w:hAnsi="Times New Roman" w:cs="Times New Roman"/>
          <w:b w:val="0"/>
          <w:color w:val="auto"/>
          <w:sz w:val="28"/>
          <w:szCs w:val="28"/>
        </w:rPr>
        <w:t>1.1</w:t>
      </w:r>
      <w:r w:rsidR="00B92E5F" w:rsidRPr="0011737C">
        <w:rPr>
          <w:rFonts w:ascii="Times New Roman" w:hAnsi="Times New Roman" w:cs="Times New Roman"/>
          <w:b w:val="0"/>
          <w:color w:val="auto"/>
          <w:sz w:val="28"/>
          <w:szCs w:val="28"/>
        </w:rPr>
        <w:t>.</w:t>
      </w:r>
      <w:r w:rsidRPr="0011737C">
        <w:rPr>
          <w:rFonts w:ascii="Times New Roman" w:hAnsi="Times New Roman" w:cs="Times New Roman"/>
          <w:b w:val="0"/>
          <w:color w:val="auto"/>
          <w:sz w:val="28"/>
          <w:szCs w:val="28"/>
        </w:rPr>
        <w:t xml:space="preserve"> С</w:t>
      </w:r>
      <w:r w:rsidR="00AA38A3" w:rsidRPr="0011737C">
        <w:rPr>
          <w:rFonts w:ascii="Times New Roman" w:hAnsi="Times New Roman" w:cs="Times New Roman"/>
          <w:b w:val="0"/>
          <w:color w:val="auto"/>
          <w:sz w:val="28"/>
          <w:szCs w:val="28"/>
        </w:rPr>
        <w:t>амооценка в структуре личности</w:t>
      </w:r>
    </w:p>
    <w:p w:rsidR="009B14E6" w:rsidRPr="009B14E6" w:rsidRDefault="009B14E6" w:rsidP="009B14E6"/>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Личность, являясь чрезвычайно сложным системным социальным качеством человека, возникает как опосредующее звено, через которое внешнее воздействие связано со своим эффектом в психике индивида. «Возникновение личности как системного качества обусловлено тем, что индивид в совместной деятельности с другими индивидами изменяет мир и посредством этого изменения преобразует и себя, становясь личностью». [1</w:t>
      </w:r>
      <w:r w:rsidR="00962509">
        <w:rPr>
          <w:rFonts w:ascii="Times New Roman" w:eastAsia="Times New Roman" w:hAnsi="Times New Roman"/>
          <w:sz w:val="28"/>
          <w:szCs w:val="28"/>
          <w:lang w:eastAsia="ru-RU"/>
        </w:rPr>
        <w:t>0</w:t>
      </w:r>
      <w:r w:rsidRPr="00733D74">
        <w:rPr>
          <w:rFonts w:ascii="Times New Roman" w:eastAsia="Times New Roman" w:hAnsi="Times New Roman"/>
          <w:sz w:val="28"/>
          <w:szCs w:val="28"/>
          <w:lang w:eastAsia="ru-RU"/>
        </w:rPr>
        <w:t xml:space="preserve">] </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С этой точки зрения, все объективно функционирующие структуры личности человека, имеют своеобразную «внутреннюю» представленность. </w:t>
      </w:r>
      <w:proofErr w:type="spellStart"/>
      <w:r w:rsidRPr="00733D74">
        <w:rPr>
          <w:rFonts w:ascii="Times New Roman" w:eastAsia="Times New Roman" w:hAnsi="Times New Roman"/>
          <w:sz w:val="28"/>
          <w:szCs w:val="28"/>
          <w:lang w:eastAsia="ru-RU"/>
        </w:rPr>
        <w:t>В.В.Столин</w:t>
      </w:r>
      <w:proofErr w:type="spellEnd"/>
      <w:r w:rsidRPr="00733D74">
        <w:rPr>
          <w:rFonts w:ascii="Times New Roman" w:eastAsia="Times New Roman" w:hAnsi="Times New Roman"/>
          <w:sz w:val="28"/>
          <w:szCs w:val="28"/>
          <w:lang w:eastAsia="ru-RU"/>
        </w:rPr>
        <w:t xml:space="preserve"> пишет: «В процессе жизнедеятельности у организма формируется некоторое стабильное психическое образование – образ самого себя (схема тела), позволяющий ему более адекватно и эффективно действовать. Ясно, что действует, живет не схема тела, а тело, отразившее себя в своей схеме. Сходным образом можно рассуждать и применительно к человеческому индивиду, сущность которого кроется в его социальных, а не биологических отношениях. Человек действует, и, действуя, он неизбежно должен познавать себя так же, как он познает свое окружение. Это действование становится в той мере возмож</w:t>
      </w:r>
      <w:r w:rsidRPr="00733D74">
        <w:rPr>
          <w:rFonts w:ascii="Times New Roman" w:eastAsia="Times New Roman" w:hAnsi="Times New Roman"/>
          <w:sz w:val="28"/>
          <w:szCs w:val="28"/>
          <w:lang w:eastAsia="ru-RU"/>
        </w:rPr>
        <w:softHyphen/>
        <w:t>ным и в той мере человеческим, в какой у индивида формируется адекватный его общественному и деятельному способу суще</w:t>
      </w:r>
      <w:r w:rsidR="00962509">
        <w:rPr>
          <w:rFonts w:ascii="Times New Roman" w:eastAsia="Times New Roman" w:hAnsi="Times New Roman"/>
          <w:sz w:val="28"/>
          <w:szCs w:val="28"/>
          <w:lang w:eastAsia="ru-RU"/>
        </w:rPr>
        <w:t>ствования образ самого себя». [15</w:t>
      </w:r>
      <w:r w:rsidRPr="00733D74">
        <w:rPr>
          <w:rFonts w:ascii="Times New Roman" w:eastAsia="Times New Roman" w:hAnsi="Times New Roman"/>
          <w:sz w:val="28"/>
          <w:szCs w:val="28"/>
          <w:lang w:eastAsia="ru-RU"/>
        </w:rPr>
        <w:t>]</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В данный момент нет никаких сомнений, что личность способна отражать саму себя, осознавать саму себя. И даже иметь устойчивую и разветвленную систему представлений и оценок себя по различным параметрам. Подобная проблема скрывается за различными названиями, по-видимому, одного и того же предмета исследования: «Я-концепция», «Я-образ», просто «Я», самость, самосознание и его продукты и т.д.</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Самосознание есть особая форма сознания, которое, также как и </w:t>
      </w:r>
      <w:r w:rsidRPr="00733D74">
        <w:rPr>
          <w:rFonts w:ascii="Times New Roman" w:eastAsia="Times New Roman" w:hAnsi="Times New Roman"/>
          <w:sz w:val="28"/>
          <w:szCs w:val="28"/>
          <w:lang w:eastAsia="ru-RU"/>
        </w:rPr>
        <w:lastRenderedPageBreak/>
        <w:t>сознание, имеет отражательную природу. Только сознание направлено на весь объективный мир, а объектом самосознания является сама личность, ее внутренний мир. В самосознании личность выступает в качестве и субъекта, и объекта познания. Самосознание - это, прежде всего процесс, с помощью которого человек познает себя и относится к самому себе, но оно также характеризуется своим продуктом - Я-концепцией.</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Это различение процесса и продукта в психологии было введено У. Джемсом в виде различения «чистого Я» (познающего) и «эмпирического Я» (познаваемого). Познает, конечно, не сознание, а человек, обладающий сознанием и самосознанием, при этом он пользуется целой системой внутренних средств: представлений, образов, понятий, среди которых важную роль играет представление человека о себе самом, о своих личностных чертах, способностях, мотивах. Представление о себе, являясь продуктом самосознания, одновременно является и его существенным условием, моментом этого процесса.</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Р. Бернс определяет «Я концепцию» как совокупность всех представлений индивида о се</w:t>
      </w:r>
      <w:r w:rsidR="00962509">
        <w:rPr>
          <w:rFonts w:ascii="Times New Roman" w:eastAsia="Times New Roman" w:hAnsi="Times New Roman"/>
          <w:sz w:val="28"/>
          <w:szCs w:val="28"/>
          <w:lang w:eastAsia="ru-RU"/>
        </w:rPr>
        <w:t>бе, сопряженную с их оценкой. [1</w:t>
      </w:r>
      <w:r w:rsidRPr="00733D74">
        <w:rPr>
          <w:rFonts w:ascii="Times New Roman" w:eastAsia="Times New Roman" w:hAnsi="Times New Roman"/>
          <w:sz w:val="28"/>
          <w:szCs w:val="28"/>
          <w:lang w:eastAsia="ru-RU"/>
        </w:rPr>
        <w:t xml:space="preserve">] </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Фундаментальное понятие теории К. Роджерса – «Я-концепция», или «самость», «определяемая как гештальт, состоящий из восприятия себя и своих взаимоотношений с другими людьми, а также из ценностей «Я». «Я-концепция» включает не только восприятие себя реального, но также и представление о себе таком, каким бы человек хотел быть (</w:t>
      </w:r>
      <w:proofErr w:type="spellStart"/>
      <w:proofErr w:type="gramStart"/>
      <w:r w:rsidRPr="00733D74">
        <w:rPr>
          <w:rFonts w:ascii="Times New Roman" w:eastAsia="Times New Roman" w:hAnsi="Times New Roman"/>
          <w:sz w:val="28"/>
          <w:szCs w:val="28"/>
          <w:lang w:eastAsia="ru-RU"/>
        </w:rPr>
        <w:t>Я-идеальное</w:t>
      </w:r>
      <w:proofErr w:type="spellEnd"/>
      <w:proofErr w:type="gramEnd"/>
      <w:r w:rsidRPr="00733D74">
        <w:rPr>
          <w:rFonts w:ascii="Times New Roman" w:eastAsia="Times New Roman" w:hAnsi="Times New Roman"/>
          <w:sz w:val="28"/>
          <w:szCs w:val="28"/>
          <w:lang w:eastAsia="ru-RU"/>
        </w:rPr>
        <w:t xml:space="preserve">). Несмотря на то, что «Я» человека постоянно меняется в результате опыта, оно всегда сохраняет качества целостного </w:t>
      </w:r>
      <w:proofErr w:type="spellStart"/>
      <w:r w:rsidRPr="00733D74">
        <w:rPr>
          <w:rFonts w:ascii="Times New Roman" w:eastAsia="Times New Roman" w:hAnsi="Times New Roman"/>
          <w:sz w:val="28"/>
          <w:szCs w:val="28"/>
          <w:lang w:eastAsia="ru-RU"/>
        </w:rPr>
        <w:t>гештальта</w:t>
      </w:r>
      <w:proofErr w:type="spellEnd"/>
      <w:r w:rsidRPr="00733D74">
        <w:rPr>
          <w:rFonts w:ascii="Times New Roman" w:eastAsia="Times New Roman" w:hAnsi="Times New Roman"/>
          <w:sz w:val="28"/>
          <w:szCs w:val="28"/>
          <w:lang w:eastAsia="ru-RU"/>
        </w:rPr>
        <w:t>, т. е. представление человека о себе самом остается относительно посто</w:t>
      </w:r>
      <w:r w:rsidR="00962509">
        <w:rPr>
          <w:rFonts w:ascii="Times New Roman" w:eastAsia="Times New Roman" w:hAnsi="Times New Roman"/>
          <w:sz w:val="28"/>
          <w:szCs w:val="28"/>
          <w:lang w:eastAsia="ru-RU"/>
        </w:rPr>
        <w:t>янным». [13</w:t>
      </w:r>
      <w:r w:rsidRPr="00733D74">
        <w:rPr>
          <w:rFonts w:ascii="Times New Roman" w:eastAsia="Times New Roman" w:hAnsi="Times New Roman"/>
          <w:sz w:val="28"/>
          <w:szCs w:val="28"/>
          <w:lang w:eastAsia="ru-RU"/>
        </w:rPr>
        <w:t>]</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Сам К. </w:t>
      </w:r>
      <w:proofErr w:type="spellStart"/>
      <w:r w:rsidRPr="00733D74">
        <w:rPr>
          <w:rFonts w:ascii="Times New Roman" w:eastAsia="Times New Roman" w:hAnsi="Times New Roman"/>
          <w:sz w:val="28"/>
          <w:szCs w:val="28"/>
          <w:lang w:eastAsia="ru-RU"/>
        </w:rPr>
        <w:t>Роджерс</w:t>
      </w:r>
      <w:proofErr w:type="spellEnd"/>
      <w:r w:rsidRPr="00733D74">
        <w:rPr>
          <w:rFonts w:ascii="Times New Roman" w:eastAsia="Times New Roman" w:hAnsi="Times New Roman"/>
          <w:sz w:val="28"/>
          <w:szCs w:val="28"/>
          <w:lang w:eastAsia="ru-RU"/>
        </w:rPr>
        <w:t xml:space="preserve"> определял «</w:t>
      </w:r>
      <w:proofErr w:type="spellStart"/>
      <w:proofErr w:type="gramStart"/>
      <w:r w:rsidRPr="00733D74">
        <w:rPr>
          <w:rFonts w:ascii="Times New Roman" w:eastAsia="Times New Roman" w:hAnsi="Times New Roman"/>
          <w:sz w:val="28"/>
          <w:szCs w:val="28"/>
          <w:lang w:eastAsia="ru-RU"/>
        </w:rPr>
        <w:t>Я-концепцию</w:t>
      </w:r>
      <w:proofErr w:type="spellEnd"/>
      <w:proofErr w:type="gramEnd"/>
      <w:r w:rsidRPr="00733D74">
        <w:rPr>
          <w:rFonts w:ascii="Times New Roman" w:eastAsia="Times New Roman" w:hAnsi="Times New Roman"/>
          <w:sz w:val="28"/>
          <w:szCs w:val="28"/>
          <w:lang w:eastAsia="ru-RU"/>
        </w:rPr>
        <w:t xml:space="preserve">» следующим образом: «Я-концепция» складывается из представлений о собственных характеристиках и способностях индивида, представлений о возможностях его взаимодействия с другими людьми и с окружающим миром, ценностных представлений, связанных с объектами и действиями, и представлений о целях или идеях, </w:t>
      </w:r>
      <w:r w:rsidRPr="00733D74">
        <w:rPr>
          <w:rFonts w:ascii="Times New Roman" w:eastAsia="Times New Roman" w:hAnsi="Times New Roman"/>
          <w:sz w:val="28"/>
          <w:szCs w:val="28"/>
          <w:lang w:eastAsia="ru-RU"/>
        </w:rPr>
        <w:lastRenderedPageBreak/>
        <w:t>которые могут иметь позитивную или негативную направленность. Таким образом, это - сложная структурированная картина, существующая в сознании индивида как самостоятельная фигура или фон, и включающая как собственно Я, так и отношения, в которые оно может вступать, а также позитивные или негативные ценности, связанные с воспринимаемыми качествами и отношениями Я - в п</w:t>
      </w:r>
      <w:r w:rsidR="00962509">
        <w:rPr>
          <w:rFonts w:ascii="Times New Roman" w:eastAsia="Times New Roman" w:hAnsi="Times New Roman"/>
          <w:sz w:val="28"/>
          <w:szCs w:val="28"/>
          <w:lang w:eastAsia="ru-RU"/>
        </w:rPr>
        <w:t>рошлом, настоящем и будущем». [14</w:t>
      </w:r>
      <w:r w:rsidRPr="00733D74">
        <w:rPr>
          <w:rFonts w:ascii="Times New Roman" w:eastAsia="Times New Roman" w:hAnsi="Times New Roman"/>
          <w:sz w:val="28"/>
          <w:szCs w:val="28"/>
          <w:lang w:eastAsia="ru-RU"/>
        </w:rPr>
        <w:t xml:space="preserve">] </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Выделение описательной и оценочной составляющих позволяет Р.Бернсу рассматривать «Я концепцию» как свойственную каждому индивиду набор установок, направленных на самого себя. В этом наборе главенствуют три элемента:</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1) «Образ Я» - представление индивида о самом себе;</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2) Самооценка - аффективная оценка этого представления, которая может обладать различной интенсивностью, поскольку конкретные черты «Образа Я» могут вызывать более или менее сильные эмоции, связанные с их принятием или осуждением;</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3) Потенциальная поведенческая реакция, то есть те конкретные действия, которые могут быть вызва</w:t>
      </w:r>
      <w:r w:rsidR="00962509">
        <w:rPr>
          <w:rFonts w:ascii="Times New Roman" w:eastAsia="Times New Roman" w:hAnsi="Times New Roman"/>
          <w:sz w:val="28"/>
          <w:szCs w:val="28"/>
          <w:lang w:eastAsia="ru-RU"/>
        </w:rPr>
        <w:t>ны «образом Я» и самооценкой. [18</w:t>
      </w:r>
      <w:r w:rsidRPr="00733D74">
        <w:rPr>
          <w:rFonts w:ascii="Times New Roman" w:eastAsia="Times New Roman" w:hAnsi="Times New Roman"/>
          <w:sz w:val="28"/>
          <w:szCs w:val="28"/>
          <w:lang w:eastAsia="ru-RU"/>
        </w:rPr>
        <w:t xml:space="preserve">] </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Кроме того, по мнению Р. Бернса, существует, по крайней мере, три основные модальности самоустановок:</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1) Реальное Я - установки, связанные с тем, как индивид воспринимает свои актуальные способности, роли, свой актуальный статус, то есть с его представлениями о том, каков он на самом деле;</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2) Зеркальное (социальное) Я - установки, связанные с представлениями индивида о том, как его видят другие;</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3) </w:t>
      </w:r>
      <w:proofErr w:type="gramStart"/>
      <w:r w:rsidRPr="00733D74">
        <w:rPr>
          <w:rFonts w:ascii="Times New Roman" w:eastAsia="Times New Roman" w:hAnsi="Times New Roman"/>
          <w:sz w:val="28"/>
          <w:szCs w:val="28"/>
          <w:lang w:eastAsia="ru-RU"/>
        </w:rPr>
        <w:t>Идеальное</w:t>
      </w:r>
      <w:proofErr w:type="gramEnd"/>
      <w:r w:rsidRPr="00733D74">
        <w:rPr>
          <w:rFonts w:ascii="Times New Roman" w:eastAsia="Times New Roman" w:hAnsi="Times New Roman"/>
          <w:sz w:val="28"/>
          <w:szCs w:val="28"/>
          <w:lang w:eastAsia="ru-RU"/>
        </w:rPr>
        <w:t xml:space="preserve"> Я - установки, связанные с представлениями индивида о том, каким он хотел бы стать.</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В каждой из модальностей Р. Бернс выделяет следующие их аспекты: </w:t>
      </w:r>
      <w:proofErr w:type="gramStart"/>
      <w:r w:rsidRPr="00733D74">
        <w:rPr>
          <w:rFonts w:ascii="Times New Roman" w:eastAsia="Times New Roman" w:hAnsi="Times New Roman"/>
          <w:sz w:val="28"/>
          <w:szCs w:val="28"/>
          <w:lang w:eastAsia="ru-RU"/>
        </w:rPr>
        <w:t>физическое</w:t>
      </w:r>
      <w:proofErr w:type="gramEnd"/>
      <w:r w:rsidRPr="00733D74">
        <w:rPr>
          <w:rFonts w:ascii="Times New Roman" w:eastAsia="Times New Roman" w:hAnsi="Times New Roman"/>
          <w:sz w:val="28"/>
          <w:szCs w:val="28"/>
          <w:lang w:eastAsia="ru-RU"/>
        </w:rPr>
        <w:t xml:space="preserve"> Я, социальное Я, умственное Я, эмоциональное Я.</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Я-концепция - это не только описание черт своей личности, но и вся совокупность их оценочных характеристик и связанных с ним переживаний.</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lastRenderedPageBreak/>
        <w:t>Даже эмоционально нейтральные на первый взгляд характеристики собственной личности обычно содержат в себе скрытую оценку.</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Самооценку можно представить себе как эмоционально окрашенное отношение к себе в разных конкретных ситуациях и разных видах деятельности. У. Джеймс писал о том, что наша самооценка зависит от того, кем бы мы хотели бы стать, какое положение хотели бы занять в этом мире; это служит точкой отчета в оценке нами собственных успехов и неудач. Поэтому низкая самооценка предполагает неприятие себя, самоотрицание, негативное отношение к своей личности.</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Б. В. Зейгарник, много работавшая с личностью, в том числе и психически больных, приводит следующие данные: «Е. А. Серебрякова исследовала роль успешности выполняемой деятельности в формировании самооценки и уверенности в себе. Если Ф. </w:t>
      </w:r>
      <w:proofErr w:type="spellStart"/>
      <w:r w:rsidRPr="00733D74">
        <w:rPr>
          <w:rFonts w:ascii="Times New Roman" w:eastAsia="Times New Roman" w:hAnsi="Times New Roman"/>
          <w:sz w:val="28"/>
          <w:szCs w:val="28"/>
          <w:lang w:eastAsia="ru-RU"/>
        </w:rPr>
        <w:t>Хоппе</w:t>
      </w:r>
      <w:proofErr w:type="spellEnd"/>
      <w:r w:rsidRPr="00733D74">
        <w:rPr>
          <w:rFonts w:ascii="Times New Roman" w:eastAsia="Times New Roman" w:hAnsi="Times New Roman"/>
          <w:sz w:val="28"/>
          <w:szCs w:val="28"/>
          <w:lang w:eastAsia="ru-RU"/>
        </w:rPr>
        <w:t xml:space="preserve"> в своей методике предельно абстрагировался от реальных жизненных условий, то Е. А. Серебрякова стремилась максимально приблизиться к ним. В результате своего исследования Е. А. Серебрякова установила несколько видов самооценки:</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1) устойчивую адекватную самооценку,</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2) неадекватную пониженную самооценку,</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3) неадекватную повышенную самооценку,</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4) неустойчивую самооценку»</w:t>
      </w:r>
      <w:r w:rsidR="00962509">
        <w:rPr>
          <w:rFonts w:ascii="Times New Roman" w:eastAsia="Times New Roman" w:hAnsi="Times New Roman"/>
          <w:sz w:val="28"/>
          <w:szCs w:val="28"/>
          <w:lang w:eastAsia="ru-RU"/>
        </w:rPr>
        <w:t xml:space="preserve"> [5</w:t>
      </w:r>
      <w:r w:rsidRPr="00733D74">
        <w:rPr>
          <w:rFonts w:ascii="Times New Roman" w:eastAsia="Times New Roman" w:hAnsi="Times New Roman"/>
          <w:sz w:val="28"/>
          <w:szCs w:val="28"/>
          <w:lang w:eastAsia="ru-RU"/>
        </w:rPr>
        <w:t xml:space="preserve">] </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К. </w:t>
      </w:r>
      <w:proofErr w:type="spellStart"/>
      <w:r w:rsidRPr="00733D74">
        <w:rPr>
          <w:rFonts w:ascii="Times New Roman" w:eastAsia="Times New Roman" w:hAnsi="Times New Roman"/>
          <w:sz w:val="28"/>
          <w:szCs w:val="28"/>
          <w:lang w:eastAsia="ru-RU"/>
        </w:rPr>
        <w:t>Роджерс</w:t>
      </w:r>
      <w:proofErr w:type="spellEnd"/>
      <w:r w:rsidRPr="00733D74">
        <w:rPr>
          <w:rFonts w:ascii="Times New Roman" w:eastAsia="Times New Roman" w:hAnsi="Times New Roman"/>
          <w:sz w:val="28"/>
          <w:szCs w:val="28"/>
          <w:lang w:eastAsia="ru-RU"/>
        </w:rPr>
        <w:t xml:space="preserve"> разделяет общее отношение к себе на самооценку (отношение к себе как носителю определенных свойств и достоинств) и </w:t>
      </w:r>
      <w:proofErr w:type="spellStart"/>
      <w:r w:rsidRPr="00733D74">
        <w:rPr>
          <w:rFonts w:ascii="Times New Roman" w:eastAsia="Times New Roman" w:hAnsi="Times New Roman"/>
          <w:sz w:val="28"/>
          <w:szCs w:val="28"/>
          <w:lang w:eastAsia="ru-RU"/>
        </w:rPr>
        <w:t>самоприятие</w:t>
      </w:r>
      <w:proofErr w:type="spellEnd"/>
      <w:r w:rsidRPr="00733D74">
        <w:rPr>
          <w:rFonts w:ascii="Times New Roman" w:eastAsia="Times New Roman" w:hAnsi="Times New Roman"/>
          <w:sz w:val="28"/>
          <w:szCs w:val="28"/>
          <w:lang w:eastAsia="ru-RU"/>
        </w:rPr>
        <w:t xml:space="preserve"> (приятие себя в целом, вне зависимости от своих свойств и достоинств). Механизм формирования этих сторон отношения к себе различен. Самооценка по какому-либо качеству основывается чаще всего на сравнении своих достижений с достижениями других людей. Понятие </w:t>
      </w:r>
      <w:proofErr w:type="spellStart"/>
      <w:r w:rsidRPr="00733D74">
        <w:rPr>
          <w:rFonts w:ascii="Times New Roman" w:eastAsia="Times New Roman" w:hAnsi="Times New Roman"/>
          <w:sz w:val="28"/>
          <w:szCs w:val="28"/>
          <w:lang w:eastAsia="ru-RU"/>
        </w:rPr>
        <w:t>самопринятия</w:t>
      </w:r>
      <w:proofErr w:type="spellEnd"/>
      <w:r w:rsidRPr="00733D74">
        <w:rPr>
          <w:rFonts w:ascii="Times New Roman" w:eastAsia="Times New Roman" w:hAnsi="Times New Roman"/>
          <w:sz w:val="28"/>
          <w:szCs w:val="28"/>
          <w:lang w:eastAsia="ru-RU"/>
        </w:rPr>
        <w:t xml:space="preserve"> смыкается с понятием </w:t>
      </w:r>
      <w:proofErr w:type="spellStart"/>
      <w:r w:rsidRPr="00733D74">
        <w:rPr>
          <w:rFonts w:ascii="Times New Roman" w:eastAsia="Times New Roman" w:hAnsi="Times New Roman"/>
          <w:sz w:val="28"/>
          <w:szCs w:val="28"/>
          <w:lang w:eastAsia="ru-RU"/>
        </w:rPr>
        <w:t>самоотношения</w:t>
      </w:r>
      <w:proofErr w:type="spellEnd"/>
      <w:r w:rsidRPr="00733D74">
        <w:rPr>
          <w:rFonts w:ascii="Times New Roman" w:eastAsia="Times New Roman" w:hAnsi="Times New Roman"/>
          <w:sz w:val="28"/>
          <w:szCs w:val="28"/>
          <w:lang w:eastAsia="ru-RU"/>
        </w:rPr>
        <w:t>.</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В русле концепции о личностном смысле «Я» В. В. </w:t>
      </w:r>
      <w:proofErr w:type="spellStart"/>
      <w:r w:rsidRPr="00733D74">
        <w:rPr>
          <w:rFonts w:ascii="Times New Roman" w:eastAsia="Times New Roman" w:hAnsi="Times New Roman"/>
          <w:sz w:val="28"/>
          <w:szCs w:val="28"/>
          <w:lang w:eastAsia="ru-RU"/>
        </w:rPr>
        <w:t>Столин</w:t>
      </w:r>
      <w:proofErr w:type="spellEnd"/>
      <w:r w:rsidRPr="00733D74">
        <w:rPr>
          <w:rFonts w:ascii="Times New Roman" w:eastAsia="Times New Roman" w:hAnsi="Times New Roman"/>
          <w:sz w:val="28"/>
          <w:szCs w:val="28"/>
          <w:lang w:eastAsia="ru-RU"/>
        </w:rPr>
        <w:t xml:space="preserve"> предложил оригинальную модель строения </w:t>
      </w:r>
      <w:proofErr w:type="spellStart"/>
      <w:r w:rsidRPr="00733D74">
        <w:rPr>
          <w:rFonts w:ascii="Times New Roman" w:eastAsia="Times New Roman" w:hAnsi="Times New Roman"/>
          <w:sz w:val="28"/>
          <w:szCs w:val="28"/>
          <w:lang w:eastAsia="ru-RU"/>
        </w:rPr>
        <w:t>самоотношения</w:t>
      </w:r>
      <w:proofErr w:type="spellEnd"/>
      <w:r w:rsidRPr="00733D74">
        <w:rPr>
          <w:rFonts w:ascii="Times New Roman" w:eastAsia="Times New Roman" w:hAnsi="Times New Roman"/>
          <w:sz w:val="28"/>
          <w:szCs w:val="28"/>
          <w:lang w:eastAsia="ru-RU"/>
        </w:rPr>
        <w:t>. По его мнению «</w:t>
      </w:r>
      <w:proofErr w:type="spellStart"/>
      <w:r w:rsidRPr="00733D74">
        <w:rPr>
          <w:rFonts w:ascii="Times New Roman" w:eastAsia="Times New Roman" w:hAnsi="Times New Roman"/>
          <w:sz w:val="28"/>
          <w:szCs w:val="28"/>
          <w:lang w:eastAsia="ru-RU"/>
        </w:rPr>
        <w:t>самоотношение</w:t>
      </w:r>
      <w:proofErr w:type="spellEnd"/>
      <w:r w:rsidRPr="00733D74">
        <w:rPr>
          <w:rFonts w:ascii="Times New Roman" w:eastAsia="Times New Roman" w:hAnsi="Times New Roman"/>
          <w:sz w:val="28"/>
          <w:szCs w:val="28"/>
          <w:lang w:eastAsia="ru-RU"/>
        </w:rPr>
        <w:t xml:space="preserve"> может быть понято как лежащее на поверхности сознания, </w:t>
      </w:r>
      <w:r w:rsidRPr="00733D74">
        <w:rPr>
          <w:rFonts w:ascii="Times New Roman" w:eastAsia="Times New Roman" w:hAnsi="Times New Roman"/>
          <w:sz w:val="28"/>
          <w:szCs w:val="28"/>
          <w:lang w:eastAsia="ru-RU"/>
        </w:rPr>
        <w:lastRenderedPageBreak/>
        <w:t xml:space="preserve">непосредственно-феноменологическое выражение (или представленность) личностного смысла «Я» для самого субъекта. При этом специфика переживания смысла «Я» производна от реального бытия субъекта, его объективной позиции в социуме». Согласно его модели макроструктурой </w:t>
      </w:r>
      <w:proofErr w:type="spellStart"/>
      <w:r w:rsidRPr="00733D74">
        <w:rPr>
          <w:rFonts w:ascii="Times New Roman" w:eastAsia="Times New Roman" w:hAnsi="Times New Roman"/>
          <w:sz w:val="28"/>
          <w:szCs w:val="28"/>
          <w:lang w:eastAsia="ru-RU"/>
        </w:rPr>
        <w:t>самоотношения</w:t>
      </w:r>
      <w:proofErr w:type="spellEnd"/>
      <w:r w:rsidRPr="00733D74">
        <w:rPr>
          <w:rFonts w:ascii="Times New Roman" w:eastAsia="Times New Roman" w:hAnsi="Times New Roman"/>
          <w:sz w:val="28"/>
          <w:szCs w:val="28"/>
          <w:lang w:eastAsia="ru-RU"/>
        </w:rPr>
        <w:t xml:space="preserve"> являются эмоциональные компоненты или измерения, образующие эмоциональное пространство, в котором разворачиваются соответствующие действия-установки: самоуважение, </w:t>
      </w:r>
      <w:proofErr w:type="spellStart"/>
      <w:r w:rsidRPr="00733D74">
        <w:rPr>
          <w:rFonts w:ascii="Times New Roman" w:eastAsia="Times New Roman" w:hAnsi="Times New Roman"/>
          <w:sz w:val="28"/>
          <w:szCs w:val="28"/>
          <w:lang w:eastAsia="ru-RU"/>
        </w:rPr>
        <w:t>аутосимпатия</w:t>
      </w:r>
      <w:proofErr w:type="spellEnd"/>
      <w:r w:rsidRPr="00733D74">
        <w:rPr>
          <w:rFonts w:ascii="Times New Roman" w:eastAsia="Times New Roman" w:hAnsi="Times New Roman"/>
          <w:sz w:val="28"/>
          <w:szCs w:val="28"/>
          <w:lang w:eastAsia="ru-RU"/>
        </w:rPr>
        <w:t>, б</w:t>
      </w:r>
      <w:r w:rsidR="00962509">
        <w:rPr>
          <w:rFonts w:ascii="Times New Roman" w:eastAsia="Times New Roman" w:hAnsi="Times New Roman"/>
          <w:sz w:val="28"/>
          <w:szCs w:val="28"/>
          <w:lang w:eastAsia="ru-RU"/>
        </w:rPr>
        <w:t>лизость к себе (</w:t>
      </w:r>
      <w:proofErr w:type="spellStart"/>
      <w:r w:rsidR="00962509">
        <w:rPr>
          <w:rFonts w:ascii="Times New Roman" w:eastAsia="Times New Roman" w:hAnsi="Times New Roman"/>
          <w:sz w:val="28"/>
          <w:szCs w:val="28"/>
          <w:lang w:eastAsia="ru-RU"/>
        </w:rPr>
        <w:t>самоинтерес</w:t>
      </w:r>
      <w:proofErr w:type="spellEnd"/>
      <w:r w:rsidR="00962509">
        <w:rPr>
          <w:rFonts w:ascii="Times New Roman" w:eastAsia="Times New Roman" w:hAnsi="Times New Roman"/>
          <w:sz w:val="28"/>
          <w:szCs w:val="28"/>
          <w:lang w:eastAsia="ru-RU"/>
        </w:rPr>
        <w:t>). [16</w:t>
      </w:r>
      <w:r w:rsidRPr="00733D74">
        <w:rPr>
          <w:rFonts w:ascii="Times New Roman" w:eastAsia="Times New Roman" w:hAnsi="Times New Roman"/>
          <w:sz w:val="28"/>
          <w:szCs w:val="28"/>
          <w:lang w:eastAsia="ru-RU"/>
        </w:rPr>
        <w:t>]</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С.Р. </w:t>
      </w:r>
      <w:proofErr w:type="spellStart"/>
      <w:r w:rsidRPr="00733D74">
        <w:rPr>
          <w:rFonts w:ascii="Times New Roman" w:eastAsia="Times New Roman" w:hAnsi="Times New Roman"/>
          <w:sz w:val="28"/>
          <w:szCs w:val="28"/>
          <w:lang w:eastAsia="ru-RU"/>
        </w:rPr>
        <w:t>Пантилеев</w:t>
      </w:r>
      <w:proofErr w:type="spellEnd"/>
      <w:r w:rsidRPr="00733D74">
        <w:rPr>
          <w:rFonts w:ascii="Times New Roman" w:eastAsia="Times New Roman" w:hAnsi="Times New Roman"/>
          <w:sz w:val="28"/>
          <w:szCs w:val="28"/>
          <w:lang w:eastAsia="ru-RU"/>
        </w:rPr>
        <w:t xml:space="preserve"> анализирует далее категории самооценки и </w:t>
      </w:r>
      <w:proofErr w:type="spellStart"/>
      <w:r w:rsidRPr="00733D74">
        <w:rPr>
          <w:rFonts w:ascii="Times New Roman" w:eastAsia="Times New Roman" w:hAnsi="Times New Roman"/>
          <w:sz w:val="28"/>
          <w:szCs w:val="28"/>
          <w:lang w:eastAsia="ru-RU"/>
        </w:rPr>
        <w:t>самоотношения</w:t>
      </w:r>
      <w:proofErr w:type="spellEnd"/>
      <w:r w:rsidRPr="00733D74">
        <w:rPr>
          <w:rFonts w:ascii="Times New Roman" w:eastAsia="Times New Roman" w:hAnsi="Times New Roman"/>
          <w:sz w:val="28"/>
          <w:szCs w:val="28"/>
          <w:lang w:eastAsia="ru-RU"/>
        </w:rPr>
        <w:t>:</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1) </w:t>
      </w:r>
      <w:proofErr w:type="spellStart"/>
      <w:r w:rsidRPr="00733D74">
        <w:rPr>
          <w:rFonts w:ascii="Times New Roman" w:eastAsia="Times New Roman" w:hAnsi="Times New Roman"/>
          <w:sz w:val="28"/>
          <w:szCs w:val="28"/>
          <w:lang w:eastAsia="ru-RU"/>
        </w:rPr>
        <w:t>Самоотношение</w:t>
      </w:r>
      <w:proofErr w:type="spellEnd"/>
      <w:r w:rsidRPr="00733D74">
        <w:rPr>
          <w:rFonts w:ascii="Times New Roman" w:eastAsia="Times New Roman" w:hAnsi="Times New Roman"/>
          <w:sz w:val="28"/>
          <w:szCs w:val="28"/>
          <w:lang w:eastAsia="ru-RU"/>
        </w:rPr>
        <w:t xml:space="preserve"> есть личностное образование, а поэтому его строение и содержание может быть раскрыто лишь в контексте реальных жизненных отношений субъекта, «социальных ситуаций его развития» (Л.С. </w:t>
      </w:r>
      <w:proofErr w:type="spellStart"/>
      <w:r w:rsidRPr="00733D74">
        <w:rPr>
          <w:rFonts w:ascii="Times New Roman" w:eastAsia="Times New Roman" w:hAnsi="Times New Roman"/>
          <w:sz w:val="28"/>
          <w:szCs w:val="28"/>
          <w:lang w:eastAsia="ru-RU"/>
        </w:rPr>
        <w:t>Выготский</w:t>
      </w:r>
      <w:proofErr w:type="spellEnd"/>
      <w:r w:rsidRPr="00733D74">
        <w:rPr>
          <w:rFonts w:ascii="Times New Roman" w:eastAsia="Times New Roman" w:hAnsi="Times New Roman"/>
          <w:sz w:val="28"/>
          <w:szCs w:val="28"/>
          <w:lang w:eastAsia="ru-RU"/>
        </w:rPr>
        <w:t>) и деятельностей, за которыми стоят мотивы, связанные с самореализацией субъекта как личности;</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2) Каждая конкретная социальная ситуация развития задает иерархию ведущих деятельностей и соответствующих им основных мотивов и ценностей, по отношению к которым индивид осмысливает собственное «Я», наделяют его личностным смыслом;</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3) Самооценки в первую очередь связаны с эмоциями, сигнализирующими о том, способствуют ли те или иные особенности субъекта успешности или возможности успешной реализации деятельностей, по</w:t>
      </w:r>
      <w:r w:rsidR="00962509">
        <w:rPr>
          <w:rFonts w:ascii="Times New Roman" w:eastAsia="Times New Roman" w:hAnsi="Times New Roman"/>
          <w:sz w:val="28"/>
          <w:szCs w:val="28"/>
          <w:lang w:eastAsia="ru-RU"/>
        </w:rPr>
        <w:t>буждаемых мотивами-стимулами. [9</w:t>
      </w:r>
      <w:r w:rsidRPr="00733D74">
        <w:rPr>
          <w:rFonts w:ascii="Times New Roman" w:eastAsia="Times New Roman" w:hAnsi="Times New Roman"/>
          <w:sz w:val="28"/>
          <w:szCs w:val="28"/>
          <w:lang w:eastAsia="ru-RU"/>
        </w:rPr>
        <w:t>]</w:t>
      </w:r>
    </w:p>
    <w:p w:rsidR="0070767A" w:rsidRPr="00733D74" w:rsidRDefault="0070767A"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Таким образом, самооценка открывается ее носителю в виде переживаний, включающих сомнение, необходимость решать противоречия собственной личности, изменения от радости до горя, попытки обеспечить эмоциональную устойчивость собственной личности. От самооценки зависят взаимоотношения человека с окружающими, его критичность, требовательность к себе, отношение к успехам и неудачам. Тем самым самооценка влияет на эффективность деятельности человека и дальнейшее </w:t>
      </w:r>
      <w:r w:rsidR="00962509">
        <w:rPr>
          <w:rFonts w:ascii="Times New Roman" w:eastAsia="Times New Roman" w:hAnsi="Times New Roman"/>
          <w:sz w:val="28"/>
          <w:szCs w:val="28"/>
          <w:lang w:eastAsia="ru-RU"/>
        </w:rPr>
        <w:lastRenderedPageBreak/>
        <w:t>развитие его личности». [11</w:t>
      </w:r>
      <w:r w:rsidRPr="00733D74">
        <w:rPr>
          <w:rFonts w:ascii="Times New Roman" w:eastAsia="Times New Roman" w:hAnsi="Times New Roman"/>
          <w:sz w:val="28"/>
          <w:szCs w:val="28"/>
          <w:lang w:eastAsia="ru-RU"/>
        </w:rPr>
        <w:t>]</w:t>
      </w:r>
    </w:p>
    <w:p w:rsidR="0070767A" w:rsidRPr="009B14E6" w:rsidRDefault="0070767A" w:rsidP="000D60D0">
      <w:pPr>
        <w:pStyle w:val="2"/>
        <w:jc w:val="center"/>
        <w:rPr>
          <w:rFonts w:ascii="Times New Roman" w:eastAsia="Times New Roman" w:hAnsi="Times New Roman" w:cs="Times New Roman"/>
          <w:b w:val="0"/>
          <w:color w:val="auto"/>
          <w:sz w:val="28"/>
          <w:szCs w:val="28"/>
          <w:lang w:eastAsia="ru-RU"/>
        </w:rPr>
      </w:pPr>
      <w:r w:rsidRPr="009B14E6">
        <w:rPr>
          <w:rFonts w:ascii="Times New Roman" w:eastAsia="Times New Roman" w:hAnsi="Times New Roman" w:cs="Times New Roman"/>
          <w:b w:val="0"/>
          <w:color w:val="auto"/>
          <w:sz w:val="28"/>
          <w:szCs w:val="28"/>
          <w:lang w:eastAsia="ru-RU"/>
        </w:rPr>
        <w:t>1.2</w:t>
      </w:r>
      <w:r w:rsidR="00B92E5F" w:rsidRPr="009B14E6">
        <w:rPr>
          <w:rFonts w:ascii="Times New Roman" w:eastAsia="Times New Roman" w:hAnsi="Times New Roman" w:cs="Times New Roman"/>
          <w:b w:val="0"/>
          <w:color w:val="auto"/>
          <w:sz w:val="28"/>
          <w:szCs w:val="28"/>
          <w:lang w:eastAsia="ru-RU"/>
        </w:rPr>
        <w:t>.</w:t>
      </w:r>
      <w:r w:rsidRPr="009B14E6">
        <w:rPr>
          <w:rFonts w:ascii="Times New Roman" w:eastAsia="Times New Roman" w:hAnsi="Times New Roman" w:cs="Times New Roman"/>
          <w:b w:val="0"/>
          <w:color w:val="auto"/>
          <w:sz w:val="28"/>
          <w:szCs w:val="28"/>
          <w:lang w:eastAsia="ru-RU"/>
        </w:rPr>
        <w:t xml:space="preserve"> Изменение самооценки при </w:t>
      </w:r>
      <w:proofErr w:type="spellStart"/>
      <w:proofErr w:type="gramStart"/>
      <w:r w:rsidRPr="009B14E6">
        <w:rPr>
          <w:rFonts w:ascii="Times New Roman" w:eastAsia="Times New Roman" w:hAnsi="Times New Roman" w:cs="Times New Roman"/>
          <w:b w:val="0"/>
          <w:color w:val="auto"/>
          <w:sz w:val="28"/>
          <w:szCs w:val="28"/>
          <w:lang w:eastAsia="ru-RU"/>
        </w:rPr>
        <w:t>сердечно-сосудистых</w:t>
      </w:r>
      <w:proofErr w:type="spellEnd"/>
      <w:proofErr w:type="gramEnd"/>
      <w:r w:rsidRPr="009B14E6">
        <w:rPr>
          <w:rFonts w:ascii="Times New Roman" w:eastAsia="Times New Roman" w:hAnsi="Times New Roman" w:cs="Times New Roman"/>
          <w:b w:val="0"/>
          <w:color w:val="auto"/>
          <w:sz w:val="28"/>
          <w:szCs w:val="28"/>
          <w:lang w:eastAsia="ru-RU"/>
        </w:rPr>
        <w:t xml:space="preserve"> заболеваниях</w:t>
      </w:r>
    </w:p>
    <w:p w:rsidR="00DF4903" w:rsidRDefault="00DF4903" w:rsidP="00DF4903">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DF4903" w:rsidRPr="00DF4903" w:rsidRDefault="00DF4903" w:rsidP="00DF490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F4903">
        <w:rPr>
          <w:rFonts w:ascii="Times New Roman" w:eastAsia="Times New Roman" w:hAnsi="Times New Roman"/>
          <w:sz w:val="28"/>
          <w:szCs w:val="28"/>
          <w:lang w:eastAsia="ru-RU"/>
        </w:rPr>
        <w:t xml:space="preserve">Болезни сердечно-сосудистой системы занимают ведущее место в структуре общей заболеваемости и инвалидности населения. К наиболее распространенным из них относятся ишемическая болезнь сердца </w:t>
      </w:r>
      <w:proofErr w:type="gramStart"/>
      <w:r w:rsidRPr="00DF4903">
        <w:rPr>
          <w:rFonts w:ascii="Times New Roman" w:eastAsia="Times New Roman" w:hAnsi="Times New Roman"/>
          <w:sz w:val="28"/>
          <w:szCs w:val="28"/>
          <w:lang w:eastAsia="ru-RU"/>
        </w:rPr>
        <w:t xml:space="preserve">( </w:t>
      </w:r>
      <w:proofErr w:type="gramEnd"/>
      <w:r w:rsidRPr="00DF4903">
        <w:rPr>
          <w:rFonts w:ascii="Times New Roman" w:eastAsia="Times New Roman" w:hAnsi="Times New Roman"/>
          <w:sz w:val="28"/>
          <w:szCs w:val="28"/>
          <w:lang w:eastAsia="ru-RU"/>
        </w:rPr>
        <w:t>ИБС), гипертоническая болезнь и церебральный атеросклероз.</w:t>
      </w:r>
    </w:p>
    <w:p w:rsidR="00DF4903" w:rsidRPr="00DF4903" w:rsidRDefault="00DF4903" w:rsidP="00DF490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F4903">
        <w:rPr>
          <w:rFonts w:ascii="Times New Roman" w:eastAsia="Times New Roman" w:hAnsi="Times New Roman"/>
          <w:sz w:val="28"/>
          <w:szCs w:val="28"/>
          <w:lang w:eastAsia="ru-RU"/>
        </w:rPr>
        <w:t>По статистическим данным, ишемической болезнью сердца страдают около 12% всех мужчин в возрасте 45-59 лет. В последние годы отмечается тенденция к повышению заболеваемости ИБС среди лиц более молодого возраста.</w:t>
      </w:r>
    </w:p>
    <w:p w:rsidR="006E5F38" w:rsidRDefault="00DF4903" w:rsidP="00DF4903">
      <w:pPr>
        <w:widowControl w:val="0"/>
        <w:autoSpaceDE w:val="0"/>
        <w:autoSpaceDN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5F38" w:rsidRPr="00733D74">
        <w:rPr>
          <w:rFonts w:ascii="Times New Roman" w:eastAsia="Times New Roman" w:hAnsi="Times New Roman"/>
          <w:sz w:val="28"/>
          <w:szCs w:val="28"/>
          <w:lang w:eastAsia="ru-RU"/>
        </w:rPr>
        <w:t xml:space="preserve">Вопрос о характере изменения самооценки при </w:t>
      </w:r>
      <w:proofErr w:type="spellStart"/>
      <w:proofErr w:type="gramStart"/>
      <w:r w:rsidR="006E5F38" w:rsidRPr="00733D74">
        <w:rPr>
          <w:rFonts w:ascii="Times New Roman" w:eastAsia="Times New Roman" w:hAnsi="Times New Roman"/>
          <w:sz w:val="28"/>
          <w:szCs w:val="28"/>
          <w:lang w:eastAsia="ru-RU"/>
        </w:rPr>
        <w:t>сердечно-сосудистых</w:t>
      </w:r>
      <w:proofErr w:type="spellEnd"/>
      <w:proofErr w:type="gramEnd"/>
      <w:r w:rsidR="006E5F38" w:rsidRPr="00733D74">
        <w:rPr>
          <w:rFonts w:ascii="Times New Roman" w:eastAsia="Times New Roman" w:hAnsi="Times New Roman"/>
          <w:sz w:val="28"/>
          <w:szCs w:val="28"/>
          <w:lang w:eastAsia="ru-RU"/>
        </w:rPr>
        <w:t xml:space="preserve"> заболеваниях исследован в настоящий момент недостаточно полно. Так как, психологи, в основном, занимаются психологическими проблемами человека, а не его психическими или соматическими недугами. Несомненно, психика, личность человека как бы подстраивается под развивающееся заболевание, иногда, помогая преодолеть его, иногда компенсируя, иногда маскируя.</w:t>
      </w:r>
    </w:p>
    <w:p w:rsidR="00B92E5F" w:rsidRDefault="00B92E5F"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B92E5F">
        <w:rPr>
          <w:rFonts w:ascii="Times New Roman" w:eastAsia="Times New Roman" w:hAnsi="Times New Roman"/>
          <w:sz w:val="28"/>
          <w:szCs w:val="28"/>
          <w:lang w:eastAsia="ru-RU"/>
        </w:rPr>
        <w:t xml:space="preserve">Многими исследователями установлено, что у 33-80% больных ИБС наблюдаются психические изменения. Часто возникают такие эмоциональные нарушения, как тревога, подавленность, фиксация на своих болезненных ощущениях и переживаниях, связанных со страхом смерти, потерей </w:t>
      </w:r>
      <w:proofErr w:type="spellStart"/>
      <w:r w:rsidRPr="00B92E5F">
        <w:rPr>
          <w:rFonts w:ascii="Times New Roman" w:eastAsia="Times New Roman" w:hAnsi="Times New Roman"/>
          <w:sz w:val="28"/>
          <w:szCs w:val="28"/>
          <w:lang w:eastAsia="ru-RU"/>
        </w:rPr>
        <w:t>самоидентичности</w:t>
      </w:r>
      <w:proofErr w:type="spellEnd"/>
      <w:r w:rsidRPr="00B92E5F">
        <w:rPr>
          <w:rFonts w:ascii="Times New Roman" w:eastAsia="Times New Roman" w:hAnsi="Times New Roman"/>
          <w:sz w:val="28"/>
          <w:szCs w:val="28"/>
          <w:lang w:eastAsia="ru-RU"/>
        </w:rPr>
        <w:t>, чувства "Я". Во время болевого приступа больных охватывает беспокойство, мысли о смерти от сердечного приступа, отчаяние. Больные живут с постоянным тревожным опасением повторного приступа, они анализируют любые изменения сердечной деятельности, реагируя на малейшие неприятные ощущения в области сердца. Основной жизненной целью становится здоровье.</w:t>
      </w:r>
    </w:p>
    <w:p w:rsidR="00102C70" w:rsidRPr="00733D74" w:rsidRDefault="00102C70" w:rsidP="00102C70">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В.В.Николаева и Е.И. Ионова (1989) провели исследование личностных особенностей больных ИБС, перенесших операцию </w:t>
      </w:r>
      <w:proofErr w:type="spellStart"/>
      <w:proofErr w:type="gramStart"/>
      <w:r w:rsidRPr="00733D74">
        <w:rPr>
          <w:rFonts w:ascii="Times New Roman" w:eastAsia="Times New Roman" w:hAnsi="Times New Roman"/>
          <w:sz w:val="28"/>
          <w:szCs w:val="28"/>
          <w:lang w:eastAsia="ru-RU"/>
        </w:rPr>
        <w:t>аорто-коронарного</w:t>
      </w:r>
      <w:proofErr w:type="spellEnd"/>
      <w:proofErr w:type="gramEnd"/>
      <w:r w:rsidRPr="00733D74">
        <w:rPr>
          <w:rFonts w:ascii="Times New Roman" w:eastAsia="Times New Roman" w:hAnsi="Times New Roman"/>
          <w:sz w:val="28"/>
          <w:szCs w:val="28"/>
          <w:lang w:eastAsia="ru-RU"/>
        </w:rPr>
        <w:t xml:space="preserve"> шунтирования. Результаты исследования показали, что самооценка у </w:t>
      </w:r>
      <w:r w:rsidRPr="00733D74">
        <w:rPr>
          <w:rFonts w:ascii="Times New Roman" w:eastAsia="Times New Roman" w:hAnsi="Times New Roman"/>
          <w:sz w:val="28"/>
          <w:szCs w:val="28"/>
          <w:lang w:eastAsia="ru-RU"/>
        </w:rPr>
        <w:lastRenderedPageBreak/>
        <w:t xml:space="preserve">большинства больных завышена. Есть основания предполагать, что подобный характер самооценки вызван действием механизмов психологической защиты. Наиболее значим для больных критерий оценки здоровья и взаимосвязь параметров "здоровье", "счастье", "работа", что является </w:t>
      </w:r>
      <w:proofErr w:type="spellStart"/>
      <w:r w:rsidRPr="00733D74">
        <w:rPr>
          <w:rFonts w:ascii="Times New Roman" w:eastAsia="Times New Roman" w:hAnsi="Times New Roman"/>
          <w:sz w:val="28"/>
          <w:szCs w:val="28"/>
          <w:lang w:eastAsia="ru-RU"/>
        </w:rPr>
        <w:t>прогностически</w:t>
      </w:r>
      <w:proofErr w:type="spellEnd"/>
      <w:r w:rsidRPr="00733D74">
        <w:rPr>
          <w:rFonts w:ascii="Times New Roman" w:eastAsia="Times New Roman" w:hAnsi="Times New Roman"/>
          <w:sz w:val="28"/>
          <w:szCs w:val="28"/>
          <w:lang w:eastAsia="ru-RU"/>
        </w:rPr>
        <w:t xml:space="preserve"> благоприятным. Отсутствует чувство личной ответственности за происходящие события. Смысловой потенциал личности у больных обеднен, основной жизненной целью является здоровье. Перспективы будущего противоречивы. У всех больных отмечаются выраженные страхи за будущее. Уровень личностной тревожности стабильно высокий у всех больных, уровень ситуативной тревожности коррелирует с тяжестью соматического состояния больных. </w:t>
      </w:r>
    </w:p>
    <w:p w:rsidR="00DF4903" w:rsidRPr="00DF4903" w:rsidRDefault="00102C70" w:rsidP="00102C70">
      <w:pPr>
        <w:widowControl w:val="0"/>
        <w:autoSpaceDE w:val="0"/>
        <w:autoSpaceDN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F4903" w:rsidRPr="00DF4903">
        <w:rPr>
          <w:rFonts w:ascii="Times New Roman" w:eastAsia="Times New Roman" w:hAnsi="Times New Roman"/>
          <w:sz w:val="28"/>
          <w:szCs w:val="28"/>
          <w:lang w:eastAsia="ru-RU"/>
        </w:rPr>
        <w:t xml:space="preserve">Наиболее выраженные эмоциональные расстройства наблюдаются у больных, перенесших инфаркт миокарда. Даже при удовлетворительном самочувствии диагноз инфаркт миокарда ассоциируется у больных с угрозой для жизни. Тяжелое физическое состояние, резкая слабость, интенсивные боли, озабоченные лица медицинского персонала, срочная госпитализация - все это порождает тревогу и страх, приводит больных к убеждению, что их жизнь в опасности. На психическое состояние больного </w:t>
      </w:r>
      <w:proofErr w:type="gramStart"/>
      <w:r w:rsidR="00DF4903" w:rsidRPr="00DF4903">
        <w:rPr>
          <w:rFonts w:ascii="Times New Roman" w:eastAsia="Times New Roman" w:hAnsi="Times New Roman"/>
          <w:sz w:val="28"/>
          <w:szCs w:val="28"/>
          <w:lang w:eastAsia="ru-RU"/>
        </w:rPr>
        <w:t>в первые</w:t>
      </w:r>
      <w:proofErr w:type="gramEnd"/>
      <w:r w:rsidR="00DF4903" w:rsidRPr="00DF4903">
        <w:rPr>
          <w:rFonts w:ascii="Times New Roman" w:eastAsia="Times New Roman" w:hAnsi="Times New Roman"/>
          <w:sz w:val="28"/>
          <w:szCs w:val="28"/>
          <w:lang w:eastAsia="ru-RU"/>
        </w:rPr>
        <w:t xml:space="preserve"> дни болезни влияют также и другие психологические факторы. Больных угнетает мысль о том, что из крепких, сильных, активных людей они превратились в беспомощных, нуждающихся в уходе больных. Обычно, с улучшением физического самочувствия страх смерти ослабевает. Наряду с тревожными опасениями за здоровье, появляются мрачные мысли о будущем, подавленность, страх перед возможной инвалидностью, тревожные мысли о благополучии семьи. Без соответствующего вмешательства эти нарушения закрепляются и сохраняются в течение одного года у 25% выживших (</w:t>
      </w:r>
      <w:proofErr w:type="spellStart"/>
      <w:r w:rsidR="00DF4903" w:rsidRPr="00DF4903">
        <w:rPr>
          <w:rFonts w:ascii="Times New Roman" w:eastAsia="Times New Roman" w:hAnsi="Times New Roman"/>
          <w:sz w:val="28"/>
          <w:szCs w:val="28"/>
          <w:lang w:eastAsia="ru-RU"/>
        </w:rPr>
        <w:t>Сау</w:t>
      </w:r>
      <w:proofErr w:type="spellEnd"/>
      <w:r w:rsidR="00DF4903" w:rsidRPr="00DF4903">
        <w:rPr>
          <w:rFonts w:ascii="Times New Roman" w:eastAsia="Times New Roman" w:hAnsi="Times New Roman"/>
          <w:sz w:val="28"/>
          <w:szCs w:val="28"/>
          <w:lang w:eastAsia="ru-RU"/>
        </w:rPr>
        <w:t>, 1982</w:t>
      </w:r>
      <w:proofErr w:type="gramStart"/>
      <w:r w:rsidR="00DF4903" w:rsidRPr="00DF4903">
        <w:rPr>
          <w:rFonts w:ascii="Times New Roman" w:eastAsia="Times New Roman" w:hAnsi="Times New Roman"/>
          <w:sz w:val="28"/>
          <w:szCs w:val="28"/>
          <w:lang w:eastAsia="ru-RU"/>
        </w:rPr>
        <w:t xml:space="preserve"> )</w:t>
      </w:r>
      <w:proofErr w:type="gramEnd"/>
      <w:r w:rsidR="00DF4903" w:rsidRPr="00DF4903">
        <w:rPr>
          <w:rFonts w:ascii="Times New Roman" w:eastAsia="Times New Roman" w:hAnsi="Times New Roman"/>
          <w:sz w:val="28"/>
          <w:szCs w:val="28"/>
          <w:lang w:eastAsia="ru-RU"/>
        </w:rPr>
        <w:t>. По другим данным, психические нарушения констатировались в 28% случаев (</w:t>
      </w:r>
      <w:proofErr w:type="spellStart"/>
      <w:r w:rsidR="00DF4903" w:rsidRPr="00DF4903">
        <w:rPr>
          <w:rFonts w:ascii="Times New Roman" w:eastAsia="Times New Roman" w:hAnsi="Times New Roman"/>
          <w:sz w:val="28"/>
          <w:szCs w:val="28"/>
          <w:lang w:eastAsia="ru-RU"/>
        </w:rPr>
        <w:t>Florkiewier</w:t>
      </w:r>
      <w:proofErr w:type="spellEnd"/>
      <w:r w:rsidR="00DF4903" w:rsidRPr="00DF4903">
        <w:rPr>
          <w:rFonts w:ascii="Times New Roman" w:eastAsia="Times New Roman" w:hAnsi="Times New Roman"/>
          <w:sz w:val="28"/>
          <w:szCs w:val="28"/>
          <w:lang w:eastAsia="ru-RU"/>
        </w:rPr>
        <w:t>, 1984). У 50% больных наблюдалась интенсификация невротических черт.</w:t>
      </w:r>
    </w:p>
    <w:p w:rsidR="00DF4903" w:rsidRPr="00DF4903" w:rsidRDefault="00DF4903" w:rsidP="00DF490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F4903">
        <w:rPr>
          <w:rFonts w:ascii="Times New Roman" w:eastAsia="Times New Roman" w:hAnsi="Times New Roman"/>
          <w:sz w:val="28"/>
          <w:szCs w:val="28"/>
          <w:lang w:eastAsia="ru-RU"/>
        </w:rPr>
        <w:t xml:space="preserve">По данным И.В. </w:t>
      </w:r>
      <w:proofErr w:type="spellStart"/>
      <w:r w:rsidRPr="00DF4903">
        <w:rPr>
          <w:rFonts w:ascii="Times New Roman" w:eastAsia="Times New Roman" w:hAnsi="Times New Roman"/>
          <w:sz w:val="28"/>
          <w:szCs w:val="28"/>
          <w:lang w:eastAsia="ru-RU"/>
        </w:rPr>
        <w:t>Алдушиной</w:t>
      </w:r>
      <w:proofErr w:type="spellEnd"/>
      <w:r w:rsidRPr="00DF4903">
        <w:rPr>
          <w:rFonts w:ascii="Times New Roman" w:eastAsia="Times New Roman" w:hAnsi="Times New Roman"/>
          <w:sz w:val="28"/>
          <w:szCs w:val="28"/>
          <w:lang w:eastAsia="ru-RU"/>
        </w:rPr>
        <w:t xml:space="preserve"> (1990), на 7-ой день после инфаркта миокарда для большинства больных </w:t>
      </w:r>
      <w:proofErr w:type="gramStart"/>
      <w:r w:rsidRPr="00DF4903">
        <w:rPr>
          <w:rFonts w:ascii="Times New Roman" w:eastAsia="Times New Roman" w:hAnsi="Times New Roman"/>
          <w:sz w:val="28"/>
          <w:szCs w:val="28"/>
          <w:lang w:eastAsia="ru-RU"/>
        </w:rPr>
        <w:t>характерны</w:t>
      </w:r>
      <w:proofErr w:type="gramEnd"/>
      <w:r w:rsidRPr="00DF4903">
        <w:rPr>
          <w:rFonts w:ascii="Times New Roman" w:eastAsia="Times New Roman" w:hAnsi="Times New Roman"/>
          <w:sz w:val="28"/>
          <w:szCs w:val="28"/>
          <w:lang w:eastAsia="ru-RU"/>
        </w:rPr>
        <w:t xml:space="preserve"> тревожность, страх, физическая и психическая астения, пессимистическая оценка настоящего и </w:t>
      </w:r>
      <w:r w:rsidRPr="00DF4903">
        <w:rPr>
          <w:rFonts w:ascii="Times New Roman" w:eastAsia="Times New Roman" w:hAnsi="Times New Roman"/>
          <w:sz w:val="28"/>
          <w:szCs w:val="28"/>
          <w:lang w:eastAsia="ru-RU"/>
        </w:rPr>
        <w:lastRenderedPageBreak/>
        <w:t xml:space="preserve">будущего. Выраженность подобных симптомов зависит от класса тяжести инфаркта миокарда, характера личности больного. При психологическом исследовании в этом периоде у больных с 3-4 классами тяжести выявляется подъем по шкалам депрессии, шизофрении, и в меньшей степени ипохондрии. У пациентов, перенесших ранее инфаркт миокарда, затяжные приступы стенокардии и тяжелые гипертонические кризисы, </w:t>
      </w:r>
      <w:proofErr w:type="spellStart"/>
      <w:r w:rsidRPr="00DF4903">
        <w:rPr>
          <w:rFonts w:ascii="Times New Roman" w:eastAsia="Times New Roman" w:hAnsi="Times New Roman"/>
          <w:sz w:val="28"/>
          <w:szCs w:val="28"/>
          <w:lang w:eastAsia="ru-RU"/>
        </w:rPr>
        <w:t>подострый</w:t>
      </w:r>
      <w:proofErr w:type="spellEnd"/>
      <w:r w:rsidRPr="00DF4903">
        <w:rPr>
          <w:rFonts w:ascii="Times New Roman" w:eastAsia="Times New Roman" w:hAnsi="Times New Roman"/>
          <w:sz w:val="28"/>
          <w:szCs w:val="28"/>
          <w:lang w:eastAsia="ru-RU"/>
        </w:rPr>
        <w:t xml:space="preserve"> период отличается особой тревожностью и более выраженным подъемом по шкале ипохондрии при умеренном повышении шкал депрессии и шизофрении. Шкала "мания" занимает минимальное положение в профиле.</w:t>
      </w:r>
    </w:p>
    <w:p w:rsidR="00DF4903" w:rsidRDefault="00DF4903" w:rsidP="00DF490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F4903">
        <w:rPr>
          <w:rFonts w:ascii="Times New Roman" w:eastAsia="Times New Roman" w:hAnsi="Times New Roman"/>
          <w:sz w:val="28"/>
          <w:szCs w:val="28"/>
          <w:lang w:eastAsia="ru-RU"/>
        </w:rPr>
        <w:t xml:space="preserve">В.П.Зайцев (1989) разделяет личностные реакции больных, перенесших инфаркт миокарда </w:t>
      </w:r>
      <w:proofErr w:type="gramStart"/>
      <w:r w:rsidRPr="00DF4903">
        <w:rPr>
          <w:rFonts w:ascii="Times New Roman" w:eastAsia="Times New Roman" w:hAnsi="Times New Roman"/>
          <w:sz w:val="28"/>
          <w:szCs w:val="28"/>
          <w:lang w:eastAsia="ru-RU"/>
        </w:rPr>
        <w:t>на</w:t>
      </w:r>
      <w:proofErr w:type="gramEnd"/>
      <w:r w:rsidRPr="00DF4903">
        <w:rPr>
          <w:rFonts w:ascii="Times New Roman" w:eastAsia="Times New Roman" w:hAnsi="Times New Roman"/>
          <w:sz w:val="28"/>
          <w:szCs w:val="28"/>
          <w:lang w:eastAsia="ru-RU"/>
        </w:rPr>
        <w:t xml:space="preserve"> адекватные и патологические. При адекватных психологических реакциях больные соблюдают режим и выполняют все предписания врача, поведение больных соответствует данной ситуации. В зависимости от психологических особенностей больных можно выделить пониженную, среднюю и повышенную адекватные реакции.</w:t>
      </w:r>
    </w:p>
    <w:p w:rsidR="00102C70" w:rsidRPr="00102C70" w:rsidRDefault="00102C70" w:rsidP="00102C70">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102C70">
        <w:rPr>
          <w:rFonts w:ascii="Times New Roman" w:eastAsia="Times New Roman" w:hAnsi="Times New Roman"/>
          <w:sz w:val="28"/>
          <w:szCs w:val="28"/>
          <w:lang w:eastAsia="ru-RU"/>
        </w:rPr>
        <w:t xml:space="preserve">При пониженной реакции больные внешне производят впечатление недостаточно критично </w:t>
      </w:r>
      <w:proofErr w:type="gramStart"/>
      <w:r w:rsidRPr="00102C70">
        <w:rPr>
          <w:rFonts w:ascii="Times New Roman" w:eastAsia="Times New Roman" w:hAnsi="Times New Roman"/>
          <w:sz w:val="28"/>
          <w:szCs w:val="28"/>
          <w:lang w:eastAsia="ru-RU"/>
        </w:rPr>
        <w:t>относящихся</w:t>
      </w:r>
      <w:proofErr w:type="gramEnd"/>
      <w:r w:rsidRPr="00102C70">
        <w:rPr>
          <w:rFonts w:ascii="Times New Roman" w:eastAsia="Times New Roman" w:hAnsi="Times New Roman"/>
          <w:sz w:val="28"/>
          <w:szCs w:val="28"/>
          <w:lang w:eastAsia="ru-RU"/>
        </w:rPr>
        <w:t xml:space="preserve"> к болезни. У них ровное, спокойное или даже хорошее настроение. Они склонны благоприятно оценивать перспективу, переоценивать свои физические возможности, приуменьшать опасности. Однако при более глубоком анализе обнаруживалось, что больные правильно оценивают свое состояние, понимают, что с ними произошло, знают о возможных последствиях болезни. Они лишь отбрасывают от себя мрачные мысли, стараются как бы "закрывать глаза" на изменения, вызванные болезнью. Такое частичное "отрицание" болезни, видимо, следует расценивать как своеобразную защитную психологическую реакцию.</w:t>
      </w:r>
    </w:p>
    <w:p w:rsidR="00102C70" w:rsidRPr="00102C70" w:rsidRDefault="00102C70" w:rsidP="00102C70">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102C70">
        <w:rPr>
          <w:rFonts w:ascii="Times New Roman" w:eastAsia="Times New Roman" w:hAnsi="Times New Roman"/>
          <w:sz w:val="28"/>
          <w:szCs w:val="28"/>
          <w:lang w:eastAsia="ru-RU"/>
        </w:rPr>
        <w:t>При средней реакции больные разумно относятся к заболеванию, правильно оценивают (соответственно той информации, которой они располагают) свое состояние и перспективу, сознают серьезность своего положения. Они доверяют врачу, следуют всем его предписаниям.</w:t>
      </w:r>
    </w:p>
    <w:p w:rsidR="00102C70" w:rsidRPr="00962509" w:rsidRDefault="00102C70" w:rsidP="00102C70">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r w:rsidRPr="00102C70">
        <w:rPr>
          <w:rFonts w:ascii="Times New Roman" w:eastAsia="Times New Roman" w:hAnsi="Times New Roman"/>
          <w:sz w:val="28"/>
          <w:szCs w:val="28"/>
          <w:lang w:eastAsia="ru-RU"/>
        </w:rPr>
        <w:t xml:space="preserve">При повышенной реакции </w:t>
      </w:r>
      <w:proofErr w:type="gramStart"/>
      <w:r w:rsidRPr="00102C70">
        <w:rPr>
          <w:rFonts w:ascii="Times New Roman" w:eastAsia="Times New Roman" w:hAnsi="Times New Roman"/>
          <w:sz w:val="28"/>
          <w:szCs w:val="28"/>
          <w:lang w:eastAsia="ru-RU"/>
        </w:rPr>
        <w:t>мысли</w:t>
      </w:r>
      <w:proofErr w:type="gramEnd"/>
      <w:r w:rsidRPr="00102C70">
        <w:rPr>
          <w:rFonts w:ascii="Times New Roman" w:eastAsia="Times New Roman" w:hAnsi="Times New Roman"/>
          <w:sz w:val="28"/>
          <w:szCs w:val="28"/>
          <w:lang w:eastAsia="ru-RU"/>
        </w:rPr>
        <w:t xml:space="preserve"> и внимание больного сосредоточены на </w:t>
      </w:r>
      <w:r w:rsidRPr="00102C70">
        <w:rPr>
          <w:rFonts w:ascii="Times New Roman" w:eastAsia="Times New Roman" w:hAnsi="Times New Roman"/>
          <w:sz w:val="28"/>
          <w:szCs w:val="28"/>
          <w:lang w:eastAsia="ru-RU"/>
        </w:rPr>
        <w:lastRenderedPageBreak/>
        <w:t xml:space="preserve">болезни. Фон настроения несколько сниженный. Больной склонен пессимистически оценивать перспективу. Ловит каждое слово врача, касающееся болезни. </w:t>
      </w:r>
      <w:proofErr w:type="gramStart"/>
      <w:r w:rsidRPr="00102C70">
        <w:rPr>
          <w:rFonts w:ascii="Times New Roman" w:eastAsia="Times New Roman" w:hAnsi="Times New Roman"/>
          <w:sz w:val="28"/>
          <w:szCs w:val="28"/>
          <w:lang w:eastAsia="ru-RU"/>
        </w:rPr>
        <w:t>Осторожен</w:t>
      </w:r>
      <w:proofErr w:type="gramEnd"/>
      <w:r w:rsidRPr="00102C70">
        <w:rPr>
          <w:rFonts w:ascii="Times New Roman" w:eastAsia="Times New Roman" w:hAnsi="Times New Roman"/>
          <w:sz w:val="28"/>
          <w:szCs w:val="28"/>
          <w:lang w:eastAsia="ru-RU"/>
        </w:rPr>
        <w:t>, частично следит за пульсом. Неукоснительно выполняет предписания врача. Поведение больного изменено, но не нарушено. Как и при других видах адекватных реакций, оно соответствует данной ситуации.</w:t>
      </w:r>
      <w:r w:rsidR="00962509">
        <w:rPr>
          <w:rFonts w:ascii="Times New Roman" w:eastAsia="Times New Roman" w:hAnsi="Times New Roman"/>
          <w:sz w:val="28"/>
          <w:szCs w:val="28"/>
          <w:lang w:eastAsia="ru-RU"/>
        </w:rPr>
        <w:t xml:space="preserve"> </w:t>
      </w:r>
      <w:r w:rsidR="00962509">
        <w:rPr>
          <w:rFonts w:ascii="Times New Roman" w:eastAsia="Times New Roman" w:hAnsi="Times New Roman"/>
          <w:sz w:val="28"/>
          <w:szCs w:val="28"/>
          <w:lang w:val="en-US" w:eastAsia="ru-RU"/>
        </w:rPr>
        <w:t>[17]</w:t>
      </w:r>
    </w:p>
    <w:p w:rsidR="004C0825" w:rsidRDefault="004C0825" w:rsidP="000D60D0">
      <w:pPr>
        <w:pStyle w:val="2"/>
        <w:jc w:val="center"/>
        <w:rPr>
          <w:rFonts w:ascii="Times New Roman" w:eastAsia="Times New Roman" w:hAnsi="Times New Roman" w:cs="Times New Roman"/>
          <w:b w:val="0"/>
          <w:color w:val="auto"/>
          <w:sz w:val="28"/>
          <w:szCs w:val="28"/>
          <w:lang w:eastAsia="ru-RU"/>
        </w:rPr>
      </w:pPr>
      <w:r w:rsidRPr="009B14E6">
        <w:rPr>
          <w:rFonts w:ascii="Times New Roman" w:eastAsia="Times New Roman" w:hAnsi="Times New Roman" w:cs="Times New Roman"/>
          <w:b w:val="0"/>
          <w:color w:val="auto"/>
          <w:sz w:val="28"/>
          <w:szCs w:val="28"/>
          <w:lang w:eastAsia="ru-RU"/>
        </w:rPr>
        <w:t>1.3</w:t>
      </w:r>
      <w:r w:rsidR="00B92E5F" w:rsidRPr="009B14E6">
        <w:rPr>
          <w:rFonts w:ascii="Times New Roman" w:eastAsia="Times New Roman" w:hAnsi="Times New Roman" w:cs="Times New Roman"/>
          <w:b w:val="0"/>
          <w:color w:val="auto"/>
          <w:sz w:val="28"/>
          <w:szCs w:val="28"/>
          <w:lang w:eastAsia="ru-RU"/>
        </w:rPr>
        <w:t>.</w:t>
      </w:r>
      <w:r w:rsidRPr="009B14E6">
        <w:rPr>
          <w:rFonts w:ascii="Times New Roman" w:eastAsia="Times New Roman" w:hAnsi="Times New Roman" w:cs="Times New Roman"/>
          <w:b w:val="0"/>
          <w:color w:val="auto"/>
          <w:sz w:val="28"/>
          <w:szCs w:val="28"/>
          <w:lang w:eastAsia="ru-RU"/>
        </w:rPr>
        <w:t xml:space="preserve"> Оценка качества</w:t>
      </w:r>
      <w:r w:rsidR="00D34F38">
        <w:rPr>
          <w:rFonts w:ascii="Times New Roman" w:eastAsia="Times New Roman" w:hAnsi="Times New Roman" w:cs="Times New Roman"/>
          <w:b w:val="0"/>
          <w:color w:val="auto"/>
          <w:sz w:val="28"/>
          <w:szCs w:val="28"/>
          <w:lang w:eastAsia="ru-RU"/>
        </w:rPr>
        <w:t xml:space="preserve"> жизни</w:t>
      </w:r>
      <w:r w:rsidRPr="009B14E6">
        <w:rPr>
          <w:rFonts w:ascii="Times New Roman" w:eastAsia="Times New Roman" w:hAnsi="Times New Roman" w:cs="Times New Roman"/>
          <w:b w:val="0"/>
          <w:color w:val="auto"/>
          <w:sz w:val="28"/>
          <w:szCs w:val="28"/>
          <w:lang w:eastAsia="ru-RU"/>
        </w:rPr>
        <w:t xml:space="preserve"> при </w:t>
      </w:r>
      <w:proofErr w:type="spellStart"/>
      <w:proofErr w:type="gramStart"/>
      <w:r w:rsidRPr="009B14E6">
        <w:rPr>
          <w:rFonts w:ascii="Times New Roman" w:eastAsia="Times New Roman" w:hAnsi="Times New Roman" w:cs="Times New Roman"/>
          <w:b w:val="0"/>
          <w:color w:val="auto"/>
          <w:sz w:val="28"/>
          <w:szCs w:val="28"/>
          <w:lang w:eastAsia="ru-RU"/>
        </w:rPr>
        <w:t>сердечно-сосудистых</w:t>
      </w:r>
      <w:proofErr w:type="spellEnd"/>
      <w:proofErr w:type="gramEnd"/>
      <w:r w:rsidRPr="009B14E6">
        <w:rPr>
          <w:rFonts w:ascii="Times New Roman" w:eastAsia="Times New Roman" w:hAnsi="Times New Roman" w:cs="Times New Roman"/>
          <w:b w:val="0"/>
          <w:color w:val="auto"/>
          <w:sz w:val="28"/>
          <w:szCs w:val="28"/>
          <w:lang w:eastAsia="ru-RU"/>
        </w:rPr>
        <w:t xml:space="preserve"> заболеваниях</w:t>
      </w:r>
    </w:p>
    <w:p w:rsidR="00C70763" w:rsidRDefault="00C70763" w:rsidP="00C70763">
      <w:pPr>
        <w:rPr>
          <w:lang w:eastAsia="ru-RU"/>
        </w:rPr>
      </w:pPr>
    </w:p>
    <w:p w:rsidR="00C70763" w:rsidRDefault="00C70763" w:rsidP="00C7076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Качество жизни, по определению ВОЗ, - это характеристика физического, психологического, эмоционального и социального функционирования, основанная н</w:t>
      </w:r>
      <w:r>
        <w:rPr>
          <w:rFonts w:ascii="Times New Roman" w:eastAsia="Times New Roman" w:hAnsi="Times New Roman"/>
          <w:sz w:val="28"/>
          <w:szCs w:val="28"/>
          <w:lang w:eastAsia="ru-RU"/>
        </w:rPr>
        <w:t>а его субъективном восприятии [</w:t>
      </w:r>
      <w:r w:rsidRPr="00962509">
        <w:rPr>
          <w:rFonts w:ascii="Times New Roman" w:eastAsia="Times New Roman" w:hAnsi="Times New Roman"/>
          <w:sz w:val="28"/>
          <w:szCs w:val="28"/>
          <w:lang w:eastAsia="ru-RU"/>
        </w:rPr>
        <w:t>20</w:t>
      </w:r>
      <w:r w:rsidRPr="00733D74">
        <w:rPr>
          <w:rFonts w:ascii="Times New Roman" w:eastAsia="Times New Roman" w:hAnsi="Times New Roman"/>
          <w:sz w:val="28"/>
          <w:szCs w:val="28"/>
          <w:lang w:eastAsia="ru-RU"/>
        </w:rPr>
        <w:t>].</w:t>
      </w:r>
    </w:p>
    <w:p w:rsidR="004C0825" w:rsidRPr="00733D74" w:rsidRDefault="004C0825" w:rsidP="00C70763">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spellStart"/>
      <w:proofErr w:type="gramStart"/>
      <w:r w:rsidRPr="00733D74">
        <w:rPr>
          <w:rFonts w:ascii="Times New Roman" w:eastAsia="Times New Roman" w:hAnsi="Times New Roman"/>
          <w:sz w:val="28"/>
          <w:szCs w:val="28"/>
          <w:lang w:eastAsia="ru-RU"/>
        </w:rPr>
        <w:t>Сердечно-сосудистые</w:t>
      </w:r>
      <w:proofErr w:type="spellEnd"/>
      <w:proofErr w:type="gramEnd"/>
      <w:r w:rsidRPr="00733D74">
        <w:rPr>
          <w:rFonts w:ascii="Times New Roman" w:eastAsia="Times New Roman" w:hAnsi="Times New Roman"/>
          <w:sz w:val="28"/>
          <w:szCs w:val="28"/>
          <w:lang w:eastAsia="ru-RU"/>
        </w:rPr>
        <w:t xml:space="preserve"> заболевания влияют не только на физическое состояние человека, но и на психологию его поведения, эмоциональные реакции, а также изменяют его место и роль в социальной жизни. Чаще всего в поле зрения врача оказываются физикальные, лабораторные и инструментальные данные, описывающие состояние больного. Информация о психологических и социальных проблемах, появившихся в жизни человека в связи с болезнью, как правило, мало доступна врачу. Одним из новых критериев оценки эффективности оказания медицинской помощи, получивших в последние годы, является качество жизни (КЖ).</w:t>
      </w:r>
    </w:p>
    <w:p w:rsidR="00C70763" w:rsidRPr="00C70763" w:rsidRDefault="00C70763" w:rsidP="00C7076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70763">
        <w:rPr>
          <w:rFonts w:ascii="Times New Roman" w:eastAsia="Times New Roman" w:hAnsi="Times New Roman"/>
          <w:sz w:val="28"/>
          <w:szCs w:val="28"/>
          <w:lang w:eastAsia="ru-RU"/>
        </w:rPr>
        <w:t xml:space="preserve">На качество </w:t>
      </w:r>
      <w:r>
        <w:rPr>
          <w:rFonts w:ascii="Times New Roman" w:eastAsia="Times New Roman" w:hAnsi="Times New Roman"/>
          <w:sz w:val="28"/>
          <w:szCs w:val="28"/>
          <w:lang w:eastAsia="ru-RU"/>
        </w:rPr>
        <w:t>жизни больных ишемической болезнью сердца</w:t>
      </w:r>
      <w:r w:rsidRPr="00C70763">
        <w:rPr>
          <w:rFonts w:ascii="Times New Roman" w:eastAsia="Times New Roman" w:hAnsi="Times New Roman"/>
          <w:sz w:val="28"/>
          <w:szCs w:val="28"/>
          <w:lang w:eastAsia="ru-RU"/>
        </w:rPr>
        <w:t xml:space="preserve"> оказывает влияние комплекс факторов, основными из которых являются сердечная и коронарная недостаточность и изменение психологического статуса.</w:t>
      </w:r>
      <w:r>
        <w:rPr>
          <w:rFonts w:ascii="Times New Roman" w:eastAsia="Times New Roman" w:hAnsi="Times New Roman"/>
          <w:sz w:val="28"/>
          <w:szCs w:val="28"/>
          <w:lang w:eastAsia="ru-RU"/>
        </w:rPr>
        <w:t xml:space="preserve"> </w:t>
      </w:r>
      <w:r w:rsidRPr="00C70763">
        <w:rPr>
          <w:rFonts w:ascii="Times New Roman" w:eastAsia="Times New Roman" w:hAnsi="Times New Roman"/>
          <w:sz w:val="28"/>
          <w:szCs w:val="28"/>
          <w:lang w:eastAsia="ru-RU"/>
        </w:rPr>
        <w:t>Сопутствующие заболевания ухудшают клини</w:t>
      </w:r>
      <w:r>
        <w:rPr>
          <w:rFonts w:ascii="Times New Roman" w:eastAsia="Times New Roman" w:hAnsi="Times New Roman"/>
          <w:sz w:val="28"/>
          <w:szCs w:val="28"/>
          <w:lang w:eastAsia="ru-RU"/>
        </w:rPr>
        <w:t>ческое течение ишемической болезни сердца</w:t>
      </w:r>
      <w:r w:rsidRPr="00C70763">
        <w:rPr>
          <w:rFonts w:ascii="Times New Roman" w:eastAsia="Times New Roman" w:hAnsi="Times New Roman"/>
          <w:sz w:val="28"/>
          <w:szCs w:val="28"/>
          <w:lang w:eastAsia="ru-RU"/>
        </w:rPr>
        <w:t xml:space="preserve"> и качество жизни пациентов</w:t>
      </w:r>
      <w:r>
        <w:rPr>
          <w:rFonts w:ascii="Times New Roman" w:eastAsia="Times New Roman" w:hAnsi="Times New Roman"/>
          <w:sz w:val="28"/>
          <w:szCs w:val="28"/>
          <w:lang w:eastAsia="ru-RU"/>
        </w:rPr>
        <w:t xml:space="preserve">. </w:t>
      </w:r>
    </w:p>
    <w:p w:rsidR="00C70763" w:rsidRDefault="00C70763" w:rsidP="00C7076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70763">
        <w:rPr>
          <w:rFonts w:ascii="Times New Roman" w:eastAsia="Times New Roman" w:hAnsi="Times New Roman"/>
          <w:sz w:val="28"/>
          <w:szCs w:val="28"/>
          <w:lang w:eastAsia="ru-RU"/>
        </w:rPr>
        <w:t xml:space="preserve">Использование программы домашних физических тренировок, в сравнении с </w:t>
      </w:r>
      <w:proofErr w:type="gramStart"/>
      <w:r w:rsidRPr="00C70763">
        <w:rPr>
          <w:rFonts w:ascii="Times New Roman" w:eastAsia="Times New Roman" w:hAnsi="Times New Roman"/>
          <w:sz w:val="28"/>
          <w:szCs w:val="28"/>
          <w:lang w:eastAsia="ru-RU"/>
        </w:rPr>
        <w:t>пациентами</w:t>
      </w:r>
      <w:proofErr w:type="gramEnd"/>
      <w:r w:rsidRPr="00C70763">
        <w:rPr>
          <w:rFonts w:ascii="Times New Roman" w:eastAsia="Times New Roman" w:hAnsi="Times New Roman"/>
          <w:sz w:val="28"/>
          <w:szCs w:val="28"/>
          <w:lang w:eastAsia="ru-RU"/>
        </w:rPr>
        <w:t xml:space="preserve"> получавшими только стандартную медикаментозную терапию, приводит к существенному повышению адаптационных возможностей организма, повышению толерантности к физической нагрузке, отчетливой положительной динамике </w:t>
      </w:r>
      <w:r w:rsidRPr="00C70763">
        <w:rPr>
          <w:rFonts w:ascii="Times New Roman" w:eastAsia="Times New Roman" w:hAnsi="Times New Roman"/>
          <w:sz w:val="28"/>
          <w:szCs w:val="28"/>
          <w:lang w:eastAsia="ru-RU"/>
        </w:rPr>
        <w:lastRenderedPageBreak/>
        <w:t>функции левого желудочка сердца (увеличение фракции выброса), нормализации нарушенных соотношений между ударным объемом крови и периферическим сопротивлением, в основном за счет значительного снижения периферического сопротивления, что в свою очередь, приводит к уменьшению нагрузки на миокард и его потребности в кислороде.</w:t>
      </w:r>
    </w:p>
    <w:p w:rsidR="00110C9F" w:rsidRDefault="00C70763" w:rsidP="00C7076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70763">
        <w:rPr>
          <w:rFonts w:ascii="Times New Roman" w:eastAsia="Times New Roman" w:hAnsi="Times New Roman"/>
          <w:sz w:val="28"/>
          <w:szCs w:val="28"/>
          <w:lang w:eastAsia="ru-RU"/>
        </w:rPr>
        <w:t>Использование программы домашних физических тренировок, у ' больных ИБС в домашних условиях, положительно влияют на психофизиологический статус больных ИБС (уменьшают проявления </w:t>
      </w:r>
      <w:proofErr w:type="spellStart"/>
      <w:r w:rsidRPr="00C70763">
        <w:rPr>
          <w:rFonts w:ascii="Times New Roman" w:eastAsia="Times New Roman" w:hAnsi="Times New Roman"/>
          <w:sz w:val="28"/>
          <w:szCs w:val="28"/>
          <w:lang w:eastAsia="ru-RU"/>
        </w:rPr>
        <w:t>психоэмоционального</w:t>
      </w:r>
      <w:proofErr w:type="spellEnd"/>
      <w:r w:rsidRPr="00C70763">
        <w:rPr>
          <w:rFonts w:ascii="Times New Roman" w:eastAsia="Times New Roman" w:hAnsi="Times New Roman"/>
          <w:sz w:val="28"/>
          <w:szCs w:val="28"/>
          <w:lang w:eastAsia="ru-RU"/>
        </w:rPr>
        <w:t xml:space="preserve"> напряжения, снижают уровень </w:t>
      </w:r>
      <w:proofErr w:type="spellStart"/>
      <w:r w:rsidRPr="00C70763">
        <w:rPr>
          <w:rFonts w:ascii="Times New Roman" w:eastAsia="Times New Roman" w:hAnsi="Times New Roman"/>
          <w:sz w:val="28"/>
          <w:szCs w:val="28"/>
          <w:lang w:eastAsia="ru-RU"/>
        </w:rPr>
        <w:t>нейротизма</w:t>
      </w:r>
      <w:proofErr w:type="spellEnd"/>
      <w:r w:rsidRPr="00C70763">
        <w:rPr>
          <w:rFonts w:ascii="Times New Roman" w:eastAsia="Times New Roman" w:hAnsi="Times New Roman"/>
          <w:sz w:val="28"/>
          <w:szCs w:val="28"/>
          <w:lang w:eastAsia="ru-RU"/>
        </w:rPr>
        <w:t>, реактивной и личностной тревожности), что является важным механизмом, позволяющим увеличить двигательную активность. Данны</w:t>
      </w:r>
      <w:r>
        <w:rPr>
          <w:rFonts w:ascii="Times New Roman" w:eastAsia="Times New Roman" w:hAnsi="Times New Roman"/>
          <w:sz w:val="28"/>
          <w:szCs w:val="28"/>
          <w:lang w:eastAsia="ru-RU"/>
        </w:rPr>
        <w:t xml:space="preserve">е изменения не наблюдаются у </w:t>
      </w:r>
      <w:r w:rsidRPr="00C70763">
        <w:rPr>
          <w:rFonts w:ascii="Times New Roman" w:eastAsia="Times New Roman" w:hAnsi="Times New Roman"/>
          <w:sz w:val="28"/>
          <w:szCs w:val="28"/>
          <w:lang w:eastAsia="ru-RU"/>
        </w:rPr>
        <w:t>больных, получавших стандартную медикаментозную терапию без физических тренировок.</w:t>
      </w:r>
    </w:p>
    <w:p w:rsidR="00C70763" w:rsidRPr="00733D74" w:rsidRDefault="00C70763" w:rsidP="00C70763">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70763">
        <w:rPr>
          <w:rFonts w:ascii="Times New Roman" w:eastAsia="Times New Roman" w:hAnsi="Times New Roman"/>
          <w:sz w:val="28"/>
          <w:szCs w:val="28"/>
          <w:lang w:eastAsia="ru-RU"/>
        </w:rPr>
        <w:br/>
      </w:r>
      <w:r w:rsidRPr="00C70763">
        <w:rPr>
          <w:rFonts w:ascii="Times New Roman" w:eastAsia="Times New Roman" w:hAnsi="Times New Roman"/>
          <w:sz w:val="28"/>
          <w:szCs w:val="28"/>
          <w:lang w:eastAsia="ru-RU"/>
        </w:rPr>
        <w:br/>
      </w:r>
      <w:r w:rsidRPr="00C70763">
        <w:rPr>
          <w:rFonts w:ascii="Times New Roman" w:eastAsia="Times New Roman" w:hAnsi="Times New Roman"/>
          <w:sz w:val="28"/>
          <w:szCs w:val="28"/>
          <w:lang w:eastAsia="ru-RU"/>
        </w:rPr>
        <w:br/>
      </w:r>
      <w:r w:rsidRPr="00C70763">
        <w:rPr>
          <w:rFonts w:ascii="Times New Roman" w:eastAsia="Times New Roman" w:hAnsi="Times New Roman"/>
          <w:sz w:val="28"/>
          <w:szCs w:val="28"/>
          <w:lang w:eastAsia="ru-RU"/>
        </w:rPr>
        <w:br/>
      </w:r>
      <w:r w:rsidRPr="00C70763">
        <w:rPr>
          <w:rFonts w:ascii="Times New Roman" w:eastAsia="Times New Roman" w:hAnsi="Times New Roman"/>
          <w:sz w:val="28"/>
          <w:szCs w:val="28"/>
          <w:lang w:eastAsia="ru-RU"/>
        </w:rPr>
        <w:br/>
      </w:r>
      <w:r w:rsidRPr="00C70763">
        <w:rPr>
          <w:rFonts w:ascii="Times New Roman" w:eastAsia="Times New Roman" w:hAnsi="Times New Roman"/>
          <w:sz w:val="28"/>
          <w:szCs w:val="28"/>
          <w:lang w:eastAsia="ru-RU"/>
        </w:rPr>
        <w:br/>
      </w:r>
    </w:p>
    <w:p w:rsidR="004A159D" w:rsidRPr="009B14E6" w:rsidRDefault="004A159D" w:rsidP="000D60D0">
      <w:pPr>
        <w:pStyle w:val="2"/>
        <w:jc w:val="center"/>
        <w:rPr>
          <w:rFonts w:ascii="Times New Roman" w:eastAsia="Times New Roman" w:hAnsi="Times New Roman" w:cs="Times New Roman"/>
          <w:b w:val="0"/>
          <w:color w:val="auto"/>
          <w:sz w:val="28"/>
          <w:szCs w:val="28"/>
          <w:lang w:eastAsia="ru-RU"/>
        </w:rPr>
      </w:pPr>
      <w:r w:rsidRPr="009B14E6">
        <w:rPr>
          <w:rFonts w:ascii="Times New Roman" w:eastAsia="Times New Roman" w:hAnsi="Times New Roman" w:cs="Times New Roman"/>
          <w:b w:val="0"/>
          <w:color w:val="auto"/>
          <w:sz w:val="28"/>
          <w:szCs w:val="28"/>
          <w:lang w:eastAsia="ru-RU"/>
        </w:rPr>
        <w:t>1.4</w:t>
      </w:r>
      <w:r w:rsidR="00B92E5F" w:rsidRPr="009B14E6">
        <w:rPr>
          <w:rFonts w:ascii="Times New Roman" w:eastAsia="Times New Roman" w:hAnsi="Times New Roman" w:cs="Times New Roman"/>
          <w:b w:val="0"/>
          <w:color w:val="auto"/>
          <w:sz w:val="28"/>
          <w:szCs w:val="28"/>
          <w:lang w:eastAsia="ru-RU"/>
        </w:rPr>
        <w:t>.</w:t>
      </w:r>
      <w:r w:rsidRPr="009B14E6">
        <w:rPr>
          <w:rFonts w:ascii="Times New Roman" w:eastAsia="Times New Roman" w:hAnsi="Times New Roman" w:cs="Times New Roman"/>
          <w:b w:val="0"/>
          <w:color w:val="auto"/>
          <w:sz w:val="28"/>
          <w:szCs w:val="28"/>
          <w:lang w:eastAsia="ru-RU"/>
        </w:rPr>
        <w:t xml:space="preserve"> Клиническая характеристика </w:t>
      </w:r>
      <w:r w:rsidR="003A4438" w:rsidRPr="009B14E6">
        <w:rPr>
          <w:rFonts w:ascii="Times New Roman" w:eastAsia="Times New Roman" w:hAnsi="Times New Roman" w:cs="Times New Roman"/>
          <w:b w:val="0"/>
          <w:color w:val="auto"/>
          <w:sz w:val="28"/>
          <w:szCs w:val="28"/>
          <w:lang w:eastAsia="ru-RU"/>
        </w:rPr>
        <w:t>ИБС</w:t>
      </w: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C10203"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Ишемическая болезнь сердца (синоним коронарная болезнь) - патология сердца, в основе которой лежит поражение миокарда, обусловленное недостаточным его кровоснабжением в связи с атеросклерозом и возникающими обычно на его фоне тромбозом или спазмом венечных (коронарных) артерий сердца. Понятие «ишемическая болезнь сердца» является групповым. Оно объединяет как острые, так и хронические патологические состояния.</w:t>
      </w:r>
    </w:p>
    <w:p w:rsidR="003A4438" w:rsidRPr="00733D74" w:rsidRDefault="003A4438"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Диагностируется три основные формы ишемического заболевания </w:t>
      </w:r>
      <w:r w:rsidRPr="00733D74">
        <w:rPr>
          <w:rFonts w:ascii="Times New Roman" w:eastAsia="Times New Roman" w:hAnsi="Times New Roman"/>
          <w:sz w:val="28"/>
          <w:szCs w:val="28"/>
          <w:lang w:eastAsia="ru-RU"/>
        </w:rPr>
        <w:lastRenderedPageBreak/>
        <w:t>(рекомендовано Всемирной организацией здравоохранения и используется в России):</w:t>
      </w:r>
    </w:p>
    <w:p w:rsidR="003A4438" w:rsidRPr="00733D74" w:rsidRDefault="003A4438"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1. Стенокардия</w:t>
      </w:r>
    </w:p>
    <w:p w:rsidR="003A4438" w:rsidRPr="00733D74" w:rsidRDefault="003A4438"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2. Инфаркт миокарда</w:t>
      </w:r>
    </w:p>
    <w:p w:rsidR="003A4438" w:rsidRPr="00733D74" w:rsidRDefault="003A4438"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3. Сердечная недостаточность</w:t>
      </w:r>
    </w:p>
    <w:p w:rsidR="003A4438" w:rsidRPr="00733D74" w:rsidRDefault="00964DA5" w:rsidP="009266B5">
      <w:pPr>
        <w:widowControl w:val="0"/>
        <w:autoSpaceDE w:val="0"/>
        <w:autoSpaceDN w:val="0"/>
        <w:spacing w:after="0" w:line="360" w:lineRule="auto"/>
        <w:ind w:firstLine="709"/>
        <w:jc w:val="center"/>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Стенокардия.</w:t>
      </w: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Стенокардия – это заболевание, распространенное у людей среднего и старшего возраста. Стенокардию также называют грудной жабой из-за того, что основным стенокардии являются боли за грудиной. Или коронарной болезнью, так как её причина кроется в частичной непроходимости коронарных артерий, из-за которой сердечная мышца не получает достаточное количество крови, обогащенной кислородом.  Недостаточность коронарного кровотока может быть вызвана различными причинами, например, органическими изменениями в результате атеросклероза или функциональными нарушениями. Это происходит из-за того, что с возрастом стенки артерий всё больше уплотняются, теряя эластичность. Курение, высокий уровень холестерина и высокое кровяное давление активизируют процесс отвердения артерий. Однако предотвратить и даже излечить стенокардию можно с помощью правильно питания и приёма калий и магний содержащих препаратов. Калий и магний поддерживают эластичность стенок кровеносных сосудов, способствуют нормализации давления. </w:t>
      </w: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Большинство пациентов со стенокардией ощущают дискомфорт или боль в области груди. Дискомфорт обычно давящего, сжимающего, жгучего характера. Нередко такие пациенты, пытаясь описать область дискомфорта, прикладывают сжатый кулак или открытую ладонь к грудной клетке. Часто боль </w:t>
      </w:r>
      <w:proofErr w:type="spellStart"/>
      <w:r w:rsidRPr="00733D74">
        <w:rPr>
          <w:rFonts w:ascii="Times New Roman" w:eastAsia="Times New Roman" w:hAnsi="Times New Roman"/>
          <w:sz w:val="28"/>
          <w:szCs w:val="28"/>
          <w:lang w:eastAsia="ru-RU"/>
        </w:rPr>
        <w:t>иррадиирует</w:t>
      </w:r>
      <w:proofErr w:type="spellEnd"/>
      <w:r w:rsidRPr="00733D74">
        <w:rPr>
          <w:rFonts w:ascii="Times New Roman" w:eastAsia="Times New Roman" w:hAnsi="Times New Roman"/>
          <w:sz w:val="28"/>
          <w:szCs w:val="28"/>
          <w:lang w:eastAsia="ru-RU"/>
        </w:rPr>
        <w:t xml:space="preserve"> («отдаёт») в левое плечо и внутреннюю поверхность левой руки, шею; реже — в челюсть, зубы с левой стороны, правое плечо или руку, межлопаточную область спины, а также в </w:t>
      </w:r>
      <w:proofErr w:type="spellStart"/>
      <w:r w:rsidRPr="00733D74">
        <w:rPr>
          <w:rFonts w:ascii="Times New Roman" w:eastAsia="Times New Roman" w:hAnsi="Times New Roman"/>
          <w:sz w:val="28"/>
          <w:szCs w:val="28"/>
          <w:lang w:eastAsia="ru-RU"/>
        </w:rPr>
        <w:t>эпигастральную</w:t>
      </w:r>
      <w:proofErr w:type="spellEnd"/>
      <w:r w:rsidRPr="00733D74">
        <w:rPr>
          <w:rFonts w:ascii="Times New Roman" w:eastAsia="Times New Roman" w:hAnsi="Times New Roman"/>
          <w:sz w:val="28"/>
          <w:szCs w:val="28"/>
          <w:lang w:eastAsia="ru-RU"/>
        </w:rPr>
        <w:t xml:space="preserve"> область, что может сопровождаться </w:t>
      </w:r>
      <w:proofErr w:type="spellStart"/>
      <w:r w:rsidRPr="00733D74">
        <w:rPr>
          <w:rFonts w:ascii="Times New Roman" w:eastAsia="Times New Roman" w:hAnsi="Times New Roman"/>
          <w:sz w:val="28"/>
          <w:szCs w:val="28"/>
          <w:lang w:eastAsia="ru-RU"/>
        </w:rPr>
        <w:t>диспептическими</w:t>
      </w:r>
      <w:proofErr w:type="spellEnd"/>
      <w:r w:rsidRPr="00733D74">
        <w:rPr>
          <w:rFonts w:ascii="Times New Roman" w:eastAsia="Times New Roman" w:hAnsi="Times New Roman"/>
          <w:sz w:val="28"/>
          <w:szCs w:val="28"/>
          <w:lang w:eastAsia="ru-RU"/>
        </w:rPr>
        <w:t xml:space="preserve"> расстройствами (</w:t>
      </w:r>
      <w:hyperlink r:id="rId8" w:tooltip="Изжога" w:history="1">
        <w:r w:rsidRPr="00733D74">
          <w:rPr>
            <w:rStyle w:val="a4"/>
            <w:rFonts w:ascii="Times New Roman" w:eastAsia="Times New Roman" w:hAnsi="Times New Roman"/>
            <w:color w:val="auto"/>
            <w:sz w:val="28"/>
            <w:szCs w:val="28"/>
            <w:u w:val="none"/>
            <w:lang w:eastAsia="ru-RU"/>
          </w:rPr>
          <w:t>изжога</w:t>
        </w:r>
      </w:hyperlink>
      <w:r w:rsidRPr="00733D74">
        <w:rPr>
          <w:rFonts w:ascii="Times New Roman" w:eastAsia="Times New Roman" w:hAnsi="Times New Roman"/>
          <w:sz w:val="28"/>
          <w:szCs w:val="28"/>
          <w:lang w:eastAsia="ru-RU"/>
        </w:rPr>
        <w:t>, </w:t>
      </w:r>
      <w:hyperlink r:id="rId9" w:tooltip="Тошнота" w:history="1">
        <w:r w:rsidRPr="00733D74">
          <w:rPr>
            <w:rStyle w:val="a4"/>
            <w:rFonts w:ascii="Times New Roman" w:eastAsia="Times New Roman" w:hAnsi="Times New Roman"/>
            <w:color w:val="auto"/>
            <w:sz w:val="28"/>
            <w:szCs w:val="28"/>
            <w:u w:val="none"/>
            <w:lang w:eastAsia="ru-RU"/>
          </w:rPr>
          <w:t>тошнота</w:t>
        </w:r>
      </w:hyperlink>
      <w:r w:rsidRPr="00733D74">
        <w:rPr>
          <w:rFonts w:ascii="Times New Roman" w:eastAsia="Times New Roman" w:hAnsi="Times New Roman"/>
          <w:sz w:val="28"/>
          <w:szCs w:val="28"/>
          <w:lang w:eastAsia="ru-RU"/>
        </w:rPr>
        <w:t>, </w:t>
      </w:r>
      <w:hyperlink r:id="rId10" w:tooltip="Колики" w:history="1">
        <w:r w:rsidRPr="00733D74">
          <w:rPr>
            <w:rStyle w:val="a4"/>
            <w:rFonts w:ascii="Times New Roman" w:eastAsia="Times New Roman" w:hAnsi="Times New Roman"/>
            <w:color w:val="auto"/>
            <w:sz w:val="28"/>
            <w:szCs w:val="28"/>
            <w:u w:val="none"/>
            <w:lang w:eastAsia="ru-RU"/>
          </w:rPr>
          <w:t>колики</w:t>
        </w:r>
      </w:hyperlink>
      <w:r w:rsidRPr="00733D74">
        <w:rPr>
          <w:rFonts w:ascii="Times New Roman" w:eastAsia="Times New Roman" w:hAnsi="Times New Roman"/>
          <w:sz w:val="28"/>
          <w:szCs w:val="28"/>
          <w:lang w:eastAsia="ru-RU"/>
        </w:rPr>
        <w:t xml:space="preserve">). Исключительно редко боль может быть локализована только в </w:t>
      </w:r>
      <w:proofErr w:type="spellStart"/>
      <w:r w:rsidRPr="00733D74">
        <w:rPr>
          <w:rFonts w:ascii="Times New Roman" w:eastAsia="Times New Roman" w:hAnsi="Times New Roman"/>
          <w:sz w:val="28"/>
          <w:szCs w:val="28"/>
          <w:lang w:eastAsia="ru-RU"/>
        </w:rPr>
        <w:t>эпигастральной</w:t>
      </w:r>
      <w:proofErr w:type="spellEnd"/>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eastAsia="ru-RU"/>
        </w:rPr>
        <w:lastRenderedPageBreak/>
        <w:t>области или даже в области головы, что очень затрудняет диагностику.</w:t>
      </w: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733D74">
        <w:rPr>
          <w:rFonts w:ascii="Times New Roman" w:eastAsia="Times New Roman" w:hAnsi="Times New Roman"/>
          <w:sz w:val="28"/>
          <w:szCs w:val="28"/>
          <w:lang w:eastAsia="ru-RU"/>
        </w:rPr>
        <w:t>Приступы стенокардии обычно возникают при физической нагрузке, сильном эмоциональном возбуждении, после приёма избыточного количества пищи, пребывания в условиях низких температур или при повышении </w:t>
      </w:r>
      <w:hyperlink r:id="rId11" w:tooltip="Артериальное давление" w:history="1">
        <w:r w:rsidRPr="00733D74">
          <w:rPr>
            <w:rStyle w:val="a4"/>
            <w:rFonts w:ascii="Times New Roman" w:eastAsia="Times New Roman" w:hAnsi="Times New Roman"/>
            <w:color w:val="auto"/>
            <w:sz w:val="28"/>
            <w:szCs w:val="28"/>
            <w:u w:val="none"/>
            <w:lang w:eastAsia="ru-RU"/>
          </w:rPr>
          <w:t>артериального давления</w:t>
        </w:r>
      </w:hyperlink>
      <w:r w:rsidRPr="00733D74">
        <w:rPr>
          <w:rFonts w:ascii="Times New Roman" w:eastAsia="Times New Roman" w:hAnsi="Times New Roman"/>
          <w:sz w:val="28"/>
          <w:szCs w:val="28"/>
          <w:lang w:eastAsia="ru-RU"/>
        </w:rPr>
        <w:t>. В таких ситуациях сердечной мышце требуется больше кислорода, чем она может получить через суженные </w:t>
      </w:r>
      <w:hyperlink r:id="rId12" w:tooltip="Коронарная артерия" w:history="1">
        <w:r w:rsidRPr="00733D74">
          <w:rPr>
            <w:rStyle w:val="a4"/>
            <w:rFonts w:ascii="Times New Roman" w:eastAsia="Times New Roman" w:hAnsi="Times New Roman"/>
            <w:color w:val="auto"/>
            <w:sz w:val="28"/>
            <w:szCs w:val="28"/>
            <w:u w:val="none"/>
            <w:lang w:eastAsia="ru-RU"/>
          </w:rPr>
          <w:t>коронарные артерии</w:t>
        </w:r>
      </w:hyperlink>
      <w:r w:rsidRPr="00733D74">
        <w:rPr>
          <w:rFonts w:ascii="Times New Roman" w:eastAsia="Times New Roman" w:hAnsi="Times New Roman"/>
          <w:sz w:val="28"/>
          <w:szCs w:val="28"/>
          <w:lang w:eastAsia="ru-RU"/>
        </w:rPr>
        <w:t>. В отсутствие стеноза коронарных артерий, их спазма или тромбоза, боли в грудной клетке, имеющие отношение к физической нагрузке или</w:t>
      </w:r>
      <w:proofErr w:type="gramEnd"/>
      <w:r w:rsidRPr="00733D74">
        <w:rPr>
          <w:rFonts w:ascii="Times New Roman" w:eastAsia="Times New Roman" w:hAnsi="Times New Roman"/>
          <w:sz w:val="28"/>
          <w:szCs w:val="28"/>
          <w:lang w:eastAsia="ru-RU"/>
        </w:rPr>
        <w:t xml:space="preserve"> иным обстоятельствам, приводящим к повышению потребности сердечной мышцы в кислороде, могут возникать у пациентов с выраженной гипертрофией левого желудочка, вызванной </w:t>
      </w:r>
      <w:hyperlink r:id="rId13" w:tooltip="Стеноз аортального клапана" w:history="1">
        <w:r w:rsidRPr="00733D74">
          <w:rPr>
            <w:rStyle w:val="a4"/>
            <w:rFonts w:ascii="Times New Roman" w:eastAsia="Times New Roman" w:hAnsi="Times New Roman"/>
            <w:color w:val="auto"/>
            <w:sz w:val="28"/>
            <w:szCs w:val="28"/>
            <w:u w:val="none"/>
            <w:lang w:eastAsia="ru-RU"/>
          </w:rPr>
          <w:t>стенозом аортального клапана</w:t>
        </w:r>
      </w:hyperlink>
      <w:r w:rsidRPr="00733D74">
        <w:rPr>
          <w:rFonts w:ascii="Times New Roman" w:eastAsia="Times New Roman" w:hAnsi="Times New Roman"/>
          <w:sz w:val="28"/>
          <w:szCs w:val="28"/>
          <w:lang w:eastAsia="ru-RU"/>
        </w:rPr>
        <w:t>, гипертрофической </w:t>
      </w:r>
      <w:proofErr w:type="spellStart"/>
      <w:r w:rsidR="00297EE3" w:rsidRPr="00733D74">
        <w:rPr>
          <w:rFonts w:ascii="Times New Roman" w:eastAsia="Times New Roman" w:hAnsi="Times New Roman"/>
          <w:sz w:val="28"/>
          <w:szCs w:val="28"/>
          <w:lang w:eastAsia="ru-RU"/>
        </w:rPr>
        <w:fldChar w:fldCharType="begin"/>
      </w:r>
      <w:r w:rsidRPr="00733D74">
        <w:rPr>
          <w:rFonts w:ascii="Times New Roman" w:eastAsia="Times New Roman" w:hAnsi="Times New Roman"/>
          <w:sz w:val="28"/>
          <w:szCs w:val="28"/>
          <w:lang w:eastAsia="ru-RU"/>
        </w:rPr>
        <w:instrText xml:space="preserve"> HYPERLINK "https://ru.wikipedia.org/wiki/%D0%9A%D0%B0%D1%80%D0%B4%D0%B8%D0%BE%D0%BC%D0%B8%D0%BE%D0%BF%D0%B0%D1%82%D0%B8%D1%8F" \o "Кардиомиопатия" </w:instrText>
      </w:r>
      <w:r w:rsidR="00297EE3" w:rsidRPr="00733D74">
        <w:rPr>
          <w:rFonts w:ascii="Times New Roman" w:eastAsia="Times New Roman" w:hAnsi="Times New Roman"/>
          <w:sz w:val="28"/>
          <w:szCs w:val="28"/>
          <w:lang w:eastAsia="ru-RU"/>
        </w:rPr>
        <w:fldChar w:fldCharType="separate"/>
      </w:r>
      <w:r w:rsidRPr="00733D74">
        <w:rPr>
          <w:rStyle w:val="a4"/>
          <w:rFonts w:ascii="Times New Roman" w:eastAsia="Times New Roman" w:hAnsi="Times New Roman"/>
          <w:color w:val="auto"/>
          <w:sz w:val="28"/>
          <w:szCs w:val="28"/>
          <w:u w:val="none"/>
          <w:lang w:eastAsia="ru-RU"/>
        </w:rPr>
        <w:t>кардиомиопатией</w:t>
      </w:r>
      <w:proofErr w:type="spellEnd"/>
      <w:r w:rsidR="00297EE3" w:rsidRPr="00733D74">
        <w:rPr>
          <w:rFonts w:ascii="Times New Roman" w:eastAsia="Times New Roman" w:hAnsi="Times New Roman"/>
          <w:sz w:val="28"/>
          <w:szCs w:val="28"/>
          <w:lang w:eastAsia="ru-RU"/>
        </w:rPr>
        <w:fldChar w:fldCharType="end"/>
      </w:r>
      <w:r w:rsidRPr="00733D74">
        <w:rPr>
          <w:rFonts w:ascii="Times New Roman" w:eastAsia="Times New Roman" w:hAnsi="Times New Roman"/>
          <w:sz w:val="28"/>
          <w:szCs w:val="28"/>
          <w:lang w:eastAsia="ru-RU"/>
        </w:rPr>
        <w:t>, а также </w:t>
      </w:r>
      <w:hyperlink r:id="rId14" w:tooltip="Аортальная регургитация (страница отсутствует)" w:history="1">
        <w:r w:rsidRPr="00733D74">
          <w:rPr>
            <w:rStyle w:val="a4"/>
            <w:rFonts w:ascii="Times New Roman" w:eastAsia="Times New Roman" w:hAnsi="Times New Roman"/>
            <w:color w:val="auto"/>
            <w:sz w:val="28"/>
            <w:szCs w:val="28"/>
            <w:u w:val="none"/>
            <w:lang w:eastAsia="ru-RU"/>
          </w:rPr>
          <w:t xml:space="preserve">аортальной </w:t>
        </w:r>
        <w:proofErr w:type="spellStart"/>
        <w:r w:rsidRPr="00733D74">
          <w:rPr>
            <w:rStyle w:val="a4"/>
            <w:rFonts w:ascii="Times New Roman" w:eastAsia="Times New Roman" w:hAnsi="Times New Roman"/>
            <w:color w:val="auto"/>
            <w:sz w:val="28"/>
            <w:szCs w:val="28"/>
            <w:u w:val="none"/>
            <w:lang w:eastAsia="ru-RU"/>
          </w:rPr>
          <w:t>регургитацией</w:t>
        </w:r>
        <w:proofErr w:type="spellEnd"/>
      </w:hyperlink>
      <w:r w:rsidRPr="00733D74">
        <w:rPr>
          <w:rFonts w:ascii="Times New Roman" w:eastAsia="Times New Roman" w:hAnsi="Times New Roman"/>
          <w:sz w:val="28"/>
          <w:szCs w:val="28"/>
          <w:lang w:eastAsia="ru-RU"/>
        </w:rPr>
        <w:t xml:space="preserve"> или </w:t>
      </w:r>
      <w:proofErr w:type="spellStart"/>
      <w:r w:rsidRPr="00733D74">
        <w:rPr>
          <w:rFonts w:ascii="Times New Roman" w:eastAsia="Times New Roman" w:hAnsi="Times New Roman"/>
          <w:sz w:val="28"/>
          <w:szCs w:val="28"/>
          <w:lang w:eastAsia="ru-RU"/>
        </w:rPr>
        <w:t>дилатационной</w:t>
      </w:r>
      <w:proofErr w:type="spellEnd"/>
      <w:r w:rsidRPr="00733D74">
        <w:rPr>
          <w:rFonts w:ascii="Times New Roman" w:eastAsia="Times New Roman" w:hAnsi="Times New Roman"/>
          <w:sz w:val="28"/>
          <w:szCs w:val="28"/>
          <w:lang w:eastAsia="ru-RU"/>
        </w:rPr>
        <w:t xml:space="preserve"> </w:t>
      </w:r>
      <w:proofErr w:type="spellStart"/>
      <w:r w:rsidRPr="00733D74">
        <w:rPr>
          <w:rFonts w:ascii="Times New Roman" w:eastAsia="Times New Roman" w:hAnsi="Times New Roman"/>
          <w:sz w:val="28"/>
          <w:szCs w:val="28"/>
          <w:lang w:eastAsia="ru-RU"/>
        </w:rPr>
        <w:t>кардиомиопатией</w:t>
      </w:r>
      <w:proofErr w:type="spellEnd"/>
      <w:r w:rsidRPr="00733D74">
        <w:rPr>
          <w:rFonts w:ascii="Times New Roman" w:eastAsia="Times New Roman" w:hAnsi="Times New Roman"/>
          <w:sz w:val="28"/>
          <w:szCs w:val="28"/>
          <w:lang w:eastAsia="ru-RU"/>
        </w:rPr>
        <w:t>.</w:t>
      </w: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Приступ стенокардии обычно продолжается от 1 до 15 минут. Он исчезает при прекращении нагрузки или приёме нитратов короткого действия (</w:t>
      </w:r>
      <w:proofErr w:type="spellStart"/>
      <w:r w:rsidRPr="00733D74">
        <w:rPr>
          <w:rFonts w:ascii="Times New Roman" w:eastAsia="Times New Roman" w:hAnsi="Times New Roman"/>
          <w:sz w:val="28"/>
          <w:szCs w:val="28"/>
          <w:lang w:eastAsia="ru-RU"/>
        </w:rPr>
        <w:t>например,</w:t>
      </w:r>
      <w:hyperlink r:id="rId15" w:tooltip="Нитроглицерин (лекарственное средство)" w:history="1">
        <w:r w:rsidRPr="00733D74">
          <w:rPr>
            <w:rStyle w:val="a4"/>
            <w:rFonts w:ascii="Times New Roman" w:eastAsia="Times New Roman" w:hAnsi="Times New Roman"/>
            <w:color w:val="auto"/>
            <w:sz w:val="28"/>
            <w:szCs w:val="28"/>
            <w:u w:val="none"/>
            <w:lang w:eastAsia="ru-RU"/>
          </w:rPr>
          <w:t>нитроглицерина</w:t>
        </w:r>
        <w:proofErr w:type="spellEnd"/>
      </w:hyperlink>
      <w:r w:rsidRPr="00733D74">
        <w:rPr>
          <w:rFonts w:ascii="Times New Roman" w:eastAsia="Times New Roman" w:hAnsi="Times New Roman"/>
          <w:sz w:val="28"/>
          <w:szCs w:val="28"/>
          <w:lang w:eastAsia="ru-RU"/>
        </w:rPr>
        <w:t> под язык).</w:t>
      </w:r>
    </w:p>
    <w:p w:rsidR="00964DA5" w:rsidRPr="00733D74" w:rsidRDefault="00964DA5" w:rsidP="009266B5">
      <w:pPr>
        <w:widowControl w:val="0"/>
        <w:autoSpaceDE w:val="0"/>
        <w:autoSpaceDN w:val="0"/>
        <w:spacing w:after="0" w:line="360" w:lineRule="auto"/>
        <w:ind w:firstLine="709"/>
        <w:jc w:val="center"/>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Инфаркт миокарда.</w:t>
      </w:r>
    </w:p>
    <w:p w:rsidR="00B17AA4"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iCs/>
          <w:sz w:val="28"/>
          <w:szCs w:val="28"/>
          <w:lang w:eastAsia="ru-RU"/>
        </w:rPr>
        <w:t>Инфаркт миокарда</w:t>
      </w:r>
      <w:r w:rsidRPr="00733D74">
        <w:rPr>
          <w:rFonts w:ascii="Times New Roman" w:eastAsia="Times New Roman" w:hAnsi="Times New Roman"/>
          <w:sz w:val="28"/>
          <w:szCs w:val="28"/>
          <w:lang w:eastAsia="ru-RU"/>
        </w:rPr>
        <w:t xml:space="preserve"> — острое заболевание, обусловленное развитием очага или очагов ишемического некроза в сердечной мышце, проявляющееся в большинстве случаев характерной болью, нарушением сократительной и других функций сердца, нередко с формированием клинических синдромов острой сердечной и сосудистой недостаточности и других осложнений, угрожающих жизни больного. </w:t>
      </w:r>
    </w:p>
    <w:p w:rsidR="00B17AA4" w:rsidRPr="00733D74" w:rsidRDefault="00B17AA4"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Инфаркт миокарда развивается в результате </w:t>
      </w:r>
      <w:proofErr w:type="spellStart"/>
      <w:r w:rsidRPr="00733D74">
        <w:rPr>
          <w:rFonts w:ascii="Times New Roman" w:eastAsia="Times New Roman" w:hAnsi="Times New Roman"/>
          <w:sz w:val="28"/>
          <w:szCs w:val="28"/>
          <w:lang w:eastAsia="ru-RU"/>
        </w:rPr>
        <w:t>обтурации</w:t>
      </w:r>
      <w:proofErr w:type="spellEnd"/>
      <w:r w:rsidRPr="00733D74">
        <w:rPr>
          <w:rFonts w:ascii="Times New Roman" w:eastAsia="Times New Roman" w:hAnsi="Times New Roman"/>
          <w:sz w:val="28"/>
          <w:szCs w:val="28"/>
          <w:lang w:eastAsia="ru-RU"/>
        </w:rPr>
        <w:t xml:space="preserve"> просвета </w:t>
      </w:r>
      <w:hyperlink r:id="rId16" w:tooltip="Сосуды (биология)" w:history="1">
        <w:r w:rsidRPr="00733D74">
          <w:rPr>
            <w:rStyle w:val="a4"/>
            <w:rFonts w:ascii="Times New Roman" w:eastAsia="Times New Roman" w:hAnsi="Times New Roman"/>
            <w:color w:val="auto"/>
            <w:sz w:val="28"/>
            <w:szCs w:val="28"/>
            <w:u w:val="none"/>
            <w:lang w:eastAsia="ru-RU"/>
          </w:rPr>
          <w:t>сосуда</w:t>
        </w:r>
      </w:hyperlink>
      <w:r w:rsidRPr="00733D74">
        <w:rPr>
          <w:rFonts w:ascii="Times New Roman" w:eastAsia="Times New Roman" w:hAnsi="Times New Roman"/>
          <w:sz w:val="28"/>
          <w:szCs w:val="28"/>
          <w:lang w:eastAsia="ru-RU"/>
        </w:rPr>
        <w:t> </w:t>
      </w:r>
      <w:proofErr w:type="spellStart"/>
      <w:r w:rsidRPr="00733D74">
        <w:rPr>
          <w:rFonts w:ascii="Times New Roman" w:eastAsia="Times New Roman" w:hAnsi="Times New Roman"/>
          <w:sz w:val="28"/>
          <w:szCs w:val="28"/>
          <w:lang w:eastAsia="ru-RU"/>
        </w:rPr>
        <w:t>кровоснабжающего</w:t>
      </w:r>
      <w:proofErr w:type="spellEnd"/>
      <w:r w:rsidRPr="00733D74">
        <w:rPr>
          <w:rFonts w:ascii="Times New Roman" w:eastAsia="Times New Roman" w:hAnsi="Times New Roman"/>
          <w:sz w:val="28"/>
          <w:szCs w:val="28"/>
          <w:lang w:eastAsia="ru-RU"/>
        </w:rPr>
        <w:t xml:space="preserve"> миокард (</w:t>
      </w:r>
      <w:hyperlink r:id="rId17" w:tooltip="Коронарная артерия" w:history="1">
        <w:r w:rsidRPr="00733D74">
          <w:rPr>
            <w:rStyle w:val="a4"/>
            <w:rFonts w:ascii="Times New Roman" w:eastAsia="Times New Roman" w:hAnsi="Times New Roman"/>
            <w:color w:val="auto"/>
            <w:sz w:val="28"/>
            <w:szCs w:val="28"/>
            <w:u w:val="none"/>
            <w:lang w:eastAsia="ru-RU"/>
          </w:rPr>
          <w:t>коронарная артерия</w:t>
        </w:r>
      </w:hyperlink>
      <w:r w:rsidRPr="00733D74">
        <w:rPr>
          <w:rFonts w:ascii="Times New Roman" w:eastAsia="Times New Roman" w:hAnsi="Times New Roman"/>
          <w:sz w:val="28"/>
          <w:szCs w:val="28"/>
          <w:lang w:eastAsia="ru-RU"/>
        </w:rPr>
        <w:t>). Причинами могут стать (по частоте встречаемости):</w:t>
      </w:r>
    </w:p>
    <w:p w:rsidR="00B17AA4" w:rsidRPr="00733D74" w:rsidRDefault="00297EE3" w:rsidP="00733D74">
      <w:pPr>
        <w:widowControl w:val="0"/>
        <w:numPr>
          <w:ilvl w:val="0"/>
          <w:numId w:val="6"/>
        </w:numPr>
        <w:autoSpaceDE w:val="0"/>
        <w:autoSpaceDN w:val="0"/>
        <w:spacing w:after="0" w:line="360" w:lineRule="auto"/>
        <w:ind w:firstLine="709"/>
        <w:jc w:val="both"/>
        <w:rPr>
          <w:rFonts w:ascii="Times New Roman" w:eastAsia="Times New Roman" w:hAnsi="Times New Roman"/>
          <w:sz w:val="28"/>
          <w:szCs w:val="28"/>
          <w:lang w:eastAsia="ru-RU"/>
        </w:rPr>
      </w:pPr>
      <w:hyperlink r:id="rId18" w:tooltip="Атеросклероз" w:history="1">
        <w:r w:rsidR="00B17AA4" w:rsidRPr="00733D74">
          <w:rPr>
            <w:rStyle w:val="a4"/>
            <w:rFonts w:ascii="Times New Roman" w:eastAsia="Times New Roman" w:hAnsi="Times New Roman"/>
            <w:color w:val="auto"/>
            <w:sz w:val="28"/>
            <w:szCs w:val="28"/>
            <w:u w:val="none"/>
            <w:lang w:eastAsia="ru-RU"/>
          </w:rPr>
          <w:t>Атеросклероз</w:t>
        </w:r>
      </w:hyperlink>
      <w:r w:rsidR="00B17AA4" w:rsidRPr="00733D74">
        <w:rPr>
          <w:rFonts w:ascii="Times New Roman" w:eastAsia="Times New Roman" w:hAnsi="Times New Roman"/>
          <w:sz w:val="28"/>
          <w:szCs w:val="28"/>
          <w:lang w:eastAsia="ru-RU"/>
        </w:rPr>
        <w:t xml:space="preserve"> коронарных артерий (тромбоз, </w:t>
      </w:r>
      <w:proofErr w:type="spellStart"/>
      <w:r w:rsidR="00B17AA4" w:rsidRPr="00733D74">
        <w:rPr>
          <w:rFonts w:ascii="Times New Roman" w:eastAsia="Times New Roman" w:hAnsi="Times New Roman"/>
          <w:sz w:val="28"/>
          <w:szCs w:val="28"/>
          <w:lang w:eastAsia="ru-RU"/>
        </w:rPr>
        <w:t>обтурация</w:t>
      </w:r>
      <w:proofErr w:type="spellEnd"/>
      <w:r w:rsidR="00B17AA4" w:rsidRPr="00733D74">
        <w:rPr>
          <w:rFonts w:ascii="Times New Roman" w:eastAsia="Times New Roman" w:hAnsi="Times New Roman"/>
          <w:sz w:val="28"/>
          <w:szCs w:val="28"/>
          <w:lang w:eastAsia="ru-RU"/>
        </w:rPr>
        <w:t xml:space="preserve"> бляшкой) 93-98 %</w:t>
      </w:r>
    </w:p>
    <w:p w:rsidR="00B17AA4" w:rsidRPr="00733D74" w:rsidRDefault="00B17AA4" w:rsidP="00733D74">
      <w:pPr>
        <w:widowControl w:val="0"/>
        <w:numPr>
          <w:ilvl w:val="0"/>
          <w:numId w:val="6"/>
        </w:numPr>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Хирургическая </w:t>
      </w:r>
      <w:proofErr w:type="spellStart"/>
      <w:r w:rsidRPr="00733D74">
        <w:rPr>
          <w:rFonts w:ascii="Times New Roman" w:eastAsia="Times New Roman" w:hAnsi="Times New Roman"/>
          <w:sz w:val="28"/>
          <w:szCs w:val="28"/>
          <w:lang w:eastAsia="ru-RU"/>
        </w:rPr>
        <w:t>обтурация</w:t>
      </w:r>
      <w:proofErr w:type="spellEnd"/>
      <w:r w:rsidRPr="00733D74">
        <w:rPr>
          <w:rFonts w:ascii="Times New Roman" w:eastAsia="Times New Roman" w:hAnsi="Times New Roman"/>
          <w:sz w:val="28"/>
          <w:szCs w:val="28"/>
          <w:lang w:eastAsia="ru-RU"/>
        </w:rPr>
        <w:t xml:space="preserve"> (перевязка артерии или </w:t>
      </w:r>
      <w:proofErr w:type="spellStart"/>
      <w:r w:rsidR="00297EE3" w:rsidRPr="00733D74">
        <w:rPr>
          <w:rFonts w:ascii="Times New Roman" w:eastAsia="Times New Roman" w:hAnsi="Times New Roman"/>
          <w:sz w:val="28"/>
          <w:szCs w:val="28"/>
          <w:lang w:eastAsia="ru-RU"/>
        </w:rPr>
        <w:fldChar w:fldCharType="begin"/>
      </w:r>
      <w:r w:rsidRPr="00733D74">
        <w:rPr>
          <w:rFonts w:ascii="Times New Roman" w:eastAsia="Times New Roman" w:hAnsi="Times New Roman"/>
          <w:sz w:val="28"/>
          <w:szCs w:val="28"/>
          <w:lang w:eastAsia="ru-RU"/>
        </w:rPr>
        <w:instrText xml:space="preserve"> HYPERLINK "https://ru.wikipedia.org/wiki/%D0%94%D0%B8%D1%81%D1%81%D0%B5%D0%BA%D1%86%D0%B8%D1%8F" \o "Диссекция" </w:instrText>
      </w:r>
      <w:r w:rsidR="00297EE3" w:rsidRPr="00733D74">
        <w:rPr>
          <w:rFonts w:ascii="Times New Roman" w:eastAsia="Times New Roman" w:hAnsi="Times New Roman"/>
          <w:sz w:val="28"/>
          <w:szCs w:val="28"/>
          <w:lang w:eastAsia="ru-RU"/>
        </w:rPr>
        <w:fldChar w:fldCharType="separate"/>
      </w:r>
      <w:r w:rsidRPr="00733D74">
        <w:rPr>
          <w:rStyle w:val="a4"/>
          <w:rFonts w:ascii="Times New Roman" w:eastAsia="Times New Roman" w:hAnsi="Times New Roman"/>
          <w:color w:val="auto"/>
          <w:sz w:val="28"/>
          <w:szCs w:val="28"/>
          <w:u w:val="none"/>
          <w:lang w:eastAsia="ru-RU"/>
        </w:rPr>
        <w:t>диссекция</w:t>
      </w:r>
      <w:proofErr w:type="spellEnd"/>
      <w:r w:rsidR="00297EE3" w:rsidRPr="00733D74">
        <w:rPr>
          <w:rFonts w:ascii="Times New Roman" w:eastAsia="Times New Roman" w:hAnsi="Times New Roman"/>
          <w:sz w:val="28"/>
          <w:szCs w:val="28"/>
          <w:lang w:eastAsia="ru-RU"/>
        </w:rPr>
        <w:fldChar w:fldCharType="end"/>
      </w:r>
      <w:r w:rsidRPr="00733D74">
        <w:rPr>
          <w:rFonts w:ascii="Times New Roman" w:eastAsia="Times New Roman" w:hAnsi="Times New Roman"/>
          <w:sz w:val="28"/>
          <w:szCs w:val="28"/>
          <w:lang w:eastAsia="ru-RU"/>
        </w:rPr>
        <w:t xml:space="preserve"> при </w:t>
      </w:r>
      <w:proofErr w:type="spellStart"/>
      <w:r w:rsidRPr="00733D74">
        <w:rPr>
          <w:rFonts w:ascii="Times New Roman" w:eastAsia="Times New Roman" w:hAnsi="Times New Roman"/>
          <w:sz w:val="28"/>
          <w:szCs w:val="28"/>
          <w:lang w:eastAsia="ru-RU"/>
        </w:rPr>
        <w:t>ангиопластике</w:t>
      </w:r>
      <w:proofErr w:type="spellEnd"/>
      <w:r w:rsidRPr="00733D74">
        <w:rPr>
          <w:rFonts w:ascii="Times New Roman" w:eastAsia="Times New Roman" w:hAnsi="Times New Roman"/>
          <w:sz w:val="28"/>
          <w:szCs w:val="28"/>
          <w:lang w:eastAsia="ru-RU"/>
        </w:rPr>
        <w:t>)</w:t>
      </w:r>
    </w:p>
    <w:p w:rsidR="00B17AA4" w:rsidRPr="00733D74" w:rsidRDefault="00B17AA4" w:rsidP="00733D74">
      <w:pPr>
        <w:widowControl w:val="0"/>
        <w:numPr>
          <w:ilvl w:val="0"/>
          <w:numId w:val="6"/>
        </w:numPr>
        <w:autoSpaceDE w:val="0"/>
        <w:autoSpaceDN w:val="0"/>
        <w:spacing w:after="0" w:line="360" w:lineRule="auto"/>
        <w:ind w:firstLine="709"/>
        <w:jc w:val="both"/>
        <w:rPr>
          <w:rFonts w:ascii="Times New Roman" w:eastAsia="Times New Roman" w:hAnsi="Times New Roman"/>
          <w:sz w:val="28"/>
          <w:szCs w:val="28"/>
          <w:lang w:eastAsia="ru-RU"/>
        </w:rPr>
      </w:pPr>
      <w:proofErr w:type="spellStart"/>
      <w:r w:rsidRPr="00733D74">
        <w:rPr>
          <w:rFonts w:ascii="Times New Roman" w:eastAsia="Times New Roman" w:hAnsi="Times New Roman"/>
          <w:sz w:val="28"/>
          <w:szCs w:val="28"/>
          <w:lang w:eastAsia="ru-RU"/>
        </w:rPr>
        <w:lastRenderedPageBreak/>
        <w:t>Эмболизация</w:t>
      </w:r>
      <w:proofErr w:type="spellEnd"/>
      <w:r w:rsidRPr="00733D74">
        <w:rPr>
          <w:rFonts w:ascii="Times New Roman" w:eastAsia="Times New Roman" w:hAnsi="Times New Roman"/>
          <w:sz w:val="28"/>
          <w:szCs w:val="28"/>
          <w:lang w:eastAsia="ru-RU"/>
        </w:rPr>
        <w:t xml:space="preserve"> коронарной артерии (тромбоз при коагулопатии, жировая эмболия т. д.)</w:t>
      </w:r>
    </w:p>
    <w:p w:rsidR="00B17AA4" w:rsidRPr="00733D74" w:rsidRDefault="00B17AA4" w:rsidP="00733D74">
      <w:pPr>
        <w:widowControl w:val="0"/>
        <w:numPr>
          <w:ilvl w:val="0"/>
          <w:numId w:val="6"/>
        </w:numPr>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Спазм коронарных артерий</w:t>
      </w:r>
    </w:p>
    <w:p w:rsidR="001D3BD0" w:rsidRPr="00733D74" w:rsidRDefault="001D3BD0"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Различают стадии:</w:t>
      </w:r>
    </w:p>
    <w:p w:rsidR="001D3BD0" w:rsidRPr="00733D74" w:rsidRDefault="00297EE3" w:rsidP="00733D74">
      <w:pPr>
        <w:widowControl w:val="0"/>
        <w:numPr>
          <w:ilvl w:val="0"/>
          <w:numId w:val="7"/>
        </w:numPr>
        <w:autoSpaceDE w:val="0"/>
        <w:autoSpaceDN w:val="0"/>
        <w:spacing w:after="0" w:line="360" w:lineRule="auto"/>
        <w:ind w:firstLine="709"/>
        <w:jc w:val="both"/>
        <w:rPr>
          <w:rFonts w:ascii="Times New Roman" w:eastAsia="Times New Roman" w:hAnsi="Times New Roman"/>
          <w:sz w:val="28"/>
          <w:szCs w:val="28"/>
          <w:lang w:eastAsia="ru-RU"/>
        </w:rPr>
      </w:pPr>
      <w:hyperlink r:id="rId19" w:tooltip="Ишемия" w:history="1">
        <w:r w:rsidR="001D3BD0" w:rsidRPr="00733D74">
          <w:rPr>
            <w:rStyle w:val="a4"/>
            <w:rFonts w:ascii="Times New Roman" w:eastAsia="Times New Roman" w:hAnsi="Times New Roman"/>
            <w:color w:val="auto"/>
            <w:sz w:val="28"/>
            <w:szCs w:val="28"/>
            <w:u w:val="none"/>
            <w:lang w:eastAsia="ru-RU"/>
          </w:rPr>
          <w:t>Ишемии</w:t>
        </w:r>
      </w:hyperlink>
    </w:p>
    <w:p w:rsidR="001D3BD0" w:rsidRPr="00733D74" w:rsidRDefault="001D3BD0" w:rsidP="00733D74">
      <w:pPr>
        <w:widowControl w:val="0"/>
        <w:numPr>
          <w:ilvl w:val="0"/>
          <w:numId w:val="7"/>
        </w:numPr>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Повреждения (</w:t>
      </w:r>
      <w:hyperlink r:id="rId20" w:tooltip="Некробиоз" w:history="1">
        <w:r w:rsidRPr="00733D74">
          <w:rPr>
            <w:rStyle w:val="a4"/>
            <w:rFonts w:ascii="Times New Roman" w:eastAsia="Times New Roman" w:hAnsi="Times New Roman"/>
            <w:color w:val="auto"/>
            <w:sz w:val="28"/>
            <w:szCs w:val="28"/>
            <w:u w:val="none"/>
            <w:lang w:eastAsia="ru-RU"/>
          </w:rPr>
          <w:t>некробиоза</w:t>
        </w:r>
      </w:hyperlink>
      <w:r w:rsidRPr="00733D74">
        <w:rPr>
          <w:rFonts w:ascii="Times New Roman" w:eastAsia="Times New Roman" w:hAnsi="Times New Roman"/>
          <w:sz w:val="28"/>
          <w:szCs w:val="28"/>
          <w:lang w:eastAsia="ru-RU"/>
        </w:rPr>
        <w:t>)</w:t>
      </w:r>
    </w:p>
    <w:p w:rsidR="001D3BD0" w:rsidRPr="00733D74" w:rsidRDefault="00297EE3" w:rsidP="00733D74">
      <w:pPr>
        <w:widowControl w:val="0"/>
        <w:numPr>
          <w:ilvl w:val="0"/>
          <w:numId w:val="7"/>
        </w:numPr>
        <w:autoSpaceDE w:val="0"/>
        <w:autoSpaceDN w:val="0"/>
        <w:spacing w:after="0" w:line="360" w:lineRule="auto"/>
        <w:ind w:firstLine="709"/>
        <w:jc w:val="both"/>
        <w:rPr>
          <w:rFonts w:ascii="Times New Roman" w:eastAsia="Times New Roman" w:hAnsi="Times New Roman"/>
          <w:sz w:val="28"/>
          <w:szCs w:val="28"/>
          <w:lang w:eastAsia="ru-RU"/>
        </w:rPr>
      </w:pPr>
      <w:hyperlink r:id="rId21" w:tooltip="Некроз" w:history="1">
        <w:r w:rsidR="001D3BD0" w:rsidRPr="00733D74">
          <w:rPr>
            <w:rStyle w:val="a4"/>
            <w:rFonts w:ascii="Times New Roman" w:eastAsia="Times New Roman" w:hAnsi="Times New Roman"/>
            <w:color w:val="auto"/>
            <w:sz w:val="28"/>
            <w:szCs w:val="28"/>
            <w:u w:val="none"/>
            <w:lang w:eastAsia="ru-RU"/>
          </w:rPr>
          <w:t>Некроза</w:t>
        </w:r>
      </w:hyperlink>
    </w:p>
    <w:p w:rsidR="001D3BD0" w:rsidRPr="00733D74" w:rsidRDefault="001D3BD0" w:rsidP="00733D74">
      <w:pPr>
        <w:widowControl w:val="0"/>
        <w:numPr>
          <w:ilvl w:val="0"/>
          <w:numId w:val="7"/>
        </w:numPr>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Рубцевания</w:t>
      </w:r>
    </w:p>
    <w:p w:rsidR="001D3BD0" w:rsidRPr="00733D74" w:rsidRDefault="001D3BD0"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Ишемия может являться предиктором инфаркта и длиться довольно долго. В основе процесса - нарушение гемодинамики миокарда. Обычно клинически значимым считается сужение просвета артерии сердца до такой степени, когда ограничение кровоснабжения миокарда не может быть больше компенсировано. Чаще всего это происходит при сужении артерии на 70% площади её сечения. При исчерпывании компенсаторных механизмов говорят о повреждении, тогда страдают </w:t>
      </w:r>
      <w:hyperlink r:id="rId22" w:tooltip="Метаболизм" w:history="1">
        <w:r w:rsidRPr="00733D74">
          <w:rPr>
            <w:rStyle w:val="a4"/>
            <w:rFonts w:ascii="Times New Roman" w:eastAsia="Times New Roman" w:hAnsi="Times New Roman"/>
            <w:color w:val="auto"/>
            <w:sz w:val="28"/>
            <w:szCs w:val="28"/>
            <w:u w:val="none"/>
            <w:lang w:eastAsia="ru-RU"/>
          </w:rPr>
          <w:t>метаболизм</w:t>
        </w:r>
      </w:hyperlink>
      <w:r w:rsidRPr="00733D74">
        <w:rPr>
          <w:rFonts w:ascii="Times New Roman" w:eastAsia="Times New Roman" w:hAnsi="Times New Roman"/>
          <w:sz w:val="28"/>
          <w:szCs w:val="28"/>
          <w:lang w:eastAsia="ru-RU"/>
        </w:rPr>
        <w:t> и функция </w:t>
      </w:r>
      <w:hyperlink r:id="rId23" w:tooltip="Миокард" w:history="1">
        <w:r w:rsidRPr="00733D74">
          <w:rPr>
            <w:rStyle w:val="a4"/>
            <w:rFonts w:ascii="Times New Roman" w:eastAsia="Times New Roman" w:hAnsi="Times New Roman"/>
            <w:color w:val="auto"/>
            <w:sz w:val="28"/>
            <w:szCs w:val="28"/>
            <w:u w:val="none"/>
            <w:lang w:eastAsia="ru-RU"/>
          </w:rPr>
          <w:t>миокарда</w:t>
        </w:r>
      </w:hyperlink>
      <w:r w:rsidRPr="00733D74">
        <w:rPr>
          <w:rFonts w:ascii="Times New Roman" w:eastAsia="Times New Roman" w:hAnsi="Times New Roman"/>
          <w:sz w:val="28"/>
          <w:szCs w:val="28"/>
          <w:lang w:eastAsia="ru-RU"/>
        </w:rPr>
        <w:t>. Изменения могут носить обратимый характе</w:t>
      </w:r>
      <w:proofErr w:type="gramStart"/>
      <w:r w:rsidRPr="00733D74">
        <w:rPr>
          <w:rFonts w:ascii="Times New Roman" w:eastAsia="Times New Roman" w:hAnsi="Times New Roman"/>
          <w:sz w:val="28"/>
          <w:szCs w:val="28"/>
          <w:lang w:eastAsia="ru-RU"/>
        </w:rPr>
        <w:t>р(</w:t>
      </w:r>
      <w:proofErr w:type="gramEnd"/>
      <w:r w:rsidRPr="00733D74">
        <w:rPr>
          <w:rFonts w:ascii="Times New Roman" w:eastAsia="Times New Roman" w:hAnsi="Times New Roman"/>
          <w:sz w:val="28"/>
          <w:szCs w:val="28"/>
          <w:lang w:eastAsia="ru-RU"/>
        </w:rPr>
        <w:t>ишемия). Стадия повреждения длится от 4 до 7 часов. Некроз характеризуется необратимостью повреждения. Через 1-2 недели после инфаркта некротический участок начинает замещаться рубцовой тканью. Окончательное формирование </w:t>
      </w:r>
      <w:hyperlink r:id="rId24" w:tooltip="Рубец (медицина)" w:history="1">
        <w:r w:rsidRPr="00733D74">
          <w:rPr>
            <w:rStyle w:val="a4"/>
            <w:rFonts w:ascii="Times New Roman" w:eastAsia="Times New Roman" w:hAnsi="Times New Roman"/>
            <w:color w:val="auto"/>
            <w:sz w:val="28"/>
            <w:szCs w:val="28"/>
            <w:u w:val="none"/>
            <w:lang w:eastAsia="ru-RU"/>
          </w:rPr>
          <w:t>рубца</w:t>
        </w:r>
      </w:hyperlink>
      <w:r w:rsidRPr="00733D74">
        <w:rPr>
          <w:rFonts w:ascii="Times New Roman" w:eastAsia="Times New Roman" w:hAnsi="Times New Roman"/>
          <w:sz w:val="28"/>
          <w:szCs w:val="28"/>
          <w:lang w:eastAsia="ru-RU"/>
        </w:rPr>
        <w:t> происходит через 1-2 месяца.</w:t>
      </w:r>
    </w:p>
    <w:p w:rsidR="001D3BD0" w:rsidRPr="00733D74" w:rsidRDefault="001D3BD0"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Основной клинический признак — интенсивная боль за грудиной (</w:t>
      </w:r>
      <w:hyperlink r:id="rId25" w:tooltip="Ангинозная боль" w:history="1">
        <w:r w:rsidRPr="00733D74">
          <w:rPr>
            <w:rStyle w:val="a4"/>
            <w:rFonts w:ascii="Times New Roman" w:eastAsia="Times New Roman" w:hAnsi="Times New Roman"/>
            <w:color w:val="auto"/>
            <w:sz w:val="28"/>
            <w:szCs w:val="28"/>
            <w:u w:val="none"/>
            <w:lang w:eastAsia="ru-RU"/>
          </w:rPr>
          <w:t>ангинозная боль</w:t>
        </w:r>
      </w:hyperlink>
      <w:r w:rsidRPr="00733D74">
        <w:rPr>
          <w:rFonts w:ascii="Times New Roman" w:eastAsia="Times New Roman" w:hAnsi="Times New Roman"/>
          <w:sz w:val="28"/>
          <w:szCs w:val="28"/>
          <w:lang w:eastAsia="ru-RU"/>
        </w:rPr>
        <w:t xml:space="preserve">). Однако болевые ощущения могут носить вариабельный характер. Пациент может жаловаться на чувство дискомфорта в груди, боли в животе, горле, руке, лопатке. Нередко заболевание имеет </w:t>
      </w:r>
      <w:proofErr w:type="spellStart"/>
      <w:r w:rsidRPr="00733D74">
        <w:rPr>
          <w:rFonts w:ascii="Times New Roman" w:eastAsia="Times New Roman" w:hAnsi="Times New Roman"/>
          <w:sz w:val="28"/>
          <w:szCs w:val="28"/>
          <w:lang w:eastAsia="ru-RU"/>
        </w:rPr>
        <w:t>безболевой</w:t>
      </w:r>
      <w:proofErr w:type="spellEnd"/>
      <w:r w:rsidRPr="00733D74">
        <w:rPr>
          <w:rFonts w:ascii="Times New Roman" w:eastAsia="Times New Roman" w:hAnsi="Times New Roman"/>
          <w:sz w:val="28"/>
          <w:szCs w:val="28"/>
          <w:lang w:eastAsia="ru-RU"/>
        </w:rPr>
        <w:t xml:space="preserve"> характер, что характерно для больных сахарным диабетом.</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 xml:space="preserve">Болевой синдром сохраняется более 15 минут (могут длиться 1 час) и купируется через несколько часов, либо после применения наркотических анальгетиков, нитраты неэффективны. Бывает </w:t>
      </w:r>
      <w:proofErr w:type="spellStart"/>
      <w:r w:rsidRPr="00733D74">
        <w:rPr>
          <w:rFonts w:ascii="Times New Roman" w:hAnsi="Times New Roman"/>
          <w:sz w:val="28"/>
          <w:szCs w:val="28"/>
          <w:shd w:val="clear" w:color="auto" w:fill="FFFFFF"/>
        </w:rPr>
        <w:t>профузный</w:t>
      </w:r>
      <w:proofErr w:type="spellEnd"/>
      <w:r w:rsidRPr="00733D74">
        <w:rPr>
          <w:rFonts w:ascii="Times New Roman" w:hAnsi="Times New Roman"/>
          <w:sz w:val="28"/>
          <w:szCs w:val="28"/>
          <w:shd w:val="clear" w:color="auto" w:fill="FFFFFF"/>
        </w:rPr>
        <w:t xml:space="preserve"> пот.</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 xml:space="preserve">В 20-40 % случаев при крупноочаговых поражениях развиваются признаки сердечной недостаточности. Пациенты отмечают одышку, </w:t>
      </w:r>
      <w:r w:rsidRPr="00733D74">
        <w:rPr>
          <w:rFonts w:ascii="Times New Roman" w:hAnsi="Times New Roman"/>
          <w:sz w:val="28"/>
          <w:szCs w:val="28"/>
          <w:shd w:val="clear" w:color="auto" w:fill="FFFFFF"/>
        </w:rPr>
        <w:lastRenderedPageBreak/>
        <w:t>непродуктивный кашель.</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 xml:space="preserve">Нередко встречаются аритмии. Как правило, это различные формы экстрасистолий или фибрилляция предсердий. Нередко единственным симптомом инфаркта миокарда является внезапная остановка сердца. </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Предрасполагающим фактором является физическая нагрузка, психоэмоциональное напряжение, состояние утомления, гипертонический криз.</w:t>
      </w:r>
    </w:p>
    <w:p w:rsidR="001D3BD0" w:rsidRPr="00733D74" w:rsidRDefault="001D3BD0" w:rsidP="009266B5">
      <w:pPr>
        <w:widowControl w:val="0"/>
        <w:autoSpaceDE w:val="0"/>
        <w:autoSpaceDN w:val="0"/>
        <w:spacing w:after="0" w:line="360" w:lineRule="auto"/>
        <w:ind w:left="360" w:firstLine="709"/>
        <w:jc w:val="center"/>
        <w:rPr>
          <w:rFonts w:ascii="Times New Roman" w:hAnsi="Times New Roman"/>
          <w:sz w:val="28"/>
          <w:szCs w:val="28"/>
          <w:shd w:val="clear" w:color="auto" w:fill="FFFFFF"/>
        </w:rPr>
      </w:pPr>
      <w:r w:rsidRPr="00733D74">
        <w:rPr>
          <w:rFonts w:ascii="Times New Roman" w:hAnsi="Times New Roman"/>
          <w:sz w:val="28"/>
          <w:szCs w:val="28"/>
          <w:shd w:val="clear" w:color="auto" w:fill="FFFFFF"/>
        </w:rPr>
        <w:t>Сердечная недостаточность.</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bCs/>
          <w:iCs/>
          <w:sz w:val="28"/>
          <w:szCs w:val="28"/>
          <w:shd w:val="clear" w:color="auto" w:fill="FFFFFF"/>
        </w:rPr>
        <w:t>Сердечная недостаточность</w:t>
      </w:r>
      <w:r w:rsidRPr="00733D74">
        <w:rPr>
          <w:rFonts w:ascii="Times New Roman" w:hAnsi="Times New Roman"/>
          <w:sz w:val="28"/>
          <w:szCs w:val="28"/>
          <w:shd w:val="clear" w:color="auto" w:fill="FFFFFF"/>
        </w:rPr>
        <w:t xml:space="preserve"> — состояние, связанное с тем, что сердце не справляется со своими функциями насоса, обеспечивающего нормальное кровообращение. При сердечной недостаточности сердце не в состоянии эффективно перекачивать кровь, в связи, с чем происходит нарушение циркуляции кислорода и питательных веществ в организме, что приводит к застою крови. Проявляется как результат </w:t>
      </w:r>
      <w:proofErr w:type="spellStart"/>
      <w:r w:rsidRPr="00733D74">
        <w:rPr>
          <w:rFonts w:ascii="Times New Roman" w:hAnsi="Times New Roman"/>
          <w:sz w:val="28"/>
          <w:szCs w:val="28"/>
          <w:shd w:val="clear" w:color="auto" w:fill="FFFFFF"/>
        </w:rPr>
        <w:t>ишемическои</w:t>
      </w:r>
      <w:proofErr w:type="spellEnd"/>
      <w:r w:rsidRPr="00733D74">
        <w:rPr>
          <w:rFonts w:ascii="Times New Roman" w:hAnsi="Times New Roman"/>
          <w:sz w:val="28"/>
          <w:szCs w:val="28"/>
          <w:shd w:val="clear" w:color="auto" w:fill="FFFFFF"/>
        </w:rPr>
        <w:t xml:space="preserve"> болезни сердца, пороков сердца, артериальной гипертензии, заболеваний легких, миокардита, ревматизма. </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Сердечная недостаточность может проявляться в следующих формах:</w:t>
      </w:r>
    </w:p>
    <w:p w:rsidR="001D3BD0" w:rsidRPr="00733D74" w:rsidRDefault="00C10203" w:rsidP="00733D74">
      <w:pPr>
        <w:widowControl w:val="0"/>
        <w:autoSpaceDE w:val="0"/>
        <w:autoSpaceDN w:val="0"/>
        <w:spacing w:after="0" w:line="360" w:lineRule="auto"/>
        <w:ind w:left="720" w:firstLine="709"/>
        <w:jc w:val="both"/>
        <w:rPr>
          <w:rFonts w:ascii="Times New Roman" w:hAnsi="Times New Roman"/>
          <w:sz w:val="28"/>
          <w:szCs w:val="28"/>
          <w:shd w:val="clear" w:color="auto" w:fill="FFFFFF"/>
        </w:rPr>
      </w:pPr>
      <w:r w:rsidRPr="00733D74">
        <w:rPr>
          <w:rFonts w:ascii="Times New Roman" w:hAnsi="Times New Roman"/>
          <w:bCs/>
          <w:iCs/>
          <w:sz w:val="28"/>
          <w:szCs w:val="28"/>
          <w:shd w:val="clear" w:color="auto" w:fill="FFFFFF"/>
        </w:rPr>
        <w:t xml:space="preserve">1. </w:t>
      </w:r>
      <w:r w:rsidR="001D3BD0" w:rsidRPr="00733D74">
        <w:rPr>
          <w:rFonts w:ascii="Times New Roman" w:hAnsi="Times New Roman"/>
          <w:bCs/>
          <w:iCs/>
          <w:sz w:val="28"/>
          <w:szCs w:val="28"/>
          <w:shd w:val="clear" w:color="auto" w:fill="FFFFFF"/>
        </w:rPr>
        <w:t>Застойная левожелудочковая недостаточность</w:t>
      </w:r>
      <w:r w:rsidR="001D3BD0" w:rsidRPr="00733D74">
        <w:rPr>
          <w:rFonts w:ascii="Times New Roman" w:hAnsi="Times New Roman"/>
          <w:sz w:val="28"/>
          <w:szCs w:val="28"/>
          <w:shd w:val="clear" w:color="auto" w:fill="FFFFFF"/>
        </w:rPr>
        <w:t>, характерная для митрального порока и тяжелой ишемической болезни сердца, особенно в сочетании с гипертонией.</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Проявляется одышкой</w:t>
      </w:r>
      <w:proofErr w:type="gramStart"/>
      <w:r w:rsidRPr="00733D74">
        <w:rPr>
          <w:rFonts w:ascii="Times New Roman" w:hAnsi="Times New Roman"/>
          <w:sz w:val="28"/>
          <w:szCs w:val="28"/>
          <w:shd w:val="clear" w:color="auto" w:fill="FFFFFF"/>
        </w:rPr>
        <w:t xml:space="preserve"> ,</w:t>
      </w:r>
      <w:proofErr w:type="gramEnd"/>
      <w:r w:rsidRPr="00733D74">
        <w:rPr>
          <w:rFonts w:ascii="Times New Roman" w:hAnsi="Times New Roman"/>
          <w:sz w:val="28"/>
          <w:szCs w:val="28"/>
          <w:shd w:val="clear" w:color="auto" w:fill="FFFFFF"/>
        </w:rPr>
        <w:t xml:space="preserve"> сердечной астмой, отеком легких, застойными изменениями в легких, которые выявляются при прослушивании и на рентгенограмме.</w:t>
      </w:r>
    </w:p>
    <w:p w:rsidR="001D3BD0" w:rsidRPr="00733D74" w:rsidRDefault="00C10203" w:rsidP="00733D74">
      <w:pPr>
        <w:widowControl w:val="0"/>
        <w:autoSpaceDE w:val="0"/>
        <w:autoSpaceDN w:val="0"/>
        <w:spacing w:after="0" w:line="360" w:lineRule="auto"/>
        <w:ind w:left="720" w:firstLine="709"/>
        <w:jc w:val="both"/>
        <w:rPr>
          <w:rFonts w:ascii="Times New Roman" w:hAnsi="Times New Roman"/>
          <w:sz w:val="28"/>
          <w:szCs w:val="28"/>
          <w:shd w:val="clear" w:color="auto" w:fill="FFFFFF"/>
        </w:rPr>
      </w:pPr>
      <w:r w:rsidRPr="00733D74">
        <w:rPr>
          <w:rFonts w:ascii="Times New Roman" w:hAnsi="Times New Roman"/>
          <w:bCs/>
          <w:iCs/>
          <w:sz w:val="28"/>
          <w:szCs w:val="28"/>
          <w:shd w:val="clear" w:color="auto" w:fill="FFFFFF"/>
        </w:rPr>
        <w:t xml:space="preserve">2. </w:t>
      </w:r>
      <w:r w:rsidR="001D3BD0" w:rsidRPr="00733D74">
        <w:rPr>
          <w:rFonts w:ascii="Times New Roman" w:hAnsi="Times New Roman"/>
          <w:bCs/>
          <w:iCs/>
          <w:sz w:val="28"/>
          <w:szCs w:val="28"/>
          <w:shd w:val="clear" w:color="auto" w:fill="FFFFFF"/>
        </w:rPr>
        <w:t>Левожелудочковая недостаточность</w:t>
      </w:r>
      <w:r w:rsidR="001D3BD0" w:rsidRPr="00733D74">
        <w:rPr>
          <w:rFonts w:ascii="Times New Roman" w:hAnsi="Times New Roman"/>
          <w:sz w:val="28"/>
          <w:szCs w:val="28"/>
          <w:shd w:val="clear" w:color="auto" w:fill="FFFFFF"/>
        </w:rPr>
        <w:t> выброса характерна для аортального порока, ишемии сердца.</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 xml:space="preserve">Симптомы: недостаточность мозгового кровообращения, которая проявляется головокружениями, потемнением в глазах, обмороками, коронарная недостаточность. В особо тяжелых случаях выявляется </w:t>
      </w:r>
      <w:proofErr w:type="spellStart"/>
      <w:r w:rsidRPr="00733D74">
        <w:rPr>
          <w:rFonts w:ascii="Times New Roman" w:hAnsi="Times New Roman"/>
          <w:sz w:val="28"/>
          <w:szCs w:val="28"/>
          <w:shd w:val="clear" w:color="auto" w:fill="FFFFFF"/>
        </w:rPr>
        <w:t>пресистолический</w:t>
      </w:r>
      <w:proofErr w:type="spellEnd"/>
      <w:r w:rsidRPr="00733D74">
        <w:rPr>
          <w:rFonts w:ascii="Times New Roman" w:hAnsi="Times New Roman"/>
          <w:sz w:val="28"/>
          <w:szCs w:val="28"/>
          <w:shd w:val="clear" w:color="auto" w:fill="FFFFFF"/>
        </w:rPr>
        <w:t xml:space="preserve"> галоп в качестве признака несостоятельности левого желудочка с присоединением к недостаточности выброса.</w:t>
      </w:r>
    </w:p>
    <w:p w:rsidR="001D3BD0" w:rsidRPr="00733D74" w:rsidRDefault="00C10203" w:rsidP="00733D74">
      <w:pPr>
        <w:widowControl w:val="0"/>
        <w:autoSpaceDE w:val="0"/>
        <w:autoSpaceDN w:val="0"/>
        <w:spacing w:after="0" w:line="360" w:lineRule="auto"/>
        <w:ind w:left="720" w:firstLine="709"/>
        <w:jc w:val="both"/>
        <w:rPr>
          <w:rFonts w:ascii="Times New Roman" w:hAnsi="Times New Roman"/>
          <w:sz w:val="28"/>
          <w:szCs w:val="28"/>
          <w:shd w:val="clear" w:color="auto" w:fill="FFFFFF"/>
        </w:rPr>
      </w:pPr>
      <w:r w:rsidRPr="00733D74">
        <w:rPr>
          <w:rFonts w:ascii="Times New Roman" w:hAnsi="Times New Roman"/>
          <w:bCs/>
          <w:iCs/>
          <w:sz w:val="28"/>
          <w:szCs w:val="28"/>
          <w:shd w:val="clear" w:color="auto" w:fill="FFFFFF"/>
        </w:rPr>
        <w:lastRenderedPageBreak/>
        <w:t xml:space="preserve">3. </w:t>
      </w:r>
      <w:r w:rsidR="001D3BD0" w:rsidRPr="00733D74">
        <w:rPr>
          <w:rFonts w:ascii="Times New Roman" w:hAnsi="Times New Roman"/>
          <w:bCs/>
          <w:iCs/>
          <w:sz w:val="28"/>
          <w:szCs w:val="28"/>
          <w:shd w:val="clear" w:color="auto" w:fill="FFFFFF"/>
        </w:rPr>
        <w:t>Застойная правожелудочковая недостаточность</w:t>
      </w:r>
      <w:r w:rsidR="001D3BD0" w:rsidRPr="00733D74">
        <w:rPr>
          <w:rFonts w:ascii="Times New Roman" w:hAnsi="Times New Roman"/>
          <w:sz w:val="28"/>
          <w:szCs w:val="28"/>
          <w:shd w:val="clear" w:color="auto" w:fill="FFFFFF"/>
        </w:rPr>
        <w:t xml:space="preserve"> встречается при митральных и </w:t>
      </w:r>
      <w:proofErr w:type="spellStart"/>
      <w:r w:rsidR="001D3BD0" w:rsidRPr="00733D74">
        <w:rPr>
          <w:rFonts w:ascii="Times New Roman" w:hAnsi="Times New Roman"/>
          <w:sz w:val="28"/>
          <w:szCs w:val="28"/>
          <w:shd w:val="clear" w:color="auto" w:fill="FFFFFF"/>
        </w:rPr>
        <w:t>трикуспидальных</w:t>
      </w:r>
      <w:proofErr w:type="spellEnd"/>
      <w:r w:rsidR="001D3BD0" w:rsidRPr="00733D74">
        <w:rPr>
          <w:rFonts w:ascii="Times New Roman" w:hAnsi="Times New Roman"/>
          <w:sz w:val="28"/>
          <w:szCs w:val="28"/>
          <w:shd w:val="clear" w:color="auto" w:fill="FFFFFF"/>
        </w:rPr>
        <w:t xml:space="preserve"> пороках, сдавливающем перикардите.</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 xml:space="preserve">Признаки: набухание шейных вен, повышение венозного давления, </w:t>
      </w:r>
      <w:proofErr w:type="spellStart"/>
      <w:r w:rsidRPr="00733D74">
        <w:rPr>
          <w:rFonts w:ascii="Times New Roman" w:hAnsi="Times New Roman"/>
          <w:sz w:val="28"/>
          <w:szCs w:val="28"/>
          <w:shd w:val="clear" w:color="auto" w:fill="FFFFFF"/>
        </w:rPr>
        <w:t>синюшность</w:t>
      </w:r>
      <w:proofErr w:type="spellEnd"/>
      <w:r w:rsidRPr="00733D74">
        <w:rPr>
          <w:rFonts w:ascii="Times New Roman" w:hAnsi="Times New Roman"/>
          <w:sz w:val="28"/>
          <w:szCs w:val="28"/>
          <w:shd w:val="clear" w:color="auto" w:fill="FFFFFF"/>
        </w:rPr>
        <w:t xml:space="preserve"> кончиков пальцев, увеличение печени, легкая желтушность кожных покровов, отеки и асцит.</w:t>
      </w:r>
    </w:p>
    <w:p w:rsidR="001D3BD0" w:rsidRPr="00733D74" w:rsidRDefault="00C10203" w:rsidP="00733D74">
      <w:pPr>
        <w:widowControl w:val="0"/>
        <w:autoSpaceDE w:val="0"/>
        <w:autoSpaceDN w:val="0"/>
        <w:spacing w:after="0" w:line="360" w:lineRule="auto"/>
        <w:ind w:left="720" w:firstLine="709"/>
        <w:jc w:val="both"/>
        <w:rPr>
          <w:rFonts w:ascii="Times New Roman" w:hAnsi="Times New Roman"/>
          <w:sz w:val="28"/>
          <w:szCs w:val="28"/>
          <w:shd w:val="clear" w:color="auto" w:fill="FFFFFF"/>
        </w:rPr>
      </w:pPr>
      <w:r w:rsidRPr="00733D74">
        <w:rPr>
          <w:rFonts w:ascii="Times New Roman" w:hAnsi="Times New Roman"/>
          <w:bCs/>
          <w:iCs/>
          <w:sz w:val="28"/>
          <w:szCs w:val="28"/>
          <w:shd w:val="clear" w:color="auto" w:fill="FFFFFF"/>
        </w:rPr>
        <w:t xml:space="preserve">4. </w:t>
      </w:r>
      <w:r w:rsidR="001D3BD0" w:rsidRPr="00733D74">
        <w:rPr>
          <w:rFonts w:ascii="Times New Roman" w:hAnsi="Times New Roman"/>
          <w:bCs/>
          <w:iCs/>
          <w:sz w:val="28"/>
          <w:szCs w:val="28"/>
          <w:shd w:val="clear" w:color="auto" w:fill="FFFFFF"/>
        </w:rPr>
        <w:t>Правожелудочковая недостаточность</w:t>
      </w:r>
      <w:r w:rsidR="001D3BD0" w:rsidRPr="00733D74">
        <w:rPr>
          <w:rFonts w:ascii="Times New Roman" w:hAnsi="Times New Roman"/>
          <w:sz w:val="28"/>
          <w:szCs w:val="28"/>
          <w:shd w:val="clear" w:color="auto" w:fill="FFFFFF"/>
        </w:rPr>
        <w:t> </w:t>
      </w:r>
      <w:proofErr w:type="spellStart"/>
      <w:r w:rsidR="001D3BD0" w:rsidRPr="00733D74">
        <w:rPr>
          <w:rFonts w:ascii="Times New Roman" w:hAnsi="Times New Roman"/>
          <w:sz w:val="28"/>
          <w:szCs w:val="28"/>
          <w:shd w:val="clear" w:color="auto" w:fill="FFFFFF"/>
        </w:rPr>
        <w:t>выбросадиагностируется</w:t>
      </w:r>
      <w:proofErr w:type="spellEnd"/>
      <w:r w:rsidR="001D3BD0" w:rsidRPr="00733D74">
        <w:rPr>
          <w:rFonts w:ascii="Times New Roman" w:hAnsi="Times New Roman"/>
          <w:sz w:val="28"/>
          <w:szCs w:val="28"/>
          <w:shd w:val="clear" w:color="auto" w:fill="FFFFFF"/>
        </w:rPr>
        <w:t xml:space="preserve"> рентгенологически и характерна для пульмонального стеноза.</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bCs/>
          <w:sz w:val="28"/>
          <w:szCs w:val="28"/>
          <w:shd w:val="clear" w:color="auto" w:fill="FFFFFF"/>
        </w:rPr>
        <w:t>Дистрофическая форма</w:t>
      </w:r>
      <w:r w:rsidRPr="00733D74">
        <w:rPr>
          <w:rFonts w:ascii="Times New Roman" w:hAnsi="Times New Roman"/>
          <w:sz w:val="28"/>
          <w:szCs w:val="28"/>
          <w:shd w:val="clear" w:color="auto" w:fill="FFFFFF"/>
        </w:rPr>
        <w:t xml:space="preserve"> - это последняя стадия правожелудочковой недостаточности, которая может проявляться в различных вариантах: </w:t>
      </w:r>
      <w:proofErr w:type="spellStart"/>
      <w:r w:rsidRPr="00733D74">
        <w:rPr>
          <w:rFonts w:ascii="Times New Roman" w:hAnsi="Times New Roman"/>
          <w:sz w:val="28"/>
          <w:szCs w:val="28"/>
          <w:shd w:val="clear" w:color="auto" w:fill="FFFFFF"/>
        </w:rPr>
        <w:t>кахектическом</w:t>
      </w:r>
      <w:proofErr w:type="spellEnd"/>
      <w:r w:rsidRPr="00733D74">
        <w:rPr>
          <w:rFonts w:ascii="Times New Roman" w:hAnsi="Times New Roman"/>
          <w:sz w:val="28"/>
          <w:szCs w:val="28"/>
          <w:shd w:val="clear" w:color="auto" w:fill="FFFFFF"/>
        </w:rPr>
        <w:t xml:space="preserve">, отечно-дистрофическом с дистрофическими изменениями кожных покровов, тяжелом </w:t>
      </w:r>
      <w:proofErr w:type="spellStart"/>
      <w:r w:rsidRPr="00733D74">
        <w:rPr>
          <w:rFonts w:ascii="Times New Roman" w:hAnsi="Times New Roman"/>
          <w:sz w:val="28"/>
          <w:szCs w:val="28"/>
          <w:shd w:val="clear" w:color="auto" w:fill="FFFFFF"/>
        </w:rPr>
        <w:t>некорригируемом</w:t>
      </w:r>
      <w:proofErr w:type="spellEnd"/>
      <w:r w:rsidRPr="00733D74">
        <w:rPr>
          <w:rFonts w:ascii="Times New Roman" w:hAnsi="Times New Roman"/>
          <w:sz w:val="28"/>
          <w:szCs w:val="28"/>
          <w:shd w:val="clear" w:color="auto" w:fill="FFFFFF"/>
        </w:rPr>
        <w:t xml:space="preserve"> солевом истощении.</w:t>
      </w:r>
    </w:p>
    <w:p w:rsidR="001D3BD0" w:rsidRPr="0011737C"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r w:rsidRPr="00733D74">
        <w:rPr>
          <w:rFonts w:ascii="Times New Roman" w:hAnsi="Times New Roman"/>
          <w:sz w:val="28"/>
          <w:szCs w:val="28"/>
          <w:shd w:val="clear" w:color="auto" w:fill="FFFFFF"/>
        </w:rPr>
        <w:t xml:space="preserve">Изменения со стороны самого сердца: значительное увеличение камер, </w:t>
      </w:r>
      <w:proofErr w:type="spellStart"/>
      <w:r w:rsidRPr="00733D74">
        <w:rPr>
          <w:rFonts w:ascii="Times New Roman" w:hAnsi="Times New Roman"/>
          <w:sz w:val="28"/>
          <w:szCs w:val="28"/>
          <w:shd w:val="clear" w:color="auto" w:fill="FFFFFF"/>
        </w:rPr>
        <w:t>кардиомегалия</w:t>
      </w:r>
      <w:proofErr w:type="spellEnd"/>
      <w:r w:rsidRPr="00733D74">
        <w:rPr>
          <w:rFonts w:ascii="Times New Roman" w:hAnsi="Times New Roman"/>
          <w:sz w:val="28"/>
          <w:szCs w:val="28"/>
          <w:shd w:val="clear" w:color="auto" w:fill="FFFFFF"/>
        </w:rPr>
        <w:t xml:space="preserve">, </w:t>
      </w:r>
      <w:proofErr w:type="spellStart"/>
      <w:r w:rsidRPr="00733D74">
        <w:rPr>
          <w:rFonts w:ascii="Times New Roman" w:hAnsi="Times New Roman"/>
          <w:sz w:val="28"/>
          <w:szCs w:val="28"/>
          <w:shd w:val="clear" w:color="auto" w:fill="FFFFFF"/>
        </w:rPr>
        <w:t>атриомегалия</w:t>
      </w:r>
      <w:proofErr w:type="spellEnd"/>
      <w:r w:rsidRPr="00733D74">
        <w:rPr>
          <w:rFonts w:ascii="Times New Roman" w:hAnsi="Times New Roman"/>
          <w:sz w:val="28"/>
          <w:szCs w:val="28"/>
          <w:shd w:val="clear" w:color="auto" w:fill="FFFFFF"/>
        </w:rPr>
        <w:t>, мерцательная аритмия, атриовентрикулярная блокада, выраженные склеротические патологии. Специфические формы сердечной недостаточности формируются при «синих» врожденных пороках со сбросом справа налево.</w:t>
      </w:r>
      <w:r w:rsidR="00962509" w:rsidRPr="00962509">
        <w:rPr>
          <w:rFonts w:ascii="Times New Roman" w:hAnsi="Times New Roman"/>
          <w:sz w:val="28"/>
          <w:szCs w:val="28"/>
          <w:shd w:val="clear" w:color="auto" w:fill="FFFFFF"/>
        </w:rPr>
        <w:t xml:space="preserve"> [</w:t>
      </w:r>
      <w:r w:rsidR="00962509" w:rsidRPr="0011737C">
        <w:rPr>
          <w:rFonts w:ascii="Times New Roman" w:hAnsi="Times New Roman"/>
          <w:sz w:val="28"/>
          <w:szCs w:val="28"/>
          <w:shd w:val="clear" w:color="auto" w:fill="FFFFFF"/>
        </w:rPr>
        <w:t>3]</w:t>
      </w: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p>
    <w:p w:rsidR="001D3BD0" w:rsidRPr="00733D74" w:rsidRDefault="001D3BD0" w:rsidP="00733D74">
      <w:pPr>
        <w:widowControl w:val="0"/>
        <w:autoSpaceDE w:val="0"/>
        <w:autoSpaceDN w:val="0"/>
        <w:spacing w:after="0" w:line="360" w:lineRule="auto"/>
        <w:ind w:left="360" w:firstLine="709"/>
        <w:jc w:val="both"/>
        <w:rPr>
          <w:rFonts w:ascii="Times New Roman" w:hAnsi="Times New Roman"/>
          <w:sz w:val="28"/>
          <w:szCs w:val="28"/>
          <w:shd w:val="clear" w:color="auto" w:fill="FFFFFF"/>
        </w:rPr>
      </w:pPr>
    </w:p>
    <w:p w:rsidR="001D3BD0" w:rsidRPr="00733D74" w:rsidRDefault="001D3BD0" w:rsidP="00733D74">
      <w:pPr>
        <w:widowControl w:val="0"/>
        <w:autoSpaceDE w:val="0"/>
        <w:autoSpaceDN w:val="0"/>
        <w:spacing w:after="0" w:line="360" w:lineRule="auto"/>
        <w:ind w:left="360" w:firstLine="709"/>
        <w:jc w:val="both"/>
        <w:rPr>
          <w:rStyle w:val="apple-converted-space"/>
          <w:rFonts w:ascii="Times New Roman" w:hAnsi="Times New Roman"/>
          <w:color w:val="252525"/>
          <w:sz w:val="28"/>
          <w:szCs w:val="28"/>
          <w:shd w:val="clear" w:color="auto" w:fill="FFFFFF"/>
        </w:rPr>
      </w:pPr>
      <w:r w:rsidRPr="00733D74">
        <w:rPr>
          <w:rStyle w:val="apple-converted-space"/>
          <w:rFonts w:ascii="Times New Roman" w:hAnsi="Times New Roman"/>
          <w:color w:val="252525"/>
          <w:sz w:val="28"/>
          <w:szCs w:val="28"/>
          <w:shd w:val="clear" w:color="auto" w:fill="FFFFFF"/>
        </w:rPr>
        <w:t> </w:t>
      </w:r>
    </w:p>
    <w:p w:rsidR="001D3BD0" w:rsidRPr="00733D74" w:rsidRDefault="001D3BD0"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B17AA4" w:rsidRPr="00733D74" w:rsidRDefault="00B17AA4"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964DA5" w:rsidRPr="00733D74" w:rsidRDefault="00964DA5"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0D60D0" w:rsidRDefault="000D60D0" w:rsidP="00D94B6F">
      <w:pPr>
        <w:pStyle w:val="1"/>
        <w:jc w:val="center"/>
        <w:rPr>
          <w:rFonts w:ascii="Times New Roman" w:eastAsia="Times New Roman" w:hAnsi="Times New Roman" w:cs="Times New Roman"/>
          <w:b w:val="0"/>
          <w:color w:val="auto"/>
          <w:lang w:eastAsia="ru-RU"/>
        </w:rPr>
      </w:pPr>
    </w:p>
    <w:p w:rsidR="000D60D0" w:rsidRDefault="000D60D0" w:rsidP="00D94B6F">
      <w:pPr>
        <w:pStyle w:val="1"/>
        <w:jc w:val="center"/>
        <w:rPr>
          <w:rFonts w:ascii="Times New Roman" w:eastAsia="Times New Roman" w:hAnsi="Times New Roman" w:cs="Times New Roman"/>
          <w:b w:val="0"/>
          <w:color w:val="auto"/>
          <w:lang w:eastAsia="ru-RU"/>
        </w:rPr>
      </w:pPr>
    </w:p>
    <w:p w:rsidR="000D60D0" w:rsidRDefault="000D60D0" w:rsidP="00D94B6F">
      <w:pPr>
        <w:pStyle w:val="1"/>
        <w:jc w:val="center"/>
        <w:rPr>
          <w:rFonts w:ascii="Times New Roman" w:eastAsia="Times New Roman" w:hAnsi="Times New Roman" w:cs="Times New Roman"/>
          <w:b w:val="0"/>
          <w:color w:val="auto"/>
          <w:lang w:eastAsia="ru-RU"/>
        </w:rPr>
      </w:pPr>
    </w:p>
    <w:p w:rsidR="00AA38A3" w:rsidRPr="00733D74" w:rsidRDefault="00AA38A3"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0D60D0" w:rsidRDefault="000D60D0"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0D60D0" w:rsidRDefault="000D60D0"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0D60D0" w:rsidRDefault="000D60D0"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0D60D0" w:rsidRDefault="000D60D0"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D34F38" w:rsidRDefault="00D34F38" w:rsidP="000D60D0">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p>
    <w:p w:rsidR="00D34F38" w:rsidRDefault="00D34F38" w:rsidP="000D60D0">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p>
    <w:p w:rsidR="00D34F38" w:rsidRDefault="00D34F38" w:rsidP="000D60D0">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p>
    <w:p w:rsidR="000D60D0" w:rsidRDefault="000D60D0" w:rsidP="000D60D0">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2. ИССЛЕДОВАНИЕ САМООЦЕНКИ И КАЧЕСТВА ЖИЗНИ БОЛЬНЫХ ИШЕМИЧЕСКОЙ БОЛЕЗНЬЮ СЕРДЦА</w:t>
      </w:r>
    </w:p>
    <w:p w:rsidR="000D60D0" w:rsidRDefault="000D60D0" w:rsidP="000D60D0">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Методы исследования</w:t>
      </w:r>
    </w:p>
    <w:p w:rsidR="00FA0DC2" w:rsidRPr="00733D74" w:rsidRDefault="00FA0DC2" w:rsidP="000D60D0">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 xml:space="preserve">Исходя из цели нашей работы, изучить самооценку и качество жизни с ИБС, была подобрана выборка из 20 человек. </w:t>
      </w:r>
    </w:p>
    <w:p w:rsidR="000D60D0" w:rsidRDefault="00FA0DC2" w:rsidP="000D60D0">
      <w:pPr>
        <w:spacing w:line="360" w:lineRule="auto"/>
        <w:ind w:firstLine="709"/>
        <w:jc w:val="both"/>
        <w:rPr>
          <w:rFonts w:ascii="Times New Roman" w:hAnsi="Times New Roman"/>
          <w:bCs/>
          <w:sz w:val="28"/>
          <w:szCs w:val="28"/>
          <w:shd w:val="clear" w:color="auto" w:fill="FBFBFB"/>
        </w:rPr>
      </w:pPr>
      <w:r w:rsidRPr="00733D74">
        <w:rPr>
          <w:rFonts w:ascii="Times New Roman" w:hAnsi="Times New Roman"/>
          <w:sz w:val="28"/>
          <w:szCs w:val="28"/>
        </w:rPr>
        <w:t xml:space="preserve">База исследования: </w:t>
      </w:r>
      <w:r w:rsidRPr="00733D74">
        <w:rPr>
          <w:rFonts w:ascii="Times New Roman" w:hAnsi="Times New Roman"/>
          <w:bCs/>
          <w:sz w:val="28"/>
          <w:szCs w:val="28"/>
          <w:shd w:val="clear" w:color="auto" w:fill="FBFBFB"/>
        </w:rPr>
        <w:t xml:space="preserve">КГБУЗ «Красноярская межрайонная клиническая больница скорой медицинской помощи им. Н.С. </w:t>
      </w:r>
      <w:proofErr w:type="spellStart"/>
      <w:r w:rsidRPr="00733D74">
        <w:rPr>
          <w:rFonts w:ascii="Times New Roman" w:hAnsi="Times New Roman"/>
          <w:bCs/>
          <w:sz w:val="28"/>
          <w:szCs w:val="28"/>
          <w:shd w:val="clear" w:color="auto" w:fill="FBFBFB"/>
        </w:rPr>
        <w:t>Карповича</w:t>
      </w:r>
      <w:proofErr w:type="spellEnd"/>
      <w:r w:rsidRPr="00733D74">
        <w:rPr>
          <w:rFonts w:ascii="Times New Roman" w:hAnsi="Times New Roman"/>
          <w:bCs/>
          <w:sz w:val="28"/>
          <w:szCs w:val="28"/>
          <w:shd w:val="clear" w:color="auto" w:fill="FBFBFB"/>
        </w:rPr>
        <w:t>»</w:t>
      </w:r>
      <w:r w:rsidR="00065C14">
        <w:rPr>
          <w:rFonts w:ascii="Times New Roman" w:hAnsi="Times New Roman"/>
          <w:bCs/>
          <w:sz w:val="28"/>
          <w:szCs w:val="28"/>
          <w:shd w:val="clear" w:color="auto" w:fill="FBFBFB"/>
        </w:rPr>
        <w:t>.</w:t>
      </w:r>
    </w:p>
    <w:p w:rsidR="00FA0DC2" w:rsidRPr="000D60D0" w:rsidRDefault="009266B5" w:rsidP="000D60D0">
      <w:pPr>
        <w:spacing w:line="360" w:lineRule="auto"/>
        <w:ind w:firstLine="709"/>
        <w:jc w:val="both"/>
        <w:rPr>
          <w:rFonts w:ascii="Times New Roman" w:hAnsi="Times New Roman"/>
          <w:bCs/>
          <w:sz w:val="28"/>
          <w:szCs w:val="28"/>
          <w:shd w:val="clear" w:color="auto" w:fill="FBFBFB"/>
        </w:rPr>
      </w:pPr>
      <w:r>
        <w:rPr>
          <w:rFonts w:ascii="Times New Roman" w:eastAsia="Times New Roman" w:hAnsi="Times New Roman"/>
          <w:bCs/>
          <w:sz w:val="28"/>
          <w:szCs w:val="28"/>
          <w:lang w:eastAsia="ru-RU"/>
        </w:rPr>
        <w:t>Исследование</w:t>
      </w:r>
      <w:r w:rsidR="00FA0DC2" w:rsidRPr="00733D74">
        <w:rPr>
          <w:rFonts w:ascii="Times New Roman" w:eastAsia="Times New Roman" w:hAnsi="Times New Roman"/>
          <w:bCs/>
          <w:sz w:val="28"/>
          <w:szCs w:val="28"/>
          <w:lang w:eastAsia="ru-RU"/>
        </w:rPr>
        <w:t xml:space="preserve"> проводились в три этапа:</w:t>
      </w:r>
    </w:p>
    <w:p w:rsidR="00FA0DC2" w:rsidRPr="00733D74" w:rsidRDefault="00FA0DC2" w:rsidP="00733D74">
      <w:pPr>
        <w:widowControl w:val="0"/>
        <w:numPr>
          <w:ilvl w:val="0"/>
          <w:numId w:val="13"/>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на первом этапе была определена база исследования, подобран психодиагностический материал, сформулированный из задач практического исследования;</w:t>
      </w:r>
    </w:p>
    <w:p w:rsidR="00FA0DC2" w:rsidRPr="00733D74" w:rsidRDefault="00FA0DC2" w:rsidP="00733D74">
      <w:pPr>
        <w:widowControl w:val="0"/>
        <w:numPr>
          <w:ilvl w:val="0"/>
          <w:numId w:val="13"/>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на втором этапе проведено собственное экспериментальное исследование с помощью двух методик;</w:t>
      </w:r>
    </w:p>
    <w:p w:rsidR="00FA0DC2" w:rsidRPr="00733D74" w:rsidRDefault="00FA0DC2" w:rsidP="00733D74">
      <w:pPr>
        <w:widowControl w:val="0"/>
        <w:numPr>
          <w:ilvl w:val="0"/>
          <w:numId w:val="13"/>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на третьем этапе полученные результаты были подвергнуты статистической обработке и анализу интерпретации.</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Для выявления особенностей самооценки и качества жизни больных с ИБС были использованы следующие методики:</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lastRenderedPageBreak/>
        <w:t>1. Шкала самооценки уровня тревожности Ч.Д. Спилберга и Ю.Л. Ханина.</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 xml:space="preserve">Предлагаемый тест является надежным и информативным способом самооценки уровня тревожности в данный момент (реактивной тревожности как состояния) и личностной тревожности (как устойчивой характеристики человека). В ходе проведения данной методики испытуемому предлагается прочитать  внимательно каждое из приведенных предложений и зачеркнуть соответствующую цифру справа в зависимости от того, как он  себя чувствует в данный момент или обычно. </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Показатели РТ и ЛТ подсчитываются по формулам:</w:t>
      </w:r>
    </w:p>
    <w:p w:rsidR="00FA0DC2" w:rsidRPr="00733D74" w:rsidRDefault="00FA0DC2" w:rsidP="00065C14">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PT=∑1 - ∑2 + 50,</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где ∑1 - сумма зачеркнутых цифр на бланке по пунктам 3, 4, 6, 7 9, 13, 14, 17, 18; ∑2 — сумма остальных зачеркнутых цифр (пункты 1, 2, 5, 8, 10, И, 15, 19, 20);</w:t>
      </w:r>
    </w:p>
    <w:p w:rsidR="00FA0DC2" w:rsidRPr="00733D74" w:rsidRDefault="00FA0DC2" w:rsidP="00065C14">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ЛТ = ∑1 - ∑2 + 35,</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где ∑1 - сумма зачеркнутых цифр на бланке по пунктам 22, 23, 24, 25, 28, 29, 31, 32, 34, 35, 37, 38, 40; ∑2 - сумма остальных зачеркнутых цифр (пункты 21, 26, 27, 30, 33, 36, 39).</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При интерпретации результат можно оценивать следующим образом: до 30 - низкая тревожность; 31-45 - умеренная тревожность; 46 и более — высокая тревожность.</w:t>
      </w: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 xml:space="preserve">2. Опросник </w:t>
      </w:r>
      <w:r w:rsidRPr="00733D74">
        <w:rPr>
          <w:rFonts w:ascii="Times New Roman" w:eastAsia="Times New Roman" w:hAnsi="Times New Roman"/>
          <w:bCs/>
          <w:sz w:val="28"/>
          <w:szCs w:val="28"/>
          <w:lang w:val="en-US" w:eastAsia="ru-RU"/>
        </w:rPr>
        <w:t>SF</w:t>
      </w:r>
      <w:r w:rsidRPr="00733D74">
        <w:rPr>
          <w:rFonts w:ascii="Times New Roman" w:eastAsia="Times New Roman" w:hAnsi="Times New Roman"/>
          <w:bCs/>
          <w:sz w:val="28"/>
          <w:szCs w:val="28"/>
          <w:lang w:eastAsia="ru-RU"/>
        </w:rPr>
        <w:t>-36.</w:t>
      </w:r>
    </w:p>
    <w:p w:rsidR="00BE4C14" w:rsidRPr="00733D74" w:rsidRDefault="00BE4C14"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 xml:space="preserve">Опросник SF-36 (англ. </w:t>
      </w:r>
      <w:proofErr w:type="spellStart"/>
      <w:r w:rsidRPr="00733D74">
        <w:rPr>
          <w:rFonts w:ascii="Times New Roman" w:eastAsia="Times New Roman" w:hAnsi="Times New Roman"/>
          <w:bCs/>
          <w:sz w:val="28"/>
          <w:szCs w:val="28"/>
          <w:lang w:eastAsia="ru-RU"/>
        </w:rPr>
        <w:t>The</w:t>
      </w:r>
      <w:proofErr w:type="spellEnd"/>
      <w:r w:rsidRPr="00733D74">
        <w:rPr>
          <w:rFonts w:ascii="Times New Roman" w:eastAsia="Times New Roman" w:hAnsi="Times New Roman"/>
          <w:bCs/>
          <w:sz w:val="28"/>
          <w:szCs w:val="28"/>
          <w:lang w:eastAsia="ru-RU"/>
        </w:rPr>
        <w:t xml:space="preserve"> </w:t>
      </w:r>
      <w:proofErr w:type="spellStart"/>
      <w:r w:rsidRPr="00733D74">
        <w:rPr>
          <w:rFonts w:ascii="Times New Roman" w:eastAsia="Times New Roman" w:hAnsi="Times New Roman"/>
          <w:bCs/>
          <w:sz w:val="28"/>
          <w:szCs w:val="28"/>
          <w:lang w:eastAsia="ru-RU"/>
        </w:rPr>
        <w:t>Short</w:t>
      </w:r>
      <w:proofErr w:type="spellEnd"/>
      <w:r w:rsidRPr="00733D74">
        <w:rPr>
          <w:rFonts w:ascii="Times New Roman" w:eastAsia="Times New Roman" w:hAnsi="Times New Roman"/>
          <w:bCs/>
          <w:sz w:val="28"/>
          <w:szCs w:val="28"/>
          <w:lang w:eastAsia="ru-RU"/>
        </w:rPr>
        <w:t xml:space="preserve"> Form-36) — это опросник для оценки качества жизни пациента, широко </w:t>
      </w:r>
      <w:proofErr w:type="gramStart"/>
      <w:r w:rsidRPr="00733D74">
        <w:rPr>
          <w:rFonts w:ascii="Times New Roman" w:eastAsia="Times New Roman" w:hAnsi="Times New Roman"/>
          <w:bCs/>
          <w:sz w:val="28"/>
          <w:szCs w:val="28"/>
          <w:lang w:eastAsia="ru-RU"/>
        </w:rPr>
        <w:t>используемый</w:t>
      </w:r>
      <w:proofErr w:type="gramEnd"/>
      <w:r w:rsidRPr="00733D74">
        <w:rPr>
          <w:rFonts w:ascii="Times New Roman" w:eastAsia="Times New Roman" w:hAnsi="Times New Roman"/>
          <w:bCs/>
          <w:sz w:val="28"/>
          <w:szCs w:val="28"/>
          <w:lang w:eastAsia="ru-RU"/>
        </w:rPr>
        <w:t xml:space="preserve"> при проведении исследований качества жизни. Опросник отражает общее благополучие и степень удовлетворенности теми сторонами жизнедеятельности человека, на которые влияют состояние здоровья.</w:t>
      </w:r>
    </w:p>
    <w:p w:rsidR="00BE4C14" w:rsidRPr="00733D74" w:rsidRDefault="00BE4C14"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SF-36 состоит из 36 вопросов, сгруппированных в восемь шкал:</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физическое функционирование,</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ролевая деятельность,</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lastRenderedPageBreak/>
        <w:t>телесная боль,</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общее здоровье,</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жизнеспособность,</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социальное функционирование,</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эмоциональное состояние</w:t>
      </w:r>
    </w:p>
    <w:p w:rsidR="00BE4C14" w:rsidRPr="00733D74" w:rsidRDefault="00BE4C14" w:rsidP="00733D74">
      <w:pPr>
        <w:widowControl w:val="0"/>
        <w:numPr>
          <w:ilvl w:val="0"/>
          <w:numId w:val="14"/>
        </w:numPr>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психическое здоровье.</w:t>
      </w:r>
    </w:p>
    <w:p w:rsidR="00D94B6F" w:rsidRDefault="00BE4C14" w:rsidP="009266B5">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 xml:space="preserve">Показатели каждой шкалы составлены таким образом, что чем выше значение показателя (от 0 до 100), тем лучше оценка по избранной шкале. Из них формируют два параметра: психологический и физический компоненты здоровья. Испытуемому предлагается выбрать ответ, который точнее всего отражает его мнение </w:t>
      </w:r>
      <w:proofErr w:type="spellStart"/>
      <w:proofErr w:type="gramStart"/>
      <w:r w:rsidRPr="00733D74">
        <w:rPr>
          <w:rFonts w:ascii="Times New Roman" w:eastAsia="Times New Roman" w:hAnsi="Times New Roman"/>
          <w:bCs/>
          <w:sz w:val="28"/>
          <w:szCs w:val="28"/>
          <w:lang w:eastAsia="ru-RU"/>
        </w:rPr>
        <w:t>п</w:t>
      </w:r>
      <w:proofErr w:type="spellEnd"/>
      <w:proofErr w:type="gramEnd"/>
    </w:p>
    <w:p w:rsidR="00065C14" w:rsidRDefault="00BE4C14" w:rsidP="00065C1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 xml:space="preserve">о поводу того, как он чувствует себя, насколько хорошо справляется со своими обычными нагрузками. </w:t>
      </w:r>
    </w:p>
    <w:p w:rsidR="00065C14" w:rsidRDefault="00BE4C14" w:rsidP="00065C14">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r w:rsidRPr="00065C14">
        <w:rPr>
          <w:rFonts w:ascii="Times New Roman" w:eastAsia="Times New Roman" w:hAnsi="Times New Roman"/>
          <w:sz w:val="28"/>
          <w:szCs w:val="28"/>
          <w:lang w:eastAsia="ru-RU"/>
        </w:rPr>
        <w:t>2.2</w:t>
      </w:r>
      <w:r w:rsidR="009266B5" w:rsidRPr="00065C14">
        <w:rPr>
          <w:rFonts w:ascii="Times New Roman" w:eastAsia="Times New Roman" w:hAnsi="Times New Roman"/>
          <w:sz w:val="28"/>
          <w:szCs w:val="28"/>
          <w:lang w:eastAsia="ru-RU"/>
        </w:rPr>
        <w:t>.</w:t>
      </w:r>
      <w:r w:rsidRPr="00065C14">
        <w:rPr>
          <w:rFonts w:ascii="Times New Roman" w:eastAsia="Times New Roman" w:hAnsi="Times New Roman"/>
          <w:sz w:val="28"/>
          <w:szCs w:val="28"/>
          <w:lang w:eastAsia="ru-RU"/>
        </w:rPr>
        <w:t xml:space="preserve"> Результаты исследования</w:t>
      </w:r>
    </w:p>
    <w:p w:rsidR="009266B5" w:rsidRPr="00065C14" w:rsidRDefault="00672B30" w:rsidP="00065C14">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hAnsi="Times New Roman"/>
          <w:color w:val="000000"/>
          <w:sz w:val="28"/>
          <w:szCs w:val="28"/>
        </w:rPr>
        <w:t>Результаты исследования особенностей самооценки  больных ИБС и (</w:t>
      </w:r>
      <w:r w:rsidRPr="00733D74">
        <w:rPr>
          <w:rFonts w:ascii="Times New Roman" w:hAnsi="Times New Roman"/>
          <w:sz w:val="28"/>
          <w:szCs w:val="28"/>
        </w:rPr>
        <w:t>Шкала самооценки Ч.Д. Спилберга и Ю.Л. Ханина).</w:t>
      </w:r>
    </w:p>
    <w:p w:rsidR="005D1E4B" w:rsidRPr="00733D74" w:rsidRDefault="005D1E4B" w:rsidP="009266B5">
      <w:pPr>
        <w:widowControl w:val="0"/>
        <w:autoSpaceDE w:val="0"/>
        <w:autoSpaceDN w:val="0"/>
        <w:spacing w:after="0" w:line="360" w:lineRule="auto"/>
        <w:ind w:firstLine="709"/>
        <w:jc w:val="center"/>
        <w:rPr>
          <w:rFonts w:ascii="Times New Roman" w:eastAsia="Times New Roman" w:hAnsi="Times New Roman"/>
          <w:bCs/>
          <w:sz w:val="28"/>
          <w:szCs w:val="28"/>
          <w:lang w:eastAsia="ru-RU"/>
        </w:rPr>
      </w:pPr>
      <w:r w:rsidRPr="00733D74">
        <w:rPr>
          <w:rFonts w:ascii="Times New Roman" w:eastAsia="Times New Roman" w:hAnsi="Times New Roman"/>
          <w:bCs/>
          <w:noProof/>
          <w:sz w:val="28"/>
          <w:szCs w:val="28"/>
          <w:lang w:eastAsia="ru-RU"/>
        </w:rPr>
        <w:drawing>
          <wp:inline distT="0" distB="0" distL="0" distR="0">
            <wp:extent cx="5482400" cy="2125683"/>
            <wp:effectExtent l="19050" t="0" r="23050" b="791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1E4B" w:rsidRPr="009266B5" w:rsidRDefault="005D1E4B" w:rsidP="009266B5">
      <w:pPr>
        <w:widowControl w:val="0"/>
        <w:autoSpaceDE w:val="0"/>
        <w:autoSpaceDN w:val="0"/>
        <w:spacing w:after="0" w:line="360" w:lineRule="auto"/>
        <w:ind w:firstLine="709"/>
        <w:jc w:val="center"/>
        <w:rPr>
          <w:rFonts w:ascii="Times New Roman" w:eastAsia="Times New Roman" w:hAnsi="Times New Roman"/>
          <w:bCs/>
          <w:sz w:val="24"/>
          <w:szCs w:val="24"/>
          <w:lang w:eastAsia="ru-RU"/>
        </w:rPr>
      </w:pPr>
      <w:r w:rsidRPr="009266B5">
        <w:rPr>
          <w:rFonts w:ascii="Times New Roman" w:eastAsia="Times New Roman" w:hAnsi="Times New Roman"/>
          <w:bCs/>
          <w:sz w:val="24"/>
          <w:szCs w:val="24"/>
          <w:lang w:eastAsia="ru-RU"/>
        </w:rPr>
        <w:t>Рисунок 1 – сравнение средних показателей</w:t>
      </w:r>
      <w:r w:rsidR="00D34F38">
        <w:rPr>
          <w:rFonts w:ascii="Times New Roman" w:eastAsia="Times New Roman" w:hAnsi="Times New Roman"/>
          <w:bCs/>
          <w:sz w:val="24"/>
          <w:szCs w:val="24"/>
          <w:lang w:eastAsia="ru-RU"/>
        </w:rPr>
        <w:t xml:space="preserve"> по</w:t>
      </w:r>
      <w:r w:rsidRPr="009266B5">
        <w:rPr>
          <w:rFonts w:ascii="Times New Roman" w:eastAsia="Times New Roman" w:hAnsi="Times New Roman"/>
          <w:bCs/>
          <w:sz w:val="24"/>
          <w:szCs w:val="24"/>
          <w:lang w:eastAsia="ru-RU"/>
        </w:rPr>
        <w:t xml:space="preserve"> шкалам реактивной и личностной тревожности</w:t>
      </w:r>
    </w:p>
    <w:p w:rsidR="00672B30" w:rsidRPr="00733D74" w:rsidRDefault="005D1E4B"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bCs/>
          <w:sz w:val="28"/>
          <w:szCs w:val="28"/>
          <w:lang w:eastAsia="ru-RU"/>
        </w:rPr>
        <w:t xml:space="preserve">Из рисунка 1 видно, что </w:t>
      </w:r>
      <w:r w:rsidRPr="00733D74">
        <w:rPr>
          <w:rFonts w:ascii="Times New Roman" w:eastAsia="Times New Roman" w:hAnsi="Times New Roman"/>
          <w:sz w:val="28"/>
          <w:szCs w:val="28"/>
          <w:lang w:eastAsia="ru-RU"/>
        </w:rPr>
        <w:t>обнаружить несомненную зависимость формы коронарного заболевания и уровня реактивной и личностной тревожности</w:t>
      </w:r>
      <w:proofErr w:type="gramStart"/>
      <w:r w:rsidRPr="00733D74">
        <w:rPr>
          <w:rFonts w:ascii="Times New Roman" w:eastAsia="Times New Roman" w:hAnsi="Times New Roman"/>
          <w:sz w:val="28"/>
          <w:szCs w:val="28"/>
          <w:lang w:eastAsia="ru-RU"/>
        </w:rPr>
        <w:t>.</w:t>
      </w:r>
      <w:proofErr w:type="gramEnd"/>
      <w:r w:rsidRPr="00733D74">
        <w:rPr>
          <w:rFonts w:ascii="Times New Roman" w:eastAsia="Times New Roman" w:hAnsi="Times New Roman"/>
          <w:sz w:val="28"/>
          <w:szCs w:val="28"/>
          <w:lang w:eastAsia="ru-RU"/>
        </w:rPr>
        <w:t xml:space="preserve"> </w:t>
      </w:r>
      <w:r w:rsidR="00D34F38">
        <w:rPr>
          <w:rFonts w:ascii="Times New Roman" w:eastAsia="Times New Roman" w:hAnsi="Times New Roman"/>
          <w:sz w:val="28"/>
          <w:szCs w:val="28"/>
          <w:lang w:eastAsia="ru-RU"/>
        </w:rPr>
        <w:t>Полезный</w:t>
      </w:r>
      <w:r w:rsidRPr="00733D74">
        <w:rPr>
          <w:rFonts w:ascii="Times New Roman" w:eastAsia="Times New Roman" w:hAnsi="Times New Roman"/>
          <w:sz w:val="28"/>
          <w:szCs w:val="28"/>
          <w:lang w:eastAsia="ru-RU"/>
        </w:rPr>
        <w:t xml:space="preserve"> уровень тревожност</w:t>
      </w:r>
      <w:r w:rsidR="00D34F38">
        <w:rPr>
          <w:rFonts w:ascii="Times New Roman" w:eastAsia="Times New Roman" w:hAnsi="Times New Roman"/>
          <w:sz w:val="28"/>
          <w:szCs w:val="28"/>
          <w:lang w:eastAsia="ru-RU"/>
        </w:rPr>
        <w:t>и  сохраняется при стенокардии.</w:t>
      </w:r>
    </w:p>
    <w:p w:rsidR="00672B30" w:rsidRPr="00733D74" w:rsidRDefault="005D1E4B"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 Высокий уровень реактивной и личностной тревожности чаще встречается  после </w:t>
      </w:r>
      <w:r w:rsidR="00D34F38">
        <w:rPr>
          <w:rFonts w:ascii="Times New Roman" w:eastAsia="Times New Roman" w:hAnsi="Times New Roman"/>
          <w:sz w:val="28"/>
          <w:szCs w:val="28"/>
          <w:lang w:eastAsia="ru-RU"/>
        </w:rPr>
        <w:t>инфаркта. Пациенты</w:t>
      </w:r>
      <w:r w:rsidRPr="00733D74">
        <w:rPr>
          <w:rFonts w:ascii="Times New Roman" w:eastAsia="Times New Roman" w:hAnsi="Times New Roman"/>
          <w:sz w:val="28"/>
          <w:szCs w:val="28"/>
          <w:lang w:eastAsia="ru-RU"/>
        </w:rPr>
        <w:t>, недавно перенесшие инфаркт</w:t>
      </w:r>
      <w:r w:rsidR="00D34F38">
        <w:rPr>
          <w:rFonts w:ascii="Times New Roman" w:eastAsia="Times New Roman" w:hAnsi="Times New Roman"/>
          <w:sz w:val="28"/>
          <w:szCs w:val="28"/>
          <w:lang w:eastAsia="ru-RU"/>
        </w:rPr>
        <w:t>,</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eastAsia="ru-RU"/>
        </w:rPr>
        <w:lastRenderedPageBreak/>
        <w:t>воспринимают большой круг ситуаций как угрожающие, реагируя состоянием тревоги, а так же они характеризуются сильным напряжением, беспокойством, нервозностью.</w:t>
      </w:r>
      <w:r w:rsidR="00672B30" w:rsidRPr="00733D74">
        <w:rPr>
          <w:rFonts w:ascii="Times New Roman" w:eastAsia="Times New Roman" w:hAnsi="Times New Roman"/>
          <w:sz w:val="28"/>
          <w:szCs w:val="28"/>
          <w:lang w:eastAsia="ru-RU"/>
        </w:rPr>
        <w:t xml:space="preserve"> Высокая личностная тревожность прямо коррелирует с наличием невротического конфликта, эмоциональными, невротическими срывами и психосоматическими заболеваниями.</w:t>
      </w:r>
    </w:p>
    <w:p w:rsidR="009266B5" w:rsidRDefault="005D1E4B" w:rsidP="009266B5">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Средний уровень реактивной и личностной тревожности чаще всего встречается при сердечной недостаточности</w:t>
      </w:r>
      <w:r w:rsidR="00D34F38">
        <w:rPr>
          <w:rFonts w:ascii="Times New Roman" w:eastAsia="Times New Roman" w:hAnsi="Times New Roman"/>
          <w:sz w:val="28"/>
          <w:szCs w:val="28"/>
          <w:lang w:eastAsia="ru-RU"/>
        </w:rPr>
        <w:t>.</w:t>
      </w:r>
      <w:r w:rsidRPr="00733D74">
        <w:rPr>
          <w:rFonts w:ascii="Times New Roman" w:eastAsia="Times New Roman" w:hAnsi="Times New Roman"/>
          <w:sz w:val="28"/>
          <w:szCs w:val="28"/>
          <w:lang w:eastAsia="ru-RU"/>
        </w:rPr>
        <w:t xml:space="preserve"> </w:t>
      </w:r>
    </w:p>
    <w:p w:rsidR="00CF5C5F" w:rsidRPr="009266B5" w:rsidRDefault="00672B30" w:rsidP="009266B5">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Результаты исследования качества жизни больных с ИБС (Опросник </w:t>
      </w:r>
      <w:r w:rsidRPr="00733D74">
        <w:rPr>
          <w:rFonts w:ascii="Times New Roman" w:eastAsia="Times New Roman" w:hAnsi="Times New Roman"/>
          <w:sz w:val="28"/>
          <w:szCs w:val="28"/>
          <w:lang w:val="en-US" w:eastAsia="ru-RU"/>
        </w:rPr>
        <w:t>SF</w:t>
      </w:r>
      <w:r w:rsidRPr="00733D74">
        <w:rPr>
          <w:rFonts w:ascii="Times New Roman" w:eastAsia="Times New Roman" w:hAnsi="Times New Roman"/>
          <w:sz w:val="28"/>
          <w:szCs w:val="28"/>
          <w:lang w:eastAsia="ru-RU"/>
        </w:rPr>
        <w:t xml:space="preserve">-36). </w:t>
      </w:r>
      <w:r w:rsidR="00CF5C5F" w:rsidRPr="00733D74">
        <w:rPr>
          <w:rFonts w:ascii="Times New Roman" w:eastAsia="Times New Roman" w:hAnsi="Times New Roman"/>
          <w:sz w:val="28"/>
          <w:szCs w:val="28"/>
          <w:lang w:eastAsia="ru-RU"/>
        </w:rPr>
        <w:t xml:space="preserve"> </w:t>
      </w:r>
    </w:p>
    <w:p w:rsidR="006A54FD" w:rsidRPr="00733D74" w:rsidRDefault="006A54FD"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noProof/>
          <w:sz w:val="28"/>
          <w:szCs w:val="28"/>
          <w:lang w:eastAsia="ru-RU"/>
        </w:rPr>
        <w:drawing>
          <wp:inline distT="0" distB="0" distL="0" distR="0">
            <wp:extent cx="5194217" cy="2980706"/>
            <wp:effectExtent l="19050" t="0" r="2548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5C5F" w:rsidRPr="009266B5" w:rsidRDefault="00CF5C5F" w:rsidP="009266B5">
      <w:pPr>
        <w:widowControl w:val="0"/>
        <w:autoSpaceDE w:val="0"/>
        <w:autoSpaceDN w:val="0"/>
        <w:spacing w:after="0" w:line="360" w:lineRule="auto"/>
        <w:ind w:firstLine="709"/>
        <w:jc w:val="center"/>
        <w:rPr>
          <w:rFonts w:ascii="Times New Roman" w:eastAsia="Times New Roman" w:hAnsi="Times New Roman"/>
          <w:sz w:val="24"/>
          <w:szCs w:val="24"/>
          <w:lang w:eastAsia="ru-RU"/>
        </w:rPr>
      </w:pPr>
      <w:r w:rsidRPr="009266B5">
        <w:rPr>
          <w:rFonts w:ascii="Times New Roman" w:eastAsia="Times New Roman" w:hAnsi="Times New Roman"/>
          <w:sz w:val="24"/>
          <w:szCs w:val="24"/>
          <w:lang w:eastAsia="ru-RU"/>
        </w:rPr>
        <w:t xml:space="preserve">Рисунок 2 – сравнение средних показателей по шкалам </w:t>
      </w:r>
      <w:proofErr w:type="spellStart"/>
      <w:r w:rsidRPr="009266B5">
        <w:rPr>
          <w:rFonts w:ascii="Times New Roman" w:eastAsia="Times New Roman" w:hAnsi="Times New Roman"/>
          <w:sz w:val="24"/>
          <w:szCs w:val="24"/>
          <w:lang w:eastAsia="ru-RU"/>
        </w:rPr>
        <w:t>опросника</w:t>
      </w:r>
      <w:proofErr w:type="spellEnd"/>
      <w:r w:rsidRPr="009266B5">
        <w:rPr>
          <w:rFonts w:ascii="Times New Roman" w:eastAsia="Times New Roman" w:hAnsi="Times New Roman"/>
          <w:sz w:val="24"/>
          <w:szCs w:val="24"/>
          <w:lang w:eastAsia="ru-RU"/>
        </w:rPr>
        <w:t xml:space="preserve"> </w:t>
      </w:r>
      <w:r w:rsidRPr="009266B5">
        <w:rPr>
          <w:rFonts w:ascii="Times New Roman" w:eastAsia="Times New Roman" w:hAnsi="Times New Roman"/>
          <w:sz w:val="24"/>
          <w:szCs w:val="24"/>
          <w:lang w:val="en-US" w:eastAsia="ru-RU"/>
        </w:rPr>
        <w:t>SF</w:t>
      </w:r>
      <w:r w:rsidRPr="009266B5">
        <w:rPr>
          <w:rFonts w:ascii="Times New Roman" w:eastAsia="Times New Roman" w:hAnsi="Times New Roman"/>
          <w:sz w:val="24"/>
          <w:szCs w:val="24"/>
          <w:lang w:eastAsia="ru-RU"/>
        </w:rPr>
        <w:t>-36</w:t>
      </w:r>
    </w:p>
    <w:p w:rsidR="00D34F38" w:rsidRDefault="00D34F38"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3E5FAA" w:rsidRPr="00733D74" w:rsidRDefault="003E5FAA"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При обработке резу</w:t>
      </w:r>
      <w:r w:rsidR="00D34F38">
        <w:rPr>
          <w:rFonts w:ascii="Times New Roman" w:eastAsia="Times New Roman" w:hAnsi="Times New Roman"/>
          <w:sz w:val="28"/>
          <w:szCs w:val="28"/>
          <w:lang w:eastAsia="ru-RU"/>
        </w:rPr>
        <w:t>льтатов было обнаружено, что больные</w:t>
      </w:r>
      <w:r w:rsidRPr="00733D74">
        <w:rPr>
          <w:rFonts w:ascii="Times New Roman" w:eastAsia="Times New Roman" w:hAnsi="Times New Roman"/>
          <w:sz w:val="28"/>
          <w:szCs w:val="28"/>
          <w:lang w:eastAsia="ru-RU"/>
        </w:rPr>
        <w:t xml:space="preserve"> со стенокардией имеют высокие</w:t>
      </w:r>
      <w:r w:rsidR="00D34F38">
        <w:rPr>
          <w:rFonts w:ascii="Times New Roman" w:eastAsia="Times New Roman" w:hAnsi="Times New Roman"/>
          <w:sz w:val="28"/>
          <w:szCs w:val="28"/>
          <w:lang w:eastAsia="ru-RU"/>
        </w:rPr>
        <w:t xml:space="preserve"> уровни</w:t>
      </w:r>
      <w:r w:rsidRPr="00733D74">
        <w:rPr>
          <w:rFonts w:ascii="Times New Roman" w:eastAsia="Times New Roman" w:hAnsi="Times New Roman"/>
          <w:sz w:val="28"/>
          <w:szCs w:val="28"/>
          <w:lang w:eastAsia="ru-RU"/>
        </w:rPr>
        <w:t xml:space="preserve"> показат</w:t>
      </w:r>
      <w:r w:rsidR="00D34F38">
        <w:rPr>
          <w:rFonts w:ascii="Times New Roman" w:eastAsia="Times New Roman" w:hAnsi="Times New Roman"/>
          <w:sz w:val="28"/>
          <w:szCs w:val="28"/>
          <w:lang w:eastAsia="ru-RU"/>
        </w:rPr>
        <w:t>елей</w:t>
      </w:r>
      <w:r w:rsidR="00376655" w:rsidRPr="00733D74">
        <w:rPr>
          <w:rFonts w:ascii="Times New Roman" w:eastAsia="Times New Roman" w:hAnsi="Times New Roman"/>
          <w:sz w:val="28"/>
          <w:szCs w:val="28"/>
          <w:lang w:eastAsia="ru-RU"/>
        </w:rPr>
        <w:t xml:space="preserve"> по всем</w:t>
      </w:r>
      <w:r w:rsidRPr="00733D74">
        <w:rPr>
          <w:rFonts w:ascii="Times New Roman" w:eastAsia="Times New Roman" w:hAnsi="Times New Roman"/>
          <w:sz w:val="28"/>
          <w:szCs w:val="28"/>
          <w:lang w:eastAsia="ru-RU"/>
        </w:rPr>
        <w:t xml:space="preserve"> шакалам (</w:t>
      </w:r>
      <w:r w:rsidRPr="00733D74">
        <w:rPr>
          <w:rFonts w:ascii="Times New Roman" w:eastAsia="Times New Roman" w:hAnsi="Times New Roman"/>
          <w:sz w:val="28"/>
          <w:szCs w:val="28"/>
          <w:lang w:val="en-US" w:eastAsia="ru-RU"/>
        </w:rPr>
        <w:t>RF</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val="en-US" w:eastAsia="ru-RU"/>
        </w:rPr>
        <w:t>BP</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val="en-US" w:eastAsia="ru-RU"/>
        </w:rPr>
        <w:t>VT</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val="en-US" w:eastAsia="ru-RU"/>
        </w:rPr>
        <w:t>RE</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val="en-US" w:eastAsia="ru-RU"/>
        </w:rPr>
        <w:t>RP</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val="en-US" w:eastAsia="ru-RU"/>
        </w:rPr>
        <w:t>SF</w:t>
      </w:r>
      <w:r w:rsidRPr="00733D74">
        <w:rPr>
          <w:rFonts w:ascii="Times New Roman" w:eastAsia="Times New Roman" w:hAnsi="Times New Roman"/>
          <w:sz w:val="28"/>
          <w:szCs w:val="28"/>
          <w:lang w:eastAsia="ru-RU"/>
        </w:rPr>
        <w:t xml:space="preserve">, </w:t>
      </w:r>
      <w:r w:rsidRPr="00733D74">
        <w:rPr>
          <w:rFonts w:ascii="Times New Roman" w:eastAsia="Times New Roman" w:hAnsi="Times New Roman"/>
          <w:sz w:val="28"/>
          <w:szCs w:val="28"/>
          <w:lang w:val="en-US" w:eastAsia="ru-RU"/>
        </w:rPr>
        <w:t>PH</w:t>
      </w:r>
      <w:r w:rsidRPr="00733D74">
        <w:rPr>
          <w:rFonts w:ascii="Times New Roman" w:eastAsia="Times New Roman" w:hAnsi="Times New Roman"/>
          <w:sz w:val="28"/>
          <w:szCs w:val="28"/>
          <w:lang w:eastAsia="ru-RU"/>
        </w:rPr>
        <w:t xml:space="preserve"> и </w:t>
      </w:r>
      <w:r w:rsidRPr="00733D74">
        <w:rPr>
          <w:rFonts w:ascii="Times New Roman" w:eastAsia="Times New Roman" w:hAnsi="Times New Roman"/>
          <w:sz w:val="28"/>
          <w:szCs w:val="28"/>
          <w:lang w:val="en-US" w:eastAsia="ru-RU"/>
        </w:rPr>
        <w:t>MH</w:t>
      </w:r>
      <w:r w:rsidRPr="00733D74">
        <w:rPr>
          <w:rFonts w:ascii="Times New Roman" w:eastAsia="Times New Roman" w:hAnsi="Times New Roman"/>
          <w:sz w:val="28"/>
          <w:szCs w:val="28"/>
          <w:lang w:eastAsia="ru-RU"/>
        </w:rPr>
        <w:t>). Высокие</w:t>
      </w:r>
      <w:r w:rsidR="00D34F38">
        <w:rPr>
          <w:rFonts w:ascii="Times New Roman" w:eastAsia="Times New Roman" w:hAnsi="Times New Roman"/>
          <w:sz w:val="28"/>
          <w:szCs w:val="28"/>
          <w:lang w:eastAsia="ru-RU"/>
        </w:rPr>
        <w:t xml:space="preserve"> уровни показателей</w:t>
      </w:r>
      <w:r w:rsidRPr="00733D74">
        <w:rPr>
          <w:rFonts w:ascii="Times New Roman" w:eastAsia="Times New Roman" w:hAnsi="Times New Roman"/>
          <w:sz w:val="28"/>
          <w:szCs w:val="28"/>
          <w:lang w:eastAsia="ru-RU"/>
        </w:rPr>
        <w:t xml:space="preserve"> свидетельствуют о том, что физическая активность пациента, повседневная деятельность и выполнение повседневной работы  не ограничивается физическим, эмоциональным состоянием, а так же наличием болевых ощущений. У пациентов со стенокардией высокая оценка своего здоровья, а так же перспектив лечения. Они ощу</w:t>
      </w:r>
      <w:r w:rsidR="00376655" w:rsidRPr="00733D74">
        <w:rPr>
          <w:rFonts w:ascii="Times New Roman" w:eastAsia="Times New Roman" w:hAnsi="Times New Roman"/>
          <w:sz w:val="28"/>
          <w:szCs w:val="28"/>
          <w:lang w:eastAsia="ru-RU"/>
        </w:rPr>
        <w:t xml:space="preserve">щают себя </w:t>
      </w:r>
      <w:proofErr w:type="gramStart"/>
      <w:r w:rsidR="00376655" w:rsidRPr="00733D74">
        <w:rPr>
          <w:rFonts w:ascii="Times New Roman" w:eastAsia="Times New Roman" w:hAnsi="Times New Roman"/>
          <w:sz w:val="28"/>
          <w:szCs w:val="28"/>
          <w:lang w:eastAsia="ru-RU"/>
        </w:rPr>
        <w:t>полным</w:t>
      </w:r>
      <w:proofErr w:type="gramEnd"/>
      <w:r w:rsidR="00376655" w:rsidRPr="00733D74">
        <w:rPr>
          <w:rFonts w:ascii="Times New Roman" w:eastAsia="Times New Roman" w:hAnsi="Times New Roman"/>
          <w:sz w:val="28"/>
          <w:szCs w:val="28"/>
          <w:lang w:eastAsia="ru-RU"/>
        </w:rPr>
        <w:t xml:space="preserve"> сил и энергии, их эмоциональное состояние не ограничивает их социальную активность. </w:t>
      </w:r>
      <w:r w:rsidR="00376655" w:rsidRPr="00733D74">
        <w:rPr>
          <w:rFonts w:ascii="Times New Roman" w:eastAsia="Times New Roman" w:hAnsi="Times New Roman"/>
          <w:sz w:val="28"/>
          <w:szCs w:val="28"/>
          <w:lang w:eastAsia="ru-RU"/>
        </w:rPr>
        <w:lastRenderedPageBreak/>
        <w:t xml:space="preserve">Высокие показатели по шкале </w:t>
      </w:r>
      <w:r w:rsidR="00376655" w:rsidRPr="00733D74">
        <w:rPr>
          <w:rFonts w:ascii="Times New Roman" w:eastAsia="Times New Roman" w:hAnsi="Times New Roman"/>
          <w:sz w:val="28"/>
          <w:szCs w:val="28"/>
          <w:lang w:val="en-US" w:eastAsia="ru-RU"/>
        </w:rPr>
        <w:t>MH</w:t>
      </w:r>
      <w:r w:rsidR="00376655" w:rsidRPr="00733D74">
        <w:rPr>
          <w:rFonts w:ascii="Times New Roman" w:eastAsia="Times New Roman" w:hAnsi="Times New Roman"/>
          <w:sz w:val="28"/>
          <w:szCs w:val="28"/>
          <w:lang w:eastAsia="ru-RU"/>
        </w:rPr>
        <w:t xml:space="preserve"> (психическое здоровье) говорят о том, что у таких пациентов, отсутствует депрессивных, тревожных переживаний.</w:t>
      </w:r>
    </w:p>
    <w:p w:rsidR="00A64CE0" w:rsidRDefault="00376655" w:rsidP="00A64CE0">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В отличие от пациентов со стенокардией, пациенты, недавно перенесшие инфаркт миокарда, напротив, имеют низкие показатели по всем шкалам. Это означает, что наличие болевых ощущений, физическое и эмоциональное состояние значительно влияют на выполнение повседневной работы и как на физическую, так и на социальную акти</w:t>
      </w:r>
      <w:r w:rsidR="00D34F38">
        <w:rPr>
          <w:rFonts w:ascii="Times New Roman" w:eastAsia="Times New Roman" w:hAnsi="Times New Roman"/>
          <w:sz w:val="28"/>
          <w:szCs w:val="28"/>
          <w:lang w:eastAsia="ru-RU"/>
        </w:rPr>
        <w:t>вность пациента. Пациенты, перенесшие инфаркт</w:t>
      </w:r>
      <w:r w:rsidRPr="00733D74">
        <w:rPr>
          <w:rFonts w:ascii="Times New Roman" w:eastAsia="Times New Roman" w:hAnsi="Times New Roman"/>
          <w:sz w:val="28"/>
          <w:szCs w:val="28"/>
          <w:lang w:eastAsia="ru-RU"/>
        </w:rPr>
        <w:t xml:space="preserve"> миокарда, </w:t>
      </w:r>
      <w:r w:rsidR="00E5514C" w:rsidRPr="00733D74">
        <w:rPr>
          <w:rFonts w:ascii="Times New Roman" w:eastAsia="Times New Roman" w:hAnsi="Times New Roman"/>
          <w:sz w:val="28"/>
          <w:szCs w:val="28"/>
          <w:lang w:eastAsia="ru-RU"/>
        </w:rPr>
        <w:t>оценивают</w:t>
      </w:r>
      <w:r w:rsidRPr="00733D74">
        <w:rPr>
          <w:rFonts w:ascii="Times New Roman" w:eastAsia="Times New Roman" w:hAnsi="Times New Roman"/>
          <w:sz w:val="28"/>
          <w:szCs w:val="28"/>
          <w:lang w:eastAsia="ru-RU"/>
        </w:rPr>
        <w:t xml:space="preserve"> состояние своего здоровья</w:t>
      </w:r>
      <w:r w:rsidR="00A64CE0">
        <w:rPr>
          <w:rFonts w:ascii="Times New Roman" w:eastAsia="Times New Roman" w:hAnsi="Times New Roman"/>
          <w:sz w:val="28"/>
          <w:szCs w:val="28"/>
          <w:lang w:eastAsia="ru-RU"/>
        </w:rPr>
        <w:t xml:space="preserve"> как неблагополучное по сравнению с пациентами </w:t>
      </w:r>
      <w:proofErr w:type="gramStart"/>
      <w:r w:rsidR="00A64CE0">
        <w:rPr>
          <w:rFonts w:ascii="Times New Roman" w:eastAsia="Times New Roman" w:hAnsi="Times New Roman"/>
          <w:sz w:val="28"/>
          <w:szCs w:val="28"/>
          <w:lang w:eastAsia="ru-RU"/>
        </w:rPr>
        <w:t>с</w:t>
      </w:r>
      <w:proofErr w:type="gramEnd"/>
      <w:r w:rsidR="00A64CE0">
        <w:rPr>
          <w:rFonts w:ascii="Times New Roman" w:eastAsia="Times New Roman" w:hAnsi="Times New Roman"/>
          <w:sz w:val="28"/>
          <w:szCs w:val="28"/>
          <w:lang w:eastAsia="ru-RU"/>
        </w:rPr>
        <w:t xml:space="preserve"> стенокардией и сердечной недостаточностью</w:t>
      </w:r>
      <w:r w:rsidRPr="00733D74">
        <w:rPr>
          <w:rFonts w:ascii="Times New Roman" w:eastAsia="Times New Roman" w:hAnsi="Times New Roman"/>
          <w:sz w:val="28"/>
          <w:szCs w:val="28"/>
          <w:lang w:eastAsia="ru-RU"/>
        </w:rPr>
        <w:t>.</w:t>
      </w:r>
      <w:r w:rsidR="00A64CE0">
        <w:rPr>
          <w:rFonts w:ascii="Times New Roman" w:eastAsia="Times New Roman" w:hAnsi="Times New Roman"/>
          <w:sz w:val="28"/>
          <w:szCs w:val="28"/>
          <w:lang w:eastAsia="ru-RU"/>
        </w:rPr>
        <w:t xml:space="preserve"> Так же наблюдается снижение жизненной активности, быстрое утомление, ограничение общения в связи с ухудшением физического и эмоционального состояния и наличие депрессивных, тревожных переживаний.</w:t>
      </w:r>
      <w:r w:rsidRPr="00733D74">
        <w:rPr>
          <w:rFonts w:ascii="Times New Roman" w:eastAsia="Times New Roman" w:hAnsi="Times New Roman"/>
          <w:sz w:val="28"/>
          <w:szCs w:val="28"/>
          <w:lang w:eastAsia="ru-RU"/>
        </w:rPr>
        <w:t xml:space="preserve"> </w:t>
      </w:r>
    </w:p>
    <w:p w:rsidR="00A64CE0" w:rsidRDefault="00A64CE0" w:rsidP="00A64CE0">
      <w:pPr>
        <w:widowControl w:val="0"/>
        <w:autoSpaceDE w:val="0"/>
        <w:autoSpaceDN w:val="0"/>
        <w:spacing w:after="0" w:line="360" w:lineRule="auto"/>
        <w:ind w:left="360"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Пациенты с сердечной недостаточностью</w:t>
      </w:r>
      <w:r w:rsidR="00376655" w:rsidRPr="00733D74">
        <w:rPr>
          <w:rFonts w:ascii="Times New Roman" w:eastAsia="Times New Roman" w:hAnsi="Times New Roman"/>
          <w:sz w:val="28"/>
          <w:szCs w:val="28"/>
          <w:lang w:eastAsia="ru-RU"/>
        </w:rPr>
        <w:t xml:space="preserve"> имеют средние</w:t>
      </w:r>
      <w:r>
        <w:rPr>
          <w:rFonts w:ascii="Times New Roman" w:eastAsia="Times New Roman" w:hAnsi="Times New Roman"/>
          <w:sz w:val="28"/>
          <w:szCs w:val="28"/>
          <w:lang w:eastAsia="ru-RU"/>
        </w:rPr>
        <w:t xml:space="preserve"> уровни показателей</w:t>
      </w:r>
      <w:r w:rsidR="00376655" w:rsidRPr="00733D74">
        <w:rPr>
          <w:rFonts w:ascii="Times New Roman" w:eastAsia="Times New Roman" w:hAnsi="Times New Roman"/>
          <w:sz w:val="28"/>
          <w:szCs w:val="28"/>
          <w:lang w:eastAsia="ru-RU"/>
        </w:rPr>
        <w:t xml:space="preserve"> п</w:t>
      </w:r>
      <w:r>
        <w:rPr>
          <w:rFonts w:ascii="Times New Roman" w:eastAsia="Times New Roman" w:hAnsi="Times New Roman"/>
          <w:sz w:val="28"/>
          <w:szCs w:val="28"/>
          <w:lang w:eastAsia="ru-RU"/>
        </w:rPr>
        <w:t>о шкалам физического здоровья (</w:t>
      </w:r>
      <w:r w:rsidRPr="00733D74">
        <w:rPr>
          <w:rFonts w:ascii="Times New Roman" w:eastAsia="Times New Roman" w:hAnsi="Times New Roman"/>
          <w:bCs/>
          <w:sz w:val="28"/>
          <w:szCs w:val="28"/>
          <w:lang w:eastAsia="ru-RU"/>
        </w:rPr>
        <w:t>физическое функционирование,</w:t>
      </w:r>
      <w:r>
        <w:rPr>
          <w:rFonts w:ascii="Times New Roman" w:eastAsia="Times New Roman" w:hAnsi="Times New Roman"/>
          <w:bCs/>
          <w:sz w:val="28"/>
          <w:szCs w:val="28"/>
          <w:lang w:eastAsia="ru-RU"/>
        </w:rPr>
        <w:t xml:space="preserve"> </w:t>
      </w:r>
      <w:r w:rsidRPr="00A64CE0">
        <w:rPr>
          <w:rFonts w:ascii="Times New Roman" w:eastAsia="Times New Roman" w:hAnsi="Times New Roman"/>
          <w:bCs/>
          <w:sz w:val="28"/>
          <w:szCs w:val="28"/>
          <w:lang w:eastAsia="ru-RU"/>
        </w:rPr>
        <w:t>ролевая деятельность,</w:t>
      </w:r>
      <w:r>
        <w:rPr>
          <w:rFonts w:ascii="Times New Roman" w:eastAsia="Times New Roman" w:hAnsi="Times New Roman"/>
          <w:bCs/>
          <w:sz w:val="28"/>
          <w:szCs w:val="28"/>
          <w:lang w:eastAsia="ru-RU"/>
        </w:rPr>
        <w:t xml:space="preserve"> </w:t>
      </w:r>
      <w:r w:rsidRPr="00A64CE0">
        <w:rPr>
          <w:rFonts w:ascii="Times New Roman" w:eastAsia="Times New Roman" w:hAnsi="Times New Roman"/>
          <w:bCs/>
          <w:sz w:val="28"/>
          <w:szCs w:val="28"/>
          <w:lang w:eastAsia="ru-RU"/>
        </w:rPr>
        <w:t>телесная боль,</w:t>
      </w:r>
      <w:r>
        <w:rPr>
          <w:rFonts w:ascii="Times New Roman" w:eastAsia="Times New Roman" w:hAnsi="Times New Roman"/>
          <w:bCs/>
          <w:sz w:val="28"/>
          <w:szCs w:val="28"/>
          <w:lang w:eastAsia="ru-RU"/>
        </w:rPr>
        <w:t xml:space="preserve"> </w:t>
      </w:r>
      <w:r w:rsidRPr="00A64CE0">
        <w:rPr>
          <w:rFonts w:ascii="Times New Roman" w:eastAsia="Times New Roman" w:hAnsi="Times New Roman"/>
          <w:bCs/>
          <w:sz w:val="28"/>
          <w:szCs w:val="28"/>
          <w:lang w:eastAsia="ru-RU"/>
        </w:rPr>
        <w:t>общее здоровье,</w:t>
      </w:r>
      <w:r>
        <w:rPr>
          <w:rFonts w:ascii="Times New Roman" w:eastAsia="Times New Roman" w:hAnsi="Times New Roman"/>
          <w:bCs/>
          <w:sz w:val="28"/>
          <w:szCs w:val="28"/>
          <w:lang w:eastAsia="ru-RU"/>
        </w:rPr>
        <w:t xml:space="preserve"> жизнеспособность) и по шкалам психического здоровья (социальное функционирование, эмоциональное состояние и психическое здоровье). </w:t>
      </w:r>
    </w:p>
    <w:p w:rsidR="00A64CE0" w:rsidRPr="00A64CE0" w:rsidRDefault="00A64CE0" w:rsidP="00A64CE0">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376655" w:rsidRPr="00733D74" w:rsidRDefault="00376655"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376655" w:rsidRPr="00733D74" w:rsidRDefault="00376655"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3E5FAA" w:rsidRPr="00733D74" w:rsidRDefault="003E5FAA"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CF5C5F" w:rsidRPr="00733D74" w:rsidRDefault="00CF5C5F" w:rsidP="00733D74">
      <w:pPr>
        <w:widowControl w:val="0"/>
        <w:autoSpaceDE w:val="0"/>
        <w:autoSpaceDN w:val="0"/>
        <w:spacing w:after="0" w:line="360" w:lineRule="auto"/>
        <w:ind w:left="360" w:firstLine="709"/>
        <w:jc w:val="both"/>
        <w:rPr>
          <w:rFonts w:ascii="Times New Roman" w:eastAsia="Times New Roman" w:hAnsi="Times New Roman"/>
          <w:sz w:val="28"/>
          <w:szCs w:val="28"/>
          <w:lang w:eastAsia="ru-RU"/>
        </w:rPr>
      </w:pPr>
    </w:p>
    <w:p w:rsidR="00CF5C5F" w:rsidRPr="00733D74" w:rsidRDefault="00CF5C5F"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CF5C5F" w:rsidRPr="00733D74" w:rsidRDefault="00CF5C5F"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672B30" w:rsidRPr="00733D74" w:rsidRDefault="00672B30"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9266B5" w:rsidRDefault="009266B5"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9266B5" w:rsidRDefault="009266B5"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9B14E6" w:rsidRDefault="009B14E6" w:rsidP="009B14E6">
      <w:pPr>
        <w:pStyle w:val="1"/>
        <w:jc w:val="center"/>
        <w:rPr>
          <w:rFonts w:ascii="Times New Roman" w:eastAsia="Times New Roman" w:hAnsi="Times New Roman" w:cs="Times New Roman"/>
          <w:b w:val="0"/>
          <w:color w:val="auto"/>
          <w:lang w:eastAsia="ru-RU"/>
        </w:rPr>
      </w:pPr>
    </w:p>
    <w:p w:rsidR="009B14E6" w:rsidRDefault="009B14E6" w:rsidP="00D94B6F">
      <w:pPr>
        <w:widowControl w:val="0"/>
        <w:autoSpaceDE w:val="0"/>
        <w:autoSpaceDN w:val="0"/>
        <w:spacing w:after="0" w:line="360" w:lineRule="auto"/>
        <w:rPr>
          <w:rFonts w:ascii="Times New Roman" w:eastAsia="Times New Roman" w:hAnsi="Times New Roman"/>
          <w:bCs/>
          <w:sz w:val="28"/>
          <w:szCs w:val="28"/>
          <w:lang w:eastAsia="ru-RU"/>
        </w:rPr>
      </w:pPr>
    </w:p>
    <w:p w:rsidR="00065C14" w:rsidRDefault="00065C14"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065C14" w:rsidRDefault="00065C14"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A64CE0" w:rsidRDefault="00A64CE0"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A64CE0" w:rsidRDefault="00A64CE0"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A64CE0" w:rsidRDefault="00A64CE0"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A64CE0" w:rsidRDefault="00A64CE0"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A64CE0" w:rsidRDefault="00A64CE0"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A64CE0" w:rsidRDefault="00A64CE0" w:rsidP="00D94B6F">
      <w:pPr>
        <w:widowControl w:val="0"/>
        <w:autoSpaceDE w:val="0"/>
        <w:autoSpaceDN w:val="0"/>
        <w:spacing w:after="0" w:line="360" w:lineRule="auto"/>
        <w:jc w:val="center"/>
        <w:rPr>
          <w:rFonts w:ascii="Times New Roman" w:eastAsia="Times New Roman" w:hAnsi="Times New Roman"/>
          <w:bCs/>
          <w:sz w:val="28"/>
          <w:szCs w:val="28"/>
          <w:lang w:eastAsia="ru-RU"/>
        </w:rPr>
      </w:pPr>
    </w:p>
    <w:p w:rsidR="00D94B6F" w:rsidRDefault="00D94B6F" w:rsidP="00D94B6F">
      <w:pPr>
        <w:widowControl w:val="0"/>
        <w:autoSpaceDE w:val="0"/>
        <w:autoSpaceDN w:val="0"/>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ЗАКЛЮЧЕНИЕ</w:t>
      </w:r>
    </w:p>
    <w:p w:rsidR="00E5514C" w:rsidRPr="00733D74" w:rsidRDefault="00E5514C" w:rsidP="009266B5">
      <w:pPr>
        <w:widowControl w:val="0"/>
        <w:autoSpaceDE w:val="0"/>
        <w:autoSpaceDN w:val="0"/>
        <w:spacing w:after="0" w:line="360" w:lineRule="auto"/>
        <w:ind w:firstLine="709"/>
        <w:jc w:val="both"/>
        <w:rPr>
          <w:rFonts w:ascii="Times New Roman" w:eastAsia="Times New Roman" w:hAnsi="Times New Roman"/>
          <w:bCs/>
          <w:sz w:val="28"/>
          <w:szCs w:val="28"/>
          <w:lang w:eastAsia="ru-RU"/>
        </w:rPr>
      </w:pPr>
      <w:r w:rsidRPr="00733D74">
        <w:rPr>
          <w:rFonts w:ascii="Times New Roman" w:eastAsia="Times New Roman" w:hAnsi="Times New Roman"/>
          <w:bCs/>
          <w:sz w:val="28"/>
          <w:szCs w:val="28"/>
          <w:lang w:eastAsia="ru-RU"/>
        </w:rPr>
        <w:t>Полученные в ходе исследования результаты позволяют сделать следующие выводы:</w:t>
      </w:r>
    </w:p>
    <w:p w:rsidR="00E5514C" w:rsidRPr="00733D74" w:rsidRDefault="00E5514C"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bCs/>
          <w:sz w:val="28"/>
          <w:szCs w:val="28"/>
          <w:lang w:eastAsia="ru-RU"/>
        </w:rPr>
        <w:t xml:space="preserve">1. Пациенты </w:t>
      </w:r>
      <w:r w:rsidR="00A64CE0">
        <w:rPr>
          <w:rFonts w:ascii="Times New Roman" w:eastAsia="Times New Roman" w:hAnsi="Times New Roman"/>
          <w:bCs/>
          <w:sz w:val="28"/>
          <w:szCs w:val="28"/>
          <w:lang w:eastAsia="ru-RU"/>
        </w:rPr>
        <w:t>со стенокардией имеют полезный</w:t>
      </w:r>
      <w:r w:rsidRPr="00733D74">
        <w:rPr>
          <w:rFonts w:ascii="Times New Roman" w:eastAsia="Times New Roman" w:hAnsi="Times New Roman"/>
          <w:bCs/>
          <w:sz w:val="28"/>
          <w:szCs w:val="28"/>
          <w:lang w:eastAsia="ru-RU"/>
        </w:rPr>
        <w:t xml:space="preserve"> уровень реактивной и личностной тревожности. </w:t>
      </w:r>
      <w:r w:rsidRPr="00733D74">
        <w:rPr>
          <w:rFonts w:ascii="Times New Roman" w:eastAsia="Times New Roman" w:hAnsi="Times New Roman"/>
          <w:sz w:val="28"/>
          <w:szCs w:val="28"/>
          <w:lang w:eastAsia="ru-RU"/>
        </w:rPr>
        <w:t>У пациентов со стенокардией высокая оценка своего здоровья, а так же перспектив лечения. Они ощущают себя полным сил и энергии, их эмоциональное состояние не ограничивает их социальную активность. Физическая активность пациента, повседневная деятельность и выполнение повседневной работы  не ограничивается физическим, эмоциональным состоянием, а так же наличием болевых ощущений.</w:t>
      </w:r>
    </w:p>
    <w:p w:rsidR="00E5514C" w:rsidRPr="00733D74" w:rsidRDefault="00E5514C"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2. Пациенты, недавно перенесшие инфаркт миокарда, имеют высокий уровень реактивной и личностной тревожности. Наличие болевых ощущений, физическое и эмоциональное состояние значительно влияют на выполнение повседневной работы и как на физическую, так и на социальную активность пациента. Пациенты быстрее, чем другие утомляются, снижается их жизненная активность. Пациенты после инфаркта ограничены в общении в связи с ухудшением физического и эмоционального состояния. Так же наблюдается наличие депрессивных, тревожных переживаний. </w:t>
      </w:r>
    </w:p>
    <w:p w:rsidR="00E5514C" w:rsidRPr="00733D74" w:rsidRDefault="00E5514C" w:rsidP="00733D7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733D74">
        <w:rPr>
          <w:rFonts w:ascii="Times New Roman" w:eastAsia="Times New Roman" w:hAnsi="Times New Roman"/>
          <w:sz w:val="28"/>
          <w:szCs w:val="28"/>
          <w:lang w:eastAsia="ru-RU"/>
        </w:rPr>
        <w:t xml:space="preserve">3. Пациенты с сердечной недостаточностью имеют средние показатели реактивной и личностной тревожности, и средний уровень качества жизни. </w:t>
      </w:r>
    </w:p>
    <w:p w:rsidR="00E5514C" w:rsidRPr="00733D74" w:rsidRDefault="00E5514C"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E5514C" w:rsidRPr="00733D74" w:rsidRDefault="00E5514C"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FA0DC2" w:rsidRPr="00733D74" w:rsidRDefault="00FA0DC2" w:rsidP="00733D74">
      <w:pPr>
        <w:widowControl w:val="0"/>
        <w:autoSpaceDE w:val="0"/>
        <w:autoSpaceDN w:val="0"/>
        <w:spacing w:after="0" w:line="360" w:lineRule="auto"/>
        <w:ind w:firstLine="709"/>
        <w:jc w:val="both"/>
        <w:rPr>
          <w:rFonts w:ascii="Times New Roman" w:eastAsia="Times New Roman" w:hAnsi="Times New Roman"/>
          <w:bCs/>
          <w:sz w:val="28"/>
          <w:szCs w:val="28"/>
          <w:lang w:eastAsia="ru-RU"/>
        </w:rPr>
      </w:pPr>
    </w:p>
    <w:p w:rsidR="00D94B6F" w:rsidRDefault="00D94B6F" w:rsidP="00D94B6F">
      <w:pPr>
        <w:spacing w:line="360" w:lineRule="auto"/>
        <w:jc w:val="both"/>
        <w:rPr>
          <w:rFonts w:ascii="Times New Roman" w:eastAsia="Times New Roman" w:hAnsi="Times New Roman"/>
          <w:sz w:val="28"/>
          <w:szCs w:val="28"/>
          <w:lang w:eastAsia="ru-RU"/>
        </w:rPr>
      </w:pPr>
    </w:p>
    <w:p w:rsidR="00D94B6F" w:rsidRDefault="00D94B6F" w:rsidP="00D94B6F">
      <w:pPr>
        <w:spacing w:line="360" w:lineRule="auto"/>
        <w:jc w:val="both"/>
        <w:rPr>
          <w:rFonts w:ascii="Times New Roman" w:eastAsia="Times New Roman" w:hAnsi="Times New Roman"/>
          <w:sz w:val="28"/>
          <w:szCs w:val="28"/>
          <w:lang w:eastAsia="ru-RU"/>
        </w:rPr>
      </w:pPr>
    </w:p>
    <w:p w:rsidR="00D94B6F" w:rsidRDefault="00D94B6F" w:rsidP="00D94B6F">
      <w:pPr>
        <w:spacing w:line="360" w:lineRule="auto"/>
        <w:jc w:val="both"/>
        <w:rPr>
          <w:rFonts w:ascii="Times New Roman" w:eastAsia="Times New Roman" w:hAnsi="Times New Roman"/>
          <w:sz w:val="28"/>
          <w:szCs w:val="28"/>
          <w:lang w:eastAsia="ru-RU"/>
        </w:rPr>
      </w:pPr>
    </w:p>
    <w:p w:rsidR="00D94B6F" w:rsidRDefault="00D94B6F" w:rsidP="00D94B6F">
      <w:pPr>
        <w:spacing w:line="360" w:lineRule="auto"/>
        <w:jc w:val="center"/>
        <w:rPr>
          <w:rFonts w:ascii="Times New Roman" w:eastAsia="Times New Roman" w:hAnsi="Times New Roman"/>
          <w:sz w:val="28"/>
          <w:szCs w:val="28"/>
          <w:lang w:eastAsia="ru-RU"/>
        </w:rPr>
      </w:pPr>
    </w:p>
    <w:p w:rsidR="00D94B6F" w:rsidRDefault="00D94B6F" w:rsidP="00D94B6F">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ИСПОЛЬЗОВАННОЙ ЛИТЕРАТУРЫ</w:t>
      </w:r>
    </w:p>
    <w:p w:rsidR="00BF2752" w:rsidRDefault="00BF2752" w:rsidP="00D94B6F">
      <w:pPr>
        <w:spacing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1. </w:t>
      </w:r>
      <w:r>
        <w:rPr>
          <w:rFonts w:ascii="Times New Roman" w:eastAsia="Times New Roman" w:hAnsi="Times New Roman"/>
          <w:sz w:val="28"/>
          <w:szCs w:val="28"/>
          <w:lang w:eastAsia="ru-RU"/>
        </w:rPr>
        <w:t>Бернс Р.</w:t>
      </w:r>
      <w:r w:rsidRPr="00BF2752">
        <w:rPr>
          <w:rFonts w:ascii="Times New Roman" w:eastAsia="Times New Roman" w:hAnsi="Times New Roman"/>
          <w:sz w:val="28"/>
          <w:szCs w:val="28"/>
          <w:lang w:eastAsia="ru-RU"/>
        </w:rPr>
        <w:t xml:space="preserve"> // </w:t>
      </w:r>
      <w:r w:rsidRPr="008117B5">
        <w:rPr>
          <w:rFonts w:ascii="Times New Roman" w:eastAsia="Times New Roman" w:hAnsi="Times New Roman"/>
          <w:iCs/>
          <w:sz w:val="28"/>
          <w:szCs w:val="28"/>
          <w:lang w:eastAsia="ru-RU"/>
        </w:rPr>
        <w:t xml:space="preserve">Развитие </w:t>
      </w:r>
      <w:proofErr w:type="spellStart"/>
      <w:r w:rsidRPr="008117B5">
        <w:rPr>
          <w:rFonts w:ascii="Times New Roman" w:eastAsia="Times New Roman" w:hAnsi="Times New Roman"/>
          <w:iCs/>
          <w:sz w:val="28"/>
          <w:szCs w:val="28"/>
          <w:lang w:eastAsia="ru-RU"/>
        </w:rPr>
        <w:t>Я-концепции</w:t>
      </w:r>
      <w:proofErr w:type="spellEnd"/>
      <w:r w:rsidRPr="008117B5">
        <w:rPr>
          <w:rFonts w:ascii="Times New Roman" w:eastAsia="Times New Roman" w:hAnsi="Times New Roman"/>
          <w:iCs/>
          <w:sz w:val="28"/>
          <w:szCs w:val="28"/>
          <w:lang w:eastAsia="ru-RU"/>
        </w:rPr>
        <w:t xml:space="preserve"> и воспитание</w:t>
      </w:r>
      <w:r w:rsidRPr="008117B5">
        <w:rPr>
          <w:rFonts w:ascii="Times New Roman" w:eastAsia="Times New Roman" w:hAnsi="Times New Roman"/>
          <w:sz w:val="28"/>
          <w:szCs w:val="28"/>
          <w:lang w:eastAsia="ru-RU"/>
        </w:rPr>
        <w:t xml:space="preserve"> /Пер. с англ. - М.: "Прогресс", 1986. – 30-66 </w:t>
      </w:r>
      <w:proofErr w:type="gramStart"/>
      <w:r w:rsidRPr="008117B5">
        <w:rPr>
          <w:rFonts w:ascii="Times New Roman" w:eastAsia="Times New Roman" w:hAnsi="Times New Roman"/>
          <w:sz w:val="28"/>
          <w:szCs w:val="28"/>
          <w:lang w:eastAsia="ru-RU"/>
        </w:rPr>
        <w:t>с</w:t>
      </w:r>
      <w:proofErr w:type="gramEnd"/>
      <w:r w:rsidRPr="008117B5">
        <w:rPr>
          <w:rFonts w:ascii="Times New Roman" w:eastAsia="Times New Roman" w:hAnsi="Times New Roman"/>
          <w:sz w:val="28"/>
          <w:szCs w:val="28"/>
          <w:lang w:eastAsia="ru-RU"/>
        </w:rPr>
        <w:t>.</w:t>
      </w:r>
    </w:p>
    <w:p w:rsidR="00907FA2" w:rsidRDefault="00BF2752" w:rsidP="00907FA2">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B.C. Баранов, </w:t>
      </w:r>
      <w:r w:rsidRPr="008117B5">
        <w:rPr>
          <w:rFonts w:ascii="Times New Roman" w:eastAsia="Times New Roman" w:hAnsi="Times New Roman"/>
          <w:sz w:val="28"/>
          <w:szCs w:val="28"/>
          <w:lang w:eastAsia="ru-RU"/>
        </w:rPr>
        <w:t xml:space="preserve">Г.Н. </w:t>
      </w:r>
      <w:proofErr w:type="spellStart"/>
      <w:r w:rsidRPr="008117B5">
        <w:rPr>
          <w:rFonts w:ascii="Times New Roman" w:eastAsia="Times New Roman" w:hAnsi="Times New Roman"/>
          <w:sz w:val="28"/>
          <w:szCs w:val="28"/>
          <w:lang w:eastAsia="ru-RU"/>
        </w:rPr>
        <w:t>Носачев</w:t>
      </w:r>
      <w:proofErr w:type="spellEnd"/>
      <w:r w:rsidRPr="00BF2752">
        <w:rPr>
          <w:rFonts w:ascii="Times New Roman" w:eastAsia="Times New Roman" w:hAnsi="Times New Roman"/>
          <w:sz w:val="28"/>
          <w:szCs w:val="28"/>
          <w:lang w:eastAsia="ru-RU"/>
        </w:rPr>
        <w:t xml:space="preserve"> // </w:t>
      </w:r>
      <w:r w:rsidRPr="008117B5">
        <w:rPr>
          <w:rFonts w:ascii="Times New Roman" w:eastAsia="Times New Roman" w:hAnsi="Times New Roman"/>
          <w:sz w:val="28"/>
          <w:szCs w:val="28"/>
          <w:lang w:eastAsia="ru-RU"/>
        </w:rPr>
        <w:t>Неврологический вестник, Т</w:t>
      </w:r>
      <w:r>
        <w:rPr>
          <w:rFonts w:ascii="Times New Roman" w:eastAsia="Times New Roman" w:hAnsi="Times New Roman"/>
          <w:sz w:val="28"/>
          <w:szCs w:val="28"/>
          <w:lang w:eastAsia="ru-RU"/>
        </w:rPr>
        <w:t xml:space="preserve">. XXVI, </w:t>
      </w:r>
      <w:proofErr w:type="spellStart"/>
      <w:r>
        <w:rPr>
          <w:rFonts w:ascii="Times New Roman" w:eastAsia="Times New Roman" w:hAnsi="Times New Roman"/>
          <w:sz w:val="28"/>
          <w:szCs w:val="28"/>
          <w:lang w:eastAsia="ru-RU"/>
        </w:rPr>
        <w:t>вып</w:t>
      </w:r>
      <w:proofErr w:type="spellEnd"/>
      <w:r>
        <w:rPr>
          <w:rFonts w:ascii="Times New Roman" w:eastAsia="Times New Roman" w:hAnsi="Times New Roman"/>
          <w:sz w:val="28"/>
          <w:szCs w:val="28"/>
          <w:lang w:eastAsia="ru-RU"/>
        </w:rPr>
        <w:t>. 3-4</w:t>
      </w:r>
      <w:r w:rsidRPr="00BF2752">
        <w:rPr>
          <w:rFonts w:ascii="Times New Roman" w:eastAsia="Times New Roman" w:hAnsi="Times New Roman"/>
          <w:sz w:val="28"/>
          <w:szCs w:val="28"/>
          <w:lang w:eastAsia="ru-RU"/>
        </w:rPr>
        <w:t xml:space="preserve"> /</w:t>
      </w:r>
      <w:r w:rsidRPr="008117B5">
        <w:rPr>
          <w:rFonts w:ascii="Times New Roman" w:eastAsia="Times New Roman" w:hAnsi="Times New Roman"/>
          <w:sz w:val="28"/>
          <w:szCs w:val="28"/>
          <w:lang w:eastAsia="ru-RU"/>
        </w:rPr>
        <w:t xml:space="preserve">Значение нарушений самосознания при эндогенных психозах </w:t>
      </w:r>
      <w:proofErr w:type="gramStart"/>
      <w:r w:rsidRPr="008117B5">
        <w:rPr>
          <w:rFonts w:ascii="Times New Roman" w:eastAsia="Times New Roman" w:hAnsi="Times New Roman"/>
          <w:sz w:val="28"/>
          <w:szCs w:val="28"/>
          <w:lang w:eastAsia="ru-RU"/>
        </w:rPr>
        <w:t>для</w:t>
      </w:r>
      <w:proofErr w:type="gramEnd"/>
      <w:r w:rsidRPr="008117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реабилитационных </w:t>
      </w:r>
      <w:proofErr w:type="spellStart"/>
      <w:r>
        <w:rPr>
          <w:rFonts w:ascii="Times New Roman" w:eastAsia="Times New Roman" w:hAnsi="Times New Roman"/>
          <w:sz w:val="28"/>
          <w:szCs w:val="28"/>
          <w:lang w:eastAsia="ru-RU"/>
        </w:rPr>
        <w:t>мероприятиий</w:t>
      </w:r>
      <w:proofErr w:type="spellEnd"/>
      <w:r>
        <w:rPr>
          <w:rFonts w:ascii="Times New Roman" w:eastAsia="Times New Roman" w:hAnsi="Times New Roman"/>
          <w:sz w:val="28"/>
          <w:szCs w:val="28"/>
          <w:lang w:eastAsia="ru-RU"/>
        </w:rPr>
        <w:t xml:space="preserve"> </w:t>
      </w:r>
      <w:r w:rsidRPr="008117B5">
        <w:rPr>
          <w:rFonts w:ascii="Times New Roman" w:eastAsia="Times New Roman" w:hAnsi="Times New Roman"/>
          <w:sz w:val="28"/>
          <w:szCs w:val="28"/>
          <w:lang w:eastAsia="ru-RU"/>
        </w:rPr>
        <w:t xml:space="preserve"> 1994. – 24-28 с.</w:t>
      </w:r>
      <w:r w:rsidR="00907FA2">
        <w:rPr>
          <w:rFonts w:ascii="Times New Roman" w:eastAsia="Times New Roman" w:hAnsi="Times New Roman"/>
          <w:sz w:val="28"/>
          <w:szCs w:val="28"/>
          <w:lang w:eastAsia="ru-RU"/>
        </w:rPr>
        <w:t xml:space="preserve"> </w:t>
      </w:r>
    </w:p>
    <w:p w:rsidR="00907FA2" w:rsidRDefault="00907FA2" w:rsidP="00907FA2">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907FA2">
        <w:rPr>
          <w:rFonts w:ascii="Times New Roman" w:eastAsia="Times New Roman" w:hAnsi="Times New Roman"/>
          <w:sz w:val="28"/>
          <w:szCs w:val="28"/>
          <w:lang w:eastAsia="ru-RU"/>
        </w:rPr>
        <w:t xml:space="preserve">Бабушкина Г. В., </w:t>
      </w:r>
      <w:proofErr w:type="spellStart"/>
      <w:r w:rsidRPr="00907FA2">
        <w:rPr>
          <w:rFonts w:ascii="Times New Roman" w:eastAsia="Times New Roman" w:hAnsi="Times New Roman"/>
          <w:sz w:val="28"/>
          <w:szCs w:val="28"/>
          <w:lang w:eastAsia="ru-RU"/>
        </w:rPr>
        <w:t>Картелишев</w:t>
      </w:r>
      <w:proofErr w:type="spellEnd"/>
      <w:r w:rsidRPr="00907FA2">
        <w:rPr>
          <w:rFonts w:ascii="Times New Roman" w:eastAsia="Times New Roman" w:hAnsi="Times New Roman"/>
          <w:sz w:val="28"/>
          <w:szCs w:val="28"/>
          <w:lang w:eastAsia="ru-RU"/>
        </w:rPr>
        <w:t xml:space="preserve"> А. В. Ишемическая болезнь сердца // </w:t>
      </w:r>
      <w:proofErr w:type="spellStart"/>
      <w:r w:rsidRPr="00907FA2">
        <w:rPr>
          <w:rFonts w:ascii="Times New Roman" w:eastAsia="Times New Roman" w:hAnsi="Times New Roman"/>
          <w:sz w:val="28"/>
          <w:szCs w:val="28"/>
          <w:lang w:eastAsia="ru-RU"/>
        </w:rPr>
        <w:t>Низкоинтенсивная</w:t>
      </w:r>
      <w:proofErr w:type="spellEnd"/>
      <w:r w:rsidRPr="00907FA2">
        <w:rPr>
          <w:rFonts w:ascii="Times New Roman" w:eastAsia="Times New Roman" w:hAnsi="Times New Roman"/>
          <w:sz w:val="28"/>
          <w:szCs w:val="28"/>
          <w:lang w:eastAsia="ru-RU"/>
        </w:rPr>
        <w:t xml:space="preserve"> лазерная терапия. — </w:t>
      </w:r>
      <w:proofErr w:type="spellStart"/>
      <w:r w:rsidRPr="00907FA2">
        <w:rPr>
          <w:rFonts w:ascii="Times New Roman" w:eastAsia="Times New Roman" w:hAnsi="Times New Roman"/>
          <w:sz w:val="28"/>
          <w:szCs w:val="28"/>
          <w:lang w:eastAsia="ru-RU"/>
        </w:rPr>
        <w:t>М.:Фирма</w:t>
      </w:r>
      <w:proofErr w:type="spellEnd"/>
      <w:r w:rsidRPr="00907FA2">
        <w:rPr>
          <w:rFonts w:ascii="Times New Roman" w:eastAsia="Times New Roman" w:hAnsi="Times New Roman"/>
          <w:sz w:val="28"/>
          <w:szCs w:val="28"/>
          <w:lang w:eastAsia="ru-RU"/>
        </w:rPr>
        <w:t xml:space="preserve"> «Техника». — С. 492—526</w:t>
      </w:r>
    </w:p>
    <w:p w:rsidR="00BF2752" w:rsidRDefault="00907FA2" w:rsidP="00907FA2">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F2752">
        <w:rPr>
          <w:rFonts w:ascii="Times New Roman" w:eastAsia="Times New Roman" w:hAnsi="Times New Roman"/>
          <w:sz w:val="28"/>
          <w:szCs w:val="28"/>
          <w:lang w:eastAsia="ru-RU"/>
        </w:rPr>
        <w:t>. Добровольский А.В</w:t>
      </w:r>
      <w:r w:rsidR="00BF2752" w:rsidRPr="008117B5">
        <w:rPr>
          <w:rFonts w:ascii="Times New Roman" w:eastAsia="Times New Roman" w:hAnsi="Times New Roman"/>
          <w:sz w:val="28"/>
          <w:szCs w:val="28"/>
          <w:lang w:eastAsia="ru-RU"/>
        </w:rPr>
        <w:t xml:space="preserve"> </w:t>
      </w:r>
      <w:r w:rsidR="00BF2752">
        <w:rPr>
          <w:rFonts w:ascii="Times New Roman" w:eastAsia="Times New Roman" w:hAnsi="Times New Roman"/>
          <w:sz w:val="28"/>
          <w:szCs w:val="28"/>
          <w:lang w:eastAsia="ru-RU"/>
        </w:rPr>
        <w:t xml:space="preserve"> </w:t>
      </w:r>
      <w:r w:rsidR="00BF2752" w:rsidRPr="00BF2752">
        <w:rPr>
          <w:rFonts w:ascii="Times New Roman" w:eastAsia="Times New Roman" w:hAnsi="Times New Roman"/>
          <w:sz w:val="28"/>
          <w:szCs w:val="28"/>
          <w:lang w:eastAsia="ru-RU"/>
        </w:rPr>
        <w:t xml:space="preserve">// </w:t>
      </w:r>
      <w:r w:rsidR="00BF2752" w:rsidRPr="008117B5">
        <w:rPr>
          <w:rFonts w:ascii="Times New Roman" w:eastAsia="Times New Roman" w:hAnsi="Times New Roman"/>
          <w:sz w:val="28"/>
          <w:szCs w:val="28"/>
          <w:lang w:eastAsia="ru-RU"/>
        </w:rPr>
        <w:t xml:space="preserve">Клинические особенности ишемической болезни сердца </w:t>
      </w:r>
      <w:r w:rsidR="00BF2752">
        <w:rPr>
          <w:rFonts w:ascii="Times New Roman" w:eastAsia="Times New Roman" w:hAnsi="Times New Roman"/>
          <w:sz w:val="28"/>
          <w:szCs w:val="28"/>
          <w:lang w:eastAsia="ru-RU"/>
        </w:rPr>
        <w:t>и внутренняя картина болезни</w:t>
      </w:r>
      <w:r w:rsidR="00BF2752" w:rsidRPr="00BF2752">
        <w:rPr>
          <w:rFonts w:ascii="Times New Roman" w:eastAsia="Times New Roman" w:hAnsi="Times New Roman"/>
          <w:sz w:val="28"/>
          <w:szCs w:val="28"/>
          <w:lang w:eastAsia="ru-RU"/>
        </w:rPr>
        <w:t xml:space="preserve"> /</w:t>
      </w:r>
      <w:r w:rsidR="00BF2752" w:rsidRPr="008117B5">
        <w:rPr>
          <w:rFonts w:ascii="Times New Roman" w:eastAsia="Times New Roman" w:hAnsi="Times New Roman"/>
          <w:sz w:val="28"/>
          <w:szCs w:val="28"/>
          <w:lang w:eastAsia="ru-RU"/>
        </w:rPr>
        <w:t>Электр. Ресурс</w:t>
      </w:r>
      <w:r w:rsidR="00BF2752" w:rsidRPr="00BF2752">
        <w:rPr>
          <w:rFonts w:ascii="Times New Roman" w:eastAsia="Times New Roman" w:hAnsi="Times New Roman"/>
          <w:sz w:val="28"/>
          <w:szCs w:val="28"/>
          <w:lang w:eastAsia="ru-RU"/>
        </w:rPr>
        <w:t xml:space="preserve">: </w:t>
      </w:r>
      <w:hyperlink r:id="rId28" w:history="1">
        <w:r w:rsidR="00BF2752" w:rsidRPr="00BF2752">
          <w:rPr>
            <w:rStyle w:val="a4"/>
            <w:rFonts w:ascii="Times New Roman" w:eastAsia="Times New Roman" w:hAnsi="Times New Roman"/>
            <w:color w:val="auto"/>
            <w:sz w:val="28"/>
            <w:szCs w:val="28"/>
            <w:u w:val="none"/>
            <w:lang w:val="en-US" w:eastAsia="ru-RU"/>
          </w:rPr>
          <w:t>www</w:t>
        </w:r>
        <w:r w:rsidR="00BF2752" w:rsidRPr="00BF2752">
          <w:rPr>
            <w:rStyle w:val="a4"/>
            <w:rFonts w:ascii="Times New Roman" w:eastAsia="Times New Roman" w:hAnsi="Times New Roman"/>
            <w:color w:val="auto"/>
            <w:sz w:val="28"/>
            <w:szCs w:val="28"/>
            <w:u w:val="none"/>
            <w:lang w:eastAsia="ru-RU"/>
          </w:rPr>
          <w:t>.</w:t>
        </w:r>
        <w:r w:rsidR="00BF2752" w:rsidRPr="00BF2752">
          <w:rPr>
            <w:rStyle w:val="a4"/>
            <w:rFonts w:ascii="Times New Roman" w:eastAsia="Times New Roman" w:hAnsi="Times New Roman"/>
            <w:color w:val="auto"/>
            <w:sz w:val="28"/>
            <w:szCs w:val="28"/>
            <w:u w:val="none"/>
            <w:lang w:val="en-US" w:eastAsia="ru-RU"/>
          </w:rPr>
          <w:t>nature</w:t>
        </w:r>
        <w:r w:rsidR="00BF2752" w:rsidRPr="00BF2752">
          <w:rPr>
            <w:rStyle w:val="a4"/>
            <w:rFonts w:ascii="Times New Roman" w:eastAsia="Times New Roman" w:hAnsi="Times New Roman"/>
            <w:color w:val="auto"/>
            <w:sz w:val="28"/>
            <w:szCs w:val="28"/>
            <w:u w:val="none"/>
            <w:lang w:eastAsia="ru-RU"/>
          </w:rPr>
          <w:t>.</w:t>
        </w:r>
        <w:r w:rsidR="00BF2752" w:rsidRPr="00BF2752">
          <w:rPr>
            <w:rStyle w:val="a4"/>
            <w:rFonts w:ascii="Times New Roman" w:eastAsia="Times New Roman" w:hAnsi="Times New Roman"/>
            <w:color w:val="auto"/>
            <w:sz w:val="28"/>
            <w:szCs w:val="28"/>
            <w:u w:val="none"/>
            <w:lang w:val="en-US" w:eastAsia="ru-RU"/>
          </w:rPr>
          <w:t>web</w:t>
        </w:r>
        <w:r w:rsidR="00BF2752" w:rsidRPr="00BF2752">
          <w:rPr>
            <w:rStyle w:val="a4"/>
            <w:rFonts w:ascii="Times New Roman" w:eastAsia="Times New Roman" w:hAnsi="Times New Roman"/>
            <w:color w:val="auto"/>
            <w:sz w:val="28"/>
            <w:szCs w:val="28"/>
            <w:u w:val="none"/>
            <w:lang w:eastAsia="ru-RU"/>
          </w:rPr>
          <w:t>.</w:t>
        </w:r>
        <w:proofErr w:type="spellStart"/>
        <w:r w:rsidR="00BF2752" w:rsidRPr="00BF2752">
          <w:rPr>
            <w:rStyle w:val="a4"/>
            <w:rFonts w:ascii="Times New Roman" w:eastAsia="Times New Roman" w:hAnsi="Times New Roman"/>
            <w:color w:val="auto"/>
            <w:sz w:val="28"/>
            <w:szCs w:val="28"/>
            <w:u w:val="none"/>
            <w:lang w:val="en-US" w:eastAsia="ru-RU"/>
          </w:rPr>
          <w:t>ru</w:t>
        </w:r>
        <w:proofErr w:type="spellEnd"/>
      </w:hyperlink>
      <w:r w:rsidR="00BF2752" w:rsidRPr="00BF2752">
        <w:rPr>
          <w:rFonts w:ascii="Times New Roman" w:eastAsia="Times New Roman" w:hAnsi="Times New Roman"/>
          <w:sz w:val="28"/>
          <w:szCs w:val="28"/>
          <w:lang w:eastAsia="ru-RU"/>
        </w:rPr>
        <w:t>.</w:t>
      </w:r>
    </w:p>
    <w:p w:rsidR="00EA5C6F" w:rsidRPr="00EA5C6F" w:rsidRDefault="00907FA2" w:rsidP="00EA5C6F">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5C6F">
        <w:rPr>
          <w:rFonts w:ascii="Times New Roman" w:eastAsia="Times New Roman" w:hAnsi="Times New Roman"/>
          <w:sz w:val="28"/>
          <w:szCs w:val="28"/>
          <w:lang w:eastAsia="ru-RU"/>
        </w:rPr>
        <w:t xml:space="preserve">. </w:t>
      </w:r>
      <w:r w:rsidR="00EA5C6F" w:rsidRPr="008117B5">
        <w:rPr>
          <w:rFonts w:ascii="Times New Roman" w:eastAsia="Times New Roman" w:hAnsi="Times New Roman"/>
          <w:sz w:val="28"/>
          <w:szCs w:val="28"/>
          <w:lang w:eastAsia="ru-RU"/>
        </w:rPr>
        <w:t>Зейгарник</w:t>
      </w:r>
      <w:r w:rsidR="00EA5C6F">
        <w:rPr>
          <w:rFonts w:ascii="Times New Roman" w:eastAsia="Times New Roman" w:hAnsi="Times New Roman"/>
          <w:sz w:val="28"/>
          <w:szCs w:val="28"/>
          <w:lang w:eastAsia="ru-RU"/>
        </w:rPr>
        <w:t xml:space="preserve"> Б.В. </w:t>
      </w:r>
      <w:r w:rsidR="00EA5C6F" w:rsidRPr="00EA5C6F">
        <w:rPr>
          <w:rFonts w:ascii="Times New Roman" w:eastAsia="Times New Roman" w:hAnsi="Times New Roman"/>
          <w:sz w:val="28"/>
          <w:szCs w:val="28"/>
          <w:lang w:eastAsia="ru-RU"/>
        </w:rPr>
        <w:t xml:space="preserve">// </w:t>
      </w:r>
      <w:r w:rsidR="00EA5C6F" w:rsidRPr="008117B5">
        <w:rPr>
          <w:rFonts w:ascii="Times New Roman" w:eastAsia="Times New Roman" w:hAnsi="Times New Roman"/>
          <w:sz w:val="28"/>
          <w:szCs w:val="28"/>
          <w:lang w:eastAsia="ru-RU"/>
        </w:rPr>
        <w:t xml:space="preserve"> Патопсихология</w:t>
      </w:r>
      <w:r w:rsidR="00EA5C6F" w:rsidRPr="00EA5C6F">
        <w:rPr>
          <w:rFonts w:ascii="Times New Roman" w:eastAsia="Times New Roman" w:hAnsi="Times New Roman"/>
          <w:sz w:val="28"/>
          <w:szCs w:val="28"/>
          <w:lang w:eastAsia="ru-RU"/>
        </w:rPr>
        <w:t xml:space="preserve"> /</w:t>
      </w:r>
      <w:r w:rsidR="00EA5C6F" w:rsidRPr="008117B5">
        <w:rPr>
          <w:rFonts w:ascii="Times New Roman" w:eastAsia="Times New Roman" w:hAnsi="Times New Roman"/>
          <w:sz w:val="28"/>
          <w:szCs w:val="28"/>
          <w:lang w:eastAsia="ru-RU"/>
        </w:rPr>
        <w:t>Глава IV.6.</w:t>
      </w:r>
    </w:p>
    <w:p w:rsidR="00FC1C17" w:rsidRDefault="00907FA2" w:rsidP="00EA5C6F">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F2752" w:rsidRPr="00FC1C17">
        <w:rPr>
          <w:rFonts w:ascii="Times New Roman" w:eastAsia="Times New Roman" w:hAnsi="Times New Roman"/>
          <w:sz w:val="28"/>
          <w:szCs w:val="28"/>
          <w:lang w:eastAsia="ru-RU"/>
        </w:rPr>
        <w:t>.</w:t>
      </w:r>
      <w:r w:rsidR="00FC1C17">
        <w:rPr>
          <w:rFonts w:ascii="Times New Roman" w:eastAsia="Times New Roman" w:hAnsi="Times New Roman"/>
          <w:sz w:val="28"/>
          <w:szCs w:val="28"/>
          <w:lang w:eastAsia="ru-RU"/>
        </w:rPr>
        <w:t xml:space="preserve"> </w:t>
      </w:r>
      <w:proofErr w:type="spellStart"/>
      <w:r w:rsidR="00FC1C17">
        <w:rPr>
          <w:rFonts w:ascii="Times New Roman" w:eastAsia="Times New Roman" w:hAnsi="Times New Roman"/>
          <w:sz w:val="28"/>
          <w:szCs w:val="28"/>
          <w:lang w:eastAsia="ru-RU"/>
        </w:rPr>
        <w:t>Линдсей</w:t>
      </w:r>
      <w:proofErr w:type="spellEnd"/>
      <w:r w:rsidR="00E71BF5">
        <w:rPr>
          <w:rFonts w:ascii="Times New Roman" w:eastAsia="Times New Roman" w:hAnsi="Times New Roman"/>
          <w:sz w:val="28"/>
          <w:szCs w:val="28"/>
          <w:lang w:eastAsia="ru-RU"/>
        </w:rPr>
        <w:t xml:space="preserve"> Г</w:t>
      </w:r>
      <w:r w:rsidR="00FC1C17">
        <w:rPr>
          <w:rFonts w:ascii="Times New Roman" w:eastAsia="Times New Roman" w:hAnsi="Times New Roman"/>
          <w:sz w:val="28"/>
          <w:szCs w:val="28"/>
          <w:lang w:eastAsia="ru-RU"/>
        </w:rPr>
        <w:t xml:space="preserve">, </w:t>
      </w:r>
      <w:r w:rsidR="00FC1C17" w:rsidRPr="008117B5">
        <w:rPr>
          <w:rFonts w:ascii="Times New Roman" w:eastAsia="Times New Roman" w:hAnsi="Times New Roman"/>
          <w:sz w:val="28"/>
          <w:szCs w:val="28"/>
          <w:lang w:eastAsia="ru-RU"/>
        </w:rPr>
        <w:t>К. Холл</w:t>
      </w:r>
      <w:r w:rsidR="00FC1C17">
        <w:rPr>
          <w:rFonts w:ascii="Times New Roman" w:eastAsia="Times New Roman" w:hAnsi="Times New Roman"/>
          <w:sz w:val="28"/>
          <w:szCs w:val="28"/>
          <w:lang w:eastAsia="ru-RU"/>
        </w:rPr>
        <w:t xml:space="preserve"> </w:t>
      </w:r>
      <w:r w:rsidR="00FC1C17" w:rsidRPr="00FC1C17">
        <w:rPr>
          <w:rFonts w:ascii="Times New Roman" w:eastAsia="Times New Roman" w:hAnsi="Times New Roman"/>
          <w:sz w:val="28"/>
          <w:szCs w:val="28"/>
          <w:lang w:eastAsia="ru-RU"/>
        </w:rPr>
        <w:t xml:space="preserve">// Теории личности. </w:t>
      </w:r>
      <w:r w:rsidR="00FC1C17">
        <w:rPr>
          <w:rFonts w:ascii="Times New Roman" w:eastAsia="Times New Roman" w:hAnsi="Times New Roman"/>
          <w:sz w:val="28"/>
          <w:szCs w:val="28"/>
          <w:lang w:eastAsia="ru-RU"/>
        </w:rPr>
        <w:t>Глава 7</w:t>
      </w:r>
      <w:r w:rsidR="00FC1C17" w:rsidRPr="00FC1C17">
        <w:rPr>
          <w:rFonts w:ascii="Times New Roman" w:eastAsia="Times New Roman" w:hAnsi="Times New Roman"/>
          <w:sz w:val="28"/>
          <w:szCs w:val="28"/>
          <w:lang w:eastAsia="ru-RU"/>
        </w:rPr>
        <w:t xml:space="preserve"> /Электрон. Ресурс: </w:t>
      </w:r>
      <w:hyperlink r:id="rId29" w:history="1">
        <w:r w:rsidR="00FC1C17" w:rsidRPr="00FC1C17">
          <w:rPr>
            <w:rStyle w:val="a4"/>
            <w:rFonts w:ascii="Times New Roman" w:eastAsia="Times New Roman" w:hAnsi="Times New Roman"/>
            <w:color w:val="auto"/>
            <w:sz w:val="28"/>
            <w:szCs w:val="28"/>
            <w:u w:val="none"/>
            <w:lang w:eastAsia="ru-RU"/>
          </w:rPr>
          <w:t>www.ihtik.lib.ru</w:t>
        </w:r>
      </w:hyperlink>
      <w:r w:rsidR="00FC1C17" w:rsidRPr="00FC1C17">
        <w:rPr>
          <w:rFonts w:ascii="Times New Roman" w:eastAsia="Times New Roman" w:hAnsi="Times New Roman"/>
          <w:sz w:val="28"/>
          <w:szCs w:val="28"/>
          <w:lang w:eastAsia="ru-RU"/>
        </w:rPr>
        <w:t xml:space="preserve">. </w:t>
      </w:r>
    </w:p>
    <w:p w:rsidR="00FC1C17" w:rsidRPr="0011737C" w:rsidRDefault="00907FA2" w:rsidP="00FC1C17">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C1C17">
        <w:rPr>
          <w:rFonts w:ascii="Times New Roman" w:eastAsia="Times New Roman" w:hAnsi="Times New Roman"/>
          <w:sz w:val="28"/>
          <w:szCs w:val="28"/>
          <w:lang w:eastAsia="ru-RU"/>
        </w:rPr>
        <w:t xml:space="preserve">. </w:t>
      </w:r>
      <w:proofErr w:type="spellStart"/>
      <w:r w:rsidR="00FC1C17" w:rsidRPr="008117B5">
        <w:rPr>
          <w:rFonts w:ascii="Times New Roman" w:eastAsia="Times New Roman" w:hAnsi="Times New Roman"/>
          <w:sz w:val="28"/>
          <w:szCs w:val="28"/>
          <w:lang w:eastAsia="ru-RU"/>
        </w:rPr>
        <w:t>Мухтаренко</w:t>
      </w:r>
      <w:proofErr w:type="spellEnd"/>
      <w:r w:rsidR="00FC1C17" w:rsidRPr="008117B5">
        <w:rPr>
          <w:rFonts w:ascii="Times New Roman" w:eastAsia="Times New Roman" w:hAnsi="Times New Roman"/>
          <w:sz w:val="28"/>
          <w:szCs w:val="28"/>
          <w:lang w:eastAsia="ru-RU"/>
        </w:rPr>
        <w:t xml:space="preserve"> С.Ю., Мураталиев Т.М. , </w:t>
      </w:r>
      <w:proofErr w:type="spellStart"/>
      <w:r w:rsidR="00FC1C17" w:rsidRPr="008117B5">
        <w:rPr>
          <w:rFonts w:ascii="Times New Roman" w:eastAsia="Times New Roman" w:hAnsi="Times New Roman"/>
          <w:sz w:val="28"/>
          <w:szCs w:val="28"/>
          <w:lang w:eastAsia="ru-RU"/>
        </w:rPr>
        <w:t>Саткыналиева</w:t>
      </w:r>
      <w:proofErr w:type="spellEnd"/>
      <w:r w:rsidR="00FC1C17" w:rsidRPr="008117B5">
        <w:rPr>
          <w:rFonts w:ascii="Times New Roman" w:eastAsia="Times New Roman" w:hAnsi="Times New Roman"/>
          <w:sz w:val="28"/>
          <w:szCs w:val="28"/>
          <w:lang w:eastAsia="ru-RU"/>
        </w:rPr>
        <w:t xml:space="preserve"> З.Т. </w:t>
      </w:r>
      <w:r w:rsidR="00FC1C17">
        <w:rPr>
          <w:rFonts w:ascii="Times New Roman" w:eastAsia="Times New Roman" w:hAnsi="Times New Roman"/>
          <w:sz w:val="28"/>
          <w:szCs w:val="28"/>
          <w:lang w:eastAsia="ru-RU"/>
        </w:rPr>
        <w:t xml:space="preserve"> </w:t>
      </w:r>
      <w:r w:rsidR="00FC1C17" w:rsidRPr="00FC1C17">
        <w:rPr>
          <w:rFonts w:ascii="Times New Roman" w:eastAsia="Times New Roman" w:hAnsi="Times New Roman"/>
          <w:sz w:val="28"/>
          <w:szCs w:val="28"/>
          <w:lang w:eastAsia="ru-RU"/>
        </w:rPr>
        <w:t xml:space="preserve">// </w:t>
      </w:r>
      <w:r w:rsidR="00FC1C17" w:rsidRPr="008117B5">
        <w:rPr>
          <w:rFonts w:ascii="Times New Roman" w:eastAsia="Times New Roman" w:hAnsi="Times New Roman"/>
          <w:sz w:val="28"/>
          <w:szCs w:val="28"/>
          <w:lang w:eastAsia="ru-RU"/>
        </w:rPr>
        <w:t>Влияние особенностей восприятия болезни на качество жизни у больных коронарной болезнью сердца, осложненной сердечной недостаточностью</w:t>
      </w:r>
      <w:bookmarkStart w:id="0" w:name="_Hlt162602086"/>
      <w:r w:rsidR="00FC1C17">
        <w:rPr>
          <w:rFonts w:ascii="Times New Roman" w:eastAsia="Times New Roman" w:hAnsi="Times New Roman"/>
          <w:sz w:val="28"/>
          <w:szCs w:val="28"/>
          <w:lang w:eastAsia="ru-RU"/>
        </w:rPr>
        <w:t> </w:t>
      </w:r>
      <w:r w:rsidR="00FC1C17" w:rsidRPr="00FC1C17">
        <w:rPr>
          <w:rFonts w:ascii="Times New Roman" w:eastAsia="Times New Roman" w:hAnsi="Times New Roman"/>
          <w:sz w:val="28"/>
          <w:szCs w:val="28"/>
          <w:lang w:eastAsia="ru-RU"/>
        </w:rPr>
        <w:t>/</w:t>
      </w:r>
      <w:r w:rsidR="00FC1C17" w:rsidRPr="008117B5">
        <w:rPr>
          <w:rFonts w:ascii="Times New Roman" w:eastAsia="Times New Roman" w:hAnsi="Times New Roman"/>
          <w:sz w:val="28"/>
          <w:szCs w:val="28"/>
          <w:lang w:eastAsia="ru-RU"/>
        </w:rPr>
        <w:t>Электр. Ресурс: вестник КРСУ</w:t>
      </w:r>
      <w:bookmarkEnd w:id="0"/>
      <w:r w:rsidR="00FC1C17" w:rsidRPr="0011737C">
        <w:rPr>
          <w:rFonts w:ascii="Times New Roman" w:eastAsia="Times New Roman" w:hAnsi="Times New Roman"/>
          <w:sz w:val="28"/>
          <w:szCs w:val="28"/>
          <w:lang w:eastAsia="ru-RU"/>
        </w:rPr>
        <w:t xml:space="preserve">, </w:t>
      </w:r>
      <w:r w:rsidR="00FC1C17" w:rsidRPr="008117B5">
        <w:rPr>
          <w:rFonts w:ascii="Times New Roman" w:eastAsia="Times New Roman" w:hAnsi="Times New Roman"/>
          <w:sz w:val="28"/>
          <w:szCs w:val="28"/>
          <w:lang w:eastAsia="ru-RU"/>
        </w:rPr>
        <w:t>№ 7, 2003 г.</w:t>
      </w:r>
    </w:p>
    <w:p w:rsidR="00E71BF5" w:rsidRPr="0011737C" w:rsidRDefault="00907FA2" w:rsidP="00E71BF5">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71BF5">
        <w:rPr>
          <w:rFonts w:ascii="Times New Roman" w:eastAsia="Times New Roman" w:hAnsi="Times New Roman"/>
          <w:sz w:val="28"/>
          <w:szCs w:val="28"/>
          <w:lang w:eastAsia="ru-RU"/>
        </w:rPr>
        <w:t>.</w:t>
      </w:r>
      <w:r w:rsidR="00E71BF5" w:rsidRP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Новик А. А</w:t>
      </w:r>
      <w:r w:rsid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Ионова Т. И.</w:t>
      </w:r>
      <w:r w:rsidR="00E71BF5">
        <w:rPr>
          <w:rFonts w:ascii="Times New Roman" w:eastAsia="Times New Roman" w:hAnsi="Times New Roman"/>
          <w:sz w:val="28"/>
          <w:szCs w:val="28"/>
          <w:lang w:eastAsia="ru-RU"/>
        </w:rPr>
        <w:t xml:space="preserve"> </w:t>
      </w:r>
      <w:r w:rsidR="00E71BF5" w:rsidRPr="00E71BF5">
        <w:rPr>
          <w:rFonts w:ascii="Times New Roman" w:eastAsia="Times New Roman" w:hAnsi="Times New Roman"/>
          <w:sz w:val="28"/>
          <w:szCs w:val="28"/>
          <w:lang w:eastAsia="ru-RU"/>
        </w:rPr>
        <w:t>//</w:t>
      </w:r>
      <w:r w:rsidR="00E71BF5" w:rsidRPr="008117B5">
        <w:rPr>
          <w:rFonts w:ascii="Times New Roman" w:eastAsia="Times New Roman" w:hAnsi="Times New Roman"/>
          <w:sz w:val="28"/>
          <w:szCs w:val="28"/>
          <w:lang w:eastAsia="ru-RU"/>
        </w:rPr>
        <w:t xml:space="preserve"> Руководство по исследованию качества </w:t>
      </w:r>
      <w:r w:rsidR="00E71BF5" w:rsidRPr="008117B5">
        <w:rPr>
          <w:rFonts w:ascii="Times New Roman" w:eastAsia="Times New Roman" w:hAnsi="Times New Roman"/>
          <w:sz w:val="28"/>
          <w:szCs w:val="28"/>
          <w:lang w:eastAsia="ru-RU"/>
        </w:rPr>
        <w:lastRenderedPageBreak/>
        <w:t xml:space="preserve">жизни в медицине. 2-е издание / Под ред. акад. РАМН Ю. Л. Шевченко.— М.:ЗАО «ОЛМА Медиа Групп», 2007. – 320 </w:t>
      </w:r>
      <w:proofErr w:type="gramStart"/>
      <w:r w:rsidR="00E71BF5" w:rsidRPr="008117B5">
        <w:rPr>
          <w:rFonts w:ascii="Times New Roman" w:eastAsia="Times New Roman" w:hAnsi="Times New Roman"/>
          <w:sz w:val="28"/>
          <w:szCs w:val="28"/>
          <w:lang w:eastAsia="ru-RU"/>
        </w:rPr>
        <w:t>с</w:t>
      </w:r>
      <w:proofErr w:type="gramEnd"/>
      <w:r w:rsidR="00E71BF5" w:rsidRPr="008117B5">
        <w:rPr>
          <w:rFonts w:ascii="Times New Roman" w:eastAsia="Times New Roman" w:hAnsi="Times New Roman"/>
          <w:sz w:val="28"/>
          <w:szCs w:val="28"/>
          <w:lang w:eastAsia="ru-RU"/>
        </w:rPr>
        <w:t>.</w:t>
      </w:r>
    </w:p>
    <w:p w:rsidR="00E71BF5" w:rsidRPr="00E71BF5" w:rsidRDefault="00907FA2" w:rsidP="00E71BF5">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E71BF5" w:rsidRPr="00E71BF5">
        <w:rPr>
          <w:rFonts w:ascii="Times New Roman" w:eastAsia="Times New Roman" w:hAnsi="Times New Roman"/>
          <w:sz w:val="28"/>
          <w:szCs w:val="28"/>
          <w:lang w:eastAsia="ru-RU"/>
        </w:rPr>
        <w:t xml:space="preserve">. </w:t>
      </w:r>
      <w:proofErr w:type="spellStart"/>
      <w:r w:rsidR="00E71BF5">
        <w:rPr>
          <w:rFonts w:ascii="Times New Roman" w:eastAsia="Times New Roman" w:hAnsi="Times New Roman"/>
          <w:sz w:val="28"/>
          <w:szCs w:val="28"/>
          <w:lang w:eastAsia="ru-RU"/>
        </w:rPr>
        <w:t>Пантилеев</w:t>
      </w:r>
      <w:proofErr w:type="spellEnd"/>
      <w:r w:rsidR="00E71BF5">
        <w:rPr>
          <w:rFonts w:ascii="Times New Roman" w:eastAsia="Times New Roman" w:hAnsi="Times New Roman"/>
          <w:sz w:val="28"/>
          <w:szCs w:val="28"/>
          <w:lang w:eastAsia="ru-RU"/>
        </w:rPr>
        <w:t xml:space="preserve"> С.Р. </w:t>
      </w:r>
      <w:r w:rsidR="00E71BF5" w:rsidRPr="00E71BF5">
        <w:rPr>
          <w:rFonts w:ascii="Times New Roman" w:eastAsia="Times New Roman" w:hAnsi="Times New Roman"/>
          <w:sz w:val="28"/>
          <w:szCs w:val="28"/>
          <w:lang w:eastAsia="ru-RU"/>
        </w:rPr>
        <w:t xml:space="preserve">// </w:t>
      </w:r>
      <w:proofErr w:type="spellStart"/>
      <w:r w:rsidR="00E71BF5">
        <w:rPr>
          <w:rFonts w:ascii="Times New Roman" w:eastAsia="Times New Roman" w:hAnsi="Times New Roman"/>
          <w:sz w:val="28"/>
          <w:szCs w:val="28"/>
          <w:lang w:eastAsia="ru-RU"/>
        </w:rPr>
        <w:t>Самоотношение</w:t>
      </w:r>
      <w:proofErr w:type="spellEnd"/>
      <w:r w:rsidR="00E71BF5">
        <w:rPr>
          <w:rFonts w:ascii="Times New Roman" w:eastAsia="Times New Roman" w:hAnsi="Times New Roman"/>
          <w:sz w:val="28"/>
          <w:szCs w:val="28"/>
          <w:lang w:eastAsia="ru-RU"/>
        </w:rPr>
        <w:t xml:space="preserve"> /</w:t>
      </w:r>
      <w:r w:rsidR="00E71BF5" w:rsidRPr="00E71BF5">
        <w:rPr>
          <w:rFonts w:ascii="Times New Roman" w:eastAsia="Times New Roman" w:hAnsi="Times New Roman"/>
          <w:sz w:val="28"/>
          <w:szCs w:val="28"/>
          <w:lang w:eastAsia="ru-RU"/>
        </w:rPr>
        <w:t xml:space="preserve">Психология самосознания. - Самара, 2000. – 208 </w:t>
      </w:r>
      <w:proofErr w:type="gramStart"/>
      <w:r w:rsidR="00E71BF5" w:rsidRPr="00E71BF5">
        <w:rPr>
          <w:rFonts w:ascii="Times New Roman" w:eastAsia="Times New Roman" w:hAnsi="Times New Roman"/>
          <w:sz w:val="28"/>
          <w:szCs w:val="28"/>
          <w:lang w:eastAsia="ru-RU"/>
        </w:rPr>
        <w:t>с</w:t>
      </w:r>
      <w:proofErr w:type="gramEnd"/>
      <w:r w:rsidR="00E71BF5" w:rsidRPr="00E71BF5">
        <w:rPr>
          <w:rFonts w:ascii="Times New Roman" w:eastAsia="Times New Roman" w:hAnsi="Times New Roman"/>
          <w:sz w:val="28"/>
          <w:szCs w:val="28"/>
          <w:lang w:eastAsia="ru-RU"/>
        </w:rPr>
        <w:t>.</w:t>
      </w:r>
    </w:p>
    <w:p w:rsidR="00E71BF5" w:rsidRDefault="00907FA2" w:rsidP="00E71BF5">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E71BF5" w:rsidRPr="00E71BF5">
        <w:rPr>
          <w:rFonts w:ascii="Times New Roman" w:eastAsia="Times New Roman" w:hAnsi="Times New Roman"/>
          <w:sz w:val="28"/>
          <w:szCs w:val="28"/>
          <w:lang w:eastAsia="ru-RU"/>
        </w:rPr>
        <w:t xml:space="preserve">. </w:t>
      </w:r>
      <w:r w:rsidR="00E71BF5">
        <w:rPr>
          <w:rFonts w:ascii="Times New Roman" w:eastAsia="Times New Roman" w:hAnsi="Times New Roman"/>
          <w:sz w:val="28"/>
          <w:szCs w:val="28"/>
          <w:lang w:eastAsia="ru-RU"/>
        </w:rPr>
        <w:t xml:space="preserve">Петровский А.В, </w:t>
      </w:r>
      <w:proofErr w:type="spellStart"/>
      <w:r w:rsidR="00E71BF5">
        <w:rPr>
          <w:rFonts w:ascii="Times New Roman" w:eastAsia="Times New Roman" w:hAnsi="Times New Roman"/>
          <w:sz w:val="28"/>
          <w:szCs w:val="28"/>
          <w:lang w:eastAsia="ru-RU"/>
        </w:rPr>
        <w:t>Ярошевский</w:t>
      </w:r>
      <w:proofErr w:type="spellEnd"/>
      <w:r w:rsidR="00E71BF5">
        <w:rPr>
          <w:rFonts w:ascii="Times New Roman" w:eastAsia="Times New Roman" w:hAnsi="Times New Roman"/>
          <w:sz w:val="28"/>
          <w:szCs w:val="28"/>
          <w:lang w:eastAsia="ru-RU"/>
        </w:rPr>
        <w:t xml:space="preserve"> М.Г. </w:t>
      </w:r>
      <w:r w:rsidR="00E71BF5" w:rsidRPr="00E71BF5">
        <w:rPr>
          <w:rFonts w:ascii="Times New Roman" w:eastAsia="Times New Roman" w:hAnsi="Times New Roman"/>
          <w:sz w:val="28"/>
          <w:szCs w:val="28"/>
          <w:lang w:eastAsia="ru-RU"/>
        </w:rPr>
        <w:t xml:space="preserve">// </w:t>
      </w:r>
      <w:r w:rsidR="00E71BF5">
        <w:rPr>
          <w:rFonts w:ascii="Times New Roman" w:eastAsia="Times New Roman" w:hAnsi="Times New Roman"/>
          <w:sz w:val="28"/>
          <w:szCs w:val="28"/>
          <w:lang w:eastAsia="ru-RU"/>
        </w:rPr>
        <w:t>Словарь /</w:t>
      </w:r>
      <w:r w:rsidR="00E71BF5" w:rsidRP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М</w:t>
      </w:r>
      <w:r w:rsidR="00E71BF5">
        <w:rPr>
          <w:rFonts w:ascii="Times New Roman" w:eastAsia="Times New Roman" w:hAnsi="Times New Roman"/>
          <w:sz w:val="28"/>
          <w:szCs w:val="28"/>
          <w:lang w:eastAsia="ru-RU"/>
        </w:rPr>
        <w:t>осква</w:t>
      </w:r>
      <w:r w:rsidR="00E71BF5" w:rsidRPr="008117B5">
        <w:rPr>
          <w:rFonts w:ascii="Times New Roman" w:eastAsia="Times New Roman" w:hAnsi="Times New Roman"/>
          <w:sz w:val="28"/>
          <w:szCs w:val="28"/>
          <w:lang w:eastAsia="ru-RU"/>
        </w:rPr>
        <w:t>, 1990, с. 193.</w:t>
      </w:r>
    </w:p>
    <w:p w:rsidR="00E71BF5" w:rsidRDefault="00907FA2" w:rsidP="00E71BF5">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E71BF5">
        <w:rPr>
          <w:rFonts w:ascii="Times New Roman" w:eastAsia="Times New Roman" w:hAnsi="Times New Roman"/>
          <w:sz w:val="28"/>
          <w:szCs w:val="28"/>
          <w:lang w:eastAsia="ru-RU"/>
        </w:rPr>
        <w:t xml:space="preserve">. Петровский А.В, </w:t>
      </w:r>
      <w:proofErr w:type="spellStart"/>
      <w:r w:rsidR="00E71BF5">
        <w:rPr>
          <w:rFonts w:ascii="Times New Roman" w:eastAsia="Times New Roman" w:hAnsi="Times New Roman"/>
          <w:sz w:val="28"/>
          <w:szCs w:val="28"/>
          <w:lang w:eastAsia="ru-RU"/>
        </w:rPr>
        <w:t>Ярошевский</w:t>
      </w:r>
      <w:proofErr w:type="spellEnd"/>
      <w:r w:rsidR="00E71BF5">
        <w:rPr>
          <w:rFonts w:ascii="Times New Roman" w:eastAsia="Times New Roman" w:hAnsi="Times New Roman"/>
          <w:sz w:val="28"/>
          <w:szCs w:val="28"/>
          <w:lang w:eastAsia="ru-RU"/>
        </w:rPr>
        <w:t xml:space="preserve"> М.Г. </w:t>
      </w:r>
      <w:r w:rsidR="00E71BF5" w:rsidRPr="00E71BF5">
        <w:rPr>
          <w:rFonts w:ascii="Times New Roman" w:eastAsia="Times New Roman" w:hAnsi="Times New Roman"/>
          <w:sz w:val="28"/>
          <w:szCs w:val="28"/>
          <w:lang w:eastAsia="ru-RU"/>
        </w:rPr>
        <w:t xml:space="preserve">// </w:t>
      </w:r>
      <w:r w:rsidR="00E71BF5">
        <w:rPr>
          <w:rFonts w:ascii="Times New Roman" w:eastAsia="Times New Roman" w:hAnsi="Times New Roman"/>
          <w:sz w:val="28"/>
          <w:szCs w:val="28"/>
          <w:lang w:eastAsia="ru-RU"/>
        </w:rPr>
        <w:t>Словарь /</w:t>
      </w:r>
      <w:r w:rsidR="00E71BF5" w:rsidRP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М</w:t>
      </w:r>
      <w:r w:rsidR="00E71BF5">
        <w:rPr>
          <w:rFonts w:ascii="Times New Roman" w:eastAsia="Times New Roman" w:hAnsi="Times New Roman"/>
          <w:sz w:val="28"/>
          <w:szCs w:val="28"/>
          <w:lang w:eastAsia="ru-RU"/>
        </w:rPr>
        <w:t>осква</w:t>
      </w:r>
      <w:r w:rsidR="00E71BF5" w:rsidRPr="008117B5">
        <w:rPr>
          <w:rFonts w:ascii="Times New Roman" w:eastAsia="Times New Roman" w:hAnsi="Times New Roman"/>
          <w:sz w:val="28"/>
          <w:szCs w:val="28"/>
          <w:lang w:eastAsia="ru-RU"/>
        </w:rPr>
        <w:t>, 1990</w:t>
      </w:r>
      <w:r w:rsidR="00E71BF5">
        <w:rPr>
          <w:rFonts w:ascii="Times New Roman" w:eastAsia="Times New Roman" w:hAnsi="Times New Roman"/>
          <w:sz w:val="28"/>
          <w:szCs w:val="28"/>
          <w:lang w:eastAsia="ru-RU"/>
        </w:rPr>
        <w:t>, с. 352.</w:t>
      </w:r>
    </w:p>
    <w:p w:rsidR="00EA5C6F" w:rsidRPr="00907FA2" w:rsidRDefault="00EA5C6F" w:rsidP="00EA5C6F">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2</w:t>
      </w:r>
      <w:r w:rsidR="0002209C">
        <w:rPr>
          <w:rFonts w:ascii="Times New Roman" w:eastAsia="Times New Roman" w:hAnsi="Times New Roman"/>
          <w:sz w:val="28"/>
          <w:szCs w:val="28"/>
          <w:lang w:eastAsia="ru-RU"/>
        </w:rPr>
        <w:t xml:space="preserve">. </w:t>
      </w:r>
      <w:r w:rsidR="0002209C" w:rsidRPr="0002209C">
        <w:rPr>
          <w:rFonts w:ascii="Times New Roman" w:eastAsia="Times New Roman" w:hAnsi="Times New Roman"/>
          <w:sz w:val="28"/>
          <w:szCs w:val="28"/>
          <w:lang w:eastAsia="ru-RU"/>
        </w:rPr>
        <w:t xml:space="preserve">Психологические методы исследования депрессивных состояний. – Электр. Ресурс: </w:t>
      </w:r>
      <w:hyperlink r:id="rId30" w:history="1">
        <w:r w:rsidR="0002209C" w:rsidRPr="0002209C">
          <w:rPr>
            <w:rStyle w:val="a4"/>
            <w:rFonts w:ascii="Times New Roman" w:eastAsia="Times New Roman" w:hAnsi="Times New Roman"/>
            <w:color w:val="auto"/>
            <w:sz w:val="28"/>
            <w:szCs w:val="28"/>
            <w:u w:val="none"/>
            <w:lang w:eastAsia="ru-RU"/>
          </w:rPr>
          <w:t>www.examen.ru</w:t>
        </w:r>
      </w:hyperlink>
      <w:r w:rsidR="0002209C" w:rsidRPr="0002209C">
        <w:rPr>
          <w:rFonts w:ascii="Times New Roman" w:eastAsia="Times New Roman" w:hAnsi="Times New Roman"/>
          <w:sz w:val="28"/>
          <w:szCs w:val="28"/>
          <w:lang w:eastAsia="ru-RU"/>
        </w:rPr>
        <w:t>.</w:t>
      </w:r>
    </w:p>
    <w:p w:rsidR="00E71BF5" w:rsidRDefault="00EA5C6F" w:rsidP="00EA5C6F">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3</w:t>
      </w:r>
      <w:r w:rsidR="00E71BF5">
        <w:rPr>
          <w:rFonts w:ascii="Times New Roman" w:eastAsia="Times New Roman" w:hAnsi="Times New Roman"/>
          <w:sz w:val="28"/>
          <w:szCs w:val="28"/>
          <w:lang w:eastAsia="ru-RU"/>
        </w:rPr>
        <w:t xml:space="preserve">. </w:t>
      </w:r>
      <w:proofErr w:type="spellStart"/>
      <w:r w:rsidR="00E71BF5">
        <w:rPr>
          <w:rFonts w:ascii="Times New Roman" w:eastAsia="Times New Roman" w:hAnsi="Times New Roman"/>
          <w:sz w:val="28"/>
          <w:szCs w:val="28"/>
          <w:lang w:eastAsia="ru-RU"/>
        </w:rPr>
        <w:t>Роджерс</w:t>
      </w:r>
      <w:proofErr w:type="spellEnd"/>
      <w:r w:rsidR="00E71BF5">
        <w:rPr>
          <w:rFonts w:ascii="Times New Roman" w:eastAsia="Times New Roman" w:hAnsi="Times New Roman"/>
          <w:sz w:val="28"/>
          <w:szCs w:val="28"/>
          <w:lang w:eastAsia="ru-RU"/>
        </w:rPr>
        <w:t xml:space="preserve"> К. </w:t>
      </w:r>
      <w:r w:rsidR="00E71BF5" w:rsidRPr="00E71BF5">
        <w:rPr>
          <w:rFonts w:ascii="Times New Roman" w:eastAsia="Times New Roman" w:hAnsi="Times New Roman"/>
          <w:sz w:val="28"/>
          <w:szCs w:val="28"/>
          <w:lang w:eastAsia="ru-RU"/>
        </w:rPr>
        <w:t>//</w:t>
      </w:r>
      <w:r w:rsid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Гуманистическая психология</w:t>
      </w:r>
      <w:r w:rsid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 xml:space="preserve">Психология личности: словарь-справочник /под ред. Горностай П., Титаренко Т. – К., 2001. – 10 </w:t>
      </w:r>
      <w:proofErr w:type="gramStart"/>
      <w:r w:rsidR="00E71BF5" w:rsidRPr="008117B5">
        <w:rPr>
          <w:rFonts w:ascii="Times New Roman" w:eastAsia="Times New Roman" w:hAnsi="Times New Roman"/>
          <w:sz w:val="28"/>
          <w:szCs w:val="28"/>
          <w:lang w:eastAsia="ru-RU"/>
        </w:rPr>
        <w:t>с</w:t>
      </w:r>
      <w:proofErr w:type="gramEnd"/>
      <w:r w:rsidR="00E71BF5" w:rsidRPr="008117B5">
        <w:rPr>
          <w:rFonts w:ascii="Times New Roman" w:eastAsia="Times New Roman" w:hAnsi="Times New Roman"/>
          <w:sz w:val="28"/>
          <w:szCs w:val="28"/>
          <w:lang w:eastAsia="ru-RU"/>
        </w:rPr>
        <w:t>.</w:t>
      </w:r>
    </w:p>
    <w:p w:rsidR="00E71BF5" w:rsidRDefault="00EA5C6F" w:rsidP="00E71BF5">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4</w:t>
      </w:r>
      <w:r w:rsidR="00E71BF5">
        <w:rPr>
          <w:rFonts w:ascii="Times New Roman" w:eastAsia="Times New Roman" w:hAnsi="Times New Roman"/>
          <w:sz w:val="28"/>
          <w:szCs w:val="28"/>
          <w:lang w:eastAsia="ru-RU"/>
        </w:rPr>
        <w:t xml:space="preserve">. </w:t>
      </w:r>
      <w:proofErr w:type="spellStart"/>
      <w:r w:rsidR="00E71BF5">
        <w:rPr>
          <w:rFonts w:ascii="Times New Roman" w:eastAsia="Times New Roman" w:hAnsi="Times New Roman"/>
          <w:sz w:val="28"/>
          <w:szCs w:val="28"/>
          <w:lang w:eastAsia="ru-RU"/>
        </w:rPr>
        <w:t>Роджерс</w:t>
      </w:r>
      <w:proofErr w:type="spellEnd"/>
      <w:r w:rsidR="00E71BF5">
        <w:rPr>
          <w:rFonts w:ascii="Times New Roman" w:eastAsia="Times New Roman" w:hAnsi="Times New Roman"/>
          <w:sz w:val="28"/>
          <w:szCs w:val="28"/>
          <w:lang w:eastAsia="ru-RU"/>
        </w:rPr>
        <w:t xml:space="preserve"> К. </w:t>
      </w:r>
      <w:r w:rsidR="00E71BF5" w:rsidRPr="00E71BF5">
        <w:rPr>
          <w:rFonts w:ascii="Times New Roman" w:eastAsia="Times New Roman" w:hAnsi="Times New Roman"/>
          <w:sz w:val="28"/>
          <w:szCs w:val="28"/>
          <w:lang w:eastAsia="ru-RU"/>
        </w:rPr>
        <w:t>//</w:t>
      </w:r>
      <w:r w:rsid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Гуманистическая психология</w:t>
      </w:r>
      <w:r w:rsidR="00E71BF5">
        <w:rPr>
          <w:rFonts w:ascii="Times New Roman" w:eastAsia="Times New Roman" w:hAnsi="Times New Roman"/>
          <w:sz w:val="28"/>
          <w:szCs w:val="28"/>
          <w:lang w:eastAsia="ru-RU"/>
        </w:rPr>
        <w:t xml:space="preserve">. </w:t>
      </w:r>
      <w:r w:rsidR="00E71BF5" w:rsidRPr="008117B5">
        <w:rPr>
          <w:rFonts w:ascii="Times New Roman" w:eastAsia="Times New Roman" w:hAnsi="Times New Roman"/>
          <w:sz w:val="28"/>
          <w:szCs w:val="28"/>
          <w:lang w:eastAsia="ru-RU"/>
        </w:rPr>
        <w:t>Психология личности: словарь-справочник /под ред. Горностай П., Титаренко Т. – К</w:t>
      </w:r>
      <w:r w:rsidR="00E71BF5">
        <w:rPr>
          <w:rFonts w:ascii="Times New Roman" w:eastAsia="Times New Roman" w:hAnsi="Times New Roman"/>
          <w:sz w:val="28"/>
          <w:szCs w:val="28"/>
          <w:lang w:eastAsia="ru-RU"/>
        </w:rPr>
        <w:t>., 2001. – 11</w:t>
      </w:r>
      <w:r w:rsidR="00E71BF5" w:rsidRPr="008117B5">
        <w:rPr>
          <w:rFonts w:ascii="Times New Roman" w:eastAsia="Times New Roman" w:hAnsi="Times New Roman"/>
          <w:sz w:val="28"/>
          <w:szCs w:val="28"/>
          <w:lang w:eastAsia="ru-RU"/>
        </w:rPr>
        <w:t xml:space="preserve"> </w:t>
      </w:r>
      <w:proofErr w:type="gramStart"/>
      <w:r w:rsidR="00E71BF5" w:rsidRPr="008117B5">
        <w:rPr>
          <w:rFonts w:ascii="Times New Roman" w:eastAsia="Times New Roman" w:hAnsi="Times New Roman"/>
          <w:sz w:val="28"/>
          <w:szCs w:val="28"/>
          <w:lang w:eastAsia="ru-RU"/>
        </w:rPr>
        <w:t>с</w:t>
      </w:r>
      <w:proofErr w:type="gramEnd"/>
      <w:r w:rsidR="00E71BF5" w:rsidRPr="008117B5">
        <w:rPr>
          <w:rFonts w:ascii="Times New Roman" w:eastAsia="Times New Roman" w:hAnsi="Times New Roman"/>
          <w:sz w:val="28"/>
          <w:szCs w:val="28"/>
          <w:lang w:eastAsia="ru-RU"/>
        </w:rPr>
        <w:t>.</w:t>
      </w:r>
    </w:p>
    <w:p w:rsidR="00E71BF5" w:rsidRDefault="00E71BF5" w:rsidP="00E71BF5">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Столин</w:t>
      </w:r>
      <w:proofErr w:type="spellEnd"/>
      <w:r>
        <w:rPr>
          <w:rFonts w:ascii="Times New Roman" w:eastAsia="Times New Roman" w:hAnsi="Times New Roman"/>
          <w:sz w:val="28"/>
          <w:szCs w:val="28"/>
          <w:lang w:eastAsia="ru-RU"/>
        </w:rPr>
        <w:t xml:space="preserve"> В.В. </w:t>
      </w:r>
      <w:r w:rsidRPr="00E71B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Самосознание личности. </w:t>
      </w:r>
      <w:r w:rsidRPr="00E71BF5">
        <w:rPr>
          <w:rFonts w:ascii="Times New Roman" w:eastAsia="Times New Roman" w:hAnsi="Times New Roman"/>
          <w:sz w:val="28"/>
          <w:szCs w:val="28"/>
          <w:lang w:eastAsia="ru-RU"/>
        </w:rPr>
        <w:t>/</w:t>
      </w:r>
      <w:r>
        <w:rPr>
          <w:rFonts w:ascii="Times New Roman" w:eastAsia="Times New Roman" w:hAnsi="Times New Roman"/>
          <w:sz w:val="28"/>
          <w:szCs w:val="28"/>
          <w:lang w:eastAsia="ru-RU"/>
        </w:rPr>
        <w:t>Москва</w:t>
      </w:r>
      <w:r w:rsidRPr="008117B5">
        <w:rPr>
          <w:rFonts w:ascii="Times New Roman" w:eastAsia="Times New Roman" w:hAnsi="Times New Roman"/>
          <w:sz w:val="28"/>
          <w:szCs w:val="28"/>
          <w:lang w:eastAsia="ru-RU"/>
        </w:rPr>
        <w:t xml:space="preserve">, 1983. – 5 </w:t>
      </w:r>
      <w:proofErr w:type="gramStart"/>
      <w:r w:rsidRPr="008117B5">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02209C" w:rsidRDefault="00EA5C6F" w:rsidP="0002209C">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6</w:t>
      </w:r>
      <w:r w:rsidR="00E71BF5">
        <w:rPr>
          <w:rFonts w:ascii="Times New Roman" w:eastAsia="Times New Roman" w:hAnsi="Times New Roman"/>
          <w:sz w:val="28"/>
          <w:szCs w:val="28"/>
          <w:lang w:eastAsia="ru-RU"/>
        </w:rPr>
        <w:t xml:space="preserve">. </w:t>
      </w:r>
      <w:proofErr w:type="spellStart"/>
      <w:r w:rsidR="0002209C">
        <w:rPr>
          <w:rFonts w:ascii="Times New Roman" w:eastAsia="Times New Roman" w:hAnsi="Times New Roman"/>
          <w:sz w:val="28"/>
          <w:szCs w:val="28"/>
          <w:lang w:eastAsia="ru-RU"/>
        </w:rPr>
        <w:t>Столин</w:t>
      </w:r>
      <w:proofErr w:type="spellEnd"/>
      <w:r w:rsidR="0002209C">
        <w:rPr>
          <w:rFonts w:ascii="Times New Roman" w:eastAsia="Times New Roman" w:hAnsi="Times New Roman"/>
          <w:sz w:val="28"/>
          <w:szCs w:val="28"/>
          <w:lang w:eastAsia="ru-RU"/>
        </w:rPr>
        <w:t xml:space="preserve"> В.В. </w:t>
      </w:r>
      <w:r w:rsidR="0002209C" w:rsidRPr="00E71BF5">
        <w:rPr>
          <w:rFonts w:ascii="Times New Roman" w:eastAsia="Times New Roman" w:hAnsi="Times New Roman"/>
          <w:sz w:val="28"/>
          <w:szCs w:val="28"/>
          <w:lang w:eastAsia="ru-RU"/>
        </w:rPr>
        <w:t xml:space="preserve">// </w:t>
      </w:r>
      <w:r w:rsidR="0002209C">
        <w:rPr>
          <w:rFonts w:ascii="Times New Roman" w:eastAsia="Times New Roman" w:hAnsi="Times New Roman"/>
          <w:sz w:val="28"/>
          <w:szCs w:val="28"/>
          <w:lang w:eastAsia="ru-RU"/>
        </w:rPr>
        <w:t xml:space="preserve">Самосознание личности. </w:t>
      </w:r>
      <w:r w:rsidR="0002209C" w:rsidRPr="00E71BF5">
        <w:rPr>
          <w:rFonts w:ascii="Times New Roman" w:eastAsia="Times New Roman" w:hAnsi="Times New Roman"/>
          <w:sz w:val="28"/>
          <w:szCs w:val="28"/>
          <w:lang w:eastAsia="ru-RU"/>
        </w:rPr>
        <w:t>/</w:t>
      </w:r>
      <w:r w:rsidR="0002209C">
        <w:rPr>
          <w:rFonts w:ascii="Times New Roman" w:eastAsia="Times New Roman" w:hAnsi="Times New Roman"/>
          <w:sz w:val="28"/>
          <w:szCs w:val="28"/>
          <w:lang w:eastAsia="ru-RU"/>
        </w:rPr>
        <w:t>Москва</w:t>
      </w:r>
      <w:r w:rsidR="0002209C" w:rsidRPr="008117B5">
        <w:rPr>
          <w:rFonts w:ascii="Times New Roman" w:eastAsia="Times New Roman" w:hAnsi="Times New Roman"/>
          <w:sz w:val="28"/>
          <w:szCs w:val="28"/>
          <w:lang w:eastAsia="ru-RU"/>
        </w:rPr>
        <w:t>, 198</w:t>
      </w:r>
      <w:r w:rsidR="0002209C">
        <w:rPr>
          <w:rFonts w:ascii="Times New Roman" w:eastAsia="Times New Roman" w:hAnsi="Times New Roman"/>
          <w:sz w:val="28"/>
          <w:szCs w:val="28"/>
          <w:lang w:eastAsia="ru-RU"/>
        </w:rPr>
        <w:t>3. – 38</w:t>
      </w:r>
      <w:r w:rsidR="0002209C" w:rsidRPr="008117B5">
        <w:rPr>
          <w:rFonts w:ascii="Times New Roman" w:eastAsia="Times New Roman" w:hAnsi="Times New Roman"/>
          <w:sz w:val="28"/>
          <w:szCs w:val="28"/>
          <w:lang w:eastAsia="ru-RU"/>
        </w:rPr>
        <w:t xml:space="preserve"> </w:t>
      </w:r>
      <w:proofErr w:type="gramStart"/>
      <w:r w:rsidR="0002209C" w:rsidRPr="008117B5">
        <w:rPr>
          <w:rFonts w:ascii="Times New Roman" w:eastAsia="Times New Roman" w:hAnsi="Times New Roman"/>
          <w:sz w:val="28"/>
          <w:szCs w:val="28"/>
          <w:lang w:eastAsia="ru-RU"/>
        </w:rPr>
        <w:t>с</w:t>
      </w:r>
      <w:proofErr w:type="gramEnd"/>
      <w:r w:rsidR="0002209C">
        <w:rPr>
          <w:rFonts w:ascii="Times New Roman" w:eastAsia="Times New Roman" w:hAnsi="Times New Roman"/>
          <w:sz w:val="28"/>
          <w:szCs w:val="28"/>
          <w:lang w:eastAsia="ru-RU"/>
        </w:rPr>
        <w:t>.</w:t>
      </w:r>
    </w:p>
    <w:p w:rsidR="00EA5C6F" w:rsidRPr="00907FA2" w:rsidRDefault="00907FA2" w:rsidP="0002209C">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EA5C6F">
        <w:rPr>
          <w:rFonts w:ascii="Times New Roman" w:eastAsia="Times New Roman" w:hAnsi="Times New Roman"/>
          <w:sz w:val="28"/>
          <w:szCs w:val="28"/>
          <w:lang w:eastAsia="ru-RU"/>
        </w:rPr>
        <w:t xml:space="preserve">. </w:t>
      </w:r>
      <w:r w:rsidR="00EA5C6F" w:rsidRPr="00EA5C6F">
        <w:rPr>
          <w:rFonts w:ascii="Times New Roman" w:eastAsia="Times New Roman" w:hAnsi="Times New Roman"/>
          <w:sz w:val="28"/>
          <w:szCs w:val="28"/>
          <w:lang w:eastAsia="ru-RU"/>
        </w:rPr>
        <w:t>Сысоева Н.Ю.</w:t>
      </w:r>
      <w:r w:rsidR="00EA5C6F">
        <w:rPr>
          <w:rFonts w:ascii="Times New Roman" w:eastAsia="Times New Roman" w:hAnsi="Times New Roman"/>
          <w:sz w:val="28"/>
          <w:szCs w:val="28"/>
          <w:lang w:eastAsia="ru-RU"/>
        </w:rPr>
        <w:t xml:space="preserve"> </w:t>
      </w:r>
      <w:r w:rsidR="00EA5C6F" w:rsidRPr="00EA5C6F">
        <w:rPr>
          <w:rFonts w:ascii="Times New Roman" w:eastAsia="Times New Roman" w:hAnsi="Times New Roman"/>
          <w:sz w:val="28"/>
          <w:szCs w:val="28"/>
          <w:lang w:eastAsia="ru-RU"/>
        </w:rPr>
        <w:t xml:space="preserve">// Психологические особенности больных </w:t>
      </w:r>
      <w:proofErr w:type="spellStart"/>
      <w:proofErr w:type="gramStart"/>
      <w:r w:rsidR="00EA5C6F" w:rsidRPr="00EA5C6F">
        <w:rPr>
          <w:rFonts w:ascii="Times New Roman" w:eastAsia="Times New Roman" w:hAnsi="Times New Roman"/>
          <w:sz w:val="28"/>
          <w:szCs w:val="28"/>
          <w:lang w:eastAsia="ru-RU"/>
        </w:rPr>
        <w:t>сер</w:t>
      </w:r>
      <w:r w:rsidR="00EA5C6F">
        <w:rPr>
          <w:rFonts w:ascii="Times New Roman" w:eastAsia="Times New Roman" w:hAnsi="Times New Roman"/>
          <w:sz w:val="28"/>
          <w:szCs w:val="28"/>
          <w:lang w:eastAsia="ru-RU"/>
        </w:rPr>
        <w:t>дечно-сосудистыми</w:t>
      </w:r>
      <w:proofErr w:type="spellEnd"/>
      <w:proofErr w:type="gramEnd"/>
      <w:r w:rsidR="00EA5C6F">
        <w:rPr>
          <w:rFonts w:ascii="Times New Roman" w:eastAsia="Times New Roman" w:hAnsi="Times New Roman"/>
          <w:sz w:val="28"/>
          <w:szCs w:val="28"/>
          <w:lang w:eastAsia="ru-RU"/>
        </w:rPr>
        <w:t xml:space="preserve"> заболеваниями</w:t>
      </w:r>
      <w:r>
        <w:rPr>
          <w:rFonts w:ascii="Times New Roman" w:eastAsia="Times New Roman" w:hAnsi="Times New Roman"/>
          <w:sz w:val="28"/>
          <w:szCs w:val="28"/>
          <w:lang w:eastAsia="ru-RU"/>
        </w:rPr>
        <w:t xml:space="preserve">. </w:t>
      </w:r>
    </w:p>
    <w:p w:rsidR="0002209C" w:rsidRDefault="00EA5C6F" w:rsidP="0002209C">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8</w:t>
      </w:r>
      <w:r w:rsidR="0002209C">
        <w:rPr>
          <w:rFonts w:ascii="Times New Roman" w:eastAsia="Times New Roman" w:hAnsi="Times New Roman"/>
          <w:sz w:val="28"/>
          <w:szCs w:val="28"/>
          <w:lang w:eastAsia="ru-RU"/>
        </w:rPr>
        <w:t>.</w:t>
      </w:r>
      <w:r w:rsidR="0002209C" w:rsidRPr="008117B5">
        <w:rPr>
          <w:rFonts w:ascii="Times New Roman" w:eastAsia="Times New Roman" w:hAnsi="Times New Roman"/>
          <w:sz w:val="28"/>
          <w:szCs w:val="28"/>
          <w:lang w:eastAsia="ru-RU"/>
        </w:rPr>
        <w:t>Талайко</w:t>
      </w:r>
      <w:r w:rsidR="0002209C">
        <w:rPr>
          <w:rFonts w:ascii="Times New Roman" w:eastAsia="Times New Roman" w:hAnsi="Times New Roman"/>
          <w:sz w:val="28"/>
          <w:szCs w:val="28"/>
          <w:lang w:eastAsia="ru-RU"/>
        </w:rPr>
        <w:t xml:space="preserve"> С.В.</w:t>
      </w:r>
      <w:r w:rsidR="0002209C" w:rsidRPr="008117B5">
        <w:rPr>
          <w:rFonts w:ascii="Times New Roman" w:eastAsia="Times New Roman" w:hAnsi="Times New Roman"/>
          <w:sz w:val="28"/>
          <w:szCs w:val="28"/>
          <w:lang w:eastAsia="ru-RU"/>
        </w:rPr>
        <w:t xml:space="preserve"> //</w:t>
      </w:r>
      <w:r w:rsidR="0002209C">
        <w:rPr>
          <w:rFonts w:ascii="Times New Roman" w:eastAsia="Times New Roman" w:hAnsi="Times New Roman"/>
          <w:sz w:val="28"/>
          <w:szCs w:val="28"/>
          <w:lang w:eastAsia="ru-RU"/>
        </w:rPr>
        <w:t xml:space="preserve"> </w:t>
      </w:r>
      <w:r w:rsidR="0002209C" w:rsidRPr="008117B5">
        <w:rPr>
          <w:rFonts w:ascii="Times New Roman" w:eastAsia="Times New Roman" w:hAnsi="Times New Roman"/>
          <w:sz w:val="28"/>
          <w:szCs w:val="28"/>
          <w:lang w:eastAsia="ru-RU"/>
        </w:rPr>
        <w:t xml:space="preserve">Психология личности: курс лекций /Лекция 6– электронный ресурс: </w:t>
      </w:r>
      <w:proofErr w:type="spellStart"/>
      <w:r w:rsidR="0002209C" w:rsidRPr="008117B5">
        <w:rPr>
          <w:rFonts w:ascii="Times New Roman" w:eastAsia="Times New Roman" w:hAnsi="Times New Roman"/>
          <w:sz w:val="28"/>
          <w:szCs w:val="28"/>
          <w:lang w:eastAsia="ru-RU"/>
        </w:rPr>
        <w:t>www</w:t>
      </w:r>
      <w:proofErr w:type="spellEnd"/>
      <w:r w:rsidR="0002209C" w:rsidRPr="008117B5">
        <w:rPr>
          <w:rFonts w:ascii="Times New Roman" w:eastAsia="Times New Roman" w:hAnsi="Times New Roman"/>
          <w:sz w:val="28"/>
          <w:szCs w:val="28"/>
          <w:lang w:eastAsia="ru-RU"/>
        </w:rPr>
        <w:t xml:space="preserve">. </w:t>
      </w:r>
      <w:proofErr w:type="spellStart"/>
      <w:r w:rsidR="0002209C" w:rsidRPr="008117B5">
        <w:rPr>
          <w:rFonts w:ascii="Times New Roman" w:eastAsia="Times New Roman" w:hAnsi="Times New Roman"/>
          <w:sz w:val="28"/>
          <w:szCs w:val="28"/>
          <w:lang w:eastAsia="ru-RU"/>
        </w:rPr>
        <w:t>myword.ru</w:t>
      </w:r>
      <w:proofErr w:type="spellEnd"/>
      <w:r w:rsidR="0002209C" w:rsidRPr="008117B5">
        <w:rPr>
          <w:rFonts w:ascii="Times New Roman" w:eastAsia="Times New Roman" w:hAnsi="Times New Roman"/>
          <w:sz w:val="28"/>
          <w:szCs w:val="28"/>
          <w:lang w:eastAsia="ru-RU"/>
        </w:rPr>
        <w:t>.</w:t>
      </w:r>
    </w:p>
    <w:p w:rsidR="0002209C" w:rsidRPr="0011737C" w:rsidRDefault="00EA5C6F" w:rsidP="0002209C">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sidR="00907FA2">
        <w:rPr>
          <w:rFonts w:ascii="Times New Roman" w:eastAsia="Times New Roman" w:hAnsi="Times New Roman"/>
          <w:sz w:val="28"/>
          <w:szCs w:val="28"/>
          <w:lang w:eastAsia="ru-RU"/>
        </w:rPr>
        <w:t>9</w:t>
      </w:r>
      <w:r w:rsidR="0002209C">
        <w:rPr>
          <w:rFonts w:ascii="Times New Roman" w:eastAsia="Times New Roman" w:hAnsi="Times New Roman"/>
          <w:sz w:val="28"/>
          <w:szCs w:val="28"/>
          <w:lang w:eastAsia="ru-RU"/>
        </w:rPr>
        <w:t xml:space="preserve">. </w:t>
      </w:r>
      <w:proofErr w:type="spellStart"/>
      <w:r w:rsidR="0002209C">
        <w:rPr>
          <w:rFonts w:ascii="Times New Roman" w:eastAsia="Times New Roman" w:hAnsi="Times New Roman"/>
          <w:sz w:val="28"/>
          <w:szCs w:val="28"/>
          <w:lang w:eastAsia="ru-RU"/>
        </w:rPr>
        <w:t>Тхостов</w:t>
      </w:r>
      <w:proofErr w:type="spellEnd"/>
      <w:r w:rsidR="0002209C">
        <w:rPr>
          <w:rFonts w:ascii="Times New Roman" w:eastAsia="Times New Roman" w:hAnsi="Times New Roman"/>
          <w:sz w:val="28"/>
          <w:szCs w:val="28"/>
          <w:lang w:eastAsia="ru-RU"/>
        </w:rPr>
        <w:t xml:space="preserve"> А.</w:t>
      </w:r>
      <w:proofErr w:type="gramStart"/>
      <w:r w:rsidR="0002209C">
        <w:rPr>
          <w:rFonts w:ascii="Times New Roman" w:eastAsia="Times New Roman" w:hAnsi="Times New Roman"/>
          <w:sz w:val="28"/>
          <w:szCs w:val="28"/>
          <w:lang w:eastAsia="ru-RU"/>
        </w:rPr>
        <w:t>Ш</w:t>
      </w:r>
      <w:proofErr w:type="gramEnd"/>
      <w:r w:rsidR="0002209C" w:rsidRPr="008117B5">
        <w:rPr>
          <w:rFonts w:ascii="Times New Roman" w:eastAsia="Times New Roman" w:hAnsi="Times New Roman"/>
          <w:sz w:val="28"/>
          <w:szCs w:val="28"/>
          <w:lang w:eastAsia="ru-RU"/>
        </w:rPr>
        <w:t xml:space="preserve">, Д.А. </w:t>
      </w:r>
      <w:r w:rsidR="0002209C">
        <w:rPr>
          <w:rFonts w:ascii="Times New Roman" w:eastAsia="Times New Roman" w:hAnsi="Times New Roman"/>
          <w:sz w:val="28"/>
          <w:szCs w:val="28"/>
          <w:lang w:eastAsia="ru-RU"/>
        </w:rPr>
        <w:t xml:space="preserve">Степанович </w:t>
      </w:r>
      <w:r w:rsidR="0002209C" w:rsidRPr="0002209C">
        <w:rPr>
          <w:rFonts w:ascii="Times New Roman" w:eastAsia="Times New Roman" w:hAnsi="Times New Roman"/>
          <w:sz w:val="28"/>
          <w:szCs w:val="28"/>
          <w:lang w:eastAsia="ru-RU"/>
        </w:rPr>
        <w:t xml:space="preserve">// </w:t>
      </w:r>
      <w:r w:rsidR="0002209C" w:rsidRPr="008117B5">
        <w:rPr>
          <w:rFonts w:ascii="Times New Roman" w:eastAsia="Times New Roman" w:hAnsi="Times New Roman"/>
          <w:sz w:val="28"/>
          <w:szCs w:val="28"/>
          <w:lang w:eastAsia="ru-RU"/>
        </w:rPr>
        <w:t>Влияние кризисной жизненной ситу</w:t>
      </w:r>
      <w:r w:rsidR="0002209C">
        <w:rPr>
          <w:rFonts w:ascii="Times New Roman" w:eastAsia="Times New Roman" w:hAnsi="Times New Roman"/>
          <w:sz w:val="28"/>
          <w:szCs w:val="28"/>
          <w:lang w:eastAsia="ru-RU"/>
        </w:rPr>
        <w:t>ации на структуру самооценки</w:t>
      </w:r>
      <w:r w:rsidR="0002209C" w:rsidRPr="0002209C">
        <w:rPr>
          <w:rFonts w:ascii="Times New Roman" w:eastAsia="Times New Roman" w:hAnsi="Times New Roman"/>
          <w:sz w:val="28"/>
          <w:szCs w:val="28"/>
          <w:lang w:eastAsia="ru-RU"/>
        </w:rPr>
        <w:t xml:space="preserve"> /</w:t>
      </w:r>
      <w:r w:rsidR="0002209C" w:rsidRPr="008117B5">
        <w:rPr>
          <w:rFonts w:ascii="Times New Roman" w:eastAsia="Times New Roman" w:hAnsi="Times New Roman"/>
          <w:sz w:val="28"/>
          <w:szCs w:val="28"/>
          <w:lang w:eastAsia="ru-RU"/>
        </w:rPr>
        <w:t>Электрон. Ресурс</w:t>
      </w:r>
      <w:r w:rsidR="0002209C" w:rsidRPr="0011737C">
        <w:rPr>
          <w:rFonts w:ascii="Times New Roman" w:eastAsia="Times New Roman" w:hAnsi="Times New Roman"/>
          <w:sz w:val="28"/>
          <w:szCs w:val="28"/>
          <w:lang w:val="en-US" w:eastAsia="ru-RU"/>
        </w:rPr>
        <w:t>: www. voppsy.ru.</w:t>
      </w:r>
    </w:p>
    <w:p w:rsidR="0002209C" w:rsidRDefault="009B14E6" w:rsidP="0002209C">
      <w:pPr>
        <w:widowControl w:val="0"/>
        <w:autoSpaceDE w:val="0"/>
        <w:autoSpaceDN w:val="0"/>
        <w:spacing w:after="0" w:line="360" w:lineRule="auto"/>
        <w:ind w:firstLine="709"/>
        <w:jc w:val="both"/>
        <w:rPr>
          <w:rFonts w:ascii="Times New Roman" w:hAnsi="Times New Roman"/>
          <w:bCs/>
          <w:sz w:val="28"/>
          <w:szCs w:val="28"/>
          <w:lang w:val="en-US"/>
        </w:rPr>
      </w:pPr>
      <w:r w:rsidRPr="00D94B6F">
        <w:rPr>
          <w:rFonts w:ascii="Times New Roman" w:eastAsia="Times New Roman" w:hAnsi="Times New Roman"/>
          <w:sz w:val="28"/>
          <w:szCs w:val="28"/>
          <w:lang w:val="en-US" w:eastAsia="ru-RU"/>
        </w:rPr>
        <w:t>20</w:t>
      </w:r>
      <w:r w:rsidR="0002209C" w:rsidRPr="00EA5C6F">
        <w:rPr>
          <w:rFonts w:ascii="Times New Roman" w:eastAsia="Times New Roman" w:hAnsi="Times New Roman"/>
          <w:sz w:val="28"/>
          <w:szCs w:val="28"/>
          <w:lang w:val="en-US" w:eastAsia="ru-RU"/>
        </w:rPr>
        <w:t>.</w:t>
      </w:r>
      <w:r w:rsidR="00EA5C6F">
        <w:rPr>
          <w:rFonts w:ascii="Times New Roman" w:eastAsia="Times New Roman" w:hAnsi="Times New Roman"/>
          <w:sz w:val="28"/>
          <w:szCs w:val="28"/>
          <w:lang w:val="en-US" w:eastAsia="ru-RU"/>
        </w:rPr>
        <w:t xml:space="preserve"> </w:t>
      </w:r>
      <w:r w:rsidR="0002209C" w:rsidRPr="00EA5C6F">
        <w:rPr>
          <w:rFonts w:ascii="Times New Roman" w:eastAsia="Times New Roman" w:hAnsi="Times New Roman"/>
          <w:sz w:val="28"/>
          <w:szCs w:val="28"/>
          <w:lang w:val="en-US" w:eastAsia="ru-RU"/>
        </w:rPr>
        <w:t xml:space="preserve"> </w:t>
      </w:r>
      <w:proofErr w:type="spellStart"/>
      <w:r w:rsidR="00EA5C6F" w:rsidRPr="008117B5">
        <w:rPr>
          <w:rFonts w:ascii="Times New Roman" w:eastAsia="Times New Roman" w:hAnsi="Times New Roman"/>
          <w:sz w:val="28"/>
          <w:szCs w:val="28"/>
          <w:lang w:eastAsia="ru-RU"/>
        </w:rPr>
        <w:t>Хэйс</w:t>
      </w:r>
      <w:proofErr w:type="spellEnd"/>
      <w:r w:rsidR="00EA5C6F">
        <w:rPr>
          <w:rFonts w:ascii="Times New Roman" w:eastAsia="Times New Roman" w:hAnsi="Times New Roman"/>
          <w:sz w:val="28"/>
          <w:szCs w:val="28"/>
          <w:lang w:val="en-US" w:eastAsia="ru-RU"/>
        </w:rPr>
        <w:t xml:space="preserve"> </w:t>
      </w:r>
      <w:r w:rsidR="00EA5C6F">
        <w:rPr>
          <w:rFonts w:ascii="Times New Roman" w:eastAsia="Times New Roman" w:hAnsi="Times New Roman"/>
          <w:sz w:val="28"/>
          <w:szCs w:val="28"/>
          <w:lang w:eastAsia="ru-RU"/>
        </w:rPr>
        <w:t>Р</w:t>
      </w:r>
      <w:r w:rsidR="00EA5C6F" w:rsidRPr="00EA5C6F">
        <w:rPr>
          <w:rFonts w:ascii="Times New Roman" w:eastAsia="Times New Roman" w:hAnsi="Times New Roman"/>
          <w:sz w:val="28"/>
          <w:szCs w:val="28"/>
          <w:lang w:val="en-US" w:eastAsia="ru-RU"/>
        </w:rPr>
        <w:t>.</w:t>
      </w:r>
      <w:r w:rsidR="00EA5C6F">
        <w:rPr>
          <w:rFonts w:ascii="Times New Roman" w:eastAsia="Times New Roman" w:hAnsi="Times New Roman"/>
          <w:sz w:val="28"/>
          <w:szCs w:val="28"/>
          <w:lang w:eastAsia="ru-RU"/>
        </w:rPr>
        <w:t>Д</w:t>
      </w:r>
      <w:r w:rsidR="00EA5C6F" w:rsidRPr="00EA5C6F">
        <w:rPr>
          <w:rFonts w:ascii="Times New Roman" w:eastAsia="Times New Roman" w:hAnsi="Times New Roman"/>
          <w:sz w:val="28"/>
          <w:szCs w:val="28"/>
          <w:lang w:val="en-US" w:eastAsia="ru-RU"/>
        </w:rPr>
        <w:t xml:space="preserve">. </w:t>
      </w:r>
      <w:r w:rsidR="00EA5C6F">
        <w:rPr>
          <w:rFonts w:ascii="Times New Roman" w:eastAsia="Times New Roman" w:hAnsi="Times New Roman"/>
          <w:sz w:val="28"/>
          <w:szCs w:val="28"/>
          <w:lang w:val="en-US" w:eastAsia="ru-RU"/>
        </w:rPr>
        <w:t>//</w:t>
      </w:r>
      <w:r w:rsidR="00EA5C6F" w:rsidRPr="008117B5">
        <w:rPr>
          <w:rFonts w:ascii="Times New Roman" w:hAnsi="Times New Roman"/>
          <w:bCs/>
          <w:sz w:val="28"/>
          <w:szCs w:val="28"/>
          <w:lang w:val="en-US"/>
        </w:rPr>
        <w:t xml:space="preserve"> Quality of Life Research. 1996.</w:t>
      </w:r>
      <w:r w:rsidR="00EA5C6F" w:rsidRPr="00CF4BBC">
        <w:rPr>
          <w:rFonts w:ascii="Times New Roman" w:hAnsi="Times New Roman"/>
          <w:bCs/>
          <w:sz w:val="28"/>
          <w:szCs w:val="28"/>
          <w:lang w:val="en-US"/>
        </w:rPr>
        <w:t xml:space="preserve"> – 1-29 </w:t>
      </w:r>
      <w:r w:rsidR="00EA5C6F" w:rsidRPr="008117B5">
        <w:rPr>
          <w:rFonts w:ascii="Times New Roman" w:hAnsi="Times New Roman"/>
          <w:bCs/>
          <w:sz w:val="28"/>
          <w:szCs w:val="28"/>
        </w:rPr>
        <w:t>с</w:t>
      </w:r>
      <w:r w:rsidR="00EA5C6F" w:rsidRPr="00CF4BBC">
        <w:rPr>
          <w:rFonts w:ascii="Times New Roman" w:hAnsi="Times New Roman"/>
          <w:bCs/>
          <w:sz w:val="28"/>
          <w:szCs w:val="28"/>
          <w:lang w:val="en-US"/>
        </w:rPr>
        <w:t>.</w:t>
      </w:r>
    </w:p>
    <w:p w:rsidR="00EA5C6F" w:rsidRPr="00EA5C6F" w:rsidRDefault="009B14E6" w:rsidP="0002209C">
      <w:pPr>
        <w:widowControl w:val="0"/>
        <w:autoSpaceDE w:val="0"/>
        <w:autoSpaceDN w:val="0"/>
        <w:spacing w:after="0" w:line="360" w:lineRule="auto"/>
        <w:ind w:firstLine="709"/>
        <w:jc w:val="both"/>
        <w:rPr>
          <w:rFonts w:ascii="Times New Roman" w:hAnsi="Times New Roman"/>
          <w:bCs/>
          <w:sz w:val="28"/>
          <w:szCs w:val="28"/>
          <w:lang w:val="en-US"/>
        </w:rPr>
      </w:pPr>
      <w:r>
        <w:rPr>
          <w:rFonts w:ascii="Times New Roman" w:hAnsi="Times New Roman"/>
          <w:bCs/>
          <w:sz w:val="28"/>
          <w:szCs w:val="28"/>
          <w:lang w:val="en-US"/>
        </w:rPr>
        <w:t>2</w:t>
      </w:r>
      <w:r w:rsidRPr="009B14E6">
        <w:rPr>
          <w:rFonts w:ascii="Times New Roman" w:hAnsi="Times New Roman"/>
          <w:bCs/>
          <w:sz w:val="28"/>
          <w:szCs w:val="28"/>
          <w:lang w:val="en-US"/>
        </w:rPr>
        <w:t>1</w:t>
      </w:r>
      <w:r w:rsidR="00EA5C6F" w:rsidRPr="00EA5C6F">
        <w:rPr>
          <w:rFonts w:ascii="Times New Roman" w:hAnsi="Times New Roman"/>
          <w:bCs/>
          <w:sz w:val="28"/>
          <w:szCs w:val="28"/>
          <w:lang w:val="en-US"/>
        </w:rPr>
        <w:t xml:space="preserve">. </w:t>
      </w:r>
      <w:r w:rsidR="00EA5C6F" w:rsidRPr="008117B5">
        <w:rPr>
          <w:rFonts w:ascii="Times New Roman" w:hAnsi="Times New Roman"/>
          <w:bCs/>
          <w:sz w:val="28"/>
          <w:szCs w:val="28"/>
          <w:lang w:val="en-US"/>
        </w:rPr>
        <w:t xml:space="preserve">Fairclaugh L. D. / Design and Analysis of Quality of Life Studies in Clinical Trials. - Charman &amp; Hall/CRC. — 2002. – 164-177 </w:t>
      </w:r>
      <w:r w:rsidR="00EA5C6F" w:rsidRPr="008117B5">
        <w:rPr>
          <w:rFonts w:ascii="Times New Roman" w:hAnsi="Times New Roman"/>
          <w:bCs/>
          <w:sz w:val="28"/>
          <w:szCs w:val="28"/>
        </w:rPr>
        <w:t>с</w:t>
      </w:r>
      <w:r w:rsidR="00EA5C6F" w:rsidRPr="00EA5C6F">
        <w:rPr>
          <w:rFonts w:ascii="Times New Roman" w:hAnsi="Times New Roman"/>
          <w:bCs/>
          <w:sz w:val="28"/>
          <w:szCs w:val="28"/>
          <w:lang w:val="en-US"/>
        </w:rPr>
        <w:t>.</w:t>
      </w:r>
    </w:p>
    <w:p w:rsidR="00EA5C6F" w:rsidRPr="00EA5C6F" w:rsidRDefault="00EA5C6F" w:rsidP="0002209C">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E71BF5" w:rsidRPr="00EA5C6F" w:rsidRDefault="00E71BF5" w:rsidP="00E71BF5">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E71BF5" w:rsidRPr="00EA5C6F" w:rsidRDefault="00E71BF5" w:rsidP="00E71BF5">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E71BF5" w:rsidRPr="00EA5C6F" w:rsidRDefault="00E71BF5" w:rsidP="00E71BF5">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FC1C17" w:rsidRPr="00EA5C6F" w:rsidRDefault="00FC1C17" w:rsidP="00FC1C17">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FC1C17" w:rsidRPr="00EA5C6F" w:rsidRDefault="00FC1C17" w:rsidP="00FC1C17">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BF2752" w:rsidRPr="00EA5C6F" w:rsidRDefault="00BF2752" w:rsidP="00BF2752">
      <w:pPr>
        <w:widowControl w:val="0"/>
        <w:autoSpaceDE w:val="0"/>
        <w:autoSpaceDN w:val="0"/>
        <w:spacing w:after="0" w:line="360" w:lineRule="auto"/>
        <w:ind w:firstLine="709"/>
        <w:jc w:val="both"/>
        <w:rPr>
          <w:rFonts w:ascii="Times New Roman" w:eastAsia="Times New Roman" w:hAnsi="Times New Roman"/>
          <w:sz w:val="28"/>
          <w:szCs w:val="28"/>
          <w:lang w:val="en-US" w:eastAsia="ru-RU"/>
        </w:rPr>
      </w:pPr>
    </w:p>
    <w:p w:rsidR="00BF2752" w:rsidRPr="00EA5C6F" w:rsidRDefault="00BF2752" w:rsidP="00BF2752">
      <w:pPr>
        <w:spacing w:line="360" w:lineRule="auto"/>
        <w:ind w:firstLine="709"/>
        <w:jc w:val="both"/>
        <w:rPr>
          <w:rFonts w:ascii="Times New Roman" w:hAnsi="Times New Roman"/>
          <w:sz w:val="28"/>
          <w:szCs w:val="28"/>
          <w:lang w:val="en-US"/>
        </w:rPr>
      </w:pPr>
    </w:p>
    <w:p w:rsidR="00A337B1" w:rsidRPr="00EA5C6F" w:rsidRDefault="00A337B1" w:rsidP="00733D74">
      <w:pPr>
        <w:spacing w:line="360" w:lineRule="auto"/>
        <w:ind w:firstLine="709"/>
        <w:jc w:val="both"/>
        <w:rPr>
          <w:rFonts w:ascii="Times New Roman" w:hAnsi="Times New Roman"/>
          <w:sz w:val="28"/>
          <w:szCs w:val="28"/>
          <w:lang w:val="en-US"/>
        </w:rPr>
      </w:pPr>
    </w:p>
    <w:p w:rsidR="00A337B1" w:rsidRPr="00EA5C6F" w:rsidRDefault="00A337B1" w:rsidP="00733D74">
      <w:pPr>
        <w:spacing w:line="360" w:lineRule="auto"/>
        <w:ind w:firstLine="709"/>
        <w:jc w:val="both"/>
        <w:rPr>
          <w:rFonts w:ascii="Times New Roman" w:hAnsi="Times New Roman"/>
          <w:sz w:val="28"/>
          <w:szCs w:val="28"/>
          <w:lang w:val="en-US"/>
        </w:rPr>
      </w:pPr>
    </w:p>
    <w:p w:rsidR="00A337B1" w:rsidRPr="00EA5C6F" w:rsidRDefault="00A337B1" w:rsidP="00733D74">
      <w:pPr>
        <w:spacing w:line="360" w:lineRule="auto"/>
        <w:ind w:firstLine="709"/>
        <w:jc w:val="both"/>
        <w:rPr>
          <w:rFonts w:ascii="Times New Roman" w:hAnsi="Times New Roman"/>
          <w:sz w:val="28"/>
          <w:szCs w:val="28"/>
          <w:lang w:val="en-US"/>
        </w:rPr>
      </w:pPr>
    </w:p>
    <w:p w:rsidR="00A337B1" w:rsidRPr="00EA5C6F" w:rsidRDefault="00A337B1" w:rsidP="00733D74">
      <w:pPr>
        <w:spacing w:line="360" w:lineRule="auto"/>
        <w:ind w:firstLine="709"/>
        <w:jc w:val="both"/>
        <w:rPr>
          <w:rFonts w:ascii="Times New Roman" w:hAnsi="Times New Roman"/>
          <w:sz w:val="28"/>
          <w:szCs w:val="28"/>
          <w:lang w:val="en-US"/>
        </w:rPr>
      </w:pPr>
    </w:p>
    <w:p w:rsidR="00962509" w:rsidRDefault="00962509" w:rsidP="00962509">
      <w:pPr>
        <w:spacing w:line="360" w:lineRule="auto"/>
        <w:jc w:val="both"/>
        <w:rPr>
          <w:rFonts w:ascii="Times New Roman" w:hAnsi="Times New Roman"/>
          <w:sz w:val="28"/>
          <w:szCs w:val="28"/>
          <w:lang w:val="en-US"/>
        </w:rPr>
      </w:pPr>
    </w:p>
    <w:p w:rsidR="00A337B1" w:rsidRPr="009B14E6" w:rsidRDefault="00A337B1" w:rsidP="009B14E6">
      <w:pPr>
        <w:pStyle w:val="1"/>
        <w:rPr>
          <w:rFonts w:ascii="Times New Roman" w:hAnsi="Times New Roman" w:cs="Times New Roman"/>
          <w:b w:val="0"/>
          <w:color w:val="auto"/>
        </w:rPr>
      </w:pPr>
      <w:r w:rsidRPr="009B14E6">
        <w:rPr>
          <w:rFonts w:ascii="Times New Roman" w:hAnsi="Times New Roman" w:cs="Times New Roman"/>
          <w:b w:val="0"/>
          <w:color w:val="auto"/>
        </w:rPr>
        <w:t>ПРИЛОЖЕНИЕ А</w:t>
      </w:r>
    </w:p>
    <w:p w:rsidR="00A337B1" w:rsidRPr="0011737C" w:rsidRDefault="00A337B1" w:rsidP="00962509">
      <w:pPr>
        <w:spacing w:line="360" w:lineRule="auto"/>
        <w:ind w:firstLine="709"/>
        <w:jc w:val="center"/>
        <w:rPr>
          <w:rFonts w:ascii="Times New Roman" w:hAnsi="Times New Roman"/>
          <w:bCs/>
          <w:sz w:val="28"/>
          <w:szCs w:val="28"/>
        </w:rPr>
      </w:pPr>
      <w:r w:rsidRPr="00733D74">
        <w:rPr>
          <w:rFonts w:ascii="Times New Roman" w:hAnsi="Times New Roman"/>
          <w:bCs/>
          <w:sz w:val="28"/>
          <w:szCs w:val="28"/>
        </w:rPr>
        <w:t>Шкала Ч.Д. Спилберга, Ю.Л. Ханина.</w:t>
      </w:r>
    </w:p>
    <w:p w:rsidR="004F6EDB" w:rsidRPr="004F6EDB" w:rsidRDefault="004F6EDB" w:rsidP="004F6EDB">
      <w:pPr>
        <w:shd w:val="clear" w:color="auto" w:fill="E8ECEE"/>
        <w:spacing w:before="100" w:beforeAutospacing="1" w:after="100" w:afterAutospacing="1"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b/>
          <w:bCs/>
          <w:color w:val="000000"/>
          <w:sz w:val="24"/>
          <w:szCs w:val="24"/>
          <w:lang w:eastAsia="ru-RU"/>
        </w:rPr>
        <w:t>Бланк для ответов</w:t>
      </w:r>
    </w:p>
    <w:p w:rsidR="004F6EDB" w:rsidRPr="004F6EDB" w:rsidRDefault="004F6EDB" w:rsidP="004F6EDB">
      <w:pPr>
        <w:spacing w:after="0" w:line="240" w:lineRule="auto"/>
        <w:rPr>
          <w:rFonts w:ascii="Times New Roman" w:eastAsia="Times New Roman" w:hAnsi="Times New Roman"/>
          <w:sz w:val="24"/>
          <w:szCs w:val="24"/>
          <w:lang w:eastAsia="ru-RU"/>
        </w:rPr>
      </w:pPr>
      <w:r w:rsidRPr="004F6EDB">
        <w:rPr>
          <w:rFonts w:ascii="Times New Roman" w:eastAsia="Times New Roman" w:hAnsi="Times New Roman"/>
          <w:color w:val="000000"/>
          <w:sz w:val="24"/>
          <w:szCs w:val="24"/>
          <w:shd w:val="clear" w:color="auto" w:fill="E8ECEE"/>
          <w:lang w:eastAsia="ru-RU"/>
        </w:rPr>
        <w:t>Фамилия________________________________ Дата________________________</w:t>
      </w:r>
    </w:p>
    <w:tbl>
      <w:tblPr>
        <w:tblW w:w="9409" w:type="dxa"/>
        <w:tblCellSpacing w:w="7" w:type="dxa"/>
        <w:shd w:val="clear" w:color="auto" w:fill="E8ECEE"/>
        <w:tblCellMar>
          <w:top w:w="30" w:type="dxa"/>
          <w:left w:w="30" w:type="dxa"/>
          <w:bottom w:w="30" w:type="dxa"/>
          <w:right w:w="30" w:type="dxa"/>
        </w:tblCellMar>
        <w:tblLook w:val="04A0"/>
      </w:tblPr>
      <w:tblGrid>
        <w:gridCol w:w="656"/>
        <w:gridCol w:w="4920"/>
        <w:gridCol w:w="578"/>
        <w:gridCol w:w="1149"/>
        <w:gridCol w:w="777"/>
        <w:gridCol w:w="1329"/>
      </w:tblGrid>
      <w:tr w:rsidR="004F6EDB" w:rsidRPr="004F6EDB" w:rsidTr="004F6EDB">
        <w:trPr>
          <w:trHeight w:val="2097"/>
          <w:tblCellSpacing w:w="7"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Инструкция: Прочитайте внимательно каждое из приведенных предложений и зачеркните соответствующую цифру справа в зависимости от того, как Вы себя чувствуете в данный момент. Над вопросами долго не задумывайтесь, поскольку правильных или неправильных ответов нет</w:t>
            </w:r>
          </w:p>
        </w:tc>
        <w:tc>
          <w:tcPr>
            <w:tcW w:w="697" w:type="dxa"/>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Нет, это не так</w:t>
            </w:r>
          </w:p>
        </w:tc>
        <w:tc>
          <w:tcPr>
            <w:tcW w:w="1419" w:type="dxa"/>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Пожалуй, так</w:t>
            </w:r>
          </w:p>
        </w:tc>
        <w:tc>
          <w:tcPr>
            <w:tcW w:w="945" w:type="dxa"/>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Верно</w:t>
            </w:r>
          </w:p>
        </w:tc>
        <w:tc>
          <w:tcPr>
            <w:tcW w:w="1638" w:type="dxa"/>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proofErr w:type="gramStart"/>
            <w:r w:rsidRPr="004F6EDB">
              <w:rPr>
                <w:rFonts w:ascii="Times New Roman" w:eastAsia="Times New Roman" w:hAnsi="Times New Roman"/>
                <w:color w:val="000000"/>
                <w:sz w:val="24"/>
                <w:szCs w:val="24"/>
                <w:lang w:eastAsia="ru-RU"/>
              </w:rPr>
              <w:t>Совершено</w:t>
            </w:r>
            <w:proofErr w:type="gramEnd"/>
            <w:r w:rsidRPr="004F6EDB">
              <w:rPr>
                <w:rFonts w:ascii="Times New Roman" w:eastAsia="Times New Roman" w:hAnsi="Times New Roman"/>
                <w:color w:val="000000"/>
                <w:sz w:val="24"/>
                <w:szCs w:val="24"/>
                <w:lang w:eastAsia="ru-RU"/>
              </w:rPr>
              <w:t xml:space="preserve"> верно</w:t>
            </w:r>
          </w:p>
        </w:tc>
      </w:tr>
      <w:tr w:rsidR="004F6EDB" w:rsidRPr="004F6EDB" w:rsidTr="004F6EDB">
        <w:trPr>
          <w:trHeight w:val="218"/>
          <w:tblCellSpacing w:w="7" w:type="dxa"/>
        </w:trPr>
        <w:tc>
          <w:tcPr>
            <w:tcW w:w="538" w:type="dxa"/>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4074" w:type="dxa"/>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6</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спокоен</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Мне ничего не угрожает</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нахожусь в напряжении</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испытываю сожаление</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чувствую себя свободно</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расстроен</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427"/>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Меня волнуют возможные неудачи</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4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чувствую себя отдохнувшим</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встревожен</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427"/>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испытываю чувство внутреннего удовлетворения</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уверен в себе</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 xml:space="preserve">Я </w:t>
            </w:r>
            <w:proofErr w:type="spellStart"/>
            <w:r w:rsidRPr="004F6EDB">
              <w:rPr>
                <w:rFonts w:ascii="Times New Roman" w:eastAsia="Times New Roman" w:hAnsi="Times New Roman"/>
                <w:color w:val="000000"/>
                <w:sz w:val="24"/>
                <w:szCs w:val="24"/>
                <w:lang w:eastAsia="ru-RU"/>
              </w:rPr>
              <w:t>неврвничаю</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не нахожу себе места</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lastRenderedPageBreak/>
              <w:t>14</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взвинчен</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4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не чувствую скованности, напряженности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доволен</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озабочен</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427"/>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слишком возбужден и мне не по себе</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18"/>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Мне радостно</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rHeight w:val="209"/>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Мне приятно</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bl>
    <w:p w:rsidR="00926DE9" w:rsidRDefault="00926DE9" w:rsidP="00926DE9">
      <w:pPr>
        <w:spacing w:line="360" w:lineRule="auto"/>
        <w:ind w:firstLine="709"/>
        <w:rPr>
          <w:rFonts w:ascii="Times New Roman" w:hAnsi="Times New Roman"/>
          <w:sz w:val="28"/>
          <w:szCs w:val="28"/>
          <w:lang w:val="en-US"/>
        </w:rPr>
      </w:pPr>
    </w:p>
    <w:p w:rsidR="004F6EDB" w:rsidRPr="00926DE9" w:rsidRDefault="004F6EDB" w:rsidP="00926DE9">
      <w:pPr>
        <w:spacing w:line="360" w:lineRule="auto"/>
        <w:ind w:firstLine="709"/>
        <w:rPr>
          <w:rFonts w:ascii="Times New Roman" w:hAnsi="Times New Roman"/>
          <w:sz w:val="28"/>
          <w:szCs w:val="28"/>
          <w:lang w:val="en-US"/>
        </w:rPr>
      </w:pPr>
    </w:p>
    <w:p w:rsidR="004F6EDB" w:rsidRPr="004F6EDB" w:rsidRDefault="004F6EDB" w:rsidP="004F6EDB">
      <w:pPr>
        <w:shd w:val="clear" w:color="auto" w:fill="E8ECEE"/>
        <w:spacing w:before="100" w:beforeAutospacing="1" w:after="100" w:afterAutospacing="1"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b/>
          <w:bCs/>
          <w:color w:val="000000"/>
          <w:sz w:val="24"/>
          <w:szCs w:val="24"/>
          <w:lang w:eastAsia="ru-RU"/>
        </w:rPr>
        <w:t>Бланк для ответов</w:t>
      </w:r>
    </w:p>
    <w:p w:rsidR="004F6EDB" w:rsidRPr="004F6EDB" w:rsidRDefault="004F6EDB" w:rsidP="004F6EDB">
      <w:pPr>
        <w:spacing w:after="0" w:line="240" w:lineRule="auto"/>
        <w:rPr>
          <w:rFonts w:ascii="Times New Roman" w:eastAsia="Times New Roman" w:hAnsi="Times New Roman"/>
          <w:sz w:val="24"/>
          <w:szCs w:val="24"/>
          <w:lang w:eastAsia="ru-RU"/>
        </w:rPr>
      </w:pPr>
      <w:r w:rsidRPr="004F6EDB">
        <w:rPr>
          <w:rFonts w:ascii="Times New Roman" w:eastAsia="Times New Roman" w:hAnsi="Times New Roman"/>
          <w:color w:val="000000"/>
          <w:sz w:val="24"/>
          <w:szCs w:val="24"/>
          <w:shd w:val="clear" w:color="auto" w:fill="E8ECEE"/>
          <w:lang w:eastAsia="ru-RU"/>
        </w:rPr>
        <w:t>Фамилия________________________________ Дата________________________</w:t>
      </w:r>
    </w:p>
    <w:tbl>
      <w:tblPr>
        <w:tblW w:w="9000" w:type="dxa"/>
        <w:tblCellSpacing w:w="7" w:type="dxa"/>
        <w:shd w:val="clear" w:color="auto" w:fill="E8ECEE"/>
        <w:tblCellMar>
          <w:top w:w="30" w:type="dxa"/>
          <w:left w:w="30" w:type="dxa"/>
          <w:bottom w:w="30" w:type="dxa"/>
          <w:right w:w="30" w:type="dxa"/>
        </w:tblCellMar>
        <w:tblLook w:val="04A0"/>
      </w:tblPr>
      <w:tblGrid>
        <w:gridCol w:w="442"/>
        <w:gridCol w:w="5149"/>
        <w:gridCol w:w="1009"/>
        <w:gridCol w:w="853"/>
        <w:gridCol w:w="698"/>
        <w:gridCol w:w="849"/>
      </w:tblGrid>
      <w:tr w:rsidR="004F6EDB" w:rsidRPr="004F6EDB" w:rsidTr="004F6EDB">
        <w:trPr>
          <w:tblCellSpacing w:w="7"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Инструкция: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обычно. Над вопросами долго не задумывайтесь, поскольку правильных или неправильных ответов нет</w:t>
            </w:r>
          </w:p>
        </w:tc>
        <w:tc>
          <w:tcPr>
            <w:tcW w:w="1575" w:type="dxa"/>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Почти никогда</w:t>
            </w:r>
          </w:p>
        </w:tc>
        <w:tc>
          <w:tcPr>
            <w:tcW w:w="780" w:type="dxa"/>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Иногда</w:t>
            </w:r>
          </w:p>
        </w:tc>
        <w:tc>
          <w:tcPr>
            <w:tcW w:w="645" w:type="dxa"/>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Часто</w:t>
            </w:r>
          </w:p>
        </w:tc>
        <w:tc>
          <w:tcPr>
            <w:tcW w:w="1410" w:type="dxa"/>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Почти всегда</w:t>
            </w:r>
          </w:p>
        </w:tc>
      </w:tr>
      <w:tr w:rsidR="004F6EDB" w:rsidRPr="004F6EDB" w:rsidTr="004F6EDB">
        <w:trPr>
          <w:tblCellSpacing w:w="7" w:type="dxa"/>
        </w:trPr>
        <w:tc>
          <w:tcPr>
            <w:tcW w:w="240" w:type="dxa"/>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3885" w:type="dxa"/>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6</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испытываю удовольствие</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очень быстро устаю</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легко могу заплакать</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хотел бы быть таким же счастливым, как и другие</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Нередко я проигрываю из-за того, что недостаточно быстро принимаю решения</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Обычно я чувствую себя бодрым</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спокоен, хладнокровен и собран</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Ожидаемые трудности обычно очень тревожат меня</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слишком переживаю из-за пустяков</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вполне счастлив</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принимаю все слишком близко к сердцу</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Мне не хватает уверенности в себе</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Обычно я чувствую себя в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стараюсь избегать критических ситуаций и трудностей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У меня бывает хандра</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доволен</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Всякие пустяки отвлекают и волнуют меня</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так сильно переживаю свои разочарования, что потом долго не могу о них забыть</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Я уравновешенный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r w:rsidR="004F6EDB" w:rsidRPr="004F6EDB" w:rsidTr="004F6EDB">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both"/>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Меня охватывает сильное беспокойство, когда я думаю о своих делах и заботах</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4F6EDB" w:rsidRPr="004F6EDB" w:rsidRDefault="004F6EDB" w:rsidP="004F6EDB">
            <w:pPr>
              <w:spacing w:after="0" w:line="240" w:lineRule="auto"/>
              <w:jc w:val="center"/>
              <w:rPr>
                <w:rFonts w:ascii="Times New Roman" w:eastAsia="Times New Roman" w:hAnsi="Times New Roman"/>
                <w:color w:val="000000"/>
                <w:sz w:val="24"/>
                <w:szCs w:val="24"/>
                <w:lang w:eastAsia="ru-RU"/>
              </w:rPr>
            </w:pPr>
            <w:r w:rsidRPr="004F6EDB">
              <w:rPr>
                <w:rFonts w:ascii="Times New Roman" w:eastAsia="Times New Roman" w:hAnsi="Times New Roman"/>
                <w:color w:val="000000"/>
                <w:sz w:val="24"/>
                <w:szCs w:val="24"/>
                <w:lang w:eastAsia="ru-RU"/>
              </w:rPr>
              <w:t>4</w:t>
            </w:r>
          </w:p>
        </w:tc>
      </w:tr>
    </w:tbl>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p>
    <w:p w:rsidR="00A337B1" w:rsidRPr="009B14E6" w:rsidRDefault="00A337B1" w:rsidP="0011737C">
      <w:pPr>
        <w:pStyle w:val="1"/>
        <w:rPr>
          <w:rFonts w:ascii="Times New Roman" w:hAnsi="Times New Roman" w:cs="Times New Roman"/>
          <w:b w:val="0"/>
          <w:color w:val="auto"/>
        </w:rPr>
      </w:pPr>
      <w:r w:rsidRPr="009B14E6">
        <w:rPr>
          <w:rFonts w:ascii="Times New Roman" w:hAnsi="Times New Roman" w:cs="Times New Roman"/>
          <w:b w:val="0"/>
          <w:color w:val="auto"/>
        </w:rPr>
        <w:t>ПРИЛОЖЕНИЕ Б</w:t>
      </w:r>
    </w:p>
    <w:p w:rsidR="00A337B1" w:rsidRPr="00733D74" w:rsidRDefault="00A337B1" w:rsidP="0011737C">
      <w:pPr>
        <w:spacing w:line="360" w:lineRule="auto"/>
        <w:jc w:val="center"/>
        <w:rPr>
          <w:rFonts w:ascii="Times New Roman" w:hAnsi="Times New Roman"/>
          <w:sz w:val="28"/>
          <w:szCs w:val="28"/>
        </w:rPr>
      </w:pPr>
      <w:r w:rsidRPr="00733D74">
        <w:rPr>
          <w:rFonts w:ascii="Times New Roman" w:hAnsi="Times New Roman"/>
          <w:sz w:val="28"/>
          <w:szCs w:val="28"/>
        </w:rPr>
        <w:t>SF-36. Анкета оценки качества жизни</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ИНСТРУКЦИЯ: Этот опросник содержит вопросы, касающиеся Ваших взглядов на свое здоровье. Предоставленная Вами информация поможет следить за тем, как Вы себя чувствуете, и насколько хорошо справляетесь со своими обычными нагрузками. Ответьте на каждый вопрос, помечая выбранный вами ответ, как это указано. Если Вы не уверены в том, как ответить на вопрос, пожалуйста, выберите такой ответ, который точнее сего отражает Ваше мнение.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1. В целом вы бы оценили состояние Вашего </w:t>
      </w:r>
      <w:proofErr w:type="gramStart"/>
      <w:r w:rsidRPr="00733D74">
        <w:rPr>
          <w:rFonts w:ascii="Times New Roman" w:hAnsi="Times New Roman"/>
          <w:sz w:val="28"/>
          <w:szCs w:val="28"/>
        </w:rPr>
        <w:t>здоровья</w:t>
      </w:r>
      <w:proofErr w:type="gramEnd"/>
      <w:r w:rsidRPr="00733D74">
        <w:rPr>
          <w:rFonts w:ascii="Times New Roman" w:hAnsi="Times New Roman"/>
          <w:sz w:val="28"/>
          <w:szCs w:val="28"/>
        </w:rPr>
        <w:t xml:space="preserve"> как (обведите одну цифру):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Отличное…………….……..1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Очень хорошее…………….2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Хорошее………………...….3</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w:t>
      </w:r>
      <w:proofErr w:type="gramStart"/>
      <w:r w:rsidRPr="00733D74">
        <w:rPr>
          <w:rFonts w:ascii="Times New Roman" w:hAnsi="Times New Roman"/>
          <w:sz w:val="28"/>
          <w:szCs w:val="28"/>
        </w:rPr>
        <w:t>Посредственное</w:t>
      </w:r>
      <w:proofErr w:type="gramEnd"/>
      <w:r w:rsidRPr="00733D74">
        <w:rPr>
          <w:rFonts w:ascii="Times New Roman" w:hAnsi="Times New Roman"/>
          <w:sz w:val="28"/>
          <w:szCs w:val="28"/>
        </w:rPr>
        <w:t>………..….4</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Плохое……………………..5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2. Как бы вы оценили свое здоровье сейчас по сравнению с тем, что было год назад? (обведите одну цифру)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Значительно лучше, чем год назад……………1</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 xml:space="preserve"> Несколько лучше, чем год назад………………2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Примерно так же, как год назад……………….3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Несколько хуже, чем год назад………………..4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Гораздо хуже, чем год назад…………………..5</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 Следующие вопросы касаются физических нагрузок, с которыми Вы, возможно, сталкиваетесь в течени</w:t>
      </w:r>
      <w:proofErr w:type="gramStart"/>
      <w:r w:rsidRPr="00733D74">
        <w:rPr>
          <w:rFonts w:ascii="Times New Roman" w:hAnsi="Times New Roman"/>
          <w:sz w:val="28"/>
          <w:szCs w:val="28"/>
        </w:rPr>
        <w:t>и</w:t>
      </w:r>
      <w:proofErr w:type="gramEnd"/>
      <w:r w:rsidRPr="00733D74">
        <w:rPr>
          <w:rFonts w:ascii="Times New Roman" w:hAnsi="Times New Roman"/>
          <w:sz w:val="28"/>
          <w:szCs w:val="28"/>
        </w:rPr>
        <w:t xml:space="preserve"> своего обычного дня. Ограничивает ли Вас состояние Вашего здоровья в настоящее время в выполнении перечисленных ниже физических нагрузок? Если да, то в какой степени? (обведите одну цифру в каждой строке)</w:t>
      </w:r>
    </w:p>
    <w:tbl>
      <w:tblPr>
        <w:tblStyle w:val="a6"/>
        <w:tblW w:w="0" w:type="auto"/>
        <w:tblLook w:val="04A0"/>
      </w:tblPr>
      <w:tblGrid>
        <w:gridCol w:w="675"/>
        <w:gridCol w:w="3266"/>
        <w:gridCol w:w="1971"/>
        <w:gridCol w:w="1971"/>
        <w:gridCol w:w="1971"/>
      </w:tblGrid>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p>
        </w:tc>
        <w:tc>
          <w:tcPr>
            <w:tcW w:w="3266" w:type="dxa"/>
          </w:tcPr>
          <w:p w:rsidR="00A337B1" w:rsidRPr="00733D74" w:rsidRDefault="00A337B1" w:rsidP="00733D74">
            <w:pPr>
              <w:spacing w:line="360" w:lineRule="auto"/>
              <w:ind w:firstLine="709"/>
              <w:jc w:val="both"/>
              <w:rPr>
                <w:rFonts w:ascii="Times New Roman" w:hAnsi="Times New Roman"/>
                <w:b/>
                <w:sz w:val="28"/>
                <w:szCs w:val="28"/>
              </w:rPr>
            </w:pPr>
            <w:r w:rsidRPr="00733D74">
              <w:rPr>
                <w:rFonts w:ascii="Times New Roman" w:hAnsi="Times New Roman"/>
                <w:b/>
                <w:sz w:val="28"/>
                <w:szCs w:val="28"/>
              </w:rPr>
              <w:t>Вид физической активности</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Да, значительно ограничивает</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Да, немного ограничивает</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Нет, совсем не ограничивает</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А</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Тяжелые физические нагрузки, такие как бег, поднятие тяжестей, занятие силовыми видами спорта</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Б</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Умеренные физические нагрузки, такие как передвинуть стол, поработать с пылесосом, собирать грибы или ягоды</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Поднять или нести сумку с продуктами</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Г</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Подняться пешком </w:t>
            </w:r>
            <w:r w:rsidRPr="00733D74">
              <w:rPr>
                <w:rFonts w:ascii="Times New Roman" w:hAnsi="Times New Roman"/>
                <w:sz w:val="28"/>
                <w:szCs w:val="28"/>
              </w:rPr>
              <w:lastRenderedPageBreak/>
              <w:t>по лестнице на несколько пролетов</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Д</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Подняться пешком по лестнице на один пролет</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Е</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Наклониться, встать на колени, присесть на корточки</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Ж</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Пройти расстояние более одного километра</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proofErr w:type="gramStart"/>
            <w:r w:rsidRPr="00733D74">
              <w:rPr>
                <w:rFonts w:ascii="Times New Roman" w:hAnsi="Times New Roman"/>
                <w:sz w:val="28"/>
                <w:szCs w:val="28"/>
              </w:rPr>
              <w:t>З</w:t>
            </w:r>
            <w:proofErr w:type="gramEnd"/>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Пройти расстояние в несколько кварталов</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И</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Пройти расстояние в один квартал</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r w:rsidR="00A337B1" w:rsidRPr="00733D74" w:rsidTr="00A337B1">
        <w:tc>
          <w:tcPr>
            <w:tcW w:w="675"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К</w:t>
            </w:r>
          </w:p>
        </w:tc>
        <w:tc>
          <w:tcPr>
            <w:tcW w:w="3266"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Самостоятельно вымыться, одеться</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971"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r>
    </w:tbl>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 Бывало ли за последние 4 недели, что Ваше физическое состояние вызывало затруднения в Вашей работе или другой обычной повседневной деятельности, вследствие чего (обведите одну цифру в каждой строке):</w:t>
      </w:r>
    </w:p>
    <w:tbl>
      <w:tblPr>
        <w:tblStyle w:val="a6"/>
        <w:tblW w:w="0" w:type="auto"/>
        <w:tblLook w:val="04A0"/>
      </w:tblPr>
      <w:tblGrid>
        <w:gridCol w:w="534"/>
        <w:gridCol w:w="4392"/>
        <w:gridCol w:w="2464"/>
        <w:gridCol w:w="2464"/>
      </w:tblGrid>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p>
        </w:tc>
        <w:tc>
          <w:tcPr>
            <w:tcW w:w="4392" w:type="dxa"/>
          </w:tcPr>
          <w:p w:rsidR="00A337B1" w:rsidRPr="00733D74" w:rsidRDefault="00A337B1" w:rsidP="00733D74">
            <w:pPr>
              <w:spacing w:line="360" w:lineRule="auto"/>
              <w:ind w:firstLine="709"/>
              <w:jc w:val="both"/>
              <w:rPr>
                <w:rFonts w:ascii="Times New Roman" w:hAnsi="Times New Roman"/>
                <w:sz w:val="28"/>
                <w:szCs w:val="28"/>
              </w:rPr>
            </w:pP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ДА</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НЕТ</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А</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Пришлось сократить количество времени, затрачиваемого на работу или другие дела</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Б</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Выполнили меньше, чем хотели</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были ограничены в выполнении какого-либо определенного вида работы или другой деятельности</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Г</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Были трудности при выполнении своей работы или других дел (например, они потребовали дополнительных усилий)</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bl>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 Бывало ли за последние 4 недели, что Ваше эмоциональное состояние вызывало затруднения в Вашей работе или другой обычной повседневной деятельности, вследствие чего (обведите одну цифру в каждой строке)</w:t>
      </w:r>
    </w:p>
    <w:tbl>
      <w:tblPr>
        <w:tblStyle w:val="a6"/>
        <w:tblW w:w="0" w:type="auto"/>
        <w:tblLook w:val="04A0"/>
      </w:tblPr>
      <w:tblGrid>
        <w:gridCol w:w="534"/>
        <w:gridCol w:w="4392"/>
        <w:gridCol w:w="2464"/>
        <w:gridCol w:w="2464"/>
      </w:tblGrid>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p>
        </w:tc>
        <w:tc>
          <w:tcPr>
            <w:tcW w:w="4392" w:type="dxa"/>
          </w:tcPr>
          <w:p w:rsidR="00A337B1" w:rsidRPr="00733D74" w:rsidRDefault="00A337B1" w:rsidP="00733D74">
            <w:pPr>
              <w:spacing w:line="360" w:lineRule="auto"/>
              <w:ind w:firstLine="709"/>
              <w:jc w:val="both"/>
              <w:rPr>
                <w:rFonts w:ascii="Times New Roman" w:hAnsi="Times New Roman"/>
                <w:sz w:val="28"/>
                <w:szCs w:val="28"/>
              </w:rPr>
            </w:pP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ДА</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НЕТ</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А</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Пришлось сократить количество времени, затрачиваемого на работу или другие дела</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Б</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Выполнили меньше, чем хотели</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w:t>
            </w:r>
          </w:p>
        </w:tc>
        <w:tc>
          <w:tcPr>
            <w:tcW w:w="4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Выполняли свою работу или другие дела не так аккуратно, как обычно</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246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r>
    </w:tbl>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6. Насколько Ваше физическое или эмоциональное состояние в течени</w:t>
      </w:r>
      <w:proofErr w:type="gramStart"/>
      <w:r w:rsidRPr="00733D74">
        <w:rPr>
          <w:rFonts w:ascii="Times New Roman" w:hAnsi="Times New Roman"/>
          <w:sz w:val="28"/>
          <w:szCs w:val="28"/>
        </w:rPr>
        <w:t>и</w:t>
      </w:r>
      <w:proofErr w:type="gramEnd"/>
      <w:r w:rsidRPr="00733D74">
        <w:rPr>
          <w:rFonts w:ascii="Times New Roman" w:hAnsi="Times New Roman"/>
          <w:sz w:val="28"/>
          <w:szCs w:val="28"/>
        </w:rPr>
        <w:t xml:space="preserve"> последних 4 недель мешало Вам проводить время с семьей, друзьями, соседями или в коллективе? (обведите одну цифру)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Совсем не мешало……….1</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Немного…………………..2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Умеренно…………………3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Сильно……………………4</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Очень сильно…………….5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7. Насколько сильную физическую боль Вы испытывали за последние 4 недели? (обведите одну цифру)</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Совсем не испытыва</w:t>
      </w:r>
      <w:proofErr w:type="gramStart"/>
      <w:r w:rsidRPr="00733D74">
        <w:rPr>
          <w:rFonts w:ascii="Times New Roman" w:hAnsi="Times New Roman"/>
          <w:sz w:val="28"/>
          <w:szCs w:val="28"/>
        </w:rPr>
        <w:t>л(</w:t>
      </w:r>
      <w:proofErr w:type="gramEnd"/>
      <w:r w:rsidRPr="00733D74">
        <w:rPr>
          <w:rFonts w:ascii="Times New Roman" w:hAnsi="Times New Roman"/>
          <w:sz w:val="28"/>
          <w:szCs w:val="28"/>
        </w:rPr>
        <w:t xml:space="preserve">а)……………1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Очень слабую……………………….2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Слабую………………………………3</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Умеренную………………………….4</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Сильную…………………………….5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Очень сильную……………………...6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8. В какой степени боль в течени</w:t>
      </w:r>
      <w:proofErr w:type="gramStart"/>
      <w:r w:rsidRPr="00733D74">
        <w:rPr>
          <w:rFonts w:ascii="Times New Roman" w:hAnsi="Times New Roman"/>
          <w:sz w:val="28"/>
          <w:szCs w:val="28"/>
        </w:rPr>
        <w:t>и</w:t>
      </w:r>
      <w:proofErr w:type="gramEnd"/>
      <w:r w:rsidRPr="00733D74">
        <w:rPr>
          <w:rFonts w:ascii="Times New Roman" w:hAnsi="Times New Roman"/>
          <w:sz w:val="28"/>
          <w:szCs w:val="28"/>
        </w:rPr>
        <w:t xml:space="preserve"> последних 4 недель мешала Вам заниматься Вашей нормальной работой, включая работу вне дома и по дому? (обведите одну цифру)</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Совсем не мешала…………………1</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Немного……………………………2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Умеренно….……………………….3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Сильно……………………………..4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Очень сильно………………………5</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 xml:space="preserve">9. Следующие вопросы касаются того, как Вы себя </w:t>
      </w:r>
      <w:proofErr w:type="gramStart"/>
      <w:r w:rsidRPr="00733D74">
        <w:rPr>
          <w:rFonts w:ascii="Times New Roman" w:hAnsi="Times New Roman"/>
          <w:sz w:val="28"/>
          <w:szCs w:val="28"/>
        </w:rPr>
        <w:t>чувствовали и каким было</w:t>
      </w:r>
      <w:proofErr w:type="gramEnd"/>
      <w:r w:rsidRPr="00733D74">
        <w:rPr>
          <w:rFonts w:ascii="Times New Roman" w:hAnsi="Times New Roman"/>
          <w:sz w:val="28"/>
          <w:szCs w:val="28"/>
        </w:rPr>
        <w:t xml:space="preserve"> Ваше настроение в течение последних 4 недель. Пожалуйста, на каждый вопрос дайте один ответ, который наиболее соответствует Вашим ощущениям. Как часто в течени</w:t>
      </w:r>
      <w:proofErr w:type="gramStart"/>
      <w:r w:rsidRPr="00733D74">
        <w:rPr>
          <w:rFonts w:ascii="Times New Roman" w:hAnsi="Times New Roman"/>
          <w:sz w:val="28"/>
          <w:szCs w:val="28"/>
        </w:rPr>
        <w:t>и</w:t>
      </w:r>
      <w:proofErr w:type="gramEnd"/>
      <w:r w:rsidRPr="00733D74">
        <w:rPr>
          <w:rFonts w:ascii="Times New Roman" w:hAnsi="Times New Roman"/>
          <w:sz w:val="28"/>
          <w:szCs w:val="28"/>
        </w:rPr>
        <w:t xml:space="preserve"> последних 4 недель (обведите одну цифру в каждой строке):</w:t>
      </w:r>
    </w:p>
    <w:tbl>
      <w:tblPr>
        <w:tblStyle w:val="a6"/>
        <w:tblW w:w="0" w:type="auto"/>
        <w:tblLook w:val="04A0"/>
      </w:tblPr>
      <w:tblGrid>
        <w:gridCol w:w="544"/>
        <w:gridCol w:w="2888"/>
        <w:gridCol w:w="1019"/>
        <w:gridCol w:w="1349"/>
        <w:gridCol w:w="1012"/>
        <w:gridCol w:w="1135"/>
        <w:gridCol w:w="1016"/>
        <w:gridCol w:w="891"/>
      </w:tblGrid>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p>
        </w:tc>
        <w:tc>
          <w:tcPr>
            <w:tcW w:w="2070" w:type="dxa"/>
          </w:tcPr>
          <w:p w:rsidR="00A337B1" w:rsidRPr="00733D74" w:rsidRDefault="00A337B1" w:rsidP="00733D74">
            <w:pPr>
              <w:spacing w:line="360" w:lineRule="auto"/>
              <w:ind w:firstLine="709"/>
              <w:jc w:val="both"/>
              <w:rPr>
                <w:rFonts w:ascii="Times New Roman" w:hAnsi="Times New Roman"/>
                <w:sz w:val="28"/>
                <w:szCs w:val="28"/>
              </w:rPr>
            </w:pP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Все время</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Большую часть времени</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Часто</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Иногда</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Редко</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Ни разу</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proofErr w:type="spellStart"/>
            <w:r w:rsidRPr="00733D74">
              <w:rPr>
                <w:rFonts w:ascii="Times New Roman" w:hAnsi="Times New Roman"/>
                <w:sz w:val="28"/>
                <w:szCs w:val="28"/>
              </w:rPr>
              <w:t>аА</w:t>
            </w:r>
            <w:proofErr w:type="spellEnd"/>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бодрым (ой)?</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Б</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сильно нервничали?</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таки</w:t>
            </w:r>
            <w:proofErr w:type="gramStart"/>
            <w:r w:rsidRPr="00733D74">
              <w:rPr>
                <w:rFonts w:ascii="Times New Roman" w:hAnsi="Times New Roman"/>
                <w:sz w:val="28"/>
                <w:szCs w:val="28"/>
              </w:rPr>
              <w:t>м(</w:t>
            </w:r>
            <w:proofErr w:type="gramEnd"/>
            <w:r w:rsidRPr="00733D74">
              <w:rPr>
                <w:rFonts w:ascii="Times New Roman" w:hAnsi="Times New Roman"/>
                <w:sz w:val="28"/>
                <w:szCs w:val="28"/>
              </w:rPr>
              <w:t>ой) подавленным(ой), что ничто не могло Вас взбодрить?</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Г</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спокойны</w:t>
            </w:r>
            <w:proofErr w:type="gramStart"/>
            <w:r w:rsidRPr="00733D74">
              <w:rPr>
                <w:rFonts w:ascii="Times New Roman" w:hAnsi="Times New Roman"/>
                <w:sz w:val="28"/>
                <w:szCs w:val="28"/>
              </w:rPr>
              <w:t>м(</w:t>
            </w:r>
            <w:proofErr w:type="gramEnd"/>
            <w:r w:rsidRPr="00733D74">
              <w:rPr>
                <w:rFonts w:ascii="Times New Roman" w:hAnsi="Times New Roman"/>
                <w:sz w:val="28"/>
                <w:szCs w:val="28"/>
              </w:rPr>
              <w:t>ой) и умиротворенным(ой)?</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Д</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полны</w:t>
            </w:r>
            <w:proofErr w:type="gramStart"/>
            <w:r w:rsidRPr="00733D74">
              <w:rPr>
                <w:rFonts w:ascii="Times New Roman" w:hAnsi="Times New Roman"/>
                <w:sz w:val="28"/>
                <w:szCs w:val="28"/>
              </w:rPr>
              <w:t>м(</w:t>
            </w:r>
            <w:proofErr w:type="gramEnd"/>
            <w:r w:rsidRPr="00733D74">
              <w:rPr>
                <w:rFonts w:ascii="Times New Roman" w:hAnsi="Times New Roman"/>
                <w:sz w:val="28"/>
                <w:szCs w:val="28"/>
              </w:rPr>
              <w:t>ой) сил и энергии?</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Е</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упавши</w:t>
            </w:r>
            <w:proofErr w:type="gramStart"/>
            <w:r w:rsidRPr="00733D74">
              <w:rPr>
                <w:rFonts w:ascii="Times New Roman" w:hAnsi="Times New Roman"/>
                <w:sz w:val="28"/>
                <w:szCs w:val="28"/>
              </w:rPr>
              <w:t>м(</w:t>
            </w:r>
            <w:proofErr w:type="gramEnd"/>
            <w:r w:rsidRPr="00733D74">
              <w:rPr>
                <w:rFonts w:ascii="Times New Roman" w:hAnsi="Times New Roman"/>
                <w:sz w:val="28"/>
                <w:szCs w:val="28"/>
              </w:rPr>
              <w:t xml:space="preserve">ей) духом и </w:t>
            </w:r>
            <w:r w:rsidRPr="00733D74">
              <w:rPr>
                <w:rFonts w:ascii="Times New Roman" w:hAnsi="Times New Roman"/>
                <w:sz w:val="28"/>
                <w:szCs w:val="28"/>
              </w:rPr>
              <w:lastRenderedPageBreak/>
              <w:t>печальным(ой)?</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Ж</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измученны</w:t>
            </w:r>
            <w:proofErr w:type="gramStart"/>
            <w:r w:rsidRPr="00733D74">
              <w:rPr>
                <w:rFonts w:ascii="Times New Roman" w:hAnsi="Times New Roman"/>
                <w:sz w:val="28"/>
                <w:szCs w:val="28"/>
              </w:rPr>
              <w:t>м(</w:t>
            </w:r>
            <w:proofErr w:type="gramEnd"/>
            <w:r w:rsidRPr="00733D74">
              <w:rPr>
                <w:rFonts w:ascii="Times New Roman" w:hAnsi="Times New Roman"/>
                <w:sz w:val="28"/>
                <w:szCs w:val="28"/>
              </w:rPr>
              <w:t>ой)?</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proofErr w:type="gramStart"/>
            <w:r w:rsidRPr="00733D74">
              <w:rPr>
                <w:rFonts w:ascii="Times New Roman" w:hAnsi="Times New Roman"/>
                <w:sz w:val="28"/>
                <w:szCs w:val="28"/>
              </w:rPr>
              <w:t>З</w:t>
            </w:r>
            <w:proofErr w:type="gramEnd"/>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счастливы</w:t>
            </w:r>
            <w:proofErr w:type="gramStart"/>
            <w:r w:rsidRPr="00733D74">
              <w:rPr>
                <w:rFonts w:ascii="Times New Roman" w:hAnsi="Times New Roman"/>
                <w:sz w:val="28"/>
                <w:szCs w:val="28"/>
              </w:rPr>
              <w:t>м(</w:t>
            </w:r>
            <w:proofErr w:type="gramEnd"/>
            <w:r w:rsidRPr="00733D74">
              <w:rPr>
                <w:rFonts w:ascii="Times New Roman" w:hAnsi="Times New Roman"/>
                <w:sz w:val="28"/>
                <w:szCs w:val="28"/>
              </w:rPr>
              <w:t>ой)?</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r w:rsidR="00A337B1" w:rsidRPr="00733D74" w:rsidTr="00A337B1">
        <w:tc>
          <w:tcPr>
            <w:tcW w:w="39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И</w:t>
            </w:r>
          </w:p>
        </w:tc>
        <w:tc>
          <w:tcPr>
            <w:tcW w:w="207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Вы чувствовали себя уставши</w:t>
            </w:r>
            <w:proofErr w:type="gramStart"/>
            <w:r w:rsidRPr="00733D74">
              <w:rPr>
                <w:rFonts w:ascii="Times New Roman" w:hAnsi="Times New Roman"/>
                <w:sz w:val="28"/>
                <w:szCs w:val="28"/>
              </w:rPr>
              <w:t>м(</w:t>
            </w:r>
            <w:proofErr w:type="gramEnd"/>
            <w:r w:rsidRPr="00733D74">
              <w:rPr>
                <w:rFonts w:ascii="Times New Roman" w:hAnsi="Times New Roman"/>
                <w:sz w:val="28"/>
                <w:szCs w:val="28"/>
              </w:rPr>
              <w:t>ой)?</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c>
          <w:tcPr>
            <w:tcW w:w="1232"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6</w:t>
            </w:r>
          </w:p>
        </w:tc>
      </w:tr>
    </w:tbl>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10. Как часто в последние 4 недели Ваше физическое или эмоциональное состояние мешало Вам активно общаться с людьми? Например, навещать родственников, друзей и т.п. (обведите одну цифру)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Все время………………………….….1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Большую часть времени…….……….2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Иногда……………….………………..3</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 Редко………………………………….4 </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Ни разу………………………………..5</w:t>
      </w:r>
    </w:p>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11. Насколько ВЕРНЫМ или НЕВЕРНЫМ представляется по отношению к Вам каждое из ниже перечисленных утверждений? (обведите одну цифру в каждой строке)</w:t>
      </w:r>
    </w:p>
    <w:tbl>
      <w:tblPr>
        <w:tblStyle w:val="a6"/>
        <w:tblW w:w="0" w:type="auto"/>
        <w:tblLook w:val="04A0"/>
      </w:tblPr>
      <w:tblGrid>
        <w:gridCol w:w="463"/>
        <w:gridCol w:w="1975"/>
        <w:gridCol w:w="1803"/>
        <w:gridCol w:w="1385"/>
        <w:gridCol w:w="1040"/>
        <w:gridCol w:w="1385"/>
        <w:gridCol w:w="1803"/>
      </w:tblGrid>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p>
        </w:tc>
        <w:tc>
          <w:tcPr>
            <w:tcW w:w="2280" w:type="dxa"/>
          </w:tcPr>
          <w:p w:rsidR="00A337B1" w:rsidRPr="00733D74" w:rsidRDefault="00A337B1" w:rsidP="00733D74">
            <w:pPr>
              <w:spacing w:line="360" w:lineRule="auto"/>
              <w:ind w:firstLine="709"/>
              <w:jc w:val="both"/>
              <w:rPr>
                <w:rFonts w:ascii="Times New Roman" w:hAnsi="Times New Roman"/>
                <w:sz w:val="28"/>
                <w:szCs w:val="28"/>
              </w:rPr>
            </w:pP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Определенно верно</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 основном верно</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Не знаю</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 основном не верно</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Определенно верно</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А</w:t>
            </w:r>
          </w:p>
        </w:tc>
        <w:tc>
          <w:tcPr>
            <w:tcW w:w="228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 xml:space="preserve">Мне кажется, что я </w:t>
            </w:r>
            <w:r w:rsidRPr="00733D74">
              <w:rPr>
                <w:rFonts w:ascii="Times New Roman" w:hAnsi="Times New Roman"/>
                <w:sz w:val="28"/>
                <w:szCs w:val="28"/>
              </w:rPr>
              <w:lastRenderedPageBreak/>
              <w:t>более склонен к болезням,  чем другие</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1</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lastRenderedPageBreak/>
              <w:t>Б</w:t>
            </w:r>
          </w:p>
        </w:tc>
        <w:tc>
          <w:tcPr>
            <w:tcW w:w="228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Мое здоровье не хуже, чем у большинства моих знакомых</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В</w:t>
            </w:r>
          </w:p>
        </w:tc>
        <w:tc>
          <w:tcPr>
            <w:tcW w:w="228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Я ожидаю, что мое здоровье ухудшится</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r>
      <w:tr w:rsidR="00A337B1" w:rsidRPr="00733D74" w:rsidTr="00A337B1">
        <w:tc>
          <w:tcPr>
            <w:tcW w:w="534"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Г</w:t>
            </w:r>
          </w:p>
        </w:tc>
        <w:tc>
          <w:tcPr>
            <w:tcW w:w="2280"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У меня отличное здоровье</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1</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2</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3</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4</w:t>
            </w:r>
          </w:p>
        </w:tc>
        <w:tc>
          <w:tcPr>
            <w:tcW w:w="1408" w:type="dxa"/>
          </w:tcPr>
          <w:p w:rsidR="00A337B1" w:rsidRPr="00733D74" w:rsidRDefault="00A337B1" w:rsidP="00733D74">
            <w:pPr>
              <w:spacing w:line="360" w:lineRule="auto"/>
              <w:ind w:firstLine="709"/>
              <w:jc w:val="both"/>
              <w:rPr>
                <w:rFonts w:ascii="Times New Roman" w:hAnsi="Times New Roman"/>
                <w:sz w:val="28"/>
                <w:szCs w:val="28"/>
              </w:rPr>
            </w:pPr>
            <w:r w:rsidRPr="00733D74">
              <w:rPr>
                <w:rFonts w:ascii="Times New Roman" w:hAnsi="Times New Roman"/>
                <w:sz w:val="28"/>
                <w:szCs w:val="28"/>
              </w:rPr>
              <w:t>5</w:t>
            </w:r>
          </w:p>
        </w:tc>
      </w:tr>
    </w:tbl>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p>
    <w:p w:rsidR="00A337B1" w:rsidRPr="00733D74" w:rsidRDefault="00A337B1" w:rsidP="00733D74">
      <w:pPr>
        <w:spacing w:line="360" w:lineRule="auto"/>
        <w:ind w:firstLine="709"/>
        <w:jc w:val="both"/>
        <w:rPr>
          <w:rFonts w:ascii="Times New Roman" w:hAnsi="Times New Roman"/>
          <w:sz w:val="28"/>
          <w:szCs w:val="28"/>
        </w:rPr>
      </w:pPr>
    </w:p>
    <w:sectPr w:rsidR="00A337B1" w:rsidRPr="00733D74" w:rsidSect="0011737C">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DF" w:rsidRDefault="00C527DF" w:rsidP="0011737C">
      <w:pPr>
        <w:spacing w:after="0" w:line="240" w:lineRule="auto"/>
      </w:pPr>
      <w:r>
        <w:separator/>
      </w:r>
    </w:p>
  </w:endnote>
  <w:endnote w:type="continuationSeparator" w:id="0">
    <w:p w:rsidR="00C527DF" w:rsidRDefault="00C527DF" w:rsidP="0011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51107"/>
      <w:docPartObj>
        <w:docPartGallery w:val="Page Numbers (Bottom of Page)"/>
        <w:docPartUnique/>
      </w:docPartObj>
    </w:sdtPr>
    <w:sdtContent>
      <w:p w:rsidR="00D34F38" w:rsidRDefault="00D34F38">
        <w:pPr>
          <w:pStyle w:val="ac"/>
          <w:jc w:val="center"/>
        </w:pPr>
        <w:fldSimple w:instr=" PAGE   \* MERGEFORMAT ">
          <w:r w:rsidR="00110C9F">
            <w:rPr>
              <w:noProof/>
            </w:rPr>
            <w:t>38</w:t>
          </w:r>
        </w:fldSimple>
      </w:p>
    </w:sdtContent>
  </w:sdt>
  <w:p w:rsidR="00D34F38" w:rsidRDefault="00D34F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DF" w:rsidRDefault="00C527DF" w:rsidP="0011737C">
      <w:pPr>
        <w:spacing w:after="0" w:line="240" w:lineRule="auto"/>
      </w:pPr>
      <w:r>
        <w:separator/>
      </w:r>
    </w:p>
  </w:footnote>
  <w:footnote w:type="continuationSeparator" w:id="0">
    <w:p w:rsidR="00C527DF" w:rsidRDefault="00C527DF" w:rsidP="00117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78F"/>
    <w:multiLevelType w:val="hybridMultilevel"/>
    <w:tmpl w:val="EF6CB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BB0BFF"/>
    <w:multiLevelType w:val="multilevel"/>
    <w:tmpl w:val="CA7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21DFE"/>
    <w:multiLevelType w:val="multilevel"/>
    <w:tmpl w:val="BF72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2794C"/>
    <w:multiLevelType w:val="multilevel"/>
    <w:tmpl w:val="73C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E4E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103809"/>
    <w:multiLevelType w:val="multilevel"/>
    <w:tmpl w:val="C99C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D31CD6"/>
    <w:multiLevelType w:val="multilevel"/>
    <w:tmpl w:val="EB2C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1258E"/>
    <w:multiLevelType w:val="multilevel"/>
    <w:tmpl w:val="F1D2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03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3948B8"/>
    <w:multiLevelType w:val="multilevel"/>
    <w:tmpl w:val="EB2C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D3FB0"/>
    <w:multiLevelType w:val="hybridMultilevel"/>
    <w:tmpl w:val="0988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EA0142"/>
    <w:multiLevelType w:val="multilevel"/>
    <w:tmpl w:val="C29C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41EF3"/>
    <w:multiLevelType w:val="multilevel"/>
    <w:tmpl w:val="F77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47ACB"/>
    <w:multiLevelType w:val="hybridMultilevel"/>
    <w:tmpl w:val="FC8C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1828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ED5440"/>
    <w:multiLevelType w:val="multilevel"/>
    <w:tmpl w:val="A40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14635"/>
    <w:multiLevelType w:val="multilevel"/>
    <w:tmpl w:val="53CC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D57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7"/>
  </w:num>
  <w:num w:numId="4">
    <w:abstractNumId w:val="8"/>
  </w:num>
  <w:num w:numId="5">
    <w:abstractNumId w:val="3"/>
  </w:num>
  <w:num w:numId="6">
    <w:abstractNumId w:val="16"/>
  </w:num>
  <w:num w:numId="7">
    <w:abstractNumId w:val="5"/>
  </w:num>
  <w:num w:numId="8">
    <w:abstractNumId w:val="7"/>
  </w:num>
  <w:num w:numId="9">
    <w:abstractNumId w:val="12"/>
  </w:num>
  <w:num w:numId="10">
    <w:abstractNumId w:val="1"/>
  </w:num>
  <w:num w:numId="11">
    <w:abstractNumId w:val="11"/>
  </w:num>
  <w:num w:numId="12">
    <w:abstractNumId w:val="4"/>
  </w:num>
  <w:num w:numId="13">
    <w:abstractNumId w:val="14"/>
  </w:num>
  <w:num w:numId="14">
    <w:abstractNumId w:val="6"/>
  </w:num>
  <w:num w:numId="15">
    <w:abstractNumId w:val="15"/>
  </w:num>
  <w:num w:numId="16">
    <w:abstractNumId w:val="1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6D7D"/>
    <w:rsid w:val="0002209C"/>
    <w:rsid w:val="00065C14"/>
    <w:rsid w:val="000D60D0"/>
    <w:rsid w:val="00102C70"/>
    <w:rsid w:val="00110C9F"/>
    <w:rsid w:val="0011737C"/>
    <w:rsid w:val="001A2E0F"/>
    <w:rsid w:val="001D3BD0"/>
    <w:rsid w:val="001F6F98"/>
    <w:rsid w:val="00297EE3"/>
    <w:rsid w:val="00376655"/>
    <w:rsid w:val="003A4438"/>
    <w:rsid w:val="003E5FAA"/>
    <w:rsid w:val="004A159D"/>
    <w:rsid w:val="004C0825"/>
    <w:rsid w:val="004E5EB6"/>
    <w:rsid w:val="004F6EDB"/>
    <w:rsid w:val="00513BAC"/>
    <w:rsid w:val="0055017C"/>
    <w:rsid w:val="005D1E4B"/>
    <w:rsid w:val="00672B30"/>
    <w:rsid w:val="006A4698"/>
    <w:rsid w:val="006A54FD"/>
    <w:rsid w:val="006E5F38"/>
    <w:rsid w:val="0070767A"/>
    <w:rsid w:val="00733D74"/>
    <w:rsid w:val="00776D7D"/>
    <w:rsid w:val="00790F65"/>
    <w:rsid w:val="008A12CE"/>
    <w:rsid w:val="00907FA2"/>
    <w:rsid w:val="009266B5"/>
    <w:rsid w:val="00926DE9"/>
    <w:rsid w:val="00962509"/>
    <w:rsid w:val="00964DA5"/>
    <w:rsid w:val="009806C4"/>
    <w:rsid w:val="009B14E6"/>
    <w:rsid w:val="009C3BFE"/>
    <w:rsid w:val="00A337B1"/>
    <w:rsid w:val="00A64CE0"/>
    <w:rsid w:val="00A83E5D"/>
    <w:rsid w:val="00AA38A3"/>
    <w:rsid w:val="00AE4C9D"/>
    <w:rsid w:val="00B17AA4"/>
    <w:rsid w:val="00B92E5F"/>
    <w:rsid w:val="00BA1A01"/>
    <w:rsid w:val="00BD0BE5"/>
    <w:rsid w:val="00BE4C14"/>
    <w:rsid w:val="00BF2752"/>
    <w:rsid w:val="00C10203"/>
    <w:rsid w:val="00C12364"/>
    <w:rsid w:val="00C527DF"/>
    <w:rsid w:val="00C70763"/>
    <w:rsid w:val="00CF5C5F"/>
    <w:rsid w:val="00D34F38"/>
    <w:rsid w:val="00D52E47"/>
    <w:rsid w:val="00D94B6F"/>
    <w:rsid w:val="00DF4903"/>
    <w:rsid w:val="00E4238F"/>
    <w:rsid w:val="00E5514C"/>
    <w:rsid w:val="00E71BF5"/>
    <w:rsid w:val="00EA18C2"/>
    <w:rsid w:val="00EA5C6F"/>
    <w:rsid w:val="00ED6609"/>
    <w:rsid w:val="00FA0DC2"/>
    <w:rsid w:val="00FC1C17"/>
    <w:rsid w:val="00FF1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7D"/>
    <w:pPr>
      <w:spacing w:after="160" w:line="259" w:lineRule="auto"/>
    </w:pPr>
    <w:rPr>
      <w:rFonts w:ascii="Calibri" w:eastAsia="Calibri" w:hAnsi="Calibri"/>
      <w:sz w:val="22"/>
      <w:szCs w:val="22"/>
    </w:rPr>
  </w:style>
  <w:style w:type="paragraph" w:styleId="1">
    <w:name w:val="heading 1"/>
    <w:basedOn w:val="a"/>
    <w:next w:val="a"/>
    <w:link w:val="10"/>
    <w:uiPriority w:val="9"/>
    <w:qFormat/>
    <w:rsid w:val="004F6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6E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C9D"/>
    <w:rPr>
      <w:rFonts w:ascii="Times New Roman" w:hAnsi="Times New Roman"/>
      <w:sz w:val="24"/>
      <w:szCs w:val="24"/>
    </w:rPr>
  </w:style>
  <w:style w:type="character" w:styleId="a4">
    <w:name w:val="Hyperlink"/>
    <w:basedOn w:val="a0"/>
    <w:uiPriority w:val="99"/>
    <w:unhideWhenUsed/>
    <w:rsid w:val="00AE4C9D"/>
    <w:rPr>
      <w:color w:val="0000FF" w:themeColor="hyperlink"/>
      <w:u w:val="single"/>
    </w:rPr>
  </w:style>
  <w:style w:type="paragraph" w:styleId="a5">
    <w:name w:val="List Paragraph"/>
    <w:basedOn w:val="a"/>
    <w:uiPriority w:val="99"/>
    <w:qFormat/>
    <w:rsid w:val="00BD0BE5"/>
    <w:pPr>
      <w:ind w:left="720"/>
      <w:contextualSpacing/>
    </w:pPr>
  </w:style>
  <w:style w:type="character" w:customStyle="1" w:styleId="apple-converted-space">
    <w:name w:val="apple-converted-space"/>
    <w:basedOn w:val="a0"/>
    <w:rsid w:val="001D3BD0"/>
  </w:style>
  <w:style w:type="table" w:styleId="a6">
    <w:name w:val="Table Grid"/>
    <w:basedOn w:val="a1"/>
    <w:uiPriority w:val="59"/>
    <w:rsid w:val="00C12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D1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E4B"/>
    <w:rPr>
      <w:rFonts w:ascii="Tahoma" w:eastAsia="Calibri" w:hAnsi="Tahoma" w:cs="Tahoma"/>
      <w:sz w:val="16"/>
      <w:szCs w:val="16"/>
    </w:rPr>
  </w:style>
  <w:style w:type="character" w:styleId="a9">
    <w:name w:val="Strong"/>
    <w:basedOn w:val="a0"/>
    <w:uiPriority w:val="22"/>
    <w:qFormat/>
    <w:rsid w:val="004F6EDB"/>
    <w:rPr>
      <w:b/>
      <w:bCs/>
    </w:rPr>
  </w:style>
  <w:style w:type="character" w:customStyle="1" w:styleId="10">
    <w:name w:val="Заголовок 1 Знак"/>
    <w:basedOn w:val="a0"/>
    <w:link w:val="1"/>
    <w:uiPriority w:val="9"/>
    <w:rsid w:val="004F6EDB"/>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4F6EDB"/>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semiHidden/>
    <w:unhideWhenUsed/>
    <w:rsid w:val="0011737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1737C"/>
    <w:rPr>
      <w:rFonts w:ascii="Calibri" w:eastAsia="Calibri" w:hAnsi="Calibri"/>
      <w:sz w:val="22"/>
      <w:szCs w:val="22"/>
    </w:rPr>
  </w:style>
  <w:style w:type="paragraph" w:styleId="ac">
    <w:name w:val="footer"/>
    <w:basedOn w:val="a"/>
    <w:link w:val="ad"/>
    <w:uiPriority w:val="99"/>
    <w:unhideWhenUsed/>
    <w:rsid w:val="001173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737C"/>
    <w:rPr>
      <w:rFonts w:ascii="Calibri" w:eastAsia="Calibri" w:hAnsi="Calibri"/>
      <w:sz w:val="22"/>
      <w:szCs w:val="22"/>
    </w:rPr>
  </w:style>
  <w:style w:type="paragraph" w:styleId="ae">
    <w:name w:val="TOC Heading"/>
    <w:basedOn w:val="1"/>
    <w:next w:val="a"/>
    <w:uiPriority w:val="39"/>
    <w:unhideWhenUsed/>
    <w:qFormat/>
    <w:rsid w:val="0011737C"/>
    <w:pPr>
      <w:spacing w:line="276" w:lineRule="auto"/>
      <w:outlineLvl w:val="9"/>
    </w:pPr>
  </w:style>
  <w:style w:type="paragraph" w:styleId="11">
    <w:name w:val="toc 1"/>
    <w:basedOn w:val="a"/>
    <w:next w:val="a"/>
    <w:autoRedefine/>
    <w:uiPriority w:val="39"/>
    <w:unhideWhenUsed/>
    <w:rsid w:val="0011737C"/>
    <w:pPr>
      <w:spacing w:after="100"/>
    </w:pPr>
  </w:style>
  <w:style w:type="paragraph" w:styleId="21">
    <w:name w:val="toc 2"/>
    <w:basedOn w:val="a"/>
    <w:next w:val="a"/>
    <w:autoRedefine/>
    <w:uiPriority w:val="39"/>
    <w:unhideWhenUsed/>
    <w:rsid w:val="0011737C"/>
    <w:pPr>
      <w:spacing w:after="100"/>
      <w:ind w:left="220"/>
    </w:pPr>
  </w:style>
  <w:style w:type="paragraph" w:styleId="af">
    <w:name w:val="No Spacing"/>
    <w:uiPriority w:val="1"/>
    <w:qFormat/>
    <w:rsid w:val="00D94B6F"/>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2847940">
      <w:bodyDiv w:val="1"/>
      <w:marLeft w:val="0"/>
      <w:marRight w:val="0"/>
      <w:marTop w:val="0"/>
      <w:marBottom w:val="0"/>
      <w:divBdr>
        <w:top w:val="none" w:sz="0" w:space="0" w:color="auto"/>
        <w:left w:val="none" w:sz="0" w:space="0" w:color="auto"/>
        <w:bottom w:val="none" w:sz="0" w:space="0" w:color="auto"/>
        <w:right w:val="none" w:sz="0" w:space="0" w:color="auto"/>
      </w:divBdr>
    </w:div>
    <w:div w:id="84499353">
      <w:bodyDiv w:val="1"/>
      <w:marLeft w:val="0"/>
      <w:marRight w:val="0"/>
      <w:marTop w:val="0"/>
      <w:marBottom w:val="0"/>
      <w:divBdr>
        <w:top w:val="none" w:sz="0" w:space="0" w:color="auto"/>
        <w:left w:val="none" w:sz="0" w:space="0" w:color="auto"/>
        <w:bottom w:val="none" w:sz="0" w:space="0" w:color="auto"/>
        <w:right w:val="none" w:sz="0" w:space="0" w:color="auto"/>
      </w:divBdr>
    </w:div>
    <w:div w:id="124812019">
      <w:bodyDiv w:val="1"/>
      <w:marLeft w:val="0"/>
      <w:marRight w:val="0"/>
      <w:marTop w:val="0"/>
      <w:marBottom w:val="0"/>
      <w:divBdr>
        <w:top w:val="none" w:sz="0" w:space="0" w:color="auto"/>
        <w:left w:val="none" w:sz="0" w:space="0" w:color="auto"/>
        <w:bottom w:val="none" w:sz="0" w:space="0" w:color="auto"/>
        <w:right w:val="none" w:sz="0" w:space="0" w:color="auto"/>
      </w:divBdr>
    </w:div>
    <w:div w:id="161939914">
      <w:bodyDiv w:val="1"/>
      <w:marLeft w:val="0"/>
      <w:marRight w:val="0"/>
      <w:marTop w:val="0"/>
      <w:marBottom w:val="0"/>
      <w:divBdr>
        <w:top w:val="none" w:sz="0" w:space="0" w:color="auto"/>
        <w:left w:val="none" w:sz="0" w:space="0" w:color="auto"/>
        <w:bottom w:val="none" w:sz="0" w:space="0" w:color="auto"/>
        <w:right w:val="none" w:sz="0" w:space="0" w:color="auto"/>
      </w:divBdr>
    </w:div>
    <w:div w:id="370347876">
      <w:bodyDiv w:val="1"/>
      <w:marLeft w:val="0"/>
      <w:marRight w:val="0"/>
      <w:marTop w:val="0"/>
      <w:marBottom w:val="0"/>
      <w:divBdr>
        <w:top w:val="none" w:sz="0" w:space="0" w:color="auto"/>
        <w:left w:val="none" w:sz="0" w:space="0" w:color="auto"/>
        <w:bottom w:val="none" w:sz="0" w:space="0" w:color="auto"/>
        <w:right w:val="none" w:sz="0" w:space="0" w:color="auto"/>
      </w:divBdr>
    </w:div>
    <w:div w:id="421074315">
      <w:bodyDiv w:val="1"/>
      <w:marLeft w:val="0"/>
      <w:marRight w:val="0"/>
      <w:marTop w:val="0"/>
      <w:marBottom w:val="0"/>
      <w:divBdr>
        <w:top w:val="none" w:sz="0" w:space="0" w:color="auto"/>
        <w:left w:val="none" w:sz="0" w:space="0" w:color="auto"/>
        <w:bottom w:val="none" w:sz="0" w:space="0" w:color="auto"/>
        <w:right w:val="none" w:sz="0" w:space="0" w:color="auto"/>
      </w:divBdr>
    </w:div>
    <w:div w:id="469245917">
      <w:bodyDiv w:val="1"/>
      <w:marLeft w:val="0"/>
      <w:marRight w:val="0"/>
      <w:marTop w:val="0"/>
      <w:marBottom w:val="0"/>
      <w:divBdr>
        <w:top w:val="none" w:sz="0" w:space="0" w:color="auto"/>
        <w:left w:val="none" w:sz="0" w:space="0" w:color="auto"/>
        <w:bottom w:val="none" w:sz="0" w:space="0" w:color="auto"/>
        <w:right w:val="none" w:sz="0" w:space="0" w:color="auto"/>
      </w:divBdr>
    </w:div>
    <w:div w:id="524758845">
      <w:bodyDiv w:val="1"/>
      <w:marLeft w:val="0"/>
      <w:marRight w:val="0"/>
      <w:marTop w:val="0"/>
      <w:marBottom w:val="0"/>
      <w:divBdr>
        <w:top w:val="none" w:sz="0" w:space="0" w:color="auto"/>
        <w:left w:val="none" w:sz="0" w:space="0" w:color="auto"/>
        <w:bottom w:val="none" w:sz="0" w:space="0" w:color="auto"/>
        <w:right w:val="none" w:sz="0" w:space="0" w:color="auto"/>
      </w:divBdr>
    </w:div>
    <w:div w:id="583729564">
      <w:bodyDiv w:val="1"/>
      <w:marLeft w:val="0"/>
      <w:marRight w:val="0"/>
      <w:marTop w:val="0"/>
      <w:marBottom w:val="0"/>
      <w:divBdr>
        <w:top w:val="none" w:sz="0" w:space="0" w:color="auto"/>
        <w:left w:val="none" w:sz="0" w:space="0" w:color="auto"/>
        <w:bottom w:val="none" w:sz="0" w:space="0" w:color="auto"/>
        <w:right w:val="none" w:sz="0" w:space="0" w:color="auto"/>
      </w:divBdr>
    </w:div>
    <w:div w:id="629090620">
      <w:bodyDiv w:val="1"/>
      <w:marLeft w:val="0"/>
      <w:marRight w:val="0"/>
      <w:marTop w:val="0"/>
      <w:marBottom w:val="0"/>
      <w:divBdr>
        <w:top w:val="none" w:sz="0" w:space="0" w:color="auto"/>
        <w:left w:val="none" w:sz="0" w:space="0" w:color="auto"/>
        <w:bottom w:val="none" w:sz="0" w:space="0" w:color="auto"/>
        <w:right w:val="none" w:sz="0" w:space="0" w:color="auto"/>
      </w:divBdr>
    </w:div>
    <w:div w:id="692808506">
      <w:bodyDiv w:val="1"/>
      <w:marLeft w:val="0"/>
      <w:marRight w:val="0"/>
      <w:marTop w:val="0"/>
      <w:marBottom w:val="0"/>
      <w:divBdr>
        <w:top w:val="none" w:sz="0" w:space="0" w:color="auto"/>
        <w:left w:val="none" w:sz="0" w:space="0" w:color="auto"/>
        <w:bottom w:val="none" w:sz="0" w:space="0" w:color="auto"/>
        <w:right w:val="none" w:sz="0" w:space="0" w:color="auto"/>
      </w:divBdr>
    </w:div>
    <w:div w:id="699430612">
      <w:bodyDiv w:val="1"/>
      <w:marLeft w:val="0"/>
      <w:marRight w:val="0"/>
      <w:marTop w:val="0"/>
      <w:marBottom w:val="0"/>
      <w:divBdr>
        <w:top w:val="none" w:sz="0" w:space="0" w:color="auto"/>
        <w:left w:val="none" w:sz="0" w:space="0" w:color="auto"/>
        <w:bottom w:val="none" w:sz="0" w:space="0" w:color="auto"/>
        <w:right w:val="none" w:sz="0" w:space="0" w:color="auto"/>
      </w:divBdr>
    </w:div>
    <w:div w:id="885877230">
      <w:bodyDiv w:val="1"/>
      <w:marLeft w:val="0"/>
      <w:marRight w:val="0"/>
      <w:marTop w:val="0"/>
      <w:marBottom w:val="0"/>
      <w:divBdr>
        <w:top w:val="none" w:sz="0" w:space="0" w:color="auto"/>
        <w:left w:val="none" w:sz="0" w:space="0" w:color="auto"/>
        <w:bottom w:val="none" w:sz="0" w:space="0" w:color="auto"/>
        <w:right w:val="none" w:sz="0" w:space="0" w:color="auto"/>
      </w:divBdr>
    </w:div>
    <w:div w:id="892546307">
      <w:bodyDiv w:val="1"/>
      <w:marLeft w:val="0"/>
      <w:marRight w:val="0"/>
      <w:marTop w:val="0"/>
      <w:marBottom w:val="0"/>
      <w:divBdr>
        <w:top w:val="none" w:sz="0" w:space="0" w:color="auto"/>
        <w:left w:val="none" w:sz="0" w:space="0" w:color="auto"/>
        <w:bottom w:val="none" w:sz="0" w:space="0" w:color="auto"/>
        <w:right w:val="none" w:sz="0" w:space="0" w:color="auto"/>
      </w:divBdr>
    </w:div>
    <w:div w:id="994802393">
      <w:bodyDiv w:val="1"/>
      <w:marLeft w:val="0"/>
      <w:marRight w:val="0"/>
      <w:marTop w:val="0"/>
      <w:marBottom w:val="0"/>
      <w:divBdr>
        <w:top w:val="none" w:sz="0" w:space="0" w:color="auto"/>
        <w:left w:val="none" w:sz="0" w:space="0" w:color="auto"/>
        <w:bottom w:val="none" w:sz="0" w:space="0" w:color="auto"/>
        <w:right w:val="none" w:sz="0" w:space="0" w:color="auto"/>
      </w:divBdr>
    </w:div>
    <w:div w:id="1007833400">
      <w:bodyDiv w:val="1"/>
      <w:marLeft w:val="0"/>
      <w:marRight w:val="0"/>
      <w:marTop w:val="0"/>
      <w:marBottom w:val="0"/>
      <w:divBdr>
        <w:top w:val="none" w:sz="0" w:space="0" w:color="auto"/>
        <w:left w:val="none" w:sz="0" w:space="0" w:color="auto"/>
        <w:bottom w:val="none" w:sz="0" w:space="0" w:color="auto"/>
        <w:right w:val="none" w:sz="0" w:space="0" w:color="auto"/>
      </w:divBdr>
    </w:div>
    <w:div w:id="1054084353">
      <w:bodyDiv w:val="1"/>
      <w:marLeft w:val="0"/>
      <w:marRight w:val="0"/>
      <w:marTop w:val="0"/>
      <w:marBottom w:val="0"/>
      <w:divBdr>
        <w:top w:val="none" w:sz="0" w:space="0" w:color="auto"/>
        <w:left w:val="none" w:sz="0" w:space="0" w:color="auto"/>
        <w:bottom w:val="none" w:sz="0" w:space="0" w:color="auto"/>
        <w:right w:val="none" w:sz="0" w:space="0" w:color="auto"/>
      </w:divBdr>
    </w:div>
    <w:div w:id="1065835812">
      <w:bodyDiv w:val="1"/>
      <w:marLeft w:val="0"/>
      <w:marRight w:val="0"/>
      <w:marTop w:val="0"/>
      <w:marBottom w:val="0"/>
      <w:divBdr>
        <w:top w:val="none" w:sz="0" w:space="0" w:color="auto"/>
        <w:left w:val="none" w:sz="0" w:space="0" w:color="auto"/>
        <w:bottom w:val="none" w:sz="0" w:space="0" w:color="auto"/>
        <w:right w:val="none" w:sz="0" w:space="0" w:color="auto"/>
      </w:divBdr>
    </w:div>
    <w:div w:id="1152792008">
      <w:bodyDiv w:val="1"/>
      <w:marLeft w:val="0"/>
      <w:marRight w:val="0"/>
      <w:marTop w:val="0"/>
      <w:marBottom w:val="0"/>
      <w:divBdr>
        <w:top w:val="none" w:sz="0" w:space="0" w:color="auto"/>
        <w:left w:val="none" w:sz="0" w:space="0" w:color="auto"/>
        <w:bottom w:val="none" w:sz="0" w:space="0" w:color="auto"/>
        <w:right w:val="none" w:sz="0" w:space="0" w:color="auto"/>
      </w:divBdr>
    </w:div>
    <w:div w:id="1247686485">
      <w:bodyDiv w:val="1"/>
      <w:marLeft w:val="0"/>
      <w:marRight w:val="0"/>
      <w:marTop w:val="0"/>
      <w:marBottom w:val="0"/>
      <w:divBdr>
        <w:top w:val="none" w:sz="0" w:space="0" w:color="auto"/>
        <w:left w:val="none" w:sz="0" w:space="0" w:color="auto"/>
        <w:bottom w:val="none" w:sz="0" w:space="0" w:color="auto"/>
        <w:right w:val="none" w:sz="0" w:space="0" w:color="auto"/>
      </w:divBdr>
    </w:div>
    <w:div w:id="1267274611">
      <w:bodyDiv w:val="1"/>
      <w:marLeft w:val="0"/>
      <w:marRight w:val="0"/>
      <w:marTop w:val="0"/>
      <w:marBottom w:val="0"/>
      <w:divBdr>
        <w:top w:val="none" w:sz="0" w:space="0" w:color="auto"/>
        <w:left w:val="none" w:sz="0" w:space="0" w:color="auto"/>
        <w:bottom w:val="none" w:sz="0" w:space="0" w:color="auto"/>
        <w:right w:val="none" w:sz="0" w:space="0" w:color="auto"/>
      </w:divBdr>
    </w:div>
    <w:div w:id="1273515772">
      <w:bodyDiv w:val="1"/>
      <w:marLeft w:val="0"/>
      <w:marRight w:val="0"/>
      <w:marTop w:val="0"/>
      <w:marBottom w:val="0"/>
      <w:divBdr>
        <w:top w:val="none" w:sz="0" w:space="0" w:color="auto"/>
        <w:left w:val="none" w:sz="0" w:space="0" w:color="auto"/>
        <w:bottom w:val="none" w:sz="0" w:space="0" w:color="auto"/>
        <w:right w:val="none" w:sz="0" w:space="0" w:color="auto"/>
      </w:divBdr>
    </w:div>
    <w:div w:id="1278684386">
      <w:bodyDiv w:val="1"/>
      <w:marLeft w:val="0"/>
      <w:marRight w:val="0"/>
      <w:marTop w:val="0"/>
      <w:marBottom w:val="0"/>
      <w:divBdr>
        <w:top w:val="none" w:sz="0" w:space="0" w:color="auto"/>
        <w:left w:val="none" w:sz="0" w:space="0" w:color="auto"/>
        <w:bottom w:val="none" w:sz="0" w:space="0" w:color="auto"/>
        <w:right w:val="none" w:sz="0" w:space="0" w:color="auto"/>
      </w:divBdr>
    </w:div>
    <w:div w:id="1290697536">
      <w:bodyDiv w:val="1"/>
      <w:marLeft w:val="0"/>
      <w:marRight w:val="0"/>
      <w:marTop w:val="0"/>
      <w:marBottom w:val="0"/>
      <w:divBdr>
        <w:top w:val="none" w:sz="0" w:space="0" w:color="auto"/>
        <w:left w:val="none" w:sz="0" w:space="0" w:color="auto"/>
        <w:bottom w:val="none" w:sz="0" w:space="0" w:color="auto"/>
        <w:right w:val="none" w:sz="0" w:space="0" w:color="auto"/>
      </w:divBdr>
    </w:div>
    <w:div w:id="1311131433">
      <w:bodyDiv w:val="1"/>
      <w:marLeft w:val="0"/>
      <w:marRight w:val="0"/>
      <w:marTop w:val="0"/>
      <w:marBottom w:val="0"/>
      <w:divBdr>
        <w:top w:val="none" w:sz="0" w:space="0" w:color="auto"/>
        <w:left w:val="none" w:sz="0" w:space="0" w:color="auto"/>
        <w:bottom w:val="none" w:sz="0" w:space="0" w:color="auto"/>
        <w:right w:val="none" w:sz="0" w:space="0" w:color="auto"/>
      </w:divBdr>
    </w:div>
    <w:div w:id="1323123375">
      <w:bodyDiv w:val="1"/>
      <w:marLeft w:val="0"/>
      <w:marRight w:val="0"/>
      <w:marTop w:val="0"/>
      <w:marBottom w:val="0"/>
      <w:divBdr>
        <w:top w:val="none" w:sz="0" w:space="0" w:color="auto"/>
        <w:left w:val="none" w:sz="0" w:space="0" w:color="auto"/>
        <w:bottom w:val="none" w:sz="0" w:space="0" w:color="auto"/>
        <w:right w:val="none" w:sz="0" w:space="0" w:color="auto"/>
      </w:divBdr>
    </w:div>
    <w:div w:id="1390150222">
      <w:bodyDiv w:val="1"/>
      <w:marLeft w:val="0"/>
      <w:marRight w:val="0"/>
      <w:marTop w:val="0"/>
      <w:marBottom w:val="0"/>
      <w:divBdr>
        <w:top w:val="none" w:sz="0" w:space="0" w:color="auto"/>
        <w:left w:val="none" w:sz="0" w:space="0" w:color="auto"/>
        <w:bottom w:val="none" w:sz="0" w:space="0" w:color="auto"/>
        <w:right w:val="none" w:sz="0" w:space="0" w:color="auto"/>
      </w:divBdr>
    </w:div>
    <w:div w:id="1400513957">
      <w:bodyDiv w:val="1"/>
      <w:marLeft w:val="0"/>
      <w:marRight w:val="0"/>
      <w:marTop w:val="0"/>
      <w:marBottom w:val="0"/>
      <w:divBdr>
        <w:top w:val="none" w:sz="0" w:space="0" w:color="auto"/>
        <w:left w:val="none" w:sz="0" w:space="0" w:color="auto"/>
        <w:bottom w:val="none" w:sz="0" w:space="0" w:color="auto"/>
        <w:right w:val="none" w:sz="0" w:space="0" w:color="auto"/>
      </w:divBdr>
    </w:div>
    <w:div w:id="1454598705">
      <w:bodyDiv w:val="1"/>
      <w:marLeft w:val="0"/>
      <w:marRight w:val="0"/>
      <w:marTop w:val="0"/>
      <w:marBottom w:val="0"/>
      <w:divBdr>
        <w:top w:val="none" w:sz="0" w:space="0" w:color="auto"/>
        <w:left w:val="none" w:sz="0" w:space="0" w:color="auto"/>
        <w:bottom w:val="none" w:sz="0" w:space="0" w:color="auto"/>
        <w:right w:val="none" w:sz="0" w:space="0" w:color="auto"/>
      </w:divBdr>
    </w:div>
    <w:div w:id="1478303540">
      <w:bodyDiv w:val="1"/>
      <w:marLeft w:val="0"/>
      <w:marRight w:val="0"/>
      <w:marTop w:val="0"/>
      <w:marBottom w:val="0"/>
      <w:divBdr>
        <w:top w:val="none" w:sz="0" w:space="0" w:color="auto"/>
        <w:left w:val="none" w:sz="0" w:space="0" w:color="auto"/>
        <w:bottom w:val="none" w:sz="0" w:space="0" w:color="auto"/>
        <w:right w:val="none" w:sz="0" w:space="0" w:color="auto"/>
      </w:divBdr>
    </w:div>
    <w:div w:id="1519352803">
      <w:bodyDiv w:val="1"/>
      <w:marLeft w:val="0"/>
      <w:marRight w:val="0"/>
      <w:marTop w:val="0"/>
      <w:marBottom w:val="0"/>
      <w:divBdr>
        <w:top w:val="none" w:sz="0" w:space="0" w:color="auto"/>
        <w:left w:val="none" w:sz="0" w:space="0" w:color="auto"/>
        <w:bottom w:val="none" w:sz="0" w:space="0" w:color="auto"/>
        <w:right w:val="none" w:sz="0" w:space="0" w:color="auto"/>
      </w:divBdr>
    </w:div>
    <w:div w:id="1519463952">
      <w:bodyDiv w:val="1"/>
      <w:marLeft w:val="0"/>
      <w:marRight w:val="0"/>
      <w:marTop w:val="0"/>
      <w:marBottom w:val="0"/>
      <w:divBdr>
        <w:top w:val="none" w:sz="0" w:space="0" w:color="auto"/>
        <w:left w:val="none" w:sz="0" w:space="0" w:color="auto"/>
        <w:bottom w:val="none" w:sz="0" w:space="0" w:color="auto"/>
        <w:right w:val="none" w:sz="0" w:space="0" w:color="auto"/>
      </w:divBdr>
    </w:div>
    <w:div w:id="1551457212">
      <w:bodyDiv w:val="1"/>
      <w:marLeft w:val="0"/>
      <w:marRight w:val="0"/>
      <w:marTop w:val="0"/>
      <w:marBottom w:val="0"/>
      <w:divBdr>
        <w:top w:val="none" w:sz="0" w:space="0" w:color="auto"/>
        <w:left w:val="none" w:sz="0" w:space="0" w:color="auto"/>
        <w:bottom w:val="none" w:sz="0" w:space="0" w:color="auto"/>
        <w:right w:val="none" w:sz="0" w:space="0" w:color="auto"/>
      </w:divBdr>
    </w:div>
    <w:div w:id="1661732544">
      <w:bodyDiv w:val="1"/>
      <w:marLeft w:val="0"/>
      <w:marRight w:val="0"/>
      <w:marTop w:val="0"/>
      <w:marBottom w:val="0"/>
      <w:divBdr>
        <w:top w:val="none" w:sz="0" w:space="0" w:color="auto"/>
        <w:left w:val="none" w:sz="0" w:space="0" w:color="auto"/>
        <w:bottom w:val="none" w:sz="0" w:space="0" w:color="auto"/>
        <w:right w:val="none" w:sz="0" w:space="0" w:color="auto"/>
      </w:divBdr>
    </w:div>
    <w:div w:id="1714189974">
      <w:bodyDiv w:val="1"/>
      <w:marLeft w:val="0"/>
      <w:marRight w:val="0"/>
      <w:marTop w:val="0"/>
      <w:marBottom w:val="0"/>
      <w:divBdr>
        <w:top w:val="none" w:sz="0" w:space="0" w:color="auto"/>
        <w:left w:val="none" w:sz="0" w:space="0" w:color="auto"/>
        <w:bottom w:val="none" w:sz="0" w:space="0" w:color="auto"/>
        <w:right w:val="none" w:sz="0" w:space="0" w:color="auto"/>
      </w:divBdr>
    </w:div>
    <w:div w:id="1739325660">
      <w:bodyDiv w:val="1"/>
      <w:marLeft w:val="0"/>
      <w:marRight w:val="0"/>
      <w:marTop w:val="0"/>
      <w:marBottom w:val="0"/>
      <w:divBdr>
        <w:top w:val="none" w:sz="0" w:space="0" w:color="auto"/>
        <w:left w:val="none" w:sz="0" w:space="0" w:color="auto"/>
        <w:bottom w:val="none" w:sz="0" w:space="0" w:color="auto"/>
        <w:right w:val="none" w:sz="0" w:space="0" w:color="auto"/>
      </w:divBdr>
    </w:div>
    <w:div w:id="1854029993">
      <w:bodyDiv w:val="1"/>
      <w:marLeft w:val="0"/>
      <w:marRight w:val="0"/>
      <w:marTop w:val="0"/>
      <w:marBottom w:val="0"/>
      <w:divBdr>
        <w:top w:val="none" w:sz="0" w:space="0" w:color="auto"/>
        <w:left w:val="none" w:sz="0" w:space="0" w:color="auto"/>
        <w:bottom w:val="none" w:sz="0" w:space="0" w:color="auto"/>
        <w:right w:val="none" w:sz="0" w:space="0" w:color="auto"/>
      </w:divBdr>
    </w:div>
    <w:div w:id="1857040474">
      <w:bodyDiv w:val="1"/>
      <w:marLeft w:val="0"/>
      <w:marRight w:val="0"/>
      <w:marTop w:val="0"/>
      <w:marBottom w:val="0"/>
      <w:divBdr>
        <w:top w:val="none" w:sz="0" w:space="0" w:color="auto"/>
        <w:left w:val="none" w:sz="0" w:space="0" w:color="auto"/>
        <w:bottom w:val="none" w:sz="0" w:space="0" w:color="auto"/>
        <w:right w:val="none" w:sz="0" w:space="0" w:color="auto"/>
      </w:divBdr>
    </w:div>
    <w:div w:id="1962955792">
      <w:bodyDiv w:val="1"/>
      <w:marLeft w:val="0"/>
      <w:marRight w:val="0"/>
      <w:marTop w:val="0"/>
      <w:marBottom w:val="0"/>
      <w:divBdr>
        <w:top w:val="none" w:sz="0" w:space="0" w:color="auto"/>
        <w:left w:val="none" w:sz="0" w:space="0" w:color="auto"/>
        <w:bottom w:val="none" w:sz="0" w:space="0" w:color="auto"/>
        <w:right w:val="none" w:sz="0" w:space="0" w:color="auto"/>
      </w:divBdr>
    </w:div>
    <w:div w:id="1988126549">
      <w:bodyDiv w:val="1"/>
      <w:marLeft w:val="0"/>
      <w:marRight w:val="0"/>
      <w:marTop w:val="0"/>
      <w:marBottom w:val="0"/>
      <w:divBdr>
        <w:top w:val="none" w:sz="0" w:space="0" w:color="auto"/>
        <w:left w:val="none" w:sz="0" w:space="0" w:color="auto"/>
        <w:bottom w:val="none" w:sz="0" w:space="0" w:color="auto"/>
        <w:right w:val="none" w:sz="0" w:space="0" w:color="auto"/>
      </w:divBdr>
    </w:div>
    <w:div w:id="2047103322">
      <w:bodyDiv w:val="1"/>
      <w:marLeft w:val="0"/>
      <w:marRight w:val="0"/>
      <w:marTop w:val="0"/>
      <w:marBottom w:val="0"/>
      <w:divBdr>
        <w:top w:val="none" w:sz="0" w:space="0" w:color="auto"/>
        <w:left w:val="none" w:sz="0" w:space="0" w:color="auto"/>
        <w:bottom w:val="none" w:sz="0" w:space="0" w:color="auto"/>
        <w:right w:val="none" w:sz="0" w:space="0" w:color="auto"/>
      </w:divBdr>
    </w:div>
    <w:div w:id="2108308411">
      <w:bodyDiv w:val="1"/>
      <w:marLeft w:val="0"/>
      <w:marRight w:val="0"/>
      <w:marTop w:val="0"/>
      <w:marBottom w:val="0"/>
      <w:divBdr>
        <w:top w:val="none" w:sz="0" w:space="0" w:color="auto"/>
        <w:left w:val="none" w:sz="0" w:space="0" w:color="auto"/>
        <w:bottom w:val="none" w:sz="0" w:space="0" w:color="auto"/>
        <w:right w:val="none" w:sz="0" w:space="0" w:color="auto"/>
      </w:divBdr>
    </w:div>
    <w:div w:id="21296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7%D0%B6%D0%BE%D0%B3%D0%B0" TargetMode="External"/><Relationship Id="rId13" Type="http://schemas.openxmlformats.org/officeDocument/2006/relationships/hyperlink" Target="https://ru.wikipedia.org/wiki/%D0%A1%D1%82%D0%B5%D0%BD%D0%BE%D0%B7_%D0%B0%D0%BE%D1%80%D1%82%D0%B0%D0%BB%D1%8C%D0%BD%D0%BE%D0%B3%D0%BE_%D0%BA%D0%BB%D0%B0%D0%BF%D0%B0%D0%BD%D0%B0" TargetMode="External"/><Relationship Id="rId18" Type="http://schemas.openxmlformats.org/officeDocument/2006/relationships/hyperlink" Target="https://ru.wikipedia.org/wiki/%D0%90%D1%82%D0%B5%D1%80%D0%BE%D1%81%D0%BA%D0%BB%D0%B5%D1%80%D0%BE%D0%B7"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ru.wikipedia.org/wiki/%D0%9D%D0%B5%D0%BA%D1%80%D0%BE%D0%B7" TargetMode="External"/><Relationship Id="rId7" Type="http://schemas.openxmlformats.org/officeDocument/2006/relationships/endnotes" Target="endnotes.xml"/><Relationship Id="rId12" Type="http://schemas.openxmlformats.org/officeDocument/2006/relationships/hyperlink" Target="https://ru.wikipedia.org/wiki/%D0%9A%D0%BE%D1%80%D0%BE%D0%BD%D0%B0%D1%80%D0%BD%D0%B0%D1%8F_%D0%B0%D1%80%D1%82%D0%B5%D1%80%D0%B8%D1%8F" TargetMode="External"/><Relationship Id="rId17" Type="http://schemas.openxmlformats.org/officeDocument/2006/relationships/hyperlink" Target="https://ru.wikipedia.org/wiki/%D0%9A%D0%BE%D1%80%D0%BE%D0%BD%D0%B0%D1%80%D0%BD%D0%B0%D1%8F_%D0%B0%D1%80%D1%82%D0%B5%D1%80%D0%B8%D1%8F" TargetMode="External"/><Relationship Id="rId25" Type="http://schemas.openxmlformats.org/officeDocument/2006/relationships/hyperlink" Target="https://ru.wikipedia.org/wiki/%D0%90%D0%BD%D0%B3%D0%B8%D0%BD%D0%BE%D0%B7%D0%BD%D0%B0%D1%8F_%D0%B1%D0%BE%D0%BB%D1%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E%D1%81%D1%83%D0%B4%D1%8B_(%D0%B1%D0%B8%D0%BE%D0%BB%D0%BE%D0%B3%D0%B8%D1%8F)" TargetMode="External"/><Relationship Id="rId20" Type="http://schemas.openxmlformats.org/officeDocument/2006/relationships/hyperlink" Target="https://ru.wikipedia.org/wiki/%D0%9D%D0%B5%D0%BA%D1%80%D0%BE%D0%B1%D0%B8%D0%BE%D0%B7" TargetMode="External"/><Relationship Id="rId29" Type="http://schemas.openxmlformats.org/officeDocument/2006/relationships/hyperlink" Target="http://www.ihtik.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1%80%D1%82%D0%B5%D1%80%D0%B8%D0%B0%D0%BB%D1%8C%D0%BD%D0%BE%D0%B5_%D0%B4%D0%B0%D0%B2%D0%BB%D0%B5%D0%BD%D0%B8%D0%B5" TargetMode="External"/><Relationship Id="rId24" Type="http://schemas.openxmlformats.org/officeDocument/2006/relationships/hyperlink" Target="https://ru.wikipedia.org/wiki/%D0%A0%D1%83%D0%B1%D0%B5%D1%86_(%D0%BC%D0%B5%D0%B4%D0%B8%D1%86%D0%B8%D0%BD%D0%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D%D0%B8%D1%82%D1%80%D0%BE%D0%B3%D0%BB%D0%B8%D1%86%D0%B5%D1%80%D0%B8%D0%BD_(%D0%BB%D0%B5%D0%BA%D0%B0%D1%80%D1%81%D1%82%D0%B2%D0%B5%D0%BD%D0%BD%D0%BE%D0%B5_%D1%81%D1%80%D0%B5%D0%B4%D1%81%D1%82%D0%B2%D0%BE)" TargetMode="External"/><Relationship Id="rId23" Type="http://schemas.openxmlformats.org/officeDocument/2006/relationships/hyperlink" Target="https://ru.wikipedia.org/wiki/%D0%9C%D0%B8%D0%BE%D0%BA%D0%B0%D1%80%D0%B4" TargetMode="External"/><Relationship Id="rId28" Type="http://schemas.openxmlformats.org/officeDocument/2006/relationships/hyperlink" Target="http://www.nature.web.ru" TargetMode="External"/><Relationship Id="rId10" Type="http://schemas.openxmlformats.org/officeDocument/2006/relationships/hyperlink" Target="https://ru.wikipedia.org/wiki/%D0%9A%D0%BE%D0%BB%D0%B8%D0%BA%D0%B8" TargetMode="External"/><Relationship Id="rId19" Type="http://schemas.openxmlformats.org/officeDocument/2006/relationships/hyperlink" Target="https://ru.wikipedia.org/wiki/%D0%98%D1%88%D0%B5%D0%BC%D0%B8%D1%8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2%D0%BE%D1%88%D0%BD%D0%BE%D1%82%D0%B0" TargetMode="External"/><Relationship Id="rId14" Type="http://schemas.openxmlformats.org/officeDocument/2006/relationships/hyperlink" Target="https://ru.wikipedia.org/w/index.php?title=%D0%90%D0%BE%D1%80%D1%82%D0%B0%D0%BB%D1%8C%D0%BD%D0%B0%D1%8F_%D1%80%D0%B5%D0%B3%D1%83%D1%80%D0%B3%D0%B8%D1%82%D0%B0%D1%86%D0%B8%D1%8F&amp;action=edit&amp;redlink=1" TargetMode="External"/><Relationship Id="rId22" Type="http://schemas.openxmlformats.org/officeDocument/2006/relationships/hyperlink" Target="https://ru.wikipedia.org/wiki/%D0%9C%D0%B5%D1%82%D0%B0%D0%B1%D0%BE%D0%BB%D0%B8%D0%B7%D0%BC" TargetMode="External"/><Relationship Id="rId27" Type="http://schemas.openxmlformats.org/officeDocument/2006/relationships/chart" Target="charts/chart2.xml"/><Relationship Id="rId30" Type="http://schemas.openxmlformats.org/officeDocument/2006/relationships/hyperlink" Target="http://www.examen.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Среднее значение реактивной тревожности</c:v>
                </c:pt>
              </c:strCache>
            </c:strRef>
          </c:tx>
          <c:cat>
            <c:strRef>
              <c:f>Лист1!$A$2:$A$4</c:f>
              <c:strCache>
                <c:ptCount val="3"/>
                <c:pt idx="0">
                  <c:v>Стенокардия</c:v>
                </c:pt>
                <c:pt idx="1">
                  <c:v>Инфаркт миокарда</c:v>
                </c:pt>
                <c:pt idx="2">
                  <c:v>Сердечная недостаточность</c:v>
                </c:pt>
              </c:strCache>
            </c:strRef>
          </c:cat>
          <c:val>
            <c:numRef>
              <c:f>Лист1!$B$2:$B$4</c:f>
              <c:numCache>
                <c:formatCode>General</c:formatCode>
                <c:ptCount val="3"/>
                <c:pt idx="0">
                  <c:v>29</c:v>
                </c:pt>
                <c:pt idx="1">
                  <c:v>45</c:v>
                </c:pt>
                <c:pt idx="2">
                  <c:v>35</c:v>
                </c:pt>
              </c:numCache>
            </c:numRef>
          </c:val>
        </c:ser>
        <c:ser>
          <c:idx val="1"/>
          <c:order val="1"/>
          <c:tx>
            <c:strRef>
              <c:f>Лист1!$C$1</c:f>
              <c:strCache>
                <c:ptCount val="1"/>
                <c:pt idx="0">
                  <c:v>Среднее значение личностной тревожности</c:v>
                </c:pt>
              </c:strCache>
            </c:strRef>
          </c:tx>
          <c:cat>
            <c:strRef>
              <c:f>Лист1!$A$2:$A$4</c:f>
              <c:strCache>
                <c:ptCount val="3"/>
                <c:pt idx="0">
                  <c:v>Стенокардия</c:v>
                </c:pt>
                <c:pt idx="1">
                  <c:v>Инфаркт миокарда</c:v>
                </c:pt>
                <c:pt idx="2">
                  <c:v>Сердечная недостаточность</c:v>
                </c:pt>
              </c:strCache>
            </c:strRef>
          </c:cat>
          <c:val>
            <c:numRef>
              <c:f>Лист1!$C$2:$C$4</c:f>
              <c:numCache>
                <c:formatCode>General</c:formatCode>
                <c:ptCount val="3"/>
                <c:pt idx="0">
                  <c:v>29</c:v>
                </c:pt>
                <c:pt idx="1">
                  <c:v>48</c:v>
                </c:pt>
                <c:pt idx="2">
                  <c:v>38</c:v>
                </c:pt>
              </c:numCache>
            </c:numRef>
          </c:val>
        </c:ser>
        <c:axId val="94447488"/>
        <c:axId val="94449024"/>
      </c:barChart>
      <c:catAx>
        <c:axId val="94447488"/>
        <c:scaling>
          <c:orientation val="minMax"/>
        </c:scaling>
        <c:axPos val="b"/>
        <c:tickLblPos val="nextTo"/>
        <c:crossAx val="94449024"/>
        <c:crosses val="autoZero"/>
        <c:auto val="1"/>
        <c:lblAlgn val="ctr"/>
        <c:lblOffset val="100"/>
      </c:catAx>
      <c:valAx>
        <c:axId val="94449024"/>
        <c:scaling>
          <c:orientation val="minMax"/>
        </c:scaling>
        <c:axPos val="l"/>
        <c:majorGridlines/>
        <c:numFmt formatCode="General" sourceLinked="1"/>
        <c:tickLblPos val="nextTo"/>
        <c:crossAx val="94447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Лист2!$A$2</c:f>
              <c:strCache>
                <c:ptCount val="1"/>
              </c:strCache>
            </c:strRef>
          </c:tx>
          <c:cat>
            <c:strRef>
              <c:f>Лист2!$B$1:$K$1</c:f>
              <c:strCache>
                <c:ptCount val="10"/>
                <c:pt idx="0">
                  <c:v>PF</c:v>
                </c:pt>
                <c:pt idx="1">
                  <c:v>BP</c:v>
                </c:pt>
                <c:pt idx="2">
                  <c:v>VT</c:v>
                </c:pt>
                <c:pt idx="3">
                  <c:v>RE</c:v>
                </c:pt>
                <c:pt idx="4">
                  <c:v>RP</c:v>
                </c:pt>
                <c:pt idx="5">
                  <c:v>GH</c:v>
                </c:pt>
                <c:pt idx="6">
                  <c:v>SF</c:v>
                </c:pt>
                <c:pt idx="7">
                  <c:v>MH</c:v>
                </c:pt>
                <c:pt idx="8">
                  <c:v>PH</c:v>
                </c:pt>
                <c:pt idx="9">
                  <c:v>MH</c:v>
                </c:pt>
              </c:strCache>
            </c:strRef>
          </c:cat>
          <c:val>
            <c:numRef>
              <c:f>Лист2!$B$2:$K$2</c:f>
              <c:numCache>
                <c:formatCode>General</c:formatCode>
                <c:ptCount val="10"/>
              </c:numCache>
            </c:numRef>
          </c:val>
        </c:ser>
        <c:ser>
          <c:idx val="1"/>
          <c:order val="1"/>
          <c:tx>
            <c:strRef>
              <c:f>Лист2!$A$3</c:f>
              <c:strCache>
                <c:ptCount val="1"/>
                <c:pt idx="0">
                  <c:v>Стенокардия</c:v>
                </c:pt>
              </c:strCache>
            </c:strRef>
          </c:tx>
          <c:cat>
            <c:strRef>
              <c:f>Лист2!$B$1:$K$1</c:f>
              <c:strCache>
                <c:ptCount val="10"/>
                <c:pt idx="0">
                  <c:v>PF</c:v>
                </c:pt>
                <c:pt idx="1">
                  <c:v>BP</c:v>
                </c:pt>
                <c:pt idx="2">
                  <c:v>VT</c:v>
                </c:pt>
                <c:pt idx="3">
                  <c:v>RE</c:v>
                </c:pt>
                <c:pt idx="4">
                  <c:v>RP</c:v>
                </c:pt>
                <c:pt idx="5">
                  <c:v>GH</c:v>
                </c:pt>
                <c:pt idx="6">
                  <c:v>SF</c:v>
                </c:pt>
                <c:pt idx="7">
                  <c:v>MH</c:v>
                </c:pt>
                <c:pt idx="8">
                  <c:v>PH</c:v>
                </c:pt>
                <c:pt idx="9">
                  <c:v>MH</c:v>
                </c:pt>
              </c:strCache>
            </c:strRef>
          </c:cat>
          <c:val>
            <c:numRef>
              <c:f>Лист2!$B$3:$K$3</c:f>
              <c:numCache>
                <c:formatCode>General</c:formatCode>
                <c:ptCount val="10"/>
                <c:pt idx="0">
                  <c:v>57</c:v>
                </c:pt>
                <c:pt idx="1">
                  <c:v>46</c:v>
                </c:pt>
                <c:pt idx="2">
                  <c:v>59</c:v>
                </c:pt>
                <c:pt idx="3">
                  <c:v>70</c:v>
                </c:pt>
                <c:pt idx="4">
                  <c:v>81</c:v>
                </c:pt>
                <c:pt idx="5">
                  <c:v>60</c:v>
                </c:pt>
                <c:pt idx="6">
                  <c:v>72</c:v>
                </c:pt>
                <c:pt idx="7">
                  <c:v>58</c:v>
                </c:pt>
                <c:pt idx="8">
                  <c:v>40</c:v>
                </c:pt>
                <c:pt idx="9">
                  <c:v>42</c:v>
                </c:pt>
              </c:numCache>
            </c:numRef>
          </c:val>
        </c:ser>
        <c:ser>
          <c:idx val="2"/>
          <c:order val="2"/>
          <c:tx>
            <c:strRef>
              <c:f>Лист2!$A$4</c:f>
              <c:strCache>
                <c:ptCount val="1"/>
                <c:pt idx="0">
                  <c:v>Инфаркт миокарда</c:v>
                </c:pt>
              </c:strCache>
            </c:strRef>
          </c:tx>
          <c:cat>
            <c:strRef>
              <c:f>Лист2!$B$1:$K$1</c:f>
              <c:strCache>
                <c:ptCount val="10"/>
                <c:pt idx="0">
                  <c:v>PF</c:v>
                </c:pt>
                <c:pt idx="1">
                  <c:v>BP</c:v>
                </c:pt>
                <c:pt idx="2">
                  <c:v>VT</c:v>
                </c:pt>
                <c:pt idx="3">
                  <c:v>RE</c:v>
                </c:pt>
                <c:pt idx="4">
                  <c:v>RP</c:v>
                </c:pt>
                <c:pt idx="5">
                  <c:v>GH</c:v>
                </c:pt>
                <c:pt idx="6">
                  <c:v>SF</c:v>
                </c:pt>
                <c:pt idx="7">
                  <c:v>MH</c:v>
                </c:pt>
                <c:pt idx="8">
                  <c:v>PH</c:v>
                </c:pt>
                <c:pt idx="9">
                  <c:v>MH</c:v>
                </c:pt>
              </c:strCache>
            </c:strRef>
          </c:cat>
          <c:val>
            <c:numRef>
              <c:f>Лист2!$B$4:$K$4</c:f>
              <c:numCache>
                <c:formatCode>General</c:formatCode>
                <c:ptCount val="10"/>
                <c:pt idx="0">
                  <c:v>50</c:v>
                </c:pt>
                <c:pt idx="1">
                  <c:v>42</c:v>
                </c:pt>
                <c:pt idx="2">
                  <c:v>48</c:v>
                </c:pt>
                <c:pt idx="3">
                  <c:v>55</c:v>
                </c:pt>
                <c:pt idx="4">
                  <c:v>0</c:v>
                </c:pt>
                <c:pt idx="5">
                  <c:v>51</c:v>
                </c:pt>
                <c:pt idx="6">
                  <c:v>70</c:v>
                </c:pt>
                <c:pt idx="7">
                  <c:v>50</c:v>
                </c:pt>
                <c:pt idx="8">
                  <c:v>38</c:v>
                </c:pt>
                <c:pt idx="9">
                  <c:v>41</c:v>
                </c:pt>
              </c:numCache>
            </c:numRef>
          </c:val>
        </c:ser>
        <c:ser>
          <c:idx val="3"/>
          <c:order val="3"/>
          <c:tx>
            <c:strRef>
              <c:f>Лист2!$A$5</c:f>
              <c:strCache>
                <c:ptCount val="1"/>
                <c:pt idx="0">
                  <c:v>Сердечная недостаточность</c:v>
                </c:pt>
              </c:strCache>
            </c:strRef>
          </c:tx>
          <c:cat>
            <c:strRef>
              <c:f>Лист2!$B$1:$K$1</c:f>
              <c:strCache>
                <c:ptCount val="10"/>
                <c:pt idx="0">
                  <c:v>PF</c:v>
                </c:pt>
                <c:pt idx="1">
                  <c:v>BP</c:v>
                </c:pt>
                <c:pt idx="2">
                  <c:v>VT</c:v>
                </c:pt>
                <c:pt idx="3">
                  <c:v>RE</c:v>
                </c:pt>
                <c:pt idx="4">
                  <c:v>RP</c:v>
                </c:pt>
                <c:pt idx="5">
                  <c:v>GH</c:v>
                </c:pt>
                <c:pt idx="6">
                  <c:v>SF</c:v>
                </c:pt>
                <c:pt idx="7">
                  <c:v>MH</c:v>
                </c:pt>
                <c:pt idx="8">
                  <c:v>PH</c:v>
                </c:pt>
                <c:pt idx="9">
                  <c:v>MH</c:v>
                </c:pt>
              </c:strCache>
            </c:strRef>
          </c:cat>
          <c:val>
            <c:numRef>
              <c:f>Лист2!$B$5:$K$5</c:f>
              <c:numCache>
                <c:formatCode>General</c:formatCode>
                <c:ptCount val="10"/>
                <c:pt idx="0">
                  <c:v>30</c:v>
                </c:pt>
                <c:pt idx="1">
                  <c:v>30</c:v>
                </c:pt>
                <c:pt idx="2">
                  <c:v>54</c:v>
                </c:pt>
                <c:pt idx="3">
                  <c:v>34</c:v>
                </c:pt>
                <c:pt idx="4">
                  <c:v>30</c:v>
                </c:pt>
                <c:pt idx="5">
                  <c:v>42</c:v>
                </c:pt>
                <c:pt idx="6">
                  <c:v>51</c:v>
                </c:pt>
                <c:pt idx="7">
                  <c:v>57</c:v>
                </c:pt>
                <c:pt idx="8">
                  <c:v>32</c:v>
                </c:pt>
                <c:pt idx="9">
                  <c:v>37</c:v>
                </c:pt>
              </c:numCache>
            </c:numRef>
          </c:val>
        </c:ser>
        <c:axId val="135785088"/>
        <c:axId val="62624128"/>
      </c:barChart>
      <c:catAx>
        <c:axId val="135785088"/>
        <c:scaling>
          <c:orientation val="minMax"/>
        </c:scaling>
        <c:axPos val="b"/>
        <c:tickLblPos val="nextTo"/>
        <c:crossAx val="62624128"/>
        <c:crosses val="autoZero"/>
        <c:auto val="1"/>
        <c:lblAlgn val="ctr"/>
        <c:lblOffset val="100"/>
      </c:catAx>
      <c:valAx>
        <c:axId val="62624128"/>
        <c:scaling>
          <c:orientation val="minMax"/>
        </c:scaling>
        <c:axPos val="l"/>
        <c:majorGridlines/>
        <c:numFmt formatCode="General" sourceLinked="1"/>
        <c:tickLblPos val="nextTo"/>
        <c:crossAx val="1357850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BB154-ACD2-4B82-87C5-19071CD1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7672</Words>
  <Characters>43734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2015-02-09T02:11:00Z</dcterms:created>
  <dcterms:modified xsi:type="dcterms:W3CDTF">2015-02-09T13:40:00Z</dcterms:modified>
</cp:coreProperties>
</file>