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6" w:rsidRDefault="00304236" w:rsidP="00304236">
      <w:pPr>
        <w:shd w:val="clear" w:color="auto" w:fill="FFFFFF"/>
        <w:ind w:firstLine="360"/>
        <w:jc w:val="center"/>
        <w:rPr>
          <w:b/>
          <w:i/>
          <w:spacing w:val="-8"/>
          <w:sz w:val="28"/>
          <w:u w:val="single"/>
        </w:rPr>
      </w:pPr>
      <w:r>
        <w:rPr>
          <w:b/>
          <w:i/>
          <w:spacing w:val="-8"/>
          <w:sz w:val="28"/>
          <w:u w:val="single"/>
        </w:rPr>
        <w:t xml:space="preserve">Тема № </w:t>
      </w:r>
      <w:r w:rsidR="00B7201E">
        <w:rPr>
          <w:b/>
          <w:i/>
          <w:spacing w:val="-8"/>
          <w:sz w:val="28"/>
          <w:u w:val="single"/>
        </w:rPr>
        <w:t>6</w:t>
      </w:r>
    </w:p>
    <w:p w:rsidR="00304236" w:rsidRDefault="00304236" w:rsidP="00304236">
      <w:pPr>
        <w:pStyle w:val="4"/>
        <w:spacing w:before="288" w:line="288" w:lineRule="exact"/>
        <w:rPr>
          <w:spacing w:val="-4"/>
        </w:rPr>
      </w:pPr>
      <w:r>
        <w:rPr>
          <w:spacing w:val="-4"/>
        </w:rPr>
        <w:t>Задача 1</w:t>
      </w:r>
    </w:p>
    <w:p w:rsidR="00304236" w:rsidRDefault="00304236" w:rsidP="00304236">
      <w:pPr>
        <w:shd w:val="clear" w:color="auto" w:fill="FFFFFF"/>
        <w:spacing w:before="10" w:line="288" w:lineRule="exact"/>
        <w:ind w:firstLine="360"/>
        <w:jc w:val="both"/>
      </w:pPr>
      <w:r>
        <w:rPr>
          <w:spacing w:val="5"/>
          <w:sz w:val="24"/>
        </w:rPr>
        <w:t xml:space="preserve">К </w:t>
      </w:r>
      <w:proofErr w:type="spellStart"/>
      <w:r>
        <w:rPr>
          <w:spacing w:val="5"/>
          <w:sz w:val="24"/>
        </w:rPr>
        <w:t>ЛОР-врачу</w:t>
      </w:r>
      <w:proofErr w:type="spellEnd"/>
      <w:r>
        <w:rPr>
          <w:spacing w:val="5"/>
          <w:sz w:val="24"/>
        </w:rPr>
        <w:t xml:space="preserve"> обратилась больная с жалобами на </w:t>
      </w:r>
      <w:r>
        <w:rPr>
          <w:spacing w:val="18"/>
          <w:sz w:val="24"/>
        </w:rPr>
        <w:t xml:space="preserve">снижение слуха на правое ухо и периодически </w:t>
      </w:r>
      <w:r>
        <w:rPr>
          <w:spacing w:val="-1"/>
          <w:sz w:val="24"/>
        </w:rPr>
        <w:t>появляющиеся из него выделения.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8"/>
          <w:sz w:val="24"/>
        </w:rPr>
        <w:t xml:space="preserve">Из анамнеза установлено, что выделения из уха </w:t>
      </w:r>
      <w:r>
        <w:rPr>
          <w:spacing w:val="-4"/>
          <w:sz w:val="24"/>
        </w:rPr>
        <w:t xml:space="preserve">впервые появились 2 года назад. Проводимое амбулаторное </w:t>
      </w:r>
      <w:r>
        <w:rPr>
          <w:spacing w:val="-1"/>
          <w:sz w:val="24"/>
        </w:rPr>
        <w:t xml:space="preserve">лечение оказывало временный положительный эффект и </w:t>
      </w:r>
      <w:r>
        <w:rPr>
          <w:spacing w:val="-2"/>
          <w:sz w:val="24"/>
        </w:rPr>
        <w:t xml:space="preserve">выделения прекращались. Лечилась </w:t>
      </w:r>
      <w:proofErr w:type="spellStart"/>
      <w:r>
        <w:rPr>
          <w:spacing w:val="-2"/>
          <w:sz w:val="24"/>
        </w:rPr>
        <w:t>несистематически</w:t>
      </w:r>
      <w:proofErr w:type="spellEnd"/>
      <w:r>
        <w:rPr>
          <w:spacing w:val="-2"/>
          <w:sz w:val="24"/>
        </w:rPr>
        <w:t>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proofErr w:type="gramStart"/>
      <w:r>
        <w:rPr>
          <w:spacing w:val="-1"/>
          <w:sz w:val="24"/>
        </w:rPr>
        <w:t xml:space="preserve">Отоскопия: в наружном слуховом проходе - небольшое </w:t>
      </w:r>
      <w:r>
        <w:rPr>
          <w:spacing w:val="-2"/>
          <w:sz w:val="24"/>
        </w:rPr>
        <w:t>количество слизистого отделяемого без запаха.</w:t>
      </w:r>
      <w:proofErr w:type="gramEnd"/>
      <w:r>
        <w:rPr>
          <w:spacing w:val="-2"/>
          <w:sz w:val="24"/>
        </w:rPr>
        <w:t xml:space="preserve"> Имеется </w:t>
      </w:r>
      <w:r>
        <w:rPr>
          <w:spacing w:val="1"/>
          <w:sz w:val="24"/>
        </w:rPr>
        <w:t xml:space="preserve">центральная перфорация барабанной перепонки, через </w:t>
      </w:r>
      <w:r>
        <w:rPr>
          <w:spacing w:val="2"/>
          <w:sz w:val="24"/>
        </w:rPr>
        <w:t xml:space="preserve">которую видна </w:t>
      </w:r>
      <w:proofErr w:type="spellStart"/>
      <w:r>
        <w:rPr>
          <w:spacing w:val="2"/>
          <w:sz w:val="24"/>
        </w:rPr>
        <w:t>гиперемированная</w:t>
      </w:r>
      <w:proofErr w:type="spellEnd"/>
      <w:r>
        <w:rPr>
          <w:spacing w:val="2"/>
          <w:sz w:val="24"/>
        </w:rPr>
        <w:t xml:space="preserve"> и отёчная слизистая </w:t>
      </w:r>
      <w:r>
        <w:rPr>
          <w:spacing w:val="-1"/>
          <w:sz w:val="24"/>
        </w:rPr>
        <w:t>оболочка барабанной полости.</w:t>
      </w:r>
    </w:p>
    <w:p w:rsidR="00304236" w:rsidRDefault="00304236" w:rsidP="00304236">
      <w:pPr>
        <w:shd w:val="clear" w:color="auto" w:fill="FFFFFF"/>
        <w:spacing w:before="293" w:line="288" w:lineRule="exact"/>
        <w:ind w:firstLine="360"/>
        <w:jc w:val="center"/>
        <w:rPr>
          <w:b/>
        </w:rPr>
      </w:pPr>
      <w:r>
        <w:rPr>
          <w:b/>
          <w:spacing w:val="-5"/>
          <w:sz w:val="24"/>
        </w:rPr>
        <w:t>Задача 2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-3"/>
          <w:sz w:val="24"/>
        </w:rPr>
        <w:t xml:space="preserve">Больной предъявляет жалобы на гноетечение из левого </w:t>
      </w:r>
      <w:r>
        <w:rPr>
          <w:sz w:val="24"/>
        </w:rPr>
        <w:t>уха, снижение слуха.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7"/>
          <w:sz w:val="24"/>
        </w:rPr>
        <w:t xml:space="preserve">Из анамнеза выяснено, что гноетечение из уха у </w:t>
      </w:r>
      <w:r>
        <w:rPr>
          <w:spacing w:val="-1"/>
          <w:sz w:val="24"/>
        </w:rPr>
        <w:t xml:space="preserve">больного наблюдается с детского возраста. Периодически выделение гноя усиливается, появляются головные боли. </w:t>
      </w:r>
      <w:r>
        <w:rPr>
          <w:spacing w:val="5"/>
          <w:sz w:val="24"/>
        </w:rPr>
        <w:t xml:space="preserve">Лечился </w:t>
      </w:r>
      <w:proofErr w:type="spellStart"/>
      <w:r>
        <w:rPr>
          <w:spacing w:val="5"/>
          <w:sz w:val="24"/>
        </w:rPr>
        <w:t>амбулаторно</w:t>
      </w:r>
      <w:proofErr w:type="spellEnd"/>
      <w:r>
        <w:rPr>
          <w:spacing w:val="5"/>
          <w:sz w:val="24"/>
        </w:rPr>
        <w:t xml:space="preserve">: туалет уха с введением капель борного спирта в слуховой проход, при обострениях </w:t>
      </w:r>
      <w:r>
        <w:rPr>
          <w:spacing w:val="-1"/>
          <w:sz w:val="24"/>
        </w:rPr>
        <w:t xml:space="preserve">назначалась </w:t>
      </w:r>
      <w:proofErr w:type="spellStart"/>
      <w:r>
        <w:rPr>
          <w:spacing w:val="-1"/>
          <w:sz w:val="24"/>
        </w:rPr>
        <w:t>антибиотикотерапия</w:t>
      </w:r>
      <w:proofErr w:type="spellEnd"/>
      <w:r>
        <w:rPr>
          <w:spacing w:val="-1"/>
          <w:sz w:val="24"/>
        </w:rPr>
        <w:t>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z w:val="24"/>
        </w:rPr>
        <w:t xml:space="preserve">Объективно: заушная область и ушная раковина слева </w:t>
      </w:r>
      <w:r>
        <w:rPr>
          <w:spacing w:val="-2"/>
          <w:sz w:val="24"/>
        </w:rPr>
        <w:t xml:space="preserve">не </w:t>
      </w:r>
      <w:proofErr w:type="gramStart"/>
      <w:r>
        <w:rPr>
          <w:spacing w:val="-2"/>
          <w:sz w:val="24"/>
        </w:rPr>
        <w:t>изменены</w:t>
      </w:r>
      <w:proofErr w:type="gramEnd"/>
      <w:r>
        <w:rPr>
          <w:spacing w:val="-2"/>
          <w:sz w:val="24"/>
        </w:rPr>
        <w:t xml:space="preserve">. При отоскопии в наружном слуховом проходе </w:t>
      </w:r>
      <w:r>
        <w:rPr>
          <w:spacing w:val="2"/>
          <w:sz w:val="24"/>
        </w:rPr>
        <w:t>слева небольшое количество гнойного отделяемого с</w:t>
      </w:r>
      <w:r>
        <w:rPr>
          <w:spacing w:val="2"/>
          <w:sz w:val="24"/>
          <w:vertAlign w:val="superscript"/>
        </w:rPr>
        <w:t xml:space="preserve"> </w:t>
      </w:r>
      <w:r>
        <w:rPr>
          <w:sz w:val="24"/>
        </w:rPr>
        <w:t xml:space="preserve">неприятным запахом, в </w:t>
      </w:r>
      <w:proofErr w:type="spellStart"/>
      <w:r>
        <w:rPr>
          <w:sz w:val="24"/>
        </w:rPr>
        <w:t>задне-верхнем</w:t>
      </w:r>
      <w:proofErr w:type="spellEnd"/>
      <w:r>
        <w:rPr>
          <w:sz w:val="24"/>
        </w:rPr>
        <w:t xml:space="preserve"> квадранте</w:t>
      </w:r>
      <w:r>
        <w:t xml:space="preserve"> </w:t>
      </w:r>
      <w:r>
        <w:rPr>
          <w:spacing w:val="11"/>
          <w:sz w:val="24"/>
        </w:rPr>
        <w:t xml:space="preserve">барабанной перепонки видна краевая перфорация </w:t>
      </w:r>
      <w:r>
        <w:rPr>
          <w:spacing w:val="7"/>
          <w:sz w:val="24"/>
        </w:rPr>
        <w:t xml:space="preserve">небольших размеров, при введении зонда Воячека </w:t>
      </w:r>
      <w:r>
        <w:rPr>
          <w:spacing w:val="10"/>
          <w:sz w:val="24"/>
        </w:rPr>
        <w:t xml:space="preserve">определяется ход в аттик, при промывании аттика </w:t>
      </w:r>
      <w:r>
        <w:rPr>
          <w:spacing w:val="-3"/>
          <w:sz w:val="24"/>
        </w:rPr>
        <w:t xml:space="preserve">вымываются чешуйки </w:t>
      </w:r>
      <w:proofErr w:type="spellStart"/>
      <w:r>
        <w:rPr>
          <w:spacing w:val="-3"/>
          <w:sz w:val="24"/>
        </w:rPr>
        <w:t>холестеатомы</w:t>
      </w:r>
      <w:proofErr w:type="spellEnd"/>
      <w:r>
        <w:rPr>
          <w:spacing w:val="-3"/>
          <w:sz w:val="24"/>
        </w:rPr>
        <w:t>.</w:t>
      </w:r>
    </w:p>
    <w:p w:rsidR="00304236" w:rsidRDefault="00304236" w:rsidP="00304236">
      <w:pPr>
        <w:pStyle w:val="7"/>
        <w:spacing w:before="288" w:line="288" w:lineRule="exact"/>
        <w:ind w:right="0"/>
        <w:rPr>
          <w:spacing w:val="-3"/>
          <w:w w:val="98"/>
        </w:rPr>
      </w:pPr>
      <w:r>
        <w:rPr>
          <w:spacing w:val="-3"/>
          <w:w w:val="98"/>
        </w:rPr>
        <w:t>Задача 3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-1"/>
          <w:w w:val="98"/>
          <w:sz w:val="24"/>
        </w:rPr>
        <w:t xml:space="preserve">В ЛОР-отделение обратился больной с жалобами на </w:t>
      </w:r>
      <w:r>
        <w:rPr>
          <w:spacing w:val="2"/>
          <w:w w:val="98"/>
          <w:sz w:val="24"/>
        </w:rPr>
        <w:t xml:space="preserve">гноетечение из правого уха, боли, отдающие в заушную </w:t>
      </w:r>
      <w:r>
        <w:rPr>
          <w:spacing w:val="-4"/>
          <w:w w:val="98"/>
          <w:sz w:val="24"/>
        </w:rPr>
        <w:t>область.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2"/>
          <w:w w:val="98"/>
          <w:sz w:val="24"/>
        </w:rPr>
        <w:t xml:space="preserve">Из анамнеза выявлено, что с детства отмечается гноетечение из правого уха, и понижение слуха, по поводу </w:t>
      </w:r>
      <w:r>
        <w:rPr>
          <w:spacing w:val="12"/>
          <w:w w:val="98"/>
          <w:sz w:val="24"/>
        </w:rPr>
        <w:t xml:space="preserve">чего неоднократно лечился </w:t>
      </w:r>
      <w:proofErr w:type="spellStart"/>
      <w:r>
        <w:rPr>
          <w:spacing w:val="12"/>
          <w:w w:val="98"/>
          <w:sz w:val="24"/>
        </w:rPr>
        <w:t>амбулаторно</w:t>
      </w:r>
      <w:proofErr w:type="spellEnd"/>
      <w:r>
        <w:rPr>
          <w:spacing w:val="12"/>
          <w:w w:val="98"/>
          <w:sz w:val="24"/>
        </w:rPr>
        <w:t xml:space="preserve"> и в </w:t>
      </w:r>
      <w:proofErr w:type="spellStart"/>
      <w:r>
        <w:rPr>
          <w:spacing w:val="12"/>
          <w:w w:val="98"/>
          <w:sz w:val="24"/>
        </w:rPr>
        <w:t>ЛОР-</w:t>
      </w:r>
      <w:r>
        <w:rPr>
          <w:spacing w:val="-3"/>
          <w:w w:val="98"/>
          <w:sz w:val="24"/>
        </w:rPr>
        <w:t>стационаре</w:t>
      </w:r>
      <w:proofErr w:type="spellEnd"/>
      <w:r>
        <w:rPr>
          <w:spacing w:val="-3"/>
          <w:w w:val="98"/>
          <w:sz w:val="24"/>
        </w:rPr>
        <w:t>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2"/>
          <w:w w:val="98"/>
          <w:sz w:val="24"/>
        </w:rPr>
        <w:t xml:space="preserve">При объективном исследовании установлено, что в </w:t>
      </w:r>
      <w:r>
        <w:rPr>
          <w:spacing w:val="-1"/>
          <w:w w:val="98"/>
          <w:sz w:val="24"/>
        </w:rPr>
        <w:t xml:space="preserve">заушной области справа имеется небольшая припухлость, </w:t>
      </w:r>
      <w:r>
        <w:rPr>
          <w:spacing w:val="15"/>
          <w:w w:val="98"/>
          <w:sz w:val="24"/>
        </w:rPr>
        <w:t xml:space="preserve">кожные покровы </w:t>
      </w:r>
      <w:proofErr w:type="spellStart"/>
      <w:r>
        <w:rPr>
          <w:spacing w:val="15"/>
          <w:w w:val="98"/>
          <w:sz w:val="24"/>
        </w:rPr>
        <w:t>гиперемированы</w:t>
      </w:r>
      <w:proofErr w:type="spellEnd"/>
      <w:r>
        <w:rPr>
          <w:spacing w:val="15"/>
          <w:w w:val="98"/>
          <w:sz w:val="24"/>
        </w:rPr>
        <w:t xml:space="preserve">, при пальпации </w:t>
      </w:r>
      <w:r>
        <w:rPr>
          <w:spacing w:val="-1"/>
          <w:w w:val="98"/>
          <w:sz w:val="24"/>
        </w:rPr>
        <w:t>отмечается болезненность.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-1"/>
          <w:w w:val="98"/>
          <w:sz w:val="24"/>
        </w:rPr>
        <w:t xml:space="preserve">При отоскопии в наружном слуховом проходе обильное </w:t>
      </w:r>
      <w:r>
        <w:rPr>
          <w:spacing w:val="-2"/>
          <w:w w:val="98"/>
          <w:sz w:val="24"/>
        </w:rPr>
        <w:t xml:space="preserve">гнойное отделяемое с неприятным запахом, после </w:t>
      </w:r>
      <w:proofErr w:type="gramStart"/>
      <w:r>
        <w:rPr>
          <w:spacing w:val="-2"/>
          <w:w w:val="98"/>
          <w:sz w:val="24"/>
        </w:rPr>
        <w:t>удаления</w:t>
      </w:r>
      <w:proofErr w:type="gramEnd"/>
      <w:r>
        <w:rPr>
          <w:spacing w:val="-2"/>
          <w:w w:val="98"/>
          <w:sz w:val="24"/>
        </w:rPr>
        <w:t xml:space="preserve"> </w:t>
      </w:r>
      <w:r>
        <w:rPr>
          <w:spacing w:val="-1"/>
          <w:w w:val="98"/>
          <w:sz w:val="24"/>
        </w:rPr>
        <w:t xml:space="preserve">которого видна краевая перфорация барабанной перепонки </w:t>
      </w:r>
      <w:r>
        <w:rPr>
          <w:spacing w:val="1"/>
          <w:w w:val="98"/>
          <w:sz w:val="24"/>
        </w:rPr>
        <w:t xml:space="preserve">небольших размеров в </w:t>
      </w:r>
      <w:proofErr w:type="spellStart"/>
      <w:r>
        <w:rPr>
          <w:spacing w:val="1"/>
          <w:w w:val="98"/>
          <w:sz w:val="24"/>
        </w:rPr>
        <w:t>задне-верхнем</w:t>
      </w:r>
      <w:proofErr w:type="spellEnd"/>
      <w:r>
        <w:rPr>
          <w:spacing w:val="1"/>
          <w:w w:val="98"/>
          <w:sz w:val="24"/>
        </w:rPr>
        <w:t xml:space="preserve"> квадранте. Другие </w:t>
      </w:r>
      <w:r>
        <w:rPr>
          <w:spacing w:val="16"/>
          <w:w w:val="98"/>
          <w:sz w:val="24"/>
        </w:rPr>
        <w:t xml:space="preserve">отделы перепонки </w:t>
      </w:r>
      <w:proofErr w:type="spellStart"/>
      <w:r>
        <w:rPr>
          <w:spacing w:val="16"/>
          <w:w w:val="98"/>
          <w:sz w:val="24"/>
        </w:rPr>
        <w:t>гиперемированы</w:t>
      </w:r>
      <w:proofErr w:type="spellEnd"/>
      <w:r>
        <w:rPr>
          <w:spacing w:val="16"/>
          <w:w w:val="98"/>
          <w:sz w:val="24"/>
        </w:rPr>
        <w:t xml:space="preserve"> умеренно, </w:t>
      </w:r>
      <w:r>
        <w:rPr>
          <w:w w:val="98"/>
          <w:sz w:val="24"/>
        </w:rPr>
        <w:t xml:space="preserve">опознавательные пункты не определяются. Отмечается </w:t>
      </w:r>
      <w:r>
        <w:rPr>
          <w:spacing w:val="2"/>
          <w:w w:val="98"/>
          <w:sz w:val="24"/>
        </w:rPr>
        <w:t xml:space="preserve">нависание кожи </w:t>
      </w:r>
      <w:proofErr w:type="spellStart"/>
      <w:r>
        <w:rPr>
          <w:spacing w:val="2"/>
          <w:w w:val="98"/>
          <w:sz w:val="24"/>
        </w:rPr>
        <w:t>задне-верхней</w:t>
      </w:r>
      <w:proofErr w:type="spellEnd"/>
      <w:r>
        <w:rPr>
          <w:spacing w:val="2"/>
          <w:w w:val="98"/>
          <w:sz w:val="24"/>
        </w:rPr>
        <w:t xml:space="preserve"> стенки костного отдела </w:t>
      </w:r>
      <w:r>
        <w:rPr>
          <w:spacing w:val="1"/>
          <w:w w:val="98"/>
          <w:sz w:val="24"/>
        </w:rPr>
        <w:t>наружного слухового прохода.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w w:val="98"/>
          <w:sz w:val="24"/>
        </w:rPr>
        <w:t>При дополнительных исследованиях отмечен сдвиг лейкоцитарной формулы влево, лейкоцитоз, ускорена СОЭ,</w:t>
      </w:r>
      <w:r>
        <w:t xml:space="preserve"> </w:t>
      </w:r>
      <w:r>
        <w:rPr>
          <w:spacing w:val="3"/>
          <w:w w:val="98"/>
          <w:sz w:val="24"/>
        </w:rPr>
        <w:t xml:space="preserve">на рентгенограммах височной кости по </w:t>
      </w:r>
      <w:proofErr w:type="spellStart"/>
      <w:r>
        <w:rPr>
          <w:spacing w:val="3"/>
          <w:w w:val="98"/>
          <w:sz w:val="24"/>
        </w:rPr>
        <w:t>Шюллеру</w:t>
      </w:r>
      <w:proofErr w:type="spellEnd"/>
      <w:r>
        <w:rPr>
          <w:spacing w:val="3"/>
          <w:w w:val="98"/>
          <w:sz w:val="24"/>
        </w:rPr>
        <w:t xml:space="preserve"> в правом </w:t>
      </w:r>
      <w:r>
        <w:rPr>
          <w:spacing w:val="11"/>
          <w:w w:val="98"/>
          <w:sz w:val="24"/>
        </w:rPr>
        <w:t xml:space="preserve">сосцевидном отростке по сравнению с левым ячеистая </w:t>
      </w:r>
      <w:r>
        <w:rPr>
          <w:spacing w:val="1"/>
          <w:w w:val="98"/>
          <w:sz w:val="24"/>
        </w:rPr>
        <w:t xml:space="preserve">структура не определяется, видны очаги разрежения. </w:t>
      </w:r>
    </w:p>
    <w:p w:rsidR="00304236" w:rsidRDefault="00304236" w:rsidP="00304236">
      <w:pPr>
        <w:pStyle w:val="4"/>
        <w:spacing w:line="288" w:lineRule="exact"/>
        <w:rPr>
          <w:spacing w:val="-3"/>
          <w:w w:val="98"/>
        </w:rPr>
      </w:pPr>
      <w:r>
        <w:rPr>
          <w:spacing w:val="-3"/>
          <w:w w:val="98"/>
        </w:rPr>
        <w:lastRenderedPageBreak/>
        <w:t>Задача 4</w:t>
      </w:r>
    </w:p>
    <w:p w:rsidR="00304236" w:rsidRDefault="00304236" w:rsidP="00304236">
      <w:pPr>
        <w:shd w:val="clear" w:color="auto" w:fill="FFFFFF"/>
        <w:spacing w:before="10" w:line="288" w:lineRule="exact"/>
        <w:ind w:firstLine="360"/>
        <w:jc w:val="both"/>
      </w:pPr>
      <w:r>
        <w:rPr>
          <w:spacing w:val="2"/>
          <w:w w:val="98"/>
          <w:sz w:val="24"/>
        </w:rPr>
        <w:t xml:space="preserve">В порядке скорой помощи в ЛОР-клинику доставлен </w:t>
      </w:r>
      <w:r>
        <w:rPr>
          <w:spacing w:val="6"/>
          <w:w w:val="98"/>
          <w:sz w:val="24"/>
        </w:rPr>
        <w:t xml:space="preserve">больной В., 25 лет с жалобами на появившиеся после </w:t>
      </w:r>
      <w:r>
        <w:rPr>
          <w:w w:val="98"/>
          <w:sz w:val="24"/>
        </w:rPr>
        <w:t xml:space="preserve">насморка острые боли в правом ухе, снижение слуха на это же ухо. Спустя 5 дней от начала заболевания появилось </w:t>
      </w:r>
      <w:r>
        <w:rPr>
          <w:spacing w:val="-1"/>
          <w:w w:val="98"/>
          <w:sz w:val="24"/>
        </w:rPr>
        <w:t xml:space="preserve">головокружение, сопровождающееся ощущением вращения </w:t>
      </w:r>
      <w:r>
        <w:rPr>
          <w:spacing w:val="4"/>
          <w:w w:val="98"/>
          <w:sz w:val="24"/>
        </w:rPr>
        <w:t xml:space="preserve">собственного тела вокруг своей оси, тошнотой, рвотой. </w:t>
      </w:r>
      <w:r>
        <w:rPr>
          <w:spacing w:val="-1"/>
          <w:w w:val="98"/>
          <w:sz w:val="24"/>
        </w:rPr>
        <w:t xml:space="preserve">Больной не может самостоятельно передвигаться, лежит на </w:t>
      </w:r>
      <w:r>
        <w:rPr>
          <w:spacing w:val="11"/>
          <w:w w:val="98"/>
          <w:sz w:val="24"/>
        </w:rPr>
        <w:t xml:space="preserve">стороне левого уха с несколько склонённой кпереди </w:t>
      </w:r>
      <w:r>
        <w:rPr>
          <w:spacing w:val="1"/>
          <w:w w:val="98"/>
          <w:sz w:val="24"/>
        </w:rPr>
        <w:t xml:space="preserve">головой. При малейшем изменении положения головы </w:t>
      </w:r>
      <w:r>
        <w:rPr>
          <w:spacing w:val="2"/>
          <w:w w:val="98"/>
          <w:sz w:val="24"/>
        </w:rPr>
        <w:t xml:space="preserve">головокружение усиливается и сопровождается рвотой. </w:t>
      </w:r>
      <w:r>
        <w:rPr>
          <w:w w:val="98"/>
          <w:sz w:val="24"/>
        </w:rPr>
        <w:t xml:space="preserve">Имеется спонтанный, горизонтальный, среднеразмашистый </w:t>
      </w:r>
      <w:r>
        <w:rPr>
          <w:spacing w:val="2"/>
          <w:w w:val="98"/>
          <w:sz w:val="24"/>
        </w:rPr>
        <w:t xml:space="preserve">нистагм вправо, </w:t>
      </w:r>
      <w:r>
        <w:rPr>
          <w:rFonts w:ascii="Times New Roman" w:hAnsi="Times New Roman"/>
          <w:spacing w:val="2"/>
          <w:w w:val="98"/>
          <w:sz w:val="24"/>
          <w:lang w:val="en-US"/>
        </w:rPr>
        <w:t>I</w:t>
      </w:r>
      <w:r w:rsidRPr="00304236">
        <w:rPr>
          <w:spacing w:val="2"/>
          <w:w w:val="98"/>
          <w:sz w:val="24"/>
        </w:rPr>
        <w:t xml:space="preserve"> </w:t>
      </w:r>
      <w:r>
        <w:rPr>
          <w:spacing w:val="2"/>
          <w:w w:val="98"/>
          <w:sz w:val="24"/>
        </w:rPr>
        <w:t>степени.</w:t>
      </w:r>
    </w:p>
    <w:p w:rsidR="00304236" w:rsidRDefault="00304236" w:rsidP="00304236">
      <w:pPr>
        <w:shd w:val="clear" w:color="auto" w:fill="FFFFFF"/>
        <w:spacing w:before="34" w:line="269" w:lineRule="exact"/>
        <w:ind w:firstLine="360"/>
        <w:jc w:val="both"/>
      </w:pPr>
      <w:r>
        <w:rPr>
          <w:spacing w:val="2"/>
          <w:w w:val="98"/>
          <w:sz w:val="24"/>
        </w:rPr>
        <w:t xml:space="preserve">При отоскопии справа: выраженная гиперемия и отёк </w:t>
      </w:r>
      <w:r>
        <w:rPr>
          <w:spacing w:val="4"/>
          <w:w w:val="98"/>
          <w:sz w:val="24"/>
        </w:rPr>
        <w:t xml:space="preserve">барабанной перепонки, опознавательные пункты не </w:t>
      </w:r>
      <w:proofErr w:type="spellStart"/>
      <w:r>
        <w:rPr>
          <w:spacing w:val="1"/>
          <w:w w:val="98"/>
          <w:sz w:val="24"/>
        </w:rPr>
        <w:t>контурируются</w:t>
      </w:r>
      <w:proofErr w:type="spellEnd"/>
      <w:r>
        <w:rPr>
          <w:spacing w:val="1"/>
          <w:w w:val="98"/>
          <w:sz w:val="24"/>
        </w:rPr>
        <w:t>.</w:t>
      </w:r>
    </w:p>
    <w:p w:rsidR="00304236" w:rsidRDefault="00304236" w:rsidP="00304236">
      <w:pPr>
        <w:ind w:firstLine="360"/>
      </w:pPr>
    </w:p>
    <w:p w:rsidR="00304236" w:rsidRDefault="00304236" w:rsidP="00304236">
      <w:pPr>
        <w:ind w:firstLine="360"/>
      </w:pPr>
    </w:p>
    <w:tbl>
      <w:tblPr>
        <w:tblW w:w="0" w:type="auto"/>
        <w:tblInd w:w="20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2520"/>
        <w:gridCol w:w="1260"/>
      </w:tblGrid>
      <w:tr w:rsidR="00304236" w:rsidTr="00304236">
        <w:trPr>
          <w:trHeight w:hRule="exact"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spacing w:val="-9"/>
                <w:w w:val="98"/>
                <w:sz w:val="24"/>
              </w:rPr>
              <w:t xml:space="preserve">Правое </w:t>
            </w:r>
            <w:r>
              <w:rPr>
                <w:b/>
                <w:i/>
                <w:spacing w:val="-5"/>
                <w:w w:val="98"/>
                <w:sz w:val="24"/>
              </w:rPr>
              <w:t>ухо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spacing w:val="-8"/>
              </w:rPr>
              <w:t>Акуметрия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spacing w:val="-4"/>
                <w:w w:val="98"/>
                <w:sz w:val="24"/>
              </w:rPr>
              <w:t xml:space="preserve">Левое </w:t>
            </w:r>
            <w:r>
              <w:rPr>
                <w:b/>
                <w:i/>
                <w:spacing w:val="-2"/>
                <w:w w:val="98"/>
                <w:sz w:val="24"/>
              </w:rPr>
              <w:t>ухо</w:t>
            </w:r>
          </w:p>
        </w:tc>
      </w:tr>
      <w:tr w:rsidR="00304236" w:rsidTr="00304236">
        <w:trPr>
          <w:trHeight w:hRule="exact" w:val="27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0"/>
              </w:rPr>
              <w:t>Субъективный шум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tabs>
                <w:tab w:val="left" w:leader="underscore" w:pos="595"/>
              </w:tabs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_</w:t>
            </w:r>
          </w:p>
        </w:tc>
      </w:tr>
      <w:tr w:rsidR="00304236" w:rsidTr="00304236">
        <w:trPr>
          <w:trHeight w:hRule="exact" w:val="26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pacing w:val="-15"/>
                  <w:w w:val="98"/>
                  <w:sz w:val="24"/>
                </w:rPr>
                <w:t>0,5 м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8"/>
              </w:rPr>
              <w:t>Шепотная речь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9"/>
                <w:w w:val="98"/>
                <w:sz w:val="24"/>
              </w:rPr>
              <w:t xml:space="preserve">б </w:t>
            </w:r>
            <w:proofErr w:type="gramStart"/>
            <w:r>
              <w:rPr>
                <w:spacing w:val="-19"/>
                <w:w w:val="98"/>
                <w:sz w:val="24"/>
              </w:rPr>
              <w:t>м</w:t>
            </w:r>
            <w:proofErr w:type="gramEnd"/>
          </w:p>
        </w:tc>
      </w:tr>
      <w:tr w:rsidR="00304236" w:rsidTr="00304236">
        <w:trPr>
          <w:trHeight w:hRule="exact" w:val="27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sz w:val="24"/>
              </w:rPr>
              <w:t>Зм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9"/>
              </w:rPr>
              <w:t>Разговорная речь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23"/>
                <w:w w:val="98"/>
                <w:sz w:val="24"/>
              </w:rPr>
              <w:t xml:space="preserve">б </w:t>
            </w:r>
            <w:proofErr w:type="gramStart"/>
            <w:r>
              <w:rPr>
                <w:spacing w:val="-23"/>
                <w:w w:val="98"/>
                <w:sz w:val="24"/>
              </w:rPr>
              <w:t>м</w:t>
            </w:r>
            <w:proofErr w:type="gramEnd"/>
          </w:p>
        </w:tc>
      </w:tr>
      <w:tr w:rsidR="00304236" w:rsidTr="00304236">
        <w:trPr>
          <w:trHeight w:hRule="exact" w:val="5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z w:val="24"/>
              </w:rPr>
              <w:t>вправо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3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spacing w:val="-7"/>
              </w:rPr>
              <w:t>Латерализация</w:t>
            </w:r>
            <w:proofErr w:type="spellEnd"/>
            <w:r>
              <w:rPr>
                <w:spacing w:val="-7"/>
              </w:rPr>
              <w:t xml:space="preserve"> звука </w:t>
            </w:r>
            <w:r>
              <w:rPr>
                <w:spacing w:val="-6"/>
              </w:rPr>
              <w:t>(опыт Вебера)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</w:p>
        </w:tc>
      </w:tr>
      <w:tr w:rsidR="00304236" w:rsidTr="00304236">
        <w:trPr>
          <w:trHeight w:hRule="exact" w:val="10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8"/>
              </w:rPr>
              <w:t xml:space="preserve">Соотношение костной </w:t>
            </w:r>
            <w:r>
              <w:rPr>
                <w:spacing w:val="-6"/>
              </w:rPr>
              <w:t xml:space="preserve">и воздушной </w:t>
            </w:r>
            <w:r>
              <w:rPr>
                <w:spacing w:val="-5"/>
              </w:rPr>
              <w:t xml:space="preserve">проводимости (опыт </w:t>
            </w:r>
            <w:proofErr w:type="spellStart"/>
            <w:r>
              <w:rPr>
                <w:spacing w:val="-10"/>
              </w:rPr>
              <w:t>Ринне</w:t>
            </w:r>
            <w:proofErr w:type="spellEnd"/>
            <w:r>
              <w:rPr>
                <w:spacing w:val="-1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z w:val="28"/>
              </w:rPr>
              <w:t>+</w:t>
            </w:r>
          </w:p>
        </w:tc>
      </w:tr>
      <w:tr w:rsidR="00304236" w:rsidTr="00304236">
        <w:trPr>
          <w:trHeight w:hRule="exact"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5"/>
                <w:w w:val="98"/>
                <w:sz w:val="24"/>
              </w:rPr>
              <w:t>19 сек.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9"/>
              </w:rPr>
              <w:t xml:space="preserve">Костная проводимость </w:t>
            </w:r>
            <w:r>
              <w:rPr>
                <w:spacing w:val="-5"/>
              </w:rPr>
              <w:t xml:space="preserve">(опыт </w:t>
            </w:r>
            <w:proofErr w:type="spellStart"/>
            <w:r>
              <w:rPr>
                <w:spacing w:val="-5"/>
              </w:rPr>
              <w:t>Швабаха</w:t>
            </w:r>
            <w:proofErr w:type="spellEnd"/>
            <w:r>
              <w:rPr>
                <w:spacing w:val="-5"/>
              </w:rPr>
              <w:t xml:space="preserve">) </w:t>
            </w:r>
            <w:r>
              <w:rPr>
                <w:spacing w:val="-3"/>
              </w:rPr>
              <w:t>С</w:t>
            </w:r>
            <w:r>
              <w:rPr>
                <w:spacing w:val="-3"/>
                <w:vertAlign w:val="subscript"/>
              </w:rPr>
              <w:t>128</w:t>
            </w:r>
            <w:r>
              <w:rPr>
                <w:spacing w:val="-3"/>
              </w:rPr>
              <w:t xml:space="preserve"> норма 20 сек.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4"/>
                <w:w w:val="98"/>
                <w:sz w:val="24"/>
              </w:rPr>
              <w:t>20 сек.</w:t>
            </w:r>
          </w:p>
        </w:tc>
      </w:tr>
      <w:tr w:rsidR="00304236" w:rsidTr="00304236">
        <w:trPr>
          <w:trHeight w:hRule="exact" w:val="8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9"/>
              </w:rPr>
              <w:t>10 сек.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2"/>
              </w:rPr>
              <w:t xml:space="preserve">Воздушная </w:t>
            </w:r>
            <w:r>
              <w:rPr>
                <w:spacing w:val="-8"/>
              </w:rPr>
              <w:t xml:space="preserve">проводимость </w:t>
            </w:r>
            <w:r>
              <w:rPr>
                <w:spacing w:val="-11"/>
                <w:lang w:val="en-US"/>
              </w:rPr>
              <w:t>C</w:t>
            </w:r>
            <w:r>
              <w:rPr>
                <w:spacing w:val="-11"/>
                <w:vertAlign w:val="subscript"/>
              </w:rPr>
              <w:t>128</w:t>
            </w:r>
            <w:r>
              <w:rPr>
                <w:spacing w:val="-11"/>
              </w:rPr>
              <w:t xml:space="preserve"> норма 40 сек.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6"/>
              </w:rPr>
              <w:t>40 сек.</w:t>
            </w:r>
          </w:p>
        </w:tc>
      </w:tr>
      <w:tr w:rsidR="00304236" w:rsidTr="00304236">
        <w:trPr>
          <w:trHeight w:hRule="exact" w:val="133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__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0"/>
              </w:rPr>
              <w:t xml:space="preserve">Сравнение </w:t>
            </w:r>
            <w:r>
              <w:rPr>
                <w:spacing w:val="-7"/>
              </w:rPr>
              <w:t xml:space="preserve">проводимости с сосцевидного </w:t>
            </w:r>
            <w:r>
              <w:rPr>
                <w:spacing w:val="-6"/>
              </w:rPr>
              <w:t>отростка и козелка (</w:t>
            </w:r>
            <w:proofErr w:type="spellStart"/>
            <w:r>
              <w:rPr>
                <w:spacing w:val="-6"/>
              </w:rPr>
              <w:t>Бинга-Федериче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304236" w:rsidRDefault="00304236" w:rsidP="00304236">
      <w:pPr>
        <w:shd w:val="clear" w:color="auto" w:fill="FFFFFF"/>
        <w:ind w:firstLine="360"/>
        <w:rPr>
          <w:i/>
          <w:sz w:val="20"/>
          <w:u w:val="single"/>
        </w:rPr>
      </w:pPr>
    </w:p>
    <w:p w:rsidR="00304236" w:rsidRPr="00304236" w:rsidRDefault="00304236" w:rsidP="00304236">
      <w:pPr>
        <w:pStyle w:val="4"/>
        <w:spacing w:before="0" w:line="288" w:lineRule="exact"/>
        <w:rPr>
          <w:spacing w:val="-4"/>
        </w:rPr>
      </w:pPr>
      <w:r>
        <w:rPr>
          <w:spacing w:val="-4"/>
        </w:rPr>
        <w:t>Задача 5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-2"/>
          <w:sz w:val="24"/>
        </w:rPr>
        <w:t xml:space="preserve">К </w:t>
      </w:r>
      <w:proofErr w:type="spellStart"/>
      <w:r>
        <w:rPr>
          <w:spacing w:val="-2"/>
          <w:sz w:val="24"/>
        </w:rPr>
        <w:t>ЛОР-врачу</w:t>
      </w:r>
      <w:proofErr w:type="spellEnd"/>
      <w:r>
        <w:rPr>
          <w:spacing w:val="-2"/>
          <w:sz w:val="24"/>
        </w:rPr>
        <w:t xml:space="preserve"> обратился больной с жалобами на </w:t>
      </w:r>
      <w:r>
        <w:rPr>
          <w:sz w:val="24"/>
        </w:rPr>
        <w:t xml:space="preserve">головокружение, тошноту, рвоту, нарушение равновесия. </w:t>
      </w:r>
      <w:r>
        <w:rPr>
          <w:spacing w:val="3"/>
          <w:sz w:val="24"/>
        </w:rPr>
        <w:t xml:space="preserve">Головокружение выражается в ощущении вращения </w:t>
      </w:r>
      <w:r>
        <w:rPr>
          <w:sz w:val="24"/>
        </w:rPr>
        <w:t xml:space="preserve">окружающих предметов. При резких поворотах головы и </w:t>
      </w:r>
      <w:r>
        <w:rPr>
          <w:spacing w:val="17"/>
          <w:sz w:val="24"/>
        </w:rPr>
        <w:t xml:space="preserve">наклонах тела, указанные симптомы несколько </w:t>
      </w:r>
      <w:r>
        <w:rPr>
          <w:spacing w:val="-4"/>
          <w:sz w:val="24"/>
        </w:rPr>
        <w:t>усиливаются.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9"/>
          <w:sz w:val="24"/>
        </w:rPr>
        <w:t xml:space="preserve">Из анамнеза известно, что левое ухо беспокоит </w:t>
      </w:r>
      <w:r>
        <w:rPr>
          <w:spacing w:val="10"/>
          <w:sz w:val="24"/>
        </w:rPr>
        <w:t xml:space="preserve">больного около 10 лет. Периодически наблюдаются </w:t>
      </w:r>
      <w:r>
        <w:rPr>
          <w:spacing w:val="-1"/>
          <w:sz w:val="24"/>
        </w:rPr>
        <w:t>гнойные выделения из уха с неприятным запахом.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1"/>
          <w:sz w:val="24"/>
        </w:rPr>
        <w:t xml:space="preserve">При осмотре выявляется спонтанный, </w:t>
      </w:r>
      <w:r>
        <w:rPr>
          <w:spacing w:val="1"/>
          <w:sz w:val="24"/>
          <w:lang w:val="en-US"/>
        </w:rPr>
        <w:t>III</w:t>
      </w:r>
      <w:r>
        <w:rPr>
          <w:spacing w:val="1"/>
          <w:sz w:val="24"/>
        </w:rPr>
        <w:t xml:space="preserve"> степени, </w:t>
      </w:r>
      <w:r>
        <w:rPr>
          <w:spacing w:val="-2"/>
          <w:sz w:val="24"/>
        </w:rPr>
        <w:t xml:space="preserve">горизонтальный, </w:t>
      </w:r>
      <w:proofErr w:type="spellStart"/>
      <w:r>
        <w:rPr>
          <w:spacing w:val="-2"/>
          <w:sz w:val="24"/>
        </w:rPr>
        <w:t>мелкоразмашистый</w:t>
      </w:r>
      <w:proofErr w:type="spellEnd"/>
      <w:r>
        <w:rPr>
          <w:spacing w:val="-2"/>
          <w:sz w:val="24"/>
        </w:rPr>
        <w:t xml:space="preserve"> нистагм вправо.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  <w:rPr>
          <w:spacing w:val="-4"/>
          <w:sz w:val="24"/>
        </w:rPr>
      </w:pPr>
      <w:r>
        <w:rPr>
          <w:spacing w:val="8"/>
          <w:sz w:val="24"/>
        </w:rPr>
        <w:lastRenderedPageBreak/>
        <w:t xml:space="preserve">Отоскопия: в наружном слуховом проходе слева </w:t>
      </w:r>
      <w:r>
        <w:rPr>
          <w:spacing w:val="-1"/>
          <w:sz w:val="24"/>
        </w:rPr>
        <w:t xml:space="preserve">имеется </w:t>
      </w:r>
      <w:proofErr w:type="gramStart"/>
      <w:r>
        <w:rPr>
          <w:spacing w:val="-1"/>
          <w:sz w:val="24"/>
        </w:rPr>
        <w:t>гнойное</w:t>
      </w:r>
      <w:proofErr w:type="gramEnd"/>
      <w:r>
        <w:rPr>
          <w:spacing w:val="-1"/>
          <w:sz w:val="24"/>
        </w:rPr>
        <w:t xml:space="preserve"> отделяемое с неприятным запахом, по удалении которого видна краевая перфорация барабанной </w:t>
      </w:r>
      <w:r>
        <w:rPr>
          <w:spacing w:val="9"/>
          <w:sz w:val="24"/>
        </w:rPr>
        <w:t xml:space="preserve">перепонки с ходом в аттик, имеются грануляции и </w:t>
      </w:r>
      <w:r>
        <w:rPr>
          <w:spacing w:val="-3"/>
          <w:sz w:val="24"/>
        </w:rPr>
        <w:t xml:space="preserve">белесоватые массы. На рентгенограмме височных костей по </w:t>
      </w:r>
      <w:proofErr w:type="spellStart"/>
      <w:r>
        <w:rPr>
          <w:spacing w:val="6"/>
          <w:sz w:val="24"/>
        </w:rPr>
        <w:t>Шюллеру</w:t>
      </w:r>
      <w:proofErr w:type="spellEnd"/>
      <w:r>
        <w:rPr>
          <w:spacing w:val="6"/>
          <w:sz w:val="24"/>
        </w:rPr>
        <w:t xml:space="preserve"> и Майеру отмечается расплавление кости в </w:t>
      </w:r>
      <w:r>
        <w:rPr>
          <w:spacing w:val="-4"/>
          <w:sz w:val="24"/>
        </w:rPr>
        <w:t xml:space="preserve">области </w:t>
      </w:r>
      <w:proofErr w:type="spellStart"/>
      <w:r>
        <w:rPr>
          <w:spacing w:val="-4"/>
          <w:sz w:val="24"/>
        </w:rPr>
        <w:t>антрума</w:t>
      </w:r>
      <w:proofErr w:type="spellEnd"/>
      <w:r>
        <w:rPr>
          <w:spacing w:val="-4"/>
          <w:sz w:val="24"/>
        </w:rPr>
        <w:t xml:space="preserve"> слева.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  <w:rPr>
          <w:sz w:val="20"/>
        </w:rPr>
      </w:pPr>
    </w:p>
    <w:tbl>
      <w:tblPr>
        <w:tblW w:w="0" w:type="auto"/>
        <w:tblInd w:w="20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2520"/>
        <w:gridCol w:w="1260"/>
      </w:tblGrid>
      <w:tr w:rsidR="00304236" w:rsidTr="00304236">
        <w:trPr>
          <w:trHeight w:hRule="exact" w:val="53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360"/>
              <w:rPr>
                <w:rFonts w:ascii="Arial" w:hAnsi="Arial" w:cs="Arial"/>
              </w:rPr>
            </w:pPr>
            <w:r>
              <w:rPr>
                <w:b/>
                <w:i/>
                <w:spacing w:val="-1"/>
              </w:rPr>
              <w:t xml:space="preserve">Правое </w:t>
            </w:r>
            <w:r>
              <w:rPr>
                <w:b/>
                <w:i/>
                <w:spacing w:val="2"/>
              </w:rPr>
              <w:t>ухо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spacing w:val="-9"/>
              </w:rPr>
              <w:t>Акуметрия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spacing w:val="5"/>
              </w:rPr>
              <w:t>Левое ухо</w:t>
            </w:r>
          </w:p>
        </w:tc>
      </w:tr>
      <w:tr w:rsidR="00304236" w:rsidTr="00304236">
        <w:trPr>
          <w:trHeight w:hRule="exact" w:val="26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0"/>
              </w:rPr>
              <w:t>Субъективный шум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304236" w:rsidTr="00304236">
        <w:trPr>
          <w:trHeight w:hRule="exact" w:val="25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r>
              <w:rPr>
                <w:sz w:val="24"/>
              </w:rPr>
              <w:t>6м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8"/>
              </w:rPr>
              <w:t>Шепотная речь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Ом</w:t>
            </w:r>
          </w:p>
        </w:tc>
      </w:tr>
      <w:tr w:rsidR="00304236" w:rsidTr="00304236">
        <w:trPr>
          <w:trHeight w:hRule="exact" w:val="26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pacing w:val="-11"/>
                </w:rPr>
                <w:t>6 м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10"/>
              </w:rPr>
              <w:t>Разговорная речь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Ом</w:t>
            </w:r>
          </w:p>
        </w:tc>
      </w:tr>
      <w:tr w:rsidR="00304236" w:rsidTr="00304236">
        <w:trPr>
          <w:trHeight w:hRule="exact" w:val="5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r>
              <w:rPr>
                <w:sz w:val="24"/>
              </w:rPr>
              <w:t>вправо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3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spacing w:val="-8"/>
              </w:rPr>
              <w:t>Латерализация</w:t>
            </w:r>
            <w:proofErr w:type="spellEnd"/>
            <w:r>
              <w:rPr>
                <w:spacing w:val="-8"/>
              </w:rPr>
              <w:t xml:space="preserve"> звука </w:t>
            </w:r>
            <w:r>
              <w:rPr>
                <w:spacing w:val="-7"/>
              </w:rPr>
              <w:t>(опыт Вебера)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</w:p>
        </w:tc>
      </w:tr>
      <w:tr w:rsidR="00304236" w:rsidTr="00304236">
        <w:trPr>
          <w:trHeight w:hRule="exact" w:val="54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60"/>
              <w:jc w:val="center"/>
              <w:rPr>
                <w:rFonts w:ascii="Arial" w:hAnsi="Arial" w:cs="Arial"/>
              </w:rPr>
            </w:pPr>
            <w:r>
              <w:rPr>
                <w:spacing w:val="-8"/>
              </w:rPr>
              <w:t xml:space="preserve">Соотношение </w:t>
            </w:r>
            <w:proofErr w:type="gramStart"/>
            <w:r>
              <w:rPr>
                <w:spacing w:val="-8"/>
              </w:rPr>
              <w:t>костной</w:t>
            </w:r>
            <w:proofErr w:type="gramEnd"/>
            <w:r>
              <w:rPr>
                <w:spacing w:val="-8"/>
              </w:rPr>
              <w:t xml:space="preserve"> и </w:t>
            </w:r>
            <w:r>
              <w:rPr>
                <w:spacing w:val="-9"/>
              </w:rPr>
              <w:t>воздушной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304236" w:rsidTr="00304236">
        <w:trPr>
          <w:trHeight w:hRule="exact" w:val="54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60"/>
              <w:jc w:val="center"/>
              <w:rPr>
                <w:rFonts w:ascii="Arial" w:hAnsi="Arial" w:cs="Arial"/>
                <w:spacing w:val="-8"/>
              </w:rPr>
            </w:pPr>
            <w:r>
              <w:rPr>
                <w:spacing w:val="-8"/>
              </w:rPr>
              <w:t xml:space="preserve">проводимости (опыт </w:t>
            </w:r>
            <w:proofErr w:type="spellStart"/>
            <w:r>
              <w:rPr>
                <w:spacing w:val="-8"/>
              </w:rPr>
              <w:t>Ринне</w:t>
            </w:r>
            <w:proofErr w:type="spellEnd"/>
            <w:r>
              <w:rPr>
                <w:spacing w:val="-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</w:p>
        </w:tc>
      </w:tr>
      <w:tr w:rsidR="00304236" w:rsidTr="00304236">
        <w:trPr>
          <w:trHeight w:hRule="exact" w:val="54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6"/>
              </w:rPr>
            </w:pPr>
            <w:r>
              <w:rPr>
                <w:sz w:val="26"/>
              </w:rPr>
              <w:t>20 сек.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60"/>
              <w:jc w:val="center"/>
              <w:rPr>
                <w:rFonts w:ascii="Arial" w:hAnsi="Arial" w:cs="Arial"/>
                <w:spacing w:val="-8"/>
              </w:rPr>
            </w:pPr>
            <w:r>
              <w:rPr>
                <w:spacing w:val="-8"/>
              </w:rPr>
              <w:t xml:space="preserve">Костная проводимость (опыт </w:t>
            </w:r>
            <w:proofErr w:type="spellStart"/>
            <w:r>
              <w:rPr>
                <w:spacing w:val="-8"/>
              </w:rPr>
              <w:t>Швабаха</w:t>
            </w:r>
            <w:proofErr w:type="spellEnd"/>
            <w:r>
              <w:rPr>
                <w:spacing w:val="-8"/>
              </w:rPr>
              <w:t xml:space="preserve">) </w:t>
            </w:r>
            <w:r>
              <w:rPr>
                <w:spacing w:val="-11"/>
                <w:lang w:val="en-US"/>
              </w:rPr>
              <w:t>C</w:t>
            </w:r>
            <w:r>
              <w:rPr>
                <w:spacing w:val="-11"/>
                <w:vertAlign w:val="subscript"/>
              </w:rPr>
              <w:t>128</w:t>
            </w:r>
            <w:r>
              <w:rPr>
                <w:spacing w:val="-8"/>
              </w:rPr>
              <w:t xml:space="preserve"> норма 20 сек.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5 сек.</w:t>
            </w:r>
          </w:p>
        </w:tc>
      </w:tr>
      <w:tr w:rsidR="00304236" w:rsidTr="00304236">
        <w:trPr>
          <w:trHeight w:hRule="exact" w:val="54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6"/>
              </w:rPr>
            </w:pPr>
            <w:r>
              <w:rPr>
                <w:sz w:val="26"/>
              </w:rPr>
              <w:t>40 сек.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60"/>
              <w:jc w:val="center"/>
              <w:rPr>
                <w:rFonts w:ascii="Arial" w:hAnsi="Arial" w:cs="Arial"/>
                <w:spacing w:val="-8"/>
              </w:rPr>
            </w:pPr>
            <w:r>
              <w:rPr>
                <w:spacing w:val="-8"/>
              </w:rPr>
              <w:t xml:space="preserve">Воздушная проводимость </w:t>
            </w:r>
            <w:r>
              <w:rPr>
                <w:spacing w:val="-11"/>
                <w:lang w:val="en-US"/>
              </w:rPr>
              <w:t>C</w:t>
            </w:r>
            <w:r>
              <w:rPr>
                <w:spacing w:val="-11"/>
                <w:vertAlign w:val="subscript"/>
              </w:rPr>
              <w:t>128</w:t>
            </w:r>
            <w:r>
              <w:rPr>
                <w:spacing w:val="-8"/>
              </w:rPr>
              <w:t xml:space="preserve"> норма 40 сек.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  <w:r>
              <w:t>5 сек.</w:t>
            </w:r>
          </w:p>
        </w:tc>
      </w:tr>
      <w:tr w:rsidR="00304236" w:rsidTr="00304236">
        <w:trPr>
          <w:trHeight w:hRule="exact" w:val="130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shd w:val="clear" w:color="auto" w:fill="FFFFFF"/>
              <w:ind w:firstLine="360"/>
              <w:rPr>
                <w:rFonts w:ascii="Arial" w:eastAsia="Times New Roman" w:hAnsi="Arial" w:cs="Arial"/>
                <w:sz w:val="26"/>
                <w:szCs w:val="20"/>
              </w:rPr>
            </w:pPr>
            <w:r>
              <w:rPr>
                <w:sz w:val="26"/>
              </w:rPr>
              <w:t>+</w:t>
            </w:r>
          </w:p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60"/>
              <w:jc w:val="center"/>
              <w:rPr>
                <w:rFonts w:ascii="Arial" w:hAnsi="Arial" w:cs="Arial"/>
                <w:spacing w:val="-8"/>
              </w:rPr>
            </w:pPr>
            <w:r>
              <w:rPr>
                <w:spacing w:val="-8"/>
              </w:rPr>
              <w:t>Сравнение проводимости с сосцевидного отростка и козелка (</w:t>
            </w:r>
            <w:proofErr w:type="spellStart"/>
            <w:r>
              <w:rPr>
                <w:spacing w:val="-8"/>
              </w:rPr>
              <w:t>Бинга-Федериче</w:t>
            </w:r>
            <w:proofErr w:type="spellEnd"/>
            <w:r>
              <w:rPr>
                <w:spacing w:val="-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236" w:rsidRDefault="003042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Arial" w:hAnsi="Arial" w:cs="Arial"/>
              </w:rPr>
            </w:pPr>
          </w:p>
        </w:tc>
      </w:tr>
    </w:tbl>
    <w:p w:rsidR="00304236" w:rsidRDefault="00304236" w:rsidP="00304236">
      <w:pPr>
        <w:pStyle w:val="4"/>
        <w:spacing w:before="293" w:line="293" w:lineRule="exact"/>
        <w:rPr>
          <w:spacing w:val="-5"/>
        </w:rPr>
      </w:pPr>
      <w:r>
        <w:rPr>
          <w:spacing w:val="-5"/>
        </w:rPr>
        <w:t>Задача 6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-2"/>
          <w:sz w:val="24"/>
        </w:rPr>
        <w:t xml:space="preserve">В ЛОР-отделение обратился больной с жалобами на </w:t>
      </w:r>
      <w:r>
        <w:rPr>
          <w:sz w:val="24"/>
        </w:rPr>
        <w:t xml:space="preserve">приступообразное головокружение и ощущение смещения </w:t>
      </w:r>
      <w:r>
        <w:rPr>
          <w:spacing w:val="6"/>
          <w:sz w:val="24"/>
        </w:rPr>
        <w:t xml:space="preserve">предметов в одну сторону, которые сопровождаются </w:t>
      </w:r>
      <w:r>
        <w:rPr>
          <w:spacing w:val="17"/>
          <w:sz w:val="24"/>
        </w:rPr>
        <w:t xml:space="preserve">тошнотой, рвотой с последующими периодами </w:t>
      </w:r>
      <w:r>
        <w:rPr>
          <w:spacing w:val="-1"/>
          <w:sz w:val="24"/>
        </w:rPr>
        <w:t>относительного благополучия.</w:t>
      </w:r>
    </w:p>
    <w:p w:rsidR="00304236" w:rsidRDefault="00304236" w:rsidP="00304236">
      <w:pPr>
        <w:shd w:val="clear" w:color="auto" w:fill="FFFFFF"/>
        <w:spacing w:before="5" w:line="293" w:lineRule="exact"/>
        <w:ind w:firstLine="360"/>
        <w:jc w:val="both"/>
      </w:pPr>
      <w:r>
        <w:rPr>
          <w:spacing w:val="6"/>
          <w:sz w:val="24"/>
        </w:rPr>
        <w:t xml:space="preserve">Из анамнеза установлено, что больной с детства </w:t>
      </w:r>
      <w:r>
        <w:rPr>
          <w:spacing w:val="3"/>
          <w:sz w:val="24"/>
        </w:rPr>
        <w:t xml:space="preserve">отмечает периодическое гноетечение из левого уха с </w:t>
      </w:r>
      <w:r>
        <w:rPr>
          <w:spacing w:val="9"/>
          <w:sz w:val="24"/>
        </w:rPr>
        <w:t xml:space="preserve">неприятным запахом. После лечение у </w:t>
      </w:r>
      <w:proofErr w:type="spellStart"/>
      <w:r>
        <w:rPr>
          <w:spacing w:val="9"/>
          <w:sz w:val="24"/>
        </w:rPr>
        <w:t>ЛОР-врача</w:t>
      </w:r>
      <w:proofErr w:type="spellEnd"/>
      <w:r>
        <w:rPr>
          <w:spacing w:val="9"/>
          <w:sz w:val="24"/>
        </w:rPr>
        <w:t xml:space="preserve"> </w:t>
      </w:r>
      <w:r>
        <w:rPr>
          <w:spacing w:val="1"/>
          <w:sz w:val="24"/>
        </w:rPr>
        <w:t xml:space="preserve">поликлиники наступало улучшение, от стационарного </w:t>
      </w:r>
      <w:r>
        <w:rPr>
          <w:spacing w:val="-3"/>
          <w:sz w:val="24"/>
        </w:rPr>
        <w:t>обследования отказывался.</w:t>
      </w:r>
    </w:p>
    <w:p w:rsidR="00304236" w:rsidRDefault="00304236" w:rsidP="00304236">
      <w:pPr>
        <w:shd w:val="clear" w:color="auto" w:fill="FFFFFF"/>
        <w:spacing w:before="5" w:line="293" w:lineRule="exact"/>
        <w:ind w:firstLine="360"/>
        <w:jc w:val="both"/>
      </w:pPr>
      <w:r>
        <w:rPr>
          <w:spacing w:val="-3"/>
          <w:sz w:val="24"/>
        </w:rPr>
        <w:t xml:space="preserve">При отоскопии слева определяется небольшое краевое </w:t>
      </w:r>
      <w:r>
        <w:rPr>
          <w:spacing w:val="-2"/>
          <w:sz w:val="24"/>
        </w:rPr>
        <w:t xml:space="preserve">перфорационное отверстие барабанной перепонки в </w:t>
      </w:r>
      <w:proofErr w:type="spellStart"/>
      <w:r>
        <w:rPr>
          <w:spacing w:val="-2"/>
          <w:sz w:val="24"/>
        </w:rPr>
        <w:t>задне-</w:t>
      </w:r>
      <w:r>
        <w:rPr>
          <w:spacing w:val="-3"/>
          <w:sz w:val="24"/>
        </w:rPr>
        <w:t>верхнем</w:t>
      </w:r>
      <w:proofErr w:type="spellEnd"/>
      <w:r>
        <w:rPr>
          <w:spacing w:val="-3"/>
          <w:sz w:val="24"/>
        </w:rPr>
        <w:t xml:space="preserve"> квадранте с ходом в аттик, </w:t>
      </w:r>
      <w:proofErr w:type="spellStart"/>
      <w:r>
        <w:rPr>
          <w:spacing w:val="-3"/>
          <w:sz w:val="24"/>
        </w:rPr>
        <w:t>холестеатомные</w:t>
      </w:r>
      <w:proofErr w:type="spellEnd"/>
      <w:r>
        <w:rPr>
          <w:spacing w:val="-3"/>
          <w:sz w:val="24"/>
        </w:rPr>
        <w:t xml:space="preserve"> массы. </w:t>
      </w:r>
      <w:r>
        <w:rPr>
          <w:sz w:val="24"/>
        </w:rPr>
        <w:t xml:space="preserve">Спонтанного нистагма не отмечено. При проведении </w:t>
      </w:r>
      <w:r>
        <w:rPr>
          <w:spacing w:val="1"/>
          <w:sz w:val="24"/>
        </w:rPr>
        <w:t>пневматической (</w:t>
      </w:r>
      <w:proofErr w:type="spellStart"/>
      <w:r>
        <w:rPr>
          <w:spacing w:val="1"/>
          <w:sz w:val="24"/>
        </w:rPr>
        <w:t>прессорной</w:t>
      </w:r>
      <w:proofErr w:type="spellEnd"/>
      <w:r>
        <w:rPr>
          <w:spacing w:val="1"/>
          <w:sz w:val="24"/>
        </w:rPr>
        <w:t xml:space="preserve">) пробы нажатием на козелок </w:t>
      </w:r>
      <w:r>
        <w:rPr>
          <w:spacing w:val="3"/>
          <w:sz w:val="24"/>
        </w:rPr>
        <w:t xml:space="preserve">слева отчётливо определяется горизонтальный нистагм </w:t>
      </w:r>
      <w:r>
        <w:rPr>
          <w:spacing w:val="30"/>
          <w:sz w:val="24"/>
        </w:rPr>
        <w:t xml:space="preserve">влево </w:t>
      </w:r>
      <w:r>
        <w:rPr>
          <w:spacing w:val="30"/>
          <w:sz w:val="24"/>
          <w:lang w:val="en-US"/>
        </w:rPr>
        <w:t>I</w:t>
      </w:r>
      <w:r>
        <w:rPr>
          <w:spacing w:val="30"/>
          <w:sz w:val="24"/>
        </w:rPr>
        <w:t xml:space="preserve"> степени, быстро исчезающий, но </w:t>
      </w:r>
      <w:r>
        <w:rPr>
          <w:spacing w:val="-1"/>
          <w:sz w:val="24"/>
        </w:rPr>
        <w:t xml:space="preserve">сопровождающийся вегетативными реакциями </w:t>
      </w:r>
      <w:r>
        <w:rPr>
          <w:spacing w:val="-1"/>
          <w:sz w:val="24"/>
          <w:lang w:val="en-US"/>
        </w:rPr>
        <w:t>II</w:t>
      </w:r>
      <w:r>
        <w:rPr>
          <w:spacing w:val="-1"/>
          <w:sz w:val="24"/>
        </w:rPr>
        <w:t xml:space="preserve"> степени.</w:t>
      </w:r>
    </w:p>
    <w:p w:rsidR="00304236" w:rsidRDefault="00A53BE8" w:rsidP="00304236">
      <w:pPr>
        <w:pStyle w:val="4"/>
        <w:spacing w:before="0" w:line="288" w:lineRule="exact"/>
        <w:rPr>
          <w:spacing w:val="-5"/>
        </w:rPr>
      </w:pPr>
      <w:r w:rsidRPr="00A53BE8">
        <w:pict>
          <v:line id="_x0000_s1026" style="position:absolute;left:0;text-align:left;z-index:251650048;mso-position-horizontal-relative:margin" from="743.3pt,-29.75pt" to="743.3pt,519.85pt" o:allowincell="f" strokeweight="1.45pt">
            <w10:wrap anchorx="margin"/>
          </v:line>
        </w:pict>
      </w:r>
      <w:r w:rsidRPr="00A53BE8">
        <w:pict>
          <v:line id="_x0000_s1027" style="position:absolute;left:0;text-align:left;z-index:251651072;mso-position-horizontal-relative:margin" from="747.1pt,-29.75pt" to="747.1pt,334.55pt" o:allowincell="f" strokeweight=".25pt">
            <w10:wrap anchorx="margin"/>
          </v:line>
        </w:pict>
      </w:r>
      <w:r w:rsidRPr="00A53BE8">
        <w:pict>
          <v:line id="_x0000_s1028" style="position:absolute;left:0;text-align:left;z-index:251652096;mso-position-horizontal-relative:margin" from="763.45pt,-16.8pt" to="763.45pt,509.75pt" o:allowincell="f" strokeweight="1.9pt">
            <w10:wrap anchorx="margin"/>
          </v:line>
        </w:pict>
      </w:r>
      <w:r w:rsidRPr="00A53BE8">
        <w:pict>
          <v:line id="_x0000_s1029" style="position:absolute;left:0;text-align:left;z-index:251653120;mso-position-horizontal-relative:margin" from="762.5pt,129.6pt" to="762.5pt,363.85pt" o:allowincell="f" strokeweight=".95pt">
            <w10:wrap anchorx="margin"/>
          </v:line>
        </w:pict>
      </w:r>
      <w:r w:rsidRPr="00A53BE8">
        <w:pict>
          <v:line id="_x0000_s1030" style="position:absolute;left:0;text-align:left;z-index:251654144;mso-position-horizontal-relative:margin" from="753.85pt,188.15pt" to="753.85pt,304.8pt" o:allowincell="f" strokeweight=".5pt">
            <w10:wrap anchorx="margin"/>
          </v:line>
        </w:pict>
      </w:r>
      <w:r w:rsidRPr="00A53BE8">
        <w:pict>
          <v:line id="_x0000_s1031" style="position:absolute;left:0;text-align:left;z-index:251655168;mso-position-horizontal-relative:margin" from="748.1pt,195.85pt" to="748.1pt,306.75pt" o:allowincell="f" strokeweight=".25pt">
            <w10:wrap anchorx="margin"/>
          </v:line>
        </w:pict>
      </w:r>
      <w:r w:rsidRPr="00A53BE8">
        <w:pict>
          <v:line id="_x0000_s1032" style="position:absolute;left:0;text-align:left;z-index:251656192;mso-position-horizontal-relative:margin" from="750pt,199.2pt" to="750pt,248.65pt" o:allowincell="f" strokeweight=".25pt">
            <w10:wrap anchorx="margin"/>
          </v:line>
        </w:pict>
      </w:r>
      <w:r w:rsidR="00304236">
        <w:rPr>
          <w:spacing w:val="-5"/>
        </w:rPr>
        <w:t>Задача 7</w:t>
      </w:r>
    </w:p>
    <w:p w:rsidR="00304236" w:rsidRDefault="00304236" w:rsidP="00304236">
      <w:pPr>
        <w:shd w:val="clear" w:color="auto" w:fill="FFFFFF"/>
        <w:spacing w:before="10" w:line="288" w:lineRule="exact"/>
        <w:ind w:firstLine="360"/>
        <w:jc w:val="both"/>
      </w:pPr>
      <w:r>
        <w:rPr>
          <w:spacing w:val="-2"/>
          <w:sz w:val="24"/>
        </w:rPr>
        <w:t xml:space="preserve">В порядке скорой помощи в ЛОР-отделение доставлен </w:t>
      </w:r>
      <w:r>
        <w:rPr>
          <w:spacing w:val="5"/>
          <w:sz w:val="24"/>
        </w:rPr>
        <w:t xml:space="preserve">больной с жалобами на резкие головные боли слева, </w:t>
      </w:r>
      <w:r>
        <w:rPr>
          <w:spacing w:val="-1"/>
          <w:sz w:val="24"/>
        </w:rPr>
        <w:t>обильные гнойные выделения и понижение слуха слева.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-3"/>
          <w:sz w:val="24"/>
        </w:rPr>
        <w:t xml:space="preserve">Из анамнеза известно, что считает себя больным более </w:t>
      </w:r>
      <w:r>
        <w:rPr>
          <w:spacing w:val="-6"/>
          <w:sz w:val="24"/>
        </w:rPr>
        <w:t>10 лет.</w:t>
      </w:r>
    </w:p>
    <w:p w:rsidR="00304236" w:rsidRDefault="00304236" w:rsidP="00304236">
      <w:pPr>
        <w:shd w:val="clear" w:color="auto" w:fill="FFFFFF"/>
        <w:spacing w:before="14" w:line="288" w:lineRule="exact"/>
        <w:ind w:firstLine="360"/>
        <w:jc w:val="both"/>
      </w:pPr>
      <w:r>
        <w:rPr>
          <w:spacing w:val="-1"/>
          <w:sz w:val="24"/>
        </w:rPr>
        <w:lastRenderedPageBreak/>
        <w:t xml:space="preserve">Объективно: кожа в заушной области слева обычной </w:t>
      </w:r>
      <w:r>
        <w:rPr>
          <w:spacing w:val="4"/>
          <w:sz w:val="24"/>
        </w:rPr>
        <w:t xml:space="preserve">окраски, отмечается болезненность при постукивании </w:t>
      </w:r>
      <w:r>
        <w:rPr>
          <w:spacing w:val="7"/>
          <w:sz w:val="24"/>
        </w:rPr>
        <w:t xml:space="preserve">височной кости. При отоскопии в наружном слуховом </w:t>
      </w:r>
      <w:r>
        <w:rPr>
          <w:spacing w:val="11"/>
          <w:sz w:val="24"/>
        </w:rPr>
        <w:t xml:space="preserve">проходе имеется </w:t>
      </w:r>
      <w:proofErr w:type="gramStart"/>
      <w:r>
        <w:rPr>
          <w:spacing w:val="11"/>
          <w:sz w:val="24"/>
        </w:rPr>
        <w:t>обильное</w:t>
      </w:r>
      <w:proofErr w:type="gramEnd"/>
      <w:r>
        <w:rPr>
          <w:spacing w:val="11"/>
          <w:sz w:val="24"/>
        </w:rPr>
        <w:t xml:space="preserve"> гнойное отделяемое с </w:t>
      </w:r>
      <w:r>
        <w:rPr>
          <w:spacing w:val="-2"/>
          <w:sz w:val="24"/>
        </w:rPr>
        <w:t xml:space="preserve">неприятным запахом, при удалении которого видна краевая </w:t>
      </w:r>
      <w:r>
        <w:rPr>
          <w:spacing w:val="11"/>
          <w:sz w:val="24"/>
        </w:rPr>
        <w:t xml:space="preserve">перфорация барабанной перепонки. </w:t>
      </w:r>
      <w:proofErr w:type="gramStart"/>
      <w:r>
        <w:rPr>
          <w:spacing w:val="11"/>
          <w:sz w:val="24"/>
        </w:rPr>
        <w:t xml:space="preserve">Последняя </w:t>
      </w:r>
      <w:proofErr w:type="spellStart"/>
      <w:r>
        <w:rPr>
          <w:spacing w:val="3"/>
          <w:sz w:val="24"/>
        </w:rPr>
        <w:t>гиперемирована</w:t>
      </w:r>
      <w:proofErr w:type="spellEnd"/>
      <w:r>
        <w:rPr>
          <w:spacing w:val="3"/>
          <w:sz w:val="24"/>
        </w:rPr>
        <w:t xml:space="preserve">, отёчна; после удаления отделяемого из </w:t>
      </w:r>
      <w:r>
        <w:rPr>
          <w:sz w:val="24"/>
        </w:rPr>
        <w:t xml:space="preserve">уха через несколько минут в наружном слуховом проходе </w:t>
      </w:r>
      <w:r>
        <w:rPr>
          <w:spacing w:val="-1"/>
          <w:sz w:val="24"/>
        </w:rPr>
        <w:t>вновь отмечается обильное скопление гноя с запахом.</w:t>
      </w:r>
      <w:proofErr w:type="gramEnd"/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z w:val="24"/>
        </w:rPr>
        <w:t xml:space="preserve">На рентгенограммах височных костей по </w:t>
      </w:r>
      <w:proofErr w:type="spellStart"/>
      <w:r>
        <w:rPr>
          <w:sz w:val="24"/>
        </w:rPr>
        <w:t>Шюллеру</w:t>
      </w:r>
      <w:proofErr w:type="spellEnd"/>
      <w:r>
        <w:rPr>
          <w:sz w:val="24"/>
        </w:rPr>
        <w:t xml:space="preserve"> и </w:t>
      </w:r>
      <w:r>
        <w:rPr>
          <w:spacing w:val="1"/>
          <w:sz w:val="24"/>
        </w:rPr>
        <w:t>Майеру - деструкция верхней стенки аттика.</w:t>
      </w:r>
    </w:p>
    <w:p w:rsidR="00304236" w:rsidRDefault="00304236" w:rsidP="00304236">
      <w:pPr>
        <w:shd w:val="clear" w:color="auto" w:fill="FFFFFF"/>
        <w:spacing w:before="10" w:line="288" w:lineRule="exact"/>
        <w:ind w:firstLine="360"/>
        <w:jc w:val="both"/>
      </w:pPr>
      <w:r>
        <w:rPr>
          <w:spacing w:val="2"/>
          <w:sz w:val="24"/>
        </w:rPr>
        <w:t>Анализ крови: эритроциты - 4,45хЮ</w:t>
      </w:r>
      <w:r>
        <w:rPr>
          <w:spacing w:val="2"/>
          <w:sz w:val="24"/>
          <w:vertAlign w:val="superscript"/>
        </w:rPr>
        <w:t>12</w:t>
      </w:r>
      <w:r>
        <w:rPr>
          <w:spacing w:val="2"/>
          <w:sz w:val="24"/>
        </w:rPr>
        <w:t>/л, гемоглобин -</w:t>
      </w:r>
      <w:r>
        <w:rPr>
          <w:spacing w:val="1"/>
          <w:sz w:val="24"/>
        </w:rPr>
        <w:t>154 г/л, лейкоциты 18хЮ</w:t>
      </w:r>
      <w:r>
        <w:rPr>
          <w:spacing w:val="1"/>
          <w:sz w:val="24"/>
          <w:vertAlign w:val="superscript"/>
        </w:rPr>
        <w:t>9</w:t>
      </w:r>
      <w:r>
        <w:rPr>
          <w:spacing w:val="1"/>
          <w:sz w:val="24"/>
        </w:rPr>
        <w:t xml:space="preserve">/л, базофилы 1%, юные 5%, </w:t>
      </w:r>
      <w:r>
        <w:rPr>
          <w:spacing w:val="-1"/>
          <w:sz w:val="24"/>
        </w:rPr>
        <w:t xml:space="preserve">сегментоядерные 57%, моноциты 10%,эозинофилы 4%? </w:t>
      </w:r>
      <w:r>
        <w:rPr>
          <w:spacing w:val="-3"/>
          <w:sz w:val="24"/>
        </w:rPr>
        <w:t>лимфоциты 23%, СОЭ 31 мм/час.</w:t>
      </w:r>
    </w:p>
    <w:p w:rsidR="00304236" w:rsidRDefault="00304236" w:rsidP="00304236">
      <w:pPr>
        <w:pStyle w:val="8"/>
        <w:ind w:right="0"/>
      </w:pPr>
      <w:r>
        <w:t>Задача 8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-2"/>
          <w:sz w:val="24"/>
        </w:rPr>
        <w:t xml:space="preserve">Машиной скорой помощи в ЛОР-отделение доставлен </w:t>
      </w:r>
      <w:r>
        <w:rPr>
          <w:spacing w:val="7"/>
          <w:sz w:val="24"/>
        </w:rPr>
        <w:t xml:space="preserve">больной 9 лет в тяжёлом состоянии с жалобами на </w:t>
      </w:r>
      <w:r>
        <w:rPr>
          <w:spacing w:val="4"/>
          <w:sz w:val="24"/>
        </w:rPr>
        <w:t xml:space="preserve">мучительную головную боль, усиливающуюся от шума, </w:t>
      </w:r>
      <w:r>
        <w:rPr>
          <w:spacing w:val="-3"/>
          <w:sz w:val="24"/>
        </w:rPr>
        <w:t xml:space="preserve">света, тошноту, неоднократно была рвота. Пять </w:t>
      </w:r>
      <w:proofErr w:type="gramStart"/>
      <w:r>
        <w:rPr>
          <w:spacing w:val="-3"/>
          <w:sz w:val="24"/>
        </w:rPr>
        <w:t>дней</w:t>
      </w:r>
      <w:proofErr w:type="gramEnd"/>
      <w:r>
        <w:rPr>
          <w:spacing w:val="-3"/>
          <w:sz w:val="24"/>
        </w:rPr>
        <w:t xml:space="preserve"> назад </w:t>
      </w:r>
      <w:r>
        <w:rPr>
          <w:spacing w:val="-1"/>
          <w:sz w:val="24"/>
        </w:rPr>
        <w:t>остро заболело левое ухо, появилось понижение слуха.</w:t>
      </w:r>
    </w:p>
    <w:p w:rsidR="00304236" w:rsidRDefault="00304236" w:rsidP="00304236">
      <w:pPr>
        <w:ind w:firstLine="360"/>
        <w:jc w:val="both"/>
      </w:pPr>
      <w:r>
        <w:rPr>
          <w:spacing w:val="12"/>
          <w:sz w:val="24"/>
        </w:rPr>
        <w:t xml:space="preserve">Объективно: положение ребёнка вынужденное </w:t>
      </w:r>
      <w:r>
        <w:rPr>
          <w:sz w:val="24"/>
        </w:rPr>
        <w:t xml:space="preserve">(согнутые ноги, запрокинутая голова), лицо бледное, </w:t>
      </w:r>
      <w:r>
        <w:rPr>
          <w:spacing w:val="9"/>
          <w:sz w:val="24"/>
        </w:rPr>
        <w:t xml:space="preserve">страдальческое. Иногда появляется возбуждение, </w:t>
      </w:r>
      <w:r>
        <w:rPr>
          <w:spacing w:val="-2"/>
          <w:sz w:val="24"/>
        </w:rPr>
        <w:t>повышенная    раздражительность.     Имеется    ригидность</w:t>
      </w:r>
      <w:r>
        <w:t xml:space="preserve"> </w:t>
      </w:r>
      <w:r>
        <w:rPr>
          <w:spacing w:val="-1"/>
          <w:sz w:val="24"/>
        </w:rPr>
        <w:t xml:space="preserve">затылочных мышц, положительные симптомы </w:t>
      </w:r>
      <w:proofErr w:type="spellStart"/>
      <w:r>
        <w:rPr>
          <w:spacing w:val="-1"/>
          <w:sz w:val="24"/>
        </w:rPr>
        <w:t>Кернига</w:t>
      </w:r>
      <w:proofErr w:type="spellEnd"/>
      <w:r>
        <w:rPr>
          <w:spacing w:val="-1"/>
          <w:sz w:val="24"/>
        </w:rPr>
        <w:t xml:space="preserve">, </w:t>
      </w:r>
      <w:proofErr w:type="spellStart"/>
      <w:r>
        <w:rPr>
          <w:spacing w:val="5"/>
          <w:sz w:val="24"/>
        </w:rPr>
        <w:t>Брудзинского</w:t>
      </w:r>
      <w:proofErr w:type="spellEnd"/>
      <w:r>
        <w:rPr>
          <w:spacing w:val="5"/>
          <w:sz w:val="24"/>
        </w:rPr>
        <w:t xml:space="preserve">. Выявляются патологические рефлексы </w:t>
      </w:r>
      <w:r>
        <w:rPr>
          <w:spacing w:val="-2"/>
          <w:sz w:val="24"/>
        </w:rPr>
        <w:t xml:space="preserve">Гордона, </w:t>
      </w:r>
      <w:proofErr w:type="spellStart"/>
      <w:r>
        <w:rPr>
          <w:spacing w:val="-2"/>
          <w:sz w:val="24"/>
        </w:rPr>
        <w:t>Бабинского</w:t>
      </w:r>
      <w:proofErr w:type="spellEnd"/>
      <w:r>
        <w:rPr>
          <w:spacing w:val="-2"/>
          <w:sz w:val="24"/>
        </w:rPr>
        <w:t>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z w:val="24"/>
        </w:rPr>
        <w:t xml:space="preserve">Отоскопия: выраженная гиперемия и отёк барабанной </w:t>
      </w:r>
      <w:r>
        <w:rPr>
          <w:spacing w:val="20"/>
          <w:sz w:val="24"/>
        </w:rPr>
        <w:t xml:space="preserve">перепонки слева, опознавательные пункты не </w:t>
      </w:r>
      <w:r>
        <w:rPr>
          <w:spacing w:val="-1"/>
          <w:sz w:val="24"/>
        </w:rPr>
        <w:t>определяются; справа барабанная перепонка не изменена.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4"/>
          <w:sz w:val="24"/>
        </w:rPr>
        <w:t>Анализ крови: эритроциты - 4,5х10</w:t>
      </w:r>
      <w:r>
        <w:rPr>
          <w:spacing w:val="4"/>
          <w:sz w:val="24"/>
          <w:vertAlign w:val="superscript"/>
        </w:rPr>
        <w:t>12</w:t>
      </w:r>
      <w:r>
        <w:rPr>
          <w:spacing w:val="4"/>
          <w:sz w:val="24"/>
        </w:rPr>
        <w:t>/л, гемоглобин -</w:t>
      </w:r>
      <w:r>
        <w:rPr>
          <w:spacing w:val="23"/>
          <w:sz w:val="24"/>
        </w:rPr>
        <w:t>162 г/л, лейкоциты 16х10</w:t>
      </w:r>
      <w:r>
        <w:rPr>
          <w:spacing w:val="23"/>
          <w:sz w:val="24"/>
          <w:vertAlign w:val="superscript"/>
        </w:rPr>
        <w:t>9</w:t>
      </w:r>
      <w:r>
        <w:rPr>
          <w:spacing w:val="23"/>
          <w:sz w:val="24"/>
        </w:rPr>
        <w:t xml:space="preserve">/л, базофилы 1%, </w:t>
      </w:r>
      <w:proofErr w:type="spellStart"/>
      <w:r>
        <w:rPr>
          <w:sz w:val="24"/>
        </w:rPr>
        <w:t>палочкоядерные</w:t>
      </w:r>
      <w:proofErr w:type="spellEnd"/>
      <w:r>
        <w:rPr>
          <w:sz w:val="24"/>
        </w:rPr>
        <w:t xml:space="preserve"> 3%, сегментоядерные 67%, моноциты 6% </w:t>
      </w:r>
      <w:r>
        <w:rPr>
          <w:spacing w:val="-1"/>
          <w:sz w:val="24"/>
        </w:rPr>
        <w:t>,эозинофилы 0%, лимфоциты 23%, СОЭ 56 мм/час.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6"/>
          <w:sz w:val="24"/>
        </w:rPr>
        <w:t xml:space="preserve">Больному произведена спинномозговая пункция: </w:t>
      </w:r>
      <w:r>
        <w:rPr>
          <w:spacing w:val="1"/>
          <w:sz w:val="24"/>
        </w:rPr>
        <w:t xml:space="preserve">жидкость мутная, давление </w:t>
      </w:r>
      <w:smartTag w:uri="urn:schemas-microsoft-com:office:smarttags" w:element="metricconverter">
        <w:smartTagPr>
          <w:attr w:name="ProductID" w:val="400 мм"/>
        </w:smartTagPr>
        <w:r>
          <w:rPr>
            <w:spacing w:val="1"/>
            <w:sz w:val="24"/>
          </w:rPr>
          <w:t>400 мм</w:t>
        </w:r>
      </w:smartTag>
      <w:r>
        <w:rPr>
          <w:spacing w:val="1"/>
          <w:sz w:val="24"/>
        </w:rPr>
        <w:t xml:space="preserve"> водного столба, </w:t>
      </w:r>
      <w:proofErr w:type="spellStart"/>
      <w:r>
        <w:rPr>
          <w:spacing w:val="1"/>
          <w:sz w:val="24"/>
        </w:rPr>
        <w:t>цитоз</w:t>
      </w:r>
      <w:proofErr w:type="spellEnd"/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 xml:space="preserve">2000 клеток за счёт </w:t>
      </w:r>
      <w:proofErr w:type="spellStart"/>
      <w:r>
        <w:rPr>
          <w:spacing w:val="5"/>
          <w:sz w:val="24"/>
        </w:rPr>
        <w:t>полинуклеаров</w:t>
      </w:r>
      <w:proofErr w:type="spellEnd"/>
      <w:r>
        <w:rPr>
          <w:spacing w:val="5"/>
          <w:sz w:val="24"/>
        </w:rPr>
        <w:t xml:space="preserve">, белка - 2,5%, сахара </w:t>
      </w:r>
      <w:r>
        <w:rPr>
          <w:sz w:val="24"/>
        </w:rPr>
        <w:t>40 мг, хлоридов 400 мг, высеялся стафилококк.</w:t>
      </w:r>
    </w:p>
    <w:p w:rsidR="00304236" w:rsidRDefault="00304236" w:rsidP="00304236">
      <w:pPr>
        <w:shd w:val="clear" w:color="auto" w:fill="FFFFFF"/>
        <w:spacing w:before="5" w:line="288" w:lineRule="exact"/>
        <w:ind w:firstLine="360"/>
        <w:jc w:val="both"/>
      </w:pPr>
      <w:r>
        <w:rPr>
          <w:spacing w:val="8"/>
          <w:sz w:val="24"/>
        </w:rPr>
        <w:t xml:space="preserve">Глазное дно: застойный диск зрительного нерва с </w:t>
      </w:r>
      <w:r>
        <w:rPr>
          <w:spacing w:val="-3"/>
          <w:sz w:val="24"/>
        </w:rPr>
        <w:t>обеих сторон.</w:t>
      </w:r>
    </w:p>
    <w:p w:rsidR="00304236" w:rsidRDefault="00304236" w:rsidP="00304236">
      <w:pPr>
        <w:pStyle w:val="9"/>
        <w:ind w:right="0"/>
      </w:pPr>
      <w:r>
        <w:t>Задача 9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-1"/>
          <w:sz w:val="24"/>
        </w:rPr>
        <w:t xml:space="preserve">В ЛОР-отделение в порядке скорой помощи доставлен </w:t>
      </w:r>
      <w:r>
        <w:rPr>
          <w:spacing w:val="6"/>
          <w:sz w:val="24"/>
        </w:rPr>
        <w:t xml:space="preserve">больной 20 лет с жалобами на головную боль справа, </w:t>
      </w:r>
      <w:r>
        <w:rPr>
          <w:spacing w:val="7"/>
          <w:sz w:val="24"/>
        </w:rPr>
        <w:t xml:space="preserve">гнойные выделения из уха, понижение слуха, сильный </w:t>
      </w:r>
      <w:r>
        <w:rPr>
          <w:spacing w:val="-2"/>
          <w:sz w:val="24"/>
        </w:rPr>
        <w:t xml:space="preserve">озноб, повторяющийся до 2-3 раз в течение последних двух </w:t>
      </w:r>
      <w:r>
        <w:rPr>
          <w:spacing w:val="-4"/>
          <w:sz w:val="24"/>
        </w:rPr>
        <w:t>дней.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12"/>
          <w:sz w:val="24"/>
        </w:rPr>
        <w:t xml:space="preserve">Из анамнеза выяснено, что гноетечение из уха </w:t>
      </w:r>
      <w:r>
        <w:rPr>
          <w:spacing w:val="-1"/>
          <w:sz w:val="24"/>
        </w:rPr>
        <w:t>возникло в 2-х летнем возрасте.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7"/>
          <w:sz w:val="24"/>
        </w:rPr>
        <w:t xml:space="preserve">Объективно: общее состояние больного средней </w:t>
      </w:r>
      <w:r>
        <w:rPr>
          <w:spacing w:val="1"/>
          <w:sz w:val="24"/>
        </w:rPr>
        <w:t>тяжести, сознание сохранено, легко вступает в контакт.</w:t>
      </w:r>
    </w:p>
    <w:p w:rsidR="00304236" w:rsidRDefault="00304236" w:rsidP="00304236">
      <w:pPr>
        <w:shd w:val="clear" w:color="auto" w:fill="FFFFFF"/>
        <w:spacing w:before="19" w:line="288" w:lineRule="exact"/>
        <w:ind w:firstLine="360"/>
        <w:jc w:val="both"/>
      </w:pPr>
      <w:r>
        <w:rPr>
          <w:spacing w:val="-1"/>
          <w:sz w:val="24"/>
        </w:rPr>
        <w:t xml:space="preserve">При отоскопии видна краевая перфорация барабанной </w:t>
      </w:r>
      <w:r>
        <w:rPr>
          <w:spacing w:val="8"/>
          <w:sz w:val="24"/>
        </w:rPr>
        <w:t xml:space="preserve">перепонки в </w:t>
      </w:r>
      <w:proofErr w:type="spellStart"/>
      <w:r>
        <w:rPr>
          <w:spacing w:val="8"/>
          <w:sz w:val="24"/>
        </w:rPr>
        <w:t>задне-верхнем</w:t>
      </w:r>
      <w:proofErr w:type="spellEnd"/>
      <w:r>
        <w:rPr>
          <w:spacing w:val="8"/>
          <w:sz w:val="24"/>
        </w:rPr>
        <w:t xml:space="preserve"> квадранте, в барабанной </w:t>
      </w:r>
      <w:r>
        <w:rPr>
          <w:spacing w:val="-2"/>
          <w:sz w:val="24"/>
        </w:rPr>
        <w:t xml:space="preserve">полости определяются грануляции, белесоватые массы и </w:t>
      </w:r>
      <w:proofErr w:type="gramStart"/>
      <w:r>
        <w:rPr>
          <w:spacing w:val="1"/>
          <w:sz w:val="24"/>
        </w:rPr>
        <w:t>гнойное</w:t>
      </w:r>
      <w:proofErr w:type="gramEnd"/>
      <w:r>
        <w:rPr>
          <w:spacing w:val="1"/>
          <w:sz w:val="24"/>
        </w:rPr>
        <w:t xml:space="preserve"> отделяемое с неприятным запахом. Оставшаяся </w:t>
      </w:r>
      <w:r>
        <w:rPr>
          <w:spacing w:val="-1"/>
          <w:sz w:val="24"/>
        </w:rPr>
        <w:t xml:space="preserve">часть барабанной перепонки </w:t>
      </w:r>
      <w:proofErr w:type="spellStart"/>
      <w:r>
        <w:rPr>
          <w:spacing w:val="-1"/>
          <w:sz w:val="24"/>
        </w:rPr>
        <w:lastRenderedPageBreak/>
        <w:t>гиперемирована</w:t>
      </w:r>
      <w:proofErr w:type="spellEnd"/>
      <w:r>
        <w:rPr>
          <w:spacing w:val="-1"/>
          <w:sz w:val="24"/>
        </w:rPr>
        <w:t xml:space="preserve">. Отмечается </w:t>
      </w:r>
      <w:r>
        <w:rPr>
          <w:spacing w:val="1"/>
          <w:sz w:val="24"/>
        </w:rPr>
        <w:t xml:space="preserve">болезненность при надавливании на сосцевидный отросток </w:t>
      </w:r>
      <w:r>
        <w:rPr>
          <w:spacing w:val="-1"/>
          <w:sz w:val="24"/>
        </w:rPr>
        <w:t xml:space="preserve">и по ходу сосудистого пучка, под передним краем </w:t>
      </w:r>
      <w:proofErr w:type="spellStart"/>
      <w:r>
        <w:rPr>
          <w:spacing w:val="-1"/>
          <w:sz w:val="24"/>
        </w:rPr>
        <w:t>грудино-к</w:t>
      </w:r>
      <w:r>
        <w:rPr>
          <w:noProof/>
          <w:sz w:val="24"/>
        </w:rPr>
        <w:t>лючично-со</w:t>
      </w:r>
      <w:r>
        <w:rPr>
          <w:spacing w:val="-1"/>
          <w:sz w:val="24"/>
        </w:rPr>
        <w:t>сцевидной</w:t>
      </w:r>
      <w:proofErr w:type="spellEnd"/>
      <w:r>
        <w:rPr>
          <w:spacing w:val="-1"/>
          <w:sz w:val="24"/>
        </w:rPr>
        <w:t xml:space="preserve"> мышцы. Температура колеблется в </w:t>
      </w:r>
      <w:r>
        <w:rPr>
          <w:spacing w:val="-2"/>
          <w:sz w:val="24"/>
        </w:rPr>
        <w:t>течение дня от 35,5 до 40,6</w:t>
      </w:r>
      <w:proofErr w:type="gramStart"/>
      <w:r>
        <w:rPr>
          <w:spacing w:val="-2"/>
          <w:sz w:val="24"/>
        </w:rPr>
        <w:t>°С</w:t>
      </w:r>
      <w:proofErr w:type="gramEnd"/>
      <w:r>
        <w:rPr>
          <w:spacing w:val="-2"/>
          <w:sz w:val="24"/>
        </w:rPr>
        <w:t xml:space="preserve">, причём подъём температуры </w:t>
      </w:r>
      <w:r>
        <w:rPr>
          <w:spacing w:val="-4"/>
          <w:sz w:val="24"/>
        </w:rPr>
        <w:t xml:space="preserve">сопровождается ознобом, а падение температуры холодным </w:t>
      </w:r>
      <w:r>
        <w:rPr>
          <w:spacing w:val="-1"/>
          <w:sz w:val="24"/>
        </w:rPr>
        <w:t xml:space="preserve">проливным потом. В подколенной ямке справа обнаружен </w:t>
      </w:r>
      <w:r>
        <w:rPr>
          <w:spacing w:val="-3"/>
          <w:sz w:val="24"/>
        </w:rPr>
        <w:t>метастатический тромбофлебит.</w:t>
      </w:r>
    </w:p>
    <w:p w:rsidR="00304236" w:rsidRDefault="00304236" w:rsidP="00304236">
      <w:pPr>
        <w:shd w:val="clear" w:color="auto" w:fill="FFFFFF"/>
        <w:spacing w:line="288" w:lineRule="exact"/>
        <w:ind w:firstLine="360"/>
        <w:jc w:val="both"/>
      </w:pPr>
      <w:r>
        <w:rPr>
          <w:spacing w:val="4"/>
          <w:sz w:val="24"/>
        </w:rPr>
        <w:t>Анализ крови: эритроциты - 5,1хЮ</w:t>
      </w:r>
      <w:r>
        <w:rPr>
          <w:spacing w:val="4"/>
          <w:sz w:val="24"/>
          <w:vertAlign w:val="superscript"/>
        </w:rPr>
        <w:t>12</w:t>
      </w:r>
      <w:r>
        <w:rPr>
          <w:spacing w:val="4"/>
          <w:sz w:val="24"/>
        </w:rPr>
        <w:t>/л, гемоглобин -</w:t>
      </w:r>
      <w:r>
        <w:rPr>
          <w:spacing w:val="1"/>
          <w:sz w:val="24"/>
        </w:rPr>
        <w:t>152 г/л, лейкоциты 15,7хЮ</w:t>
      </w:r>
      <w:proofErr w:type="gramStart"/>
      <w:r>
        <w:rPr>
          <w:spacing w:val="1"/>
          <w:sz w:val="24"/>
          <w:vertAlign w:val="superscript"/>
        </w:rPr>
        <w:t>9</w:t>
      </w:r>
      <w:proofErr w:type="gramEnd"/>
      <w:r>
        <w:rPr>
          <w:spacing w:val="1"/>
          <w:sz w:val="24"/>
        </w:rPr>
        <w:t xml:space="preserve">/л, базофилы 2%, юных 2%, </w:t>
      </w:r>
      <w:proofErr w:type="spellStart"/>
      <w:r>
        <w:rPr>
          <w:spacing w:val="7"/>
          <w:sz w:val="24"/>
        </w:rPr>
        <w:t>палочкоядерные</w:t>
      </w:r>
      <w:proofErr w:type="spellEnd"/>
      <w:r>
        <w:rPr>
          <w:spacing w:val="7"/>
          <w:sz w:val="24"/>
        </w:rPr>
        <w:t xml:space="preserve"> 3%, сегментоядерные 56%, моноциты </w:t>
      </w:r>
      <w:r>
        <w:rPr>
          <w:spacing w:val="-1"/>
          <w:sz w:val="24"/>
        </w:rPr>
        <w:t>10%, эозинофилы 5%, лимфоциты 22%, СОЭ 47 мм/час.</w:t>
      </w:r>
    </w:p>
    <w:p w:rsidR="00304236" w:rsidRDefault="00304236" w:rsidP="00304236">
      <w:pPr>
        <w:pStyle w:val="1"/>
        <w:spacing w:before="283" w:line="293" w:lineRule="exact"/>
        <w:ind w:right="0"/>
        <w:rPr>
          <w:spacing w:val="-5"/>
        </w:rPr>
      </w:pPr>
      <w:r>
        <w:rPr>
          <w:spacing w:val="-5"/>
        </w:rPr>
        <w:t>Задача 10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8"/>
          <w:sz w:val="24"/>
        </w:rPr>
        <w:t xml:space="preserve">В ЛОР-отделение по скорой помощи доставлена </w:t>
      </w:r>
      <w:r>
        <w:rPr>
          <w:spacing w:val="-2"/>
          <w:sz w:val="24"/>
        </w:rPr>
        <w:t xml:space="preserve">больная с жалобами на головную боль, больше в области </w:t>
      </w:r>
      <w:r>
        <w:rPr>
          <w:sz w:val="24"/>
        </w:rPr>
        <w:t xml:space="preserve">затылка, понижение слуха и боли в правом ухе в течение 5 </w:t>
      </w:r>
      <w:r>
        <w:rPr>
          <w:spacing w:val="3"/>
          <w:sz w:val="24"/>
        </w:rPr>
        <w:t xml:space="preserve">дней. Периодически наблюдаются гнойные выделения из </w:t>
      </w:r>
      <w:r>
        <w:rPr>
          <w:spacing w:val="1"/>
          <w:sz w:val="24"/>
        </w:rPr>
        <w:t>уха на протяжении 12 лет.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z w:val="24"/>
        </w:rPr>
        <w:t xml:space="preserve">Объективно: общее состояние тяжёлое, больная </w:t>
      </w:r>
      <w:r>
        <w:rPr>
          <w:spacing w:val="-1"/>
          <w:sz w:val="24"/>
        </w:rPr>
        <w:t xml:space="preserve">заторможена, имеется ротаторный средний </w:t>
      </w:r>
      <w:proofErr w:type="spellStart"/>
      <w:r>
        <w:rPr>
          <w:spacing w:val="-1"/>
          <w:sz w:val="24"/>
        </w:rPr>
        <w:t>неразмашистый</w:t>
      </w:r>
      <w:proofErr w:type="spellEnd"/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 xml:space="preserve">нистагм. Наблюдается падение больной при фланговой </w:t>
      </w:r>
      <w:r>
        <w:rPr>
          <w:sz w:val="24"/>
        </w:rPr>
        <w:t xml:space="preserve">походке в больную сторону, атаксия, </w:t>
      </w:r>
      <w:proofErr w:type="spellStart"/>
      <w:r>
        <w:rPr>
          <w:sz w:val="24"/>
        </w:rPr>
        <w:t>промахивание</w:t>
      </w:r>
      <w:proofErr w:type="spellEnd"/>
      <w:r>
        <w:rPr>
          <w:sz w:val="24"/>
        </w:rPr>
        <w:t xml:space="preserve"> при </w:t>
      </w:r>
      <w:r>
        <w:rPr>
          <w:spacing w:val="-1"/>
          <w:sz w:val="24"/>
        </w:rPr>
        <w:t xml:space="preserve">выполнении </w:t>
      </w:r>
      <w:proofErr w:type="spellStart"/>
      <w:proofErr w:type="gramStart"/>
      <w:r>
        <w:rPr>
          <w:spacing w:val="-1"/>
          <w:sz w:val="24"/>
        </w:rPr>
        <w:t>пальце-носовой</w:t>
      </w:r>
      <w:proofErr w:type="spellEnd"/>
      <w:proofErr w:type="gramEnd"/>
      <w:r>
        <w:rPr>
          <w:spacing w:val="-1"/>
          <w:sz w:val="24"/>
        </w:rPr>
        <w:t xml:space="preserve"> пробы справа, не выполняет </w:t>
      </w:r>
      <w:r>
        <w:rPr>
          <w:sz w:val="24"/>
        </w:rPr>
        <w:t xml:space="preserve">коленно-пяточную пробу, </w:t>
      </w:r>
      <w:proofErr w:type="spellStart"/>
      <w:r>
        <w:rPr>
          <w:sz w:val="24"/>
        </w:rPr>
        <w:t>адиадохокинез</w:t>
      </w:r>
      <w:proofErr w:type="spellEnd"/>
      <w:r>
        <w:rPr>
          <w:sz w:val="24"/>
        </w:rPr>
        <w:t xml:space="preserve">. Пульс 50 уд/мин, </w:t>
      </w:r>
      <w:r>
        <w:rPr>
          <w:spacing w:val="-4"/>
          <w:sz w:val="24"/>
        </w:rPr>
        <w:t>температура 37°С.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11"/>
          <w:sz w:val="24"/>
        </w:rPr>
        <w:t xml:space="preserve">При отоскопии в слуховом проходе обнаружено </w:t>
      </w:r>
      <w:proofErr w:type="gramStart"/>
      <w:r>
        <w:rPr>
          <w:spacing w:val="-1"/>
          <w:sz w:val="24"/>
        </w:rPr>
        <w:t>гнойное</w:t>
      </w:r>
      <w:proofErr w:type="gramEnd"/>
      <w:r>
        <w:rPr>
          <w:spacing w:val="-1"/>
          <w:sz w:val="24"/>
        </w:rPr>
        <w:t xml:space="preserve"> отделяемое с неприятным запахом, по удалении которого видна краевая перфорация барабанной перепонки </w:t>
      </w:r>
      <w:r>
        <w:rPr>
          <w:spacing w:val="-2"/>
          <w:sz w:val="24"/>
        </w:rPr>
        <w:t xml:space="preserve">с ходом в аттик. В просвете перфорации определяются белесоватые массы. В заушной области кожа не изменена. </w:t>
      </w:r>
      <w:r>
        <w:rPr>
          <w:sz w:val="24"/>
        </w:rPr>
        <w:t xml:space="preserve">При перкуссии в области сосцевидного отростка справа </w:t>
      </w:r>
      <w:r>
        <w:rPr>
          <w:spacing w:val="-3"/>
          <w:sz w:val="24"/>
        </w:rPr>
        <w:t>отмечается болезненность.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4"/>
          <w:sz w:val="24"/>
        </w:rPr>
        <w:t>Анализ крови: эритроциты - 3,1х10</w:t>
      </w:r>
      <w:r>
        <w:rPr>
          <w:spacing w:val="4"/>
          <w:sz w:val="24"/>
          <w:vertAlign w:val="superscript"/>
        </w:rPr>
        <w:t>12</w:t>
      </w:r>
      <w:r>
        <w:rPr>
          <w:spacing w:val="4"/>
          <w:sz w:val="24"/>
        </w:rPr>
        <w:t>/л, гемоглобин -</w:t>
      </w:r>
      <w:r>
        <w:rPr>
          <w:spacing w:val="1"/>
          <w:sz w:val="24"/>
        </w:rPr>
        <w:t>160 г/л, лейкоциты 11,8х10</w:t>
      </w:r>
      <w:r>
        <w:rPr>
          <w:spacing w:val="1"/>
          <w:sz w:val="24"/>
          <w:vertAlign w:val="superscript"/>
        </w:rPr>
        <w:t>9</w:t>
      </w:r>
      <w:r>
        <w:rPr>
          <w:spacing w:val="1"/>
          <w:sz w:val="24"/>
        </w:rPr>
        <w:t xml:space="preserve">/л, </w:t>
      </w:r>
      <w:proofErr w:type="spellStart"/>
      <w:r>
        <w:rPr>
          <w:spacing w:val="1"/>
          <w:sz w:val="24"/>
        </w:rPr>
        <w:t>палочкоядерные</w:t>
      </w:r>
      <w:proofErr w:type="spellEnd"/>
      <w:r>
        <w:rPr>
          <w:spacing w:val="1"/>
          <w:sz w:val="24"/>
        </w:rPr>
        <w:t xml:space="preserve"> </w:t>
      </w:r>
      <w:r>
        <w:rPr>
          <w:i/>
          <w:spacing w:val="1"/>
          <w:sz w:val="24"/>
        </w:rPr>
        <w:t xml:space="preserve">1%, </w:t>
      </w:r>
      <w:r>
        <w:rPr>
          <w:sz w:val="24"/>
        </w:rPr>
        <w:t xml:space="preserve">сегментоядерные 74%, моноциты 2%,эозинофилы </w:t>
      </w:r>
      <w:r>
        <w:rPr>
          <w:i/>
          <w:sz w:val="24"/>
        </w:rPr>
        <w:t xml:space="preserve">2%, </w:t>
      </w:r>
      <w:r>
        <w:rPr>
          <w:spacing w:val="-3"/>
          <w:sz w:val="24"/>
        </w:rPr>
        <w:t>лимфоциты 21%, СОЭ 38 мм/час.</w:t>
      </w:r>
    </w:p>
    <w:p w:rsidR="00304236" w:rsidRDefault="00304236" w:rsidP="00304236">
      <w:pPr>
        <w:pStyle w:val="4"/>
        <w:spacing w:before="288" w:line="293" w:lineRule="exact"/>
        <w:rPr>
          <w:spacing w:val="-5"/>
        </w:rPr>
      </w:pPr>
      <w:r>
        <w:rPr>
          <w:spacing w:val="-5"/>
        </w:rPr>
        <w:t>Задача 11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3"/>
          <w:sz w:val="24"/>
        </w:rPr>
        <w:t xml:space="preserve">В ЛОР-клинику </w:t>
      </w:r>
      <w:proofErr w:type="spellStart"/>
      <w:r>
        <w:rPr>
          <w:spacing w:val="3"/>
          <w:sz w:val="24"/>
        </w:rPr>
        <w:t>санавиацией</w:t>
      </w:r>
      <w:proofErr w:type="spellEnd"/>
      <w:r>
        <w:rPr>
          <w:spacing w:val="3"/>
          <w:sz w:val="24"/>
        </w:rPr>
        <w:t xml:space="preserve"> доставлен больной с </w:t>
      </w:r>
      <w:r>
        <w:rPr>
          <w:spacing w:val="4"/>
          <w:sz w:val="24"/>
        </w:rPr>
        <w:t xml:space="preserve">жалобами на мучительную разлитую головную боль, </w:t>
      </w:r>
      <w:r>
        <w:rPr>
          <w:sz w:val="24"/>
        </w:rPr>
        <w:t>гноетечение из левого уха, снижение слуха.</w:t>
      </w:r>
    </w:p>
    <w:p w:rsidR="00304236" w:rsidRDefault="00304236" w:rsidP="00304236">
      <w:pPr>
        <w:shd w:val="clear" w:color="auto" w:fill="FFFFFF"/>
        <w:spacing w:before="5" w:line="293" w:lineRule="exact"/>
        <w:ind w:firstLine="360"/>
        <w:jc w:val="both"/>
      </w:pPr>
      <w:r>
        <w:rPr>
          <w:spacing w:val="-1"/>
          <w:sz w:val="24"/>
        </w:rPr>
        <w:t xml:space="preserve">Из анамнеза удалось установить, что гноетечение из </w:t>
      </w:r>
      <w:r>
        <w:rPr>
          <w:spacing w:val="1"/>
          <w:sz w:val="24"/>
        </w:rPr>
        <w:t xml:space="preserve">левого уха беспокоит больного в течение последних 6 лет. </w:t>
      </w:r>
      <w:r>
        <w:rPr>
          <w:spacing w:val="10"/>
          <w:sz w:val="24"/>
        </w:rPr>
        <w:t xml:space="preserve">По поводу заболевания уха лечился в стационаре, </w:t>
      </w:r>
      <w:r>
        <w:rPr>
          <w:spacing w:val="-1"/>
          <w:sz w:val="24"/>
        </w:rPr>
        <w:t xml:space="preserve">предлагали оперативное вмешательство, но больной от </w:t>
      </w:r>
      <w:r>
        <w:rPr>
          <w:spacing w:val="4"/>
          <w:sz w:val="24"/>
        </w:rPr>
        <w:t xml:space="preserve">операции категорически отказался. За три недели до </w:t>
      </w:r>
      <w:r>
        <w:rPr>
          <w:sz w:val="24"/>
        </w:rPr>
        <w:t xml:space="preserve">настоящего заболевания больной купался в реке, к вечеру </w:t>
      </w:r>
      <w:r>
        <w:rPr>
          <w:spacing w:val="3"/>
          <w:sz w:val="24"/>
        </w:rPr>
        <w:t>поднялась температура до 38</w:t>
      </w:r>
      <w:proofErr w:type="gramStart"/>
      <w:r>
        <w:rPr>
          <w:spacing w:val="3"/>
          <w:sz w:val="24"/>
        </w:rPr>
        <w:t>°С</w:t>
      </w:r>
      <w:proofErr w:type="gramEnd"/>
      <w:r>
        <w:rPr>
          <w:spacing w:val="3"/>
          <w:sz w:val="24"/>
        </w:rPr>
        <w:t xml:space="preserve">, возникли боли в ухе, </w:t>
      </w:r>
      <w:r>
        <w:rPr>
          <w:spacing w:val="-1"/>
          <w:sz w:val="24"/>
        </w:rPr>
        <w:t xml:space="preserve">наступило общее недомогание, слабость, тошнота, дважды </w:t>
      </w:r>
      <w:r>
        <w:rPr>
          <w:spacing w:val="6"/>
          <w:sz w:val="24"/>
        </w:rPr>
        <w:t xml:space="preserve">была рвота. К врачу не обращался, самостоятельно в </w:t>
      </w:r>
      <w:r>
        <w:rPr>
          <w:sz w:val="24"/>
        </w:rPr>
        <w:t xml:space="preserve">течение 3-х дней принимал внутрь антибиотики. Наступило </w:t>
      </w:r>
      <w:r>
        <w:rPr>
          <w:spacing w:val="-1"/>
          <w:sz w:val="24"/>
        </w:rPr>
        <w:t xml:space="preserve">улучшение, больной не прекращал работать. Внезапное </w:t>
      </w:r>
      <w:r>
        <w:rPr>
          <w:spacing w:val="-3"/>
          <w:sz w:val="24"/>
        </w:rPr>
        <w:t>ухудшение состояние здоровья наступило 3 дня тому назад.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2"/>
          <w:sz w:val="24"/>
        </w:rPr>
        <w:t xml:space="preserve">Объективно: общее состояние больного тяжёлое, в </w:t>
      </w:r>
      <w:r>
        <w:rPr>
          <w:sz w:val="24"/>
        </w:rPr>
        <w:t>конта</w:t>
      </w:r>
      <w:proofErr w:type="gramStart"/>
      <w:r>
        <w:rPr>
          <w:sz w:val="24"/>
        </w:rPr>
        <w:t>кт вст</w:t>
      </w:r>
      <w:proofErr w:type="gramEnd"/>
      <w:r>
        <w:rPr>
          <w:sz w:val="24"/>
        </w:rPr>
        <w:t xml:space="preserve">упает с трудом, не полностью ориентирован во </w:t>
      </w:r>
      <w:r>
        <w:rPr>
          <w:spacing w:val="-1"/>
          <w:sz w:val="24"/>
        </w:rPr>
        <w:t xml:space="preserve">времени и пространстве. Больной нередко впадает в </w:t>
      </w:r>
      <w:r>
        <w:rPr>
          <w:spacing w:val="5"/>
          <w:sz w:val="24"/>
        </w:rPr>
        <w:t xml:space="preserve">бессознательное состояние, бредит. Кожные покровы </w:t>
      </w:r>
      <w:r>
        <w:rPr>
          <w:spacing w:val="14"/>
          <w:sz w:val="24"/>
        </w:rPr>
        <w:t xml:space="preserve">бледные. Пульс 52 уд/мин, удовлетворительного </w:t>
      </w:r>
      <w:r>
        <w:rPr>
          <w:spacing w:val="17"/>
          <w:sz w:val="24"/>
        </w:rPr>
        <w:t xml:space="preserve">наполнения, ритмичный. А/Д - 110/60 мм </w:t>
      </w:r>
      <w:proofErr w:type="spellStart"/>
      <w:r>
        <w:rPr>
          <w:spacing w:val="17"/>
          <w:sz w:val="24"/>
        </w:rPr>
        <w:t>рт</w:t>
      </w:r>
      <w:proofErr w:type="spellEnd"/>
      <w:r>
        <w:rPr>
          <w:spacing w:val="17"/>
          <w:sz w:val="24"/>
        </w:rPr>
        <w:t xml:space="preserve"> ст. </w:t>
      </w:r>
      <w:r>
        <w:rPr>
          <w:sz w:val="24"/>
        </w:rPr>
        <w:t xml:space="preserve">Постукивание по левой теменной кости болезненно. </w:t>
      </w:r>
      <w:r>
        <w:rPr>
          <w:spacing w:val="7"/>
          <w:sz w:val="24"/>
        </w:rPr>
        <w:t xml:space="preserve">Слабоположительный симптом </w:t>
      </w:r>
      <w:proofErr w:type="spellStart"/>
      <w:r>
        <w:rPr>
          <w:spacing w:val="7"/>
          <w:sz w:val="24"/>
        </w:rPr>
        <w:t>Кернига</w:t>
      </w:r>
      <w:proofErr w:type="spellEnd"/>
      <w:r>
        <w:rPr>
          <w:spacing w:val="7"/>
          <w:sz w:val="24"/>
        </w:rPr>
        <w:t xml:space="preserve">, отчётливо </w:t>
      </w:r>
      <w:r>
        <w:rPr>
          <w:spacing w:val="-2"/>
          <w:sz w:val="24"/>
        </w:rPr>
        <w:t xml:space="preserve">определяется </w:t>
      </w:r>
      <w:proofErr w:type="spellStart"/>
      <w:r>
        <w:rPr>
          <w:spacing w:val="-2"/>
          <w:sz w:val="24"/>
        </w:rPr>
        <w:t>амнестическая</w:t>
      </w:r>
      <w:proofErr w:type="spellEnd"/>
      <w:r>
        <w:rPr>
          <w:spacing w:val="-2"/>
          <w:sz w:val="24"/>
        </w:rPr>
        <w:t xml:space="preserve"> афазия (больной правша).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7"/>
          <w:sz w:val="24"/>
        </w:rPr>
        <w:lastRenderedPageBreak/>
        <w:t xml:space="preserve">Отоскопия: в левом наружном слуховом проходе </w:t>
      </w:r>
      <w:proofErr w:type="gramStart"/>
      <w:r>
        <w:rPr>
          <w:spacing w:val="15"/>
          <w:sz w:val="24"/>
        </w:rPr>
        <w:t>обильное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spacing w:val="15"/>
          <w:sz w:val="24"/>
        </w:rPr>
        <w:t>сливкообразное</w:t>
      </w:r>
      <w:proofErr w:type="spellEnd"/>
      <w:r>
        <w:rPr>
          <w:spacing w:val="15"/>
          <w:sz w:val="24"/>
        </w:rPr>
        <w:t xml:space="preserve"> гнойное отделяемое с </w:t>
      </w:r>
      <w:r>
        <w:rPr>
          <w:spacing w:val="-1"/>
          <w:sz w:val="24"/>
        </w:rPr>
        <w:t xml:space="preserve">неприятным запахом, тотальная перфорация барабанной </w:t>
      </w:r>
      <w:r>
        <w:rPr>
          <w:sz w:val="24"/>
        </w:rPr>
        <w:t xml:space="preserve">перепонки. В аттике содержится большое количество </w:t>
      </w:r>
      <w:proofErr w:type="spellStart"/>
      <w:r>
        <w:rPr>
          <w:spacing w:val="-4"/>
          <w:sz w:val="24"/>
        </w:rPr>
        <w:t>холестеатомных</w:t>
      </w:r>
      <w:proofErr w:type="spellEnd"/>
      <w:r>
        <w:rPr>
          <w:spacing w:val="-4"/>
          <w:sz w:val="24"/>
        </w:rPr>
        <w:t xml:space="preserve"> масс.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</w:pPr>
      <w:r>
        <w:rPr>
          <w:spacing w:val="5"/>
          <w:sz w:val="24"/>
        </w:rPr>
        <w:t>Анализ крови: эритроциты - 3,5хЮ</w:t>
      </w:r>
      <w:r>
        <w:rPr>
          <w:spacing w:val="5"/>
          <w:sz w:val="24"/>
          <w:vertAlign w:val="superscript"/>
        </w:rPr>
        <w:t>12</w:t>
      </w:r>
      <w:r>
        <w:rPr>
          <w:spacing w:val="5"/>
          <w:sz w:val="24"/>
        </w:rPr>
        <w:t>/л, гемоглобин -</w:t>
      </w:r>
      <w:r>
        <w:rPr>
          <w:spacing w:val="2"/>
          <w:sz w:val="24"/>
        </w:rPr>
        <w:t>134   г/л,   лейкоциты    16,5хЮ</w:t>
      </w:r>
      <w:proofErr w:type="gramStart"/>
      <w:r>
        <w:rPr>
          <w:spacing w:val="2"/>
          <w:sz w:val="24"/>
          <w:vertAlign w:val="superscript"/>
        </w:rPr>
        <w:t>9</w:t>
      </w:r>
      <w:proofErr w:type="gramEnd"/>
      <w:r>
        <w:rPr>
          <w:spacing w:val="2"/>
          <w:sz w:val="24"/>
        </w:rPr>
        <w:t xml:space="preserve">/л,   </w:t>
      </w:r>
      <w:proofErr w:type="spellStart"/>
      <w:r>
        <w:rPr>
          <w:spacing w:val="2"/>
          <w:sz w:val="24"/>
        </w:rPr>
        <w:t>палочкоядерные</w:t>
      </w:r>
      <w:proofErr w:type="spellEnd"/>
      <w:r>
        <w:rPr>
          <w:spacing w:val="2"/>
          <w:sz w:val="24"/>
        </w:rPr>
        <w:t xml:space="preserve">   3%,</w:t>
      </w:r>
      <w:r w:rsidR="00A53BE8">
        <w:pict>
          <v:line id="_x0000_s1033" style="position:absolute;left:0;text-align:left;z-index:251657216;mso-position-horizontal-relative:margin;mso-position-vertical-relative:text" from="737.05pt,-29.3pt" to="737.05pt,420.95pt" o:allowincell="f" strokeweight=".5pt">
            <w10:wrap anchorx="margin"/>
          </v:line>
        </w:pict>
      </w:r>
      <w:r w:rsidR="00A53BE8">
        <w:pict>
          <v:line id="_x0000_s1034" style="position:absolute;left:0;text-align:left;z-index:251658240;mso-position-horizontal-relative:margin;mso-position-vertical-relative:text" from="743.75pt,-17.3pt" to="743.75pt,99.35pt" o:allowincell="f" strokeweight="1.2pt">
            <w10:wrap anchorx="margin"/>
          </v:line>
        </w:pict>
      </w:r>
      <w:r w:rsidR="00A53BE8">
        <w:pict>
          <v:line id="_x0000_s1035" style="position:absolute;left:0;text-align:left;z-index:251659264;mso-position-horizontal-relative:margin;mso-position-vertical-relative:text" from="742.3pt,-.95pt" to="742.3pt,192.95pt" o:allowincell="f" strokeweight=".25pt">
            <w10:wrap anchorx="margin"/>
          </v:line>
        </w:pict>
      </w:r>
      <w:r w:rsidR="00A53BE8">
        <w:pict>
          <v:line id="_x0000_s1036" style="position:absolute;left:0;text-align:left;z-index:251660288;mso-position-horizontal-relative:margin;mso-position-vertical-relative:text" from="745.7pt,41.3pt" to="745.7pt,458.9pt" o:allowincell="f" strokeweight=".25pt">
            <w10:wrap anchorx="margin"/>
          </v:line>
        </w:pict>
      </w:r>
      <w:r w:rsidR="00A53BE8">
        <w:pict>
          <v:line id="_x0000_s1037" style="position:absolute;left:0;text-align:left;z-index:251661312;mso-position-horizontal-relative:margin;mso-position-vertical-relative:text" from="739.9pt,70.55pt" to="739.9pt,204.45pt" o:allowincell="f" strokeweight=".25pt">
            <w10:wrap anchorx="margin"/>
          </v:line>
        </w:pict>
      </w:r>
      <w:r w:rsidR="00A53BE8">
        <w:pict>
          <v:line id="_x0000_s1038" style="position:absolute;left:0;text-align:left;z-index:251662336;mso-position-horizontal-relative:margin;mso-position-vertical-relative:text" from="746.65pt,70.55pt" to="746.65pt,450.7pt" o:allowincell="f" strokeweight=".7pt">
            <w10:wrap anchorx="margin"/>
          </v:line>
        </w:pict>
      </w:r>
      <w:r w:rsidR="00A53BE8">
        <w:pict>
          <v:line id="_x0000_s1039" style="position:absolute;left:0;text-align:left;z-index:251663360;mso-position-horizontal-relative:margin;mso-position-vertical-relative:text" from="749.05pt,70.55pt" to="749.05pt,450.7pt" o:allowincell="f" strokeweight="1.45pt">
            <w10:wrap anchorx="margin"/>
          </v:line>
        </w:pict>
      </w:r>
      <w:r w:rsidR="00A53BE8">
        <w:pict>
          <v:line id="_x0000_s1040" style="position:absolute;left:0;text-align:left;z-index:251664384;mso-position-horizontal-relative:margin;mso-position-vertical-relative:text" from="755.75pt,129.1pt" to="755.75pt,245.75pt" o:allowincell="f" strokeweight="3.85pt">
            <w10:wrap anchorx="margin"/>
          </v:line>
        </w:pict>
      </w:r>
      <w:r w:rsidR="00A53BE8">
        <w:pict>
          <v:line id="_x0000_s1041" style="position:absolute;left:0;text-align:left;z-index:251665408;mso-position-horizontal-relative:margin;mso-position-vertical-relative:text" from="739.45pt,399.35pt" to="739.45pt,462.7pt" o:allowincell="f" strokeweight=".25pt">
            <w10:wrap anchorx="margin"/>
          </v:line>
        </w:pict>
      </w:r>
      <w:r>
        <w:t xml:space="preserve"> </w:t>
      </w:r>
      <w:r>
        <w:rPr>
          <w:spacing w:val="5"/>
          <w:sz w:val="24"/>
        </w:rPr>
        <w:t xml:space="preserve">сегментоядерные 79%, моноциты 5%, лимфоциты 13%, </w:t>
      </w:r>
      <w:r>
        <w:rPr>
          <w:spacing w:val="-6"/>
          <w:sz w:val="24"/>
        </w:rPr>
        <w:t>СОЭ 51 мм/час.</w:t>
      </w:r>
    </w:p>
    <w:p w:rsidR="00304236" w:rsidRDefault="00304236" w:rsidP="00304236">
      <w:pPr>
        <w:shd w:val="clear" w:color="auto" w:fill="FFFFFF"/>
        <w:spacing w:line="293" w:lineRule="exact"/>
        <w:ind w:firstLine="360"/>
        <w:jc w:val="both"/>
        <w:rPr>
          <w:spacing w:val="-2"/>
          <w:sz w:val="24"/>
        </w:rPr>
      </w:pPr>
      <w:r>
        <w:rPr>
          <w:spacing w:val="8"/>
          <w:sz w:val="24"/>
        </w:rPr>
        <w:t xml:space="preserve">Осмотр окулиста: выраженный застойный диск </w:t>
      </w:r>
      <w:r>
        <w:rPr>
          <w:spacing w:val="-2"/>
          <w:sz w:val="24"/>
        </w:rPr>
        <w:t>зрительного нерва слева.</w:t>
      </w:r>
    </w:p>
    <w:p w:rsidR="00B7201E" w:rsidRDefault="00B7201E" w:rsidP="00B7201E">
      <w:pPr>
        <w:pStyle w:val="4"/>
        <w:spacing w:before="293" w:line="293" w:lineRule="exact"/>
        <w:rPr>
          <w:spacing w:val="-5"/>
        </w:rPr>
      </w:pPr>
      <w:r>
        <w:rPr>
          <w:spacing w:val="-5"/>
        </w:rPr>
        <w:t>Задача 12</w:t>
      </w:r>
    </w:p>
    <w:p w:rsidR="00B7201E" w:rsidRDefault="00B7201E" w:rsidP="00B7201E">
      <w:pPr>
        <w:shd w:val="clear" w:color="auto" w:fill="FFFFFF"/>
        <w:spacing w:line="293" w:lineRule="exact"/>
        <w:ind w:firstLine="360"/>
        <w:jc w:val="both"/>
      </w:pPr>
      <w:r>
        <w:rPr>
          <w:spacing w:val="-2"/>
          <w:sz w:val="24"/>
        </w:rPr>
        <w:t xml:space="preserve">В ЛОР-отделение обратился больной с жалобами на </w:t>
      </w:r>
      <w:r>
        <w:rPr>
          <w:sz w:val="24"/>
        </w:rPr>
        <w:t xml:space="preserve">приступообразное головокружение и ощущение смещения </w:t>
      </w:r>
      <w:r>
        <w:rPr>
          <w:spacing w:val="6"/>
          <w:sz w:val="24"/>
        </w:rPr>
        <w:t xml:space="preserve">предметов в одну сторону, которые сопровождаются </w:t>
      </w:r>
      <w:r>
        <w:rPr>
          <w:spacing w:val="17"/>
          <w:sz w:val="24"/>
        </w:rPr>
        <w:t xml:space="preserve">тошнотой, рвотой с последующими периодами </w:t>
      </w:r>
      <w:r>
        <w:rPr>
          <w:spacing w:val="-1"/>
          <w:sz w:val="24"/>
        </w:rPr>
        <w:t>относительного благополучия.</w:t>
      </w:r>
    </w:p>
    <w:p w:rsidR="00B7201E" w:rsidRDefault="00B7201E" w:rsidP="00B7201E">
      <w:pPr>
        <w:shd w:val="clear" w:color="auto" w:fill="FFFFFF"/>
        <w:spacing w:before="5" w:line="293" w:lineRule="exact"/>
        <w:ind w:firstLine="360"/>
        <w:jc w:val="both"/>
      </w:pPr>
      <w:r>
        <w:rPr>
          <w:spacing w:val="6"/>
          <w:sz w:val="24"/>
        </w:rPr>
        <w:t xml:space="preserve">Из анамнеза установлено, что больной с детства </w:t>
      </w:r>
      <w:r>
        <w:rPr>
          <w:spacing w:val="3"/>
          <w:sz w:val="24"/>
        </w:rPr>
        <w:t xml:space="preserve">отмечает периодическое гноетечение из левого уха с </w:t>
      </w:r>
      <w:r>
        <w:rPr>
          <w:spacing w:val="9"/>
          <w:sz w:val="24"/>
        </w:rPr>
        <w:t xml:space="preserve">неприятным запахом. После лечение у </w:t>
      </w:r>
      <w:proofErr w:type="spellStart"/>
      <w:r>
        <w:rPr>
          <w:spacing w:val="9"/>
          <w:sz w:val="24"/>
        </w:rPr>
        <w:t>ЛОР-врача</w:t>
      </w:r>
      <w:proofErr w:type="spellEnd"/>
      <w:r>
        <w:rPr>
          <w:spacing w:val="9"/>
          <w:sz w:val="24"/>
        </w:rPr>
        <w:t xml:space="preserve"> </w:t>
      </w:r>
      <w:r>
        <w:rPr>
          <w:spacing w:val="1"/>
          <w:sz w:val="24"/>
        </w:rPr>
        <w:t xml:space="preserve">поликлиники наступало улучшение, от стационарного </w:t>
      </w:r>
      <w:r>
        <w:rPr>
          <w:spacing w:val="-3"/>
          <w:sz w:val="24"/>
        </w:rPr>
        <w:t>обследования отказывался.</w:t>
      </w:r>
    </w:p>
    <w:p w:rsidR="00B7201E" w:rsidRDefault="00B7201E" w:rsidP="00B7201E">
      <w:pPr>
        <w:shd w:val="clear" w:color="auto" w:fill="FFFFFF"/>
        <w:spacing w:before="5" w:line="293" w:lineRule="exact"/>
        <w:ind w:firstLine="360"/>
        <w:jc w:val="both"/>
      </w:pPr>
      <w:r>
        <w:rPr>
          <w:spacing w:val="-3"/>
          <w:sz w:val="24"/>
        </w:rPr>
        <w:t xml:space="preserve">При отоскопии слева определяется небольшое краевое </w:t>
      </w:r>
      <w:r>
        <w:rPr>
          <w:spacing w:val="-2"/>
          <w:sz w:val="24"/>
        </w:rPr>
        <w:t xml:space="preserve">перфорационное отверстие барабанной перепонки в </w:t>
      </w:r>
      <w:proofErr w:type="spellStart"/>
      <w:r>
        <w:rPr>
          <w:spacing w:val="-2"/>
          <w:sz w:val="24"/>
        </w:rPr>
        <w:t>задне-</w:t>
      </w:r>
      <w:r>
        <w:rPr>
          <w:spacing w:val="-3"/>
          <w:sz w:val="24"/>
        </w:rPr>
        <w:t>верхнем</w:t>
      </w:r>
      <w:proofErr w:type="spellEnd"/>
      <w:r>
        <w:rPr>
          <w:spacing w:val="-3"/>
          <w:sz w:val="24"/>
        </w:rPr>
        <w:t xml:space="preserve"> квадранте с ходом в аттик, </w:t>
      </w:r>
      <w:proofErr w:type="spellStart"/>
      <w:r>
        <w:rPr>
          <w:spacing w:val="-3"/>
          <w:sz w:val="24"/>
        </w:rPr>
        <w:t>холестеатомные</w:t>
      </w:r>
      <w:proofErr w:type="spellEnd"/>
      <w:r>
        <w:rPr>
          <w:spacing w:val="-3"/>
          <w:sz w:val="24"/>
        </w:rPr>
        <w:t xml:space="preserve"> массы. </w:t>
      </w:r>
      <w:r>
        <w:rPr>
          <w:sz w:val="24"/>
        </w:rPr>
        <w:t xml:space="preserve">Спонтанного нистагма не отмечено. При проведении </w:t>
      </w:r>
      <w:r>
        <w:rPr>
          <w:spacing w:val="1"/>
          <w:sz w:val="24"/>
        </w:rPr>
        <w:t>пневматической (</w:t>
      </w:r>
      <w:proofErr w:type="spellStart"/>
      <w:r>
        <w:rPr>
          <w:spacing w:val="1"/>
          <w:sz w:val="24"/>
        </w:rPr>
        <w:t>прессорной</w:t>
      </w:r>
      <w:proofErr w:type="spellEnd"/>
      <w:r>
        <w:rPr>
          <w:spacing w:val="1"/>
          <w:sz w:val="24"/>
        </w:rPr>
        <w:t xml:space="preserve">) пробы нажатием на козелок </w:t>
      </w:r>
      <w:r>
        <w:rPr>
          <w:spacing w:val="3"/>
          <w:sz w:val="24"/>
        </w:rPr>
        <w:t xml:space="preserve">слева отчётливо определяется горизонтальный нистагм </w:t>
      </w:r>
      <w:r>
        <w:rPr>
          <w:spacing w:val="30"/>
          <w:sz w:val="24"/>
        </w:rPr>
        <w:t xml:space="preserve">влево </w:t>
      </w:r>
      <w:r>
        <w:rPr>
          <w:spacing w:val="30"/>
          <w:sz w:val="24"/>
          <w:lang w:val="en-US"/>
        </w:rPr>
        <w:t>I</w:t>
      </w:r>
      <w:r>
        <w:rPr>
          <w:spacing w:val="30"/>
          <w:sz w:val="24"/>
        </w:rPr>
        <w:t xml:space="preserve"> степени, быстро исчезающий, но </w:t>
      </w:r>
      <w:r>
        <w:rPr>
          <w:spacing w:val="-1"/>
          <w:sz w:val="24"/>
        </w:rPr>
        <w:t xml:space="preserve">сопровождающийся вегетативными реакциями </w:t>
      </w:r>
      <w:r>
        <w:rPr>
          <w:spacing w:val="-1"/>
          <w:sz w:val="24"/>
          <w:lang w:val="en-US"/>
        </w:rPr>
        <w:t>II</w:t>
      </w:r>
      <w:r>
        <w:rPr>
          <w:spacing w:val="-1"/>
          <w:sz w:val="24"/>
        </w:rPr>
        <w:t xml:space="preserve"> степени.</w:t>
      </w:r>
    </w:p>
    <w:sectPr w:rsidR="00B7201E" w:rsidSect="009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236"/>
    <w:rsid w:val="000C312D"/>
    <w:rsid w:val="00304236"/>
    <w:rsid w:val="00436761"/>
    <w:rsid w:val="0064634E"/>
    <w:rsid w:val="009D02AD"/>
    <w:rsid w:val="00A53BE8"/>
    <w:rsid w:val="00B7201E"/>
    <w:rsid w:val="00D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AD"/>
  </w:style>
  <w:style w:type="paragraph" w:styleId="1">
    <w:name w:val="heading 1"/>
    <w:basedOn w:val="a"/>
    <w:next w:val="a"/>
    <w:link w:val="10"/>
    <w:qFormat/>
    <w:rsid w:val="00304236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88" w:lineRule="exact"/>
      <w:ind w:right="34" w:firstLine="360"/>
      <w:jc w:val="center"/>
      <w:outlineLvl w:val="0"/>
    </w:pPr>
    <w:rPr>
      <w:rFonts w:ascii="Arial" w:eastAsia="Times New Roman" w:hAnsi="Arial" w:cs="Arial"/>
      <w:b/>
      <w:spacing w:val="-3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4236"/>
    <w:pPr>
      <w:keepNext/>
      <w:widowControl w:val="0"/>
      <w:shd w:val="clear" w:color="auto" w:fill="FFFFFF"/>
      <w:autoSpaceDE w:val="0"/>
      <w:autoSpaceDN w:val="0"/>
      <w:adjustRightInd w:val="0"/>
      <w:spacing w:before="307" w:after="0" w:line="278" w:lineRule="exact"/>
      <w:ind w:firstLine="360"/>
      <w:jc w:val="center"/>
      <w:outlineLvl w:val="3"/>
    </w:pPr>
    <w:rPr>
      <w:rFonts w:ascii="Arial" w:eastAsia="Times New Roman" w:hAnsi="Arial" w:cs="Arial"/>
      <w:b/>
      <w:spacing w:val="-6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04236"/>
    <w:pPr>
      <w:keepNext/>
      <w:widowControl w:val="0"/>
      <w:shd w:val="clear" w:color="auto" w:fill="FFFFFF"/>
      <w:autoSpaceDE w:val="0"/>
      <w:autoSpaceDN w:val="0"/>
      <w:adjustRightInd w:val="0"/>
      <w:spacing w:before="283" w:after="0" w:line="240" w:lineRule="auto"/>
      <w:ind w:right="5" w:firstLine="360"/>
      <w:jc w:val="center"/>
      <w:outlineLvl w:val="6"/>
    </w:pPr>
    <w:rPr>
      <w:rFonts w:ascii="Arial" w:eastAsia="Times New Roman" w:hAnsi="Arial" w:cs="Arial"/>
      <w:b/>
      <w:spacing w:val="-5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04236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88" w:lineRule="exact"/>
      <w:ind w:right="48" w:firstLine="360"/>
      <w:jc w:val="center"/>
      <w:outlineLvl w:val="7"/>
    </w:pPr>
    <w:rPr>
      <w:rFonts w:ascii="Arial" w:eastAsia="Times New Roman" w:hAnsi="Arial" w:cs="Arial"/>
      <w:b/>
      <w:spacing w:val="-5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4236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93" w:lineRule="exact"/>
      <w:ind w:right="24" w:firstLine="360"/>
      <w:jc w:val="center"/>
      <w:outlineLvl w:val="8"/>
    </w:pPr>
    <w:rPr>
      <w:rFonts w:ascii="Arial" w:eastAsia="Times New Roman" w:hAnsi="Arial" w:cs="Arial"/>
      <w:b/>
      <w:spacing w:val="-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36"/>
    <w:rPr>
      <w:rFonts w:ascii="Arial" w:eastAsia="Times New Roman" w:hAnsi="Arial" w:cs="Arial"/>
      <w:b/>
      <w:spacing w:val="-3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304236"/>
    <w:rPr>
      <w:rFonts w:ascii="Arial" w:eastAsia="Times New Roman" w:hAnsi="Arial" w:cs="Arial"/>
      <w:b/>
      <w:spacing w:val="-6"/>
      <w:sz w:val="24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304236"/>
    <w:rPr>
      <w:rFonts w:ascii="Arial" w:eastAsia="Times New Roman" w:hAnsi="Arial" w:cs="Arial"/>
      <w:b/>
      <w:spacing w:val="-5"/>
      <w:sz w:val="24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304236"/>
    <w:rPr>
      <w:rFonts w:ascii="Arial" w:eastAsia="Times New Roman" w:hAnsi="Arial" w:cs="Arial"/>
      <w:b/>
      <w:spacing w:val="-5"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304236"/>
    <w:rPr>
      <w:rFonts w:ascii="Arial" w:eastAsia="Times New Roman" w:hAnsi="Arial" w:cs="Arial"/>
      <w:b/>
      <w:spacing w:val="-4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1893</Words>
  <Characters>10792</Characters>
  <Application>Microsoft Office Word</Application>
  <DocSecurity>0</DocSecurity>
  <Lines>89</Lines>
  <Paragraphs>25</Paragraphs>
  <ScaleCrop>false</ScaleCrop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2020-04-13T09:25:00Z</dcterms:created>
  <dcterms:modified xsi:type="dcterms:W3CDTF">2022-04-01T15:33:00Z</dcterms:modified>
</cp:coreProperties>
</file>