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CAD43" w14:textId="77777777" w:rsidR="00A05C36" w:rsidRPr="000741DC" w:rsidRDefault="00A05C36" w:rsidP="00A05C36">
      <w:pPr>
        <w:jc w:val="both"/>
        <w:rPr>
          <w:b/>
          <w:sz w:val="28"/>
          <w:szCs w:val="28"/>
        </w:rPr>
      </w:pPr>
      <w:r w:rsidRPr="000741DC">
        <w:rPr>
          <w:b/>
          <w:sz w:val="28"/>
          <w:szCs w:val="28"/>
        </w:rPr>
        <w:t xml:space="preserve">2.3 </w:t>
      </w:r>
      <w:bookmarkStart w:id="0" w:name="_GoBack"/>
      <w:bookmarkEnd w:id="0"/>
      <w:r w:rsidRPr="000741DC">
        <w:rPr>
          <w:b/>
          <w:sz w:val="28"/>
          <w:szCs w:val="28"/>
        </w:rPr>
        <w:t>Наличие научных и методических публикаций по проблемам здорового образа жизни, оздоровления обучающихся и сотрудников.</w:t>
      </w:r>
    </w:p>
    <w:p w14:paraId="6812442B" w14:textId="77777777" w:rsidR="000741DC" w:rsidRPr="000741DC" w:rsidRDefault="000741DC" w:rsidP="000741DC">
      <w:pPr>
        <w:jc w:val="center"/>
        <w:rPr>
          <w:b/>
          <w:sz w:val="28"/>
          <w:szCs w:val="28"/>
        </w:rPr>
      </w:pPr>
    </w:p>
    <w:p w14:paraId="5E4104D4" w14:textId="1C432226" w:rsidR="002410AB" w:rsidRPr="002410AB" w:rsidRDefault="002410AB" w:rsidP="002410AB">
      <w:pPr>
        <w:widowControl/>
        <w:autoSpaceDE/>
        <w:autoSpaceDN/>
        <w:adjustRightInd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410AB">
        <w:rPr>
          <w:b/>
          <w:sz w:val="28"/>
          <w:szCs w:val="28"/>
        </w:rPr>
        <w:t>УЧЕБНЫЕ ПОСОБИЯ ПО ПРОБЛЕМАМ ЗДОРОВОГО ОБРАЗА ЖИЗНИ, ОЗДОРОВЛЕНИЯ ОБУЧАЮЩИХСЯ И СОТРУДНИКОВ ГБОУ ВПО «КРАСГМУ ИМ. ПРОФЕССОРА В.Ф. ВОЙНО-ЯСЕНЕЦКОГО» за 2014 год</w:t>
      </w:r>
    </w:p>
    <w:p w14:paraId="7F63268F" w14:textId="77777777" w:rsidR="002410AB" w:rsidRPr="002410AB" w:rsidRDefault="002410AB" w:rsidP="002410AB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14:paraId="19CB2B38" w14:textId="6E8FCCEC" w:rsidR="002410AB" w:rsidRPr="002410AB" w:rsidRDefault="002410AB" w:rsidP="002410AB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2410AB">
        <w:rPr>
          <w:sz w:val="28"/>
          <w:szCs w:val="28"/>
        </w:rPr>
        <w:t xml:space="preserve">Зайцев Н.Г. </w:t>
      </w:r>
      <w:hyperlink r:id="rId6" w:history="1">
        <w:r w:rsidRPr="002410AB">
          <w:rPr>
            <w:b/>
            <w:bCs/>
            <w:sz w:val="28"/>
            <w:szCs w:val="28"/>
          </w:rPr>
          <w:t>Правовые основы охраны здоровья</w:t>
        </w:r>
      </w:hyperlink>
      <w:r w:rsidRPr="002410AB">
        <w:rPr>
          <w:sz w:val="28"/>
          <w:szCs w:val="28"/>
        </w:rPr>
        <w:t xml:space="preserve"> // </w:t>
      </w:r>
      <w:proofErr w:type="spellStart"/>
      <w:r w:rsidRPr="002410AB">
        <w:rPr>
          <w:sz w:val="28"/>
          <w:szCs w:val="28"/>
        </w:rPr>
        <w:t>КрасГМУ</w:t>
      </w:r>
      <w:proofErr w:type="spellEnd"/>
      <w:r w:rsidRPr="002410AB">
        <w:rPr>
          <w:sz w:val="28"/>
          <w:szCs w:val="28"/>
        </w:rPr>
        <w:t>, Обучение, Дистанционное обучение, сайт дистанционного образования Организация здравоох</w:t>
      </w:r>
      <w:r>
        <w:rPr>
          <w:sz w:val="28"/>
          <w:szCs w:val="28"/>
        </w:rPr>
        <w:t>ранения и общественное здоровье</w:t>
      </w:r>
      <w:r w:rsidRPr="002410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410AB">
        <w:rPr>
          <w:sz w:val="28"/>
          <w:szCs w:val="28"/>
        </w:rPr>
        <w:t xml:space="preserve">2.- </w:t>
      </w:r>
      <w:r w:rsidRPr="002410AB">
        <w:rPr>
          <w:bCs/>
          <w:sz w:val="28"/>
          <w:szCs w:val="28"/>
        </w:rPr>
        <w:t>Красноярск</w:t>
      </w:r>
      <w:r w:rsidRPr="002410AB">
        <w:rPr>
          <w:sz w:val="28"/>
          <w:szCs w:val="28"/>
        </w:rPr>
        <w:t xml:space="preserve">, </w:t>
      </w:r>
      <w:proofErr w:type="spellStart"/>
      <w:r w:rsidRPr="002410AB">
        <w:rPr>
          <w:bCs/>
          <w:sz w:val="28"/>
          <w:szCs w:val="28"/>
        </w:rPr>
        <w:t>Корпоративнвя</w:t>
      </w:r>
      <w:proofErr w:type="spellEnd"/>
      <w:r w:rsidRPr="002410AB">
        <w:rPr>
          <w:bCs/>
          <w:sz w:val="28"/>
          <w:szCs w:val="28"/>
        </w:rPr>
        <w:t xml:space="preserve"> информационная система </w:t>
      </w:r>
      <w:proofErr w:type="spellStart"/>
      <w:r w:rsidRPr="002410AB">
        <w:rPr>
          <w:bCs/>
          <w:sz w:val="28"/>
          <w:szCs w:val="28"/>
        </w:rPr>
        <w:t>КрасГМУ</w:t>
      </w:r>
      <w:proofErr w:type="spellEnd"/>
      <w:r w:rsidRPr="002410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0AB">
        <w:rPr>
          <w:sz w:val="28"/>
          <w:szCs w:val="28"/>
        </w:rPr>
        <w:t xml:space="preserve">- </w:t>
      </w:r>
      <w:r w:rsidRPr="002410AB">
        <w:rPr>
          <w:bCs/>
          <w:sz w:val="28"/>
          <w:szCs w:val="28"/>
        </w:rPr>
        <w:t>2014 (электронное учебное пособие).</w:t>
      </w:r>
    </w:p>
    <w:p w14:paraId="2245D325" w14:textId="77777777" w:rsidR="002410AB" w:rsidRPr="002410AB" w:rsidRDefault="002410AB" w:rsidP="002410AB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proofErr w:type="spellStart"/>
      <w:r w:rsidRPr="002410AB">
        <w:rPr>
          <w:sz w:val="28"/>
          <w:szCs w:val="28"/>
        </w:rPr>
        <w:t>Штумф</w:t>
      </w:r>
      <w:proofErr w:type="spellEnd"/>
      <w:r w:rsidRPr="002410AB">
        <w:rPr>
          <w:sz w:val="28"/>
          <w:szCs w:val="28"/>
        </w:rPr>
        <w:t xml:space="preserve"> В.О. </w:t>
      </w:r>
      <w:hyperlink r:id="rId7" w:history="1">
        <w:r w:rsidRPr="002410AB">
          <w:rPr>
            <w:b/>
            <w:bCs/>
            <w:sz w:val="28"/>
            <w:szCs w:val="28"/>
          </w:rPr>
          <w:t>Причины и проявления эмоционального выгорания педагогов: учебное пособие</w:t>
        </w:r>
      </w:hyperlink>
      <w:r w:rsidRPr="002410AB">
        <w:rPr>
          <w:sz w:val="28"/>
          <w:szCs w:val="28"/>
        </w:rPr>
        <w:t xml:space="preserve"> // </w:t>
      </w:r>
      <w:r w:rsidRPr="002410AB">
        <w:rPr>
          <w:bCs/>
          <w:sz w:val="28"/>
          <w:szCs w:val="28"/>
        </w:rPr>
        <w:t>Красноярск</w:t>
      </w:r>
      <w:r w:rsidRPr="002410AB">
        <w:rPr>
          <w:sz w:val="28"/>
          <w:szCs w:val="28"/>
        </w:rPr>
        <w:t xml:space="preserve">, </w:t>
      </w:r>
      <w:proofErr w:type="spellStart"/>
      <w:r w:rsidRPr="002410AB">
        <w:rPr>
          <w:bCs/>
          <w:sz w:val="28"/>
          <w:szCs w:val="28"/>
        </w:rPr>
        <w:t>Краснояр</w:t>
      </w:r>
      <w:proofErr w:type="spellEnd"/>
      <w:r w:rsidRPr="002410AB">
        <w:rPr>
          <w:bCs/>
          <w:sz w:val="28"/>
          <w:szCs w:val="28"/>
        </w:rPr>
        <w:t xml:space="preserve">. гос. </w:t>
      </w:r>
      <w:proofErr w:type="spellStart"/>
      <w:r w:rsidRPr="002410AB">
        <w:rPr>
          <w:bCs/>
          <w:sz w:val="28"/>
          <w:szCs w:val="28"/>
        </w:rPr>
        <w:t>пед</w:t>
      </w:r>
      <w:proofErr w:type="spellEnd"/>
      <w:r w:rsidRPr="002410AB">
        <w:rPr>
          <w:bCs/>
          <w:sz w:val="28"/>
          <w:szCs w:val="28"/>
        </w:rPr>
        <w:t>. ун-т им. В.П. Астафьева</w:t>
      </w:r>
      <w:r w:rsidRPr="002410AB">
        <w:rPr>
          <w:sz w:val="28"/>
          <w:szCs w:val="28"/>
        </w:rPr>
        <w:t xml:space="preserve">.- </w:t>
      </w:r>
      <w:r w:rsidRPr="002410AB">
        <w:rPr>
          <w:bCs/>
          <w:sz w:val="28"/>
          <w:szCs w:val="28"/>
        </w:rPr>
        <w:t>2014</w:t>
      </w:r>
      <w:r w:rsidRPr="002410AB">
        <w:rPr>
          <w:sz w:val="28"/>
          <w:szCs w:val="28"/>
        </w:rPr>
        <w:t xml:space="preserve">.- </w:t>
      </w:r>
      <w:r w:rsidRPr="002410AB">
        <w:rPr>
          <w:bCs/>
          <w:sz w:val="28"/>
          <w:szCs w:val="28"/>
        </w:rPr>
        <w:t>104</w:t>
      </w:r>
      <w:r w:rsidRPr="002410AB">
        <w:rPr>
          <w:sz w:val="28"/>
          <w:szCs w:val="28"/>
        </w:rPr>
        <w:t xml:space="preserve"> с.</w:t>
      </w:r>
    </w:p>
    <w:p w14:paraId="6BC1F713" w14:textId="4285A621" w:rsidR="002410AB" w:rsidRPr="002410AB" w:rsidRDefault="002410AB" w:rsidP="002410AB">
      <w:pPr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contextualSpacing/>
        <w:jc w:val="both"/>
        <w:rPr>
          <w:sz w:val="28"/>
          <w:szCs w:val="28"/>
        </w:rPr>
      </w:pPr>
      <w:r w:rsidRPr="002410AB">
        <w:rPr>
          <w:sz w:val="28"/>
          <w:szCs w:val="28"/>
        </w:rPr>
        <w:t xml:space="preserve">Манухина Е.А., </w:t>
      </w:r>
      <w:proofErr w:type="spellStart"/>
      <w:r w:rsidRPr="002410AB">
        <w:rPr>
          <w:sz w:val="28"/>
          <w:szCs w:val="28"/>
        </w:rPr>
        <w:t>Каскаева</w:t>
      </w:r>
      <w:proofErr w:type="spellEnd"/>
      <w:r w:rsidRPr="002410AB">
        <w:rPr>
          <w:sz w:val="28"/>
          <w:szCs w:val="28"/>
        </w:rPr>
        <w:t xml:space="preserve"> Д.С., Петрова М.М., Черняева М.С., Костина В.В., Пронина Е.А. </w:t>
      </w:r>
      <w:hyperlink r:id="rId8" w:history="1">
        <w:r w:rsidRPr="002410AB">
          <w:rPr>
            <w:sz w:val="28"/>
            <w:szCs w:val="28"/>
          </w:rPr>
          <w:t xml:space="preserve"> Р</w:t>
        </w:r>
        <w:r w:rsidRPr="002410AB">
          <w:rPr>
            <w:b/>
            <w:sz w:val="28"/>
            <w:szCs w:val="28"/>
          </w:rPr>
          <w:t xml:space="preserve">абочая тетрадь по дисциплине "Основы здорового образа жизни" </w:t>
        </w:r>
        <w:r w:rsidRPr="002410AB">
          <w:rPr>
            <w:sz w:val="28"/>
            <w:szCs w:val="28"/>
          </w:rPr>
          <w:t xml:space="preserve">для направления подготовки 040400 - Социальная работа, заочная форма обучения [Электронный ресурс] / Д. С. </w:t>
        </w:r>
        <w:proofErr w:type="spellStart"/>
        <w:r w:rsidRPr="002410AB">
          <w:rPr>
            <w:sz w:val="28"/>
            <w:szCs w:val="28"/>
          </w:rPr>
          <w:t>Каскаева</w:t>
        </w:r>
        <w:proofErr w:type="spellEnd"/>
        <w:r w:rsidRPr="002410AB">
          <w:rPr>
            <w:sz w:val="28"/>
            <w:szCs w:val="28"/>
          </w:rPr>
          <w:t xml:space="preserve">, М. С. Черняева, Е. А. Пронина </w:t>
        </w:r>
        <w:r>
          <w:rPr>
            <w:sz w:val="28"/>
            <w:szCs w:val="28"/>
          </w:rPr>
          <w:t>[и др.]</w:t>
        </w:r>
        <w:proofErr w:type="gramStart"/>
        <w:r>
          <w:rPr>
            <w:sz w:val="28"/>
            <w:szCs w:val="28"/>
          </w:rPr>
          <w:t xml:space="preserve"> ;</w:t>
        </w:r>
        <w:proofErr w:type="gramEnd"/>
        <w:r>
          <w:rPr>
            <w:sz w:val="28"/>
            <w:szCs w:val="28"/>
          </w:rPr>
          <w:t xml:space="preserve"> ред. М. М. Петрова</w:t>
        </w:r>
        <w:r w:rsidRPr="002410AB">
          <w:rPr>
            <w:sz w:val="28"/>
            <w:szCs w:val="28"/>
          </w:rPr>
          <w:t>; Красноярский медици</w:t>
        </w:r>
        <w:r>
          <w:rPr>
            <w:sz w:val="28"/>
            <w:szCs w:val="28"/>
          </w:rPr>
          <w:t>нский университет. - Красноярск</w:t>
        </w:r>
        <w:r w:rsidRPr="002410AB">
          <w:rPr>
            <w:sz w:val="28"/>
            <w:szCs w:val="28"/>
          </w:rPr>
          <w:t xml:space="preserve">: </w:t>
        </w:r>
        <w:proofErr w:type="spellStart"/>
        <w:r w:rsidRPr="002410AB">
          <w:rPr>
            <w:sz w:val="28"/>
            <w:szCs w:val="28"/>
          </w:rPr>
          <w:t>Версо</w:t>
        </w:r>
        <w:proofErr w:type="spellEnd"/>
        <w:r w:rsidRPr="002410AB">
          <w:rPr>
            <w:sz w:val="28"/>
            <w:szCs w:val="28"/>
          </w:rPr>
          <w:t>, 2014. - 91 с</w:t>
        </w:r>
      </w:hyperlink>
      <w:r>
        <w:rPr>
          <w:sz w:val="28"/>
          <w:szCs w:val="28"/>
        </w:rPr>
        <w:t>.</w:t>
      </w:r>
    </w:p>
    <w:p w14:paraId="6DA4D87E" w14:textId="77777777" w:rsidR="000741DC" w:rsidRPr="000741DC" w:rsidRDefault="000741DC" w:rsidP="000741D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CFBC21" w14:textId="77777777" w:rsidR="00A05C36" w:rsidRPr="000741DC" w:rsidRDefault="00A05C36" w:rsidP="00A05C36">
      <w:pPr>
        <w:jc w:val="both"/>
        <w:rPr>
          <w:sz w:val="28"/>
          <w:szCs w:val="28"/>
        </w:rPr>
      </w:pPr>
    </w:p>
    <w:sectPr w:rsidR="00A05C36" w:rsidRPr="000741DC" w:rsidSect="002410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6E4"/>
    <w:multiLevelType w:val="hybridMultilevel"/>
    <w:tmpl w:val="A8DEE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231C6"/>
    <w:multiLevelType w:val="hybridMultilevel"/>
    <w:tmpl w:val="5E509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9"/>
    <w:rsid w:val="000741DC"/>
    <w:rsid w:val="002410AB"/>
    <w:rsid w:val="008154B1"/>
    <w:rsid w:val="008815A9"/>
    <w:rsid w:val="008A1978"/>
    <w:rsid w:val="00A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1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1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2015-01-27T16:11:00Z</dcterms:created>
  <dcterms:modified xsi:type="dcterms:W3CDTF">2015-01-27T16:27:00Z</dcterms:modified>
</cp:coreProperties>
</file>