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2561"/>
        <w:tblW w:w="13458" w:type="dxa"/>
        <w:tblLook w:val="04A0" w:firstRow="1" w:lastRow="0" w:firstColumn="1" w:lastColumn="0" w:noHBand="0" w:noVBand="1"/>
      </w:tblPr>
      <w:tblGrid>
        <w:gridCol w:w="634"/>
        <w:gridCol w:w="6918"/>
        <w:gridCol w:w="5906"/>
      </w:tblGrid>
      <w:tr w:rsidR="00E95718" w:rsidRPr="00710C7A" w:rsidTr="00E95718">
        <w:trPr>
          <w:trHeight w:val="1222"/>
        </w:trPr>
        <w:tc>
          <w:tcPr>
            <w:tcW w:w="634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918" w:type="dxa"/>
          </w:tcPr>
          <w:p w:rsidR="00E95718" w:rsidRPr="00E95718" w:rsidRDefault="00E95718" w:rsidP="00E95718">
            <w:pPr>
              <w:ind w:right="-7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Критерии эффективности</w:t>
            </w:r>
          </w:p>
          <w:p w:rsidR="00E95718" w:rsidRPr="00E95718" w:rsidRDefault="00E95718" w:rsidP="00E95718">
            <w:pPr>
              <w:ind w:right="-7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6" w:type="dxa"/>
          </w:tcPr>
          <w:p w:rsidR="00E95718" w:rsidRPr="00E95718" w:rsidRDefault="00E95718" w:rsidP="00E95718">
            <w:pPr>
              <w:ind w:right="-7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Источник проверки информации</w:t>
            </w:r>
          </w:p>
        </w:tc>
      </w:tr>
      <w:tr w:rsidR="00E95718" w:rsidRPr="00710C7A" w:rsidTr="00E95718">
        <w:trPr>
          <w:trHeight w:val="471"/>
        </w:trPr>
        <w:tc>
          <w:tcPr>
            <w:tcW w:w="634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18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Своевременная сдача  заполненного Дневника куратора</w:t>
            </w:r>
          </w:p>
        </w:tc>
        <w:tc>
          <w:tcPr>
            <w:tcW w:w="5906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Дневник куратора</w:t>
            </w:r>
          </w:p>
        </w:tc>
      </w:tr>
      <w:tr w:rsidR="00E95718" w:rsidRPr="00710C7A" w:rsidTr="00E95718">
        <w:trPr>
          <w:trHeight w:val="2586"/>
        </w:trPr>
        <w:tc>
          <w:tcPr>
            <w:tcW w:w="634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918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 xml:space="preserve">Явка на общеуниверситетских мероприятиях </w:t>
            </w:r>
          </w:p>
          <w:p w:rsid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(День знаний, Спартакиада Первокурсников</w:t>
            </w:r>
            <w:proofErr w:type="gramStart"/>
            <w:r w:rsidRPr="00E95718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</w:p>
          <w:p w:rsid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 xml:space="preserve">День Первокурсников, День Университета, </w:t>
            </w:r>
          </w:p>
          <w:p w:rsid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Золотая шпаргалка,8 марта, 23 февраля, 9 мая,</w:t>
            </w:r>
          </w:p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E957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День ЗОЖ (проводы зимы), отчетный концерт Молодёжного центра).</w:t>
            </w:r>
            <w:proofErr w:type="gramEnd"/>
          </w:p>
        </w:tc>
        <w:tc>
          <w:tcPr>
            <w:tcW w:w="5906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 xml:space="preserve">Фиксирование посещения </w:t>
            </w:r>
          </w:p>
        </w:tc>
      </w:tr>
      <w:tr w:rsidR="00E95718" w:rsidRPr="00710C7A" w:rsidTr="00E95718">
        <w:trPr>
          <w:trHeight w:val="471"/>
        </w:trPr>
        <w:tc>
          <w:tcPr>
            <w:tcW w:w="634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918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Посещение Советов кураторов</w:t>
            </w:r>
          </w:p>
        </w:tc>
        <w:tc>
          <w:tcPr>
            <w:tcW w:w="5906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Данные протоколов СК</w:t>
            </w:r>
          </w:p>
        </w:tc>
      </w:tr>
      <w:tr w:rsidR="00E95718" w:rsidRPr="00710C7A" w:rsidTr="00E95718">
        <w:trPr>
          <w:trHeight w:val="1035"/>
        </w:trPr>
        <w:tc>
          <w:tcPr>
            <w:tcW w:w="634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918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Посещение общежитий, с целью контроля условий</w:t>
            </w:r>
          </w:p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 xml:space="preserve"> проживания студентов</w:t>
            </w:r>
          </w:p>
        </w:tc>
        <w:tc>
          <w:tcPr>
            <w:tcW w:w="5906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Журнал в общежитиях</w:t>
            </w:r>
          </w:p>
        </w:tc>
      </w:tr>
      <w:tr w:rsidR="00E95718" w:rsidRPr="00710C7A" w:rsidTr="00E95718">
        <w:trPr>
          <w:trHeight w:val="516"/>
        </w:trPr>
        <w:tc>
          <w:tcPr>
            <w:tcW w:w="634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18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E95718">
              <w:rPr>
                <w:rFonts w:ascii="Times New Roman" w:hAnsi="Times New Roman" w:cs="Times New Roman"/>
                <w:sz w:val="32"/>
                <w:szCs w:val="32"/>
              </w:rPr>
              <w:t>Еженедельное проведение кураторских часов</w:t>
            </w:r>
          </w:p>
        </w:tc>
        <w:tc>
          <w:tcPr>
            <w:tcW w:w="5906" w:type="dxa"/>
          </w:tcPr>
          <w:p w:rsidR="00E95718" w:rsidRPr="00E95718" w:rsidRDefault="00E95718" w:rsidP="00E95718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2A99" w:rsidRPr="00E95718" w:rsidRDefault="00E95718" w:rsidP="00CC2A99">
      <w:pPr>
        <w:ind w:left="-851" w:right="-7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7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2A99" w:rsidRPr="00E95718">
        <w:rPr>
          <w:rFonts w:ascii="Times New Roman" w:hAnsi="Times New Roman" w:cs="Times New Roman"/>
          <w:b/>
          <w:sz w:val="36"/>
          <w:szCs w:val="36"/>
        </w:rPr>
        <w:t>Критерии оценки повышенной оплаты работы кураторов:</w:t>
      </w:r>
    </w:p>
    <w:sectPr w:rsidR="00CC2A99" w:rsidRPr="00E95718" w:rsidSect="00CC2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9"/>
    <w:rsid w:val="008F52A6"/>
    <w:rsid w:val="009F5AF3"/>
    <w:rsid w:val="00CC2A99"/>
    <w:rsid w:val="00CF3AE9"/>
    <w:rsid w:val="00E95718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Муравьева</dc:creator>
  <cp:keywords/>
  <dc:description/>
  <cp:lastModifiedBy>Валентина Г. Поротикова</cp:lastModifiedBy>
  <cp:revision>4</cp:revision>
  <dcterms:created xsi:type="dcterms:W3CDTF">2015-08-28T08:13:00Z</dcterms:created>
  <dcterms:modified xsi:type="dcterms:W3CDTF">2015-09-01T07:48:00Z</dcterms:modified>
</cp:coreProperties>
</file>