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E7" w:rsidRDefault="00990FE7" w:rsidP="00990FE7">
      <w:pPr>
        <w:pStyle w:val="Style13"/>
        <w:spacing w:line="240" w:lineRule="auto"/>
        <w:ind w:right="8" w:firstLine="0"/>
        <w:jc w:val="right"/>
        <w:rPr>
          <w:rStyle w:val="CharStyle18"/>
          <w:sz w:val="28"/>
          <w:szCs w:val="28"/>
        </w:rPr>
      </w:pPr>
      <w:bookmarkStart w:id="0" w:name="_GoBack"/>
      <w:bookmarkEnd w:id="0"/>
    </w:p>
    <w:p w:rsidR="00990FE7" w:rsidRDefault="00DF38E4" w:rsidP="00990FE7">
      <w:pPr>
        <w:spacing w:line="360" w:lineRule="auto"/>
        <w:jc w:val="center"/>
        <w:rPr>
          <w:b/>
        </w:rPr>
      </w:pPr>
      <w:r>
        <w:rPr>
          <w:b/>
        </w:rPr>
        <w:t>ПОРЯДОК</w:t>
      </w:r>
    </w:p>
    <w:p w:rsidR="00DF38E4" w:rsidRPr="002F3629" w:rsidRDefault="00DF38E4" w:rsidP="00990FE7">
      <w:pPr>
        <w:spacing w:line="360" w:lineRule="auto"/>
        <w:jc w:val="center"/>
        <w:rPr>
          <w:b/>
        </w:rPr>
      </w:pPr>
      <w:r>
        <w:rPr>
          <w:b/>
        </w:rPr>
        <w:t>ОРГАНИЗАЦИИ И ПРОВЕДЕНИЯ</w:t>
      </w:r>
    </w:p>
    <w:p w:rsidR="00990FE7" w:rsidRPr="009A5033" w:rsidRDefault="00FC5BB1" w:rsidP="00990FE7">
      <w:pPr>
        <w:spacing w:line="360" w:lineRule="auto"/>
        <w:jc w:val="center"/>
        <w:rPr>
          <w:b/>
        </w:rPr>
      </w:pPr>
      <w:r>
        <w:rPr>
          <w:b/>
        </w:rPr>
        <w:t xml:space="preserve"> РЕГИОНАЛЬНОЙ ОЛИМПИАД</w:t>
      </w:r>
      <w:r w:rsidR="00DF38E4">
        <w:rPr>
          <w:b/>
        </w:rPr>
        <w:t>Ы</w:t>
      </w:r>
      <w:r>
        <w:rPr>
          <w:b/>
        </w:rPr>
        <w:t xml:space="preserve"> ПРОФЕССИОНАЛЬНОГО МАСТЕРСТВА ОБУЧАЮЩИХСЯ </w:t>
      </w:r>
      <w:r w:rsidRPr="009A5033">
        <w:rPr>
          <w:b/>
        </w:rPr>
        <w:t xml:space="preserve">ПО </w:t>
      </w:r>
      <w:r>
        <w:rPr>
          <w:b/>
        </w:rPr>
        <w:t>СПЕЦИАЛЬНОСТ</w:t>
      </w:r>
      <w:r w:rsidRPr="00132000">
        <w:rPr>
          <w:b/>
        </w:rPr>
        <w:t>И</w:t>
      </w:r>
      <w:r>
        <w:rPr>
          <w:b/>
        </w:rPr>
        <w:t xml:space="preserve"> </w:t>
      </w:r>
      <w:r w:rsidRPr="00132000">
        <w:rPr>
          <w:b/>
        </w:rPr>
        <w:t>33.0</w:t>
      </w:r>
      <w:r>
        <w:rPr>
          <w:b/>
        </w:rPr>
        <w:t>2</w:t>
      </w:r>
      <w:r w:rsidRPr="00132000">
        <w:rPr>
          <w:b/>
        </w:rPr>
        <w:t>.0</w:t>
      </w:r>
      <w:r>
        <w:rPr>
          <w:b/>
        </w:rPr>
        <w:t>1</w:t>
      </w:r>
      <w:r w:rsidRPr="00132000">
        <w:rPr>
          <w:b/>
        </w:rPr>
        <w:t xml:space="preserve"> ФАРМАЦИЯ  </w:t>
      </w:r>
    </w:p>
    <w:p w:rsidR="00990FE7" w:rsidRPr="009A5033" w:rsidRDefault="00990FE7" w:rsidP="00990FE7">
      <w:pPr>
        <w:spacing w:line="360" w:lineRule="auto"/>
        <w:jc w:val="center"/>
        <w:rPr>
          <w:b/>
        </w:rPr>
      </w:pPr>
    </w:p>
    <w:p w:rsidR="00990FE7" w:rsidRPr="00B12D39" w:rsidRDefault="00990FE7" w:rsidP="00990FE7">
      <w:pPr>
        <w:widowControl w:val="0"/>
        <w:spacing w:line="360" w:lineRule="auto"/>
        <w:ind w:firstLine="709"/>
        <w:jc w:val="both"/>
      </w:pPr>
      <w:r w:rsidRPr="00B12D39">
        <w:t xml:space="preserve">Региональная олимпиада профессионального мастерства по специальности 33.02.01. Фармация </w:t>
      </w:r>
      <w:r w:rsidRPr="00B12D39">
        <w:rPr>
          <w:rFonts w:ascii="Courier New" w:hAnsi="Courier New" w:cs="Courier New"/>
        </w:rPr>
        <w:t>-</w:t>
      </w:r>
      <w:r w:rsidRPr="00B12D39">
        <w:t xml:space="preserve"> это форма интеллектуального соревнования обучающихся,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</w:t>
      </w:r>
    </w:p>
    <w:p w:rsidR="00990FE7" w:rsidRPr="0014133D" w:rsidRDefault="00990FE7" w:rsidP="00990FE7">
      <w:pPr>
        <w:widowControl w:val="0"/>
        <w:spacing w:line="360" w:lineRule="auto"/>
        <w:ind w:firstLine="709"/>
        <w:jc w:val="both"/>
      </w:pPr>
      <w:r w:rsidRPr="0014133D">
        <w:t xml:space="preserve">Победитель регионального этапа Всероссийской олимпиады допускаются к участию в заключительном этапе Всероссийской олимпиады. </w:t>
      </w:r>
    </w:p>
    <w:p w:rsidR="00990FE7" w:rsidRPr="0014133D" w:rsidRDefault="00990FE7" w:rsidP="00990FE7">
      <w:pPr>
        <w:tabs>
          <w:tab w:val="left" w:pos="567"/>
          <w:tab w:val="left" w:pos="1000"/>
        </w:tabs>
        <w:spacing w:line="360" w:lineRule="auto"/>
        <w:jc w:val="both"/>
        <w:rPr>
          <w:rFonts w:eastAsia="Microsoft Sans Serif"/>
        </w:rPr>
      </w:pPr>
      <w:r w:rsidRPr="0014133D">
        <w:rPr>
          <w:rFonts w:eastAsia="Microsoft Sans Serif"/>
        </w:rPr>
        <w:t xml:space="preserve"> Региональный этап проводится на уровне профессиональной образовательной организации и образовательной организации высшего образования, при условии реализации в них одной или нескольких программ подготовки специалистов среднего звена укрупненной группы специальностей, внесенной в перечень профильных направлений Всероссийской олимпиады.</w:t>
      </w:r>
    </w:p>
    <w:p w:rsidR="00990FE7" w:rsidRDefault="00990FE7" w:rsidP="00990FE7">
      <w:pPr>
        <w:widowControl w:val="0"/>
        <w:spacing w:line="360" w:lineRule="auto"/>
        <w:ind w:firstLine="709"/>
        <w:jc w:val="both"/>
      </w:pPr>
      <w:r w:rsidRPr="0014133D">
        <w:t xml:space="preserve">При наличии в регионе одной профессиональной образовательной организации, осуществляющей </w:t>
      </w:r>
      <w:r w:rsidR="00FC5BB1">
        <w:t xml:space="preserve">подготовку по специальности </w:t>
      </w:r>
      <w:r w:rsidRPr="0014133D">
        <w:t>33.02.01 Фармация, на заключительный этап Всероссийской олимпиады допускается победитель этапа олимпиады, проведенного в этой профессиональной образовательной организации.</w:t>
      </w:r>
    </w:p>
    <w:p w:rsidR="008514CF" w:rsidRPr="0014133D" w:rsidRDefault="008514CF" w:rsidP="00990FE7">
      <w:pPr>
        <w:widowControl w:val="0"/>
        <w:spacing w:line="360" w:lineRule="auto"/>
        <w:ind w:firstLine="709"/>
        <w:jc w:val="both"/>
      </w:pPr>
    </w:p>
    <w:p w:rsidR="008514CF" w:rsidRPr="008514CF" w:rsidRDefault="00990FE7" w:rsidP="004B39B8">
      <w:pPr>
        <w:keepNext/>
        <w:keepLines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eastAsia="Microsoft Sans Serif"/>
          <w:b/>
        </w:rPr>
      </w:pPr>
      <w:r w:rsidRPr="008514CF">
        <w:rPr>
          <w:rFonts w:eastAsia="Microsoft Sans Serif"/>
          <w:b/>
        </w:rPr>
        <w:t>Общие положения</w:t>
      </w:r>
    </w:p>
    <w:p w:rsidR="00FC5BB1" w:rsidRDefault="00990FE7" w:rsidP="00990FE7">
      <w:pPr>
        <w:shd w:val="clear" w:color="auto" w:fill="FFFFFF"/>
        <w:tabs>
          <w:tab w:val="left" w:pos="3810"/>
          <w:tab w:val="center" w:pos="5081"/>
        </w:tabs>
        <w:spacing w:line="360" w:lineRule="auto"/>
        <w:ind w:firstLine="709"/>
        <w:jc w:val="both"/>
        <w:rPr>
          <w:bCs/>
        </w:rPr>
      </w:pPr>
      <w:r>
        <w:t xml:space="preserve">1.1. </w:t>
      </w:r>
      <w:r w:rsidRPr="00B12D39">
        <w:t xml:space="preserve">Настоящее Положение определяет порядок организации, сроки проведения и подведения итогов </w:t>
      </w:r>
      <w:r w:rsidRPr="005B2C82">
        <w:t>регионального этапа</w:t>
      </w:r>
      <w:r w:rsidRPr="00B12D39">
        <w:t xml:space="preserve"> Всероссийской олимпиады профессионального мастерства обучающихся по специальности СПО 33.02.01 Фармация </w:t>
      </w:r>
      <w:r w:rsidR="00872CB6" w:rsidRPr="00B12D39">
        <w:t xml:space="preserve">(далее </w:t>
      </w:r>
      <w:r w:rsidR="00872CB6" w:rsidRPr="00B12D39">
        <w:rPr>
          <w:rFonts w:ascii="Courier New" w:hAnsi="Courier New" w:cs="Courier New"/>
        </w:rPr>
        <w:t>-</w:t>
      </w:r>
      <w:r w:rsidR="00872CB6" w:rsidRPr="00B12D39">
        <w:t xml:space="preserve"> Олимпиада) </w:t>
      </w:r>
      <w:r w:rsidRPr="00B12D39">
        <w:t xml:space="preserve">для студентов </w:t>
      </w:r>
      <w:r w:rsidRPr="002B2E9B">
        <w:t xml:space="preserve">федерального государственного бюджетного образовательного учреждения высшего образования </w:t>
      </w:r>
      <w:r w:rsidRPr="002B2E9B">
        <w:rPr>
          <w:bCs/>
        </w:rPr>
        <w:t xml:space="preserve">«Красноярский государственный медицинский университет имени </w:t>
      </w:r>
    </w:p>
    <w:p w:rsidR="00990FE7" w:rsidRDefault="00990FE7" w:rsidP="00FC5BB1">
      <w:pPr>
        <w:shd w:val="clear" w:color="auto" w:fill="FFFFFF"/>
        <w:tabs>
          <w:tab w:val="left" w:pos="3810"/>
          <w:tab w:val="center" w:pos="5081"/>
        </w:tabs>
        <w:spacing w:line="360" w:lineRule="auto"/>
        <w:jc w:val="both"/>
        <w:rPr>
          <w:bCs/>
        </w:rPr>
      </w:pPr>
      <w:r w:rsidRPr="002B2E9B">
        <w:rPr>
          <w:bCs/>
        </w:rPr>
        <w:t xml:space="preserve">профессора В.Ф. Войно-Ясенецкого» </w:t>
      </w:r>
      <w:r w:rsidRPr="002B2E9B">
        <w:t xml:space="preserve">Министерства здравоохранения (далее – </w:t>
      </w:r>
      <w:r w:rsidRPr="002B2E9B">
        <w:rPr>
          <w:bCs/>
        </w:rPr>
        <w:t xml:space="preserve">КрасГМУ </w:t>
      </w:r>
      <w:r>
        <w:rPr>
          <w:bCs/>
        </w:rPr>
        <w:t>им. проф.</w:t>
      </w:r>
      <w:r w:rsidRPr="002B2E9B">
        <w:rPr>
          <w:bCs/>
        </w:rPr>
        <w:t xml:space="preserve"> В.Ф. Войно-Ясенецкого).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1.2.</w:t>
      </w:r>
      <w:r w:rsidRPr="00C95446">
        <w:t xml:space="preserve"> Цель Олимпиады: выявление наиболее одаренных и талантливых студентов,</w:t>
      </w:r>
      <w:r w:rsidR="00FC5BB1">
        <w:t xml:space="preserve"> </w:t>
      </w:r>
      <w:r w:rsidRPr="00C95446">
        <w:t>повышение качества профессиональной подготовки специалистов среднего звена,</w:t>
      </w:r>
      <w:r>
        <w:t xml:space="preserve"> </w:t>
      </w:r>
      <w:r w:rsidRPr="00C95446">
        <w:t>дальнейшее совершенствование их профессиональной компетентности, реализация</w:t>
      </w:r>
      <w:r>
        <w:t xml:space="preserve"> </w:t>
      </w:r>
      <w:r w:rsidRPr="00C95446">
        <w:lastRenderedPageBreak/>
        <w:t>творческого потенциала обучающихся, повышение мотивации и творческой</w:t>
      </w:r>
      <w:r>
        <w:t xml:space="preserve"> </w:t>
      </w:r>
      <w:r w:rsidRPr="00C95446">
        <w:t>активности педагогических работников в рамках наставничества обучающихся.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1.3.</w:t>
      </w:r>
      <w:r w:rsidRPr="00C95446">
        <w:t xml:space="preserve"> Задачи Олимпиады:</w:t>
      </w:r>
    </w:p>
    <w:p w:rsidR="00990FE7" w:rsidRPr="00C95446" w:rsidRDefault="00990FE7" w:rsidP="00990FE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проверка способностей студентов к самостоятельной профессиональной</w:t>
      </w:r>
      <w:r>
        <w:t xml:space="preserve"> </w:t>
      </w:r>
      <w:r w:rsidRPr="00C95446">
        <w:t>деятельности;</w:t>
      </w:r>
    </w:p>
    <w:p w:rsidR="00990FE7" w:rsidRPr="00C95446" w:rsidRDefault="00990FE7" w:rsidP="00990FE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совершенствование умений эффективного решения профессиональных задач,</w:t>
      </w:r>
      <w:r>
        <w:t xml:space="preserve"> </w:t>
      </w:r>
      <w:r w:rsidRPr="00C95446">
        <w:t>развитие профессионального мышления;</w:t>
      </w:r>
    </w:p>
    <w:p w:rsidR="00990FE7" w:rsidRPr="00C95446" w:rsidRDefault="00990FE7" w:rsidP="00990FE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стимулирование студентов к дальнейшему профессиональному и личному</w:t>
      </w:r>
      <w:r>
        <w:t xml:space="preserve"> </w:t>
      </w:r>
      <w:r w:rsidRPr="00C95446">
        <w:t>развитию;</w:t>
      </w:r>
    </w:p>
    <w:p w:rsidR="00990FE7" w:rsidRPr="00C95446" w:rsidRDefault="00990FE7" w:rsidP="00990FE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повышение интереса к будущей профессиональной деятельности;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развитие конкурентной среды в сфере среднего профессионального</w:t>
      </w:r>
      <w:r>
        <w:t xml:space="preserve"> </w:t>
      </w:r>
      <w:r w:rsidRPr="00C95446">
        <w:t>образования (далее СПО), повышение престижности специальности 33.02.01</w:t>
      </w:r>
      <w:r>
        <w:t xml:space="preserve"> </w:t>
      </w:r>
      <w:r w:rsidRPr="00C95446">
        <w:t>Фармация;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развитие профессиональной ориентации граждан;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95446">
        <w:rPr>
          <w:rFonts w:ascii="Courier New" w:hAnsi="Courier New" w:cs="Courier New"/>
        </w:rPr>
        <w:t>-</w:t>
      </w:r>
      <w:r w:rsidRPr="00C95446">
        <w:t>повышение роли работодателей в обеспечении качества подготовки</w:t>
      </w:r>
      <w:r>
        <w:t xml:space="preserve"> </w:t>
      </w:r>
      <w:r w:rsidRPr="00C95446">
        <w:t>специалистов среднего звена;</w:t>
      </w:r>
    </w:p>
    <w:p w:rsidR="00990FE7" w:rsidRPr="00C95446" w:rsidRDefault="00990FE7" w:rsidP="00990F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icrosoft Sans Serif"/>
          <w:b/>
        </w:rPr>
      </w:pPr>
      <w:r w:rsidRPr="00C95446">
        <w:rPr>
          <w:rFonts w:ascii="Courier New" w:hAnsi="Courier New" w:cs="Courier New"/>
        </w:rPr>
        <w:t>-</w:t>
      </w:r>
      <w:r w:rsidRPr="00C95446">
        <w:t>интеграция разработанный оценочных средств, методических и</w:t>
      </w:r>
      <w:r>
        <w:t xml:space="preserve"> </w:t>
      </w:r>
      <w:r w:rsidRPr="00C95446">
        <w:t>информационных материалов в процессе подготовки специалистов среднего звена.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  <w:b/>
        </w:rPr>
      </w:pPr>
    </w:p>
    <w:p w:rsidR="00990FE7" w:rsidRPr="002B2E9B" w:rsidRDefault="00990FE7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  <w:r>
        <w:rPr>
          <w:rFonts w:eastAsia="Microsoft Sans Serif"/>
          <w:b/>
        </w:rPr>
        <w:t xml:space="preserve">2. </w:t>
      </w:r>
      <w:r w:rsidRPr="002B2E9B">
        <w:rPr>
          <w:rFonts w:eastAsia="Microsoft Sans Serif"/>
          <w:b/>
        </w:rPr>
        <w:t>Порядок организации Олимпиады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eastAsia="Microsoft Sans Serif"/>
        </w:rPr>
        <w:t>2.</w:t>
      </w:r>
      <w:r>
        <w:rPr>
          <w:rFonts w:eastAsia="Microsoft Sans Serif"/>
        </w:rPr>
        <w:t>1</w:t>
      </w:r>
      <w:r w:rsidRPr="00D833E7">
        <w:rPr>
          <w:rFonts w:eastAsia="Microsoft Sans Serif"/>
        </w:rPr>
        <w:t>. Организацио</w:t>
      </w:r>
      <w:r>
        <w:rPr>
          <w:rFonts w:eastAsia="Microsoft Sans Serif"/>
        </w:rPr>
        <w:t xml:space="preserve">нное и методическое обеспечение проведения </w:t>
      </w:r>
      <w:r w:rsidRPr="00D833E7">
        <w:rPr>
          <w:rFonts w:eastAsia="Microsoft Sans Serif"/>
        </w:rPr>
        <w:t>Олимпиады осуществляет организ</w:t>
      </w:r>
      <w:r>
        <w:rPr>
          <w:rFonts w:eastAsia="Microsoft Sans Serif"/>
        </w:rPr>
        <w:t xml:space="preserve">ационный комитет, утверждаемый </w:t>
      </w:r>
      <w:r w:rsidRPr="00D833E7">
        <w:rPr>
          <w:rFonts w:eastAsia="Microsoft Sans Serif"/>
        </w:rPr>
        <w:t xml:space="preserve">ректором </w:t>
      </w:r>
      <w:r w:rsidRPr="00D833E7">
        <w:rPr>
          <w:bCs/>
        </w:rPr>
        <w:t>КрасГМУ им. проф. В.Ф. Войно-Ясенецкого</w:t>
      </w:r>
      <w:r w:rsidRPr="00D833E7">
        <w:rPr>
          <w:rFonts w:eastAsia="Microsoft Sans Serif"/>
        </w:rPr>
        <w:t xml:space="preserve">.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eastAsia="Microsoft Sans Serif"/>
        </w:rPr>
        <w:t>2.</w:t>
      </w:r>
      <w:r>
        <w:rPr>
          <w:rFonts w:eastAsia="Microsoft Sans Serif"/>
        </w:rPr>
        <w:t>2</w:t>
      </w:r>
      <w:r w:rsidRPr="00D833E7">
        <w:rPr>
          <w:rFonts w:eastAsia="Microsoft Sans Serif"/>
        </w:rPr>
        <w:t xml:space="preserve">. Организационный комитет возглавляет председатель.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eastAsia="Microsoft Sans Serif"/>
        </w:rPr>
        <w:t>2.</w:t>
      </w:r>
      <w:r>
        <w:rPr>
          <w:rFonts w:eastAsia="Microsoft Sans Serif"/>
        </w:rPr>
        <w:t>3</w:t>
      </w:r>
      <w:r w:rsidRPr="00D833E7">
        <w:rPr>
          <w:rFonts w:eastAsia="Microsoft Sans Serif"/>
        </w:rPr>
        <w:t xml:space="preserve">. Председатель и члены организационного комитета несут ответственность за соблюдение настоящего Положения, достоверность информации, сохранность и секретность Олимпиадных заданий, организацию и проведение Олимпиады. 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eastAsia="Microsoft Sans Serif"/>
        </w:rPr>
        <w:t xml:space="preserve">2.7. </w:t>
      </w:r>
      <w:r w:rsidRPr="00D833E7">
        <w:rPr>
          <w:bCs/>
        </w:rPr>
        <w:t>КрасГМУ им. проф. В.Ф. Войно-Ясенецкого</w:t>
      </w:r>
      <w:r w:rsidRPr="00D833E7">
        <w:rPr>
          <w:rFonts w:eastAsia="Microsoft Sans Serif"/>
        </w:rPr>
        <w:t xml:space="preserve"> обеспечивает безопасность проведения мероприятия и контроль за соблюдением участниками норм и правил техники безопасности и охраны труда</w:t>
      </w:r>
      <w:r>
        <w:rPr>
          <w:rFonts w:eastAsia="Microsoft Sans Serif"/>
        </w:rPr>
        <w:t>.</w:t>
      </w:r>
    </w:p>
    <w:p w:rsidR="00990FE7" w:rsidRPr="00FE5F94" w:rsidRDefault="00990FE7" w:rsidP="00872CB6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>
        <w:rPr>
          <w:rFonts w:eastAsia="Microsoft Sans Serif"/>
        </w:rPr>
        <w:t xml:space="preserve">2.8. </w:t>
      </w:r>
      <w:r w:rsidRPr="00FE5F94">
        <w:rPr>
          <w:rFonts w:eastAsia="Microsoft Sans Serif"/>
        </w:rPr>
        <w:t xml:space="preserve">Для проведения этапов Олимпиады </w:t>
      </w:r>
      <w:r>
        <w:rPr>
          <w:rFonts w:eastAsia="Microsoft Sans Serif"/>
        </w:rPr>
        <w:t>о</w:t>
      </w:r>
      <w:r w:rsidRPr="00FE5F94">
        <w:rPr>
          <w:rFonts w:eastAsia="Microsoft Sans Serif"/>
        </w:rPr>
        <w:t xml:space="preserve">рганизаторами создаются: </w:t>
      </w:r>
      <w:r>
        <w:rPr>
          <w:rFonts w:eastAsia="Microsoft Sans Serif"/>
        </w:rPr>
        <w:t>организационный комитет, жюри, апелляционная комиссия.</w:t>
      </w:r>
      <w:r w:rsidRPr="00FE5F94">
        <w:rPr>
          <w:rFonts w:eastAsia="Microsoft Sans Serif"/>
        </w:rPr>
        <w:t xml:space="preserve"> 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eastAsia="Microsoft Sans Serif"/>
        </w:rPr>
        <w:t>За</w:t>
      </w:r>
      <w:r w:rsidR="00872CB6">
        <w:rPr>
          <w:rFonts w:eastAsia="Microsoft Sans Serif"/>
        </w:rPr>
        <w:t>дачи организационного комитета: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</w:t>
      </w:r>
      <w:r>
        <w:rPr>
          <w:rFonts w:eastAsia="Microsoft Sans Serif"/>
        </w:rPr>
        <w:t xml:space="preserve">разрабатывает </w:t>
      </w:r>
      <w:r w:rsidR="00872CB6">
        <w:rPr>
          <w:rFonts w:eastAsia="Microsoft Sans Serif"/>
        </w:rPr>
        <w:t xml:space="preserve">и утверждает </w:t>
      </w:r>
      <w:r w:rsidRPr="00D833E7">
        <w:rPr>
          <w:rFonts w:eastAsia="Microsoft Sans Serif"/>
        </w:rPr>
        <w:t xml:space="preserve">план мероприятий по подготовке и проведению Олимпиады;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lastRenderedPageBreak/>
        <w:t>-</w:t>
      </w:r>
      <w:r w:rsidRPr="00D833E7">
        <w:rPr>
          <w:rFonts w:eastAsia="Microsoft Sans Serif"/>
        </w:rPr>
        <w:t xml:space="preserve"> подготавливает и распространяет информацию об Олимпиаде; 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координирует работу жюри;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разрабатывает задания;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</w:t>
      </w:r>
      <w:r>
        <w:rPr>
          <w:rFonts w:eastAsia="Microsoft Sans Serif"/>
        </w:rPr>
        <w:t>разрабатывает методику и критерии</w:t>
      </w:r>
      <w:r w:rsidRPr="00B4346A">
        <w:rPr>
          <w:rFonts w:eastAsia="Microsoft Sans Serif"/>
        </w:rPr>
        <w:t xml:space="preserve"> оценивания результатов выполнения </w:t>
      </w:r>
      <w:r>
        <w:rPr>
          <w:rFonts w:eastAsia="Microsoft Sans Serif"/>
        </w:rPr>
        <w:t>заданий;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осуществляет тиражирование материалов олимпиадных заданий;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проводит </w:t>
      </w:r>
      <w:r w:rsidR="00872CB6">
        <w:rPr>
          <w:rFonts w:eastAsia="Microsoft Sans Serif"/>
        </w:rPr>
        <w:t xml:space="preserve">кодировку и </w:t>
      </w:r>
      <w:r w:rsidR="008514CF" w:rsidRPr="00D833E7">
        <w:rPr>
          <w:rFonts w:eastAsia="Microsoft Sans Serif"/>
        </w:rPr>
        <w:t>жеребьевку</w:t>
      </w:r>
      <w:r w:rsidRPr="00D833E7">
        <w:rPr>
          <w:rFonts w:eastAsia="Microsoft Sans Serif"/>
        </w:rPr>
        <w:t xml:space="preserve"> участников Олимпиады;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осуществляет формирование методической и апелляционной комиссии;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рассматривает и отвечает за урегулирование конфликтных ситуаций, возникших при проведении Олимпиады;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осуществляет подготовку материалов к Олимпиаде;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Pr="00D833E7">
        <w:rPr>
          <w:rFonts w:eastAsia="Microsoft Sans Serif"/>
        </w:rPr>
        <w:t xml:space="preserve"> проводит Олимпиаду;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833E7">
        <w:rPr>
          <w:rFonts w:ascii="Courier New" w:eastAsia="Microsoft Sans Serif" w:hAnsi="Courier New" w:cs="Courier New"/>
        </w:rPr>
        <w:t>-</w:t>
      </w:r>
      <w:r w:rsidR="008514CF">
        <w:rPr>
          <w:rFonts w:eastAsia="Microsoft Sans Serif"/>
        </w:rPr>
        <w:t xml:space="preserve"> осуществляет размещение </w:t>
      </w:r>
      <w:r w:rsidRPr="00D833E7">
        <w:rPr>
          <w:rFonts w:eastAsia="Microsoft Sans Serif"/>
        </w:rPr>
        <w:t>инф</w:t>
      </w:r>
      <w:r w:rsidR="00872CB6">
        <w:rPr>
          <w:rFonts w:eastAsia="Microsoft Sans Serif"/>
        </w:rPr>
        <w:t xml:space="preserve">ормации о проведении Олимпиады </w:t>
      </w:r>
      <w:r w:rsidRPr="00D833E7">
        <w:rPr>
          <w:rFonts w:eastAsia="Microsoft Sans Serif"/>
        </w:rPr>
        <w:t xml:space="preserve">на сайте </w:t>
      </w:r>
      <w:r w:rsidRPr="00D833E7">
        <w:rPr>
          <w:bCs/>
        </w:rPr>
        <w:t>КрасГМУ им. проф. В.Ф. Войно-Ясенецкого</w:t>
      </w:r>
      <w:r w:rsidRPr="00D833E7">
        <w:rPr>
          <w:rFonts w:eastAsia="Microsoft Sans Serif"/>
        </w:rPr>
        <w:t xml:space="preserve">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eastAsia="Microsoft Sans Serif"/>
        </w:rPr>
        <w:t xml:space="preserve">Жюри Олимпиады: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>
        <w:rPr>
          <w:rFonts w:eastAsia="Microsoft Sans Serif"/>
        </w:rPr>
        <w:t xml:space="preserve"> </w:t>
      </w:r>
      <w:r w:rsidRPr="00B4346A">
        <w:rPr>
          <w:rFonts w:eastAsia="Microsoft Sans Serif"/>
        </w:rPr>
        <w:t xml:space="preserve">принимает для оценивания олимпиадные работы участников Олимпиады;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>
        <w:rPr>
          <w:rFonts w:eastAsia="Microsoft Sans Serif"/>
        </w:rPr>
        <w:t xml:space="preserve"> </w:t>
      </w:r>
      <w:r w:rsidRPr="00B4346A">
        <w:rPr>
          <w:rFonts w:eastAsia="Microsoft Sans Serif"/>
        </w:rPr>
        <w:t xml:space="preserve">проверяет и оценивает выполненные олимпиадные задания в соответствии с утверждѐнными критериями и методиками оценивания выполненных олимпиадных заданий;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>
        <w:rPr>
          <w:rFonts w:eastAsia="Microsoft Sans Serif"/>
        </w:rPr>
        <w:t xml:space="preserve"> </w:t>
      </w:r>
      <w:r w:rsidRPr="00B4346A">
        <w:rPr>
          <w:rFonts w:eastAsia="Microsoft Sans Serif"/>
        </w:rPr>
        <w:t xml:space="preserve">проводит анализ решений заданий по окончании Олимпиады; </w:t>
      </w:r>
    </w:p>
    <w:p w:rsidR="00990FE7" w:rsidRPr="00D833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осуществляет по запросу участника Олимпиады показ выполненных им олимпиадных заданий;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совместно с организационным комитетом рассматривает апелляции участников Олимпиады;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определяет победителей и </w:t>
      </w:r>
      <w:r w:rsidR="008514CF" w:rsidRPr="00B4346A">
        <w:rPr>
          <w:rFonts w:eastAsia="Microsoft Sans Serif"/>
        </w:rPr>
        <w:t>призеров</w:t>
      </w:r>
      <w:r w:rsidRPr="00B4346A">
        <w:rPr>
          <w:rFonts w:eastAsia="Microsoft Sans Serif"/>
        </w:rPr>
        <w:t xml:space="preserve"> Олимпиады;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представляет результаты Олимпиады организационному комитету; </w:t>
      </w:r>
    </w:p>
    <w:p w:rsidR="008514CF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составляет и представляет организационному комитету Олимпиады ведомости </w:t>
      </w:r>
    </w:p>
    <w:p w:rsidR="00990FE7" w:rsidRPr="00B4346A" w:rsidRDefault="00990FE7" w:rsidP="008514CF">
      <w:pPr>
        <w:widowControl w:val="0"/>
        <w:spacing w:line="360" w:lineRule="auto"/>
        <w:jc w:val="both"/>
        <w:rPr>
          <w:rFonts w:eastAsia="Microsoft Sans Serif"/>
        </w:rPr>
      </w:pPr>
      <w:r w:rsidRPr="00B4346A">
        <w:rPr>
          <w:rFonts w:eastAsia="Microsoft Sans Serif"/>
        </w:rPr>
        <w:t xml:space="preserve">оценок результатов </w:t>
      </w:r>
      <w:r w:rsidR="00872CB6">
        <w:rPr>
          <w:rFonts w:eastAsia="Microsoft Sans Serif"/>
        </w:rPr>
        <w:t>(Приложение 1, 2, 3)</w:t>
      </w:r>
      <w:r w:rsidRPr="00B4346A">
        <w:rPr>
          <w:rFonts w:eastAsia="Microsoft Sans Serif"/>
        </w:rPr>
        <w:t>.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A20B3">
        <w:rPr>
          <w:rFonts w:eastAsia="Microsoft Sans Serif"/>
        </w:rPr>
        <w:t>Апелляционная комиссия</w:t>
      </w:r>
      <w:r>
        <w:rPr>
          <w:rFonts w:eastAsia="Microsoft Sans Serif"/>
        </w:rPr>
        <w:t>:</w:t>
      </w:r>
    </w:p>
    <w:p w:rsidR="00990FE7" w:rsidRPr="00DA20B3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DA20B3">
        <w:rPr>
          <w:rFonts w:ascii="Courier New" w:eastAsia="Microsoft Sans Serif" w:hAnsi="Courier New" w:cs="Courier New"/>
        </w:rPr>
        <w:t>-</w:t>
      </w:r>
      <w:r w:rsidRPr="00DA20B3">
        <w:rPr>
          <w:rFonts w:eastAsia="Microsoft Sans Serif"/>
        </w:rPr>
        <w:t xml:space="preserve"> рассматривает апелляционные заявления участников о несогласии с оценкой результатов выполнения заданий (далее – Апелляция), поданные не позднее двух часов после объявления результатов. </w:t>
      </w:r>
    </w:p>
    <w:p w:rsidR="00990FE7" w:rsidRDefault="00990FE7" w:rsidP="00990FE7">
      <w:pPr>
        <w:widowControl w:val="0"/>
        <w:spacing w:line="360" w:lineRule="auto"/>
        <w:ind w:firstLine="709"/>
        <w:jc w:val="center"/>
        <w:rPr>
          <w:rFonts w:eastAsia="Microsoft Sans Serif"/>
          <w:b/>
        </w:rPr>
      </w:pPr>
    </w:p>
    <w:p w:rsidR="00990FE7" w:rsidRPr="00B4346A" w:rsidRDefault="00990FE7" w:rsidP="00990FE7">
      <w:pPr>
        <w:widowControl w:val="0"/>
        <w:spacing w:line="360" w:lineRule="auto"/>
        <w:ind w:firstLine="709"/>
        <w:jc w:val="center"/>
        <w:rPr>
          <w:rFonts w:eastAsia="Microsoft Sans Serif"/>
          <w:b/>
        </w:rPr>
      </w:pPr>
      <w:r w:rsidRPr="00B4346A">
        <w:rPr>
          <w:rFonts w:eastAsia="Microsoft Sans Serif"/>
          <w:b/>
        </w:rPr>
        <w:lastRenderedPageBreak/>
        <w:t>3. Время и место проведения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>
        <w:rPr>
          <w:rFonts w:eastAsia="Microsoft Sans Serif"/>
        </w:rPr>
        <w:t xml:space="preserve">3.1. Олимпиада проводится </w:t>
      </w:r>
      <w:r w:rsidRPr="00B4346A">
        <w:rPr>
          <w:rFonts w:eastAsia="Microsoft Sans Serif"/>
        </w:rPr>
        <w:t>на базе</w:t>
      </w:r>
      <w:r>
        <w:rPr>
          <w:rFonts w:eastAsia="Microsoft Sans Serif"/>
        </w:rPr>
        <w:t xml:space="preserve"> фармацевтического колледжа </w:t>
      </w:r>
      <w:r w:rsidRPr="00D833E7">
        <w:rPr>
          <w:bCs/>
        </w:rPr>
        <w:t>КрасГМУ им. проф. В.Ф. Войно-Ясенецкого</w:t>
      </w:r>
      <w:r w:rsidRPr="00B4346A">
        <w:rPr>
          <w:rFonts w:eastAsia="Microsoft Sans Serif"/>
        </w:rPr>
        <w:t xml:space="preserve"> по адресу: </w:t>
      </w:r>
      <w:r>
        <w:rPr>
          <w:rFonts w:eastAsia="Microsoft Sans Serif"/>
        </w:rPr>
        <w:t>660125</w:t>
      </w:r>
      <w:r w:rsidRPr="00B4346A">
        <w:rPr>
          <w:rFonts w:eastAsia="Microsoft Sans Serif"/>
        </w:rPr>
        <w:t xml:space="preserve">, г. </w:t>
      </w:r>
      <w:r>
        <w:rPr>
          <w:rFonts w:eastAsia="Microsoft Sans Serif"/>
        </w:rPr>
        <w:t xml:space="preserve">Красноярск, проспект Мира, д. 70 </w:t>
      </w:r>
      <w:r w:rsidRPr="00B4346A">
        <w:rPr>
          <w:rFonts w:eastAsia="Microsoft Sans Serif"/>
        </w:rPr>
        <w:t>тел./факс. 8(</w:t>
      </w:r>
      <w:r>
        <w:rPr>
          <w:rFonts w:eastAsia="Microsoft Sans Serif"/>
        </w:rPr>
        <w:t>391</w:t>
      </w:r>
      <w:r w:rsidRPr="00B4346A">
        <w:rPr>
          <w:rFonts w:eastAsia="Microsoft Sans Serif"/>
        </w:rPr>
        <w:t>) 2</w:t>
      </w:r>
      <w:r>
        <w:rPr>
          <w:rFonts w:eastAsia="Microsoft Sans Serif"/>
        </w:rPr>
        <w:t>-27</w:t>
      </w:r>
      <w:r w:rsidRPr="00B4346A">
        <w:rPr>
          <w:rFonts w:eastAsia="Microsoft Sans Serif"/>
        </w:rPr>
        <w:t>-35-</w:t>
      </w:r>
      <w:r>
        <w:rPr>
          <w:rFonts w:eastAsia="Microsoft Sans Serif"/>
        </w:rPr>
        <w:t>00</w:t>
      </w:r>
      <w:r w:rsidRPr="00B4346A">
        <w:rPr>
          <w:rFonts w:eastAsia="Microsoft Sans Serif"/>
        </w:rPr>
        <w:t xml:space="preserve"> в период с </w:t>
      </w:r>
      <w:r>
        <w:rPr>
          <w:rFonts w:eastAsia="Microsoft Sans Serif"/>
        </w:rPr>
        <w:t>03</w:t>
      </w:r>
      <w:r w:rsidRPr="00B4346A">
        <w:rPr>
          <w:rFonts w:eastAsia="Microsoft Sans Serif"/>
        </w:rPr>
        <w:t xml:space="preserve"> марта 2020 года по </w:t>
      </w:r>
      <w:r>
        <w:rPr>
          <w:rFonts w:eastAsia="Microsoft Sans Serif"/>
        </w:rPr>
        <w:t>04</w:t>
      </w:r>
      <w:r w:rsidRPr="00B4346A">
        <w:rPr>
          <w:rFonts w:eastAsia="Microsoft Sans Serif"/>
        </w:rPr>
        <w:t xml:space="preserve"> марта 2020 года в два этапа: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5F94">
        <w:rPr>
          <w:rFonts w:ascii="Courier New" w:eastAsia="Microsoft Sans Serif" w:hAnsi="Courier New" w:cs="Courier New"/>
        </w:rPr>
        <w:t>-</w:t>
      </w:r>
      <w:r>
        <w:rPr>
          <w:rFonts w:eastAsia="Microsoft Sans Serif"/>
        </w:rPr>
        <w:t xml:space="preserve"> </w:t>
      </w:r>
      <w:r w:rsidR="008514CF">
        <w:rPr>
          <w:rFonts w:eastAsia="Microsoft Sans Serif"/>
        </w:rPr>
        <w:t xml:space="preserve">1 этап: </w:t>
      </w:r>
      <w:r>
        <w:rPr>
          <w:rFonts w:eastAsia="Microsoft Sans Serif"/>
        </w:rPr>
        <w:t>03</w:t>
      </w:r>
      <w:r w:rsidR="00872CB6">
        <w:rPr>
          <w:rFonts w:eastAsia="Microsoft Sans Serif"/>
        </w:rPr>
        <w:t xml:space="preserve"> марта  2020 года  с </w:t>
      </w:r>
      <w:r w:rsidRPr="00B4346A">
        <w:rPr>
          <w:rFonts w:eastAsia="Microsoft Sans Serif"/>
        </w:rPr>
        <w:t>1</w:t>
      </w:r>
      <w:r>
        <w:rPr>
          <w:rFonts w:eastAsia="Microsoft Sans Serif"/>
        </w:rPr>
        <w:t>2-</w:t>
      </w:r>
      <w:r w:rsidRPr="00B4346A">
        <w:rPr>
          <w:rFonts w:eastAsia="Microsoft Sans Serif"/>
        </w:rPr>
        <w:t>00  до 1</w:t>
      </w:r>
      <w:r>
        <w:rPr>
          <w:rFonts w:eastAsia="Microsoft Sans Serif"/>
        </w:rPr>
        <w:t>5-</w:t>
      </w:r>
      <w:r w:rsidRPr="00B4346A">
        <w:rPr>
          <w:rFonts w:eastAsia="Microsoft Sans Serif"/>
        </w:rPr>
        <w:t>00</w:t>
      </w:r>
      <w:r>
        <w:rPr>
          <w:rFonts w:eastAsia="Microsoft Sans Serif"/>
        </w:rPr>
        <w:t xml:space="preserve">  в кабинетах № 309</w:t>
      </w:r>
      <w:r w:rsidR="00872CB6">
        <w:rPr>
          <w:rFonts w:eastAsia="Microsoft Sans Serif"/>
        </w:rPr>
        <w:t xml:space="preserve"> и  (или) № </w:t>
      </w:r>
      <w:r>
        <w:rPr>
          <w:rFonts w:eastAsia="Microsoft Sans Serif"/>
        </w:rPr>
        <w:t>305;</w:t>
      </w:r>
      <w:r w:rsidRPr="00B4346A">
        <w:rPr>
          <w:rFonts w:eastAsia="Microsoft Sans Serif"/>
        </w:rPr>
        <w:t xml:space="preserve">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5F94">
        <w:rPr>
          <w:rFonts w:ascii="Courier New" w:eastAsia="Microsoft Sans Serif" w:hAnsi="Courier New" w:cs="Courier New"/>
        </w:rPr>
        <w:t>-</w:t>
      </w:r>
      <w:r w:rsidRPr="00B4346A">
        <w:rPr>
          <w:rFonts w:eastAsia="Microsoft Sans Serif"/>
        </w:rPr>
        <w:t xml:space="preserve"> 2 этап (практическая часть): </w:t>
      </w:r>
      <w:r>
        <w:rPr>
          <w:rFonts w:eastAsia="Microsoft Sans Serif"/>
        </w:rPr>
        <w:t>04</w:t>
      </w:r>
      <w:r w:rsidRPr="00B4346A">
        <w:rPr>
          <w:rFonts w:eastAsia="Microsoft Sans Serif"/>
        </w:rPr>
        <w:t xml:space="preserve"> марта 2020 года с 1</w:t>
      </w:r>
      <w:r>
        <w:rPr>
          <w:rFonts w:eastAsia="Microsoft Sans Serif"/>
        </w:rPr>
        <w:t>2-</w:t>
      </w:r>
      <w:r w:rsidRPr="00B4346A">
        <w:rPr>
          <w:rFonts w:eastAsia="Microsoft Sans Serif"/>
        </w:rPr>
        <w:t>00</w:t>
      </w:r>
      <w:r>
        <w:rPr>
          <w:rFonts w:eastAsia="Microsoft Sans Serif"/>
        </w:rPr>
        <w:t xml:space="preserve"> </w:t>
      </w:r>
      <w:r w:rsidRPr="00B4346A">
        <w:rPr>
          <w:rFonts w:eastAsia="Microsoft Sans Serif"/>
        </w:rPr>
        <w:t>до 19</w:t>
      </w:r>
      <w:r>
        <w:rPr>
          <w:rFonts w:eastAsia="Microsoft Sans Serif"/>
        </w:rPr>
        <w:t>-</w:t>
      </w:r>
      <w:r w:rsidRPr="00B4346A">
        <w:rPr>
          <w:rFonts w:eastAsia="Microsoft Sans Serif"/>
        </w:rPr>
        <w:t>00</w:t>
      </w:r>
      <w:r>
        <w:rPr>
          <w:rFonts w:eastAsia="Microsoft Sans Serif"/>
        </w:rPr>
        <w:t xml:space="preserve"> </w:t>
      </w:r>
      <w:r w:rsidRPr="00B4346A">
        <w:rPr>
          <w:rFonts w:eastAsia="Microsoft Sans Serif"/>
        </w:rPr>
        <w:t xml:space="preserve">в </w:t>
      </w:r>
      <w:r>
        <w:rPr>
          <w:rFonts w:eastAsia="Microsoft Sans Serif"/>
        </w:rPr>
        <w:t>лабораториях</w:t>
      </w:r>
      <w:r w:rsidRPr="00B4346A">
        <w:rPr>
          <w:rFonts w:eastAsia="Microsoft Sans Serif"/>
        </w:rPr>
        <w:t xml:space="preserve"> № </w:t>
      </w:r>
      <w:r>
        <w:rPr>
          <w:rFonts w:eastAsia="Microsoft Sans Serif"/>
        </w:rPr>
        <w:t>11 и 13.</w:t>
      </w:r>
      <w:r w:rsidRPr="00B4346A">
        <w:rPr>
          <w:rFonts w:eastAsia="Microsoft Sans Serif"/>
        </w:rPr>
        <w:t xml:space="preserve"> 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B4346A">
        <w:rPr>
          <w:rFonts w:eastAsia="Microsoft Sans Serif"/>
        </w:rPr>
        <w:t>3.2. Олимпиада проводится в очной форме.</w:t>
      </w:r>
    </w:p>
    <w:p w:rsidR="00990FE7" w:rsidRPr="00B4346A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</w:p>
    <w:p w:rsidR="00990FE7" w:rsidRPr="00FE5F94" w:rsidRDefault="00990FE7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  <w:r>
        <w:rPr>
          <w:rFonts w:eastAsia="Microsoft Sans Serif"/>
          <w:b/>
        </w:rPr>
        <w:t xml:space="preserve">4. </w:t>
      </w:r>
      <w:r w:rsidRPr="00FE5F94">
        <w:rPr>
          <w:rFonts w:eastAsia="Microsoft Sans Serif"/>
          <w:b/>
        </w:rPr>
        <w:t>Участники регионального этапа Олимпиады</w:t>
      </w:r>
    </w:p>
    <w:p w:rsidR="00990FE7" w:rsidRDefault="00990FE7" w:rsidP="00872CB6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>
        <w:rPr>
          <w:rFonts w:eastAsia="Microsoft Sans Serif"/>
        </w:rPr>
        <w:t xml:space="preserve">4.1. </w:t>
      </w:r>
      <w:r w:rsidRPr="00EF7BEA">
        <w:rPr>
          <w:rFonts w:eastAsia="Microsoft Sans Serif"/>
        </w:rPr>
        <w:t>К участию в Олимпиаде допускаются студенты профессиональных образовательных организаций до 25 лет, имеющие российское гражданство, обучающиеся в образовательных организациях по программам подготовки специалистов среднего звена специальности 33.02.01 фармация.</w:t>
      </w:r>
    </w:p>
    <w:p w:rsidR="00990FE7" w:rsidRDefault="00990FE7" w:rsidP="00990FE7">
      <w:pPr>
        <w:widowControl w:val="0"/>
        <w:spacing w:line="360" w:lineRule="auto"/>
        <w:jc w:val="both"/>
        <w:rPr>
          <w:rFonts w:eastAsia="Microsoft Sans Serif"/>
          <w:b/>
        </w:rPr>
      </w:pPr>
    </w:p>
    <w:p w:rsidR="00990FE7" w:rsidRDefault="00990FE7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  <w:r w:rsidRPr="008B038F">
        <w:rPr>
          <w:rFonts w:eastAsia="Microsoft Sans Serif"/>
          <w:b/>
        </w:rPr>
        <w:t>5. Порядок проведения Олимпиады</w:t>
      </w:r>
    </w:p>
    <w:p w:rsidR="00872CB6" w:rsidRPr="007606F3" w:rsidRDefault="00872CB6" w:rsidP="00872CB6">
      <w:pPr>
        <w:keepNext/>
        <w:keepLines/>
        <w:tabs>
          <w:tab w:val="left" w:pos="284"/>
          <w:tab w:val="left" w:pos="567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7606F3">
        <w:rPr>
          <w:rFonts w:eastAsia="Microsoft Sans Serif"/>
        </w:rPr>
        <w:t>5.</w:t>
      </w:r>
      <w:r>
        <w:rPr>
          <w:rFonts w:eastAsia="Microsoft Sans Serif"/>
        </w:rPr>
        <w:t>1</w:t>
      </w:r>
      <w:r w:rsidRPr="007606F3">
        <w:rPr>
          <w:rFonts w:eastAsia="Microsoft Sans Serif"/>
        </w:rPr>
        <w:t xml:space="preserve">. В день открытия Олимпиады для участников проводится: </w:t>
      </w:r>
    </w:p>
    <w:p w:rsidR="00872CB6" w:rsidRPr="007606F3" w:rsidRDefault="00872CB6" w:rsidP="00872CB6">
      <w:pPr>
        <w:keepNext/>
        <w:keepLines/>
        <w:tabs>
          <w:tab w:val="left" w:pos="284"/>
          <w:tab w:val="left" w:pos="567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8B038F">
        <w:rPr>
          <w:rFonts w:ascii="Courier New" w:eastAsia="Microsoft Sans Serif" w:hAnsi="Courier New" w:cs="Courier New"/>
        </w:rPr>
        <w:t>-</w:t>
      </w:r>
      <w:r w:rsidRPr="007606F3">
        <w:rPr>
          <w:rFonts w:eastAsia="Microsoft Sans Serif"/>
        </w:rPr>
        <w:t xml:space="preserve">  инструктаж по технике безопасности и охране труда; </w:t>
      </w:r>
    </w:p>
    <w:p w:rsidR="00872CB6" w:rsidRPr="007606F3" w:rsidRDefault="00872CB6" w:rsidP="00872CB6">
      <w:pPr>
        <w:keepNext/>
        <w:keepLines/>
        <w:tabs>
          <w:tab w:val="left" w:pos="284"/>
          <w:tab w:val="left" w:pos="567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8B038F">
        <w:rPr>
          <w:rFonts w:ascii="Courier New" w:eastAsia="Microsoft Sans Serif" w:hAnsi="Courier New" w:cs="Courier New"/>
        </w:rPr>
        <w:t>-</w:t>
      </w:r>
      <w:r w:rsidRPr="007606F3">
        <w:rPr>
          <w:rFonts w:eastAsia="Microsoft Sans Serif"/>
        </w:rPr>
        <w:t xml:space="preserve"> ознакомление с рабочими местами и техническим оснащением (оборудованием, инструментами и т.п.); </w:t>
      </w:r>
    </w:p>
    <w:p w:rsidR="00872CB6" w:rsidRPr="007606F3" w:rsidRDefault="00872CB6" w:rsidP="00872CB6">
      <w:pPr>
        <w:keepNext/>
        <w:keepLines/>
        <w:tabs>
          <w:tab w:val="left" w:pos="284"/>
          <w:tab w:val="left" w:pos="567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8B038F">
        <w:rPr>
          <w:rFonts w:ascii="Courier New" w:eastAsia="Microsoft Sans Serif" w:hAnsi="Courier New" w:cs="Courier New"/>
        </w:rPr>
        <w:t>-</w:t>
      </w:r>
      <w:r w:rsidRPr="007606F3">
        <w:rPr>
          <w:rFonts w:eastAsia="Microsoft Sans Serif"/>
        </w:rPr>
        <w:t xml:space="preserve"> ознакомление с условиями дисквалификации участников по решению </w:t>
      </w:r>
      <w:r>
        <w:rPr>
          <w:rFonts w:eastAsia="Microsoft Sans Serif"/>
        </w:rPr>
        <w:t xml:space="preserve">жюри (при несоблюдении условий </w:t>
      </w:r>
      <w:r w:rsidRPr="007606F3">
        <w:rPr>
          <w:rFonts w:eastAsia="Microsoft Sans Serif"/>
        </w:rPr>
        <w:t xml:space="preserve">Олимпиады, грубых нарушениях технологии выполнения работ, правил безопасности труда). </w:t>
      </w:r>
    </w:p>
    <w:p w:rsidR="00872CB6" w:rsidRPr="007606F3" w:rsidRDefault="00872CB6" w:rsidP="00872CB6">
      <w:pPr>
        <w:keepNext/>
        <w:keepLines/>
        <w:tabs>
          <w:tab w:val="left" w:pos="284"/>
          <w:tab w:val="left" w:pos="567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7606F3">
        <w:rPr>
          <w:rFonts w:eastAsia="Microsoft Sans Serif"/>
        </w:rPr>
        <w:t>5.</w:t>
      </w:r>
      <w:r>
        <w:rPr>
          <w:rFonts w:eastAsia="Microsoft Sans Serif"/>
        </w:rPr>
        <w:t>2</w:t>
      </w:r>
      <w:r w:rsidRPr="007606F3">
        <w:rPr>
          <w:rFonts w:eastAsia="Microsoft Sans Serif"/>
        </w:rPr>
        <w:t>. При проведении этапов Олимпиады каждому участнику предоставляется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872CB6" w:rsidRDefault="00872CB6" w:rsidP="00872CB6">
      <w:pPr>
        <w:keepNext/>
        <w:keepLines/>
        <w:tabs>
          <w:tab w:val="left" w:pos="284"/>
          <w:tab w:val="left" w:pos="567"/>
          <w:tab w:val="left" w:pos="1276"/>
          <w:tab w:val="left" w:pos="1418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7606F3">
        <w:rPr>
          <w:rFonts w:eastAsia="Microsoft Sans Serif"/>
        </w:rPr>
        <w:t>5.</w:t>
      </w:r>
      <w:r>
        <w:rPr>
          <w:rFonts w:eastAsia="Microsoft Sans Serif"/>
        </w:rPr>
        <w:t>3</w:t>
      </w:r>
      <w:r w:rsidRPr="007606F3">
        <w:rPr>
          <w:rFonts w:eastAsia="Microsoft Sans Serif"/>
        </w:rPr>
        <w:t xml:space="preserve">. До начала проведения Олимпиады представители организационного комитета проводят </w:t>
      </w:r>
      <w:r w:rsidRPr="00EF7BEA">
        <w:rPr>
          <w:rFonts w:eastAsia="Microsoft Sans Serif"/>
        </w:rPr>
        <w:t>шиф</w:t>
      </w:r>
      <w:r>
        <w:rPr>
          <w:rFonts w:eastAsia="Microsoft Sans Serif"/>
        </w:rPr>
        <w:t xml:space="preserve">ровку и жеребьевку </w:t>
      </w:r>
      <w:r w:rsidRPr="007606F3">
        <w:rPr>
          <w:rFonts w:eastAsia="Microsoft Sans Serif"/>
        </w:rPr>
        <w:t xml:space="preserve">участников и инструктаж участников Олимпиады – информируют о продолжительности каждого этапа,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872CB6" w:rsidRDefault="00872CB6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</w:p>
    <w:p w:rsidR="00872CB6" w:rsidRDefault="00872CB6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</w:p>
    <w:p w:rsidR="00872CB6" w:rsidRPr="0093456E" w:rsidRDefault="00872CB6" w:rsidP="00872CB6">
      <w:pPr>
        <w:keepNext/>
        <w:keepLines/>
        <w:tabs>
          <w:tab w:val="left" w:pos="284"/>
          <w:tab w:val="left" w:pos="567"/>
          <w:tab w:val="left" w:pos="1276"/>
          <w:tab w:val="left" w:pos="1418"/>
        </w:tabs>
        <w:spacing w:line="360" w:lineRule="auto"/>
        <w:ind w:firstLine="709"/>
        <w:jc w:val="both"/>
        <w:outlineLvl w:val="0"/>
        <w:rPr>
          <w:rFonts w:eastAsia="Microsoft Sans Serif"/>
        </w:rPr>
      </w:pPr>
      <w:r w:rsidRPr="008B038F">
        <w:rPr>
          <w:rFonts w:eastAsia="Microsoft Sans Serif"/>
        </w:rPr>
        <w:t>5.</w:t>
      </w:r>
      <w:r>
        <w:rPr>
          <w:rFonts w:eastAsia="Microsoft Sans Serif"/>
        </w:rPr>
        <w:t xml:space="preserve">4. </w:t>
      </w:r>
      <w:r w:rsidRPr="008B038F">
        <w:rPr>
          <w:rFonts w:eastAsia="Microsoft Sans Serif"/>
        </w:rPr>
        <w:t xml:space="preserve">В период проведения каждого этапа Олимпиады участникам и членам жюри запрещается разговаривать, обмениваться информацией, выходить из </w:t>
      </w:r>
      <w:r w:rsidRPr="0093456E">
        <w:rPr>
          <w:rFonts w:eastAsia="Microsoft Sans Serif"/>
        </w:rPr>
        <w:t>аудитории.</w:t>
      </w:r>
    </w:p>
    <w:p w:rsidR="00872CB6" w:rsidRDefault="00872CB6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</w:p>
    <w:p w:rsidR="00990FE7" w:rsidRDefault="00990FE7" w:rsidP="008514CF">
      <w:pPr>
        <w:keepNext/>
        <w:keepLines/>
        <w:tabs>
          <w:tab w:val="left" w:pos="284"/>
          <w:tab w:val="left" w:pos="567"/>
        </w:tabs>
        <w:spacing w:line="360" w:lineRule="auto"/>
        <w:jc w:val="center"/>
        <w:outlineLvl w:val="0"/>
        <w:rPr>
          <w:rFonts w:eastAsia="Microsoft Sans Serif"/>
          <w:b/>
        </w:rPr>
      </w:pPr>
      <w:r w:rsidRPr="0093456E">
        <w:rPr>
          <w:rFonts w:eastAsia="Microsoft Sans Serif"/>
          <w:b/>
        </w:rPr>
        <w:t>6. Содержание этапов Олимпиады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  <w:rPr>
          <w:rFonts w:eastAsia="Microsoft Sans Serif"/>
        </w:rPr>
      </w:pPr>
      <w:r w:rsidRPr="0093456E">
        <w:rPr>
          <w:rFonts w:eastAsia="Microsoft Sans Serif"/>
        </w:rPr>
        <w:t>6.</w:t>
      </w:r>
      <w:r>
        <w:rPr>
          <w:rFonts w:eastAsia="Microsoft Sans Serif"/>
        </w:rPr>
        <w:t>1</w:t>
      </w:r>
      <w:r w:rsidRPr="0093456E">
        <w:rPr>
          <w:rFonts w:eastAsia="Microsoft Sans Serif"/>
        </w:rPr>
        <w:t>. Каждый этап Олимпиады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  <w:rPr>
          <w:rFonts w:eastAsia="Microsoft Sans Serif"/>
        </w:rPr>
      </w:pPr>
      <w:r w:rsidRPr="0093456E">
        <w:rPr>
          <w:rFonts w:eastAsia="Microsoft Sans Serif"/>
        </w:rPr>
        <w:t>6.</w:t>
      </w:r>
      <w:r>
        <w:rPr>
          <w:rFonts w:eastAsia="Microsoft Sans Serif"/>
        </w:rPr>
        <w:t>2</w:t>
      </w:r>
      <w:r w:rsidRPr="0093456E">
        <w:rPr>
          <w:rFonts w:eastAsia="Microsoft Sans Serif"/>
        </w:rPr>
        <w:t>. Конкурсные задания Олимпиады направлены на выявление теоретической и профессиональной подготовки участников олимпиады,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</w:t>
      </w:r>
      <w:r w:rsidRPr="0093456E">
        <w:rPr>
          <w:rFonts w:eastAsia="Microsoft Sans Serif"/>
          <w:bCs/>
        </w:rPr>
        <w:t xml:space="preserve"> деятельности </w:t>
      </w:r>
      <w:r w:rsidRPr="0093456E">
        <w:rPr>
          <w:rFonts w:eastAsia="Microsoft Sans Serif"/>
        </w:rPr>
        <w:t xml:space="preserve">и высокой культуры труда. 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  <w:rPr>
          <w:rFonts w:eastAsia="Microsoft Sans Serif"/>
        </w:rPr>
      </w:pPr>
      <w:r w:rsidRPr="0093456E">
        <w:rPr>
          <w:rFonts w:eastAsia="Microsoft Sans Serif"/>
        </w:rPr>
        <w:t>6.</w:t>
      </w:r>
      <w:r>
        <w:rPr>
          <w:rFonts w:eastAsia="Microsoft Sans Serif"/>
        </w:rPr>
        <w:t>3</w:t>
      </w:r>
      <w:r w:rsidRPr="0093456E">
        <w:rPr>
          <w:rFonts w:eastAsia="Microsoft Sans Serif"/>
        </w:rPr>
        <w:t xml:space="preserve">. </w:t>
      </w:r>
      <w:r w:rsidRPr="0093456E">
        <w:t xml:space="preserve">Содержание и уровень сложности </w:t>
      </w:r>
      <w:r w:rsidRPr="0093456E">
        <w:rPr>
          <w:rFonts w:eastAsia="Microsoft Sans Serif"/>
        </w:rPr>
        <w:t>профессионального комплексного задания</w:t>
      </w:r>
      <w:r w:rsidRPr="0093456E">
        <w:t xml:space="preserve"> соответствует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990FE7" w:rsidRPr="0093456E" w:rsidRDefault="00990FE7" w:rsidP="00872CB6">
      <w:pPr>
        <w:tabs>
          <w:tab w:val="left" w:pos="567"/>
          <w:tab w:val="left" w:pos="1276"/>
        </w:tabs>
        <w:spacing w:line="360" w:lineRule="auto"/>
        <w:ind w:firstLine="709"/>
        <w:jc w:val="both"/>
      </w:pPr>
      <w:r w:rsidRPr="0093456E">
        <w:t>6.</w:t>
      </w:r>
      <w:r>
        <w:t>4</w:t>
      </w:r>
      <w:r w:rsidRPr="0093456E">
        <w:t xml:space="preserve">. </w:t>
      </w:r>
      <w:r>
        <w:t xml:space="preserve">Цель первого этапа – </w:t>
      </w:r>
      <w:r w:rsidRPr="0093456E">
        <w:t>выявление степени освоения участниками Олимпиады знаний и умений. Для прохождения данного этапа участникам Олимпиады предлагается комплексное задание 1 уровня, состоящее из 40 теоретических вопросов, объединенных в тестовое задание, и практических задач. Тестирование проводится на персональных компьютерах с выводом результатов тестирования на экран и на печать. Практические задачи включают в себя перевод профессионального текста (сообщения) и задание по организации работы коллектива.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</w:pPr>
      <w:r w:rsidRPr="0093456E">
        <w:t>6.</w:t>
      </w:r>
      <w:r>
        <w:t>5</w:t>
      </w:r>
      <w:r w:rsidRPr="0093456E">
        <w:t>. Основная цель втор</w:t>
      </w:r>
      <w:r>
        <w:t xml:space="preserve">ого этапа </w:t>
      </w:r>
      <w:r w:rsidRPr="0093456E">
        <w:rPr>
          <w:rFonts w:ascii="Courier New" w:hAnsi="Courier New" w:cs="Courier New"/>
        </w:rPr>
        <w:t>-</w:t>
      </w:r>
      <w:r>
        <w:t xml:space="preserve"> </w:t>
      </w:r>
      <w:r w:rsidRPr="0093456E">
        <w:t xml:space="preserve">выявление степени сформированности у участников Олимпиады умений и навыков практической деятельности. Комплексное задание 2 уровня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Для прохождения данного этапа участникам предлагается </w:t>
      </w:r>
      <w:r>
        <w:t>пять</w:t>
      </w:r>
      <w:r w:rsidRPr="0093456E">
        <w:t xml:space="preserve"> задани</w:t>
      </w:r>
      <w:r>
        <w:t>й</w:t>
      </w:r>
      <w:r w:rsidRPr="0093456E">
        <w:t xml:space="preserve">: 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left="567"/>
        <w:jc w:val="both"/>
      </w:pPr>
      <w:r w:rsidRPr="0093456E">
        <w:t xml:space="preserve">1 задание – приемка товар; </w:t>
      </w:r>
    </w:p>
    <w:p w:rsidR="00990FE7" w:rsidRDefault="00990FE7" w:rsidP="00990FE7">
      <w:pPr>
        <w:tabs>
          <w:tab w:val="left" w:pos="567"/>
          <w:tab w:val="left" w:pos="1276"/>
        </w:tabs>
        <w:spacing w:line="360" w:lineRule="auto"/>
        <w:ind w:left="567"/>
        <w:jc w:val="both"/>
      </w:pPr>
      <w:r w:rsidRPr="0093456E">
        <w:t xml:space="preserve">2 задание – оформление витрины; </w:t>
      </w:r>
    </w:p>
    <w:p w:rsidR="00990FE7" w:rsidRPr="0085767A" w:rsidRDefault="00990FE7" w:rsidP="00990FE7">
      <w:pPr>
        <w:tabs>
          <w:tab w:val="left" w:pos="567"/>
          <w:tab w:val="left" w:pos="1276"/>
        </w:tabs>
        <w:spacing w:line="360" w:lineRule="auto"/>
        <w:ind w:left="567"/>
        <w:jc w:val="both"/>
      </w:pPr>
      <w:r w:rsidRPr="0085767A">
        <w:lastRenderedPageBreak/>
        <w:t>3 задание - организация работы коллектива;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left="567"/>
        <w:jc w:val="both"/>
      </w:pPr>
      <w:r>
        <w:t>4</w:t>
      </w:r>
      <w:r w:rsidRPr="0093456E">
        <w:t xml:space="preserve"> задание – изготовление и контроль качества лекарственного препарата; </w:t>
      </w:r>
    </w:p>
    <w:p w:rsidR="00990FE7" w:rsidRPr="0093456E" w:rsidRDefault="00990FE7" w:rsidP="00872CB6">
      <w:pPr>
        <w:tabs>
          <w:tab w:val="left" w:pos="142"/>
          <w:tab w:val="left" w:pos="1276"/>
        </w:tabs>
        <w:spacing w:line="360" w:lineRule="auto"/>
        <w:ind w:firstLine="567"/>
        <w:jc w:val="both"/>
      </w:pPr>
      <w:r>
        <w:t xml:space="preserve">5 задание – </w:t>
      </w:r>
      <w:r w:rsidRPr="0093456E">
        <w:t>фар</w:t>
      </w:r>
      <w:r w:rsidR="008514CF">
        <w:t xml:space="preserve">мацевтическое консультирование </w:t>
      </w:r>
      <w:r w:rsidRPr="0093456E">
        <w:t xml:space="preserve">потребителей и отпуск лекарственных препаратов и других товаров аптечного ассортимента населению. </w:t>
      </w:r>
    </w:p>
    <w:p w:rsidR="00990FE7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</w:pPr>
      <w:r w:rsidRPr="0093456E">
        <w:t>6.</w:t>
      </w:r>
      <w:r>
        <w:t>6</w:t>
      </w:r>
      <w:r w:rsidRPr="0093456E">
        <w:t>. Для выполнения первого этапа отводится три астрономических часа, для второго этапа – 6 астрономических часов.</w:t>
      </w:r>
    </w:p>
    <w:p w:rsidR="00990FE7" w:rsidRPr="0093456E" w:rsidRDefault="00990FE7" w:rsidP="00990FE7">
      <w:pPr>
        <w:tabs>
          <w:tab w:val="left" w:pos="567"/>
          <w:tab w:val="left" w:pos="1276"/>
        </w:tabs>
        <w:spacing w:line="360" w:lineRule="auto"/>
        <w:ind w:firstLine="709"/>
        <w:jc w:val="both"/>
      </w:pPr>
      <w:r w:rsidRPr="0093456E">
        <w:t xml:space="preserve">6.7. </w:t>
      </w:r>
      <w:r w:rsidRPr="0093456E">
        <w:rPr>
          <w:rFonts w:eastAsia="Microsoft Sans Serif"/>
        </w:rPr>
        <w:t xml:space="preserve">Для каждого этапа Олимпиады основании шаблона разработан фонд оценочных средств </w:t>
      </w:r>
      <w:r w:rsidRPr="0093456E">
        <w:rPr>
          <w:rFonts w:ascii="Courier New" w:eastAsia="Microsoft Sans Serif" w:hAnsi="Courier New" w:cs="Courier New"/>
        </w:rPr>
        <w:t>-</w:t>
      </w:r>
      <w:r w:rsidRPr="0093456E">
        <w:rPr>
          <w:rFonts w:eastAsia="Microsoft Sans Serif"/>
        </w:rPr>
        <w:t xml:space="preserve"> комплекс методических и оценочных средств, предназначенных для определения уровня сформированности компетенций участников олимпиады.</w:t>
      </w:r>
    </w:p>
    <w:p w:rsidR="00990FE7" w:rsidRDefault="00990FE7" w:rsidP="00990FE7">
      <w:pPr>
        <w:spacing w:line="360" w:lineRule="auto"/>
        <w:rPr>
          <w:b/>
        </w:rPr>
      </w:pPr>
    </w:p>
    <w:p w:rsidR="00990FE7" w:rsidRPr="00FE3B88" w:rsidRDefault="00990FE7" w:rsidP="00990FE7">
      <w:pPr>
        <w:spacing w:line="360" w:lineRule="auto"/>
        <w:jc w:val="center"/>
        <w:rPr>
          <w:b/>
        </w:rPr>
      </w:pPr>
      <w:r w:rsidRPr="0085767A">
        <w:rPr>
          <w:b/>
        </w:rPr>
        <w:t xml:space="preserve">7. </w:t>
      </w:r>
      <w:r w:rsidRPr="00FE3B88">
        <w:rPr>
          <w:b/>
        </w:rPr>
        <w:t xml:space="preserve">Порядок проверки и оценивания олимпиадных работ, определения </w:t>
      </w:r>
    </w:p>
    <w:p w:rsidR="00990FE7" w:rsidRPr="0085767A" w:rsidRDefault="00990FE7" w:rsidP="00990FE7">
      <w:pPr>
        <w:spacing w:line="360" w:lineRule="auto"/>
        <w:jc w:val="center"/>
        <w:rPr>
          <w:b/>
        </w:rPr>
      </w:pPr>
      <w:r w:rsidRPr="00FE3B88">
        <w:rPr>
          <w:b/>
        </w:rPr>
        <w:t>победителей и призеров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85767A">
        <w:t xml:space="preserve">7.1. При оценке конкурсных заданий используются </w:t>
      </w:r>
      <w:r>
        <w:t xml:space="preserve">следующие </w:t>
      </w:r>
      <w:r w:rsidRPr="0085767A">
        <w:t>основные процедуры: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E3549A">
        <w:rPr>
          <w:rFonts w:ascii="Courier New" w:hAnsi="Courier New" w:cs="Courier New"/>
        </w:rPr>
        <w:t>-</w:t>
      </w:r>
      <w:r>
        <w:t xml:space="preserve"> </w:t>
      </w:r>
      <w:r w:rsidRPr="0085767A">
        <w:t>процедура начисления основных баллов за выполнение заданий;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E3549A">
        <w:rPr>
          <w:rFonts w:ascii="Courier New" w:hAnsi="Courier New" w:cs="Courier New"/>
        </w:rPr>
        <w:t>-</w:t>
      </w:r>
      <w:r>
        <w:t xml:space="preserve"> </w:t>
      </w:r>
      <w:r w:rsidRPr="0085767A">
        <w:t>процедура начисления штрафных баллов за выполнение заданий;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E3549A">
        <w:rPr>
          <w:rFonts w:ascii="Courier New" w:hAnsi="Courier New" w:cs="Courier New"/>
        </w:rPr>
        <w:t>-</w:t>
      </w:r>
      <w:r w:rsidRPr="0085767A">
        <w:t>процедура формирования сводных результатов участников Олимпиады;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E3549A">
        <w:rPr>
          <w:rFonts w:ascii="Courier New" w:hAnsi="Courier New" w:cs="Courier New"/>
        </w:rPr>
        <w:t>-</w:t>
      </w:r>
      <w:r>
        <w:t xml:space="preserve"> </w:t>
      </w:r>
      <w:r w:rsidRPr="0085767A">
        <w:t>процедура ранжирования результатов участников Олимпиады.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85767A">
        <w:t xml:space="preserve">7.2. Результаты выполнения конкурсных заданий оцениваются по 100-балльной шкале: </w:t>
      </w:r>
    </w:p>
    <w:p w:rsidR="00990FE7" w:rsidRPr="0085767A" w:rsidRDefault="00990FE7" w:rsidP="00990FE7">
      <w:pPr>
        <w:tabs>
          <w:tab w:val="left" w:pos="1134"/>
        </w:tabs>
        <w:spacing w:line="360" w:lineRule="auto"/>
        <w:ind w:firstLine="709"/>
        <w:jc w:val="both"/>
      </w:pPr>
      <w:r w:rsidRPr="00E3549A">
        <w:rPr>
          <w:rFonts w:ascii="Courier New" w:hAnsi="Courier New" w:cs="Courier New"/>
        </w:rPr>
        <w:t>-</w:t>
      </w:r>
      <w:r>
        <w:t xml:space="preserve"> </w:t>
      </w:r>
      <w:r w:rsidRPr="0085767A">
        <w:t xml:space="preserve">за выполнение заданий I уровня максимальная оценка </w:t>
      </w:r>
      <w:r w:rsidRPr="00E3549A">
        <w:rPr>
          <w:rFonts w:ascii="Courier New" w:hAnsi="Courier New" w:cs="Courier New"/>
        </w:rPr>
        <w:t>-</w:t>
      </w:r>
      <w:r w:rsidRPr="0085767A">
        <w:t xml:space="preserve"> 30 баллов: тестирование </w:t>
      </w:r>
      <w:r w:rsidRPr="00E3549A">
        <w:rPr>
          <w:rFonts w:ascii="Courier New" w:hAnsi="Courier New" w:cs="Courier New"/>
        </w:rPr>
        <w:t>-</w:t>
      </w:r>
      <w:r w:rsidRPr="0085767A">
        <w:t>10 баллов, практические задачи – 20 баллов (перевод текста) – 10 баллов, задание по организации работы коллектива – 10 баллов);</w:t>
      </w:r>
    </w:p>
    <w:p w:rsidR="00990FE7" w:rsidRPr="0085767A" w:rsidRDefault="00990FE7" w:rsidP="008514CF">
      <w:pPr>
        <w:tabs>
          <w:tab w:val="left" w:pos="1134"/>
        </w:tabs>
        <w:spacing w:line="360" w:lineRule="auto"/>
        <w:jc w:val="both"/>
      </w:pPr>
      <w:r w:rsidRPr="00E3549A">
        <w:rPr>
          <w:rFonts w:ascii="Courier New" w:hAnsi="Courier New" w:cs="Courier New"/>
        </w:rPr>
        <w:t>-</w:t>
      </w:r>
      <w:r>
        <w:t xml:space="preserve"> </w:t>
      </w:r>
      <w:r w:rsidRPr="0085767A">
        <w:t xml:space="preserve">за выполнение заданий II уровня максимальная оценка </w:t>
      </w:r>
      <w:r w:rsidRPr="00E3549A">
        <w:rPr>
          <w:rFonts w:ascii="Courier New" w:hAnsi="Courier New" w:cs="Courier New"/>
        </w:rPr>
        <w:t>-</w:t>
      </w:r>
      <w:r w:rsidRPr="0085767A">
        <w:t xml:space="preserve"> 70 баллов.</w:t>
      </w:r>
    </w:p>
    <w:p w:rsidR="00872CB6" w:rsidRDefault="00990FE7" w:rsidP="00990FE7">
      <w:pPr>
        <w:spacing w:line="360" w:lineRule="auto"/>
        <w:ind w:firstLine="851"/>
        <w:jc w:val="both"/>
      </w:pPr>
      <w:r w:rsidRPr="00FE3B88">
        <w:t xml:space="preserve">7.3. Проверка результатов тестирования и формирование отчета по каждому участнику Олимпиады осуществляется программными средствами после завершения тестирования. Результаты отчета по окончании тестирования выводятся на экран участника с последующим выводом на печать. </w:t>
      </w:r>
    </w:p>
    <w:p w:rsidR="00990FE7" w:rsidRPr="00FE3B88" w:rsidRDefault="00990FE7" w:rsidP="00990FE7">
      <w:pPr>
        <w:spacing w:line="360" w:lineRule="auto"/>
        <w:ind w:firstLine="851"/>
        <w:jc w:val="both"/>
      </w:pPr>
      <w:r w:rsidRPr="00FE3B88">
        <w:t>7.4. Проверка и оценка результат</w:t>
      </w:r>
      <w:r w:rsidR="00872CB6">
        <w:t xml:space="preserve">ов решения ситуационной задачи </w:t>
      </w:r>
      <w:r w:rsidRPr="00FE3B88">
        <w:t xml:space="preserve">и перевода профессионального текста осуществляется сразу после завершения данного этапа членами жюри согласно методике и критериям. </w:t>
      </w:r>
    </w:p>
    <w:p w:rsidR="00990FE7" w:rsidRPr="00FE3B88" w:rsidRDefault="00990FE7" w:rsidP="00990FE7">
      <w:pPr>
        <w:spacing w:line="360" w:lineRule="auto"/>
        <w:ind w:firstLine="851"/>
        <w:jc w:val="both"/>
      </w:pPr>
      <w:r w:rsidRPr="00FE3B88">
        <w:t xml:space="preserve">7.5. Оценка участников во 2 этапе Олимпиады осуществляться непосредственно во время решения задания и демонстрации результата.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7.6. Итоги регионального этапа Олимпиады подводит жюри в составе председателя </w:t>
      </w:r>
      <w:r w:rsidRPr="00FE3B88">
        <w:rPr>
          <w:rFonts w:eastAsia="Microsoft Sans Serif"/>
        </w:rPr>
        <w:lastRenderedPageBreak/>
        <w:t xml:space="preserve">и членов жюри.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>7.7</w:t>
      </w:r>
      <w:r>
        <w:rPr>
          <w:rFonts w:eastAsia="Microsoft Sans Serif"/>
        </w:rPr>
        <w:t xml:space="preserve">. </w:t>
      </w:r>
      <w:r w:rsidRPr="00FE3B88">
        <w:rPr>
          <w:rFonts w:eastAsia="Microsoft Sans Serif"/>
        </w:rPr>
        <w:t xml:space="preserve">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комплексного задания </w:t>
      </w:r>
      <w:r w:rsidR="00872CB6" w:rsidRPr="0085767A">
        <w:t>II</w:t>
      </w:r>
      <w:r w:rsidR="00872CB6" w:rsidRPr="00FE3B88">
        <w:rPr>
          <w:rFonts w:eastAsia="Microsoft Sans Serif"/>
        </w:rPr>
        <w:t xml:space="preserve"> </w:t>
      </w:r>
      <w:r w:rsidRPr="00FE3B88">
        <w:rPr>
          <w:rFonts w:eastAsia="Microsoft Sans Serif"/>
        </w:rPr>
        <w:t xml:space="preserve">уровня.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>7.8</w:t>
      </w:r>
      <w:r>
        <w:rPr>
          <w:rFonts w:eastAsia="Microsoft Sans Serif"/>
        </w:rPr>
        <w:t xml:space="preserve">. </w:t>
      </w:r>
      <w:r w:rsidRPr="00FE3B88">
        <w:rPr>
          <w:rFonts w:eastAsia="Microsoft Sans Serif"/>
        </w:rPr>
        <w:t>П</w:t>
      </w:r>
      <w:r>
        <w:rPr>
          <w:rFonts w:eastAsia="Microsoft Sans Serif"/>
        </w:rPr>
        <w:t>обедителю</w:t>
      </w:r>
      <w:r w:rsidRPr="00FE3B88">
        <w:rPr>
          <w:rFonts w:eastAsia="Microsoft Sans Serif"/>
        </w:rPr>
        <w:t xml:space="preserve"> Олимпиады присуждается 1 место, призѐрам </w:t>
      </w:r>
      <w:r w:rsidRPr="00FE3B88">
        <w:rPr>
          <w:rFonts w:ascii="Courier New" w:eastAsia="Microsoft Sans Serif" w:hAnsi="Courier New" w:cs="Courier New"/>
        </w:rPr>
        <w:t>-</w:t>
      </w:r>
      <w:r w:rsidRPr="00FE3B88">
        <w:rPr>
          <w:rFonts w:eastAsia="Microsoft Sans Serif"/>
        </w:rPr>
        <w:t xml:space="preserve"> 2 и 3 места. </w:t>
      </w:r>
    </w:p>
    <w:p w:rsidR="00990FE7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>
        <w:rPr>
          <w:rFonts w:eastAsia="Microsoft Sans Serif"/>
        </w:rPr>
        <w:t>7.9. Победитель</w:t>
      </w:r>
      <w:r w:rsidRPr="0014133D">
        <w:rPr>
          <w:rFonts w:eastAsia="Microsoft Sans Serif"/>
        </w:rPr>
        <w:t xml:space="preserve"> Олимпиады может быть рекомендован Оргкомитетом для участия в заключительном этапе Всероссийской олимпиады профессионального мастерства обучающихся по специальностям среднего профессионального образования по УГС 33.00.00 Формация.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</w:p>
    <w:p w:rsidR="00990FE7" w:rsidRPr="00FE3B88" w:rsidRDefault="00990FE7" w:rsidP="00990FE7">
      <w:pPr>
        <w:widowControl w:val="0"/>
        <w:spacing w:line="360" w:lineRule="auto"/>
        <w:jc w:val="center"/>
        <w:rPr>
          <w:rFonts w:eastAsia="Microsoft Sans Serif"/>
          <w:b/>
        </w:rPr>
      </w:pPr>
      <w:r w:rsidRPr="00FE3B88">
        <w:rPr>
          <w:rFonts w:eastAsia="Microsoft Sans Serif"/>
        </w:rPr>
        <w:t>8</w:t>
      </w:r>
      <w:r>
        <w:rPr>
          <w:rFonts w:eastAsia="Microsoft Sans Serif"/>
          <w:b/>
        </w:rPr>
        <w:t xml:space="preserve">. </w:t>
      </w:r>
      <w:r w:rsidRPr="00FE3B88">
        <w:rPr>
          <w:rFonts w:eastAsia="Microsoft Sans Serif"/>
          <w:b/>
        </w:rPr>
        <w:t>Порядок рассмотрения апелляций по результатам проверки жюри</w:t>
      </w:r>
    </w:p>
    <w:p w:rsidR="00990FE7" w:rsidRPr="00FE3B88" w:rsidRDefault="00990FE7" w:rsidP="00990FE7">
      <w:pPr>
        <w:widowControl w:val="0"/>
        <w:spacing w:line="360" w:lineRule="auto"/>
        <w:jc w:val="center"/>
        <w:rPr>
          <w:rFonts w:eastAsia="Microsoft Sans Serif"/>
        </w:rPr>
      </w:pPr>
      <w:r w:rsidRPr="00FE3B88">
        <w:rPr>
          <w:rFonts w:eastAsia="Microsoft Sans Serif"/>
          <w:b/>
        </w:rPr>
        <w:t>олимпиадных заданий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>8.1. Апел</w:t>
      </w:r>
      <w:r>
        <w:rPr>
          <w:rFonts w:eastAsia="Microsoft Sans Serif"/>
        </w:rPr>
        <w:t xml:space="preserve">ляция проводится в </w:t>
      </w:r>
      <w:r w:rsidRPr="00FE3B88">
        <w:rPr>
          <w:rFonts w:eastAsia="Microsoft Sans Serif"/>
        </w:rPr>
        <w:t xml:space="preserve">случаях несогласия участника Олимпиады с </w:t>
      </w:r>
    </w:p>
    <w:p w:rsidR="00990FE7" w:rsidRPr="00FE3B88" w:rsidRDefault="00990FE7" w:rsidP="00990FE7">
      <w:pPr>
        <w:widowControl w:val="0"/>
        <w:spacing w:line="360" w:lineRule="auto"/>
        <w:jc w:val="both"/>
        <w:rPr>
          <w:rFonts w:eastAsia="Microsoft Sans Serif"/>
        </w:rPr>
      </w:pPr>
      <w:r w:rsidRPr="00FE3B88">
        <w:rPr>
          <w:rFonts w:eastAsia="Microsoft Sans Serif"/>
        </w:rPr>
        <w:t>результатами оценива</w:t>
      </w:r>
      <w:r>
        <w:rPr>
          <w:rFonts w:eastAsia="Microsoft Sans Serif"/>
        </w:rPr>
        <w:t xml:space="preserve">ния его олимпиадной работы или </w:t>
      </w:r>
      <w:r w:rsidRPr="00FE3B88">
        <w:rPr>
          <w:rFonts w:eastAsia="Microsoft Sans Serif"/>
        </w:rPr>
        <w:t>нарушения процедуры проведения Олимпиады. Для рассмотрения апелляции участн</w:t>
      </w:r>
      <w:r w:rsidR="008514CF">
        <w:rPr>
          <w:rFonts w:eastAsia="Microsoft Sans Serif"/>
        </w:rPr>
        <w:t xml:space="preserve">ик Олимпиады подает письменное </w:t>
      </w:r>
      <w:r w:rsidRPr="00FE3B88">
        <w:rPr>
          <w:rFonts w:eastAsia="Microsoft Sans Serif"/>
        </w:rPr>
        <w:t>зая</w:t>
      </w:r>
      <w:r w:rsidR="00872CB6">
        <w:rPr>
          <w:rFonts w:eastAsia="Microsoft Sans Serif"/>
        </w:rPr>
        <w:t>вление на имя председателя жюри.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8.2. Заявление на апелляцию принимаются в течение двух часов после объявления предварительных результатов Олимпиады. </w:t>
      </w:r>
    </w:p>
    <w:p w:rsidR="00990FE7" w:rsidRPr="00FE3B88" w:rsidRDefault="00990FE7" w:rsidP="00990FE7">
      <w:pPr>
        <w:widowControl w:val="0"/>
        <w:spacing w:line="360" w:lineRule="auto"/>
        <w:jc w:val="both"/>
        <w:rPr>
          <w:rFonts w:eastAsia="Microsoft Sans Serif"/>
        </w:rPr>
      </w:pPr>
      <w:r w:rsidRPr="00FE3B88">
        <w:rPr>
          <w:rFonts w:eastAsia="Microsoft Sans Serif"/>
        </w:rPr>
        <w:t>8</w:t>
      </w:r>
      <w:r w:rsidR="008514CF">
        <w:rPr>
          <w:rFonts w:eastAsia="Microsoft Sans Serif"/>
        </w:rPr>
        <w:t xml:space="preserve">.3. Для рассмотрения апелляции </w:t>
      </w:r>
      <w:r w:rsidRPr="00FE3B88">
        <w:rPr>
          <w:rFonts w:eastAsia="Microsoft Sans Serif"/>
        </w:rPr>
        <w:t xml:space="preserve">организационный комитет Олимпиады создает апелляционную комиссию из членов жюри (не менее трех человек).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8.4. Система оценивания олимпиадных заданий не может быть предметом </w:t>
      </w:r>
    </w:p>
    <w:p w:rsidR="00990FE7" w:rsidRPr="00FE3B88" w:rsidRDefault="00990FE7" w:rsidP="00990FE7">
      <w:pPr>
        <w:widowControl w:val="0"/>
        <w:spacing w:line="360" w:lineRule="auto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апелляции и пересмотру не подлежит.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>8.5. По резу</w:t>
      </w:r>
      <w:r w:rsidR="008514CF">
        <w:rPr>
          <w:rFonts w:eastAsia="Microsoft Sans Serif"/>
        </w:rPr>
        <w:t xml:space="preserve">льтатам рассмотрения апелляции </w:t>
      </w:r>
      <w:r w:rsidRPr="00FE3B88">
        <w:rPr>
          <w:rFonts w:eastAsia="Microsoft Sans Serif"/>
        </w:rPr>
        <w:t xml:space="preserve">жюри Олимпиады принимает </w:t>
      </w:r>
    </w:p>
    <w:p w:rsidR="00990FE7" w:rsidRPr="00FE3B88" w:rsidRDefault="00990FE7" w:rsidP="00990FE7">
      <w:pPr>
        <w:widowControl w:val="0"/>
        <w:spacing w:line="360" w:lineRule="auto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решение либо об отклонении апелляции и сохранении выставленных </w:t>
      </w:r>
      <w:r w:rsidR="008514CF" w:rsidRPr="00FE3B88">
        <w:rPr>
          <w:rFonts w:eastAsia="Microsoft Sans Serif"/>
        </w:rPr>
        <w:t>баллов,</w:t>
      </w:r>
      <w:r w:rsidRPr="00FE3B88">
        <w:rPr>
          <w:rFonts w:eastAsia="Microsoft Sans Serif"/>
        </w:rPr>
        <w:t xml:space="preserve"> либо об удовлетворении апелляции и корректировке баллов. </w:t>
      </w:r>
    </w:p>
    <w:p w:rsidR="00990FE7" w:rsidRPr="00FE3B88" w:rsidRDefault="00990FE7" w:rsidP="009676D4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8.6.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990FE7" w:rsidRPr="00FE3B88" w:rsidRDefault="00990FE7" w:rsidP="00990FE7">
      <w:pPr>
        <w:widowControl w:val="0"/>
        <w:spacing w:line="360" w:lineRule="auto"/>
        <w:ind w:firstLine="709"/>
        <w:jc w:val="both"/>
        <w:rPr>
          <w:rFonts w:eastAsia="Microsoft Sans Serif"/>
        </w:rPr>
      </w:pPr>
      <w:r w:rsidRPr="00FE3B88">
        <w:rPr>
          <w:rFonts w:eastAsia="Microsoft Sans Serif"/>
        </w:rPr>
        <w:t xml:space="preserve">8.7. Решения апелляционной комиссии являются окончательными и пересмотру не подлежат. </w:t>
      </w:r>
    </w:p>
    <w:p w:rsidR="00990FE7" w:rsidRDefault="00990FE7" w:rsidP="00990FE7">
      <w:pPr>
        <w:widowControl w:val="0"/>
        <w:spacing w:line="360" w:lineRule="auto"/>
        <w:jc w:val="both"/>
        <w:rPr>
          <w:rFonts w:eastAsia="Microsoft Sans Serif"/>
          <w:b/>
        </w:rPr>
      </w:pPr>
    </w:p>
    <w:p w:rsidR="008514CF" w:rsidRDefault="008514CF" w:rsidP="00990FE7">
      <w:pPr>
        <w:widowControl w:val="0"/>
        <w:spacing w:line="360" w:lineRule="auto"/>
        <w:jc w:val="both"/>
        <w:rPr>
          <w:rFonts w:eastAsia="Microsoft Sans Serif"/>
          <w:b/>
        </w:rPr>
      </w:pPr>
    </w:p>
    <w:p w:rsidR="008514CF" w:rsidRDefault="008514CF" w:rsidP="00990FE7">
      <w:pPr>
        <w:widowControl w:val="0"/>
        <w:spacing w:line="360" w:lineRule="auto"/>
        <w:jc w:val="both"/>
        <w:rPr>
          <w:rFonts w:eastAsia="Microsoft Sans Serif"/>
          <w:b/>
        </w:rPr>
      </w:pPr>
    </w:p>
    <w:p w:rsidR="008514CF" w:rsidRDefault="009676D4" w:rsidP="009676D4">
      <w:pPr>
        <w:tabs>
          <w:tab w:val="left" w:pos="567"/>
          <w:tab w:val="left" w:pos="851"/>
        </w:tabs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1.</w:t>
      </w:r>
    </w:p>
    <w:p w:rsidR="00990FE7" w:rsidRPr="008514CF" w:rsidRDefault="00990FE7" w:rsidP="008514CF">
      <w:pPr>
        <w:pStyle w:val="ae"/>
        <w:tabs>
          <w:tab w:val="left" w:pos="567"/>
          <w:tab w:val="left" w:pos="851"/>
        </w:tabs>
        <w:spacing w:line="360" w:lineRule="auto"/>
        <w:ind w:left="0"/>
        <w:jc w:val="center"/>
        <w:rPr>
          <w:color w:val="000000"/>
          <w:sz w:val="26"/>
          <w:szCs w:val="26"/>
        </w:rPr>
      </w:pPr>
      <w:r w:rsidRPr="008514CF">
        <w:rPr>
          <w:color w:val="000000"/>
          <w:sz w:val="26"/>
          <w:szCs w:val="26"/>
        </w:rPr>
        <w:t>СВОДНАЯ ВЕДОМОСТЬ</w:t>
      </w:r>
    </w:p>
    <w:p w:rsidR="00990FE7" w:rsidRPr="00E01A04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оценок результатов выполнения задани</w:t>
      </w:r>
      <w:r>
        <w:rPr>
          <w:color w:val="000000"/>
          <w:sz w:val="26"/>
          <w:szCs w:val="26"/>
        </w:rPr>
        <w:t xml:space="preserve">й </w:t>
      </w:r>
      <w:r>
        <w:rPr>
          <w:color w:val="000000"/>
          <w:sz w:val="26"/>
          <w:szCs w:val="26"/>
          <w:lang w:val="en-US"/>
        </w:rPr>
        <w:t>I</w:t>
      </w:r>
      <w:r w:rsidRPr="00E01A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</w:p>
    <w:p w:rsidR="00990FE7" w:rsidRDefault="008514CF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Регионального</w:t>
      </w:r>
      <w:r w:rsidR="00990FE7">
        <w:rPr>
          <w:color w:val="000000"/>
          <w:sz w:val="26"/>
          <w:szCs w:val="26"/>
        </w:rPr>
        <w:t xml:space="preserve"> этапа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Всероссийской олимпиады профессионального мастерства</w:t>
      </w:r>
      <w:r w:rsidRPr="0067632B">
        <w:rPr>
          <w:color w:val="000000"/>
          <w:sz w:val="16"/>
          <w:szCs w:val="16"/>
        </w:rPr>
        <w:t xml:space="preserve"> </w:t>
      </w:r>
      <w:r w:rsidRPr="0067632B">
        <w:rPr>
          <w:color w:val="000000"/>
          <w:sz w:val="26"/>
          <w:szCs w:val="26"/>
        </w:rPr>
        <w:t xml:space="preserve"> 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в 20</w:t>
      </w:r>
      <w:r w:rsidR="008514CF">
        <w:rPr>
          <w:color w:val="000000"/>
          <w:sz w:val="26"/>
          <w:szCs w:val="26"/>
        </w:rPr>
        <w:t>20</w:t>
      </w:r>
      <w:r w:rsidRPr="0067632B">
        <w:rPr>
          <w:color w:val="000000"/>
          <w:sz w:val="26"/>
          <w:szCs w:val="26"/>
        </w:rPr>
        <w:t xml:space="preserve"> году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</w:p>
    <w:p w:rsidR="00990FE7" w:rsidRDefault="00990FE7" w:rsidP="00990FE7">
      <w:pPr>
        <w:spacing w:line="360" w:lineRule="auto"/>
        <w:ind w:left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Специальность 33.02.01 Фармация</w:t>
      </w:r>
    </w:p>
    <w:p w:rsidR="00990FE7" w:rsidRPr="0067632B" w:rsidRDefault="00990FE7" w:rsidP="00990FE7">
      <w:pPr>
        <w:spacing w:line="360" w:lineRule="auto"/>
        <w:ind w:firstLine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Дата </w:t>
      </w:r>
      <w:r w:rsidRPr="0067632B">
        <w:rPr>
          <w:color w:val="000000"/>
          <w:sz w:val="26"/>
          <w:szCs w:val="26"/>
        </w:rPr>
        <w:t xml:space="preserve"> «_____»_________________20</w:t>
      </w:r>
      <w:r w:rsidR="008514C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</w:t>
      </w:r>
    </w:p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jc w:val="center"/>
        <w:rPr>
          <w:color w:val="000000"/>
        </w:rPr>
      </w:pPr>
    </w:p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  <w:r w:rsidRPr="00B30E3E">
        <w:rPr>
          <w:color w:val="000000"/>
        </w:rPr>
        <w:t>Член</w:t>
      </w:r>
      <w:r>
        <w:rPr>
          <w:color w:val="000000"/>
        </w:rPr>
        <w:t xml:space="preserve"> (ы) </w:t>
      </w:r>
      <w:r w:rsidRPr="00B30E3E">
        <w:rPr>
          <w:color w:val="000000"/>
        </w:rPr>
        <w:t xml:space="preserve"> жюри ______________________________________________________________</w:t>
      </w:r>
    </w:p>
    <w:p w:rsidR="00990FE7" w:rsidRDefault="00990FE7" w:rsidP="00990FE7">
      <w:pPr>
        <w:tabs>
          <w:tab w:val="left" w:leader="underscore" w:pos="4187"/>
          <w:tab w:val="left" w:leader="underscore" w:pos="6270"/>
        </w:tabs>
        <w:spacing w:line="360" w:lineRule="auto"/>
        <w:ind w:left="1418"/>
        <w:jc w:val="center"/>
        <w:rPr>
          <w:iCs/>
          <w:color w:val="000000"/>
        </w:rPr>
      </w:pPr>
      <w:r w:rsidRPr="00B30E3E">
        <w:rPr>
          <w:iCs/>
          <w:color w:val="000000"/>
        </w:rPr>
        <w:t>фамилия, имя, отчество, место работы</w:t>
      </w:r>
    </w:p>
    <w:p w:rsidR="00990FE7" w:rsidRPr="00B30E3E" w:rsidRDefault="00990FE7" w:rsidP="00990FE7">
      <w:pPr>
        <w:tabs>
          <w:tab w:val="left" w:leader="underscore" w:pos="4187"/>
          <w:tab w:val="left" w:leader="underscore" w:pos="6270"/>
        </w:tabs>
        <w:spacing w:line="360" w:lineRule="auto"/>
        <w:ind w:left="1418"/>
        <w:jc w:val="center"/>
        <w:rPr>
          <w:iCs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2118"/>
      </w:tblGrid>
      <w:tr w:rsidR="00990FE7" w:rsidRPr="00ED72D7" w:rsidTr="00586720">
        <w:tc>
          <w:tcPr>
            <w:tcW w:w="583" w:type="dxa"/>
            <w:vMerge w:val="restart"/>
            <w:vAlign w:val="center"/>
          </w:tcPr>
          <w:p w:rsidR="00990FE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ED72D7">
              <w:rPr>
                <w:bCs/>
                <w:color w:val="000000"/>
              </w:rPr>
              <w:t>№</w:t>
            </w:r>
          </w:p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ED72D7">
              <w:rPr>
                <w:bCs/>
                <w:color w:val="000000"/>
              </w:rP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ED72D7">
              <w:rPr>
                <w:bCs/>
                <w:color w:val="000000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ED72D7">
              <w:rPr>
                <w:bCs/>
              </w:rPr>
              <w:t xml:space="preserve">Оценка </w:t>
            </w:r>
            <w:r>
              <w:rPr>
                <w:bCs/>
              </w:rPr>
              <w:t>по каждому заданию</w:t>
            </w:r>
          </w:p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ED72D7">
              <w:rPr>
                <w:bCs/>
                <w:color w:val="000000"/>
              </w:rPr>
              <w:t xml:space="preserve">Суммарная оценка </w:t>
            </w:r>
          </w:p>
        </w:tc>
      </w:tr>
      <w:tr w:rsidR="00990FE7" w:rsidRPr="00ED72D7" w:rsidTr="00586720">
        <w:tc>
          <w:tcPr>
            <w:tcW w:w="583" w:type="dxa"/>
            <w:vMerge/>
            <w:vAlign w:val="center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:rsidR="00990FE7" w:rsidRPr="00471FF3" w:rsidRDefault="00990FE7" w:rsidP="00586720">
            <w:pPr>
              <w:spacing w:line="360" w:lineRule="auto"/>
              <w:ind w:left="-21"/>
              <w:rPr>
                <w:bCs/>
                <w:color w:val="000000"/>
                <w:highlight w:val="yellow"/>
              </w:rPr>
            </w:pPr>
            <w:r w:rsidRPr="00471FF3">
              <w:rPr>
                <w:bCs/>
                <w:color w:val="000000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990FE7" w:rsidRPr="00471FF3" w:rsidRDefault="00990FE7" w:rsidP="00586720">
            <w:pPr>
              <w:spacing w:line="360" w:lineRule="auto"/>
              <w:ind w:left="40"/>
              <w:jc w:val="center"/>
              <w:rPr>
                <w:bCs/>
                <w:color w:val="000000"/>
                <w:highlight w:val="yellow"/>
              </w:rPr>
            </w:pPr>
            <w:r w:rsidRPr="00471FF3">
              <w:rPr>
                <w:bCs/>
                <w:color w:val="000000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990FE7" w:rsidRPr="00471FF3" w:rsidRDefault="00990FE7" w:rsidP="00586720">
            <w:pPr>
              <w:spacing w:line="360" w:lineRule="auto"/>
              <w:ind w:left="4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Организация работы коллектива</w:t>
            </w:r>
          </w:p>
        </w:tc>
        <w:tc>
          <w:tcPr>
            <w:tcW w:w="2118" w:type="dxa"/>
            <w:vMerge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</w:tr>
      <w:tr w:rsidR="00990FE7" w:rsidRPr="00ED72D7" w:rsidTr="00586720">
        <w:tc>
          <w:tcPr>
            <w:tcW w:w="583" w:type="dxa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40" w:type="dxa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646" w:type="dxa"/>
          </w:tcPr>
          <w:p w:rsidR="00990FE7" w:rsidRPr="00ED72D7" w:rsidRDefault="00990FE7" w:rsidP="00586720">
            <w:pPr>
              <w:spacing w:line="360" w:lineRule="auto"/>
              <w:ind w:left="40"/>
              <w:rPr>
                <w:color w:val="000000"/>
              </w:rPr>
            </w:pPr>
          </w:p>
        </w:tc>
        <w:tc>
          <w:tcPr>
            <w:tcW w:w="1985" w:type="dxa"/>
          </w:tcPr>
          <w:p w:rsidR="00990FE7" w:rsidRPr="00ED72D7" w:rsidRDefault="00990FE7" w:rsidP="00586720">
            <w:pPr>
              <w:spacing w:line="360" w:lineRule="auto"/>
              <w:ind w:left="40"/>
              <w:rPr>
                <w:color w:val="000000"/>
              </w:rPr>
            </w:pPr>
          </w:p>
        </w:tc>
        <w:tc>
          <w:tcPr>
            <w:tcW w:w="1851" w:type="dxa"/>
          </w:tcPr>
          <w:p w:rsidR="00990FE7" w:rsidRPr="00ED72D7" w:rsidRDefault="00990FE7" w:rsidP="00586720">
            <w:pPr>
              <w:spacing w:line="360" w:lineRule="auto"/>
              <w:ind w:left="40"/>
              <w:rPr>
                <w:color w:val="000000"/>
              </w:rPr>
            </w:pPr>
          </w:p>
        </w:tc>
        <w:tc>
          <w:tcPr>
            <w:tcW w:w="2118" w:type="dxa"/>
          </w:tcPr>
          <w:p w:rsidR="00990FE7" w:rsidRPr="00ED72D7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</w:tr>
    </w:tbl>
    <w:p w:rsidR="00990FE7" w:rsidRPr="00ED72D7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</w:p>
    <w:p w:rsidR="00990FE7" w:rsidRPr="00471FF3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jc w:val="right"/>
        <w:rPr>
          <w:color w:val="000000"/>
        </w:rPr>
      </w:pPr>
      <w:r w:rsidRPr="00471FF3">
        <w:rPr>
          <w:color w:val="000000"/>
        </w:rPr>
        <w:t xml:space="preserve">                                                                               _________(подпись члена (ов) жюри)</w:t>
      </w:r>
    </w:p>
    <w:p w:rsidR="00990FE7" w:rsidRPr="00B676E7" w:rsidRDefault="00990FE7" w:rsidP="00990FE7">
      <w:pPr>
        <w:pStyle w:val="ae"/>
        <w:spacing w:line="360" w:lineRule="auto"/>
        <w:ind w:left="0"/>
        <w:jc w:val="center"/>
        <w:rPr>
          <w:b/>
        </w:rPr>
      </w:pPr>
      <w:r w:rsidRPr="00B676E7">
        <w:rPr>
          <w:color w:val="000000"/>
        </w:rPr>
        <w:br w:type="page"/>
      </w:r>
    </w:p>
    <w:p w:rsidR="009676D4" w:rsidRDefault="009676D4" w:rsidP="009676D4">
      <w:pPr>
        <w:tabs>
          <w:tab w:val="left" w:pos="567"/>
          <w:tab w:val="left" w:pos="851"/>
        </w:tabs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2.</w:t>
      </w:r>
    </w:p>
    <w:p w:rsidR="00990FE7" w:rsidRPr="00932997" w:rsidRDefault="00990FE7" w:rsidP="00990FE7">
      <w:pPr>
        <w:pStyle w:val="ae"/>
        <w:spacing w:line="360" w:lineRule="auto"/>
        <w:ind w:left="0"/>
        <w:jc w:val="center"/>
        <w:rPr>
          <w:b/>
        </w:rPr>
      </w:pPr>
    </w:p>
    <w:p w:rsidR="00990FE7" w:rsidRPr="0067632B" w:rsidRDefault="00990FE7" w:rsidP="00990FE7">
      <w:pPr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СВОДНАЯ ВЕДОМОСТЬ</w:t>
      </w:r>
    </w:p>
    <w:p w:rsidR="00990FE7" w:rsidRPr="00E01A04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 xml:space="preserve">оценок результатов выполнения </w:t>
      </w:r>
      <w:r>
        <w:rPr>
          <w:color w:val="000000"/>
          <w:sz w:val="26"/>
          <w:szCs w:val="26"/>
        </w:rPr>
        <w:t xml:space="preserve">практических </w:t>
      </w:r>
      <w:r w:rsidRPr="0067632B">
        <w:rPr>
          <w:color w:val="000000"/>
          <w:sz w:val="26"/>
          <w:szCs w:val="26"/>
        </w:rPr>
        <w:t>задани</w:t>
      </w:r>
      <w:r>
        <w:rPr>
          <w:color w:val="000000"/>
          <w:sz w:val="26"/>
          <w:szCs w:val="26"/>
        </w:rPr>
        <w:t xml:space="preserve">й </w:t>
      </w:r>
      <w:r>
        <w:rPr>
          <w:color w:val="000000"/>
          <w:sz w:val="26"/>
          <w:szCs w:val="26"/>
          <w:lang w:val="en-US"/>
        </w:rPr>
        <w:t>II</w:t>
      </w:r>
      <w:r w:rsidRPr="00E01A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</w:p>
    <w:p w:rsidR="008514CF" w:rsidRDefault="008514CF" w:rsidP="008514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Регионального этапа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Всероссийской олимпиады профессионального мастерства</w:t>
      </w:r>
      <w:r w:rsidRPr="0067632B">
        <w:rPr>
          <w:color w:val="000000"/>
          <w:sz w:val="16"/>
          <w:szCs w:val="16"/>
        </w:rPr>
        <w:t xml:space="preserve"> </w:t>
      </w:r>
      <w:r w:rsidRPr="0067632B">
        <w:rPr>
          <w:color w:val="000000"/>
          <w:sz w:val="26"/>
          <w:szCs w:val="26"/>
        </w:rPr>
        <w:t xml:space="preserve"> 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 w:rsidRPr="0067632B">
        <w:rPr>
          <w:color w:val="000000"/>
          <w:sz w:val="26"/>
          <w:szCs w:val="26"/>
        </w:rPr>
        <w:t>в 20</w:t>
      </w:r>
      <w:r w:rsidR="008514CF">
        <w:rPr>
          <w:color w:val="000000"/>
          <w:sz w:val="26"/>
          <w:szCs w:val="26"/>
        </w:rPr>
        <w:t>20</w:t>
      </w:r>
      <w:r w:rsidRPr="0067632B">
        <w:rPr>
          <w:color w:val="000000"/>
          <w:sz w:val="26"/>
          <w:szCs w:val="26"/>
        </w:rPr>
        <w:t xml:space="preserve">году </w:t>
      </w:r>
    </w:p>
    <w:p w:rsidR="00990FE7" w:rsidRPr="0067632B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</w:p>
    <w:p w:rsidR="00990FE7" w:rsidRDefault="00990FE7" w:rsidP="00990FE7">
      <w:pPr>
        <w:spacing w:line="360" w:lineRule="auto"/>
        <w:ind w:left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Специальность 33.02.01 Фармация</w:t>
      </w:r>
    </w:p>
    <w:p w:rsidR="00990FE7" w:rsidRPr="0067632B" w:rsidRDefault="00990FE7" w:rsidP="00990FE7">
      <w:pPr>
        <w:spacing w:line="360" w:lineRule="auto"/>
        <w:ind w:firstLine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Дата </w:t>
      </w:r>
      <w:r w:rsidRPr="0067632B">
        <w:rPr>
          <w:color w:val="000000"/>
          <w:sz w:val="26"/>
          <w:szCs w:val="26"/>
        </w:rPr>
        <w:t xml:space="preserve"> «_____»_________________20</w:t>
      </w:r>
      <w:r w:rsidR="008514C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</w:t>
      </w:r>
    </w:p>
    <w:p w:rsidR="00990FE7" w:rsidRPr="00F60793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jc w:val="center"/>
        <w:rPr>
          <w:color w:val="000000"/>
        </w:rPr>
      </w:pPr>
    </w:p>
    <w:p w:rsidR="00990FE7" w:rsidRPr="00F60793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  <w:r w:rsidRPr="00F60793">
        <w:rPr>
          <w:color w:val="000000"/>
        </w:rPr>
        <w:t>Член (ы)  жюри ______________________________________________________________</w:t>
      </w:r>
    </w:p>
    <w:p w:rsidR="00990FE7" w:rsidRPr="00F60793" w:rsidRDefault="00990FE7" w:rsidP="00990FE7">
      <w:pPr>
        <w:tabs>
          <w:tab w:val="left" w:leader="underscore" w:pos="4187"/>
          <w:tab w:val="left" w:leader="underscore" w:pos="6270"/>
        </w:tabs>
        <w:spacing w:line="360" w:lineRule="auto"/>
        <w:ind w:left="1418"/>
        <w:jc w:val="center"/>
        <w:rPr>
          <w:iCs/>
          <w:color w:val="000000"/>
        </w:rPr>
      </w:pPr>
      <w:r w:rsidRPr="00F60793">
        <w:rPr>
          <w:iCs/>
          <w:color w:val="000000"/>
        </w:rPr>
        <w:t>фамилия, имя, отчество, место работы</w:t>
      </w:r>
    </w:p>
    <w:p w:rsidR="00990FE7" w:rsidRPr="00B30E3E" w:rsidRDefault="00990FE7" w:rsidP="00990FE7">
      <w:pPr>
        <w:tabs>
          <w:tab w:val="left" w:leader="underscore" w:pos="4187"/>
          <w:tab w:val="left" w:leader="underscore" w:pos="6270"/>
        </w:tabs>
        <w:spacing w:line="360" w:lineRule="auto"/>
        <w:ind w:left="1418"/>
        <w:jc w:val="center"/>
        <w:rPr>
          <w:iCs/>
          <w:color w:val="000000"/>
        </w:rPr>
      </w:pPr>
    </w:p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484"/>
        <w:gridCol w:w="1660"/>
        <w:gridCol w:w="1559"/>
        <w:gridCol w:w="1701"/>
        <w:gridCol w:w="1688"/>
        <w:gridCol w:w="13"/>
        <w:gridCol w:w="1417"/>
      </w:tblGrid>
      <w:tr w:rsidR="00990FE7" w:rsidRPr="00B30E3E" w:rsidTr="00586720">
        <w:tc>
          <w:tcPr>
            <w:tcW w:w="542" w:type="dxa"/>
            <w:vMerge w:val="restart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30E3E">
              <w:rPr>
                <w:bCs/>
                <w:color w:val="000000"/>
              </w:rPr>
              <w:t>№</w:t>
            </w:r>
          </w:p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30E3E">
              <w:rPr>
                <w:bCs/>
                <w:color w:val="000000"/>
              </w:rPr>
              <w:t>п/п</w:t>
            </w:r>
          </w:p>
        </w:tc>
        <w:tc>
          <w:tcPr>
            <w:tcW w:w="1484" w:type="dxa"/>
            <w:vMerge w:val="restart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30E3E">
              <w:rPr>
                <w:bCs/>
                <w:color w:val="000000"/>
              </w:rPr>
              <w:t>Номер участника, полученный при жеребьевке</w:t>
            </w:r>
          </w:p>
        </w:tc>
        <w:tc>
          <w:tcPr>
            <w:tcW w:w="6608" w:type="dxa"/>
            <w:gridSpan w:val="4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30E3E">
              <w:t>Оценка за выполнение задани</w:t>
            </w:r>
            <w:r>
              <w:t>й</w:t>
            </w:r>
            <w:r w:rsidRPr="00B30E3E">
              <w:t xml:space="preserve"> </w:t>
            </w:r>
            <w:r w:rsidRPr="00B30E3E">
              <w:rPr>
                <w:lang w:val="en-US"/>
              </w:rPr>
              <w:t>II</w:t>
            </w:r>
            <w:r w:rsidRPr="00B30E3E">
              <w:t xml:space="preserve"> уро</w:t>
            </w:r>
            <w:r>
              <w:t xml:space="preserve">вня </w:t>
            </w:r>
          </w:p>
        </w:tc>
        <w:tc>
          <w:tcPr>
            <w:tcW w:w="1430" w:type="dxa"/>
            <w:gridSpan w:val="2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30E3E">
              <w:rPr>
                <w:bCs/>
                <w:color w:val="000000"/>
              </w:rPr>
              <w:t xml:space="preserve">Суммарная оценка </w:t>
            </w:r>
          </w:p>
        </w:tc>
      </w:tr>
      <w:tr w:rsidR="00990FE7" w:rsidRPr="00B30E3E" w:rsidTr="00586720">
        <w:tc>
          <w:tcPr>
            <w:tcW w:w="542" w:type="dxa"/>
            <w:vMerge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before="240"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before="240" w:line="360" w:lineRule="auto"/>
              <w:jc w:val="center"/>
              <w:rPr>
                <w:color w:val="000000"/>
              </w:rPr>
            </w:pPr>
          </w:p>
        </w:tc>
        <w:tc>
          <w:tcPr>
            <w:tcW w:w="1660" w:type="dxa"/>
            <w:vAlign w:val="center"/>
          </w:tcPr>
          <w:p w:rsidR="00990FE7" w:rsidRPr="00B30E3E" w:rsidRDefault="00990FE7" w:rsidP="00586720">
            <w:pPr>
              <w:spacing w:line="360" w:lineRule="auto"/>
              <w:ind w:left="6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Задание № 1</w:t>
            </w:r>
          </w:p>
        </w:tc>
        <w:tc>
          <w:tcPr>
            <w:tcW w:w="1559" w:type="dxa"/>
            <w:vAlign w:val="center"/>
          </w:tcPr>
          <w:p w:rsidR="00990FE7" w:rsidRPr="00B30E3E" w:rsidRDefault="00990FE7" w:rsidP="00586720">
            <w:pPr>
              <w:spacing w:line="360" w:lineRule="auto"/>
              <w:ind w:left="4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Задание № 2</w:t>
            </w:r>
          </w:p>
        </w:tc>
        <w:tc>
          <w:tcPr>
            <w:tcW w:w="1701" w:type="dxa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Задание № 3</w:t>
            </w:r>
          </w:p>
        </w:tc>
        <w:tc>
          <w:tcPr>
            <w:tcW w:w="1701" w:type="dxa"/>
            <w:gridSpan w:val="2"/>
            <w:vAlign w:val="center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Задание № 4</w:t>
            </w:r>
          </w:p>
        </w:tc>
        <w:tc>
          <w:tcPr>
            <w:tcW w:w="1417" w:type="dxa"/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before="240" w:line="360" w:lineRule="auto"/>
              <w:rPr>
                <w:color w:val="000000"/>
              </w:rPr>
            </w:pPr>
          </w:p>
        </w:tc>
      </w:tr>
      <w:tr w:rsidR="00990FE7" w:rsidRPr="00B30E3E" w:rsidTr="00586720">
        <w:tc>
          <w:tcPr>
            <w:tcW w:w="542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before="240" w:line="360" w:lineRule="auto"/>
              <w:rPr>
                <w:color w:val="00000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E7" w:rsidRPr="00B30E3E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rPr>
                <w:color w:val="000000"/>
              </w:rPr>
            </w:pPr>
          </w:p>
        </w:tc>
      </w:tr>
    </w:tbl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</w:p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rPr>
          <w:color w:val="000000"/>
        </w:rPr>
      </w:pPr>
    </w:p>
    <w:p w:rsidR="00990FE7" w:rsidRPr="00B30E3E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jc w:val="right"/>
        <w:rPr>
          <w:color w:val="000000"/>
        </w:rPr>
      </w:pPr>
    </w:p>
    <w:p w:rsidR="00990FE7" w:rsidRPr="00471FF3" w:rsidRDefault="00990FE7" w:rsidP="00990FE7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left="40"/>
        <w:jc w:val="right"/>
        <w:rPr>
          <w:color w:val="000000"/>
        </w:rPr>
      </w:pPr>
      <w:r w:rsidRPr="00471FF3">
        <w:rPr>
          <w:color w:val="000000"/>
        </w:rPr>
        <w:t>_________(подпись члена (ов) жюри)</w:t>
      </w: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right"/>
        <w:rPr>
          <w:color w:val="000000"/>
          <w:spacing w:val="-1"/>
        </w:rPr>
      </w:pPr>
    </w:p>
    <w:p w:rsidR="00990FE7" w:rsidRDefault="00990FE7" w:rsidP="00990FE7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</w:rPr>
        <w:sectPr w:rsidR="00990FE7" w:rsidSect="006A4D05">
          <w:headerReference w:type="default" r:id="rId7"/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9676D4" w:rsidRDefault="009676D4" w:rsidP="009676D4">
      <w:pPr>
        <w:tabs>
          <w:tab w:val="left" w:pos="567"/>
          <w:tab w:val="left" w:pos="851"/>
        </w:tabs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4.</w:t>
      </w:r>
    </w:p>
    <w:p w:rsidR="00990FE7" w:rsidRDefault="00990FE7" w:rsidP="00990FE7">
      <w:pPr>
        <w:spacing w:line="360" w:lineRule="auto"/>
        <w:jc w:val="center"/>
        <w:rPr>
          <w:color w:val="000000"/>
        </w:rPr>
      </w:pPr>
    </w:p>
    <w:p w:rsidR="00990FE7" w:rsidRPr="00F60793" w:rsidRDefault="00990FE7" w:rsidP="00990FE7">
      <w:pPr>
        <w:spacing w:line="360" w:lineRule="auto"/>
        <w:jc w:val="center"/>
        <w:rPr>
          <w:color w:val="000000"/>
        </w:rPr>
      </w:pPr>
      <w:r w:rsidRPr="00F60793">
        <w:rPr>
          <w:color w:val="000000"/>
        </w:rPr>
        <w:t>СВОДНАЯ ВЕДОМОСТЬ</w:t>
      </w:r>
    </w:p>
    <w:p w:rsidR="00990FE7" w:rsidRPr="00F60793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</w:rPr>
      </w:pPr>
      <w:r w:rsidRPr="00F60793">
        <w:rPr>
          <w:color w:val="000000"/>
        </w:rPr>
        <w:t xml:space="preserve">оценок результатов выполнения профессионального комплексного задания </w:t>
      </w:r>
    </w:p>
    <w:p w:rsidR="008514CF" w:rsidRDefault="008514CF" w:rsidP="008514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Регионального этапа </w:t>
      </w:r>
    </w:p>
    <w:p w:rsidR="00990FE7" w:rsidRPr="00F60793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</w:rPr>
      </w:pPr>
      <w:r w:rsidRPr="00F60793">
        <w:rPr>
          <w:color w:val="000000"/>
        </w:rPr>
        <w:t xml:space="preserve">Всероссийской олимпиады профессионального мастерства </w:t>
      </w:r>
    </w:p>
    <w:p w:rsidR="00990FE7" w:rsidRPr="00F60793" w:rsidRDefault="00990FE7" w:rsidP="00990F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jc w:val="center"/>
        <w:rPr>
          <w:color w:val="000000"/>
        </w:rPr>
      </w:pPr>
      <w:r w:rsidRPr="00F60793">
        <w:rPr>
          <w:color w:val="000000"/>
        </w:rPr>
        <w:t>в 20</w:t>
      </w:r>
      <w:r w:rsidR="008514CF">
        <w:rPr>
          <w:color w:val="000000"/>
        </w:rPr>
        <w:t>20</w:t>
      </w:r>
      <w:r w:rsidRPr="00F60793">
        <w:rPr>
          <w:color w:val="000000"/>
        </w:rPr>
        <w:t xml:space="preserve"> году </w:t>
      </w:r>
    </w:p>
    <w:p w:rsidR="00990FE7" w:rsidRDefault="00990FE7" w:rsidP="00990FE7">
      <w:pPr>
        <w:spacing w:line="360" w:lineRule="auto"/>
        <w:jc w:val="center"/>
        <w:rPr>
          <w:color w:val="000000"/>
          <w:sz w:val="26"/>
          <w:szCs w:val="26"/>
        </w:rPr>
      </w:pPr>
    </w:p>
    <w:p w:rsidR="00990FE7" w:rsidRDefault="00990FE7" w:rsidP="00990FE7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Специальность 33.02.01 Фармация</w:t>
      </w:r>
    </w:p>
    <w:p w:rsidR="00990FE7" w:rsidRPr="0067632B" w:rsidRDefault="00990FE7" w:rsidP="00990FE7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Дата </w:t>
      </w:r>
      <w:r w:rsidRPr="0067632B">
        <w:rPr>
          <w:color w:val="000000"/>
          <w:sz w:val="26"/>
          <w:szCs w:val="26"/>
        </w:rPr>
        <w:t xml:space="preserve"> «_____»_________________20</w:t>
      </w:r>
      <w:r w:rsidR="008514C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416"/>
        <w:gridCol w:w="2411"/>
        <w:gridCol w:w="2410"/>
        <w:gridCol w:w="2410"/>
        <w:gridCol w:w="2126"/>
        <w:gridCol w:w="1134"/>
      </w:tblGrid>
      <w:tr w:rsidR="00990FE7" w:rsidRPr="0067632B" w:rsidTr="008514CF">
        <w:tc>
          <w:tcPr>
            <w:tcW w:w="709" w:type="dxa"/>
            <w:vMerge w:val="restart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№</w:t>
            </w:r>
          </w:p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 xml:space="preserve">Номер </w:t>
            </w:r>
          </w:p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участника,</w:t>
            </w:r>
          </w:p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полученный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34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 xml:space="preserve">Фамилия, имя, отчество </w:t>
            </w:r>
          </w:p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34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участника</w:t>
            </w:r>
          </w:p>
        </w:tc>
        <w:tc>
          <w:tcPr>
            <w:tcW w:w="2411" w:type="dxa"/>
            <w:vMerge w:val="restart"/>
            <w:vAlign w:val="center"/>
          </w:tcPr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Наименование субъекта Российской</w:t>
            </w:r>
            <w:r w:rsidRPr="0067632B">
              <w:t xml:space="preserve"> Федерации</w:t>
            </w:r>
            <w:r w:rsidRPr="0067632B">
              <w:rPr>
                <w:bCs/>
                <w:color w:val="000000"/>
              </w:rPr>
              <w:t xml:space="preserve"> </w:t>
            </w:r>
          </w:p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и образовательной организации</w:t>
            </w:r>
          </w:p>
        </w:tc>
        <w:tc>
          <w:tcPr>
            <w:tcW w:w="4820" w:type="dxa"/>
            <w:gridSpan w:val="2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Оценка результатов выполнения профессионального комплексного задания</w:t>
            </w:r>
          </w:p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  <w:highlight w:val="yellow"/>
              </w:rPr>
            </w:pPr>
            <w:r w:rsidRPr="0067632B">
              <w:rPr>
                <w:bCs/>
                <w:color w:val="000000"/>
              </w:rPr>
              <w:t>в баллах</w:t>
            </w:r>
          </w:p>
        </w:tc>
        <w:tc>
          <w:tcPr>
            <w:tcW w:w="2126" w:type="dxa"/>
            <w:vMerge w:val="restart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Итоговая</w:t>
            </w:r>
            <w:r>
              <w:rPr>
                <w:bCs/>
                <w:color w:val="000000"/>
              </w:rPr>
              <w:t xml:space="preserve"> </w:t>
            </w:r>
            <w:r w:rsidRPr="0067632B">
              <w:rPr>
                <w:bCs/>
                <w:color w:val="000000"/>
              </w:rPr>
              <w:t>оценка выполнения</w:t>
            </w:r>
            <w:r w:rsidRPr="0067632B">
              <w:rPr>
                <w:color w:val="000000"/>
              </w:rPr>
              <w:t xml:space="preserve"> </w:t>
            </w:r>
            <w:r w:rsidRPr="0067632B">
              <w:rPr>
                <w:bCs/>
                <w:color w:val="000000"/>
              </w:rPr>
              <w:t>профессионального комплексного задания</w:t>
            </w:r>
          </w:p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7"/>
              <w:jc w:val="center"/>
              <w:rPr>
                <w:bCs/>
                <w:color w:val="000000"/>
              </w:rPr>
            </w:pPr>
            <w:r w:rsidRPr="0067632B">
              <w:rPr>
                <w:bCs/>
                <w:color w:val="000000"/>
              </w:rPr>
              <w:t>Занятое</w:t>
            </w:r>
          </w:p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67632B">
              <w:rPr>
                <w:bCs/>
                <w:color w:val="000000"/>
              </w:rPr>
              <w:t>есто</w:t>
            </w:r>
            <w:r>
              <w:rPr>
                <w:bCs/>
                <w:color w:val="000000"/>
              </w:rPr>
              <w:t xml:space="preserve"> (номинация)</w:t>
            </w:r>
          </w:p>
        </w:tc>
      </w:tr>
      <w:tr w:rsidR="00990FE7" w:rsidRPr="0067632B" w:rsidTr="008514CF">
        <w:trPr>
          <w:trHeight w:val="811"/>
        </w:trPr>
        <w:tc>
          <w:tcPr>
            <w:tcW w:w="709" w:type="dxa"/>
            <w:vMerge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34"/>
              <w:jc w:val="center"/>
              <w:rPr>
                <w:bCs/>
                <w:color w:val="000000"/>
              </w:rPr>
            </w:pPr>
          </w:p>
        </w:tc>
        <w:tc>
          <w:tcPr>
            <w:tcW w:w="2411" w:type="dxa"/>
            <w:vMerge/>
            <w:vAlign w:val="center"/>
          </w:tcPr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990FE7" w:rsidRPr="00211846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hanging="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Суммарная оценка за выполнение з</w:t>
            </w:r>
            <w:r w:rsidRPr="005104E6">
              <w:rPr>
                <w:bCs/>
                <w:color w:val="000000"/>
              </w:rPr>
              <w:t>адани</w:t>
            </w:r>
            <w:r>
              <w:rPr>
                <w:bCs/>
                <w:color w:val="000000"/>
              </w:rPr>
              <w:t>й</w:t>
            </w:r>
          </w:p>
          <w:p w:rsidR="00990FE7" w:rsidRPr="0067632B" w:rsidRDefault="00990FE7" w:rsidP="005867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hanging="43"/>
              <w:jc w:val="center"/>
              <w:rPr>
                <w:bCs/>
                <w:color w:val="000000"/>
                <w:highlight w:val="yellow"/>
              </w:rPr>
            </w:pPr>
            <w:r w:rsidRPr="005104E6">
              <w:rPr>
                <w:bCs/>
                <w:color w:val="000000"/>
                <w:lang w:val="en-US"/>
              </w:rPr>
              <w:t>I</w:t>
            </w:r>
            <w:r w:rsidRPr="005104E6">
              <w:rPr>
                <w:bCs/>
                <w:color w:val="000000"/>
              </w:rPr>
              <w:t xml:space="preserve"> уровня</w:t>
            </w:r>
          </w:p>
        </w:tc>
        <w:tc>
          <w:tcPr>
            <w:tcW w:w="2410" w:type="dxa"/>
          </w:tcPr>
          <w:p w:rsidR="00990FE7" w:rsidRPr="006B05D3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6B05D3">
              <w:rPr>
                <w:bCs/>
                <w:color w:val="000000"/>
              </w:rPr>
              <w:t>Суммарная оценка за выполнение заданий</w:t>
            </w:r>
          </w:p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highlight w:val="yellow"/>
              </w:rPr>
            </w:pPr>
            <w:r w:rsidRPr="005104E6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 xml:space="preserve"> </w:t>
            </w:r>
            <w:r w:rsidRPr="006B05D3">
              <w:rPr>
                <w:bCs/>
                <w:color w:val="000000"/>
              </w:rPr>
              <w:t>уровня</w:t>
            </w:r>
          </w:p>
        </w:tc>
        <w:tc>
          <w:tcPr>
            <w:tcW w:w="2126" w:type="dxa"/>
            <w:vMerge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7"/>
              <w:jc w:val="center"/>
              <w:rPr>
                <w:bCs/>
                <w:color w:val="000000"/>
              </w:rPr>
            </w:pPr>
          </w:p>
        </w:tc>
      </w:tr>
      <w:tr w:rsidR="00990FE7" w:rsidRPr="0067632B" w:rsidTr="008514CF">
        <w:tc>
          <w:tcPr>
            <w:tcW w:w="709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1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40"/>
              <w:jc w:val="center"/>
              <w:rPr>
                <w:bCs/>
                <w:color w:val="000000"/>
                <w:sz w:val="26"/>
                <w:szCs w:val="26"/>
              </w:rPr>
            </w:pPr>
            <w:r w:rsidRPr="0067632B">
              <w:rPr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990FE7" w:rsidRPr="0067632B" w:rsidTr="008514CF">
        <w:tc>
          <w:tcPr>
            <w:tcW w:w="709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4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0FE7" w:rsidRPr="0067632B" w:rsidRDefault="00990FE7" w:rsidP="005867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360" w:lineRule="auto"/>
              <w:ind w:left="-26" w:right="-14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514CF" w:rsidRDefault="008514CF" w:rsidP="00586720">
      <w:pPr>
        <w:spacing w:line="360" w:lineRule="auto"/>
        <w:rPr>
          <w:color w:val="000000"/>
          <w:sz w:val="20"/>
          <w:szCs w:val="20"/>
        </w:rPr>
        <w:sectPr w:rsidR="008514CF" w:rsidSect="008514CF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12" w:type="dxa"/>
        <w:tblInd w:w="-28" w:type="dxa"/>
        <w:tblLayout w:type="fixed"/>
        <w:tblLook w:val="00A0" w:firstRow="1" w:lastRow="0" w:firstColumn="1" w:lastColumn="0" w:noHBand="0" w:noVBand="0"/>
      </w:tblPr>
      <w:tblGrid>
        <w:gridCol w:w="4139"/>
        <w:gridCol w:w="4820"/>
        <w:gridCol w:w="5953"/>
      </w:tblGrid>
      <w:tr w:rsidR="00990FE7" w:rsidRPr="0067632B" w:rsidTr="008514CF">
        <w:tc>
          <w:tcPr>
            <w:tcW w:w="4139" w:type="dxa"/>
          </w:tcPr>
          <w:p w:rsidR="00990FE7" w:rsidRPr="00211846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990FE7" w:rsidRPr="007761CD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61CD">
              <w:rPr>
                <w:color w:val="000000"/>
                <w:sz w:val="20"/>
                <w:szCs w:val="20"/>
              </w:rPr>
              <w:t>Председатель рабочей группы  (руководитель</w:t>
            </w:r>
          </w:p>
          <w:p w:rsidR="00990FE7" w:rsidRPr="0067632B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761CD">
              <w:rPr>
                <w:color w:val="000000"/>
                <w:sz w:val="20"/>
                <w:szCs w:val="20"/>
              </w:rPr>
              <w:t>организации – организатора олимпиады)</w:t>
            </w:r>
          </w:p>
        </w:tc>
        <w:tc>
          <w:tcPr>
            <w:tcW w:w="4820" w:type="dxa"/>
          </w:tcPr>
          <w:p w:rsidR="00990FE7" w:rsidRPr="00F60793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53" w:type="dxa"/>
          </w:tcPr>
          <w:p w:rsidR="00990FE7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990FE7" w:rsidRPr="0067632B" w:rsidTr="008514CF">
        <w:tc>
          <w:tcPr>
            <w:tcW w:w="4139" w:type="dxa"/>
          </w:tcPr>
          <w:p w:rsidR="00990FE7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990FE7" w:rsidRPr="0067632B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Председатель жюри</w:t>
            </w:r>
          </w:p>
        </w:tc>
        <w:tc>
          <w:tcPr>
            <w:tcW w:w="4820" w:type="dxa"/>
          </w:tcPr>
          <w:p w:rsidR="00990FE7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53" w:type="dxa"/>
          </w:tcPr>
          <w:p w:rsidR="00990FE7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990FE7" w:rsidRPr="0067632B" w:rsidTr="008514CF">
        <w:tc>
          <w:tcPr>
            <w:tcW w:w="4139" w:type="dxa"/>
          </w:tcPr>
          <w:p w:rsidR="00990FE7" w:rsidRPr="0067632B" w:rsidRDefault="00990FE7" w:rsidP="005867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Члены жюри:</w:t>
            </w:r>
          </w:p>
        </w:tc>
        <w:tc>
          <w:tcPr>
            <w:tcW w:w="4820" w:type="dxa"/>
          </w:tcPr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53" w:type="dxa"/>
          </w:tcPr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990FE7" w:rsidRPr="0067632B" w:rsidRDefault="00990FE7" w:rsidP="00586720">
            <w:pPr>
              <w:spacing w:line="360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 w:rsidRPr="0067632B">
              <w:rPr>
                <w:color w:val="000000"/>
                <w:sz w:val="20"/>
                <w:szCs w:val="20"/>
              </w:rPr>
              <w:t>фамилия, инициалы</w:t>
            </w:r>
          </w:p>
        </w:tc>
      </w:tr>
    </w:tbl>
    <w:p w:rsidR="00990FE7" w:rsidRDefault="00990FE7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p w:rsidR="009676D4" w:rsidRDefault="009676D4" w:rsidP="009676D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  <w:sectPr w:rsidR="009676D4" w:rsidSect="00AE58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76D4" w:rsidRPr="009676D4" w:rsidRDefault="009676D4" w:rsidP="009676D4">
      <w:pPr>
        <w:autoSpaceDE w:val="0"/>
        <w:autoSpaceDN w:val="0"/>
        <w:adjustRightInd w:val="0"/>
        <w:jc w:val="right"/>
        <w:rPr>
          <w:bCs/>
          <w:color w:val="000000"/>
          <w:sz w:val="23"/>
          <w:szCs w:val="23"/>
        </w:rPr>
      </w:pPr>
      <w:r w:rsidRPr="009676D4">
        <w:rPr>
          <w:bCs/>
          <w:color w:val="000000"/>
          <w:sz w:val="23"/>
          <w:szCs w:val="23"/>
        </w:rPr>
        <w:lastRenderedPageBreak/>
        <w:t>Приложение 4</w:t>
      </w:r>
    </w:p>
    <w:p w:rsidR="009676D4" w:rsidRPr="009676D4" w:rsidRDefault="009676D4" w:rsidP="009676D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9676D4">
        <w:rPr>
          <w:b/>
          <w:bCs/>
          <w:color w:val="000000"/>
          <w:sz w:val="23"/>
          <w:szCs w:val="23"/>
        </w:rPr>
        <w:t>ПРОТОКОЛ № _____</w:t>
      </w:r>
    </w:p>
    <w:p w:rsidR="009676D4" w:rsidRPr="009676D4" w:rsidRDefault="009676D4" w:rsidP="009676D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9676D4">
        <w:rPr>
          <w:b/>
          <w:bCs/>
          <w:color w:val="000000"/>
          <w:sz w:val="23"/>
          <w:szCs w:val="23"/>
        </w:rPr>
        <w:t xml:space="preserve">заседания апелляционной комиссии по итогам проведения апелляции 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 в </w:t>
      </w:r>
    </w:p>
    <w:p w:rsid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676D4" w:rsidRP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</w:t>
      </w:r>
    </w:p>
    <w:p w:rsidR="009676D4" w:rsidRPr="009676D4" w:rsidRDefault="009676D4" w:rsidP="009676D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676D4">
        <w:rPr>
          <w:color w:val="000000"/>
          <w:sz w:val="16"/>
          <w:szCs w:val="16"/>
        </w:rPr>
        <w:t>(ФИО)</w:t>
      </w:r>
    </w:p>
    <w:p w:rsidR="009676D4" w:rsidRP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676D4">
        <w:rPr>
          <w:color w:val="000000"/>
          <w:sz w:val="23"/>
          <w:szCs w:val="23"/>
        </w:rPr>
        <w:t xml:space="preserve">Профильное направление Всероссийской олимпиады 33.00.00 Фармация </w:t>
      </w:r>
    </w:p>
    <w:p w:rsidR="009676D4" w:rsidRP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676D4">
        <w:rPr>
          <w:color w:val="000000"/>
          <w:sz w:val="23"/>
          <w:szCs w:val="23"/>
        </w:rPr>
        <w:t xml:space="preserve">Специальность 33.02.01 Фармация </w:t>
      </w:r>
    </w:p>
    <w:p w:rsidR="009676D4" w:rsidRP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676D4">
        <w:rPr>
          <w:color w:val="000000"/>
          <w:sz w:val="23"/>
          <w:szCs w:val="23"/>
        </w:rPr>
        <w:t xml:space="preserve">Региональный этап Всероссийской олимпиады ______________________________________ </w:t>
      </w:r>
    </w:p>
    <w:p w:rsidR="009676D4" w:rsidRDefault="009676D4" w:rsidP="009676D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676D4">
        <w:rPr>
          <w:color w:val="000000"/>
          <w:sz w:val="23"/>
          <w:szCs w:val="23"/>
        </w:rPr>
        <w:t xml:space="preserve">Дата выполнения задания «___» _______ 20__г.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6946"/>
      </w:tblGrid>
      <w:tr w:rsidR="009676D4" w:rsidRPr="009676D4" w:rsidTr="009676D4">
        <w:trPr>
          <w:trHeight w:val="107"/>
        </w:trPr>
        <w:tc>
          <w:tcPr>
            <w:tcW w:w="9430" w:type="dxa"/>
            <w:gridSpan w:val="2"/>
          </w:tcPr>
          <w:p w:rsidR="009676D4" w:rsidRDefault="009676D4" w:rsidP="009676D4">
            <w:pPr>
              <w:shd w:val="clear" w:color="auto" w:fill="FFFFFF"/>
              <w:tabs>
                <w:tab w:val="left" w:pos="3810"/>
                <w:tab w:val="center" w:pos="5081"/>
              </w:tabs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RPr="002B2E9B">
              <w:t>федеральн</w:t>
            </w:r>
            <w:r>
              <w:t>ое</w:t>
            </w:r>
            <w:r w:rsidRPr="002B2E9B">
              <w:t xml:space="preserve"> государственн</w:t>
            </w:r>
            <w:r>
              <w:t>ое</w:t>
            </w:r>
            <w:r w:rsidRPr="002B2E9B">
              <w:t xml:space="preserve"> бюджетно</w:t>
            </w:r>
            <w:r>
              <w:t>е</w:t>
            </w:r>
            <w:r w:rsidRPr="002B2E9B">
              <w:t xml:space="preserve"> образовательно</w:t>
            </w:r>
            <w:r>
              <w:t>е</w:t>
            </w:r>
            <w:r w:rsidRPr="002B2E9B">
              <w:t xml:space="preserve"> учреждени</w:t>
            </w:r>
            <w:r>
              <w:t>е</w:t>
            </w:r>
            <w:r w:rsidRPr="002B2E9B">
              <w:t xml:space="preserve"> высшего образования </w:t>
            </w:r>
            <w:r w:rsidRPr="002B2E9B">
              <w:rPr>
                <w:bCs/>
              </w:rPr>
              <w:t xml:space="preserve">«Красноярский государственный медицинский университет имени профессора В.Ф. Войно-Ясенецкого» </w:t>
            </w:r>
            <w:r w:rsidRPr="002B2E9B">
              <w:t xml:space="preserve">Министерства здравоохранения </w:t>
            </w:r>
          </w:p>
          <w:p w:rsidR="009676D4" w:rsidRDefault="009676D4" w:rsidP="009676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9676D4" w:rsidRPr="009676D4" w:rsidRDefault="009676D4" w:rsidP="009676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676D4">
              <w:rPr>
                <w:b/>
                <w:bCs/>
                <w:color w:val="000000"/>
                <w:sz w:val="23"/>
                <w:szCs w:val="23"/>
              </w:rPr>
              <w:t xml:space="preserve">Присутствуют: </w:t>
            </w:r>
          </w:p>
        </w:tc>
      </w:tr>
      <w:tr w:rsidR="009676D4" w:rsidRPr="009676D4" w:rsidTr="009676D4">
        <w:trPr>
          <w:trHeight w:val="109"/>
        </w:trPr>
        <w:tc>
          <w:tcPr>
            <w:tcW w:w="9430" w:type="dxa"/>
            <w:gridSpan w:val="2"/>
          </w:tcPr>
          <w:p w:rsidR="009676D4" w:rsidRDefault="009676D4" w:rsidP="009676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676D4">
              <w:rPr>
                <w:color w:val="000000"/>
                <w:sz w:val="23"/>
                <w:szCs w:val="23"/>
              </w:rPr>
              <w:t xml:space="preserve">Председатель комиссии: </w:t>
            </w:r>
            <w:r w:rsidR="0007501E">
              <w:rPr>
                <w:color w:val="000000"/>
                <w:sz w:val="23"/>
                <w:szCs w:val="23"/>
              </w:rPr>
              <w:t>__________________________________________________________</w:t>
            </w:r>
          </w:p>
          <w:p w:rsidR="009676D4" w:rsidRDefault="0007501E" w:rsidP="00075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6D4">
              <w:rPr>
                <w:color w:val="000000"/>
                <w:sz w:val="16"/>
                <w:szCs w:val="16"/>
              </w:rPr>
              <w:t>(указать ФИО)</w:t>
            </w:r>
          </w:p>
          <w:p w:rsidR="009676D4" w:rsidRPr="009676D4" w:rsidRDefault="009676D4" w:rsidP="009676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676D4" w:rsidRPr="009676D4" w:rsidTr="0007501E">
        <w:trPr>
          <w:trHeight w:val="295"/>
        </w:trPr>
        <w:tc>
          <w:tcPr>
            <w:tcW w:w="2484" w:type="dxa"/>
          </w:tcPr>
          <w:p w:rsidR="009676D4" w:rsidRPr="009676D4" w:rsidRDefault="009676D4" w:rsidP="009676D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676D4">
              <w:rPr>
                <w:color w:val="000000"/>
                <w:sz w:val="23"/>
                <w:szCs w:val="23"/>
              </w:rPr>
              <w:t xml:space="preserve">Члены апелляционной комиссии: </w:t>
            </w:r>
          </w:p>
        </w:tc>
        <w:tc>
          <w:tcPr>
            <w:tcW w:w="6946" w:type="dxa"/>
          </w:tcPr>
          <w:p w:rsidR="0007501E" w:rsidRDefault="0007501E" w:rsidP="009676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7501E" w:rsidRDefault="0007501E" w:rsidP="009676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</w:t>
            </w:r>
          </w:p>
          <w:p w:rsidR="009676D4" w:rsidRPr="009676D4" w:rsidRDefault="009676D4" w:rsidP="00075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6D4">
              <w:rPr>
                <w:color w:val="000000"/>
                <w:sz w:val="16"/>
                <w:szCs w:val="16"/>
              </w:rPr>
              <w:t>(указать ФИО)</w:t>
            </w:r>
          </w:p>
        </w:tc>
      </w:tr>
    </w:tbl>
    <w:p w:rsidR="009676D4" w:rsidRDefault="009676D4" w:rsidP="009676D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7501E" w:rsidRDefault="0007501E" w:rsidP="009676D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501E">
        <w:rPr>
          <w:color w:val="000000"/>
          <w:sz w:val="23"/>
          <w:szCs w:val="23"/>
        </w:rPr>
        <w:t xml:space="preserve">Краткая запись разъяснений членов апелляционной комиссии (по сути апелляции) </w:t>
      </w:r>
    </w:p>
    <w:p w:rsid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</w:t>
      </w:r>
    </w:p>
    <w:p w:rsidR="0007501E" w:rsidRP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</w:t>
      </w:r>
    </w:p>
    <w:p w:rsidR="0007501E" w:rsidRDefault="0007501E" w:rsidP="009676D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07501E" w:rsidRDefault="0007501E" w:rsidP="009676D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07501E" w:rsidRDefault="0007501E" w:rsidP="009676D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7501E" w:rsidRP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501E">
        <w:rPr>
          <w:color w:val="000000"/>
          <w:sz w:val="23"/>
          <w:szCs w:val="23"/>
        </w:rPr>
        <w:t xml:space="preserve">Результат апелляции: </w:t>
      </w:r>
    </w:p>
    <w:p w:rsidR="0007501E" w:rsidRPr="0007501E" w:rsidRDefault="0007501E" w:rsidP="0007501E">
      <w:pPr>
        <w:autoSpaceDE w:val="0"/>
        <w:autoSpaceDN w:val="0"/>
        <w:adjustRightInd w:val="0"/>
        <w:spacing w:after="68"/>
        <w:rPr>
          <w:color w:val="000000"/>
          <w:sz w:val="23"/>
          <w:szCs w:val="23"/>
        </w:rPr>
      </w:pPr>
      <w:r w:rsidRPr="0007501E">
        <w:rPr>
          <w:color w:val="000000"/>
          <w:sz w:val="23"/>
          <w:szCs w:val="23"/>
        </w:rPr>
        <w:t xml:space="preserve">1. оценка, выставленная участнику Олимпиады, оставлена без изменения; </w:t>
      </w:r>
    </w:p>
    <w:p w:rsidR="0007501E" w:rsidRP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501E">
        <w:rPr>
          <w:color w:val="000000"/>
          <w:sz w:val="23"/>
          <w:szCs w:val="23"/>
        </w:rPr>
        <w:t xml:space="preserve">2. оценка, выставленная участнику Олимпиады, изменена на _____________________ </w:t>
      </w:r>
    </w:p>
    <w:p w:rsidR="0007501E" w:rsidRP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7501E" w:rsidRPr="0007501E" w:rsidRDefault="0007501E" w:rsidP="000750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501E">
        <w:rPr>
          <w:color w:val="000000"/>
          <w:sz w:val="23"/>
          <w:szCs w:val="23"/>
        </w:rPr>
        <w:t xml:space="preserve">С результатом апелляции согласен (не согласен) ___________________________________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6"/>
        <w:gridCol w:w="4075"/>
      </w:tblGrid>
      <w:tr w:rsidR="0007501E" w:rsidRPr="0007501E" w:rsidTr="0007501E">
        <w:trPr>
          <w:trHeight w:val="109"/>
        </w:trPr>
        <w:tc>
          <w:tcPr>
            <w:tcW w:w="9747" w:type="dxa"/>
            <w:gridSpan w:val="3"/>
          </w:tcPr>
          <w:p w:rsidR="0007501E" w:rsidRDefault="0007501E" w:rsidP="00075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07501E">
              <w:rPr>
                <w:color w:val="000000"/>
                <w:sz w:val="16"/>
                <w:szCs w:val="16"/>
              </w:rPr>
              <w:t>(подпись заявителя)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501E">
              <w:rPr>
                <w:color w:val="000000"/>
                <w:sz w:val="23"/>
                <w:szCs w:val="23"/>
              </w:rPr>
              <w:t xml:space="preserve">Председатель </w:t>
            </w:r>
            <w:r>
              <w:rPr>
                <w:color w:val="000000"/>
                <w:sz w:val="23"/>
                <w:szCs w:val="23"/>
              </w:rPr>
              <w:t>_______________________ ______________________________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07501E">
              <w:rPr>
                <w:color w:val="000000"/>
                <w:sz w:val="16"/>
                <w:szCs w:val="16"/>
              </w:rPr>
              <w:t>(подпись)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07501E">
              <w:rPr>
                <w:color w:val="000000"/>
                <w:sz w:val="16"/>
                <w:szCs w:val="16"/>
              </w:rPr>
              <w:t>(расшифровка подписи)</w:t>
            </w:r>
          </w:p>
          <w:p w:rsidR="0007501E" w:rsidRP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7501E" w:rsidRPr="0007501E" w:rsidTr="0007501E">
        <w:trPr>
          <w:trHeight w:val="295"/>
        </w:trPr>
        <w:tc>
          <w:tcPr>
            <w:tcW w:w="2836" w:type="dxa"/>
          </w:tcPr>
          <w:p w:rsidR="0007501E" w:rsidRP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501E">
              <w:rPr>
                <w:color w:val="000000"/>
                <w:sz w:val="23"/>
                <w:szCs w:val="23"/>
              </w:rPr>
              <w:t xml:space="preserve">Члены апелляционной комиссии </w:t>
            </w:r>
          </w:p>
        </w:tc>
        <w:tc>
          <w:tcPr>
            <w:tcW w:w="2836" w:type="dxa"/>
          </w:tcPr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07501E">
              <w:rPr>
                <w:color w:val="000000"/>
                <w:sz w:val="16"/>
                <w:szCs w:val="16"/>
              </w:rPr>
              <w:t>(подпись)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07501E">
              <w:rPr>
                <w:color w:val="000000"/>
                <w:sz w:val="16"/>
                <w:szCs w:val="16"/>
              </w:rPr>
              <w:t>(подпись)</w:t>
            </w:r>
          </w:p>
          <w:p w:rsidR="0007501E" w:rsidRPr="00E1230F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075" w:type="dxa"/>
          </w:tcPr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07501E">
              <w:rPr>
                <w:color w:val="000000"/>
                <w:sz w:val="16"/>
                <w:szCs w:val="16"/>
              </w:rPr>
              <w:t>(расшифровка подписи)</w:t>
            </w: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07501E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</w:t>
            </w:r>
          </w:p>
          <w:p w:rsidR="0007501E" w:rsidRPr="00E1230F" w:rsidRDefault="0007501E" w:rsidP="000750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7501E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9676D4" w:rsidRDefault="009676D4" w:rsidP="009676D4">
      <w:pPr>
        <w:tabs>
          <w:tab w:val="left" w:pos="142"/>
          <w:tab w:val="left" w:pos="851"/>
        </w:tabs>
        <w:spacing w:line="360" w:lineRule="auto"/>
        <w:ind w:firstLine="567"/>
        <w:jc w:val="center"/>
        <w:rPr>
          <w:color w:val="000000"/>
          <w:spacing w:val="-1"/>
          <w:sz w:val="20"/>
          <w:szCs w:val="20"/>
        </w:rPr>
      </w:pPr>
    </w:p>
    <w:sectPr w:rsidR="009676D4" w:rsidSect="00075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19" w:rsidRDefault="00115719" w:rsidP="00495CC6">
      <w:pPr>
        <w:pStyle w:val="Iauiue"/>
      </w:pPr>
      <w:r>
        <w:separator/>
      </w:r>
    </w:p>
  </w:endnote>
  <w:endnote w:type="continuationSeparator" w:id="0">
    <w:p w:rsidR="00115719" w:rsidRDefault="00115719" w:rsidP="00495CC6">
      <w:pPr>
        <w:pStyle w:val="Iauiu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B1" w:rsidRPr="004C0A89" w:rsidRDefault="00FC5BB1" w:rsidP="00FC5BB1">
    <w:pPr>
      <w:pStyle w:val="a3"/>
      <w:rPr>
        <w:b/>
        <w:color w:val="800000"/>
        <w:sz w:val="20"/>
        <w:szCs w:val="20"/>
      </w:rPr>
    </w:pPr>
    <w:r w:rsidRPr="004C0A89">
      <w:rPr>
        <w:b/>
        <w:color w:val="800000"/>
        <w:sz w:val="20"/>
        <w:szCs w:val="20"/>
      </w:rPr>
      <w:t xml:space="preserve">© </w:t>
    </w:r>
    <w:r>
      <w:rPr>
        <w:b/>
        <w:color w:val="800000"/>
        <w:sz w:val="20"/>
        <w:szCs w:val="20"/>
      </w:rPr>
      <w:t>ФГБОУ В</w:t>
    </w:r>
    <w:r w:rsidRPr="004C0A89">
      <w:rPr>
        <w:b/>
        <w:color w:val="800000"/>
        <w:sz w:val="20"/>
        <w:szCs w:val="20"/>
      </w:rPr>
      <w:t>О КрасГМУ им. проф. В.Ф. Войно</w:t>
    </w:r>
    <w:r>
      <w:rPr>
        <w:b/>
        <w:color w:val="800000"/>
        <w:sz w:val="20"/>
        <w:szCs w:val="20"/>
      </w:rPr>
      <w:t xml:space="preserve">-Ясенецкого Минздрава </w:t>
    </w:r>
    <w:r w:rsidRPr="004C0A89">
      <w:rPr>
        <w:b/>
        <w:color w:val="800000"/>
        <w:sz w:val="20"/>
        <w:szCs w:val="20"/>
      </w:rPr>
      <w:t>России</w:t>
    </w:r>
    <w:r>
      <w:rPr>
        <w:b/>
        <w:color w:val="800000"/>
        <w:sz w:val="20"/>
        <w:szCs w:val="20"/>
      </w:rPr>
      <w:t xml:space="preserve"> Фармацевтический колледж</w:t>
    </w:r>
  </w:p>
  <w:p w:rsidR="00FC5BB1" w:rsidRDefault="00FC5BB1" w:rsidP="00FC5BB1">
    <w:pPr>
      <w:pStyle w:val="a7"/>
    </w:pPr>
  </w:p>
  <w:p w:rsidR="00990FE7" w:rsidRDefault="00990F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5" w:rsidRPr="004C0A89" w:rsidRDefault="00D40755" w:rsidP="00D03F39">
    <w:pPr>
      <w:pStyle w:val="a3"/>
      <w:rPr>
        <w:b/>
        <w:color w:val="800000"/>
        <w:sz w:val="20"/>
        <w:szCs w:val="20"/>
      </w:rPr>
    </w:pPr>
    <w:r w:rsidRPr="004C0A89">
      <w:rPr>
        <w:b/>
        <w:color w:val="800000"/>
        <w:sz w:val="20"/>
        <w:szCs w:val="20"/>
      </w:rPr>
      <w:t xml:space="preserve">© </w:t>
    </w:r>
    <w:r>
      <w:rPr>
        <w:b/>
        <w:color w:val="800000"/>
        <w:sz w:val="20"/>
        <w:szCs w:val="20"/>
      </w:rPr>
      <w:t>ФГБОУ В</w:t>
    </w:r>
    <w:r w:rsidRPr="004C0A89">
      <w:rPr>
        <w:b/>
        <w:color w:val="800000"/>
        <w:sz w:val="20"/>
        <w:szCs w:val="20"/>
      </w:rPr>
      <w:t>О КрасГМУ им. проф. В.Ф. Войно</w:t>
    </w:r>
    <w:r>
      <w:rPr>
        <w:b/>
        <w:color w:val="800000"/>
        <w:sz w:val="20"/>
        <w:szCs w:val="20"/>
      </w:rPr>
      <w:t xml:space="preserve">-Ясенецкого Минздрава </w:t>
    </w:r>
    <w:r w:rsidRPr="004C0A89">
      <w:rPr>
        <w:b/>
        <w:color w:val="800000"/>
        <w:sz w:val="20"/>
        <w:szCs w:val="20"/>
      </w:rPr>
      <w:t>России</w:t>
    </w:r>
    <w:r>
      <w:rPr>
        <w:b/>
        <w:color w:val="800000"/>
        <w:sz w:val="20"/>
        <w:szCs w:val="20"/>
      </w:rPr>
      <w:t xml:space="preserve"> Фармацевтический колледж</w:t>
    </w:r>
  </w:p>
  <w:p w:rsidR="00D40755" w:rsidRDefault="00D40755" w:rsidP="00D03F39">
    <w:pPr>
      <w:pStyle w:val="a7"/>
    </w:pPr>
  </w:p>
  <w:p w:rsidR="00D40755" w:rsidRDefault="00D40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19" w:rsidRDefault="00115719" w:rsidP="00495CC6">
      <w:pPr>
        <w:pStyle w:val="Iauiue"/>
      </w:pPr>
      <w:r>
        <w:separator/>
      </w:r>
    </w:p>
  </w:footnote>
  <w:footnote w:type="continuationSeparator" w:id="0">
    <w:p w:rsidR="00115719" w:rsidRDefault="00115719" w:rsidP="00495CC6">
      <w:pPr>
        <w:pStyle w:val="Iauiu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720"/>
      <w:tblW w:w="9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7"/>
      <w:gridCol w:w="2414"/>
      <w:gridCol w:w="2198"/>
      <w:gridCol w:w="2199"/>
      <w:gridCol w:w="1232"/>
    </w:tblGrid>
    <w:tr w:rsidR="00FC5BB1" w:rsidRPr="004C0A89" w:rsidTr="00586720">
      <w:tc>
        <w:tcPr>
          <w:tcW w:w="1687" w:type="dxa"/>
          <w:vMerge w:val="restart"/>
        </w:tcPr>
        <w:p w:rsidR="00FC5BB1" w:rsidRPr="009945C0" w:rsidRDefault="00FC5BB1" w:rsidP="00FC5BB1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04875" cy="609600"/>
                <wp:effectExtent l="19050" t="0" r="9525" b="0"/>
                <wp:docPr id="2" name="Рисунок 2" descr="Логотип Крас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Крас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3"/>
        </w:tcPr>
        <w:p w:rsidR="00FC5BB1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Федеральное г</w:t>
          </w:r>
          <w:r w:rsidRPr="004C0A89">
            <w:rPr>
              <w:b/>
              <w:sz w:val="16"/>
              <w:szCs w:val="16"/>
            </w:rPr>
            <w:t xml:space="preserve">осударственное бюджетное образовательное учреждение </w:t>
          </w:r>
          <w:r>
            <w:rPr>
              <w:b/>
              <w:sz w:val="16"/>
              <w:szCs w:val="16"/>
            </w:rPr>
            <w:t>высшего</w:t>
          </w:r>
        </w:p>
        <w:p w:rsidR="00FC5BB1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</w:t>
          </w:r>
          <w:r w:rsidRPr="004C0A89">
            <w:rPr>
              <w:b/>
              <w:sz w:val="16"/>
              <w:szCs w:val="16"/>
            </w:rPr>
            <w:t>рофессионального</w:t>
          </w:r>
          <w:r>
            <w:rPr>
              <w:b/>
              <w:sz w:val="16"/>
              <w:szCs w:val="16"/>
            </w:rPr>
            <w:t xml:space="preserve"> </w:t>
          </w:r>
          <w:r w:rsidRPr="004C0A89">
            <w:rPr>
              <w:b/>
              <w:sz w:val="16"/>
              <w:szCs w:val="16"/>
            </w:rPr>
            <w:t xml:space="preserve">образования «Красноярский государственный медицинский </w:t>
          </w:r>
        </w:p>
        <w:p w:rsidR="00FC5BB1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 w:rsidRPr="004C0A89">
            <w:rPr>
              <w:b/>
              <w:sz w:val="16"/>
              <w:szCs w:val="16"/>
            </w:rPr>
            <w:t xml:space="preserve">университет имени профессора В.Ф. Войно-Ясенецкого» Министерства </w:t>
          </w:r>
        </w:p>
        <w:p w:rsidR="00FC5BB1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 w:rsidRPr="004C0A89">
            <w:rPr>
              <w:b/>
              <w:sz w:val="16"/>
              <w:szCs w:val="16"/>
            </w:rPr>
            <w:t>здравоохранения и социального развития Российской Федерации</w:t>
          </w:r>
        </w:p>
        <w:p w:rsidR="00FC5BB1" w:rsidRPr="004C0A89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Фармацевтический колледж</w:t>
          </w:r>
        </w:p>
      </w:tc>
      <w:tc>
        <w:tcPr>
          <w:tcW w:w="1232" w:type="dxa"/>
        </w:tcPr>
        <w:p w:rsidR="00FC5BB1" w:rsidRPr="004C0A89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</w:p>
        <w:p w:rsidR="00FC5BB1" w:rsidRPr="004C0A89" w:rsidRDefault="00FC5BB1" w:rsidP="00FC5BB1">
          <w:pPr>
            <w:pStyle w:val="a3"/>
            <w:rPr>
              <w:b/>
              <w:color w:val="800000"/>
              <w:sz w:val="16"/>
              <w:szCs w:val="16"/>
            </w:rPr>
          </w:pPr>
        </w:p>
        <w:p w:rsidR="00FC5BB1" w:rsidRPr="004C0A89" w:rsidRDefault="00FC5BB1" w:rsidP="00FC5BB1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Положение</w:t>
          </w:r>
        </w:p>
      </w:tc>
    </w:tr>
    <w:tr w:rsidR="00FC5BB1" w:rsidRPr="004C0A89" w:rsidTr="00586720">
      <w:tc>
        <w:tcPr>
          <w:tcW w:w="1687" w:type="dxa"/>
          <w:vMerge/>
        </w:tcPr>
        <w:p w:rsidR="00FC5BB1" w:rsidRPr="009945C0" w:rsidRDefault="00FC5BB1" w:rsidP="00FC5BB1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414" w:type="dxa"/>
        </w:tcPr>
        <w:p w:rsidR="00FC5BB1" w:rsidRPr="004C0A89" w:rsidRDefault="00FC5BB1" w:rsidP="00FC5BB1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>Выпуск</w:t>
          </w:r>
          <w:r>
            <w:rPr>
              <w:b/>
              <w:i/>
              <w:sz w:val="16"/>
              <w:szCs w:val="16"/>
            </w:rPr>
            <w:t>1</w:t>
          </w:r>
        </w:p>
      </w:tc>
      <w:tc>
        <w:tcPr>
          <w:tcW w:w="2198" w:type="dxa"/>
        </w:tcPr>
        <w:p w:rsidR="00FC5BB1" w:rsidRPr="004C0A89" w:rsidRDefault="00FC5BB1" w:rsidP="00FC5BB1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>Изменение 0</w:t>
          </w:r>
        </w:p>
      </w:tc>
      <w:tc>
        <w:tcPr>
          <w:tcW w:w="2199" w:type="dxa"/>
        </w:tcPr>
        <w:p w:rsidR="00FC5BB1" w:rsidRPr="004C0A89" w:rsidRDefault="00FC5BB1" w:rsidP="00FC5BB1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 xml:space="preserve">Экземпляр </w:t>
          </w:r>
          <w:r>
            <w:rPr>
              <w:b/>
              <w:i/>
              <w:sz w:val="16"/>
              <w:szCs w:val="16"/>
            </w:rPr>
            <w:t>КЭ</w:t>
          </w:r>
        </w:p>
      </w:tc>
      <w:tc>
        <w:tcPr>
          <w:tcW w:w="1232" w:type="dxa"/>
        </w:tcPr>
        <w:p w:rsidR="00FC5BB1" w:rsidRPr="004C0A89" w:rsidRDefault="00FC5BB1" w:rsidP="00FC5BB1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 xml:space="preserve">Лист 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begin"/>
          </w:r>
          <w:r w:rsidRPr="004C0A89">
            <w:rPr>
              <w:rStyle w:val="a6"/>
              <w:b/>
              <w:sz w:val="16"/>
              <w:szCs w:val="16"/>
            </w:rPr>
            <w:instrText xml:space="preserve"> PAGE </w:instrTex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separate"/>
          </w:r>
          <w:r w:rsidR="00E6431C">
            <w:rPr>
              <w:rStyle w:val="a6"/>
              <w:b/>
              <w:noProof/>
              <w:sz w:val="16"/>
              <w:szCs w:val="16"/>
            </w:rPr>
            <w:t>2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end"/>
          </w:r>
          <w:r w:rsidRPr="004C0A89">
            <w:rPr>
              <w:rStyle w:val="a6"/>
              <w:b/>
              <w:i/>
              <w:sz w:val="16"/>
              <w:szCs w:val="16"/>
            </w:rPr>
            <w:t xml:space="preserve">/ 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begin"/>
          </w:r>
          <w:r w:rsidRPr="004C0A89">
            <w:rPr>
              <w:rStyle w:val="a6"/>
              <w:b/>
              <w:sz w:val="16"/>
              <w:szCs w:val="16"/>
            </w:rPr>
            <w:instrText xml:space="preserve"> NUMPAGES </w:instrTex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separate"/>
          </w:r>
          <w:r w:rsidR="00E6431C">
            <w:rPr>
              <w:rStyle w:val="a6"/>
              <w:b/>
              <w:noProof/>
              <w:sz w:val="16"/>
              <w:szCs w:val="16"/>
            </w:rPr>
            <w:t>12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end"/>
          </w:r>
        </w:p>
      </w:tc>
    </w:tr>
  </w:tbl>
  <w:p w:rsidR="00FC5BB1" w:rsidRDefault="00FC5B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2413"/>
      <w:gridCol w:w="2198"/>
      <w:gridCol w:w="2199"/>
      <w:gridCol w:w="1234"/>
    </w:tblGrid>
    <w:tr w:rsidR="00D40755" w:rsidRPr="004C0A89" w:rsidTr="00D03F39">
      <w:trPr>
        <w:jc w:val="center"/>
      </w:trPr>
      <w:tc>
        <w:tcPr>
          <w:tcW w:w="1640" w:type="dxa"/>
          <w:vMerge w:val="restart"/>
        </w:tcPr>
        <w:p w:rsidR="00D40755" w:rsidRPr="009945C0" w:rsidRDefault="00D40755" w:rsidP="0019607D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04875" cy="609600"/>
                <wp:effectExtent l="19050" t="0" r="9525" b="0"/>
                <wp:docPr id="1" name="Рисунок 1" descr="Логотип Крас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Крас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gridSpan w:val="3"/>
        </w:tcPr>
        <w:p w:rsidR="00D40755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Федеральное г</w:t>
          </w:r>
          <w:r w:rsidRPr="004C0A89">
            <w:rPr>
              <w:b/>
              <w:sz w:val="16"/>
              <w:szCs w:val="16"/>
            </w:rPr>
            <w:t xml:space="preserve">осударственное бюджетное образовательное учреждение </w:t>
          </w:r>
          <w:r>
            <w:rPr>
              <w:b/>
              <w:sz w:val="16"/>
              <w:szCs w:val="16"/>
            </w:rPr>
            <w:t>высшего</w:t>
          </w:r>
        </w:p>
        <w:p w:rsidR="00D40755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</w:t>
          </w:r>
          <w:r w:rsidRPr="004C0A89">
            <w:rPr>
              <w:b/>
              <w:sz w:val="16"/>
              <w:szCs w:val="16"/>
            </w:rPr>
            <w:t>рофессионального</w:t>
          </w:r>
          <w:r>
            <w:rPr>
              <w:b/>
              <w:sz w:val="16"/>
              <w:szCs w:val="16"/>
            </w:rPr>
            <w:t xml:space="preserve"> </w:t>
          </w:r>
          <w:r w:rsidRPr="004C0A89">
            <w:rPr>
              <w:b/>
              <w:sz w:val="16"/>
              <w:szCs w:val="16"/>
            </w:rPr>
            <w:t xml:space="preserve">образования «Красноярский государственный медицинский </w:t>
          </w:r>
        </w:p>
        <w:p w:rsidR="00D40755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  <w:r w:rsidRPr="004C0A89">
            <w:rPr>
              <w:b/>
              <w:sz w:val="16"/>
              <w:szCs w:val="16"/>
            </w:rPr>
            <w:t xml:space="preserve">университет имени профессора В.Ф. Войно-Ясенецкого» Министерства </w:t>
          </w:r>
        </w:p>
        <w:p w:rsidR="00D40755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  <w:r w:rsidRPr="004C0A89">
            <w:rPr>
              <w:b/>
              <w:sz w:val="16"/>
              <w:szCs w:val="16"/>
            </w:rPr>
            <w:t>здравоохранения и социального развития Российской Федерации</w:t>
          </w:r>
        </w:p>
        <w:p w:rsidR="00D40755" w:rsidRPr="004C0A89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Фармацевтический колледж</w:t>
          </w:r>
        </w:p>
      </w:tc>
      <w:tc>
        <w:tcPr>
          <w:tcW w:w="1236" w:type="dxa"/>
        </w:tcPr>
        <w:p w:rsidR="00D40755" w:rsidRPr="004C0A89" w:rsidRDefault="00D40755" w:rsidP="0019607D">
          <w:pPr>
            <w:pStyle w:val="a3"/>
            <w:jc w:val="center"/>
            <w:rPr>
              <w:b/>
              <w:sz w:val="16"/>
              <w:szCs w:val="16"/>
            </w:rPr>
          </w:pPr>
        </w:p>
        <w:p w:rsidR="00D40755" w:rsidRPr="004C0A89" w:rsidRDefault="00D40755" w:rsidP="002132E6">
          <w:pPr>
            <w:pStyle w:val="a3"/>
            <w:rPr>
              <w:b/>
              <w:color w:val="800000"/>
              <w:sz w:val="16"/>
              <w:szCs w:val="16"/>
            </w:rPr>
          </w:pPr>
        </w:p>
        <w:p w:rsidR="00D40755" w:rsidRPr="004C0A89" w:rsidRDefault="00AE5871" w:rsidP="0019607D">
          <w:pPr>
            <w:pStyle w:val="a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Положение</w:t>
          </w:r>
        </w:p>
      </w:tc>
    </w:tr>
    <w:tr w:rsidR="00D40755" w:rsidRPr="004C0A89" w:rsidTr="00D03F39">
      <w:trPr>
        <w:jc w:val="center"/>
      </w:trPr>
      <w:tc>
        <w:tcPr>
          <w:tcW w:w="1640" w:type="dxa"/>
          <w:vMerge/>
        </w:tcPr>
        <w:p w:rsidR="00D40755" w:rsidRPr="009945C0" w:rsidRDefault="00D40755" w:rsidP="0019607D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431" w:type="dxa"/>
        </w:tcPr>
        <w:p w:rsidR="00D40755" w:rsidRPr="004C0A89" w:rsidRDefault="00D40755" w:rsidP="0019607D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>Выпуск</w:t>
          </w:r>
          <w:r>
            <w:rPr>
              <w:b/>
              <w:i/>
              <w:sz w:val="16"/>
              <w:szCs w:val="16"/>
            </w:rPr>
            <w:t>1</w:t>
          </w:r>
        </w:p>
      </w:tc>
      <w:tc>
        <w:tcPr>
          <w:tcW w:w="2211" w:type="dxa"/>
        </w:tcPr>
        <w:p w:rsidR="00D40755" w:rsidRPr="004C0A89" w:rsidRDefault="00D40755" w:rsidP="0019607D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>Изменение 0</w:t>
          </w:r>
        </w:p>
      </w:tc>
      <w:tc>
        <w:tcPr>
          <w:tcW w:w="2212" w:type="dxa"/>
        </w:tcPr>
        <w:p w:rsidR="00D40755" w:rsidRPr="004C0A89" w:rsidRDefault="00D40755" w:rsidP="0019607D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 xml:space="preserve">Экземпляр </w:t>
          </w:r>
          <w:r>
            <w:rPr>
              <w:b/>
              <w:i/>
              <w:sz w:val="16"/>
              <w:szCs w:val="16"/>
            </w:rPr>
            <w:t>КЭ</w:t>
          </w:r>
        </w:p>
      </w:tc>
      <w:tc>
        <w:tcPr>
          <w:tcW w:w="1236" w:type="dxa"/>
        </w:tcPr>
        <w:p w:rsidR="00D40755" w:rsidRPr="004C0A89" w:rsidRDefault="00D40755" w:rsidP="0019607D">
          <w:pPr>
            <w:pStyle w:val="a3"/>
            <w:jc w:val="center"/>
            <w:rPr>
              <w:b/>
              <w:i/>
              <w:sz w:val="16"/>
              <w:szCs w:val="16"/>
            </w:rPr>
          </w:pPr>
          <w:r w:rsidRPr="004C0A89">
            <w:rPr>
              <w:b/>
              <w:i/>
              <w:sz w:val="16"/>
              <w:szCs w:val="16"/>
            </w:rPr>
            <w:t xml:space="preserve">Лист 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begin"/>
          </w:r>
          <w:r w:rsidRPr="004C0A89">
            <w:rPr>
              <w:rStyle w:val="a6"/>
              <w:b/>
              <w:sz w:val="16"/>
              <w:szCs w:val="16"/>
            </w:rPr>
            <w:instrText xml:space="preserve"> PAGE </w:instrTex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separate"/>
          </w:r>
          <w:r w:rsidR="00E6431C">
            <w:rPr>
              <w:rStyle w:val="a6"/>
              <w:b/>
              <w:noProof/>
              <w:sz w:val="16"/>
              <w:szCs w:val="16"/>
            </w:rPr>
            <w:t>12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end"/>
          </w:r>
          <w:r w:rsidRPr="004C0A89">
            <w:rPr>
              <w:rStyle w:val="a6"/>
              <w:b/>
              <w:i/>
              <w:sz w:val="16"/>
              <w:szCs w:val="16"/>
            </w:rPr>
            <w:t xml:space="preserve">/ 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begin"/>
          </w:r>
          <w:r w:rsidRPr="004C0A89">
            <w:rPr>
              <w:rStyle w:val="a6"/>
              <w:b/>
              <w:sz w:val="16"/>
              <w:szCs w:val="16"/>
            </w:rPr>
            <w:instrText xml:space="preserve"> NUMPAGES </w:instrTex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separate"/>
          </w:r>
          <w:r w:rsidR="00E6431C">
            <w:rPr>
              <w:rStyle w:val="a6"/>
              <w:b/>
              <w:noProof/>
              <w:sz w:val="16"/>
              <w:szCs w:val="16"/>
            </w:rPr>
            <w:t>12</w:t>
          </w:r>
          <w:r w:rsidR="005D0F32" w:rsidRPr="004C0A89">
            <w:rPr>
              <w:rStyle w:val="a6"/>
              <w:b/>
              <w:sz w:val="16"/>
              <w:szCs w:val="16"/>
            </w:rPr>
            <w:fldChar w:fldCharType="end"/>
          </w:r>
        </w:p>
      </w:tc>
    </w:tr>
  </w:tbl>
  <w:p w:rsidR="00D40755" w:rsidRDefault="00D40755">
    <w:pPr>
      <w:pStyle w:val="a3"/>
    </w:pPr>
  </w:p>
  <w:p w:rsidR="001F6B46" w:rsidRDefault="001F6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7D8"/>
    <w:multiLevelType w:val="hybridMultilevel"/>
    <w:tmpl w:val="FB904734"/>
    <w:lvl w:ilvl="0" w:tplc="671E7E8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F3990"/>
    <w:multiLevelType w:val="hybridMultilevel"/>
    <w:tmpl w:val="1A92D100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A1E6A"/>
    <w:multiLevelType w:val="hybridMultilevel"/>
    <w:tmpl w:val="1528F904"/>
    <w:lvl w:ilvl="0" w:tplc="CAD4D4C0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F00DD"/>
    <w:multiLevelType w:val="multilevel"/>
    <w:tmpl w:val="01AC66D0"/>
    <w:lvl w:ilvl="0">
      <w:start w:val="1"/>
      <w:numFmt w:val="decimal"/>
      <w:lvlText w:val="%1"/>
      <w:lvlJc w:val="left"/>
      <w:pPr>
        <w:tabs>
          <w:tab w:val="num" w:pos="942"/>
        </w:tabs>
        <w:ind w:left="91" w:firstLine="709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291" w:firstLine="709"/>
      </w:p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-169" w:firstLine="709"/>
      </w:p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1" w:firstLine="709"/>
      </w:pPr>
    </w:lvl>
    <w:lvl w:ilvl="4">
      <w:start w:val="1"/>
      <w:numFmt w:val="decimal"/>
      <w:lvlText w:val="%1.%2.%3.%4.%5"/>
      <w:lvlJc w:val="left"/>
      <w:pPr>
        <w:tabs>
          <w:tab w:val="num" w:pos="942"/>
        </w:tabs>
        <w:ind w:left="91" w:firstLine="709"/>
      </w:pPr>
    </w:lvl>
    <w:lvl w:ilvl="5">
      <w:start w:val="1"/>
      <w:numFmt w:val="decimal"/>
      <w:lvlText w:val="%1.%2.%3.%4.%5.%6"/>
      <w:lvlJc w:val="left"/>
      <w:pPr>
        <w:tabs>
          <w:tab w:val="num" w:pos="942"/>
        </w:tabs>
        <w:ind w:left="91" w:firstLine="709"/>
      </w:pPr>
    </w:lvl>
    <w:lvl w:ilvl="6">
      <w:start w:val="1"/>
      <w:numFmt w:val="decimal"/>
      <w:lvlText w:val="%1.%2.%3.%4.%5.%6.%7"/>
      <w:lvlJc w:val="left"/>
      <w:pPr>
        <w:tabs>
          <w:tab w:val="num" w:pos="942"/>
        </w:tabs>
        <w:ind w:left="91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942"/>
        </w:tabs>
        <w:ind w:left="91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942"/>
        </w:tabs>
        <w:ind w:left="91" w:firstLine="709"/>
      </w:pPr>
    </w:lvl>
  </w:abstractNum>
  <w:abstractNum w:abstractNumId="4" w15:restartNumberingAfterBreak="0">
    <w:nsid w:val="274708AF"/>
    <w:multiLevelType w:val="multilevel"/>
    <w:tmpl w:val="BDA4E32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540"/>
      </w:p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80"/>
      </w:p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</w:lvl>
  </w:abstractNum>
  <w:abstractNum w:abstractNumId="5" w15:restartNumberingAfterBreak="0">
    <w:nsid w:val="2A692C51"/>
    <w:multiLevelType w:val="multilevel"/>
    <w:tmpl w:val="5378A2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B347324"/>
    <w:multiLevelType w:val="multilevel"/>
    <w:tmpl w:val="E34C994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894"/>
        </w:tabs>
        <w:ind w:left="894" w:hanging="54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3E1B58C5"/>
    <w:multiLevelType w:val="multilevel"/>
    <w:tmpl w:val="84E6ED8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540"/>
      </w:pPr>
    </w:lvl>
    <w:lvl w:ilvl="2">
      <w:start w:val="7"/>
      <w:numFmt w:val="decimal"/>
      <w:lvlText w:val="%1.%2.%3"/>
      <w:lvlJc w:val="left"/>
      <w:pPr>
        <w:tabs>
          <w:tab w:val="num" w:pos="1420"/>
        </w:tabs>
        <w:ind w:left="1420" w:hanging="720"/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80"/>
      </w:p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</w:lvl>
  </w:abstractNum>
  <w:abstractNum w:abstractNumId="8" w15:restartNumberingAfterBreak="0">
    <w:nsid w:val="4110544B"/>
    <w:multiLevelType w:val="hybridMultilevel"/>
    <w:tmpl w:val="2DB02F18"/>
    <w:lvl w:ilvl="0" w:tplc="749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0B6F"/>
    <w:multiLevelType w:val="multilevel"/>
    <w:tmpl w:val="48F2CC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894"/>
        </w:tabs>
        <w:ind w:left="894" w:hanging="540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0" w15:restartNumberingAfterBreak="0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1C6C1A"/>
    <w:multiLevelType w:val="hybridMultilevel"/>
    <w:tmpl w:val="EB2A3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45507976">
      <w:start w:val="1"/>
      <w:numFmt w:val="decimal"/>
      <w:lvlText w:val="%4."/>
      <w:lvlJc w:val="left"/>
      <w:pPr>
        <w:ind w:left="2520" w:hanging="360"/>
      </w:pPr>
      <w:rPr>
        <w:rFonts w:ascii="Times New Roman" w:eastAsia="Courier New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30E2"/>
    <w:multiLevelType w:val="hybridMultilevel"/>
    <w:tmpl w:val="372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324A"/>
    <w:multiLevelType w:val="multilevel"/>
    <w:tmpl w:val="F5BE248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4" w15:restartNumberingAfterBreak="0">
    <w:nsid w:val="73817AEF"/>
    <w:multiLevelType w:val="hybridMultilevel"/>
    <w:tmpl w:val="FD3E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66C9"/>
    <w:multiLevelType w:val="multilevel"/>
    <w:tmpl w:val="8A568DA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0"/>
    <w:rsid w:val="00005156"/>
    <w:rsid w:val="0000556E"/>
    <w:rsid w:val="00026085"/>
    <w:rsid w:val="00027A19"/>
    <w:rsid w:val="00031B16"/>
    <w:rsid w:val="00044C78"/>
    <w:rsid w:val="00047A2D"/>
    <w:rsid w:val="00047FDA"/>
    <w:rsid w:val="00053243"/>
    <w:rsid w:val="00055EC1"/>
    <w:rsid w:val="000564E7"/>
    <w:rsid w:val="000639A9"/>
    <w:rsid w:val="00066D2B"/>
    <w:rsid w:val="0007501E"/>
    <w:rsid w:val="000772AB"/>
    <w:rsid w:val="00086371"/>
    <w:rsid w:val="00090561"/>
    <w:rsid w:val="0009103D"/>
    <w:rsid w:val="00096050"/>
    <w:rsid w:val="000A05A9"/>
    <w:rsid w:val="000A2E92"/>
    <w:rsid w:val="000B14FF"/>
    <w:rsid w:val="000B6C15"/>
    <w:rsid w:val="000C77A5"/>
    <w:rsid w:val="000D210A"/>
    <w:rsid w:val="000F186F"/>
    <w:rsid w:val="000F4ACA"/>
    <w:rsid w:val="000F510C"/>
    <w:rsid w:val="000F5342"/>
    <w:rsid w:val="00104B90"/>
    <w:rsid w:val="001057AB"/>
    <w:rsid w:val="00115719"/>
    <w:rsid w:val="0011650C"/>
    <w:rsid w:val="001272D5"/>
    <w:rsid w:val="001274F0"/>
    <w:rsid w:val="00130DB6"/>
    <w:rsid w:val="00142D90"/>
    <w:rsid w:val="0014356E"/>
    <w:rsid w:val="00144F17"/>
    <w:rsid w:val="00150ECB"/>
    <w:rsid w:val="001525D5"/>
    <w:rsid w:val="001554A9"/>
    <w:rsid w:val="00156040"/>
    <w:rsid w:val="001647E2"/>
    <w:rsid w:val="001730E6"/>
    <w:rsid w:val="00187ABF"/>
    <w:rsid w:val="0019607D"/>
    <w:rsid w:val="001B72BC"/>
    <w:rsid w:val="001C5242"/>
    <w:rsid w:val="001C54FD"/>
    <w:rsid w:val="001D160E"/>
    <w:rsid w:val="001E022E"/>
    <w:rsid w:val="001E3258"/>
    <w:rsid w:val="001F1977"/>
    <w:rsid w:val="001F6B46"/>
    <w:rsid w:val="00204278"/>
    <w:rsid w:val="00211654"/>
    <w:rsid w:val="00212005"/>
    <w:rsid w:val="002132E6"/>
    <w:rsid w:val="00214752"/>
    <w:rsid w:val="00214E59"/>
    <w:rsid w:val="00221A1D"/>
    <w:rsid w:val="00230A41"/>
    <w:rsid w:val="0023365C"/>
    <w:rsid w:val="00236BC7"/>
    <w:rsid w:val="00240186"/>
    <w:rsid w:val="00240E88"/>
    <w:rsid w:val="00243434"/>
    <w:rsid w:val="00244100"/>
    <w:rsid w:val="0024782B"/>
    <w:rsid w:val="002538AF"/>
    <w:rsid w:val="00254CEE"/>
    <w:rsid w:val="002850B0"/>
    <w:rsid w:val="00292BB5"/>
    <w:rsid w:val="002A5280"/>
    <w:rsid w:val="002B4B31"/>
    <w:rsid w:val="002C38B7"/>
    <w:rsid w:val="002C5D39"/>
    <w:rsid w:val="002D0DD0"/>
    <w:rsid w:val="002D630B"/>
    <w:rsid w:val="002E49AF"/>
    <w:rsid w:val="002E5FA6"/>
    <w:rsid w:val="002F1C5D"/>
    <w:rsid w:val="002F6AA5"/>
    <w:rsid w:val="00300B42"/>
    <w:rsid w:val="00304B2C"/>
    <w:rsid w:val="003178E2"/>
    <w:rsid w:val="0034308D"/>
    <w:rsid w:val="00345817"/>
    <w:rsid w:val="00381E63"/>
    <w:rsid w:val="00395293"/>
    <w:rsid w:val="003952A0"/>
    <w:rsid w:val="00396041"/>
    <w:rsid w:val="00396E85"/>
    <w:rsid w:val="003A272E"/>
    <w:rsid w:val="003C2741"/>
    <w:rsid w:val="003D58C3"/>
    <w:rsid w:val="003D5B65"/>
    <w:rsid w:val="003E4430"/>
    <w:rsid w:val="003F1D92"/>
    <w:rsid w:val="003F6521"/>
    <w:rsid w:val="003F6E9A"/>
    <w:rsid w:val="00401100"/>
    <w:rsid w:val="004078A2"/>
    <w:rsid w:val="00421B5A"/>
    <w:rsid w:val="00422A5A"/>
    <w:rsid w:val="00423F0D"/>
    <w:rsid w:val="004414B3"/>
    <w:rsid w:val="00461255"/>
    <w:rsid w:val="004659EA"/>
    <w:rsid w:val="004867ED"/>
    <w:rsid w:val="00495CC6"/>
    <w:rsid w:val="004A1DA9"/>
    <w:rsid w:val="004A329D"/>
    <w:rsid w:val="004B118D"/>
    <w:rsid w:val="004B3E7E"/>
    <w:rsid w:val="004B4E53"/>
    <w:rsid w:val="004B5F66"/>
    <w:rsid w:val="004B7B0C"/>
    <w:rsid w:val="004C0A89"/>
    <w:rsid w:val="004C565B"/>
    <w:rsid w:val="004C5FF8"/>
    <w:rsid w:val="004C710A"/>
    <w:rsid w:val="004C732B"/>
    <w:rsid w:val="004D3136"/>
    <w:rsid w:val="004D573E"/>
    <w:rsid w:val="004D7CAB"/>
    <w:rsid w:val="004E50AB"/>
    <w:rsid w:val="004F5A01"/>
    <w:rsid w:val="00510A79"/>
    <w:rsid w:val="00513C4D"/>
    <w:rsid w:val="0051755B"/>
    <w:rsid w:val="005207B9"/>
    <w:rsid w:val="00533323"/>
    <w:rsid w:val="00537B5F"/>
    <w:rsid w:val="00544EBC"/>
    <w:rsid w:val="00546369"/>
    <w:rsid w:val="0055000C"/>
    <w:rsid w:val="00551A9D"/>
    <w:rsid w:val="0055576F"/>
    <w:rsid w:val="00557119"/>
    <w:rsid w:val="00563359"/>
    <w:rsid w:val="005671E7"/>
    <w:rsid w:val="005716FD"/>
    <w:rsid w:val="00576619"/>
    <w:rsid w:val="00581E6E"/>
    <w:rsid w:val="005820AF"/>
    <w:rsid w:val="00586549"/>
    <w:rsid w:val="00592F9F"/>
    <w:rsid w:val="0059580F"/>
    <w:rsid w:val="005A2DBC"/>
    <w:rsid w:val="005A3CE4"/>
    <w:rsid w:val="005B2C82"/>
    <w:rsid w:val="005B5BEE"/>
    <w:rsid w:val="005D0F32"/>
    <w:rsid w:val="005E2989"/>
    <w:rsid w:val="005E3DF5"/>
    <w:rsid w:val="005E4B62"/>
    <w:rsid w:val="005F7734"/>
    <w:rsid w:val="00612CBC"/>
    <w:rsid w:val="00617F21"/>
    <w:rsid w:val="00624E7A"/>
    <w:rsid w:val="00644060"/>
    <w:rsid w:val="006545AF"/>
    <w:rsid w:val="00657703"/>
    <w:rsid w:val="0066440F"/>
    <w:rsid w:val="00665A52"/>
    <w:rsid w:val="00670A45"/>
    <w:rsid w:val="00681054"/>
    <w:rsid w:val="0068404A"/>
    <w:rsid w:val="006910C2"/>
    <w:rsid w:val="006A185B"/>
    <w:rsid w:val="006A1F46"/>
    <w:rsid w:val="006C10EC"/>
    <w:rsid w:val="006C5139"/>
    <w:rsid w:val="006D0C9D"/>
    <w:rsid w:val="006D1408"/>
    <w:rsid w:val="006D1692"/>
    <w:rsid w:val="006D51DE"/>
    <w:rsid w:val="006D7013"/>
    <w:rsid w:val="006F2EBF"/>
    <w:rsid w:val="006F369B"/>
    <w:rsid w:val="006F4BDB"/>
    <w:rsid w:val="007023DB"/>
    <w:rsid w:val="00703018"/>
    <w:rsid w:val="00705E81"/>
    <w:rsid w:val="00707E8C"/>
    <w:rsid w:val="007108F2"/>
    <w:rsid w:val="0072453F"/>
    <w:rsid w:val="00737AFE"/>
    <w:rsid w:val="0074050D"/>
    <w:rsid w:val="00742C00"/>
    <w:rsid w:val="00745024"/>
    <w:rsid w:val="00752C10"/>
    <w:rsid w:val="007622AF"/>
    <w:rsid w:val="00764184"/>
    <w:rsid w:val="00766069"/>
    <w:rsid w:val="0077607E"/>
    <w:rsid w:val="00783726"/>
    <w:rsid w:val="00784D43"/>
    <w:rsid w:val="00795F0B"/>
    <w:rsid w:val="007A1682"/>
    <w:rsid w:val="007A579A"/>
    <w:rsid w:val="007A65FF"/>
    <w:rsid w:val="007B0067"/>
    <w:rsid w:val="007B4521"/>
    <w:rsid w:val="007B5F02"/>
    <w:rsid w:val="007B7A67"/>
    <w:rsid w:val="007C2E10"/>
    <w:rsid w:val="007C54BE"/>
    <w:rsid w:val="007D2C27"/>
    <w:rsid w:val="007D658E"/>
    <w:rsid w:val="007E231E"/>
    <w:rsid w:val="007E780C"/>
    <w:rsid w:val="007F4E53"/>
    <w:rsid w:val="00810E3B"/>
    <w:rsid w:val="00812600"/>
    <w:rsid w:val="0081324F"/>
    <w:rsid w:val="0081529C"/>
    <w:rsid w:val="00820115"/>
    <w:rsid w:val="00822FF9"/>
    <w:rsid w:val="0082463E"/>
    <w:rsid w:val="00824846"/>
    <w:rsid w:val="008361FA"/>
    <w:rsid w:val="00843B02"/>
    <w:rsid w:val="00843E2E"/>
    <w:rsid w:val="00844856"/>
    <w:rsid w:val="008514CF"/>
    <w:rsid w:val="008575C8"/>
    <w:rsid w:val="00865FDE"/>
    <w:rsid w:val="00866EAF"/>
    <w:rsid w:val="00867F9E"/>
    <w:rsid w:val="00870CC5"/>
    <w:rsid w:val="008713CC"/>
    <w:rsid w:val="00872CB6"/>
    <w:rsid w:val="0087381B"/>
    <w:rsid w:val="00874561"/>
    <w:rsid w:val="0088184E"/>
    <w:rsid w:val="008925E0"/>
    <w:rsid w:val="00893FB1"/>
    <w:rsid w:val="008A599F"/>
    <w:rsid w:val="008B10CF"/>
    <w:rsid w:val="008B6C2C"/>
    <w:rsid w:val="008B6C8E"/>
    <w:rsid w:val="008B747B"/>
    <w:rsid w:val="008C76FD"/>
    <w:rsid w:val="008E2C97"/>
    <w:rsid w:val="008F3529"/>
    <w:rsid w:val="00905116"/>
    <w:rsid w:val="00913237"/>
    <w:rsid w:val="00914143"/>
    <w:rsid w:val="00922094"/>
    <w:rsid w:val="00924A39"/>
    <w:rsid w:val="009321B5"/>
    <w:rsid w:val="009324BC"/>
    <w:rsid w:val="00945FE1"/>
    <w:rsid w:val="00956C0A"/>
    <w:rsid w:val="00957247"/>
    <w:rsid w:val="00961B4C"/>
    <w:rsid w:val="009676D4"/>
    <w:rsid w:val="009750D9"/>
    <w:rsid w:val="00976404"/>
    <w:rsid w:val="00977C7C"/>
    <w:rsid w:val="009844C6"/>
    <w:rsid w:val="00990FE7"/>
    <w:rsid w:val="009928CD"/>
    <w:rsid w:val="00993D17"/>
    <w:rsid w:val="009A3BB0"/>
    <w:rsid w:val="009A7726"/>
    <w:rsid w:val="009C488A"/>
    <w:rsid w:val="009C7E8D"/>
    <w:rsid w:val="009F4BB6"/>
    <w:rsid w:val="00A00A77"/>
    <w:rsid w:val="00A05465"/>
    <w:rsid w:val="00A119AC"/>
    <w:rsid w:val="00A11E8E"/>
    <w:rsid w:val="00A15260"/>
    <w:rsid w:val="00A24224"/>
    <w:rsid w:val="00A337B6"/>
    <w:rsid w:val="00A364EE"/>
    <w:rsid w:val="00A47512"/>
    <w:rsid w:val="00A51D72"/>
    <w:rsid w:val="00A66AA9"/>
    <w:rsid w:val="00A812CF"/>
    <w:rsid w:val="00A86176"/>
    <w:rsid w:val="00AB200F"/>
    <w:rsid w:val="00AB6101"/>
    <w:rsid w:val="00AB7597"/>
    <w:rsid w:val="00AC41E3"/>
    <w:rsid w:val="00AC7F49"/>
    <w:rsid w:val="00AD2C2B"/>
    <w:rsid w:val="00AD7F52"/>
    <w:rsid w:val="00AD7F77"/>
    <w:rsid w:val="00AE09BA"/>
    <w:rsid w:val="00AE0C10"/>
    <w:rsid w:val="00AE5871"/>
    <w:rsid w:val="00AE65F1"/>
    <w:rsid w:val="00AE66E1"/>
    <w:rsid w:val="00AF1CCE"/>
    <w:rsid w:val="00B05C28"/>
    <w:rsid w:val="00B130B7"/>
    <w:rsid w:val="00B22A7D"/>
    <w:rsid w:val="00B25745"/>
    <w:rsid w:val="00B257EE"/>
    <w:rsid w:val="00B4263C"/>
    <w:rsid w:val="00B43EFE"/>
    <w:rsid w:val="00B47FEF"/>
    <w:rsid w:val="00B519DF"/>
    <w:rsid w:val="00B545E2"/>
    <w:rsid w:val="00B76C67"/>
    <w:rsid w:val="00B81336"/>
    <w:rsid w:val="00B836A9"/>
    <w:rsid w:val="00BA02EF"/>
    <w:rsid w:val="00BA40B8"/>
    <w:rsid w:val="00BB696B"/>
    <w:rsid w:val="00BB710D"/>
    <w:rsid w:val="00BC2B58"/>
    <w:rsid w:val="00BC43BA"/>
    <w:rsid w:val="00BD268A"/>
    <w:rsid w:val="00BD4E24"/>
    <w:rsid w:val="00BD74BC"/>
    <w:rsid w:val="00BF1CB2"/>
    <w:rsid w:val="00BF1D8F"/>
    <w:rsid w:val="00BF53D0"/>
    <w:rsid w:val="00BF70CB"/>
    <w:rsid w:val="00C07089"/>
    <w:rsid w:val="00C123D6"/>
    <w:rsid w:val="00C26C5D"/>
    <w:rsid w:val="00C376DD"/>
    <w:rsid w:val="00C416F5"/>
    <w:rsid w:val="00C4197D"/>
    <w:rsid w:val="00C46D36"/>
    <w:rsid w:val="00C54728"/>
    <w:rsid w:val="00C56333"/>
    <w:rsid w:val="00C651E0"/>
    <w:rsid w:val="00C71214"/>
    <w:rsid w:val="00C748B1"/>
    <w:rsid w:val="00C8236F"/>
    <w:rsid w:val="00C919B8"/>
    <w:rsid w:val="00C952BB"/>
    <w:rsid w:val="00CA00D0"/>
    <w:rsid w:val="00CA79C8"/>
    <w:rsid w:val="00CB71F6"/>
    <w:rsid w:val="00CD0BC3"/>
    <w:rsid w:val="00CD5F4E"/>
    <w:rsid w:val="00CE269F"/>
    <w:rsid w:val="00CE2847"/>
    <w:rsid w:val="00D03F39"/>
    <w:rsid w:val="00D05972"/>
    <w:rsid w:val="00D10533"/>
    <w:rsid w:val="00D12211"/>
    <w:rsid w:val="00D139E9"/>
    <w:rsid w:val="00D200E6"/>
    <w:rsid w:val="00D3339C"/>
    <w:rsid w:val="00D364C7"/>
    <w:rsid w:val="00D40755"/>
    <w:rsid w:val="00D40E31"/>
    <w:rsid w:val="00D5140A"/>
    <w:rsid w:val="00D6165B"/>
    <w:rsid w:val="00D62CD0"/>
    <w:rsid w:val="00D66BFC"/>
    <w:rsid w:val="00D834A9"/>
    <w:rsid w:val="00D8437C"/>
    <w:rsid w:val="00D87C9B"/>
    <w:rsid w:val="00DA539D"/>
    <w:rsid w:val="00DB006E"/>
    <w:rsid w:val="00DB1842"/>
    <w:rsid w:val="00DB4955"/>
    <w:rsid w:val="00DC31BA"/>
    <w:rsid w:val="00DC350C"/>
    <w:rsid w:val="00DC619D"/>
    <w:rsid w:val="00DD102A"/>
    <w:rsid w:val="00DE533A"/>
    <w:rsid w:val="00DF38E4"/>
    <w:rsid w:val="00DF66CF"/>
    <w:rsid w:val="00DF6A51"/>
    <w:rsid w:val="00E112DD"/>
    <w:rsid w:val="00E12F9D"/>
    <w:rsid w:val="00E1331F"/>
    <w:rsid w:val="00E14553"/>
    <w:rsid w:val="00E15742"/>
    <w:rsid w:val="00E16997"/>
    <w:rsid w:val="00E200EF"/>
    <w:rsid w:val="00E25B4B"/>
    <w:rsid w:val="00E279AC"/>
    <w:rsid w:val="00E41733"/>
    <w:rsid w:val="00E43106"/>
    <w:rsid w:val="00E5334D"/>
    <w:rsid w:val="00E57F4C"/>
    <w:rsid w:val="00E6431C"/>
    <w:rsid w:val="00E649D1"/>
    <w:rsid w:val="00E71D33"/>
    <w:rsid w:val="00E831E1"/>
    <w:rsid w:val="00E86D59"/>
    <w:rsid w:val="00E87D67"/>
    <w:rsid w:val="00E939B0"/>
    <w:rsid w:val="00E94AC0"/>
    <w:rsid w:val="00E94F90"/>
    <w:rsid w:val="00E9636A"/>
    <w:rsid w:val="00EA0CC1"/>
    <w:rsid w:val="00EA1DA3"/>
    <w:rsid w:val="00EA2712"/>
    <w:rsid w:val="00EA5FC8"/>
    <w:rsid w:val="00EA6F5A"/>
    <w:rsid w:val="00EB0D79"/>
    <w:rsid w:val="00EB3452"/>
    <w:rsid w:val="00EB6934"/>
    <w:rsid w:val="00EB6CA1"/>
    <w:rsid w:val="00EC180B"/>
    <w:rsid w:val="00EC69A3"/>
    <w:rsid w:val="00ED0137"/>
    <w:rsid w:val="00ED0F36"/>
    <w:rsid w:val="00EF2E6C"/>
    <w:rsid w:val="00EF45CF"/>
    <w:rsid w:val="00EF5ACF"/>
    <w:rsid w:val="00F02FB3"/>
    <w:rsid w:val="00F0550B"/>
    <w:rsid w:val="00F34B51"/>
    <w:rsid w:val="00F36702"/>
    <w:rsid w:val="00F36B88"/>
    <w:rsid w:val="00F51C24"/>
    <w:rsid w:val="00F603E4"/>
    <w:rsid w:val="00F80069"/>
    <w:rsid w:val="00F85584"/>
    <w:rsid w:val="00F85F5D"/>
    <w:rsid w:val="00F96AE5"/>
    <w:rsid w:val="00FB06FD"/>
    <w:rsid w:val="00FB0DF6"/>
    <w:rsid w:val="00FB5993"/>
    <w:rsid w:val="00FB72B3"/>
    <w:rsid w:val="00FC5BB1"/>
    <w:rsid w:val="00FC7195"/>
    <w:rsid w:val="00FC74DE"/>
    <w:rsid w:val="00FD6216"/>
    <w:rsid w:val="00FE511C"/>
    <w:rsid w:val="00FE5F2A"/>
    <w:rsid w:val="00FE7CDC"/>
    <w:rsid w:val="00FF0B8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84967-C19D-40F7-B0E6-340D2A0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17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FE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rsid w:val="0009605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96050"/>
    <w:pPr>
      <w:spacing w:after="120" w:line="480" w:lineRule="auto"/>
    </w:pPr>
    <w:rPr>
      <w:sz w:val="20"/>
      <w:szCs w:val="20"/>
      <w:lang w:val="en-US"/>
    </w:rPr>
  </w:style>
  <w:style w:type="paragraph" w:customStyle="1" w:styleId="Iauiue">
    <w:name w:val="Iau?iue"/>
    <w:rsid w:val="00096050"/>
    <w:rPr>
      <w:lang w:val="en-US"/>
    </w:rPr>
  </w:style>
  <w:style w:type="paragraph" w:customStyle="1" w:styleId="21">
    <w:name w:val="Основной текст 21"/>
    <w:basedOn w:val="Iauiue"/>
    <w:rsid w:val="00096050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1">
    <w:name w:val="Обычный1"/>
    <w:rsid w:val="00096050"/>
    <w:pPr>
      <w:widowControl w:val="0"/>
      <w:snapToGrid w:val="0"/>
      <w:spacing w:before="60" w:line="259" w:lineRule="auto"/>
      <w:ind w:firstLine="680"/>
      <w:jc w:val="both"/>
    </w:pPr>
    <w:rPr>
      <w:sz w:val="22"/>
      <w:lang w:eastAsia="en-US"/>
    </w:rPr>
  </w:style>
  <w:style w:type="paragraph" w:customStyle="1" w:styleId="caaieiaie1">
    <w:name w:val="caaieiaie 1"/>
    <w:basedOn w:val="Iauiue"/>
    <w:next w:val="Iauiue"/>
    <w:rsid w:val="00096050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Iniiaiieoaeno2">
    <w:name w:val="Iniiaiie oaeno 2"/>
    <w:basedOn w:val="Iauiue"/>
    <w:rsid w:val="00096050"/>
    <w:pPr>
      <w:jc w:val="center"/>
    </w:pPr>
    <w:rPr>
      <w:sz w:val="24"/>
      <w:lang w:val="ru-RU"/>
    </w:rPr>
  </w:style>
  <w:style w:type="table" w:styleId="a5">
    <w:name w:val="Table Grid"/>
    <w:basedOn w:val="a1"/>
    <w:rsid w:val="0009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96050"/>
  </w:style>
  <w:style w:type="paragraph" w:styleId="a7">
    <w:name w:val="footer"/>
    <w:basedOn w:val="a"/>
    <w:link w:val="a8"/>
    <w:uiPriority w:val="99"/>
    <w:rsid w:val="00D03F39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FB72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Title"/>
    <w:basedOn w:val="a"/>
    <w:link w:val="ab"/>
    <w:qFormat/>
    <w:rsid w:val="00FB72B3"/>
    <w:pPr>
      <w:jc w:val="center"/>
    </w:pPr>
    <w:rPr>
      <w:b/>
      <w:sz w:val="26"/>
    </w:rPr>
  </w:style>
  <w:style w:type="character" w:customStyle="1" w:styleId="ab">
    <w:name w:val="Название Знак"/>
    <w:basedOn w:val="a0"/>
    <w:link w:val="aa"/>
    <w:locked/>
    <w:rsid w:val="00FB72B3"/>
    <w:rPr>
      <w:b/>
      <w:sz w:val="26"/>
      <w:szCs w:val="24"/>
      <w:lang w:val="ru-RU" w:eastAsia="ru-RU" w:bidi="ar-SA"/>
    </w:rPr>
  </w:style>
  <w:style w:type="character" w:customStyle="1" w:styleId="10">
    <w:name w:val="Знак Знак1"/>
    <w:basedOn w:val="a0"/>
    <w:locked/>
    <w:rsid w:val="00870CC5"/>
    <w:rPr>
      <w:b/>
      <w:sz w:val="26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93D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93D17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A11E8E"/>
    <w:pPr>
      <w:spacing w:line="265" w:lineRule="exact"/>
      <w:ind w:firstLine="451"/>
      <w:jc w:val="both"/>
    </w:pPr>
    <w:rPr>
      <w:sz w:val="20"/>
      <w:szCs w:val="20"/>
    </w:rPr>
  </w:style>
  <w:style w:type="character" w:customStyle="1" w:styleId="CharStyle18">
    <w:name w:val="CharStyle18"/>
    <w:rsid w:val="00A11E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a4">
    <w:name w:val="Верхний колонтитул Знак"/>
    <w:aliases w:val="Верхний колонтитул первой страницы Знак"/>
    <w:link w:val="a3"/>
    <w:rsid w:val="00592F9F"/>
    <w:rPr>
      <w:sz w:val="24"/>
      <w:szCs w:val="24"/>
    </w:rPr>
  </w:style>
  <w:style w:type="character" w:customStyle="1" w:styleId="CharStyle85">
    <w:name w:val="CharStyle85"/>
    <w:rsid w:val="00592F9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paragraph" w:styleId="ae">
    <w:name w:val="List Paragraph"/>
    <w:basedOn w:val="a"/>
    <w:uiPriority w:val="34"/>
    <w:qFormat/>
    <w:rsid w:val="00592F9F"/>
    <w:pPr>
      <w:ind w:left="720"/>
      <w:contextualSpacing/>
    </w:pPr>
  </w:style>
  <w:style w:type="paragraph" w:customStyle="1" w:styleId="Style41">
    <w:name w:val="Style41"/>
    <w:basedOn w:val="a"/>
    <w:rsid w:val="00592F9F"/>
    <w:pPr>
      <w:jc w:val="center"/>
    </w:pPr>
    <w:rPr>
      <w:sz w:val="20"/>
      <w:szCs w:val="20"/>
    </w:rPr>
  </w:style>
  <w:style w:type="paragraph" w:customStyle="1" w:styleId="msolistparagraph0">
    <w:name w:val="msolistparagraph"/>
    <w:basedOn w:val="a"/>
    <w:rsid w:val="0051755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af">
    <w:name w:val="Hyperlink"/>
    <w:basedOn w:val="a0"/>
    <w:uiPriority w:val="99"/>
    <w:semiHidden/>
    <w:unhideWhenUsed/>
    <w:rsid w:val="002B4B31"/>
    <w:rPr>
      <w:color w:val="0000FF"/>
      <w:u w:val="single"/>
    </w:rPr>
  </w:style>
  <w:style w:type="paragraph" w:customStyle="1" w:styleId="formattext">
    <w:name w:val="formattext"/>
    <w:basedOn w:val="a"/>
    <w:rsid w:val="007D2C2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90FE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0">
    <w:name w:val="Emphasis"/>
    <w:uiPriority w:val="20"/>
    <w:qFormat/>
    <w:rsid w:val="00990FE7"/>
    <w:rPr>
      <w:i/>
      <w:iCs/>
    </w:rPr>
  </w:style>
  <w:style w:type="paragraph" w:customStyle="1" w:styleId="Default">
    <w:name w:val="Default"/>
    <w:rsid w:val="00990F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0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N/A</Company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BuyankinaRG</dc:creator>
  <cp:lastModifiedBy>Селютина Галина Васильевна</cp:lastModifiedBy>
  <cp:revision>2</cp:revision>
  <cp:lastPrinted>2020-02-26T07:50:00Z</cp:lastPrinted>
  <dcterms:created xsi:type="dcterms:W3CDTF">2020-08-14T04:16:00Z</dcterms:created>
  <dcterms:modified xsi:type="dcterms:W3CDTF">2020-08-14T04:16:00Z</dcterms:modified>
</cp:coreProperties>
</file>