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A6" w:rsidRDefault="007C5745" w:rsidP="006635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Памятка для пациента в подготовке </w:t>
      </w:r>
      <w:r w:rsidRPr="007C574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УЗИ мочевого пузыря</w:t>
      </w:r>
    </w:p>
    <w:p w:rsidR="007C5745" w:rsidRPr="007C5745" w:rsidRDefault="007C5745" w:rsidP="0066358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6"/>
          <w:szCs w:val="26"/>
          <w:shd w:val="clear" w:color="auto" w:fill="FFFFFF"/>
        </w:rPr>
      </w:pPr>
      <w:r w:rsidRPr="007C5745">
        <w:rPr>
          <w:rFonts w:ascii="Arial" w:hAnsi="Arial" w:cs="Arial"/>
          <w:sz w:val="26"/>
          <w:szCs w:val="26"/>
          <w:shd w:val="clear" w:color="auto" w:fill="FFFFFF"/>
        </w:rPr>
        <w:t xml:space="preserve">В диагностике заболеваний органов мочевыделительной системы широко применяется ультразвуковое исследование (УЗИ) мочевого пузыря. </w:t>
      </w:r>
    </w:p>
    <w:p w:rsidR="007C5745" w:rsidRPr="007C5745" w:rsidRDefault="007C5745" w:rsidP="0066358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7C5745">
        <w:rPr>
          <w:rFonts w:ascii="Arial" w:hAnsi="Arial" w:cs="Arial"/>
          <w:sz w:val="26"/>
          <w:szCs w:val="26"/>
          <w:shd w:val="clear" w:color="auto" w:fill="FFFFFF"/>
        </w:rPr>
        <w:t>Данный метод обследования является достаточно информативным, не имеет противопоказаний и полностью безопасен, поэтому разрешается к применению даже у детей.</w:t>
      </w:r>
    </w:p>
    <w:p w:rsidR="007C5745" w:rsidRPr="007C5745" w:rsidRDefault="007C5745" w:rsidP="0066358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34925</wp:posOffset>
            </wp:positionV>
            <wp:extent cx="2324100" cy="2036445"/>
            <wp:effectExtent l="38100" t="57150" r="114300" b="97155"/>
            <wp:wrapNone/>
            <wp:docPr id="2" name="Рисунок 1" descr="https://antirodinka.ru/wp-content/uploads/2015/08/8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irodinka.ru/wp-content/uploads/2015/08/80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36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63582" w:rsidRDefault="00663582" w:rsidP="0066358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63582" w:rsidRPr="00663582" w:rsidRDefault="00663582" w:rsidP="00663582">
      <w:pPr>
        <w:spacing w:after="0" w:line="360" w:lineRule="auto"/>
      </w:pPr>
    </w:p>
    <w:p w:rsidR="00663582" w:rsidRPr="00663582" w:rsidRDefault="00663582" w:rsidP="00663582">
      <w:pPr>
        <w:spacing w:after="0" w:line="360" w:lineRule="auto"/>
      </w:pPr>
    </w:p>
    <w:p w:rsidR="00663582" w:rsidRPr="00663582" w:rsidRDefault="00663582" w:rsidP="00663582">
      <w:pPr>
        <w:spacing w:after="0" w:line="360" w:lineRule="auto"/>
      </w:pPr>
    </w:p>
    <w:p w:rsidR="00663582" w:rsidRPr="00663582" w:rsidRDefault="00663582" w:rsidP="00663582">
      <w:pPr>
        <w:spacing w:after="0" w:line="360" w:lineRule="auto"/>
      </w:pPr>
    </w:p>
    <w:p w:rsidR="00663582" w:rsidRPr="00663582" w:rsidRDefault="00663582" w:rsidP="00663582">
      <w:pPr>
        <w:spacing w:after="0" w:line="360" w:lineRule="auto"/>
        <w:rPr>
          <w:sz w:val="28"/>
          <w:szCs w:val="28"/>
        </w:rPr>
      </w:pPr>
    </w:p>
    <w:p w:rsidR="007C5745" w:rsidRDefault="00663582" w:rsidP="0066358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Процедура помогает оценить размеры и контуры </w:t>
      </w:r>
      <w:r w:rsidRPr="00663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органа</w:t>
      </w:r>
      <w:r w:rsidRPr="00663582">
        <w:rPr>
          <w:rFonts w:ascii="Times New Roman" w:hAnsi="Times New Roman" w:cs="Times New Roman"/>
          <w:sz w:val="28"/>
          <w:szCs w:val="28"/>
          <w:shd w:val="clear" w:color="auto" w:fill="FFFFFF"/>
        </w:rPr>
        <w:t>, выявить                                                   новообразования, воспалительный процесс, песок и камни.</w:t>
      </w:r>
    </w:p>
    <w:p w:rsidR="00663582" w:rsidRDefault="00663582" w:rsidP="0066358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582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исследованию — важный и ответственный этап, который позволит провести манипуляцию без проблем и негативных последствий.</w:t>
      </w:r>
    </w:p>
    <w:p w:rsidR="00663582" w:rsidRPr="00663582" w:rsidRDefault="00663582" w:rsidP="006635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Разрешается</w:t>
      </w:r>
      <w:r>
        <w:rPr>
          <w:noProof/>
          <w:lang w:eastAsia="ru-RU"/>
        </w:rPr>
        <w:drawing>
          <wp:inline distT="0" distB="0" distL="0" distR="0">
            <wp:extent cx="628650" cy="628650"/>
            <wp:effectExtent l="19050" t="0" r="0" b="0"/>
            <wp:docPr id="4" name="Рисунок 4" descr="https://media.istockphoto.com/photos/green-check-mark-picture-id93088304?k=20&amp;m=93088304&amp;s=612x612&amp;w=0&amp;h=pwKZN-c6PH9pQCYQYHrd9DdSu6reQ_HKMN2D_W3iPu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photos/green-check-mark-picture-id93088304?k=20&amp;m=93088304&amp;s=612x612&amp;w=0&amp;h=pwKZN-c6PH9pQCYQYHrd9DdSu6reQ_HKMN2D_W3iPuI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82" w:rsidRPr="00663582" w:rsidRDefault="00AD074E" w:rsidP="0066358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63582" w:rsidRPr="00663582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не мочиться до исследования в течение 3-4 часов и выпить 1-1,5 л негазированной жидкости за 1,5 часа до </w:t>
      </w:r>
      <w:r w:rsidR="00663582" w:rsidRPr="00663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УЗИ</w:t>
      </w:r>
      <w:r w:rsidR="00663582" w:rsidRPr="006635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3582" w:rsidRPr="00663582" w:rsidRDefault="00663582" w:rsidP="0066358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58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исследованием желательно опорожнить прямую кишку.</w:t>
      </w:r>
    </w:p>
    <w:p w:rsidR="00663582" w:rsidRPr="00663582" w:rsidRDefault="00663582" w:rsidP="0066358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582"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 </w:t>
      </w:r>
      <w:r w:rsidRPr="00663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ультразвукового</w:t>
      </w:r>
      <w:r w:rsidRPr="006635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3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исследования</w:t>
      </w:r>
      <w:r w:rsidRPr="006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ночь и утром сделать очистительные клизмы в объеме 1,5–2,0литра жидкости. </w:t>
      </w:r>
    </w:p>
    <w:p w:rsidR="00663582" w:rsidRPr="00AD074E" w:rsidRDefault="00663582" w:rsidP="0066358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3582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принять душ и провести гигиенические процедуры.</w:t>
      </w:r>
    </w:p>
    <w:p w:rsidR="00AD074E" w:rsidRPr="00AD074E" w:rsidRDefault="00AD074E" w:rsidP="00AD074E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74E" w:rsidRDefault="00AD074E" w:rsidP="00AD07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74E"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  <w:r>
        <w:rPr>
          <w:noProof/>
          <w:lang w:eastAsia="ru-RU"/>
        </w:rPr>
        <w:drawing>
          <wp:inline distT="0" distB="0" distL="0" distR="0">
            <wp:extent cx="471925" cy="438150"/>
            <wp:effectExtent l="19050" t="0" r="4325" b="0"/>
            <wp:docPr id="10" name="Рисунок 10" descr="https://clipartspub.com/images/cross-clipart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ipartspub.com/images/cross-clipart-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4E" w:rsidRDefault="00AD074E" w:rsidP="00AD07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74E">
        <w:rPr>
          <w:rFonts w:ascii="Times New Roman" w:hAnsi="Times New Roman" w:cs="Times New Roman"/>
          <w:sz w:val="28"/>
          <w:szCs w:val="28"/>
        </w:rPr>
        <w:t>Употреблять газообразующие продукты за 2-3 дня до исследования</w:t>
      </w:r>
    </w:p>
    <w:p w:rsidR="00AD074E" w:rsidRDefault="00AD074E" w:rsidP="00AD074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Курить</w:t>
      </w:r>
    </w:p>
    <w:p w:rsidR="00AD074E" w:rsidRDefault="00AD074E" w:rsidP="00AD074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074E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Обязательно!</w:t>
      </w:r>
    </w:p>
    <w:p w:rsidR="00AD074E" w:rsidRPr="00AD074E" w:rsidRDefault="00AD074E" w:rsidP="00AD07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74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проводится натощак</w:t>
      </w:r>
    </w:p>
    <w:p w:rsidR="00AD074E" w:rsidRDefault="00AD074E" w:rsidP="00AD07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74E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прием пищи накануне вечером в 19:00</w:t>
      </w:r>
    </w:p>
    <w:p w:rsidR="00FC582A" w:rsidRPr="00AD074E" w:rsidRDefault="00FC582A" w:rsidP="00AD074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8950" cy="1969366"/>
            <wp:effectExtent l="19050" t="0" r="0" b="0"/>
            <wp:docPr id="3" name="Рисунок 19" descr="https://www.medprosvet.spb.ru/sites/default/files/ultras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edprosvet.spb.ru/sites/default/files/ultras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61" cy="19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4E" w:rsidRPr="00AD074E" w:rsidRDefault="008851E8" w:rsidP="00AD07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6661B">
        <w:t>Старостина А.Д. 215 группа 2022</w:t>
      </w:r>
    </w:p>
    <w:p w:rsidR="00663582" w:rsidRPr="00663582" w:rsidRDefault="008851E8" w:rsidP="0066358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sectPr w:rsidR="00663582" w:rsidRPr="00663582" w:rsidSect="002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1963"/>
    <w:multiLevelType w:val="hybridMultilevel"/>
    <w:tmpl w:val="21D6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B1E38"/>
    <w:multiLevelType w:val="hybridMultilevel"/>
    <w:tmpl w:val="21506C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A7414"/>
    <w:multiLevelType w:val="hybridMultilevel"/>
    <w:tmpl w:val="CDC4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164E"/>
    <w:multiLevelType w:val="hybridMultilevel"/>
    <w:tmpl w:val="BA40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5745"/>
    <w:rsid w:val="002419A6"/>
    <w:rsid w:val="00663582"/>
    <w:rsid w:val="007C5745"/>
    <w:rsid w:val="008851E8"/>
    <w:rsid w:val="00AD074E"/>
    <w:rsid w:val="00B6661B"/>
    <w:rsid w:val="00FC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2022-06-15T23:38:00Z</dcterms:created>
  <dcterms:modified xsi:type="dcterms:W3CDTF">2022-06-16T00:18:00Z</dcterms:modified>
</cp:coreProperties>
</file>