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E61" w:rsidRDefault="002E0E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 зачету по модулю «Хирургия полости рта»</w:t>
      </w:r>
    </w:p>
    <w:p w:rsidR="002E0E35" w:rsidRDefault="002E0E35" w:rsidP="002E0E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порядок работы хирургического стоматологического кабинета и отделения в поликлинике.</w:t>
      </w:r>
    </w:p>
    <w:p w:rsidR="003B24E1" w:rsidRDefault="003B24E1" w:rsidP="003B24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Анестетики и медикаментозные средства, применяемые для местного обезболивания. Виды местного обезболивания.</w:t>
      </w:r>
    </w:p>
    <w:p w:rsidR="003B24E1" w:rsidRDefault="003B24E1" w:rsidP="003B24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Обезболивание при операциях на верхней челюсти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инфраорбитальная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анестезия, резцовая анестезия).</w:t>
      </w:r>
    </w:p>
    <w:p w:rsidR="003B24E1" w:rsidRDefault="003B24E1" w:rsidP="003B24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Обезболивание при операциях  на верхней челюсти (небная анестезия, туберальная анестезия).</w:t>
      </w:r>
    </w:p>
    <w:p w:rsidR="003B24E1" w:rsidRDefault="003B24E1" w:rsidP="003B24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Обезболивание при операциях на нижней челюсти (ментальная анестезия,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торусальная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анестезия).</w:t>
      </w:r>
    </w:p>
    <w:p w:rsidR="003B24E1" w:rsidRDefault="003B24E1" w:rsidP="003B24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Обезболивание при операциях на нижней челюсти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мандибулярная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анестезия).</w:t>
      </w:r>
    </w:p>
    <w:p w:rsidR="003B24E1" w:rsidRDefault="003B24E1" w:rsidP="003B24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Блокады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Берше</w:t>
      </w:r>
      <w:proofErr w:type="spellEnd"/>
      <w:r>
        <w:rPr>
          <w:rFonts w:ascii="Times New Roman" w:hAnsi="Times New Roman" w:cs="Times New Roman"/>
          <w:sz w:val="28"/>
          <w:szCs w:val="28"/>
        </w:rPr>
        <w:t>, Дубову, Уварову.</w:t>
      </w:r>
    </w:p>
    <w:p w:rsidR="003B24E1" w:rsidRDefault="003B24E1" w:rsidP="003B24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Стволовая анестезия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Вайсблату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B24E1" w:rsidRDefault="003B24E1" w:rsidP="003B24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осложнения при местном обезболивании. Причины, диагностика, лечение.</w:t>
      </w:r>
    </w:p>
    <w:p w:rsidR="003B24E1" w:rsidRPr="003B24E1" w:rsidRDefault="003B24E1" w:rsidP="002E0E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24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Основные этапы операции удаления зуба. </w:t>
      </w:r>
    </w:p>
    <w:p w:rsidR="002E0E35" w:rsidRDefault="003B24E1" w:rsidP="002E0E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24E1">
        <w:rPr>
          <w:rFonts w:ascii="Times New Roman" w:hAnsi="Times New Roman" w:cs="Times New Roman"/>
          <w:sz w:val="28"/>
          <w:szCs w:val="28"/>
        </w:rPr>
        <w:t xml:space="preserve"> </w:t>
      </w:r>
      <w:r w:rsidR="002E0E35">
        <w:rPr>
          <w:rFonts w:ascii="Times New Roman" w:hAnsi="Times New Roman" w:cs="Times New Roman"/>
          <w:sz w:val="28"/>
          <w:szCs w:val="28"/>
        </w:rPr>
        <w:t xml:space="preserve">Инструменты для удаления зубов с разрушенной </w:t>
      </w:r>
      <w:proofErr w:type="spellStart"/>
      <w:r w:rsidR="002E0E35">
        <w:rPr>
          <w:rFonts w:ascii="Times New Roman" w:hAnsi="Times New Roman" w:cs="Times New Roman"/>
          <w:sz w:val="28"/>
          <w:szCs w:val="28"/>
        </w:rPr>
        <w:t>коронковой</w:t>
      </w:r>
      <w:proofErr w:type="spellEnd"/>
      <w:r w:rsidR="002E0E35">
        <w:rPr>
          <w:rFonts w:ascii="Times New Roman" w:hAnsi="Times New Roman" w:cs="Times New Roman"/>
          <w:sz w:val="28"/>
          <w:szCs w:val="28"/>
        </w:rPr>
        <w:t xml:space="preserve"> частью на верхней нижней челюсти.</w:t>
      </w:r>
    </w:p>
    <w:p w:rsidR="003B24E1" w:rsidRDefault="003B24E1" w:rsidP="003B24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24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Инструменты для удаления зубов с сохраненной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частью на верхней и нижней челюсти.</w:t>
      </w:r>
    </w:p>
    <w:p w:rsidR="003B24E1" w:rsidRPr="002E0E35" w:rsidRDefault="003B24E1" w:rsidP="003B24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24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Показания и противопоказания к удалению зубов.</w:t>
      </w:r>
    </w:p>
    <w:p w:rsidR="00CD402A" w:rsidRDefault="003B24E1" w:rsidP="002E0E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Осложнения, возникающие во время удаления зубов. Причины, диагностика, лечение, профилактика.</w:t>
      </w:r>
    </w:p>
    <w:p w:rsidR="003B24E1" w:rsidRDefault="003B24E1" w:rsidP="003B24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24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Острый гнойный периостит. Клиника, диагностика, лечение.</w:t>
      </w:r>
    </w:p>
    <w:p w:rsidR="003B24E1" w:rsidRDefault="003B24E1" w:rsidP="003B24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Острая стадия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одонтогенного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остеомиелита челюстей. Клиника, диагностика, лечение.</w:t>
      </w:r>
    </w:p>
    <w:p w:rsidR="003B24E1" w:rsidRDefault="003B24E1" w:rsidP="003B24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Подострая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хроническая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стадии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одонтогенного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остеомиелита челюстей. Клиника, диагностика, лечение.</w:t>
      </w:r>
    </w:p>
    <w:p w:rsidR="003B24E1" w:rsidRDefault="003B24E1" w:rsidP="003B24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Болезни прорезывания зубов. Клиника, диагностика, лечение.</w:t>
      </w:r>
    </w:p>
    <w:p w:rsidR="003B24E1" w:rsidRDefault="003B24E1" w:rsidP="003B24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Острое воспаление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верхнечелюстнй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пазухи. Клиника, диагностика, лечение.</w:t>
      </w:r>
    </w:p>
    <w:p w:rsidR="003B24E1" w:rsidRPr="003B24E1" w:rsidRDefault="003B24E1" w:rsidP="003B24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Хроническое воспаление верхнечелюстной пазухи. Клиника, диагностика, лечение.</w:t>
      </w:r>
      <w:bookmarkStart w:id="0" w:name="_GoBack"/>
      <w:bookmarkEnd w:id="0"/>
    </w:p>
    <w:sectPr w:rsidR="003B24E1" w:rsidRPr="003B2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50476"/>
    <w:multiLevelType w:val="hybridMultilevel"/>
    <w:tmpl w:val="EABE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E35"/>
    <w:rsid w:val="002E0E35"/>
    <w:rsid w:val="003B24E1"/>
    <w:rsid w:val="007F1E61"/>
    <w:rsid w:val="00CD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 Иван Владимирович</dc:creator>
  <cp:lastModifiedBy>tech</cp:lastModifiedBy>
  <cp:revision>2</cp:revision>
  <dcterms:created xsi:type="dcterms:W3CDTF">2024-04-15T05:26:00Z</dcterms:created>
  <dcterms:modified xsi:type="dcterms:W3CDTF">2024-04-15T05:26:00Z</dcterms:modified>
</cp:coreProperties>
</file>