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7"/>
        <w:widowControl w:val="0"/>
        <w:keepNext w:val="0"/>
        <w:keepLines w:val="0"/>
        <w:shd w:val="clear" w:color="auto" w:fill="auto"/>
        <w:bidi w:val="0"/>
        <w:spacing w:before="0" w:after="206"/>
        <w:ind w:left="0" w:right="0" w:firstLine="0"/>
      </w:pPr>
      <w:r>
        <w:rPr>
          <w:rStyle w:val="CharStyle15"/>
        </w:rPr>
        <w:t>МИНИСТЕРСТВО ОБРАЗОВАНИЯ И НАУКИ РОССИЙСКОЙ ФЕДЕРАЦИИ</w:t>
        <w:br/>
        <w:t>ФЕДЕРАЛЬНОЕ АГЕНТСТВО ПО ОБРАЗОВАНИЮ</w:t>
      </w:r>
    </w:p>
    <w:p>
      <w:pPr>
        <w:pStyle w:val="Style12"/>
        <w:widowControl w:val="0"/>
        <w:keepNext w:val="0"/>
        <w:keepLines w:val="0"/>
        <w:shd w:val="clear" w:color="auto" w:fill="auto"/>
        <w:bidi w:val="0"/>
        <w:spacing w:before="0" w:after="289"/>
        <w:ind w:left="0" w:right="0" w:firstLine="0"/>
      </w:pPr>
      <w:r>
        <w:rPr>
          <w:lang w:val="ru-RU" w:eastAsia="ru-RU" w:bidi="ru-RU"/>
          <w:w w:val="100"/>
          <w:color w:val="000000"/>
          <w:position w:val="0"/>
        </w:rPr>
        <w:t>Государственное образовательное учреждение</w:t>
        <w:br/>
        <w:t>высшего профессионального образования</w:t>
        <w:br/>
        <w:t>«Оренбургский государственный университет»</w:t>
      </w:r>
    </w:p>
    <w:p>
      <w:pPr>
        <w:pStyle w:val="Style12"/>
        <w:widowControl w:val="0"/>
        <w:keepNext w:val="0"/>
        <w:keepLines w:val="0"/>
        <w:shd w:val="clear" w:color="auto" w:fill="auto"/>
        <w:bidi w:val="0"/>
        <w:jc w:val="left"/>
        <w:spacing w:before="0" w:after="1353" w:line="260" w:lineRule="exact"/>
        <w:ind w:left="0" w:right="0" w:firstLine="0"/>
      </w:pPr>
      <w:r>
        <w:rPr>
          <w:lang w:val="ru-RU" w:eastAsia="ru-RU" w:bidi="ru-RU"/>
          <w:w w:val="100"/>
          <w:color w:val="000000"/>
          <w:position w:val="0"/>
        </w:rPr>
        <w:t>Управление современных информационных технологий в образовании</w:t>
      </w:r>
    </w:p>
    <w:p>
      <w:pPr>
        <w:pStyle w:val="Style17"/>
        <w:widowControl w:val="0"/>
        <w:keepNext w:val="0"/>
        <w:keepLines w:val="0"/>
        <w:shd w:val="clear" w:color="auto" w:fill="auto"/>
        <w:bidi w:val="0"/>
        <w:spacing w:before="0" w:after="832" w:line="320" w:lineRule="exact"/>
        <w:ind w:left="0" w:right="0" w:firstLine="0"/>
      </w:pPr>
      <w:r>
        <w:rPr>
          <w:lang w:val="ru-RU" w:eastAsia="ru-RU" w:bidi="ru-RU"/>
          <w:w w:val="100"/>
          <w:spacing w:val="0"/>
          <w:color w:val="000000"/>
          <w:position w:val="0"/>
        </w:rPr>
        <w:t>Т.Н. ШАЛКИНА, В.В. ЗАПОРОЖКО, А.А. РЫЧКОВА</w:t>
      </w:r>
    </w:p>
    <w:p>
      <w:pPr>
        <w:pStyle w:val="Style19"/>
        <w:widowControl w:val="0"/>
        <w:keepNext w:val="0"/>
        <w:keepLines w:val="0"/>
        <w:shd w:val="clear" w:color="auto" w:fill="auto"/>
        <w:bidi w:val="0"/>
        <w:spacing w:before="0" w:after="0"/>
        <w:ind w:left="0" w:right="0" w:firstLine="0"/>
      </w:pPr>
      <w:r>
        <w:rPr>
          <w:lang w:val="ru-RU" w:eastAsia="ru-RU" w:bidi="ru-RU"/>
          <w:w w:val="100"/>
          <w:color w:val="000000"/>
          <w:position w:val="0"/>
        </w:rPr>
        <w:t>ЭЛЕКТРОННЫЕ УЧЕБНО</w:t>
        <w:t>-</w:t>
        <w:br/>
        <w:t>МЕТОДИЧЕСКИЕ КОМПЛЕКСЫ:</w:t>
      </w:r>
    </w:p>
    <w:p>
      <w:pPr>
        <w:pStyle w:val="Style19"/>
        <w:widowControl w:val="0"/>
        <w:keepNext w:val="0"/>
        <w:keepLines w:val="0"/>
        <w:shd w:val="clear" w:color="auto" w:fill="auto"/>
        <w:bidi w:val="0"/>
        <w:spacing w:before="0" w:after="1346"/>
        <w:ind w:left="0" w:right="0" w:firstLine="0"/>
      </w:pPr>
      <w:r>
        <w:rPr>
          <w:lang w:val="ru-RU" w:eastAsia="ru-RU" w:bidi="ru-RU"/>
          <w:w w:val="100"/>
          <w:color w:val="000000"/>
          <w:position w:val="0"/>
        </w:rPr>
        <w:t>ПРОЕКТИРОВАНИЕ, ДИЗАЙН,</w:t>
        <w:br/>
        <w:t>ИНСТРУМЕНТАЛЬНЫЕ СРЕДСТВА</w:t>
      </w:r>
    </w:p>
    <w:p>
      <w:pPr>
        <w:pStyle w:val="Style12"/>
        <w:widowControl w:val="0"/>
        <w:keepNext w:val="0"/>
        <w:keepLines w:val="0"/>
        <w:shd w:val="clear" w:color="auto" w:fill="auto"/>
        <w:bidi w:val="0"/>
        <w:spacing w:before="0" w:after="792" w:line="260" w:lineRule="exact"/>
        <w:ind w:left="0" w:right="0" w:firstLine="0"/>
      </w:pPr>
      <w:r>
        <w:rPr>
          <w:lang w:val="ru-RU" w:eastAsia="ru-RU" w:bidi="ru-RU"/>
          <w:w w:val="100"/>
          <w:color w:val="000000"/>
          <w:position w:val="0"/>
        </w:rPr>
        <w:t>МОНОГРАФИЯ</w:t>
      </w:r>
    </w:p>
    <w:p>
      <w:pPr>
        <w:pStyle w:val="Style12"/>
        <w:widowControl w:val="0"/>
        <w:keepNext w:val="0"/>
        <w:keepLines w:val="0"/>
        <w:shd w:val="clear" w:color="auto" w:fill="auto"/>
        <w:bidi w:val="0"/>
        <w:spacing w:before="0" w:after="1906" w:line="317" w:lineRule="exact"/>
        <w:ind w:left="0" w:right="0" w:firstLine="0"/>
      </w:pPr>
      <w:r>
        <w:rPr>
          <w:lang w:val="ru-RU" w:eastAsia="ru-RU" w:bidi="ru-RU"/>
          <w:w w:val="100"/>
          <w:color w:val="000000"/>
          <w:position w:val="0"/>
        </w:rPr>
        <w:t>Рекомендовано Ученым советом государственного образовательного</w:t>
        <w:br/>
        <w:t>учреждения высшего профессионального образования</w:t>
        <w:br/>
        <w:t>«Оренбургский государственный университет»</w:t>
      </w:r>
    </w:p>
    <w:p>
      <w:pPr>
        <w:pStyle w:val="Style12"/>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Оренбург 2008</w:t>
      </w:r>
      <w:r>
        <w:br w:type="page"/>
      </w:r>
    </w:p>
    <w:p>
      <w:pPr>
        <w:pStyle w:val="Style7"/>
        <w:widowControl w:val="0"/>
        <w:keepNext w:val="0"/>
        <w:keepLines w:val="0"/>
        <w:shd w:val="clear" w:color="auto" w:fill="auto"/>
        <w:bidi w:val="0"/>
        <w:jc w:val="left"/>
        <w:spacing w:before="0" w:after="0" w:line="274" w:lineRule="exact"/>
        <w:ind w:left="200" w:right="0" w:firstLine="0"/>
      </w:pPr>
      <w:r>
        <w:rPr>
          <w:rStyle w:val="CharStyle15"/>
        </w:rPr>
        <w:t>004.6(07)</w:t>
      </w:r>
    </w:p>
    <w:p>
      <w:pPr>
        <w:pStyle w:val="Style7"/>
        <w:widowControl w:val="0"/>
        <w:keepNext w:val="0"/>
        <w:keepLines w:val="0"/>
        <w:shd w:val="clear" w:color="auto" w:fill="auto"/>
        <w:bidi w:val="0"/>
        <w:jc w:val="left"/>
        <w:spacing w:before="0" w:after="0" w:line="274" w:lineRule="exact"/>
        <w:ind w:left="200" w:right="0" w:firstLine="0"/>
      </w:pPr>
      <w:r>
        <w:pict>
          <v:shapetype id="_x0000_t202" coordsize="21600,21600" o:spt="202" path="m,l,21600r21600,l21600,xe">
            <v:stroke joinstyle="miter"/>
            <v:path gradientshapeok="t" o:connecttype="rect"/>
          </v:shapetype>
          <v:shape id="_x0000_s1026" type="#_x0000_t202" style="position:absolute;margin-left:-22.2pt;margin-top:-16.25pt;width:27.1pt;height:27.8pt;z-index:-125829376;mso-wrap-distance-left:5.pt;mso-wrap-distance-right:8.4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9"/>
                    </w:rPr>
                    <w:t>УДК</w:t>
                  </w:r>
                </w:p>
                <w:p>
                  <w:pPr>
                    <w:pStyle w:val="Style7"/>
                    <w:widowControl w:val="0"/>
                    <w:keepNext w:val="0"/>
                    <w:keepLines w:val="0"/>
                    <w:shd w:val="clear" w:color="auto" w:fill="auto"/>
                    <w:bidi w:val="0"/>
                    <w:jc w:val="left"/>
                    <w:spacing w:before="0" w:after="0" w:line="220" w:lineRule="exact"/>
                    <w:ind w:left="0" w:right="0" w:firstLine="0"/>
                  </w:pPr>
                  <w:r>
                    <w:rPr>
                      <w:rStyle w:val="CharStyle9"/>
                    </w:rPr>
                    <w:t>ББК</w:t>
                  </w:r>
                </w:p>
              </w:txbxContent>
            </v:textbox>
            <w10:wrap type="square" side="right" anchorx="margin"/>
          </v:shape>
        </w:pict>
      </w:r>
      <w:r>
        <w:rPr>
          <w:rStyle w:val="CharStyle15"/>
        </w:rPr>
        <w:t>32.973я7</w:t>
      </w:r>
    </w:p>
    <w:p>
      <w:pPr>
        <w:pStyle w:val="Style7"/>
        <w:widowControl w:val="0"/>
        <w:keepNext w:val="0"/>
        <w:keepLines w:val="0"/>
        <w:shd w:val="clear" w:color="auto" w:fill="auto"/>
        <w:bidi w:val="0"/>
        <w:jc w:val="left"/>
        <w:spacing w:before="0" w:after="502" w:line="274" w:lineRule="exact"/>
        <w:ind w:left="200" w:right="0" w:firstLine="0"/>
      </w:pPr>
      <w:r>
        <w:rPr>
          <w:rStyle w:val="CharStyle15"/>
        </w:rPr>
        <w:t>Ш18</w:t>
      </w:r>
    </w:p>
    <w:p>
      <w:pPr>
        <w:pStyle w:val="Style12"/>
        <w:widowControl w:val="0"/>
        <w:keepNext w:val="0"/>
        <w:keepLines w:val="0"/>
        <w:shd w:val="clear" w:color="auto" w:fill="auto"/>
        <w:bidi w:val="0"/>
        <w:jc w:val="left"/>
        <w:spacing w:before="0" w:after="0"/>
        <w:ind w:left="200" w:right="0" w:firstLine="0"/>
      </w:pPr>
      <w:r>
        <w:rPr>
          <w:lang w:val="ru-RU" w:eastAsia="ru-RU" w:bidi="ru-RU"/>
          <w:w w:val="100"/>
          <w:color w:val="000000"/>
          <w:position w:val="0"/>
        </w:rPr>
        <w:t>Рецензенты</w:t>
      </w:r>
    </w:p>
    <w:p>
      <w:pPr>
        <w:pStyle w:val="Style12"/>
        <w:widowControl w:val="0"/>
        <w:keepNext w:val="0"/>
        <w:keepLines w:val="0"/>
        <w:shd w:val="clear" w:color="auto" w:fill="auto"/>
        <w:bidi w:val="0"/>
        <w:jc w:val="left"/>
        <w:spacing w:before="0" w:after="540"/>
        <w:ind w:left="200" w:right="1540" w:firstLine="0"/>
      </w:pPr>
      <w:r>
        <w:rPr>
          <w:lang w:val="ru-RU" w:eastAsia="ru-RU" w:bidi="ru-RU"/>
          <w:w w:val="100"/>
          <w:color w:val="000000"/>
          <w:position w:val="0"/>
        </w:rPr>
        <w:t>доктор педагогических наук, профессор В.В. Кузнецов кандидат педагогических наук, доцент В. А. Красильникова</w:t>
      </w:r>
    </w:p>
    <w:p>
      <w:pPr>
        <w:pStyle w:val="Style25"/>
        <w:widowControl w:val="0"/>
        <w:keepNext/>
        <w:keepLines/>
        <w:shd w:val="clear" w:color="auto" w:fill="auto"/>
        <w:bidi w:val="0"/>
        <w:spacing w:before="0" w:after="0"/>
        <w:ind w:left="200" w:right="0"/>
      </w:pPr>
      <w:bookmarkStart w:id="0" w:name="bookmark0"/>
      <w:r>
        <w:rPr>
          <w:lang w:val="ru-RU" w:eastAsia="ru-RU" w:bidi="ru-RU"/>
          <w:w w:val="100"/>
          <w:spacing w:val="0"/>
          <w:color w:val="000000"/>
          <w:position w:val="0"/>
        </w:rPr>
        <w:t>Шалкина Т.Н</w:t>
      </w:r>
      <w:bookmarkEnd w:id="0"/>
    </w:p>
    <w:p>
      <w:pPr>
        <w:pStyle w:val="Style10"/>
        <w:widowControl w:val="0"/>
        <w:keepNext w:val="0"/>
        <w:keepLines w:val="0"/>
        <w:shd w:val="clear" w:color="auto" w:fill="auto"/>
        <w:bidi w:val="0"/>
        <w:jc w:val="left"/>
        <w:spacing w:before="0" w:after="0"/>
        <w:ind w:left="940" w:right="0" w:firstLine="0"/>
      </w:pPr>
      <w:r>
        <w:pict>
          <v:shape id="_x0000_s1027" type="#_x0000_t202" style="position:absolute;margin-left:-21.7pt;margin-top:-0.8pt;width:34.55pt;height:15.9pt;z-index:-125829375;mso-wrap-distance-left:5.pt;mso-wrap-distance-right:5.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line="260" w:lineRule="exact"/>
                    <w:ind w:left="0" w:right="0" w:firstLine="0"/>
                  </w:pPr>
                  <w:r>
                    <w:rPr>
                      <w:rStyle w:val="CharStyle11"/>
                      <w:b/>
                      <w:bCs/>
                    </w:rPr>
                    <w:t>Ш 18</w:t>
                  </w:r>
                </w:p>
              </w:txbxContent>
            </v:textbox>
            <w10:wrap type="square" side="right" anchorx="margin"/>
          </v:shape>
        </w:pict>
      </w:r>
      <w:r>
        <w:rPr>
          <w:lang w:val="ru-RU" w:eastAsia="ru-RU" w:bidi="ru-RU"/>
          <w:w w:val="100"/>
          <w:spacing w:val="0"/>
          <w:color w:val="000000"/>
          <w:position w:val="0"/>
        </w:rPr>
        <w:t>Электронные учебно-методические комплексы: проектиро</w:t>
        <w:softHyphen/>
        <w:t>вание, дизайн, инструментальные средства / Т.Н. Шалкина,</w:t>
      </w:r>
    </w:p>
    <w:p>
      <w:pPr>
        <w:pStyle w:val="Style10"/>
        <w:widowControl w:val="0"/>
        <w:keepNext w:val="0"/>
        <w:keepLines w:val="0"/>
        <w:shd w:val="clear" w:color="auto" w:fill="auto"/>
        <w:bidi w:val="0"/>
        <w:jc w:val="both"/>
        <w:spacing w:before="0" w:after="0"/>
        <w:ind w:left="200" w:right="0" w:firstLine="740"/>
      </w:pPr>
      <w:r>
        <w:rPr>
          <w:lang w:val="ru-RU" w:eastAsia="ru-RU" w:bidi="ru-RU"/>
          <w:w w:val="100"/>
          <w:spacing w:val="0"/>
          <w:color w:val="000000"/>
          <w:position w:val="0"/>
        </w:rPr>
        <w:t>В.В. Запорожко, А.А. Рычкова - Оренбург, ГОУ ОГУ, 2008. -</w:t>
      </w:r>
    </w:p>
    <w:p>
      <w:pPr>
        <w:pStyle w:val="Style10"/>
        <w:widowControl w:val="0"/>
        <w:keepNext w:val="0"/>
        <w:keepLines w:val="0"/>
        <w:shd w:val="clear" w:color="auto" w:fill="auto"/>
        <w:bidi w:val="0"/>
        <w:jc w:val="both"/>
        <w:spacing w:before="0" w:after="349"/>
        <w:ind w:left="200" w:right="0" w:firstLine="740"/>
      </w:pPr>
      <w:r>
        <w:rPr>
          <w:lang w:val="ru-RU" w:eastAsia="ru-RU" w:bidi="ru-RU"/>
          <w:w w:val="100"/>
          <w:spacing w:val="0"/>
          <w:color w:val="000000"/>
          <w:position w:val="0"/>
        </w:rPr>
        <w:t>160 с.</w:t>
      </w:r>
    </w:p>
    <w:p>
      <w:pPr>
        <w:pStyle w:val="Style25"/>
        <w:widowControl w:val="0"/>
        <w:keepNext/>
        <w:keepLines/>
        <w:shd w:val="clear" w:color="auto" w:fill="auto"/>
        <w:bidi w:val="0"/>
        <w:spacing w:before="0" w:after="428" w:line="260" w:lineRule="exact"/>
        <w:ind w:left="200" w:right="0"/>
      </w:pPr>
      <w:bookmarkStart w:id="1" w:name="bookmark1"/>
      <w:r>
        <w:rPr>
          <w:lang w:val="en-US" w:eastAsia="en-US" w:bidi="en-US"/>
          <w:w w:val="100"/>
          <w:spacing w:val="0"/>
          <w:color w:val="000000"/>
          <w:position w:val="0"/>
        </w:rPr>
        <w:t>ISBN</w:t>
      </w:r>
      <w:bookmarkEnd w:id="1"/>
    </w:p>
    <w:p>
      <w:pPr>
        <w:pStyle w:val="Style12"/>
        <w:widowControl w:val="0"/>
        <w:keepNext w:val="0"/>
        <w:keepLines w:val="0"/>
        <w:shd w:val="clear" w:color="auto" w:fill="auto"/>
        <w:bidi w:val="0"/>
        <w:jc w:val="both"/>
        <w:spacing w:before="0" w:after="0"/>
        <w:ind w:left="200" w:right="220" w:firstLine="740"/>
      </w:pPr>
      <w:r>
        <w:rPr>
          <w:lang w:val="ru-RU" w:eastAsia="ru-RU" w:bidi="ru-RU"/>
          <w:w w:val="100"/>
          <w:color w:val="000000"/>
          <w:position w:val="0"/>
        </w:rPr>
        <w:t>В монографии предложена авторская концепция и технология создания электронных учебно-методических комплексов для системы профессионального образования. Предложенные технология и инст</w:t>
        <w:softHyphen/>
        <w:t>рументальные средства создания ЭУМК являются итогом многолет</w:t>
        <w:softHyphen/>
        <w:t>ней работы авторов, используются в системе дистанционного образо</w:t>
        <w:softHyphen/>
        <w:t>вания Оренбургского государственного университета.</w:t>
      </w:r>
    </w:p>
    <w:p>
      <w:pPr>
        <w:pStyle w:val="Style12"/>
        <w:widowControl w:val="0"/>
        <w:keepNext w:val="0"/>
        <w:keepLines w:val="0"/>
        <w:shd w:val="clear" w:color="auto" w:fill="auto"/>
        <w:bidi w:val="0"/>
        <w:jc w:val="both"/>
        <w:spacing w:before="0" w:after="0"/>
        <w:ind w:left="200" w:right="220" w:firstLine="740"/>
      </w:pPr>
      <w:r>
        <w:rPr>
          <w:lang w:val="ru-RU" w:eastAsia="ru-RU" w:bidi="ru-RU"/>
          <w:w w:val="100"/>
          <w:color w:val="000000"/>
          <w:position w:val="0"/>
        </w:rPr>
        <w:t>Монография может быть использована в учебном процессе подготовки будущих учителей информатики, в системе повышения квалификации преподавателей в сфере ИКТ и полезна аспирантам и магистрантам.</w:t>
      </w:r>
    </w:p>
    <w:p>
      <w:pPr>
        <w:pStyle w:val="Style12"/>
        <w:widowControl w:val="0"/>
        <w:keepNext w:val="0"/>
        <w:keepLines w:val="0"/>
        <w:shd w:val="clear" w:color="auto" w:fill="auto"/>
        <w:bidi w:val="0"/>
        <w:jc w:val="both"/>
        <w:spacing w:before="0" w:after="949"/>
        <w:ind w:left="200" w:right="220" w:firstLine="740"/>
      </w:pPr>
      <w:r>
        <w:rPr>
          <w:lang w:val="ru-RU" w:eastAsia="ru-RU" w:bidi="ru-RU"/>
          <w:w w:val="100"/>
          <w:color w:val="000000"/>
          <w:position w:val="0"/>
        </w:rPr>
        <w:t xml:space="preserve">К изданию прилагается </w:t>
      </w:r>
      <w:r>
        <w:rPr>
          <w:lang w:val="en-US" w:eastAsia="en-US" w:bidi="en-US"/>
          <w:w w:val="100"/>
          <w:color w:val="000000"/>
          <w:position w:val="0"/>
        </w:rPr>
        <w:t>CD</w:t>
      </w:r>
      <w:r>
        <w:rPr>
          <w:lang w:val="ru-RU" w:eastAsia="ru-RU" w:bidi="ru-RU"/>
          <w:w w:val="100"/>
          <w:color w:val="000000"/>
          <w:position w:val="0"/>
        </w:rPr>
        <w:t>-диск с презентационными материа</w:t>
        <w:softHyphen/>
        <w:t>лами, освещающими основные положения монографии.</w:t>
      </w:r>
    </w:p>
    <w:p>
      <w:pPr>
        <w:pStyle w:val="Style12"/>
        <w:widowControl w:val="0"/>
        <w:keepNext w:val="0"/>
        <w:keepLines w:val="0"/>
        <w:shd w:val="clear" w:color="auto" w:fill="auto"/>
        <w:bidi w:val="0"/>
        <w:jc w:val="both"/>
        <w:spacing w:before="0" w:after="0" w:line="260" w:lineRule="exact"/>
        <w:ind w:left="740" w:right="0" w:firstLine="0"/>
      </w:pPr>
      <w:r>
        <w:rPr>
          <w:lang w:val="ru-RU" w:eastAsia="ru-RU" w:bidi="ru-RU"/>
          <w:w w:val="100"/>
          <w:color w:val="000000"/>
          <w:position w:val="0"/>
        </w:rPr>
        <w:t>2404000000</w:t>
      </w:r>
    </w:p>
    <w:p>
      <w:pPr>
        <w:pStyle w:val="Style12"/>
        <w:tabs>
          <w:tab w:leader="hyphen" w:pos="2929" w:val="left"/>
        </w:tabs>
        <w:widowControl w:val="0"/>
        <w:keepNext w:val="0"/>
        <w:keepLines w:val="0"/>
        <w:shd w:val="clear" w:color="auto" w:fill="auto"/>
        <w:bidi w:val="0"/>
        <w:jc w:val="both"/>
        <w:spacing w:before="0" w:after="0" w:line="260" w:lineRule="exact"/>
        <w:ind w:left="740" w:right="0" w:firstLine="0"/>
        <w:sectPr>
          <w:footerReference w:type="even" r:id="rId5"/>
          <w:footerReference w:type="default" r:id="rId6"/>
          <w:titlePg/>
          <w:footnotePr>
            <w:pos w:val="pageBottom"/>
            <w:numFmt w:val="decimal"/>
            <w:numStart w:val="1"/>
            <w:numRestart w:val="continuous"/>
          </w:footnotePr>
          <w:pgSz w:w="11904" w:h="17232"/>
          <w:pgMar w:top="1300" w:left="1786" w:right="719" w:bottom="1521" w:header="0" w:footer="3" w:gutter="0"/>
          <w:rtlGutter w:val="0"/>
          <w:cols w:space="720"/>
          <w:noEndnote/>
          <w:docGrid w:linePitch="360"/>
        </w:sectPr>
      </w:pPr>
      <w:r>
        <w:pict>
          <v:shape id="_x0000_s1030" type="#_x0000_t202" style="position:absolute;margin-left:-22.2pt;margin-top:-0.65pt;width:14.9pt;height:13.9pt;z-index:-125829374;mso-wrap-distance-left:5.pt;mso-wrap-distance-right:20.6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9"/>
                    </w:rPr>
                    <w:t>Ш</w:t>
                  </w:r>
                </w:p>
              </w:txbxContent>
            </v:textbox>
            <w10:wrap type="square" side="right" anchorx="margin"/>
          </v:shape>
        </w:pict>
      </w:r>
      <w:r>
        <w:pict>
          <v:shape id="_x0000_s1031" type="#_x0000_t202" style="position:absolute;margin-left:13.3pt;margin-top:153.05pt;width:145.9pt;height:15.85pt;z-index:-125829373;mso-wrap-distance-left:5.pt;mso-wrap-distance-top:68.8pt;mso-wrap-distance-right:297.35pt;mso-wrap-distance-bottom:19.8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260" w:lineRule="exact"/>
                    <w:ind w:left="0" w:right="0" w:firstLine="0"/>
                  </w:pPr>
                  <w:r>
                    <w:rPr>
                      <w:rStyle w:val="CharStyle13"/>
                      <w:lang w:val="en-US" w:eastAsia="en-US" w:bidi="en-US"/>
                    </w:rPr>
                    <w:t xml:space="preserve">ISBN </w:t>
                  </w:r>
                  <w:r>
                    <w:rPr>
                      <w:rStyle w:val="CharStyle13"/>
                    </w:rPr>
                    <w:t>978-5-7410-0804-1</w:t>
                  </w:r>
                </w:p>
              </w:txbxContent>
            </v:textbox>
            <w10:wrap type="topAndBottom" anchorx="margin"/>
          </v:shape>
        </w:pict>
      </w:r>
      <w:r>
        <w:pict>
          <v:shape id="_x0000_s1032" type="#_x0000_t202" style="position:absolute;margin-left:276.6pt;margin-top:75.9pt;width:145.9pt;height:95.05pt;z-index:-125829372;mso-wrap-distance-left:263.3pt;mso-wrap-distance-right:34.1pt;mso-wrap-distance-bottom:17.8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461" w:lineRule="exact"/>
                    <w:ind w:left="0" w:right="0" w:firstLine="0"/>
                  </w:pPr>
                  <w:r>
                    <w:rPr>
                      <w:rStyle w:val="CharStyle13"/>
                    </w:rPr>
                    <w:t>© Т.Н. Шалкина, 2008 © В.В. Запорожко, 2008 © А.А. Рычкова, 2008 © ГОУ ОГУ, 2008</w:t>
                  </w:r>
                </w:p>
              </w:txbxContent>
            </v:textbox>
            <w10:wrap type="topAndBottom" anchorx="margin"/>
          </v:shape>
        </w:pict>
      </w:r>
      <w:r>
        <w:rPr>
          <w:lang w:val="ru-RU" w:eastAsia="ru-RU" w:bidi="ru-RU"/>
          <w:w w:val="100"/>
          <w:color w:val="000000"/>
          <w:position w:val="0"/>
        </w:rPr>
        <w:tab/>
        <w:t xml:space="preserve"> ББК 32.973я7</w:t>
      </w:r>
    </w:p>
    <w:p>
      <w:pPr>
        <w:pStyle w:val="Style28"/>
        <w:widowControl w:val="0"/>
        <w:keepNext/>
        <w:keepLines/>
        <w:shd w:val="clear" w:color="auto" w:fill="auto"/>
        <w:bidi w:val="0"/>
        <w:spacing w:before="0" w:after="351" w:line="320" w:lineRule="exact"/>
        <w:ind w:left="0" w:right="0" w:firstLine="0"/>
      </w:pPr>
      <w:bookmarkStart w:id="2" w:name="bookmark2"/>
      <w:r>
        <w:rPr>
          <w:lang w:val="ru-RU" w:eastAsia="ru-RU" w:bidi="ru-RU"/>
          <w:w w:val="100"/>
          <w:spacing w:val="0"/>
          <w:color w:val="000000"/>
          <w:position w:val="0"/>
        </w:rPr>
        <w:t>Содержание</w:t>
      </w:r>
      <w:bookmarkEnd w:id="2"/>
    </w:p>
    <w:p>
      <w:pPr>
        <w:pStyle w:val="TOC 1"/>
        <w:tabs>
          <w:tab w:leader="dot" w:pos="9312" w:val="right"/>
        </w:tabs>
        <w:widowControl w:val="0"/>
        <w:keepNext w:val="0"/>
        <w:keepLines w:val="0"/>
        <w:shd w:val="clear" w:color="auto" w:fill="auto"/>
        <w:bidi w:val="0"/>
        <w:spacing w:before="0" w:after="0"/>
        <w:ind w:left="0" w:right="0" w:firstLine="0"/>
      </w:pPr>
      <w:r>
        <w:fldChar w:fldCharType="begin"/>
        <w:instrText xml:space="preserve"> TOC \o "1-5" \h \z </w:instrText>
        <w:fldChar w:fldCharType="separate"/>
      </w:r>
      <w:hyperlink w:anchor="bookmark3" w:tooltip="Current Document">
        <w:r>
          <w:rPr>
            <w:lang w:val="ru-RU" w:eastAsia="ru-RU" w:bidi="ru-RU"/>
            <w:w w:val="100"/>
            <w:color w:val="000000"/>
            <w:position w:val="0"/>
          </w:rPr>
          <w:t>Введение</w:t>
          <w:tab/>
          <w:t>5</w:t>
        </w:r>
      </w:hyperlink>
    </w:p>
    <w:p>
      <w:pPr>
        <w:pStyle w:val="TOC 1"/>
        <w:numPr>
          <w:ilvl w:val="0"/>
          <w:numId w:val="1"/>
        </w:numPr>
        <w:tabs>
          <w:tab w:leader="none" w:pos="301" w:val="left"/>
        </w:tabs>
        <w:widowControl w:val="0"/>
        <w:keepNext w:val="0"/>
        <w:keepLines w:val="0"/>
        <w:shd w:val="clear" w:color="auto" w:fill="auto"/>
        <w:bidi w:val="0"/>
        <w:spacing w:before="0" w:after="0"/>
        <w:ind w:left="0" w:right="0" w:firstLine="0"/>
      </w:pPr>
      <w:r>
        <w:rPr>
          <w:lang w:val="ru-RU" w:eastAsia="ru-RU" w:bidi="ru-RU"/>
          <w:w w:val="100"/>
          <w:color w:val="000000"/>
          <w:position w:val="0"/>
        </w:rPr>
        <w:t>Проектирование электронного учебно-методического комплекса для</w:t>
      </w:r>
    </w:p>
    <w:p>
      <w:pPr>
        <w:pStyle w:val="TOC 1"/>
        <w:tabs>
          <w:tab w:leader="dot" w:pos="9312" w:val="right"/>
        </w:tabs>
        <w:widowControl w:val="0"/>
        <w:keepNext w:val="0"/>
        <w:keepLines w:val="0"/>
        <w:shd w:val="clear" w:color="auto" w:fill="auto"/>
        <w:bidi w:val="0"/>
        <w:spacing w:before="0" w:after="0"/>
        <w:ind w:left="0" w:right="0" w:firstLine="0"/>
      </w:pPr>
      <w:r>
        <w:rPr>
          <w:lang w:val="ru-RU" w:eastAsia="ru-RU" w:bidi="ru-RU"/>
          <w:w w:val="100"/>
          <w:color w:val="000000"/>
          <w:position w:val="0"/>
        </w:rPr>
        <w:t>системы профессионального образования</w:t>
        <w:tab/>
        <w:t>9</w:t>
      </w:r>
    </w:p>
    <w:p>
      <w:pPr>
        <w:pStyle w:val="TOC 2"/>
        <w:numPr>
          <w:ilvl w:val="1"/>
          <w:numId w:val="1"/>
        </w:numPr>
        <w:tabs>
          <w:tab w:leader="dot" w:pos="9006" w:val="left"/>
        </w:tabs>
        <w:widowControl w:val="0"/>
        <w:keepNext w:val="0"/>
        <w:keepLines w:val="0"/>
        <w:shd w:val="clear" w:color="auto" w:fill="auto"/>
        <w:bidi w:val="0"/>
        <w:spacing w:before="0" w:after="0"/>
        <w:ind w:left="0" w:right="0" w:firstLine="0"/>
      </w:pPr>
      <w:hyperlink w:anchor="bookmark5" w:tooltip="Current Document">
        <w:r>
          <w:rPr>
            <w:rStyle w:val="CharStyle31"/>
          </w:rPr>
          <w:t xml:space="preserve"> Понятие электронного учебно-методического комплекса</w:t>
          <w:tab/>
          <w:t>9</w:t>
        </w:r>
      </w:hyperlink>
    </w:p>
    <w:p>
      <w:pPr>
        <w:pStyle w:val="TOC 2"/>
        <w:numPr>
          <w:ilvl w:val="1"/>
          <w:numId w:val="1"/>
        </w:numPr>
        <w:tabs>
          <w:tab w:leader="none" w:pos="527" w:val="left"/>
          <w:tab w:leader="dot" w:pos="9312" w:val="right"/>
        </w:tabs>
        <w:widowControl w:val="0"/>
        <w:keepNext w:val="0"/>
        <w:keepLines w:val="0"/>
        <w:shd w:val="clear" w:color="auto" w:fill="auto"/>
        <w:bidi w:val="0"/>
        <w:spacing w:before="0" w:after="0"/>
        <w:ind w:left="0" w:right="0" w:firstLine="0"/>
      </w:pPr>
      <w:hyperlink w:anchor="bookmark6" w:tooltip="Current Document">
        <w:r>
          <w:rPr>
            <w:rStyle w:val="CharStyle31"/>
          </w:rPr>
          <w:t>Структура электронного учебно-методического комплекса</w:t>
          <w:tab/>
          <w:t>13</w:t>
        </w:r>
      </w:hyperlink>
    </w:p>
    <w:p>
      <w:pPr>
        <w:pStyle w:val="TOC 2"/>
        <w:numPr>
          <w:ilvl w:val="1"/>
          <w:numId w:val="1"/>
        </w:numPr>
        <w:tabs>
          <w:tab w:leader="none" w:pos="527" w:val="left"/>
          <w:tab w:leader="dot" w:pos="9312" w:val="right"/>
        </w:tabs>
        <w:widowControl w:val="0"/>
        <w:keepNext w:val="0"/>
        <w:keepLines w:val="0"/>
        <w:shd w:val="clear" w:color="auto" w:fill="auto"/>
        <w:bidi w:val="0"/>
        <w:spacing w:before="0" w:after="0"/>
        <w:ind w:left="0" w:right="0" w:firstLine="0"/>
      </w:pPr>
      <w:hyperlink w:anchor="bookmark12" w:tooltip="Current Document">
        <w:r>
          <w:rPr>
            <w:rStyle w:val="CharStyle31"/>
          </w:rPr>
          <w:t>Этапы создания ЭУМК</w:t>
          <w:tab/>
          <w:t>19</w:t>
        </w:r>
      </w:hyperlink>
    </w:p>
    <w:p>
      <w:pPr>
        <w:pStyle w:val="TOC 2"/>
        <w:numPr>
          <w:ilvl w:val="2"/>
          <w:numId w:val="1"/>
        </w:numPr>
        <w:tabs>
          <w:tab w:leader="none" w:pos="694" w:val="left"/>
          <w:tab w:leader="dot" w:pos="9312" w:val="right"/>
        </w:tabs>
        <w:widowControl w:val="0"/>
        <w:keepNext w:val="0"/>
        <w:keepLines w:val="0"/>
        <w:shd w:val="clear" w:color="auto" w:fill="auto"/>
        <w:bidi w:val="0"/>
        <w:spacing w:before="0" w:after="0"/>
        <w:ind w:left="0" w:right="0" w:firstLine="0"/>
      </w:pPr>
      <w:hyperlink w:anchor="bookmark13" w:tooltip="Current Document">
        <w:r>
          <w:rPr>
            <w:rStyle w:val="CharStyle31"/>
          </w:rPr>
          <w:t>Общая структура</w:t>
          <w:tab/>
          <w:t>19</w:t>
        </w:r>
      </w:hyperlink>
    </w:p>
    <w:p>
      <w:pPr>
        <w:pStyle w:val="TOC 2"/>
        <w:numPr>
          <w:ilvl w:val="2"/>
          <w:numId w:val="1"/>
        </w:numPr>
        <w:tabs>
          <w:tab w:leader="none" w:pos="714" w:val="left"/>
          <w:tab w:leader="dot" w:pos="9312" w:val="right"/>
        </w:tabs>
        <w:widowControl w:val="0"/>
        <w:keepNext w:val="0"/>
        <w:keepLines w:val="0"/>
        <w:shd w:val="clear" w:color="auto" w:fill="auto"/>
        <w:bidi w:val="0"/>
        <w:spacing w:before="0" w:after="0"/>
        <w:ind w:left="0" w:right="0" w:firstLine="0"/>
      </w:pPr>
      <w:hyperlink w:anchor="bookmark14" w:tooltip="Current Document">
        <w:r>
          <w:rPr>
            <w:rStyle w:val="CharStyle31"/>
          </w:rPr>
          <w:t>Определение целей</w:t>
          <w:tab/>
          <w:t>19</w:t>
        </w:r>
      </w:hyperlink>
    </w:p>
    <w:p>
      <w:pPr>
        <w:pStyle w:val="TOC 2"/>
        <w:numPr>
          <w:ilvl w:val="2"/>
          <w:numId w:val="1"/>
        </w:numPr>
        <w:tabs>
          <w:tab w:leader="none" w:pos="714" w:val="left"/>
          <w:tab w:leader="dot" w:pos="9312" w:val="right"/>
        </w:tabs>
        <w:widowControl w:val="0"/>
        <w:keepNext w:val="0"/>
        <w:keepLines w:val="0"/>
        <w:shd w:val="clear" w:color="auto" w:fill="auto"/>
        <w:bidi w:val="0"/>
        <w:spacing w:before="0" w:after="0"/>
        <w:ind w:left="0" w:right="0" w:firstLine="0"/>
      </w:pPr>
      <w:hyperlink w:anchor="bookmark15" w:tooltip="Current Document">
        <w:r>
          <w:rPr>
            <w:rStyle w:val="CharStyle31"/>
          </w:rPr>
          <w:t>Создание педагогического сценария</w:t>
          <w:tab/>
          <w:t>21</w:t>
        </w:r>
      </w:hyperlink>
    </w:p>
    <w:p>
      <w:pPr>
        <w:pStyle w:val="TOC 2"/>
        <w:numPr>
          <w:ilvl w:val="2"/>
          <w:numId w:val="1"/>
        </w:numPr>
        <w:tabs>
          <w:tab w:leader="none" w:pos="714" w:val="left"/>
          <w:tab w:leader="dot" w:pos="9312" w:val="right"/>
        </w:tabs>
        <w:widowControl w:val="0"/>
        <w:keepNext w:val="0"/>
        <w:keepLines w:val="0"/>
        <w:shd w:val="clear" w:color="auto" w:fill="auto"/>
        <w:bidi w:val="0"/>
        <w:spacing w:before="0" w:after="0"/>
        <w:ind w:left="0" w:right="0" w:firstLine="0"/>
      </w:pPr>
      <w:hyperlink w:anchor="bookmark16" w:tooltip="Current Document">
        <w:r>
          <w:rPr>
            <w:rStyle w:val="CharStyle31"/>
          </w:rPr>
          <w:t>Создание дизайна ЭУМК</w:t>
          <w:tab/>
          <w:t>23</w:t>
        </w:r>
      </w:hyperlink>
    </w:p>
    <w:p>
      <w:pPr>
        <w:pStyle w:val="TOC 2"/>
        <w:numPr>
          <w:ilvl w:val="2"/>
          <w:numId w:val="1"/>
        </w:numPr>
        <w:tabs>
          <w:tab w:leader="none" w:pos="714" w:val="left"/>
          <w:tab w:leader="dot" w:pos="9312" w:val="right"/>
        </w:tabs>
        <w:widowControl w:val="0"/>
        <w:keepNext w:val="0"/>
        <w:keepLines w:val="0"/>
        <w:shd w:val="clear" w:color="auto" w:fill="auto"/>
        <w:bidi w:val="0"/>
        <w:spacing w:before="0" w:after="0"/>
        <w:ind w:left="0" w:right="0" w:firstLine="0"/>
      </w:pPr>
      <w:hyperlink w:anchor="bookmark17" w:tooltip="Current Document">
        <w:r>
          <w:rPr>
            <w:rStyle w:val="CharStyle31"/>
          </w:rPr>
          <w:t>Подготовка программного обеспечения ЭУМК</w:t>
          <w:tab/>
          <w:t>23</w:t>
        </w:r>
      </w:hyperlink>
    </w:p>
    <w:p>
      <w:pPr>
        <w:pStyle w:val="TOC 2"/>
        <w:numPr>
          <w:ilvl w:val="2"/>
          <w:numId w:val="1"/>
        </w:numPr>
        <w:tabs>
          <w:tab w:leader="none" w:pos="714" w:val="left"/>
          <w:tab w:leader="dot" w:pos="9312" w:val="right"/>
        </w:tabs>
        <w:widowControl w:val="0"/>
        <w:keepNext w:val="0"/>
        <w:keepLines w:val="0"/>
        <w:shd w:val="clear" w:color="auto" w:fill="auto"/>
        <w:bidi w:val="0"/>
        <w:spacing w:before="0" w:after="0"/>
        <w:ind w:left="0" w:right="0" w:firstLine="0"/>
      </w:pPr>
      <w:hyperlink w:anchor="bookmark18" w:tooltip="Current Document">
        <w:r>
          <w:rPr>
            <w:rStyle w:val="CharStyle31"/>
          </w:rPr>
          <w:t>Апробация ЭУМК</w:t>
          <w:tab/>
          <w:t>25</w:t>
        </w:r>
      </w:hyperlink>
    </w:p>
    <w:p>
      <w:pPr>
        <w:pStyle w:val="TOC 2"/>
        <w:numPr>
          <w:ilvl w:val="2"/>
          <w:numId w:val="1"/>
        </w:numPr>
        <w:tabs>
          <w:tab w:leader="none" w:pos="714" w:val="left"/>
          <w:tab w:leader="dot" w:pos="9312" w:val="right"/>
        </w:tabs>
        <w:widowControl w:val="0"/>
        <w:keepNext w:val="0"/>
        <w:keepLines w:val="0"/>
        <w:shd w:val="clear" w:color="auto" w:fill="auto"/>
        <w:bidi w:val="0"/>
        <w:spacing w:before="0" w:after="0"/>
        <w:ind w:left="0" w:right="0" w:firstLine="0"/>
      </w:pPr>
      <w:hyperlink w:anchor="bookmark19" w:tooltip="Current Document">
        <w:r>
          <w:rPr>
            <w:rStyle w:val="CharStyle31"/>
          </w:rPr>
          <w:t>Регистрация ЭУМК</w:t>
          <w:tab/>
          <w:t>25</w:t>
        </w:r>
      </w:hyperlink>
    </w:p>
    <w:p>
      <w:pPr>
        <w:pStyle w:val="TOC 2"/>
        <w:numPr>
          <w:ilvl w:val="1"/>
          <w:numId w:val="1"/>
        </w:numPr>
        <w:tabs>
          <w:tab w:leader="none" w:pos="527" w:val="left"/>
          <w:tab w:leader="dot" w:pos="9312" w:val="right"/>
        </w:tabs>
        <w:widowControl w:val="0"/>
        <w:keepNext w:val="0"/>
        <w:keepLines w:val="0"/>
        <w:shd w:val="clear" w:color="auto" w:fill="auto"/>
        <w:bidi w:val="0"/>
        <w:spacing w:before="0" w:after="0"/>
        <w:ind w:left="0" w:right="0" w:firstLine="0"/>
      </w:pPr>
      <w:hyperlink w:anchor="bookmark20" w:tooltip="Current Document">
        <w:r>
          <w:rPr>
            <w:rStyle w:val="CharStyle31"/>
          </w:rPr>
          <w:t>Экспертиза и оценка качества ЭУМК</w:t>
          <w:tab/>
          <w:t>26</w:t>
        </w:r>
      </w:hyperlink>
    </w:p>
    <w:p>
      <w:pPr>
        <w:pStyle w:val="TOC 1"/>
        <w:numPr>
          <w:ilvl w:val="0"/>
          <w:numId w:val="1"/>
        </w:numPr>
        <w:tabs>
          <w:tab w:leader="none" w:pos="320" w:val="left"/>
          <w:tab w:leader="dot" w:pos="9006" w:val="left"/>
        </w:tabs>
        <w:widowControl w:val="0"/>
        <w:keepNext w:val="0"/>
        <w:keepLines w:val="0"/>
        <w:shd w:val="clear" w:color="auto" w:fill="auto"/>
        <w:bidi w:val="0"/>
        <w:spacing w:before="0" w:after="0"/>
        <w:ind w:left="0" w:right="0" w:firstLine="0"/>
      </w:pPr>
      <w:hyperlink w:anchor="bookmark21" w:tooltip="Current Document">
        <w:r>
          <w:rPr>
            <w:lang w:val="ru-RU" w:eastAsia="ru-RU" w:bidi="ru-RU"/>
            <w:w w:val="100"/>
            <w:color w:val="000000"/>
            <w:position w:val="0"/>
          </w:rPr>
          <w:t>Обзор инструментальных программных средств разработки ЭУМК</w:t>
          <w:tab/>
          <w:t>29</w:t>
        </w:r>
      </w:hyperlink>
    </w:p>
    <w:p>
      <w:pPr>
        <w:pStyle w:val="TOC 2"/>
        <w:numPr>
          <w:ilvl w:val="1"/>
          <w:numId w:val="1"/>
        </w:numPr>
        <w:tabs>
          <w:tab w:leader="none" w:pos="527" w:val="left"/>
          <w:tab w:leader="dot" w:pos="9312" w:val="right"/>
        </w:tabs>
        <w:widowControl w:val="0"/>
        <w:keepNext w:val="0"/>
        <w:keepLines w:val="0"/>
        <w:shd w:val="clear" w:color="auto" w:fill="auto"/>
        <w:bidi w:val="0"/>
        <w:spacing w:before="0" w:after="0"/>
        <w:ind w:left="0" w:right="0" w:firstLine="0"/>
      </w:pPr>
      <w:hyperlink w:anchor="bookmark22" w:tooltip="Current Document">
        <w:r>
          <w:rPr>
            <w:rStyle w:val="CharStyle31"/>
          </w:rPr>
          <w:t>Понятие инструментального программного средства</w:t>
          <w:tab/>
          <w:t>29</w:t>
        </w:r>
      </w:hyperlink>
    </w:p>
    <w:p>
      <w:pPr>
        <w:pStyle w:val="TOC 1"/>
        <w:numPr>
          <w:ilvl w:val="1"/>
          <w:numId w:val="1"/>
        </w:numPr>
        <w:tabs>
          <w:tab w:leader="none" w:pos="531" w:val="left"/>
          <w:tab w:leader="dot" w:pos="9312" w:val="right"/>
        </w:tabs>
        <w:widowControl w:val="0"/>
        <w:keepNext w:val="0"/>
        <w:keepLines w:val="0"/>
        <w:shd w:val="clear" w:color="auto" w:fill="auto"/>
        <w:bidi w:val="0"/>
        <w:spacing w:before="0" w:after="0"/>
        <w:ind w:left="0" w:right="0" w:firstLine="0"/>
      </w:pPr>
      <w:r>
        <w:rPr>
          <w:lang w:val="ru-RU" w:eastAsia="ru-RU" w:bidi="ru-RU"/>
          <w:w w:val="100"/>
          <w:color w:val="000000"/>
          <w:position w:val="0"/>
        </w:rPr>
        <w:t>Классификация инструментальных программных средств</w:t>
        <w:tab/>
        <w:t>30</w:t>
      </w:r>
    </w:p>
    <w:p>
      <w:pPr>
        <w:pStyle w:val="TOC 1"/>
        <w:numPr>
          <w:ilvl w:val="1"/>
          <w:numId w:val="1"/>
        </w:numPr>
        <w:tabs>
          <w:tab w:leader="none" w:pos="531" w:val="left"/>
          <w:tab w:leader="dot" w:pos="9312" w:val="right"/>
        </w:tabs>
        <w:widowControl w:val="0"/>
        <w:keepNext w:val="0"/>
        <w:keepLines w:val="0"/>
        <w:shd w:val="clear" w:color="auto" w:fill="auto"/>
        <w:bidi w:val="0"/>
        <w:spacing w:before="0" w:after="0"/>
        <w:ind w:left="0" w:right="0" w:firstLine="0"/>
      </w:pPr>
      <w:r>
        <w:rPr>
          <w:lang w:val="ru-RU" w:eastAsia="ru-RU" w:bidi="ru-RU"/>
          <w:w w:val="100"/>
          <w:color w:val="000000"/>
          <w:position w:val="0"/>
        </w:rPr>
        <w:t>Критерии выбора инструментальных программных средств</w:t>
        <w:tab/>
        <w:t>31</w:t>
      </w:r>
    </w:p>
    <w:p>
      <w:pPr>
        <w:pStyle w:val="TOC 2"/>
        <w:numPr>
          <w:ilvl w:val="1"/>
          <w:numId w:val="1"/>
        </w:numPr>
        <w:tabs>
          <w:tab w:leader="none" w:pos="531" w:val="left"/>
          <w:tab w:leader="dot" w:pos="9312" w:val="right"/>
        </w:tabs>
        <w:widowControl w:val="0"/>
        <w:keepNext w:val="0"/>
        <w:keepLines w:val="0"/>
        <w:shd w:val="clear" w:color="auto" w:fill="auto"/>
        <w:bidi w:val="0"/>
        <w:spacing w:before="0" w:after="0"/>
        <w:ind w:left="0" w:right="0" w:firstLine="0"/>
      </w:pPr>
      <w:hyperlink w:anchor="bookmark23" w:tooltip="Current Document">
        <w:r>
          <w:rPr>
            <w:rStyle w:val="CharStyle31"/>
          </w:rPr>
          <w:t>Специализированные программные средства</w:t>
          <w:tab/>
          <w:t>31</w:t>
        </w:r>
      </w:hyperlink>
    </w:p>
    <w:p>
      <w:pPr>
        <w:pStyle w:val="TOC 2"/>
        <w:numPr>
          <w:ilvl w:val="1"/>
          <w:numId w:val="1"/>
        </w:numPr>
        <w:tabs>
          <w:tab w:leader="none" w:pos="531" w:val="left"/>
          <w:tab w:leader="dot" w:pos="9006" w:val="left"/>
        </w:tabs>
        <w:widowControl w:val="0"/>
        <w:keepNext w:val="0"/>
        <w:keepLines w:val="0"/>
        <w:shd w:val="clear" w:color="auto" w:fill="auto"/>
        <w:bidi w:val="0"/>
        <w:spacing w:before="0" w:after="0"/>
        <w:ind w:left="0" w:right="0" w:firstLine="0"/>
      </w:pPr>
      <w:hyperlink w:anchor="bookmark24" w:tooltip="Current Document">
        <w:r>
          <w:rPr>
            <w:rStyle w:val="CharStyle31"/>
          </w:rPr>
          <w:t>Авторские средства разработки ЭУМК и их классификация</w:t>
          <w:tab/>
          <w:t>33</w:t>
        </w:r>
      </w:hyperlink>
    </w:p>
    <w:p>
      <w:pPr>
        <w:pStyle w:val="TOC 2"/>
        <w:numPr>
          <w:ilvl w:val="1"/>
          <w:numId w:val="1"/>
        </w:numPr>
        <w:tabs>
          <w:tab w:leader="none" w:pos="531" w:val="left"/>
          <w:tab w:leader="dot" w:pos="9312" w:val="right"/>
        </w:tabs>
        <w:widowControl w:val="0"/>
        <w:keepNext w:val="0"/>
        <w:keepLines w:val="0"/>
        <w:shd w:val="clear" w:color="auto" w:fill="auto"/>
        <w:bidi w:val="0"/>
        <w:spacing w:before="0" w:after="0"/>
        <w:ind w:left="0" w:right="0" w:firstLine="0"/>
      </w:pPr>
      <w:hyperlink w:anchor="bookmark25" w:tooltip="Current Document">
        <w:r>
          <w:rPr>
            <w:rStyle w:val="CharStyle31"/>
          </w:rPr>
          <w:t>Возможности авторских средств разработки для создания ЭУМК</w:t>
          <w:tab/>
          <w:t>43</w:t>
        </w:r>
      </w:hyperlink>
    </w:p>
    <w:p>
      <w:pPr>
        <w:pStyle w:val="TOC 1"/>
        <w:numPr>
          <w:ilvl w:val="0"/>
          <w:numId w:val="1"/>
        </w:numPr>
        <w:tabs>
          <w:tab w:leader="none" w:pos="320" w:val="left"/>
          <w:tab w:leader="dot" w:pos="9006" w:val="left"/>
        </w:tabs>
        <w:widowControl w:val="0"/>
        <w:keepNext w:val="0"/>
        <w:keepLines w:val="0"/>
        <w:shd w:val="clear" w:color="auto" w:fill="auto"/>
        <w:bidi w:val="0"/>
        <w:spacing w:before="0" w:after="0"/>
        <w:ind w:left="0" w:right="0" w:firstLine="0"/>
      </w:pPr>
      <w:hyperlink w:anchor="bookmark27" w:tooltip="Current Document">
        <w:r>
          <w:rPr>
            <w:lang w:val="ru-RU" w:eastAsia="ru-RU" w:bidi="ru-RU"/>
            <w:w w:val="100"/>
            <w:color w:val="000000"/>
            <w:position w:val="0"/>
          </w:rPr>
          <w:t>Дизайн и эргономика электронных учебно-методических комплексов</w:t>
          <w:tab/>
          <w:t>48</w:t>
        </w:r>
      </w:hyperlink>
    </w:p>
    <w:p>
      <w:pPr>
        <w:pStyle w:val="TOC 2"/>
        <w:numPr>
          <w:ilvl w:val="1"/>
          <w:numId w:val="1"/>
        </w:numPr>
        <w:tabs>
          <w:tab w:leader="none" w:pos="527" w:val="left"/>
          <w:tab w:leader="dot" w:pos="9312" w:val="right"/>
        </w:tabs>
        <w:widowControl w:val="0"/>
        <w:keepNext w:val="0"/>
        <w:keepLines w:val="0"/>
        <w:shd w:val="clear" w:color="auto" w:fill="auto"/>
        <w:bidi w:val="0"/>
        <w:spacing w:before="0" w:after="0"/>
        <w:ind w:left="0" w:right="0" w:firstLine="0"/>
      </w:pPr>
      <w:hyperlink w:anchor="bookmark28" w:tooltip="Current Document">
        <w:r>
          <w:rPr>
            <w:rStyle w:val="CharStyle31"/>
          </w:rPr>
          <w:t>Роль дизайна и эргономики при разработке ЭУМК</w:t>
          <w:tab/>
          <w:t>48</w:t>
        </w:r>
      </w:hyperlink>
    </w:p>
    <w:p>
      <w:pPr>
        <w:pStyle w:val="TOC 2"/>
        <w:numPr>
          <w:ilvl w:val="1"/>
          <w:numId w:val="1"/>
        </w:numPr>
        <w:tabs>
          <w:tab w:leader="none" w:pos="527" w:val="left"/>
          <w:tab w:leader="dot" w:pos="9312" w:val="right"/>
        </w:tabs>
        <w:widowControl w:val="0"/>
        <w:keepNext w:val="0"/>
        <w:keepLines w:val="0"/>
        <w:shd w:val="clear" w:color="auto" w:fill="auto"/>
        <w:bidi w:val="0"/>
        <w:spacing w:before="0" w:after="0"/>
        <w:ind w:left="0" w:right="0" w:firstLine="0"/>
      </w:pPr>
      <w:hyperlink w:anchor="bookmark29" w:tooltip="Current Document">
        <w:r>
          <w:rPr>
            <w:rStyle w:val="CharStyle31"/>
          </w:rPr>
          <w:t>Содержание и объем учебного материала</w:t>
          <w:tab/>
          <w:t>50</w:t>
        </w:r>
      </w:hyperlink>
    </w:p>
    <w:p>
      <w:pPr>
        <w:pStyle w:val="TOC 2"/>
        <w:numPr>
          <w:ilvl w:val="1"/>
          <w:numId w:val="1"/>
        </w:numPr>
        <w:tabs>
          <w:tab w:leader="none" w:pos="527" w:val="left"/>
          <w:tab w:leader="dot" w:pos="9312" w:val="right"/>
        </w:tabs>
        <w:widowControl w:val="0"/>
        <w:keepNext w:val="0"/>
        <w:keepLines w:val="0"/>
        <w:shd w:val="clear" w:color="auto" w:fill="auto"/>
        <w:bidi w:val="0"/>
        <w:spacing w:before="0" w:after="0"/>
        <w:ind w:left="0" w:right="0" w:firstLine="0"/>
      </w:pPr>
      <w:hyperlink w:anchor="bookmark30" w:tooltip="Current Document">
        <w:r>
          <w:rPr>
            <w:rStyle w:val="CharStyle31"/>
          </w:rPr>
          <w:t>Размещение учебного материала</w:t>
          <w:tab/>
          <w:t>51</w:t>
        </w:r>
      </w:hyperlink>
    </w:p>
    <w:p>
      <w:pPr>
        <w:pStyle w:val="TOC 2"/>
        <w:numPr>
          <w:ilvl w:val="1"/>
          <w:numId w:val="1"/>
        </w:numPr>
        <w:tabs>
          <w:tab w:leader="none" w:pos="527" w:val="left"/>
          <w:tab w:leader="dot" w:pos="9312" w:val="right"/>
        </w:tabs>
        <w:widowControl w:val="0"/>
        <w:keepNext w:val="0"/>
        <w:keepLines w:val="0"/>
        <w:shd w:val="clear" w:color="auto" w:fill="auto"/>
        <w:bidi w:val="0"/>
        <w:spacing w:before="0" w:after="0"/>
        <w:ind w:left="0" w:right="0" w:firstLine="0"/>
      </w:pPr>
      <w:hyperlink w:anchor="bookmark31" w:tooltip="Current Document">
        <w:r>
          <w:rPr>
            <w:rStyle w:val="CharStyle31"/>
          </w:rPr>
          <w:t>Шрифтовое оформление учебного материала</w:t>
          <w:tab/>
          <w:t>56</w:t>
        </w:r>
      </w:hyperlink>
    </w:p>
    <w:p>
      <w:pPr>
        <w:pStyle w:val="TOC 2"/>
        <w:numPr>
          <w:ilvl w:val="2"/>
          <w:numId w:val="1"/>
        </w:numPr>
        <w:tabs>
          <w:tab w:leader="none" w:pos="714" w:val="left"/>
          <w:tab w:leader="dot" w:pos="9312" w:val="right"/>
        </w:tabs>
        <w:widowControl w:val="0"/>
        <w:keepNext w:val="0"/>
        <w:keepLines w:val="0"/>
        <w:shd w:val="clear" w:color="auto" w:fill="auto"/>
        <w:bidi w:val="0"/>
        <w:spacing w:before="0" w:after="0"/>
        <w:ind w:left="0" w:right="0" w:firstLine="0"/>
      </w:pPr>
      <w:hyperlink w:anchor="bookmark32" w:tooltip="Current Document">
        <w:r>
          <w:rPr>
            <w:rStyle w:val="CharStyle31"/>
          </w:rPr>
          <w:t>Основные характеристики шрифта</w:t>
          <w:tab/>
          <w:t>56</w:t>
        </w:r>
      </w:hyperlink>
    </w:p>
    <w:p>
      <w:pPr>
        <w:pStyle w:val="TOC 2"/>
        <w:numPr>
          <w:ilvl w:val="2"/>
          <w:numId w:val="1"/>
        </w:numPr>
        <w:tabs>
          <w:tab w:leader="none" w:pos="733" w:val="left"/>
          <w:tab w:leader="dot" w:pos="9006" w:val="left"/>
        </w:tabs>
        <w:widowControl w:val="0"/>
        <w:keepNext w:val="0"/>
        <w:keepLines w:val="0"/>
        <w:shd w:val="clear" w:color="auto" w:fill="auto"/>
        <w:bidi w:val="0"/>
        <w:spacing w:before="0" w:after="0"/>
        <w:ind w:left="0" w:right="0" w:firstLine="0"/>
      </w:pPr>
      <w:hyperlink w:anchor="bookmark33" w:tooltip="Current Document">
        <w:r>
          <w:rPr>
            <w:rStyle w:val="CharStyle31"/>
          </w:rPr>
          <w:t>Рекомендации по шрифтовому оформлению учебного материала</w:t>
          <w:tab/>
          <w:t>58</w:t>
        </w:r>
      </w:hyperlink>
    </w:p>
    <w:p>
      <w:pPr>
        <w:pStyle w:val="TOC 2"/>
        <w:numPr>
          <w:ilvl w:val="1"/>
          <w:numId w:val="1"/>
        </w:numPr>
        <w:tabs>
          <w:tab w:leader="none" w:pos="527" w:val="left"/>
          <w:tab w:leader="dot" w:pos="9312" w:val="right"/>
        </w:tabs>
        <w:widowControl w:val="0"/>
        <w:keepNext w:val="0"/>
        <w:keepLines w:val="0"/>
        <w:shd w:val="clear" w:color="auto" w:fill="auto"/>
        <w:bidi w:val="0"/>
        <w:spacing w:before="0" w:after="0"/>
        <w:ind w:left="0" w:right="0" w:firstLine="0"/>
      </w:pPr>
      <w:hyperlink w:anchor="bookmark35" w:tooltip="Current Document">
        <w:r>
          <w:rPr>
            <w:rStyle w:val="CharStyle31"/>
          </w:rPr>
          <w:t>Цветовое оформление учебного материала</w:t>
          <w:tab/>
          <w:t>61</w:t>
        </w:r>
      </w:hyperlink>
    </w:p>
    <w:p>
      <w:pPr>
        <w:pStyle w:val="TOC 2"/>
        <w:numPr>
          <w:ilvl w:val="2"/>
          <w:numId w:val="1"/>
        </w:numPr>
        <w:tabs>
          <w:tab w:leader="none" w:pos="714" w:val="left"/>
          <w:tab w:leader="dot" w:pos="9312" w:val="right"/>
        </w:tabs>
        <w:widowControl w:val="0"/>
        <w:keepNext w:val="0"/>
        <w:keepLines w:val="0"/>
        <w:shd w:val="clear" w:color="auto" w:fill="auto"/>
        <w:bidi w:val="0"/>
        <w:spacing w:before="0" w:after="0"/>
        <w:ind w:left="0" w:right="0" w:firstLine="0"/>
      </w:pPr>
      <w:hyperlink w:anchor="bookmark36" w:tooltip="Current Document">
        <w:r>
          <w:rPr>
            <w:rStyle w:val="CharStyle31"/>
          </w:rPr>
          <w:t>Цвет и цветовой круг</w:t>
          <w:tab/>
          <w:t>61</w:t>
        </w:r>
      </w:hyperlink>
    </w:p>
    <w:p>
      <w:pPr>
        <w:pStyle w:val="TOC 2"/>
        <w:numPr>
          <w:ilvl w:val="2"/>
          <w:numId w:val="1"/>
        </w:numPr>
        <w:tabs>
          <w:tab w:leader="none" w:pos="733" w:val="left"/>
          <w:tab w:leader="dot" w:pos="9312" w:val="right"/>
        </w:tabs>
        <w:widowControl w:val="0"/>
        <w:keepNext w:val="0"/>
        <w:keepLines w:val="0"/>
        <w:shd w:val="clear" w:color="auto" w:fill="auto"/>
        <w:bidi w:val="0"/>
        <w:spacing w:before="0" w:after="0"/>
        <w:ind w:left="0" w:right="0" w:firstLine="0"/>
      </w:pPr>
      <w:hyperlink w:anchor="bookmark37" w:tooltip="Current Document">
        <w:r>
          <w:rPr>
            <w:rStyle w:val="CharStyle31"/>
          </w:rPr>
          <w:t>Модель цветового круга</w:t>
          <w:tab/>
          <w:t>62</w:t>
        </w:r>
      </w:hyperlink>
    </w:p>
    <w:p>
      <w:pPr>
        <w:pStyle w:val="TOC 2"/>
        <w:numPr>
          <w:ilvl w:val="2"/>
          <w:numId w:val="1"/>
        </w:numPr>
        <w:tabs>
          <w:tab w:leader="none" w:pos="733" w:val="left"/>
          <w:tab w:leader="dot" w:pos="9312" w:val="right"/>
        </w:tabs>
        <w:widowControl w:val="0"/>
        <w:keepNext w:val="0"/>
        <w:keepLines w:val="0"/>
        <w:shd w:val="clear" w:color="auto" w:fill="auto"/>
        <w:bidi w:val="0"/>
        <w:spacing w:before="0" w:after="0"/>
        <w:ind w:left="0" w:right="0" w:firstLine="0"/>
      </w:pPr>
      <w:hyperlink w:anchor="bookmark38" w:tooltip="Current Document">
        <w:r>
          <w:rPr>
            <w:rStyle w:val="CharStyle31"/>
          </w:rPr>
          <w:t>Классификация цветов</w:t>
          <w:tab/>
          <w:t>64</w:t>
        </w:r>
      </w:hyperlink>
    </w:p>
    <w:p>
      <w:pPr>
        <w:pStyle w:val="TOC 2"/>
        <w:numPr>
          <w:ilvl w:val="2"/>
          <w:numId w:val="1"/>
        </w:numPr>
        <w:tabs>
          <w:tab w:leader="none" w:pos="733" w:val="left"/>
          <w:tab w:leader="dot" w:pos="9312" w:val="right"/>
        </w:tabs>
        <w:widowControl w:val="0"/>
        <w:keepNext w:val="0"/>
        <w:keepLines w:val="0"/>
        <w:shd w:val="clear" w:color="auto" w:fill="auto"/>
        <w:bidi w:val="0"/>
        <w:spacing w:before="0" w:after="0"/>
        <w:ind w:left="0" w:right="0" w:firstLine="0"/>
      </w:pPr>
      <w:hyperlink w:anchor="bookmark39" w:tooltip="Current Document">
        <w:r>
          <w:rPr>
            <w:rStyle w:val="CharStyle31"/>
          </w:rPr>
          <w:t>Цветовая модель</w:t>
          <w:tab/>
          <w:t>65</w:t>
        </w:r>
      </w:hyperlink>
    </w:p>
    <w:p>
      <w:pPr>
        <w:pStyle w:val="TOC 2"/>
        <w:numPr>
          <w:ilvl w:val="2"/>
          <w:numId w:val="1"/>
        </w:numPr>
        <w:tabs>
          <w:tab w:leader="none" w:pos="733" w:val="left"/>
          <w:tab w:leader="dot" w:pos="9312" w:val="right"/>
        </w:tabs>
        <w:widowControl w:val="0"/>
        <w:keepNext w:val="0"/>
        <w:keepLines w:val="0"/>
        <w:shd w:val="clear" w:color="auto" w:fill="auto"/>
        <w:bidi w:val="0"/>
        <w:spacing w:before="0" w:after="0"/>
        <w:ind w:left="0" w:right="0" w:firstLine="0"/>
      </w:pPr>
      <w:hyperlink w:anchor="bookmark40" w:tooltip="Current Document">
        <w:r>
          <w:rPr>
            <w:rStyle w:val="CharStyle31"/>
          </w:rPr>
          <w:t xml:space="preserve">Определение цветов в </w:t>
        </w:r>
        <w:r>
          <w:rPr>
            <w:rStyle w:val="CharStyle31"/>
            <w:lang w:val="en-US" w:eastAsia="en-US" w:bidi="en-US"/>
          </w:rPr>
          <w:t>HTML</w:t>
        </w:r>
        <w:r>
          <w:rPr>
            <w:rStyle w:val="CharStyle31"/>
          </w:rPr>
          <w:tab/>
          <w:t>67</w:t>
        </w:r>
      </w:hyperlink>
    </w:p>
    <w:p>
      <w:pPr>
        <w:pStyle w:val="TOC 1"/>
        <w:numPr>
          <w:ilvl w:val="2"/>
          <w:numId w:val="1"/>
        </w:numPr>
        <w:tabs>
          <w:tab w:leader="none" w:pos="733" w:val="left"/>
        </w:tabs>
        <w:widowControl w:val="0"/>
        <w:keepNext w:val="0"/>
        <w:keepLines w:val="0"/>
        <w:shd w:val="clear" w:color="auto" w:fill="auto"/>
        <w:bidi w:val="0"/>
        <w:spacing w:before="0" w:after="0"/>
        <w:ind w:left="0" w:right="0" w:firstLine="0"/>
      </w:pPr>
      <w:r>
        <w:rPr>
          <w:lang w:val="ru-RU" w:eastAsia="ru-RU" w:bidi="ru-RU"/>
          <w:w w:val="100"/>
          <w:color w:val="000000"/>
          <w:position w:val="0"/>
        </w:rPr>
        <w:t>Психологическое, психофизиологическое и эмоциональное значение</w:t>
      </w:r>
    </w:p>
    <w:p>
      <w:pPr>
        <w:pStyle w:val="TOC 1"/>
        <w:tabs>
          <w:tab w:leader="dot" w:pos="9312" w:val="right"/>
        </w:tabs>
        <w:widowControl w:val="0"/>
        <w:keepNext w:val="0"/>
        <w:keepLines w:val="0"/>
        <w:shd w:val="clear" w:color="auto" w:fill="auto"/>
        <w:bidi w:val="0"/>
        <w:spacing w:before="0" w:after="0"/>
        <w:ind w:left="0" w:right="0" w:firstLine="0"/>
      </w:pPr>
      <w:r>
        <w:rPr>
          <w:lang w:val="ru-RU" w:eastAsia="ru-RU" w:bidi="ru-RU"/>
          <w:w w:val="100"/>
          <w:color w:val="000000"/>
          <w:position w:val="0"/>
        </w:rPr>
        <w:t>цвета</w:t>
        <w:tab/>
        <w:t>68</w:t>
      </w:r>
    </w:p>
    <w:p>
      <w:pPr>
        <w:pStyle w:val="TOC 2"/>
        <w:numPr>
          <w:ilvl w:val="2"/>
          <w:numId w:val="1"/>
        </w:numPr>
        <w:tabs>
          <w:tab w:leader="none" w:pos="733" w:val="left"/>
          <w:tab w:leader="dot" w:pos="9312" w:val="right"/>
        </w:tabs>
        <w:widowControl w:val="0"/>
        <w:keepNext w:val="0"/>
        <w:keepLines w:val="0"/>
        <w:shd w:val="clear" w:color="auto" w:fill="auto"/>
        <w:bidi w:val="0"/>
        <w:spacing w:before="0" w:after="0"/>
        <w:ind w:left="0" w:right="0" w:firstLine="0"/>
      </w:pPr>
      <w:hyperlink w:anchor="bookmark48" w:tooltip="Current Document">
        <w:r>
          <w:rPr>
            <w:rStyle w:val="CharStyle31"/>
          </w:rPr>
          <w:t>Сочетание цветов и цветовые гаммы</w:t>
          <w:tab/>
          <w:t>75</w:t>
        </w:r>
      </w:hyperlink>
    </w:p>
    <w:p>
      <w:pPr>
        <w:pStyle w:val="TOC 1"/>
        <w:numPr>
          <w:ilvl w:val="2"/>
          <w:numId w:val="1"/>
        </w:numPr>
        <w:tabs>
          <w:tab w:leader="none" w:pos="733" w:val="left"/>
        </w:tabs>
        <w:widowControl w:val="0"/>
        <w:keepNext w:val="0"/>
        <w:keepLines w:val="0"/>
        <w:shd w:val="clear" w:color="auto" w:fill="auto"/>
        <w:bidi w:val="0"/>
        <w:spacing w:before="0" w:after="0"/>
        <w:ind w:left="0" w:right="0" w:firstLine="0"/>
      </w:pPr>
      <w:r>
        <w:rPr>
          <w:lang w:val="ru-RU" w:eastAsia="ru-RU" w:bidi="ru-RU"/>
          <w:w w:val="100"/>
          <w:color w:val="000000"/>
          <w:position w:val="0"/>
        </w:rPr>
        <w:t>Рекомендации по цветовому оформлению электронного учебного</w:t>
      </w:r>
    </w:p>
    <w:p>
      <w:pPr>
        <w:pStyle w:val="TOC 1"/>
        <w:tabs>
          <w:tab w:leader="dot" w:pos="9312" w:val="right"/>
        </w:tabs>
        <w:widowControl w:val="0"/>
        <w:keepNext w:val="0"/>
        <w:keepLines w:val="0"/>
        <w:shd w:val="clear" w:color="auto" w:fill="auto"/>
        <w:bidi w:val="0"/>
        <w:spacing w:before="0" w:after="0"/>
        <w:ind w:left="0" w:right="0" w:firstLine="0"/>
      </w:pPr>
      <w:r>
        <w:rPr>
          <w:lang w:val="ru-RU" w:eastAsia="ru-RU" w:bidi="ru-RU"/>
          <w:w w:val="100"/>
          <w:color w:val="000000"/>
          <w:position w:val="0"/>
        </w:rPr>
        <w:t>материала</w:t>
        <w:tab/>
        <w:t>80</w:t>
      </w:r>
    </w:p>
    <w:p>
      <w:pPr>
        <w:pStyle w:val="TOC 2"/>
        <w:numPr>
          <w:ilvl w:val="1"/>
          <w:numId w:val="1"/>
        </w:numPr>
        <w:tabs>
          <w:tab w:leader="none" w:pos="527" w:val="left"/>
          <w:tab w:leader="dot" w:pos="9312" w:val="right"/>
        </w:tabs>
        <w:widowControl w:val="0"/>
        <w:keepNext w:val="0"/>
        <w:keepLines w:val="0"/>
        <w:shd w:val="clear" w:color="auto" w:fill="auto"/>
        <w:bidi w:val="0"/>
        <w:spacing w:before="0" w:after="0"/>
        <w:ind w:left="0" w:right="0" w:firstLine="0"/>
      </w:pPr>
      <w:hyperlink w:anchor="bookmark50" w:tooltip="Current Document">
        <w:r>
          <w:rPr>
            <w:rStyle w:val="CharStyle31"/>
          </w:rPr>
          <w:t>Выделение учебного материала</w:t>
          <w:tab/>
          <w:t>86</w:t>
        </w:r>
      </w:hyperlink>
    </w:p>
    <w:p>
      <w:pPr>
        <w:pStyle w:val="TOC 1"/>
        <w:numPr>
          <w:ilvl w:val="0"/>
          <w:numId w:val="1"/>
        </w:numPr>
        <w:tabs>
          <w:tab w:leader="none" w:pos="320" w:val="left"/>
          <w:tab w:leader="dot" w:pos="9312" w:val="right"/>
        </w:tabs>
        <w:widowControl w:val="0"/>
        <w:keepNext w:val="0"/>
        <w:keepLines w:val="0"/>
        <w:shd w:val="clear" w:color="auto" w:fill="auto"/>
        <w:bidi w:val="0"/>
        <w:spacing w:before="0" w:after="0"/>
        <w:ind w:left="0" w:right="0" w:firstLine="0"/>
      </w:pPr>
      <w:hyperlink w:anchor="bookmark51" w:tooltip="Current Document">
        <w:r>
          <w:rPr>
            <w:lang w:val="ru-RU" w:eastAsia="ru-RU" w:bidi="ru-RU"/>
            <w:w w:val="100"/>
            <w:color w:val="000000"/>
            <w:position w:val="0"/>
          </w:rPr>
          <w:t>Интерактивные элементы в структуре ЭУМК</w:t>
          <w:tab/>
          <w:t>90</w:t>
        </w:r>
      </w:hyperlink>
    </w:p>
    <w:p>
      <w:pPr>
        <w:pStyle w:val="TOC 2"/>
        <w:numPr>
          <w:ilvl w:val="1"/>
          <w:numId w:val="1"/>
        </w:numPr>
        <w:tabs>
          <w:tab w:leader="none" w:pos="527" w:val="left"/>
          <w:tab w:leader="dot" w:pos="9312" w:val="right"/>
        </w:tabs>
        <w:widowControl w:val="0"/>
        <w:keepNext w:val="0"/>
        <w:keepLines w:val="0"/>
        <w:shd w:val="clear" w:color="auto" w:fill="auto"/>
        <w:bidi w:val="0"/>
        <w:spacing w:before="0" w:after="0"/>
        <w:ind w:left="0" w:right="0" w:firstLine="0"/>
      </w:pPr>
      <w:hyperlink w:anchor="bookmark52" w:tooltip="Current Document">
        <w:r>
          <w:rPr>
            <w:rStyle w:val="CharStyle31"/>
          </w:rPr>
          <w:t>Понятие и классификация интерактивных элементов</w:t>
          <w:tab/>
          <w:t>90</w:t>
        </w:r>
      </w:hyperlink>
    </w:p>
    <w:p>
      <w:pPr>
        <w:pStyle w:val="TOC 2"/>
        <w:numPr>
          <w:ilvl w:val="1"/>
          <w:numId w:val="1"/>
        </w:numPr>
        <w:tabs>
          <w:tab w:leader="none" w:pos="531" w:val="left"/>
          <w:tab w:leader="dot" w:pos="9319" w:val="right"/>
        </w:tabs>
        <w:widowControl w:val="0"/>
        <w:keepNext w:val="0"/>
        <w:keepLines w:val="0"/>
        <w:shd w:val="clear" w:color="auto" w:fill="auto"/>
        <w:bidi w:val="0"/>
        <w:spacing w:before="0" w:after="0"/>
        <w:ind w:left="0" w:right="0" w:firstLine="0"/>
      </w:pPr>
      <w:hyperlink w:anchor="bookmark55" w:tooltip="Current Document">
        <w:r>
          <w:rPr>
            <w:rStyle w:val="CharStyle31"/>
          </w:rPr>
          <w:t>Представление структуры ЭУМК</w:t>
          <w:tab/>
          <w:t>93</w:t>
        </w:r>
      </w:hyperlink>
    </w:p>
    <w:p>
      <w:pPr>
        <w:pStyle w:val="TOC 2"/>
        <w:numPr>
          <w:ilvl w:val="1"/>
          <w:numId w:val="1"/>
        </w:numPr>
        <w:tabs>
          <w:tab w:leader="none" w:pos="531" w:val="left"/>
          <w:tab w:leader="dot" w:pos="9319" w:val="right"/>
        </w:tabs>
        <w:widowControl w:val="0"/>
        <w:keepNext w:val="0"/>
        <w:keepLines w:val="0"/>
        <w:shd w:val="clear" w:color="auto" w:fill="auto"/>
        <w:bidi w:val="0"/>
        <w:spacing w:before="0" w:after="0"/>
        <w:ind w:left="0" w:right="0" w:firstLine="0"/>
      </w:pPr>
      <w:hyperlink w:anchor="bookmark57" w:tooltip="Current Document">
        <w:r>
          <w:rPr>
            <w:rStyle w:val="CharStyle31"/>
          </w:rPr>
          <w:t>Элементы навигации</w:t>
          <w:tab/>
          <w:t>95</w:t>
        </w:r>
      </w:hyperlink>
    </w:p>
    <w:p>
      <w:pPr>
        <w:pStyle w:val="TOC 2"/>
        <w:numPr>
          <w:ilvl w:val="1"/>
          <w:numId w:val="1"/>
        </w:numPr>
        <w:tabs>
          <w:tab w:leader="none" w:pos="531" w:val="left"/>
          <w:tab w:leader="dot" w:pos="9319" w:val="right"/>
        </w:tabs>
        <w:widowControl w:val="0"/>
        <w:keepNext w:val="0"/>
        <w:keepLines w:val="0"/>
        <w:shd w:val="clear" w:color="auto" w:fill="auto"/>
        <w:bidi w:val="0"/>
        <w:spacing w:before="0" w:after="0"/>
        <w:ind w:left="0" w:right="0" w:firstLine="0"/>
      </w:pPr>
      <w:hyperlink w:anchor="bookmark59" w:tooltip="Current Document">
        <w:r>
          <w:rPr>
            <w:rStyle w:val="CharStyle31"/>
          </w:rPr>
          <w:t>Элементы самоконтроля</w:t>
          <w:tab/>
          <w:t>101</w:t>
        </w:r>
      </w:hyperlink>
    </w:p>
    <w:p>
      <w:pPr>
        <w:pStyle w:val="TOC 2"/>
        <w:numPr>
          <w:ilvl w:val="0"/>
          <w:numId w:val="3"/>
        </w:numPr>
        <w:tabs>
          <w:tab w:leader="none" w:pos="531" w:val="left"/>
          <w:tab w:leader="dot" w:pos="9319" w:val="right"/>
        </w:tabs>
        <w:widowControl w:val="0"/>
        <w:keepNext w:val="0"/>
        <w:keepLines w:val="0"/>
        <w:shd w:val="clear" w:color="auto" w:fill="auto"/>
        <w:bidi w:val="0"/>
        <w:spacing w:before="0" w:after="0"/>
        <w:ind w:left="0" w:right="0" w:firstLine="0"/>
      </w:pPr>
      <w:hyperlink w:anchor="bookmark60" w:tooltip="Current Document">
        <w:r>
          <w:rPr>
            <w:rStyle w:val="CharStyle31"/>
          </w:rPr>
          <w:t>Организация обратной связи с преподавателем</w:t>
          <w:tab/>
          <w:t>108</w:t>
        </w:r>
      </w:hyperlink>
    </w:p>
    <w:p>
      <w:pPr>
        <w:pStyle w:val="TOC 1"/>
        <w:numPr>
          <w:ilvl w:val="0"/>
          <w:numId w:val="5"/>
        </w:numPr>
        <w:tabs>
          <w:tab w:leader="none" w:pos="531" w:val="left"/>
        </w:tabs>
        <w:widowControl w:val="0"/>
        <w:keepNext w:val="0"/>
        <w:keepLines w:val="0"/>
        <w:shd w:val="clear" w:color="auto" w:fill="auto"/>
        <w:bidi w:val="0"/>
        <w:spacing w:before="0" w:after="0"/>
        <w:ind w:left="0" w:right="0" w:firstLine="0"/>
      </w:pPr>
      <w:r>
        <w:rPr>
          <w:lang w:val="ru-RU" w:eastAsia="ru-RU" w:bidi="ru-RU"/>
          <w:w w:val="100"/>
          <w:color w:val="000000"/>
          <w:position w:val="0"/>
        </w:rPr>
        <w:t>Рекомендации к использованию интерактивных элементов в ЭУМК.... 113</w:t>
      </w:r>
    </w:p>
    <w:p>
      <w:pPr>
        <w:pStyle w:val="TOC 1"/>
        <w:numPr>
          <w:ilvl w:val="0"/>
          <w:numId w:val="1"/>
        </w:numPr>
        <w:tabs>
          <w:tab w:leader="none" w:pos="306" w:val="left"/>
          <w:tab w:leader="dot" w:pos="8842" w:val="left"/>
        </w:tabs>
        <w:widowControl w:val="0"/>
        <w:keepNext w:val="0"/>
        <w:keepLines w:val="0"/>
        <w:shd w:val="clear" w:color="auto" w:fill="auto"/>
        <w:bidi w:val="0"/>
        <w:spacing w:before="0" w:after="0"/>
        <w:ind w:left="0" w:right="0" w:firstLine="0"/>
      </w:pPr>
      <w:hyperlink w:anchor="bookmark63" w:tooltip="Current Document">
        <w:r>
          <w:rPr>
            <w:lang w:val="ru-RU" w:eastAsia="ru-RU" w:bidi="ru-RU"/>
            <w:w w:val="100"/>
            <w:color w:val="000000"/>
            <w:position w:val="0"/>
          </w:rPr>
          <w:t xml:space="preserve">Авторское средство разработки ЭУМК </w:t>
        </w:r>
        <w:r>
          <w:rPr>
            <w:lang w:val="en-US" w:eastAsia="en-US" w:bidi="en-US"/>
            <w:w w:val="100"/>
            <w:color w:val="000000"/>
            <w:position w:val="0"/>
          </w:rPr>
          <w:t>«Book Maker»</w:t>
        </w:r>
        <w:r>
          <w:rPr>
            <w:lang w:val="ru-RU" w:eastAsia="ru-RU" w:bidi="ru-RU"/>
            <w:w w:val="100"/>
            <w:color w:val="000000"/>
            <w:position w:val="0"/>
          </w:rPr>
          <w:tab/>
          <w:t>115</w:t>
        </w:r>
      </w:hyperlink>
    </w:p>
    <w:p>
      <w:pPr>
        <w:pStyle w:val="TOC 2"/>
        <w:numPr>
          <w:ilvl w:val="1"/>
          <w:numId w:val="1"/>
        </w:numPr>
        <w:tabs>
          <w:tab w:leader="none" w:pos="502" w:val="left"/>
          <w:tab w:leader="dot" w:pos="9319" w:val="right"/>
        </w:tabs>
        <w:widowControl w:val="0"/>
        <w:keepNext w:val="0"/>
        <w:keepLines w:val="0"/>
        <w:shd w:val="clear" w:color="auto" w:fill="auto"/>
        <w:bidi w:val="0"/>
        <w:spacing w:before="0" w:after="0"/>
        <w:ind w:left="0" w:right="0" w:firstLine="0"/>
      </w:pPr>
      <w:hyperlink w:anchor="bookmark64" w:tooltip="Current Document">
        <w:r>
          <w:rPr>
            <w:rStyle w:val="CharStyle31"/>
          </w:rPr>
          <w:t xml:space="preserve">Общая характеристика программного средства </w:t>
        </w:r>
        <w:r>
          <w:rPr>
            <w:rStyle w:val="CharStyle31"/>
            <w:lang w:val="en-US" w:eastAsia="en-US" w:bidi="en-US"/>
          </w:rPr>
          <w:t>«Book Maker»</w:t>
        </w:r>
        <w:r>
          <w:rPr>
            <w:rStyle w:val="CharStyle31"/>
          </w:rPr>
          <w:tab/>
          <w:t>115</w:t>
        </w:r>
      </w:hyperlink>
    </w:p>
    <w:p>
      <w:pPr>
        <w:pStyle w:val="TOC 2"/>
        <w:numPr>
          <w:ilvl w:val="1"/>
          <w:numId w:val="1"/>
        </w:numPr>
        <w:tabs>
          <w:tab w:leader="none" w:pos="522" w:val="left"/>
          <w:tab w:leader="dot" w:pos="9319" w:val="right"/>
        </w:tabs>
        <w:widowControl w:val="0"/>
        <w:keepNext w:val="0"/>
        <w:keepLines w:val="0"/>
        <w:shd w:val="clear" w:color="auto" w:fill="auto"/>
        <w:bidi w:val="0"/>
        <w:spacing w:before="0" w:after="0"/>
        <w:ind w:left="0" w:right="0" w:firstLine="0"/>
      </w:pPr>
      <w:hyperlink w:anchor="bookmark65" w:tooltip="Current Document">
        <w:r>
          <w:rPr>
            <w:rStyle w:val="CharStyle31"/>
          </w:rPr>
          <w:t>Формирование структуры и содержания ЭУМК</w:t>
          <w:tab/>
          <w:t>119</w:t>
        </w:r>
      </w:hyperlink>
    </w:p>
    <w:p>
      <w:pPr>
        <w:pStyle w:val="TOC 2"/>
        <w:numPr>
          <w:ilvl w:val="1"/>
          <w:numId w:val="1"/>
        </w:numPr>
        <w:tabs>
          <w:tab w:leader="none" w:pos="522" w:val="left"/>
          <w:tab w:leader="dot" w:pos="9319" w:val="right"/>
        </w:tabs>
        <w:widowControl w:val="0"/>
        <w:keepNext w:val="0"/>
        <w:keepLines w:val="0"/>
        <w:shd w:val="clear" w:color="auto" w:fill="auto"/>
        <w:bidi w:val="0"/>
        <w:spacing w:before="0" w:after="0"/>
        <w:ind w:left="0" w:right="0" w:firstLine="0"/>
      </w:pPr>
      <w:hyperlink w:anchor="bookmark66" w:tooltip="Current Document">
        <w:r>
          <w:rPr>
            <w:rStyle w:val="CharStyle31"/>
          </w:rPr>
          <w:t>Вставка мультимедийных объектов</w:t>
          <w:tab/>
          <w:t>121</w:t>
        </w:r>
      </w:hyperlink>
    </w:p>
    <w:p>
      <w:pPr>
        <w:pStyle w:val="TOC 2"/>
        <w:numPr>
          <w:ilvl w:val="1"/>
          <w:numId w:val="1"/>
        </w:numPr>
        <w:tabs>
          <w:tab w:leader="none" w:pos="522" w:val="left"/>
          <w:tab w:leader="dot" w:pos="9319" w:val="right"/>
        </w:tabs>
        <w:widowControl w:val="0"/>
        <w:keepNext w:val="0"/>
        <w:keepLines w:val="0"/>
        <w:shd w:val="clear" w:color="auto" w:fill="auto"/>
        <w:bidi w:val="0"/>
        <w:spacing w:before="0" w:after="0"/>
        <w:ind w:left="0" w:right="0" w:firstLine="0"/>
      </w:pPr>
      <w:hyperlink w:anchor="bookmark67" w:tooltip="Current Document">
        <w:r>
          <w:rPr>
            <w:rStyle w:val="CharStyle31"/>
          </w:rPr>
          <w:t>Создание таблиц</w:t>
          <w:tab/>
          <w:t>123</w:t>
        </w:r>
      </w:hyperlink>
    </w:p>
    <w:p>
      <w:pPr>
        <w:pStyle w:val="TOC 1"/>
        <w:numPr>
          <w:ilvl w:val="1"/>
          <w:numId w:val="1"/>
        </w:numPr>
        <w:tabs>
          <w:tab w:leader="none" w:pos="522" w:val="left"/>
        </w:tabs>
        <w:widowControl w:val="0"/>
        <w:keepNext w:val="0"/>
        <w:keepLines w:val="0"/>
        <w:shd w:val="clear" w:color="auto" w:fill="auto"/>
        <w:bidi w:val="0"/>
        <w:spacing w:before="0" w:after="0"/>
        <w:ind w:left="0" w:right="0" w:firstLine="0"/>
      </w:pPr>
      <w:r>
        <w:rPr>
          <w:lang w:val="ru-RU" w:eastAsia="ru-RU" w:bidi="ru-RU"/>
          <w:w w:val="100"/>
          <w:color w:val="000000"/>
          <w:position w:val="0"/>
        </w:rPr>
        <w:t>Создание траекторий изучения ЭУМК: внутренние и внешние</w:t>
      </w:r>
    </w:p>
    <w:p>
      <w:pPr>
        <w:pStyle w:val="TOC 1"/>
        <w:tabs>
          <w:tab w:leader="dot" w:pos="9319" w:val="right"/>
        </w:tabs>
        <w:widowControl w:val="0"/>
        <w:keepNext w:val="0"/>
        <w:keepLines w:val="0"/>
        <w:shd w:val="clear" w:color="auto" w:fill="auto"/>
        <w:bidi w:val="0"/>
        <w:spacing w:before="0" w:after="0"/>
        <w:ind w:left="0" w:right="0" w:firstLine="0"/>
      </w:pPr>
      <w:r>
        <w:rPr>
          <w:lang w:val="ru-RU" w:eastAsia="ru-RU" w:bidi="ru-RU"/>
          <w:w w:val="100"/>
          <w:color w:val="000000"/>
          <w:position w:val="0"/>
        </w:rPr>
        <w:t>гиперссылки, словарь</w:t>
        <w:tab/>
        <w:t>124</w:t>
      </w:r>
    </w:p>
    <w:p>
      <w:pPr>
        <w:pStyle w:val="TOC 2"/>
        <w:numPr>
          <w:ilvl w:val="1"/>
          <w:numId w:val="1"/>
        </w:numPr>
        <w:tabs>
          <w:tab w:leader="dot" w:pos="8842" w:val="left"/>
        </w:tabs>
        <w:widowControl w:val="0"/>
        <w:keepNext w:val="0"/>
        <w:keepLines w:val="0"/>
        <w:shd w:val="clear" w:color="auto" w:fill="auto"/>
        <w:bidi w:val="0"/>
        <w:spacing w:before="0" w:after="0"/>
        <w:ind w:left="0" w:right="0" w:firstLine="0"/>
      </w:pPr>
      <w:hyperlink w:anchor="bookmark69" w:tooltip="Current Document">
        <w:r>
          <w:rPr>
            <w:rStyle w:val="CharStyle31"/>
          </w:rPr>
          <w:t xml:space="preserve"> Создание интерактивных элементов: тесты, кроссворды</w:t>
          <w:tab/>
          <w:t>127</w:t>
        </w:r>
      </w:hyperlink>
    </w:p>
    <w:p>
      <w:pPr>
        <w:pStyle w:val="TOC 2"/>
        <w:numPr>
          <w:ilvl w:val="1"/>
          <w:numId w:val="1"/>
        </w:numPr>
        <w:tabs>
          <w:tab w:leader="none" w:pos="522" w:val="left"/>
          <w:tab w:leader="dot" w:pos="9319" w:val="right"/>
        </w:tabs>
        <w:widowControl w:val="0"/>
        <w:keepNext w:val="0"/>
        <w:keepLines w:val="0"/>
        <w:shd w:val="clear" w:color="auto" w:fill="auto"/>
        <w:bidi w:val="0"/>
        <w:spacing w:before="0" w:after="0"/>
        <w:ind w:left="0" w:right="0" w:firstLine="0"/>
      </w:pPr>
      <w:hyperlink w:anchor="bookmark70" w:tooltip="Current Document">
        <w:r>
          <w:rPr>
            <w:rStyle w:val="CharStyle31"/>
          </w:rPr>
          <w:t>Оформление внешнего вида ЭУМК</w:t>
          <w:tab/>
          <w:t>132</w:t>
        </w:r>
      </w:hyperlink>
    </w:p>
    <w:p>
      <w:pPr>
        <w:pStyle w:val="TOC 1"/>
        <w:tabs>
          <w:tab w:leader="dot" w:pos="9319" w:val="right"/>
        </w:tabs>
        <w:widowControl w:val="0"/>
        <w:keepNext w:val="0"/>
        <w:keepLines w:val="0"/>
        <w:shd w:val="clear" w:color="auto" w:fill="auto"/>
        <w:bidi w:val="0"/>
        <w:spacing w:before="0" w:after="0"/>
        <w:ind w:left="0" w:right="0" w:firstLine="0"/>
      </w:pPr>
      <w:hyperlink w:anchor="bookmark71" w:tooltip="Current Document">
        <w:r>
          <w:rPr>
            <w:lang w:val="ru-RU" w:eastAsia="ru-RU" w:bidi="ru-RU"/>
            <w:w w:val="100"/>
            <w:color w:val="000000"/>
            <w:position w:val="0"/>
          </w:rPr>
          <w:t>Заключение</w:t>
          <w:tab/>
          <w:t>137</w:t>
        </w:r>
      </w:hyperlink>
    </w:p>
    <w:p>
      <w:pPr>
        <w:pStyle w:val="TOC 1"/>
        <w:tabs>
          <w:tab w:leader="dot" w:pos="9319" w:val="right"/>
        </w:tabs>
        <w:widowControl w:val="0"/>
        <w:keepNext w:val="0"/>
        <w:keepLines w:val="0"/>
        <w:shd w:val="clear" w:color="auto" w:fill="auto"/>
        <w:bidi w:val="0"/>
        <w:spacing w:before="0" w:after="0"/>
        <w:ind w:left="0" w:right="0" w:firstLine="0"/>
      </w:pPr>
      <w:hyperlink w:anchor="bookmark72" w:tooltip="Current Document">
        <w:r>
          <w:rPr>
            <w:lang w:val="ru-RU" w:eastAsia="ru-RU" w:bidi="ru-RU"/>
            <w:w w:val="100"/>
            <w:color w:val="000000"/>
            <w:position w:val="0"/>
          </w:rPr>
          <w:t>Список использованных источников</w:t>
          <w:tab/>
          <w:t>140</w:t>
        </w:r>
      </w:hyperlink>
    </w:p>
    <w:p>
      <w:pPr>
        <w:pStyle w:val="TOC 1"/>
        <w:tabs>
          <w:tab w:leader="dot" w:pos="9319" w:val="right"/>
        </w:tabs>
        <w:widowControl w:val="0"/>
        <w:keepNext w:val="0"/>
        <w:keepLines w:val="0"/>
        <w:shd w:val="clear" w:color="auto" w:fill="auto"/>
        <w:bidi w:val="0"/>
        <w:spacing w:before="0" w:after="0"/>
        <w:ind w:left="0" w:right="0" w:firstLine="0"/>
      </w:pPr>
      <w:hyperlink w:anchor="bookmark73" w:tooltip="Current Document">
        <w:r>
          <w:rPr>
            <w:lang w:val="ru-RU" w:eastAsia="ru-RU" w:bidi="ru-RU"/>
            <w:w w:val="100"/>
            <w:color w:val="000000"/>
            <w:position w:val="0"/>
          </w:rPr>
          <w:t>Приложение А Пример оформления фрагмента ЭУМК</w:t>
          <w:tab/>
          <w:t>146</w:t>
        </w:r>
      </w:hyperlink>
    </w:p>
    <w:p>
      <w:pPr>
        <w:pStyle w:val="TOC 1"/>
        <w:tabs>
          <w:tab w:leader="dot" w:pos="9319" w:val="right"/>
        </w:tabs>
        <w:widowControl w:val="0"/>
        <w:keepNext w:val="0"/>
        <w:keepLines w:val="0"/>
        <w:shd w:val="clear" w:color="auto" w:fill="auto"/>
        <w:bidi w:val="0"/>
        <w:spacing w:before="0" w:after="0"/>
        <w:ind w:left="0" w:right="0" w:firstLine="0"/>
      </w:pPr>
      <w:hyperlink w:anchor="bookmark78" w:tooltip="Current Document">
        <w:r>
          <w:rPr>
            <w:lang w:val="ru-RU" w:eastAsia="ru-RU" w:bidi="ru-RU"/>
            <w:w w:val="100"/>
            <w:color w:val="000000"/>
            <w:position w:val="0"/>
          </w:rPr>
          <w:t>Приложение Б Информационно-оценочная карта ЭУМК</w:t>
          <w:tab/>
          <w:t>153</w:t>
        </w:r>
      </w:hyperlink>
    </w:p>
    <w:p>
      <w:pPr>
        <w:pStyle w:val="TOC 1"/>
        <w:tabs>
          <w:tab w:leader="dot" w:pos="8842" w:val="left"/>
        </w:tabs>
        <w:widowControl w:val="0"/>
        <w:keepNext w:val="0"/>
        <w:keepLines w:val="0"/>
        <w:shd w:val="clear" w:color="auto" w:fill="auto"/>
        <w:bidi w:val="0"/>
        <w:spacing w:before="0" w:after="0"/>
        <w:ind w:left="0" w:right="0" w:firstLine="0"/>
      </w:pPr>
      <w:hyperlink w:anchor="bookmark79" w:tooltip="Current Document">
        <w:r>
          <w:rPr>
            <w:lang w:val="ru-RU" w:eastAsia="ru-RU" w:bidi="ru-RU"/>
            <w:w w:val="100"/>
            <w:color w:val="000000"/>
            <w:position w:val="0"/>
          </w:rPr>
          <w:t>Приложение В Запись различных цветов в шестнадцатеричном коде</w:t>
          <w:tab/>
          <w:t>157</w:t>
        </w:r>
      </w:hyperlink>
    </w:p>
    <w:p>
      <w:pPr>
        <w:pStyle w:val="TOC 1"/>
        <w:tabs>
          <w:tab w:leader="dot" w:pos="9319" w:val="right"/>
        </w:tabs>
        <w:widowControl w:val="0"/>
        <w:keepNext w:val="0"/>
        <w:keepLines w:val="0"/>
        <w:shd w:val="clear" w:color="auto" w:fill="auto"/>
        <w:bidi w:val="0"/>
        <w:spacing w:before="0" w:after="0"/>
        <w:ind w:left="0" w:right="0" w:firstLine="0"/>
        <w:sectPr>
          <w:footerReference w:type="even" r:id="rId7"/>
          <w:footerReference w:type="default" r:id="rId8"/>
          <w:footnotePr>
            <w:pos w:val="pageBottom"/>
            <w:numFmt w:val="decimal"/>
            <w:numStart w:val="1"/>
            <w:numRestart w:val="continuous"/>
          </w:footnotePr>
          <w:pgSz w:w="11904" w:h="17232"/>
          <w:pgMar w:top="1300" w:left="1786" w:right="719" w:bottom="1521" w:header="0" w:footer="3" w:gutter="0"/>
          <w:rtlGutter w:val="0"/>
          <w:cols w:space="720"/>
          <w:noEndnote/>
          <w:docGrid w:linePitch="360"/>
        </w:sectPr>
      </w:pPr>
      <w:hyperlink w:anchor="bookmark80" w:tooltip="Current Document">
        <w:r>
          <w:rPr>
            <w:lang w:val="ru-RU" w:eastAsia="ru-RU" w:bidi="ru-RU"/>
            <w:w w:val="100"/>
            <w:color w:val="000000"/>
            <w:position w:val="0"/>
          </w:rPr>
          <w:t>Приложение Г Выходные анкеты для студентов</w:t>
          <w:tab/>
          <w:t>158</w:t>
        </w:r>
      </w:hyperlink>
      <w:r>
        <w:fldChar w:fldCharType="end"/>
      </w:r>
    </w:p>
    <w:p>
      <w:pPr>
        <w:pStyle w:val="Style28"/>
        <w:widowControl w:val="0"/>
        <w:keepNext/>
        <w:keepLines/>
        <w:shd w:val="clear" w:color="auto" w:fill="auto"/>
        <w:bidi w:val="0"/>
        <w:spacing w:before="0" w:after="301" w:line="320" w:lineRule="exact"/>
        <w:ind w:left="0" w:right="0" w:firstLine="0"/>
      </w:pPr>
      <w:bookmarkStart w:id="3" w:name="bookmark3"/>
      <w:r>
        <w:rPr>
          <w:lang w:val="ru-RU" w:eastAsia="ru-RU" w:bidi="ru-RU"/>
          <w:w w:val="100"/>
          <w:spacing w:val="0"/>
          <w:color w:val="000000"/>
          <w:position w:val="0"/>
        </w:rPr>
        <w:t>Введение</w:t>
      </w:r>
      <w:bookmarkEnd w:id="3"/>
    </w:p>
    <w:p>
      <w:pPr>
        <w:pStyle w:val="Style32"/>
        <w:widowControl w:val="0"/>
        <w:keepNext w:val="0"/>
        <w:keepLines w:val="0"/>
        <w:shd w:val="clear" w:color="auto" w:fill="auto"/>
        <w:bidi w:val="0"/>
        <w:spacing w:before="0" w:after="0"/>
        <w:ind w:left="0" w:right="0" w:firstLine="900"/>
      </w:pPr>
      <w:r>
        <w:rPr>
          <w:lang w:val="ru-RU" w:eastAsia="ru-RU" w:bidi="ru-RU"/>
          <w:w w:val="100"/>
          <w:color w:val="000000"/>
          <w:position w:val="0"/>
        </w:rPr>
        <w:t>Актуальность работы.</w:t>
      </w:r>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19 сентября 2003 года после подписания Болонской декла</w:t>
        <w:softHyphen/>
        <w:t>рации Россия вступила в единое европейское образовательное пространство. В результате в системе высшего профессиональ - ного образования начали происходить существенные изменения. В настоящее время готовятся новые государственные образова</w:t>
        <w:softHyphen/>
        <w:t>тельные стандарты высшего профессионального образования ГОС ВПО - стандарты «третьего поколения», в которых, помимо содержания образования, найдут отражение и изменения в орга</w:t>
        <w:softHyphen/>
        <w:t>низации учебной работы вуза: аудиторной и внеаудиторной (са - мостоятельной). В соответствии с этими стандартами произойдет перераспределение учебной нагрузки: уменьшение часов ауди</w:t>
        <w:softHyphen/>
        <w:t>торных занятий и соответственно увеличение доли самостоя</w:t>
        <w:softHyphen/>
        <w:t>тельной работы студентов. В связи с этим для обеспечения и по</w:t>
        <w:softHyphen/>
        <w:t>вышения качества образовательного процесса в ВУЗе наряду с традиционными средствами обучения необходимо разрабатывать и применять современные информационно-коммуникационные технологии. Государство в области модернизации российского образования ставит перед собой такие задачи, которые находят свое отражении в принятии ряда национальных программ:</w:t>
      </w:r>
    </w:p>
    <w:p>
      <w:pPr>
        <w:pStyle w:val="Style12"/>
        <w:numPr>
          <w:ilvl w:val="0"/>
          <w:numId w:val="7"/>
        </w:numPr>
        <w:tabs>
          <w:tab w:leader="none" w:pos="1179"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«Национальная доктрина образования до 2025 года»;</w:t>
      </w:r>
    </w:p>
    <w:p>
      <w:pPr>
        <w:pStyle w:val="Style12"/>
        <w:numPr>
          <w:ilvl w:val="0"/>
          <w:numId w:val="7"/>
        </w:numPr>
        <w:tabs>
          <w:tab w:leader="none" w:pos="1161"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«Концепция модернизации российского образования на период до 2010 года»;</w:t>
      </w:r>
    </w:p>
    <w:p>
      <w:pPr>
        <w:pStyle w:val="Style12"/>
        <w:numPr>
          <w:ilvl w:val="0"/>
          <w:numId w:val="7"/>
        </w:numPr>
        <w:tabs>
          <w:tab w:leader="none" w:pos="1161"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«Концепция Федеральной программы развития образова - ния на 2006-2010 годы».</w:t>
      </w:r>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В Концепции федеральной целевой программы развития образования на 2006-2010 годы одной из важных задач является внедрение новых образовательных технологий и принципов ор - ганизации учебного процесса, обеспечивающих эффективную реализацию новых моделей и содержания непрерывного образо - вания, в том числе с использованием современных информаци - онных и коммуникационных технологий. Решением данной зада - чи может стать внедрение в образовательный процесс программ - ных средств учебного назначения, в том числе электронных учебно - методических комплексов, которые позволят принципи - ально по - новому организовать самостоятельную работу будущих специалистов.</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Настоящая работа посвящена обобщению многолетнего опыта коллектива Управления современных информационных технологий Оренбургского государственного университета по созданию различных видов программных средств учебного на</w:t>
        <w:softHyphen/>
        <w:t>значения (электронных учебных пособий, мультимедийных кон - спектов лекций, электронных учебно - методических комплексов).</w:t>
      </w:r>
    </w:p>
    <w:p>
      <w:pPr>
        <w:pStyle w:val="Style12"/>
        <w:tabs>
          <w:tab w:leader="none" w:pos="4052" w:val="left"/>
          <w:tab w:leader="none" w:pos="5762" w:val="left"/>
          <w:tab w:leader="none" w:pos="8186"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Свою работу мы</w:t>
        <w:tab/>
        <w:t>назвали</w:t>
        <w:tab/>
        <w:t>«Электронные</w:t>
        <w:tab/>
        <w:t>учебно -</w:t>
      </w:r>
    </w:p>
    <w:p>
      <w:pPr>
        <w:pStyle w:val="Style12"/>
        <w:tabs>
          <w:tab w:leader="none" w:pos="3312" w:val="left"/>
          <w:tab w:leader="none" w:pos="4052" w:val="left"/>
        </w:tabs>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методические комплексы: проектирование, дизайн, инструмен- тальные средства»</w:t>
        <w:tab/>
        <w:t>не</w:t>
        <w:tab/>
        <w:t>случайно. Электронный учебно -</w:t>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методический комплекс как вид методического обеспечения учебного процесса включает в себя все необходимые компонен</w:t>
        <w:softHyphen/>
        <w:t>ты для организации учебной деятельности, что делает актуаль - ным процесс его разработки для профессиональной школы. В то же время «электронная природа» комплекса накладывает на про- цесс его разработки существенные особенности по сравнению с созданием традиционного учебно-методического комплекса. Процесс создания электронного учебно-методического комплек- са (ЭУМК) включает в себя:</w:t>
      </w:r>
    </w:p>
    <w:p>
      <w:pPr>
        <w:pStyle w:val="Style12"/>
        <w:numPr>
          <w:ilvl w:val="0"/>
          <w:numId w:val="7"/>
        </w:numPr>
        <w:tabs>
          <w:tab w:leader="none" w:pos="1154"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процедуру проектирования как процесс создания прото- типа будущего комплекса и определения всех его элементов;</w:t>
      </w:r>
    </w:p>
    <w:p>
      <w:pPr>
        <w:pStyle w:val="Style12"/>
        <w:numPr>
          <w:ilvl w:val="0"/>
          <w:numId w:val="7"/>
        </w:numPr>
        <w:tabs>
          <w:tab w:leader="none" w:pos="1154"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процедуру дизайна как творческого процесса по созда</w:t>
        <w:softHyphen/>
        <w:t>нию и реализации художественно-эргономических характеристик комплекса;</w:t>
      </w:r>
    </w:p>
    <w:p>
      <w:pPr>
        <w:pStyle w:val="Style12"/>
        <w:numPr>
          <w:ilvl w:val="0"/>
          <w:numId w:val="7"/>
        </w:numPr>
        <w:tabs>
          <w:tab w:leader="none" w:pos="1154"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процедуру программирования в инструментальной среде как конечный шаг по реализации двух предварительных проце</w:t>
        <w:softHyphen/>
        <w:t>дур для получения итогового результата - ЭУМК.</w:t>
      </w:r>
    </w:p>
    <w:p>
      <w:pPr>
        <w:pStyle w:val="Style32"/>
        <w:widowControl w:val="0"/>
        <w:keepNext w:val="0"/>
        <w:keepLines w:val="0"/>
        <w:shd w:val="clear" w:color="auto" w:fill="auto"/>
        <w:bidi w:val="0"/>
        <w:spacing w:before="0" w:after="0"/>
        <w:ind w:left="0" w:right="0" w:firstLine="880"/>
      </w:pPr>
      <w:r>
        <w:rPr>
          <w:lang w:val="ru-RU" w:eastAsia="ru-RU" w:bidi="ru-RU"/>
          <w:w w:val="100"/>
          <w:color w:val="000000"/>
          <w:position w:val="0"/>
        </w:rPr>
        <w:t>Структура работы.</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Монография состоит из введения, пяти глав, заключения, списка использованных источников и приложений. К работе при - лагается </w:t>
      </w:r>
      <w:r>
        <w:rPr>
          <w:lang w:val="en-US" w:eastAsia="en-US" w:bidi="en-US"/>
          <w:w w:val="100"/>
          <w:color w:val="000000"/>
          <w:position w:val="0"/>
        </w:rPr>
        <w:t>CD-</w:t>
      </w:r>
      <w:r>
        <w:rPr>
          <w:lang w:val="ru-RU" w:eastAsia="ru-RU" w:bidi="ru-RU"/>
          <w:w w:val="100"/>
          <w:color w:val="000000"/>
          <w:position w:val="0"/>
        </w:rPr>
        <w:t>диск.</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 первой главе рассмотрено понятие электронного учебно</w:t>
        <w:softHyphen/>
        <w:t>методического комплекса (ЭУМК), его структура; определены требования к каждому блоку ЭУМК; выделены принципы и эта - пы создания ЭУМК. Особое внимание уделено процессу экспер - тизы и оценки качества ЭУМК; авторами разработана информа</w:t>
        <w:softHyphen/>
        <w:t>ционно - оценочная карта ЭУМК.</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Во второй главе проведен анализ современных инструмен- тальных программных средств разработки ЭУМК. Рассмотрены понятие и классификация современных инструментальных про - граммных средств; определены критерии выбора инструменталь - ных программных средств; показаны возможности авторских средств разработки ЭУМК.</w:t>
      </w:r>
    </w:p>
    <w:p>
      <w:pPr>
        <w:pStyle w:val="Style12"/>
        <w:tabs>
          <w:tab w:leader="none" w:pos="6216"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 третьей главе представлен материал, посвященный про- блеме дизайна и эргономики ЭУМК; разработаны методические рекомендации по оформлению ЭУМК:</w:t>
        <w:tab/>
        <w:t>размещению учебно -</w:t>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методического материала, шрифтовому оформлению, подбору цветовой гаммы и т. п.</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Четвертая глава посвящена важному аспекту создания ЭУМК - интерактивным элементам. Рассмотрено понятие «инте - рактивный элемент»; предложена возможная классификация ин- терактивных элементов; приведены методические рекомендации по их использованию в ЭУМК.</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В пятой главе рассмотрено авторское средство разработки ЭУМК - </w:t>
      </w:r>
      <w:r>
        <w:rPr>
          <w:lang w:val="en-US" w:eastAsia="en-US" w:bidi="en-US"/>
          <w:w w:val="100"/>
          <w:color w:val="000000"/>
          <w:position w:val="0"/>
        </w:rPr>
        <w:t xml:space="preserve">«Book Maker», </w:t>
      </w:r>
      <w:r>
        <w:rPr>
          <w:lang w:val="ru-RU" w:eastAsia="ru-RU" w:bidi="ru-RU"/>
          <w:w w:val="100"/>
          <w:color w:val="000000"/>
          <w:position w:val="0"/>
        </w:rPr>
        <w:t>разработанное программистами Орен- бургского государственного университета. Данное средство по- зволяет преподавателю, владеющему основами компьютерной грамотности, создать ЭУМК, отвечающий современным требова - ниям.</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К монографии прилагается </w:t>
      </w:r>
      <w:r>
        <w:rPr>
          <w:lang w:val="en-US" w:eastAsia="en-US" w:bidi="en-US"/>
          <w:w w:val="100"/>
          <w:color w:val="000000"/>
          <w:position w:val="0"/>
        </w:rPr>
        <w:t>CD-</w:t>
      </w:r>
      <w:r>
        <w:rPr>
          <w:lang w:val="ru-RU" w:eastAsia="ru-RU" w:bidi="ru-RU"/>
          <w:w w:val="100"/>
          <w:color w:val="000000"/>
          <w:position w:val="0"/>
        </w:rPr>
        <w:t>диск, который содержит следующие материалы:</w:t>
      </w:r>
    </w:p>
    <w:p>
      <w:pPr>
        <w:pStyle w:val="Style12"/>
        <w:numPr>
          <w:ilvl w:val="0"/>
          <w:numId w:val="7"/>
        </w:numPr>
        <w:tabs>
          <w:tab w:leader="none" w:pos="1159"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авторское средство разработки ЭУМК </w:t>
      </w:r>
      <w:r>
        <w:rPr>
          <w:lang w:val="en-US" w:eastAsia="en-US" w:bidi="en-US"/>
          <w:w w:val="100"/>
          <w:color w:val="000000"/>
          <w:position w:val="0"/>
        </w:rPr>
        <w:t>«Book Maker»</w:t>
      </w:r>
      <w:r>
        <w:rPr>
          <w:lang w:val="en-US" w:eastAsia="en-US" w:bidi="en-US"/>
          <w:vertAlign w:val="superscript"/>
          <w:w w:val="100"/>
          <w:color w:val="000000"/>
          <w:position w:val="0"/>
        </w:rPr>
        <w:footnoteReference w:id="2"/>
      </w:r>
      <w:r>
        <w:rPr>
          <w:lang w:val="en-US" w:eastAsia="en-US" w:bidi="en-US"/>
          <w:w w:val="100"/>
          <w:color w:val="000000"/>
          <w:position w:val="0"/>
        </w:rPr>
        <w:t>;</w:t>
      </w:r>
    </w:p>
    <w:p>
      <w:pPr>
        <w:pStyle w:val="Style12"/>
        <w:numPr>
          <w:ilvl w:val="0"/>
          <w:numId w:val="7"/>
        </w:numPr>
        <w:tabs>
          <w:tab w:leader="none" w:pos="1148"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рабочая программа и мультимедийный конспект лекций «Электронные учебно-методические комплексы в системе про</w:t>
        <w:softHyphen/>
        <w:t>фессионального образования: проектирование, технологии, ин</w:t>
        <w:softHyphen/>
        <w:t>струментальные средства »</w:t>
      </w:r>
      <w:r>
        <w:rPr>
          <w:lang w:val="ru-RU" w:eastAsia="ru-RU" w:bidi="ru-RU"/>
          <w:vertAlign w:val="superscript"/>
          <w:w w:val="100"/>
          <w:color w:val="000000"/>
          <w:position w:val="0"/>
        </w:rPr>
        <w:footnoteReference w:id="3"/>
      </w:r>
      <w:r>
        <w:rPr>
          <w:lang w:val="ru-RU" w:eastAsia="ru-RU" w:bidi="ru-RU"/>
          <w:w w:val="100"/>
          <w:color w:val="000000"/>
          <w:position w:val="0"/>
        </w:rPr>
        <w:t>, апробированные в рамках проведе - ния курсов повышения квалификации профессорско</w:t>
        <w:softHyphen/>
        <w:t>преподавательского состава в Оренбургском государственном</w:t>
      </w:r>
    </w:p>
    <w:p>
      <w:pPr>
        <w:pStyle w:val="Style12"/>
        <w:widowControl w:val="0"/>
        <w:keepNext w:val="0"/>
        <w:keepLines w:val="0"/>
        <w:shd w:val="clear" w:color="auto" w:fill="auto"/>
        <w:bidi w:val="0"/>
        <w:jc w:val="left"/>
        <w:spacing w:before="0" w:after="57" w:line="260" w:lineRule="exact"/>
        <w:ind w:left="0" w:right="0" w:firstLine="0"/>
      </w:pPr>
      <w:r>
        <w:rPr>
          <w:lang w:val="ru-RU" w:eastAsia="ru-RU" w:bidi="ru-RU"/>
          <w:w w:val="100"/>
          <w:color w:val="000000"/>
          <w:position w:val="0"/>
        </w:rPr>
        <w:t>университете в 2007-2008 гг</w:t>
      </w:r>
    </w:p>
    <w:p>
      <w:pPr>
        <w:pStyle w:val="Style12"/>
        <w:widowControl w:val="0"/>
        <w:keepNext w:val="0"/>
        <w:keepLines w:val="0"/>
        <w:shd w:val="clear" w:color="auto" w:fill="auto"/>
        <w:bidi w:val="0"/>
        <w:jc w:val="left"/>
        <w:spacing w:before="0" w:after="0" w:line="260" w:lineRule="exact"/>
        <w:ind w:left="880" w:right="0" w:firstLine="0"/>
        <w:sectPr>
          <w:pgSz w:w="11904" w:h="17232"/>
          <w:pgMar w:top="1358" w:left="1669" w:right="846" w:bottom="1334" w:header="0" w:footer="3" w:gutter="0"/>
          <w:rtlGutter w:val="0"/>
          <w:cols w:space="720"/>
          <w:noEndnote/>
          <w:docGrid w:linePitch="360"/>
        </w:sectPr>
      </w:pPr>
      <w:r>
        <w:rPr>
          <w:lang w:val="ru-RU" w:eastAsia="ru-RU" w:bidi="ru-RU"/>
          <w:w w:val="100"/>
          <w:color w:val="000000"/>
          <w:position w:val="0"/>
        </w:rPr>
        <w:t xml:space="preserve">- электронный вариант монографии в формате </w:t>
      </w:r>
      <w:r>
        <w:rPr>
          <w:lang w:val="en-US" w:eastAsia="en-US" w:bidi="en-US"/>
          <w:w w:val="100"/>
          <w:color w:val="000000"/>
          <w:position w:val="0"/>
        </w:rPr>
        <w:t>pdf.</w:t>
      </w:r>
    </w:p>
    <w:p>
      <w:pPr>
        <w:pStyle w:val="Style28"/>
        <w:numPr>
          <w:ilvl w:val="0"/>
          <w:numId w:val="9"/>
        </w:numPr>
        <w:tabs>
          <w:tab w:leader="none" w:pos="1266" w:val="left"/>
        </w:tabs>
        <w:widowControl w:val="0"/>
        <w:keepNext/>
        <w:keepLines/>
        <w:shd w:val="clear" w:color="auto" w:fill="auto"/>
        <w:bidi w:val="0"/>
        <w:jc w:val="both"/>
        <w:spacing w:before="0" w:after="212" w:line="374" w:lineRule="exact"/>
        <w:ind w:left="0" w:right="0" w:firstLine="900"/>
      </w:pPr>
      <w:bookmarkStart w:id="4" w:name="bookmark4"/>
      <w:r>
        <w:rPr>
          <w:lang w:val="ru-RU" w:eastAsia="ru-RU" w:bidi="ru-RU"/>
          <w:w w:val="100"/>
          <w:spacing w:val="0"/>
          <w:color w:val="000000"/>
          <w:position w:val="0"/>
        </w:rPr>
        <w:t>Проектирование электронного учебно-методического комплекса для системы профессионального образования</w:t>
      </w:r>
      <w:bookmarkEnd w:id="4"/>
    </w:p>
    <w:p>
      <w:pPr>
        <w:pStyle w:val="Style25"/>
        <w:numPr>
          <w:ilvl w:val="1"/>
          <w:numId w:val="9"/>
        </w:numPr>
        <w:tabs>
          <w:tab w:leader="none" w:pos="1347" w:val="left"/>
        </w:tabs>
        <w:widowControl w:val="0"/>
        <w:keepNext/>
        <w:keepLines/>
        <w:shd w:val="clear" w:color="auto" w:fill="auto"/>
        <w:bidi w:val="0"/>
        <w:spacing w:before="0" w:after="438" w:line="260" w:lineRule="exact"/>
        <w:ind w:left="0" w:right="0" w:firstLine="900"/>
      </w:pPr>
      <w:bookmarkStart w:id="5" w:name="bookmark5"/>
      <w:r>
        <w:rPr>
          <w:lang w:val="ru-RU" w:eastAsia="ru-RU" w:bidi="ru-RU"/>
          <w:w w:val="100"/>
          <w:spacing w:val="0"/>
          <w:color w:val="000000"/>
          <w:position w:val="0"/>
        </w:rPr>
        <w:t>Понятие электронного учебно-методического комплекса</w:t>
      </w:r>
      <w:bookmarkEnd w:id="5"/>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Характерной особенностью учебного процесса в системе профессионального образования является его ориентация по раз - личным направлениям и специальностям профессиональной под - готовки в соответствии с государственными образовательными стандартами (ГОС), определяющими основные требования к ква - лификации выпускников. В настоящее время профессиональное образование переходит на новые образовательные стандарты, стандарты «третьего поколения», основанные на компетентност - ном подходе. Связано это с тем, что современная экономика ори - ентирована на специалистов, которые владеют не разрозненными знаниями, а обобщенными умениями, проявляющимися в реше - нии жизненных и профессиональных проблем, способности к общению. В современных требованиях работодателей к специа</w:t>
        <w:softHyphen/>
        <w:t>листам акцент делается на их готовность к практическому реше</w:t>
        <w:softHyphen/>
        <w:t>нию задач, возникающих в процессе профессиональной деятель - ности. В то же время профессиональное образование больше ориентировано на развитие у студентов знаний и умений, чем на формирование личностных или профессиональных компетенций.</w:t>
      </w:r>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Одним из ограничений применения компетентностного подхода в системе профессионального образования могут стать традиционные учебники и другие учебные средства, предназна - ченные для использования в педагогической системе, ориентиро- ванной на «знания - умения - навыки». Как правило, ГОС является той начальной точкой, с которой начинается разработка любого учебного, методического обеспечения процесса подготовки бу- дущих специалистов в системе профессионального образования, что естественным образом сказывается на структуре и содержа</w:t>
        <w:softHyphen/>
        <w:t>нии учебных средств, поскольку действующие в настоящее время ГОС ориентированы на триаду « знания - умения - навыки ».</w:t>
      </w:r>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Возможным преодолением указанного выше ограничения может стать использование в образовательном процессе элек</w:t>
        <w:softHyphen/>
        <w:t>тронных учебно - методических комплексов (ЭУМК). Традицион - ные УМК уже, по сути, являются обязательным элементом учеб - ного процесса в рамках конкретной дисциплины и включают в себя: рабочую программу; конспект лекций; сборник задач; ме - тодические указания к различным видам работ; экзаменационные билеты и т. п.</w:t>
      </w:r>
    </w:p>
    <w:p>
      <w:pPr>
        <w:pStyle w:val="Style32"/>
        <w:widowControl w:val="0"/>
        <w:keepNext w:val="0"/>
        <w:keepLines w:val="0"/>
        <w:shd w:val="clear" w:color="auto" w:fill="auto"/>
        <w:bidi w:val="0"/>
        <w:spacing w:before="0" w:after="0"/>
        <w:ind w:left="0" w:right="0" w:firstLine="920"/>
      </w:pPr>
      <w:r>
        <w:rPr>
          <w:rStyle w:val="CharStyle34"/>
          <w:i w:val="0"/>
          <w:iCs w:val="0"/>
        </w:rPr>
        <w:t xml:space="preserve">Под ЭУМК мы будем понимать </w:t>
      </w:r>
      <w:r>
        <w:rPr>
          <w:lang w:val="ru-RU" w:eastAsia="ru-RU" w:bidi="ru-RU"/>
          <w:w w:val="100"/>
          <w:color w:val="000000"/>
          <w:position w:val="0"/>
        </w:rPr>
        <w:t>совокупность структури- рованных учебно -методических материалов, объединенных по - средством компьютерной среды обучения, обеспечивающих пол - ный дидактический цикл обучения и предназначенных для опти- мизации овладения студентом профессиональных компетенций в рамках учебной дисциплины</w:t>
      </w:r>
      <w:r>
        <w:rPr>
          <w:rStyle w:val="CharStyle34"/>
          <w:i w:val="0"/>
          <w:iCs w:val="0"/>
        </w:rPr>
        <w:t xml:space="preserve"> [1].</w:t>
      </w:r>
    </w:p>
    <w:p>
      <w:pPr>
        <w:pStyle w:val="Style12"/>
        <w:widowControl w:val="0"/>
        <w:keepNext w:val="0"/>
        <w:keepLines w:val="0"/>
        <w:shd w:val="clear" w:color="auto" w:fill="auto"/>
        <w:bidi w:val="0"/>
        <w:jc w:val="both"/>
        <w:spacing w:before="0" w:after="0" w:line="384" w:lineRule="exact"/>
        <w:ind w:left="0" w:right="0" w:firstLine="920"/>
      </w:pPr>
      <w:r>
        <w:rPr>
          <w:lang w:val="ru-RU" w:eastAsia="ru-RU" w:bidi="ru-RU"/>
          <w:w w:val="100"/>
          <w:color w:val="000000"/>
          <w:position w:val="0"/>
        </w:rPr>
        <w:t>Данное определение требует некоторых пояснений. Идея структуризации изначально заложена в любой дидактический ин</w:t>
        <w:softHyphen/>
        <w:t>струментарий. Структуризация материала, в которую мы вклады - ваем такие понятия как системность, поэтапность, доступность, должна отвечать за реализацию в ЭУМК основных дидактиче- ских принципов.</w:t>
      </w:r>
    </w:p>
    <w:p>
      <w:pPr>
        <w:pStyle w:val="Style12"/>
        <w:widowControl w:val="0"/>
        <w:keepNext w:val="0"/>
        <w:keepLines w:val="0"/>
        <w:shd w:val="clear" w:color="auto" w:fill="auto"/>
        <w:bidi w:val="0"/>
        <w:jc w:val="both"/>
        <w:spacing w:before="0" w:after="0" w:line="384" w:lineRule="exact"/>
        <w:ind w:left="0" w:right="0" w:firstLine="920"/>
      </w:pPr>
      <w:r>
        <w:rPr>
          <w:lang w:val="ru-RU" w:eastAsia="ru-RU" w:bidi="ru-RU"/>
          <w:w w:val="100"/>
          <w:color w:val="000000"/>
          <w:position w:val="0"/>
        </w:rPr>
        <w:t>Еще одним ключевым понятием в определении ЭУМК яв - ляется оптимизация достижения учебных целей. На наш взгляд, эффект разработки ЭУМК будет положительным только тогда, когда уровень учебных достижений будет не меньшим, чем в случае использования других средств обучения.</w:t>
      </w:r>
    </w:p>
    <w:p>
      <w:pPr>
        <w:pStyle w:val="Style12"/>
        <w:widowControl w:val="0"/>
        <w:keepNext w:val="0"/>
        <w:keepLines w:val="0"/>
        <w:shd w:val="clear" w:color="auto" w:fill="auto"/>
        <w:bidi w:val="0"/>
        <w:jc w:val="both"/>
        <w:spacing w:before="0" w:after="0" w:line="384" w:lineRule="exact"/>
        <w:ind w:left="0" w:right="0" w:firstLine="920"/>
      </w:pPr>
      <w:r>
        <w:rPr>
          <w:lang w:val="ru-RU" w:eastAsia="ru-RU" w:bidi="ru-RU"/>
          <w:w w:val="100"/>
          <w:color w:val="000000"/>
          <w:position w:val="0"/>
        </w:rPr>
        <w:t>И последний момент, который требует пояснения в опре - делении ЭУМК, - наличие компьютерной среды обучения как совокупности материально - технических, организационных и ин - формационно-методических условий. Необходимость такой сре</w:t>
        <w:softHyphen/>
        <w:t>ды обуславливается следующим. Поскольку речь идет о средстве обучения, которое в определенном смысле берет на себя функ - ции преподавателя, то необходимо, чтобы ЭУМК обеспечивал непрерывность и полноту дидактического цикла обучения, обла - дал функциями управления учебно-познавательной деятельно</w:t>
        <w:softHyphen/>
        <w:t>стью студента.</w:t>
      </w:r>
    </w:p>
    <w:p>
      <w:pPr>
        <w:pStyle w:val="Style12"/>
        <w:widowControl w:val="0"/>
        <w:keepNext w:val="0"/>
        <w:keepLines w:val="0"/>
        <w:shd w:val="clear" w:color="auto" w:fill="auto"/>
        <w:bidi w:val="0"/>
        <w:jc w:val="both"/>
        <w:spacing w:before="0" w:after="0" w:line="384" w:lineRule="exact"/>
        <w:ind w:left="0" w:right="0" w:firstLine="920"/>
      </w:pPr>
      <w:r>
        <w:rPr>
          <w:lang w:val="ru-RU" w:eastAsia="ru-RU" w:bidi="ru-RU"/>
          <w:w w:val="100"/>
          <w:color w:val="000000"/>
          <w:position w:val="0"/>
        </w:rPr>
        <w:t>ЭУМК должны создаваться на высоком научном и методи - ческом уровне и полностью соответствовать требованиям госу</w:t>
        <w:softHyphen/>
        <w:t>дарственного образовательного стандарта и рабочей программы. Одним из основных свойств ЭУМК, как и любого программного средства учебного назначения, является то, что его редукция к «бумажному» варианту (распечатка содержания ЭУМК) всегда приводит к потере специфических дидактических свойств, при - сущих ЭУМК [2].</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Принципиальные отличия ЭУМК от традиционных «бу- мажных»:</w:t>
      </w:r>
    </w:p>
    <w:p>
      <w:pPr>
        <w:pStyle w:val="Style12"/>
        <w:numPr>
          <w:ilvl w:val="0"/>
          <w:numId w:val="7"/>
        </w:numPr>
        <w:tabs>
          <w:tab w:leader="none" w:pos="1208" w:val="left"/>
        </w:tabs>
        <w:widowControl w:val="0"/>
        <w:keepNext w:val="0"/>
        <w:keepLines w:val="0"/>
        <w:shd w:val="clear" w:color="auto" w:fill="auto"/>
        <w:bidi w:val="0"/>
        <w:jc w:val="both"/>
        <w:spacing w:before="0" w:after="0" w:line="384" w:lineRule="exact"/>
        <w:ind w:left="0" w:right="0" w:firstLine="880"/>
      </w:pPr>
      <w:r>
        <w:rPr>
          <w:rStyle w:val="CharStyle35"/>
        </w:rPr>
        <w:t>интерактивность:</w:t>
      </w:r>
      <w:r>
        <w:rPr>
          <w:lang w:val="ru-RU" w:eastAsia="ru-RU" w:bidi="ru-RU"/>
          <w:w w:val="100"/>
          <w:color w:val="000000"/>
          <w:position w:val="0"/>
        </w:rPr>
        <w:t xml:space="preserve"> способность ЭУМК реагировать на запросы студентов, создавая возможность диалога с обучающей системой;</w:t>
      </w:r>
    </w:p>
    <w:p>
      <w:pPr>
        <w:pStyle w:val="Style12"/>
        <w:numPr>
          <w:ilvl w:val="0"/>
          <w:numId w:val="7"/>
        </w:numPr>
        <w:tabs>
          <w:tab w:leader="none" w:pos="1208" w:val="left"/>
        </w:tabs>
        <w:widowControl w:val="0"/>
        <w:keepNext w:val="0"/>
        <w:keepLines w:val="0"/>
        <w:shd w:val="clear" w:color="auto" w:fill="auto"/>
        <w:bidi w:val="0"/>
        <w:jc w:val="both"/>
        <w:spacing w:before="0" w:after="0" w:line="384" w:lineRule="exact"/>
        <w:ind w:left="0" w:right="0" w:firstLine="880"/>
      </w:pPr>
      <w:r>
        <w:rPr>
          <w:rStyle w:val="CharStyle35"/>
        </w:rPr>
        <w:t>актуализация:</w:t>
      </w:r>
      <w:r>
        <w:rPr>
          <w:lang w:val="ru-RU" w:eastAsia="ru-RU" w:bidi="ru-RU"/>
          <w:w w:val="100"/>
          <w:color w:val="000000"/>
          <w:position w:val="0"/>
        </w:rPr>
        <w:t xml:space="preserve"> возможность своевременного обновления учебно-методического материала;</w:t>
      </w:r>
    </w:p>
    <w:p>
      <w:pPr>
        <w:pStyle w:val="Style12"/>
        <w:numPr>
          <w:ilvl w:val="0"/>
          <w:numId w:val="7"/>
        </w:numPr>
        <w:tabs>
          <w:tab w:leader="none" w:pos="1208" w:val="left"/>
        </w:tabs>
        <w:widowControl w:val="0"/>
        <w:keepNext w:val="0"/>
        <w:keepLines w:val="0"/>
        <w:shd w:val="clear" w:color="auto" w:fill="auto"/>
        <w:bidi w:val="0"/>
        <w:jc w:val="both"/>
        <w:spacing w:before="0" w:after="0" w:line="384" w:lineRule="exact"/>
        <w:ind w:left="0" w:right="0" w:firstLine="880"/>
      </w:pPr>
      <w:r>
        <w:rPr>
          <w:rStyle w:val="CharStyle35"/>
        </w:rPr>
        <w:t>интеграция:</w:t>
      </w:r>
      <w:r>
        <w:rPr>
          <w:lang w:val="ru-RU" w:eastAsia="ru-RU" w:bidi="ru-RU"/>
          <w:w w:val="100"/>
          <w:color w:val="000000"/>
          <w:position w:val="0"/>
        </w:rPr>
        <w:t xml:space="preserve"> возможность включения в состав ЭУМК ссылок на другие электронные источники информации;</w:t>
      </w:r>
    </w:p>
    <w:p>
      <w:pPr>
        <w:pStyle w:val="Style12"/>
        <w:numPr>
          <w:ilvl w:val="0"/>
          <w:numId w:val="7"/>
        </w:numPr>
        <w:tabs>
          <w:tab w:leader="none" w:pos="1208" w:val="left"/>
        </w:tabs>
        <w:widowControl w:val="0"/>
        <w:keepNext w:val="0"/>
        <w:keepLines w:val="0"/>
        <w:shd w:val="clear" w:color="auto" w:fill="auto"/>
        <w:bidi w:val="0"/>
        <w:jc w:val="both"/>
        <w:spacing w:before="0" w:after="0" w:line="384" w:lineRule="exact"/>
        <w:ind w:left="0" w:right="0" w:firstLine="880"/>
      </w:pPr>
      <w:r>
        <w:rPr>
          <w:rStyle w:val="CharStyle35"/>
        </w:rPr>
        <w:t>адаптация:</w:t>
      </w:r>
      <w:r>
        <w:rPr>
          <w:lang w:val="ru-RU" w:eastAsia="ru-RU" w:bidi="ru-RU"/>
          <w:w w:val="100"/>
          <w:color w:val="000000"/>
          <w:position w:val="0"/>
        </w:rPr>
        <w:t xml:space="preserve"> возможность ЭУМК «подстраиваться» под индивидуальные возможности и потребности студента за счет предоставления различных траекторий изучения предметного материала, различных уровней сложности контролирующих за - даний;</w:t>
      </w:r>
    </w:p>
    <w:p>
      <w:pPr>
        <w:pStyle w:val="Style12"/>
        <w:numPr>
          <w:ilvl w:val="0"/>
          <w:numId w:val="7"/>
        </w:numPr>
        <w:tabs>
          <w:tab w:leader="none" w:pos="1208" w:val="left"/>
          <w:tab w:leader="none" w:pos="3530" w:val="left"/>
        </w:tabs>
        <w:widowControl w:val="0"/>
        <w:keepNext w:val="0"/>
        <w:keepLines w:val="0"/>
        <w:shd w:val="clear" w:color="auto" w:fill="auto"/>
        <w:bidi w:val="0"/>
        <w:jc w:val="both"/>
        <w:spacing w:before="0" w:after="0" w:line="384" w:lineRule="exact"/>
        <w:ind w:left="0" w:right="0" w:firstLine="880"/>
      </w:pPr>
      <w:r>
        <w:rPr>
          <w:rStyle w:val="CharStyle35"/>
        </w:rPr>
        <w:t>визуализация</w:t>
      </w:r>
      <w:r>
        <w:rPr>
          <w:lang w:val="ru-RU" w:eastAsia="ru-RU" w:bidi="ru-RU"/>
          <w:w w:val="100"/>
          <w:color w:val="000000"/>
          <w:position w:val="0"/>
        </w:rPr>
        <w:t>:</w:t>
        <w:tab/>
        <w:t>возможность использования цветового</w:t>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оформления материала, включения в ЭУМК анимации, видео и аудио фрагментов.</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ЭУМК, прежде всего как учебное средство, должен отве - чать традиционным дидактическим и методическим принципам</w:t>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[3, 4]:</w:t>
      </w:r>
    </w:p>
    <w:p>
      <w:pPr>
        <w:pStyle w:val="Style12"/>
        <w:numPr>
          <w:ilvl w:val="0"/>
          <w:numId w:val="7"/>
        </w:numPr>
        <w:tabs>
          <w:tab w:leader="none" w:pos="1208" w:val="left"/>
        </w:tabs>
        <w:widowControl w:val="0"/>
        <w:keepNext w:val="0"/>
        <w:keepLines w:val="0"/>
        <w:shd w:val="clear" w:color="auto" w:fill="auto"/>
        <w:bidi w:val="0"/>
        <w:jc w:val="both"/>
        <w:spacing w:before="0" w:after="0" w:line="384" w:lineRule="exact"/>
        <w:ind w:left="0" w:right="0" w:firstLine="880"/>
      </w:pPr>
      <w:r>
        <w:rPr>
          <w:rStyle w:val="CharStyle35"/>
        </w:rPr>
        <w:t>научность:</w:t>
      </w:r>
      <w:r>
        <w:rPr>
          <w:lang w:val="ru-RU" w:eastAsia="ru-RU" w:bidi="ru-RU"/>
          <w:w w:val="100"/>
          <w:color w:val="000000"/>
          <w:position w:val="0"/>
        </w:rPr>
        <w:t xml:space="preserve"> достаточная глубина, корректность и научная достоверность изложения содержания учебного материала;</w:t>
      </w:r>
    </w:p>
    <w:p>
      <w:pPr>
        <w:pStyle w:val="Style12"/>
        <w:numPr>
          <w:ilvl w:val="0"/>
          <w:numId w:val="7"/>
        </w:numPr>
        <w:tabs>
          <w:tab w:leader="none" w:pos="1208" w:val="left"/>
        </w:tabs>
        <w:widowControl w:val="0"/>
        <w:keepNext w:val="0"/>
        <w:keepLines w:val="0"/>
        <w:shd w:val="clear" w:color="auto" w:fill="auto"/>
        <w:bidi w:val="0"/>
        <w:jc w:val="both"/>
        <w:spacing w:before="0" w:after="0" w:line="384" w:lineRule="exact"/>
        <w:ind w:left="0" w:right="0" w:firstLine="880"/>
      </w:pPr>
      <w:r>
        <w:rPr>
          <w:rStyle w:val="CharStyle35"/>
        </w:rPr>
        <w:t>доступность</w:t>
      </w:r>
      <w:r>
        <w:rPr>
          <w:lang w:val="ru-RU" w:eastAsia="ru-RU" w:bidi="ru-RU"/>
          <w:w w:val="100"/>
          <w:color w:val="000000"/>
          <w:position w:val="0"/>
        </w:rPr>
        <w:t>: соответствие теоретической сложности и глубины изучения учебного материала сообразно возрастным и индивидуальным особенностям студентов;</w:t>
      </w:r>
    </w:p>
    <w:p>
      <w:pPr>
        <w:pStyle w:val="Style12"/>
        <w:numPr>
          <w:ilvl w:val="0"/>
          <w:numId w:val="7"/>
        </w:numPr>
        <w:tabs>
          <w:tab w:leader="none" w:pos="1208" w:val="left"/>
        </w:tabs>
        <w:widowControl w:val="0"/>
        <w:keepNext w:val="0"/>
        <w:keepLines w:val="0"/>
        <w:shd w:val="clear" w:color="auto" w:fill="auto"/>
        <w:bidi w:val="0"/>
        <w:jc w:val="both"/>
        <w:spacing w:before="0" w:after="0" w:line="384" w:lineRule="exact"/>
        <w:ind w:left="0" w:right="0" w:firstLine="880"/>
      </w:pPr>
      <w:r>
        <w:rPr>
          <w:rStyle w:val="CharStyle35"/>
        </w:rPr>
        <w:t>наглядность</w:t>
      </w:r>
      <w:r>
        <w:rPr>
          <w:lang w:val="ru-RU" w:eastAsia="ru-RU" w:bidi="ru-RU"/>
          <w:w w:val="100"/>
          <w:color w:val="000000"/>
          <w:position w:val="0"/>
        </w:rPr>
        <w:t>: учет чувственного восприятия изучаемых объектов, их макетов или моделей;</w:t>
      </w:r>
    </w:p>
    <w:p>
      <w:pPr>
        <w:pStyle w:val="Style12"/>
        <w:numPr>
          <w:ilvl w:val="0"/>
          <w:numId w:val="7"/>
        </w:numPr>
        <w:tabs>
          <w:tab w:leader="none" w:pos="1208" w:val="left"/>
        </w:tabs>
        <w:widowControl w:val="0"/>
        <w:keepNext w:val="0"/>
        <w:keepLines w:val="0"/>
        <w:shd w:val="clear" w:color="auto" w:fill="auto"/>
        <w:bidi w:val="0"/>
        <w:jc w:val="both"/>
        <w:spacing w:before="0" w:after="0" w:line="384" w:lineRule="exact"/>
        <w:ind w:left="0" w:right="0" w:firstLine="880"/>
      </w:pPr>
      <w:r>
        <w:rPr>
          <w:rStyle w:val="CharStyle35"/>
        </w:rPr>
        <w:t>сознательность:</w:t>
      </w:r>
      <w:r>
        <w:rPr>
          <w:lang w:val="ru-RU" w:eastAsia="ru-RU" w:bidi="ru-RU"/>
          <w:w w:val="100"/>
          <w:color w:val="000000"/>
          <w:position w:val="0"/>
        </w:rPr>
        <w:t xml:space="preserve"> обеспечение средствами ЭУМК само - стоятельных действий студентов по извлечению учебной инфор</w:t>
        <w:softHyphen/>
        <w:t>мации при четком понимании конечных целей и задач учебной деятельности;</w:t>
      </w:r>
    </w:p>
    <w:p>
      <w:pPr>
        <w:pStyle w:val="Style32"/>
        <w:numPr>
          <w:ilvl w:val="0"/>
          <w:numId w:val="7"/>
        </w:numPr>
        <w:tabs>
          <w:tab w:leader="none" w:pos="1208" w:val="left"/>
          <w:tab w:leader="none" w:pos="7830" w:val="left"/>
        </w:tabs>
        <w:widowControl w:val="0"/>
        <w:keepNext w:val="0"/>
        <w:keepLines w:val="0"/>
        <w:shd w:val="clear" w:color="auto" w:fill="auto"/>
        <w:bidi w:val="0"/>
        <w:spacing w:before="0" w:after="0"/>
        <w:ind w:left="0" w:right="0" w:firstLine="880"/>
      </w:pPr>
      <w:r>
        <w:rPr>
          <w:lang w:val="ru-RU" w:eastAsia="ru-RU" w:bidi="ru-RU"/>
          <w:w w:val="100"/>
          <w:color w:val="000000"/>
          <w:position w:val="0"/>
        </w:rPr>
        <w:t>систематичность и последовательность:</w:t>
      </w:r>
      <w:r>
        <w:rPr>
          <w:rStyle w:val="CharStyle34"/>
          <w:i w:val="0"/>
          <w:iCs w:val="0"/>
        </w:rPr>
        <w:tab/>
        <w:t>последова</w:t>
        <w:softHyphen/>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тельность усвоения студентами определенной системы знаний в изучаемой предметной области.</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Как разновидность программного средства ЭУМК должен соответствовать эргономическим и технико - технологическим требованиям:</w:t>
      </w:r>
    </w:p>
    <w:p>
      <w:pPr>
        <w:pStyle w:val="Style12"/>
        <w:numPr>
          <w:ilvl w:val="0"/>
          <w:numId w:val="7"/>
        </w:numPr>
        <w:tabs>
          <w:tab w:leader="none" w:pos="1196"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гармоничная цветовая гамма и композиция элементов обучения;</w:t>
      </w:r>
    </w:p>
    <w:p>
      <w:pPr>
        <w:pStyle w:val="Style12"/>
        <w:numPr>
          <w:ilvl w:val="0"/>
          <w:numId w:val="7"/>
        </w:numPr>
        <w:tabs>
          <w:tab w:leader="none" w:pos="1196"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«дружественный» интерфейс для обучающегося при взаимодействии с компьютерной средой обучения ЭУМК;</w:t>
      </w:r>
    </w:p>
    <w:p>
      <w:pPr>
        <w:pStyle w:val="Style12"/>
        <w:numPr>
          <w:ilvl w:val="0"/>
          <w:numId w:val="7"/>
        </w:numPr>
        <w:tabs>
          <w:tab w:leader="none" w:pos="1196"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удобства установки / запуска;</w:t>
      </w:r>
    </w:p>
    <w:p>
      <w:pPr>
        <w:pStyle w:val="Style12"/>
        <w:numPr>
          <w:ilvl w:val="0"/>
          <w:numId w:val="7"/>
        </w:numPr>
        <w:tabs>
          <w:tab w:leader="none" w:pos="1196"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многоплатформенности (возможности настройки работы ЭУМК под аппаратно-программную среду персонального компь</w:t>
        <w:softHyphen/>
        <w:t>ютера студента) и др.</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 то же время ЭУМК является разновидностью программ - ного средства учебного назначения - программного средства, в котором отражается некоторая предметная область, в той или иной мере реализуется технология ее изучения, обеспечиваются условия для осуществления различных видов учебной деятельно</w:t>
        <w:softHyphen/>
        <w:t>сти [2]. В связи с этим выделим специальные дидактические тре- бования, которым должен отвечать ЭУМК:</w:t>
      </w:r>
    </w:p>
    <w:p>
      <w:pPr>
        <w:pStyle w:val="Style12"/>
        <w:numPr>
          <w:ilvl w:val="0"/>
          <w:numId w:val="7"/>
        </w:numPr>
        <w:tabs>
          <w:tab w:leader="none" w:pos="1196" w:val="left"/>
        </w:tabs>
        <w:widowControl w:val="0"/>
        <w:keepNext w:val="0"/>
        <w:keepLines w:val="0"/>
        <w:shd w:val="clear" w:color="auto" w:fill="auto"/>
        <w:bidi w:val="0"/>
        <w:jc w:val="both"/>
        <w:spacing w:before="0" w:after="0" w:line="384" w:lineRule="exact"/>
        <w:ind w:left="0" w:right="0" w:firstLine="880"/>
      </w:pPr>
      <w:r>
        <w:rPr>
          <w:rStyle w:val="CharStyle35"/>
        </w:rPr>
        <w:t>активность студента:</w:t>
      </w:r>
      <w:r>
        <w:rPr>
          <w:lang w:val="ru-RU" w:eastAsia="ru-RU" w:bidi="ru-RU"/>
          <w:w w:val="100"/>
          <w:color w:val="000000"/>
          <w:position w:val="0"/>
        </w:rPr>
        <w:t xml:space="preserve"> ЭУМК должен активизировать познавательную деятельность студентов на основе использова</w:t>
        <w:softHyphen/>
        <w:t>ния активных методов обучения;</w:t>
      </w:r>
    </w:p>
    <w:p>
      <w:pPr>
        <w:pStyle w:val="Style12"/>
        <w:numPr>
          <w:ilvl w:val="0"/>
          <w:numId w:val="7"/>
        </w:numPr>
        <w:tabs>
          <w:tab w:leader="none" w:pos="1196" w:val="left"/>
        </w:tabs>
        <w:widowControl w:val="0"/>
        <w:keepNext w:val="0"/>
        <w:keepLines w:val="0"/>
        <w:shd w:val="clear" w:color="auto" w:fill="auto"/>
        <w:bidi w:val="0"/>
        <w:jc w:val="both"/>
        <w:spacing w:before="0" w:after="0" w:line="384" w:lineRule="exact"/>
        <w:ind w:left="0" w:right="0" w:firstLine="880"/>
      </w:pPr>
      <w:r>
        <w:rPr>
          <w:rStyle w:val="CharStyle35"/>
        </w:rPr>
        <w:t>профессиональная направленность:</w:t>
      </w:r>
      <w:r>
        <w:rPr>
          <w:lang w:val="ru-RU" w:eastAsia="ru-RU" w:bidi="ru-RU"/>
          <w:w w:val="100"/>
          <w:color w:val="000000"/>
          <w:position w:val="0"/>
        </w:rPr>
        <w:t xml:space="preserve"> ЭУМК должен ори - ентировать студента на будущую профессиональную деятель</w:t>
        <w:softHyphen/>
        <w:t>ность, на овладение профессиональными компетенциями за счет использования индивидуальных творческих профессионально</w:t>
        <w:softHyphen/>
        <w:t>ориентированных заданий;</w:t>
      </w:r>
    </w:p>
    <w:p>
      <w:pPr>
        <w:pStyle w:val="Style12"/>
        <w:numPr>
          <w:ilvl w:val="0"/>
          <w:numId w:val="7"/>
        </w:numPr>
        <w:tabs>
          <w:tab w:leader="none" w:pos="1196" w:val="left"/>
        </w:tabs>
        <w:widowControl w:val="0"/>
        <w:keepNext w:val="0"/>
        <w:keepLines w:val="0"/>
        <w:shd w:val="clear" w:color="auto" w:fill="auto"/>
        <w:bidi w:val="0"/>
        <w:jc w:val="both"/>
        <w:spacing w:before="0" w:after="0" w:line="384" w:lineRule="exact"/>
        <w:ind w:left="0" w:right="0" w:firstLine="880"/>
      </w:pPr>
      <w:r>
        <w:rPr>
          <w:rStyle w:val="CharStyle35"/>
        </w:rPr>
        <w:t>актуальность и полнота информации:</w:t>
      </w:r>
      <w:r>
        <w:rPr>
          <w:lang w:val="ru-RU" w:eastAsia="ru-RU" w:bidi="ru-RU"/>
          <w:w w:val="100"/>
          <w:color w:val="000000"/>
          <w:position w:val="0"/>
        </w:rPr>
        <w:t xml:space="preserve"> электронный спо- соб хранения данных позволяет постоянно обновлять информа</w:t>
        <w:softHyphen/>
        <w:t>цию в ЭУМК, т. е. делать данные актуальными, материалы ЭУМК должны отвечать запросам студентов и постоянно дополняться;</w:t>
      </w:r>
    </w:p>
    <w:p>
      <w:pPr>
        <w:pStyle w:val="Style32"/>
        <w:numPr>
          <w:ilvl w:val="0"/>
          <w:numId w:val="7"/>
        </w:numPr>
        <w:tabs>
          <w:tab w:leader="none" w:pos="1196" w:val="left"/>
        </w:tabs>
        <w:widowControl w:val="0"/>
        <w:keepNext w:val="0"/>
        <w:keepLines w:val="0"/>
        <w:shd w:val="clear" w:color="auto" w:fill="auto"/>
        <w:bidi w:val="0"/>
        <w:spacing w:before="0" w:after="0"/>
        <w:ind w:left="0" w:right="0" w:firstLine="880"/>
      </w:pPr>
      <w:r>
        <w:rPr>
          <w:lang w:val="ru-RU" w:eastAsia="ru-RU" w:bidi="ru-RU"/>
          <w:w w:val="100"/>
          <w:color w:val="000000"/>
          <w:position w:val="0"/>
        </w:rPr>
        <w:t>оптимизация учебного процесса:</w:t>
      </w:r>
      <w:r>
        <w:rPr>
          <w:rStyle w:val="CharStyle34"/>
          <w:i w:val="0"/>
          <w:iCs w:val="0"/>
        </w:rPr>
        <w:t xml:space="preserve"> ЭУМК должен быть</w:t>
      </w:r>
    </w:p>
    <w:p>
      <w:pPr>
        <w:pStyle w:val="Style12"/>
        <w:tabs>
          <w:tab w:leader="none" w:pos="8242" w:val="left"/>
        </w:tabs>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ориентирован на оптимальное достижение учебных целей, пре - подаватель должен четко определить учебные цели и в соответ</w:t>
        <w:softHyphen/>
        <w:t>ствии с ними оптимальные средства достижения:</w:t>
        <w:tab/>
        <w:t>учебно</w:t>
        <w:softHyphen/>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методическое обеспечение, использование новой технологиче- ской основы взамен традиционных средств обучения;</w:t>
      </w:r>
    </w:p>
    <w:p>
      <w:pPr>
        <w:pStyle w:val="Style12"/>
        <w:numPr>
          <w:ilvl w:val="0"/>
          <w:numId w:val="7"/>
        </w:numPr>
        <w:tabs>
          <w:tab w:leader="none" w:pos="1196" w:val="left"/>
        </w:tabs>
        <w:widowControl w:val="0"/>
        <w:keepNext w:val="0"/>
        <w:keepLines w:val="0"/>
        <w:shd w:val="clear" w:color="auto" w:fill="auto"/>
        <w:bidi w:val="0"/>
        <w:jc w:val="both"/>
        <w:spacing w:before="0" w:after="0" w:line="384" w:lineRule="exact"/>
        <w:ind w:left="0" w:right="0" w:firstLine="880"/>
      </w:pPr>
      <w:r>
        <w:rPr>
          <w:rStyle w:val="CharStyle35"/>
        </w:rPr>
        <w:t>индивидуализация обучения:</w:t>
      </w:r>
      <w:r>
        <w:rPr>
          <w:lang w:val="ru-RU" w:eastAsia="ru-RU" w:bidi="ru-RU"/>
          <w:w w:val="100"/>
          <w:color w:val="000000"/>
          <w:position w:val="0"/>
        </w:rPr>
        <w:t xml:space="preserve"> ЭУМК должен предостав- лять возможность выбора студентом собственной траектории, темпа обучения, корректировки процесса обучения по результа - там промежуточного контроля;</w:t>
      </w:r>
    </w:p>
    <w:p>
      <w:pPr>
        <w:pStyle w:val="Style12"/>
        <w:numPr>
          <w:ilvl w:val="0"/>
          <w:numId w:val="7"/>
        </w:numPr>
        <w:tabs>
          <w:tab w:leader="none" w:pos="1212" w:val="left"/>
        </w:tabs>
        <w:widowControl w:val="0"/>
        <w:keepNext w:val="0"/>
        <w:keepLines w:val="0"/>
        <w:shd w:val="clear" w:color="auto" w:fill="auto"/>
        <w:bidi w:val="0"/>
        <w:jc w:val="both"/>
        <w:spacing w:before="0" w:after="0" w:line="384" w:lineRule="exact"/>
        <w:ind w:left="0" w:right="0" w:firstLine="880"/>
      </w:pPr>
      <w:r>
        <w:rPr>
          <w:rStyle w:val="CharStyle35"/>
        </w:rPr>
        <w:t>комплексный характер:</w:t>
      </w:r>
      <w:r>
        <w:rPr>
          <w:lang w:val="ru-RU" w:eastAsia="ru-RU" w:bidi="ru-RU"/>
          <w:w w:val="100"/>
          <w:color w:val="000000"/>
          <w:position w:val="0"/>
        </w:rPr>
        <w:t xml:space="preserve"> ЭУМК дисциплины должен со - держать методическое обеспечение ко всем видам и формам учебной деятельности студента;</w:t>
      </w:r>
    </w:p>
    <w:p>
      <w:pPr>
        <w:pStyle w:val="Style12"/>
        <w:numPr>
          <w:ilvl w:val="0"/>
          <w:numId w:val="7"/>
        </w:numPr>
        <w:tabs>
          <w:tab w:leader="none" w:pos="1212" w:val="left"/>
        </w:tabs>
        <w:widowControl w:val="0"/>
        <w:keepNext w:val="0"/>
        <w:keepLines w:val="0"/>
        <w:shd w:val="clear" w:color="auto" w:fill="auto"/>
        <w:bidi w:val="0"/>
        <w:jc w:val="both"/>
        <w:spacing w:before="0" w:after="0" w:line="384" w:lineRule="exact"/>
        <w:ind w:left="0" w:right="0" w:firstLine="880"/>
      </w:pPr>
      <w:r>
        <w:rPr>
          <w:rStyle w:val="CharStyle35"/>
        </w:rPr>
        <w:t>единство требований к структуре и оформлению:</w:t>
      </w:r>
      <w:r>
        <w:rPr>
          <w:lang w:val="ru-RU" w:eastAsia="ru-RU" w:bidi="ru-RU"/>
          <w:w w:val="100"/>
          <w:color w:val="000000"/>
          <w:position w:val="0"/>
        </w:rPr>
        <w:t xml:space="preserve"> нали- чие единых требований к оформлению материалов ЭУМК, учи - тывая совместимость современного программного обеспечения, позволит организовать междисциплинарные и межпредметные связи с ЭУМК по другим дисциплинам;</w:t>
      </w:r>
    </w:p>
    <w:p>
      <w:pPr>
        <w:pStyle w:val="Style12"/>
        <w:numPr>
          <w:ilvl w:val="0"/>
          <w:numId w:val="7"/>
        </w:numPr>
        <w:tabs>
          <w:tab w:leader="none" w:pos="1212" w:val="left"/>
        </w:tabs>
        <w:widowControl w:val="0"/>
        <w:keepNext w:val="0"/>
        <w:keepLines w:val="0"/>
        <w:shd w:val="clear" w:color="auto" w:fill="auto"/>
        <w:bidi w:val="0"/>
        <w:jc w:val="both"/>
        <w:spacing w:before="0" w:after="279" w:line="384" w:lineRule="exact"/>
        <w:ind w:left="0" w:right="0" w:firstLine="880"/>
      </w:pPr>
      <w:r>
        <w:rPr>
          <w:rStyle w:val="CharStyle35"/>
        </w:rPr>
        <w:t>свободный доступ к материалам комплекса:</w:t>
      </w:r>
      <w:r>
        <w:rPr>
          <w:lang w:val="ru-RU" w:eastAsia="ru-RU" w:bidi="ru-RU"/>
          <w:w w:val="100"/>
          <w:color w:val="000000"/>
          <w:position w:val="0"/>
        </w:rPr>
        <w:t xml:space="preserve"> на наш взгляд, такой точкой свободного доступа к материалам ЭУМК может стать кафедральный или факультетский сайт, либо ком - пьютерные классы образовательного учреждения.</w:t>
      </w:r>
    </w:p>
    <w:p>
      <w:pPr>
        <w:pStyle w:val="Style25"/>
        <w:numPr>
          <w:ilvl w:val="1"/>
          <w:numId w:val="9"/>
        </w:numPr>
        <w:tabs>
          <w:tab w:leader="none" w:pos="1332" w:val="left"/>
        </w:tabs>
        <w:widowControl w:val="0"/>
        <w:keepNext/>
        <w:keepLines/>
        <w:shd w:val="clear" w:color="auto" w:fill="auto"/>
        <w:bidi w:val="0"/>
        <w:spacing w:before="0" w:after="373" w:line="260" w:lineRule="exact"/>
        <w:ind w:left="0" w:right="0" w:firstLine="880"/>
      </w:pPr>
      <w:bookmarkStart w:id="6" w:name="bookmark6"/>
      <w:r>
        <w:rPr>
          <w:lang w:val="ru-RU" w:eastAsia="ru-RU" w:bidi="ru-RU"/>
          <w:w w:val="100"/>
          <w:spacing w:val="0"/>
          <w:color w:val="000000"/>
          <w:position w:val="0"/>
        </w:rPr>
        <w:t>Структура электронного учебно-методического комплекса</w:t>
      </w:r>
      <w:bookmarkEnd w:id="6"/>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Анализ исследований в области проектирования и создания электронных образовательных ресурсов [5, 6] и результаты мно - голетней работы авторов по отработке технологии подготовки электронных учебно-методических материалов привели к изло</w:t>
        <w:softHyphen/>
        <w:t>женным ниже требованиям к ЭУМК и определению его структу - ры [1, 7, 8, 9, 10, 11, 12, 13].</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Исходя из сущности ЭУМК как учебного средства, обеспе - чивающего полный дидактический цикл обучения в рамках кон</w:t>
        <w:softHyphen/>
        <w:t>кретной дисциплины, можно выделить следующую структуру ЭУМК (рисунок 1.1). Комплекс дисциплин, по которым ведется подготовка в высших учебных заведениях, достаточно разнооб</w:t>
        <w:softHyphen/>
        <w:t>разен, у каждой имеются свои особенности, но в целом пред - ставленная на рисунке 1.1 структура ЭУМК может соответство - вать любой дисциплине в системе профессионального образова</w:t>
        <w:softHyphen/>
        <w:t>ния. ЭУМК может включать в себя следующие блоки, каждый из которых выполняет определенные задачи:</w:t>
      </w:r>
    </w:p>
    <w:p>
      <w:pPr>
        <w:pStyle w:val="Style12"/>
        <w:numPr>
          <w:ilvl w:val="0"/>
          <w:numId w:val="7"/>
        </w:numPr>
        <w:tabs>
          <w:tab w:leader="none" w:pos="1212"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входной блок: подготовка студента к изучению дисцип-</w:t>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лины;</w:t>
      </w:r>
    </w:p>
    <w:p>
      <w:pPr>
        <w:pStyle w:val="Style12"/>
        <w:numPr>
          <w:ilvl w:val="0"/>
          <w:numId w:val="7"/>
        </w:numPr>
        <w:tabs>
          <w:tab w:leader="none" w:pos="1212" w:val="left"/>
          <w:tab w:leader="none" w:pos="4077"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обучающий блок:</w:t>
        <w:tab/>
        <w:t>обеспечение условий для изучения</w:t>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дисциплины;</w:t>
      </w:r>
    </w:p>
    <w:p>
      <w:pPr>
        <w:pStyle w:val="Style12"/>
        <w:numPr>
          <w:ilvl w:val="0"/>
          <w:numId w:val="7"/>
        </w:numPr>
        <w:tabs>
          <w:tab w:leader="none" w:pos="332" w:val="left"/>
        </w:tabs>
        <w:widowControl w:val="0"/>
        <w:keepNext w:val="0"/>
        <w:keepLines w:val="0"/>
        <w:shd w:val="clear" w:color="auto" w:fill="auto"/>
        <w:bidi w:val="0"/>
        <w:jc w:val="left"/>
        <w:spacing w:before="0" w:after="0" w:line="384" w:lineRule="exact"/>
        <w:ind w:left="0" w:right="0" w:firstLine="880"/>
      </w:pPr>
      <w:r>
        <w:rPr>
          <w:lang w:val="ru-RU" w:eastAsia="ru-RU" w:bidi="ru-RU"/>
          <w:w w:val="100"/>
          <w:color w:val="000000"/>
          <w:position w:val="0"/>
        </w:rPr>
        <w:t>блок самоконтроля: развитие самостоятельности студен</w:t>
        <w:softHyphen/>
        <w:t>та на основе средств самоконтроля и самокорректировки;</w:t>
      </w:r>
    </w:p>
    <w:p>
      <w:pPr>
        <w:pStyle w:val="Style12"/>
        <w:numPr>
          <w:ilvl w:val="0"/>
          <w:numId w:val="7"/>
        </w:numPr>
        <w:tabs>
          <w:tab w:leader="none" w:pos="1686" w:val="left"/>
          <w:tab w:leader="none" w:pos="4917" w:val="left"/>
          <w:tab w:leader="none" w:pos="6299"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исследовательский</w:t>
        <w:tab/>
        <w:t>блок:</w:t>
        <w:tab/>
        <w:t>развитие научно-</w:t>
      </w:r>
    </w:p>
    <w:p>
      <w:pPr>
        <w:pStyle w:val="Style12"/>
        <w:widowControl w:val="0"/>
        <w:keepNext w:val="0"/>
        <w:keepLines w:val="0"/>
        <w:shd w:val="clear" w:color="auto" w:fill="auto"/>
        <w:bidi w:val="0"/>
        <w:jc w:val="left"/>
        <w:spacing w:before="0" w:after="0" w:line="384" w:lineRule="exact"/>
        <w:ind w:left="0" w:right="0" w:firstLine="0"/>
      </w:pPr>
      <w:r>
        <w:rPr>
          <w:lang w:val="ru-RU" w:eastAsia="ru-RU" w:bidi="ru-RU"/>
          <w:w w:val="100"/>
          <w:color w:val="000000"/>
          <w:position w:val="0"/>
        </w:rPr>
        <w:t>исследовательских умений студента;</w:t>
      </w:r>
    </w:p>
    <w:p>
      <w:pPr>
        <w:pStyle w:val="Style12"/>
        <w:numPr>
          <w:ilvl w:val="0"/>
          <w:numId w:val="7"/>
        </w:numPr>
        <w:tabs>
          <w:tab w:leader="none" w:pos="120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итоговый блок: оценка результатов обучения.</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 таблице 1.1 представлены основные характеристики ком - понентов ЭУМК в соответствии с формами учебных занятий и видами учебной деятельности.</w:t>
      </w:r>
    </w:p>
    <w:p>
      <w:pPr>
        <w:pStyle w:val="Style12"/>
        <w:widowControl w:val="0"/>
        <w:keepNext w:val="0"/>
        <w:keepLines w:val="0"/>
        <w:shd w:val="clear" w:color="auto" w:fill="auto"/>
        <w:bidi w:val="0"/>
        <w:jc w:val="both"/>
        <w:spacing w:before="0" w:after="360" w:line="384" w:lineRule="exact"/>
        <w:ind w:left="0" w:right="0" w:firstLine="880"/>
      </w:pPr>
      <w:r>
        <w:rPr>
          <w:lang w:val="ru-RU" w:eastAsia="ru-RU" w:bidi="ru-RU"/>
          <w:w w:val="100"/>
          <w:color w:val="000000"/>
          <w:position w:val="0"/>
        </w:rPr>
        <w:t>Подготовленный предметный материал должен отвечать следующим требованиям.</w:t>
      </w:r>
    </w:p>
    <w:p>
      <w:pPr>
        <w:pStyle w:val="Style25"/>
        <w:widowControl w:val="0"/>
        <w:keepNext/>
        <w:keepLines/>
        <w:shd w:val="clear" w:color="auto" w:fill="auto"/>
        <w:bidi w:val="0"/>
        <w:spacing w:before="0" w:after="0" w:line="384" w:lineRule="exact"/>
        <w:ind w:left="0" w:right="0" w:firstLine="880"/>
      </w:pPr>
      <w:bookmarkStart w:id="7" w:name="bookmark7"/>
      <w:r>
        <w:rPr>
          <w:lang w:val="ru-RU" w:eastAsia="ru-RU" w:bidi="ru-RU"/>
          <w:w w:val="100"/>
          <w:spacing w:val="0"/>
          <w:color w:val="000000"/>
          <w:position w:val="0"/>
        </w:rPr>
        <w:t>Требования к входному блоку:</w:t>
      </w:r>
      <w:bookmarkEnd w:id="7"/>
    </w:p>
    <w:p>
      <w:pPr>
        <w:pStyle w:val="Style12"/>
        <w:numPr>
          <w:ilvl w:val="0"/>
          <w:numId w:val="7"/>
        </w:numPr>
        <w:tabs>
          <w:tab w:leader="none" w:pos="120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указание соответствия ГОС ВПО;</w:t>
      </w:r>
    </w:p>
    <w:p>
      <w:pPr>
        <w:pStyle w:val="Style12"/>
        <w:numPr>
          <w:ilvl w:val="0"/>
          <w:numId w:val="7"/>
        </w:numPr>
        <w:tabs>
          <w:tab w:leader="none" w:pos="116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наличие методических рекомендаций к изучению курса (цель курса, задачи, перечень основных вопросов);</w:t>
      </w:r>
    </w:p>
    <w:p>
      <w:pPr>
        <w:pStyle w:val="Style12"/>
        <w:numPr>
          <w:ilvl w:val="0"/>
          <w:numId w:val="7"/>
        </w:numPr>
        <w:tabs>
          <w:tab w:leader="none" w:pos="1170" w:val="left"/>
        </w:tabs>
        <w:widowControl w:val="0"/>
        <w:keepNext w:val="0"/>
        <w:keepLines w:val="0"/>
        <w:shd w:val="clear" w:color="auto" w:fill="auto"/>
        <w:bidi w:val="0"/>
        <w:jc w:val="both"/>
        <w:spacing w:before="0" w:after="360" w:line="384" w:lineRule="exact"/>
        <w:ind w:left="0" w:right="0" w:firstLine="880"/>
      </w:pPr>
      <w:r>
        <w:rPr>
          <w:lang w:val="ru-RU" w:eastAsia="ru-RU" w:bidi="ru-RU"/>
          <w:w w:val="100"/>
          <w:color w:val="000000"/>
          <w:position w:val="0"/>
        </w:rPr>
        <w:t>тематический и временной план изучения дисциплины с указанием видов работ и контрольных точек.</w:t>
      </w:r>
    </w:p>
    <w:p>
      <w:pPr>
        <w:pStyle w:val="Style25"/>
        <w:widowControl w:val="0"/>
        <w:keepNext/>
        <w:keepLines/>
        <w:shd w:val="clear" w:color="auto" w:fill="auto"/>
        <w:bidi w:val="0"/>
        <w:spacing w:before="0" w:after="0" w:line="384" w:lineRule="exact"/>
        <w:ind w:left="0" w:right="0" w:firstLine="880"/>
      </w:pPr>
      <w:bookmarkStart w:id="8" w:name="bookmark8"/>
      <w:r>
        <w:rPr>
          <w:lang w:val="ru-RU" w:eastAsia="ru-RU" w:bidi="ru-RU"/>
          <w:w w:val="100"/>
          <w:spacing w:val="0"/>
          <w:color w:val="000000"/>
          <w:position w:val="0"/>
        </w:rPr>
        <w:t>Требования к учебному блоку:</w:t>
      </w:r>
      <w:bookmarkEnd w:id="8"/>
    </w:p>
    <w:p>
      <w:pPr>
        <w:pStyle w:val="Style12"/>
        <w:numPr>
          <w:ilvl w:val="0"/>
          <w:numId w:val="7"/>
        </w:numPr>
        <w:tabs>
          <w:tab w:leader="none" w:pos="117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четкая структуризация предметного материала. Весь учебный материал должен быть четко структурирован по моду</w:t>
        <w:softHyphen/>
        <w:t>лям, определены порядок изучения модулей и их взаимосвязь. Каждый модуль должен быть разбит на разделы, темы и т. д. Глу - бина структуризации определяется сложностью предметного ма</w:t>
        <w:softHyphen/>
        <w:t>териала;</w:t>
      </w:r>
    </w:p>
    <w:p>
      <w:pPr>
        <w:pStyle w:val="Style12"/>
        <w:numPr>
          <w:ilvl w:val="0"/>
          <w:numId w:val="7"/>
        </w:numPr>
        <w:tabs>
          <w:tab w:leader="none" w:pos="120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наличие рекомендации по изучению дисциплины;</w:t>
      </w:r>
    </w:p>
    <w:p>
      <w:pPr>
        <w:pStyle w:val="Style12"/>
        <w:numPr>
          <w:ilvl w:val="0"/>
          <w:numId w:val="7"/>
        </w:numPr>
        <w:tabs>
          <w:tab w:leader="none" w:pos="1165"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компактность представленного материала. Содержание каждого раздела или темы должно быть кратким, ясным, лако - ничным;</w:t>
      </w:r>
    </w:p>
    <w:p>
      <w:pPr>
        <w:pStyle w:val="Style12"/>
        <w:numPr>
          <w:ilvl w:val="0"/>
          <w:numId w:val="7"/>
        </w:numPr>
        <w:tabs>
          <w:tab w:leader="none" w:pos="1165"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между элементами материала должны быть выделены внутренние (например, на словарь терминов) и внешние (напри - мер, на моделирующую программу или программу - тренажер) ссылки;</w:t>
      </w:r>
    </w:p>
    <w:p>
      <w:pPr>
        <w:pStyle w:val="Style12"/>
        <w:numPr>
          <w:ilvl w:val="0"/>
          <w:numId w:val="7"/>
        </w:numPr>
        <w:tabs>
          <w:tab w:leader="none" w:pos="1165" w:val="left"/>
        </w:tabs>
        <w:widowControl w:val="0"/>
        <w:keepNext w:val="0"/>
        <w:keepLines w:val="0"/>
        <w:shd w:val="clear" w:color="auto" w:fill="auto"/>
        <w:bidi w:val="0"/>
        <w:jc w:val="both"/>
        <w:spacing w:before="0" w:after="0" w:line="384" w:lineRule="exact"/>
        <w:ind w:left="0" w:right="0" w:firstLine="880"/>
        <w:sectPr>
          <w:pgSz w:w="11904" w:h="17232"/>
          <w:pgMar w:top="1363" w:left="1660" w:right="836" w:bottom="1381" w:header="0" w:footer="3" w:gutter="0"/>
          <w:rtlGutter w:val="0"/>
          <w:cols w:space="720"/>
          <w:noEndnote/>
          <w:docGrid w:linePitch="360"/>
        </w:sectPr>
      </w:pPr>
      <w:r>
        <w:rPr>
          <w:lang w:val="ru-RU" w:eastAsia="ru-RU" w:bidi="ru-RU"/>
          <w:w w:val="100"/>
          <w:color w:val="000000"/>
          <w:position w:val="0"/>
        </w:rPr>
        <w:t>наличие иллюстративного материала (поясняющие схе</w:t>
        <w:softHyphen/>
        <w:t>мы, рисунки, видео-, аудио - вставки).</w:t>
      </w:r>
    </w:p>
    <w:p>
      <w:pPr>
        <w:widowControl w:val="0"/>
        <w:spacing w:line="360" w:lineRule="exact"/>
      </w:pPr>
      <w:r>
        <w:pict>
          <v:shape id="_x0000_s1035" type="#_x0000_t202" style="position:absolute;margin-left:245.75pt;margin-top:0.1pt;width:24.95pt;height:10.95pt;z-index:251657728;mso-wrap-distance-left:5.pt;mso-wrap-distance-right:5.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line="180" w:lineRule="exact"/>
                    <w:ind w:left="0" w:right="0" w:firstLine="0"/>
                  </w:pPr>
                  <w:r>
                    <w:rPr>
                      <w:rStyle w:val="CharStyle37"/>
                    </w:rPr>
                    <w:t>ГОС</w:t>
                  </w:r>
                </w:p>
              </w:txbxContent>
            </v:textbox>
            <w10:wrap anchorx="margin"/>
          </v:shape>
        </w:pict>
      </w:r>
      <w:r>
        <w:pict>
          <v:shape id="_x0000_s1036" type="#_x0000_t202" style="position:absolute;margin-left:334.55pt;margin-top:0.1pt;width:86.9pt;height:10.7pt;z-index:251657729;mso-wrap-distance-left:5.pt;mso-wrap-distance-right:5.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line="180" w:lineRule="exact"/>
                    <w:ind w:left="0" w:right="0" w:firstLine="0"/>
                  </w:pPr>
                  <w:r>
                    <w:rPr>
                      <w:rStyle w:val="CharStyle37"/>
                    </w:rPr>
                    <w:t>Модель специалиста</w:t>
                  </w:r>
                </w:p>
              </w:txbxContent>
            </v:textbox>
            <w10:wrap anchorx="margin"/>
          </v:shape>
        </w:pict>
      </w:r>
      <w:r>
        <w:pict>
          <v:shape id="_x0000_s1037" type="#_x0000_t202" style="position:absolute;margin-left:456.95pt;margin-top:0.1pt;width:82.1pt;height:11.05pt;z-index:251657730;mso-wrap-distance-left:5.pt;mso-wrap-distance-right:5.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line="180" w:lineRule="exact"/>
                    <w:ind w:left="0" w:right="0" w:firstLine="0"/>
                  </w:pPr>
                  <w:r>
                    <w:rPr>
                      <w:rStyle w:val="CharStyle37"/>
                    </w:rPr>
                    <w:t>Рабочая программа</w:t>
                  </w:r>
                </w:p>
              </w:txbxContent>
            </v:textbox>
            <w10:wrap anchorx="margin"/>
          </v:shape>
        </w:pict>
      </w:r>
      <w:r>
        <w:pict>
          <v:shape id="_x0000_s1038" type="#_x0000_t202" style="position:absolute;margin-left:366.7pt;margin-top:14.25pt;width:23.05pt;height:26.95pt;z-index:251657731;mso-wrap-distance-left:5.pt;mso-wrap-distance-right:5.pt;mso-position-horizontal-relative:margin" filled="f" stroked="f">
            <v:textbox style="mso-fit-shape-to-text:t" inset="0,0,0,0">
              <w:txbxContent>
                <w:p>
                  <w:pPr>
                    <w:pStyle w:val="Style38"/>
                    <w:widowControl w:val="0"/>
                    <w:keepNext w:val="0"/>
                    <w:keepLines w:val="0"/>
                    <w:shd w:val="clear" w:color="auto" w:fill="auto"/>
                    <w:bidi w:val="0"/>
                    <w:jc w:val="left"/>
                    <w:spacing w:before="0" w:after="0" w:line="520" w:lineRule="exact"/>
                    <w:ind w:left="0" w:right="0" w:firstLine="0"/>
                  </w:pPr>
                  <w:r>
                    <w:rPr>
                      <w:lang w:val="ru-RU" w:eastAsia="ru-RU" w:bidi="ru-RU"/>
                      <w:w w:val="100"/>
                      <w:spacing w:val="0"/>
                      <w:color w:val="000000"/>
                      <w:position w:val="0"/>
                    </w:rPr>
                    <w:t>ж</w:t>
                  </w:r>
                </w:p>
              </w:txbxContent>
            </v:textbox>
            <w10:wrap anchorx="margin"/>
          </v:shape>
        </w:pict>
      </w:r>
      <w:r>
        <w:pict>
          <v:shape id="_x0000_s1039" type="#_x0000_t202" style="position:absolute;margin-left:152.65pt;margin-top:37.2pt;width:396.7pt;height:5.e-002pt;z-index:251657732;mso-wrap-distance-left:5.pt;mso-wrap-distance-right:5.pt;mso-position-horizontal-relative:margin" filled="f" stroked="f">
            <v:textbox style="mso-fit-shape-to-text:t" inset="0,0,0,0">
              <w:txbxContent>
                <w:tbl>
                  <w:tblPr>
                    <w:tblOverlap w:val="never"/>
                    <w:tblLayout w:type="fixed"/>
                    <w:jc w:val="center"/>
                  </w:tblPr>
                  <w:tblGrid>
                    <w:gridCol w:w="1138"/>
                    <w:gridCol w:w="3245"/>
                    <w:gridCol w:w="245"/>
                    <w:gridCol w:w="3307"/>
                  </w:tblGrid>
                  <w:tr>
                    <w:trPr>
                      <w:trHeight w:val="283" w:hRule="exact"/>
                    </w:trPr>
                    <w:tc>
                      <w:tcPr>
                        <w:shd w:val="clear" w:color="auto" w:fill="FFFFFF"/>
                        <w:tcBorders>
                          <w:top w:val="single" w:sz="4"/>
                        </w:tcBorders>
                        <w:vAlign w:val="center"/>
                      </w:tcPr>
                      <w:p>
                        <w:pPr>
                          <w:pStyle w:val="Style12"/>
                          <w:widowControl w:val="0"/>
                          <w:keepNext w:val="0"/>
                          <w:keepLines w:val="0"/>
                          <w:shd w:val="clear" w:color="auto" w:fill="auto"/>
                          <w:bidi w:val="0"/>
                          <w:jc w:val="right"/>
                          <w:spacing w:before="0" w:after="0" w:line="190" w:lineRule="exact"/>
                          <w:ind w:left="0" w:right="0" w:firstLine="0"/>
                        </w:pPr>
                        <w:r>
                          <w:rPr>
                            <w:rStyle w:val="CharStyle40"/>
                          </w:rPr>
                          <w:t>1</w:t>
                        </w:r>
                      </w:p>
                    </w:tc>
                    <w:tc>
                      <w:tcPr>
                        <w:shd w:val="clear" w:color="auto" w:fill="FFFFFF"/>
                        <w:tcBorders>
                          <w:left w:val="single" w:sz="4"/>
                          <w:top w:val="single" w:sz="4"/>
                        </w:tcBorders>
                        <w:vAlign w:val="center"/>
                      </w:tcPr>
                      <w:p>
                        <w:pPr>
                          <w:pStyle w:val="Style12"/>
                          <w:widowControl w:val="0"/>
                          <w:keepNext w:val="0"/>
                          <w:keepLines w:val="0"/>
                          <w:shd w:val="clear" w:color="auto" w:fill="auto"/>
                          <w:bidi w:val="0"/>
                          <w:jc w:val="left"/>
                          <w:spacing w:before="0" w:after="0" w:line="180" w:lineRule="exact"/>
                          <w:ind w:left="160" w:right="0" w:firstLine="0"/>
                        </w:pPr>
                        <w:r>
                          <w:rPr>
                            <w:rStyle w:val="CharStyle41"/>
                          </w:rPr>
                          <w:t>Вопросы, задачи, тесты для входного</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center"/>
                      </w:tcPr>
                      <w:p>
                        <w:pPr>
                          <w:pStyle w:val="Style12"/>
                          <w:widowControl w:val="0"/>
                          <w:keepNext w:val="0"/>
                          <w:keepLines w:val="0"/>
                          <w:shd w:val="clear" w:color="auto" w:fill="auto"/>
                          <w:bidi w:val="0"/>
                          <w:jc w:val="left"/>
                          <w:spacing w:before="0" w:after="0" w:line="180" w:lineRule="exact"/>
                          <w:ind w:left="180" w:right="0" w:firstLine="0"/>
                        </w:pPr>
                        <w:r>
                          <w:rPr>
                            <w:rStyle w:val="CharStyle41"/>
                          </w:rPr>
                          <w:t>Опрос для изучения направленности и</w:t>
                        </w:r>
                      </w:p>
                    </w:tc>
                  </w:tr>
                  <w:tr>
                    <w:trPr>
                      <w:trHeight w:val="216" w:hRule="exact"/>
                    </w:trPr>
                    <w:tc>
                      <w:tcPr>
                        <w:shd w:val="clear" w:color="auto" w:fill="FFFFFF"/>
                        <w:tcBorders/>
                        <w:vAlign w:val="bottom"/>
                      </w:tcPr>
                      <w:p>
                        <w:pPr>
                          <w:pStyle w:val="Style12"/>
                          <w:widowControl w:val="0"/>
                          <w:keepNext w:val="0"/>
                          <w:keepLines w:val="0"/>
                          <w:shd w:val="clear" w:color="auto" w:fill="auto"/>
                          <w:bidi w:val="0"/>
                          <w:jc w:val="right"/>
                          <w:spacing w:before="0" w:after="0" w:line="210" w:lineRule="exact"/>
                          <w:ind w:left="0" w:right="280" w:firstLine="0"/>
                        </w:pPr>
                        <w:r>
                          <w:rPr>
                            <w:rStyle w:val="CharStyle42"/>
                          </w:rPr>
                          <w:t>Входной</w:t>
                        </w:r>
                      </w:p>
                    </w:tc>
                    <w:tc>
                      <w:tcPr>
                        <w:shd w:val="clear" w:color="auto" w:fill="FFFFFF"/>
                        <w:tcBorders>
                          <w:left w:val="single" w:sz="4"/>
                        </w:tcBorders>
                        <w:vAlign w:val="bottom"/>
                      </w:tcPr>
                      <w:p>
                        <w:pPr>
                          <w:pStyle w:val="Style12"/>
                          <w:widowControl w:val="0"/>
                          <w:keepNext w:val="0"/>
                          <w:keepLines w:val="0"/>
                          <w:shd w:val="clear" w:color="auto" w:fill="auto"/>
                          <w:bidi w:val="0"/>
                          <w:spacing w:before="0" w:after="0" w:line="180" w:lineRule="exact"/>
                          <w:ind w:left="0" w:right="0" w:firstLine="0"/>
                        </w:pPr>
                        <w:r>
                          <w:rPr>
                            <w:rStyle w:val="CharStyle41"/>
                          </w:rPr>
                          <w:t>междисциплинарного контроля</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right w:val="single" w:sz="4"/>
                        </w:tcBorders>
                        <w:vAlign w:val="bottom"/>
                      </w:tcPr>
                      <w:p>
                        <w:pPr>
                          <w:pStyle w:val="Style12"/>
                          <w:widowControl w:val="0"/>
                          <w:keepNext w:val="0"/>
                          <w:keepLines w:val="0"/>
                          <w:shd w:val="clear" w:color="auto" w:fill="auto"/>
                          <w:bidi w:val="0"/>
                          <w:spacing w:before="0" w:after="0" w:line="180" w:lineRule="exact"/>
                          <w:ind w:left="0" w:right="0" w:firstLine="0"/>
                        </w:pPr>
                        <w:r>
                          <w:rPr>
                            <w:rStyle w:val="CharStyle41"/>
                          </w:rPr>
                          <w:t>мотивации студента</w:t>
                        </w:r>
                      </w:p>
                    </w:tc>
                  </w:tr>
                  <w:tr>
                    <w:trPr>
                      <w:trHeight w:val="120" w:hRule="exact"/>
                    </w:trPr>
                    <w:tc>
                      <w:tcPr>
                        <w:shd w:val="clear" w:color="auto" w:fill="FFFFFF"/>
                        <w:vMerge w:val="restart"/>
                        <w:tcBorders/>
                        <w:vAlign w:val="center"/>
                      </w:tcPr>
                      <w:p>
                        <w:pPr>
                          <w:pStyle w:val="Style12"/>
                          <w:widowControl w:val="0"/>
                          <w:keepNext w:val="0"/>
                          <w:keepLines w:val="0"/>
                          <w:shd w:val="clear" w:color="auto" w:fill="auto"/>
                          <w:bidi w:val="0"/>
                          <w:jc w:val="right"/>
                          <w:spacing w:before="0" w:after="0" w:line="210" w:lineRule="exact"/>
                          <w:ind w:left="0" w:right="280" w:firstLine="0"/>
                        </w:pPr>
                        <w:r>
                          <w:rPr>
                            <w:rStyle w:val="CharStyle42"/>
                          </w:rPr>
                          <w:t>блок</w:t>
                        </w:r>
                      </w:p>
                    </w:tc>
                    <w:tc>
                      <w:tcPr>
                        <w:shd w:val="clear" w:color="auto" w:fill="FFFFFF"/>
                        <w:gridSpan w:val="2"/>
                        <w:tcBorders>
                          <w:top w:val="single" w:sz="4"/>
                        </w:tcBorders>
                        <w:vAlign w:val="top"/>
                      </w:tcPr>
                      <w:p>
                        <w:pPr>
                          <w:widowControl w:val="0"/>
                          <w:rPr>
                            <w:sz w:val="10"/>
                            <w:szCs w:val="10"/>
                          </w:rPr>
                        </w:pPr>
                      </w:p>
                    </w:tc>
                    <w:tc>
                      <w:tcPr>
                        <w:shd w:val="clear" w:color="auto" w:fill="FFFFFF"/>
                        <w:tcBorders>
                          <w:right w:val="single" w:sz="4"/>
                          <w:top w:val="single" w:sz="4"/>
                        </w:tcBorders>
                        <w:vAlign w:val="top"/>
                      </w:tcPr>
                      <w:p>
                        <w:pPr>
                          <w:widowControl w:val="0"/>
                          <w:rPr>
                            <w:sz w:val="10"/>
                            <w:szCs w:val="10"/>
                          </w:rPr>
                        </w:pPr>
                      </w:p>
                    </w:tc>
                  </w:tr>
                  <w:tr>
                    <w:trPr>
                      <w:trHeight w:val="278" w:hRule="exact"/>
                    </w:trPr>
                    <w:tc>
                      <w:tcPr>
                        <w:shd w:val="clear" w:color="auto" w:fill="FFFFFF"/>
                        <w:vMerge/>
                        <w:tcBorders/>
                        <w:vAlign w:val="center"/>
                      </w:tcPr>
                      <w:p>
                        <w:pP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180" w:lineRule="exact"/>
                          <w:ind w:left="0" w:right="0" w:firstLine="0"/>
                        </w:pPr>
                        <w:r>
                          <w:rPr>
                            <w:rStyle w:val="CharStyle41"/>
                          </w:rPr>
                          <w:t>Рекомендации по актуализации знаний</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line="180" w:lineRule="exact"/>
                          <w:ind w:left="0" w:right="0" w:firstLine="0"/>
                        </w:pPr>
                        <w:r>
                          <w:rPr>
                            <w:rStyle w:val="CharStyle41"/>
                          </w:rPr>
                          <w:t>План-график изучения</w:t>
                        </w:r>
                      </w:p>
                    </w:tc>
                  </w:tr>
                  <w:tr>
                    <w:trPr>
                      <w:trHeight w:val="226" w:hRule="exact"/>
                    </w:trPr>
                    <w:tc>
                      <w:tcPr>
                        <w:shd w:val="clear" w:color="auto" w:fill="FFFFFF"/>
                        <w:tcBorders>
                          <w:bottom w:val="single" w:sz="4"/>
                        </w:tcBorders>
                        <w:vAlign w:val="bottom"/>
                      </w:tcPr>
                      <w:p>
                        <w:pPr>
                          <w:pStyle w:val="Style12"/>
                          <w:widowControl w:val="0"/>
                          <w:keepNext w:val="0"/>
                          <w:keepLines w:val="0"/>
                          <w:shd w:val="clear" w:color="auto" w:fill="auto"/>
                          <w:bidi w:val="0"/>
                          <w:jc w:val="right"/>
                          <w:spacing w:before="0" w:after="0" w:line="190" w:lineRule="exact"/>
                          <w:ind w:left="0" w:right="0" w:firstLine="0"/>
                        </w:pPr>
                        <w:r>
                          <w:rPr>
                            <w:rStyle w:val="CharStyle40"/>
                          </w:rPr>
                          <w:t>1</w:t>
                        </w:r>
                      </w:p>
                      <w:p>
                        <w:pPr>
                          <w:pStyle w:val="Style12"/>
                          <w:widowControl w:val="0"/>
                          <w:keepNext w:val="0"/>
                          <w:keepLines w:val="0"/>
                          <w:shd w:val="clear" w:color="auto" w:fill="auto"/>
                          <w:bidi w:val="0"/>
                          <w:jc w:val="right"/>
                          <w:spacing w:before="0" w:after="0" w:line="190" w:lineRule="exact"/>
                          <w:ind w:left="0" w:right="0" w:firstLine="0"/>
                        </w:pPr>
                        <w:r>
                          <w:rPr>
                            <w:rStyle w:val="CharStyle40"/>
                          </w:rPr>
                          <w:t>1</w:t>
                        </w:r>
                      </w:p>
                    </w:tc>
                    <w:tc>
                      <w:tcPr>
                        <w:shd w:val="clear" w:color="auto" w:fill="FFFFFF"/>
                        <w:tcBorders>
                          <w:left w:val="single" w:sz="4"/>
                          <w:bottom w:val="single" w:sz="4"/>
                        </w:tcBorders>
                        <w:vAlign w:val="center"/>
                      </w:tcPr>
                      <w:p>
                        <w:pPr>
                          <w:pStyle w:val="Style12"/>
                          <w:widowControl w:val="0"/>
                          <w:keepNext w:val="0"/>
                          <w:keepLines w:val="0"/>
                          <w:shd w:val="clear" w:color="auto" w:fill="auto"/>
                          <w:bidi w:val="0"/>
                          <w:spacing w:before="0" w:after="0" w:line="180" w:lineRule="exact"/>
                          <w:ind w:left="0" w:right="0" w:firstLine="0"/>
                        </w:pPr>
                        <w:r>
                          <w:rPr>
                            <w:rStyle w:val="CharStyle41"/>
                          </w:rPr>
                          <w:t>и изучению дисциплины</w:t>
                        </w:r>
                      </w:p>
                    </w:tc>
                    <w:tc>
                      <w:tcPr>
                        <w:shd w:val="clear" w:color="auto" w:fill="FFFFFF"/>
                        <w:tcBorders>
                          <w:left w:val="single" w:sz="4"/>
                          <w:bottom w:val="single" w:sz="4"/>
                        </w:tcBorders>
                        <w:vAlign w:val="top"/>
                      </w:tcPr>
                      <w:p>
                        <w:pPr>
                          <w:widowControl w:val="0"/>
                          <w:rPr>
                            <w:sz w:val="10"/>
                            <w:szCs w:val="10"/>
                          </w:rPr>
                        </w:pPr>
                      </w:p>
                    </w:tc>
                    <w:tc>
                      <w:tcPr>
                        <w:shd w:val="clear" w:color="auto" w:fill="FFFFFF"/>
                        <w:tcBorders>
                          <w:left w:val="single" w:sz="4"/>
                          <w:right w:val="single" w:sz="4"/>
                          <w:bottom w:val="single" w:sz="4"/>
                        </w:tcBorders>
                        <w:vAlign w:val="center"/>
                      </w:tcPr>
                      <w:p>
                        <w:pPr>
                          <w:pStyle w:val="Style12"/>
                          <w:widowControl w:val="0"/>
                          <w:keepNext w:val="0"/>
                          <w:keepLines w:val="0"/>
                          <w:shd w:val="clear" w:color="auto" w:fill="auto"/>
                          <w:bidi w:val="0"/>
                          <w:spacing w:before="0" w:after="0" w:line="180" w:lineRule="exact"/>
                          <w:ind w:left="0" w:right="0" w:firstLine="0"/>
                        </w:pPr>
                        <w:r>
                          <w:rPr>
                            <w:rStyle w:val="CharStyle41"/>
                          </w:rPr>
                          <w:t>дисциплины</w:t>
                        </w:r>
                      </w:p>
                    </w:tc>
                  </w:tr>
                </w:tbl>
                <w:p>
                  <w:pPr>
                    <w:widowControl w:val="0"/>
                    <w:rPr>
                      <w:sz w:val="2"/>
                      <w:szCs w:val="2"/>
                    </w:rPr>
                  </w:pPr>
                </w:p>
              </w:txbxContent>
            </v:textbox>
            <w10:wrap anchorx="margin"/>
          </v:shape>
        </w:pict>
      </w:r>
      <w:r>
        <w:pict>
          <v:shape id="_x0000_s1040" type="#_x0000_t202" style="position:absolute;margin-left:366.25pt;margin-top:84.55pt;width:23.05pt;height:34.2pt;z-index:251657733;mso-wrap-distance-left:5.pt;mso-wrap-distance-right:5.pt;mso-position-horizontal-relative:margin" filled="f" stroked="f">
            <v:textbox style="mso-fit-shape-to-text:t" inset="0,0,0,0">
              <w:txbxContent>
                <w:p>
                  <w:pPr>
                    <w:pStyle w:val="Style43"/>
                    <w:widowControl w:val="0"/>
                    <w:keepNext w:val="0"/>
                    <w:keepLines w:val="0"/>
                    <w:shd w:val="clear" w:color="auto" w:fill="auto"/>
                    <w:bidi w:val="0"/>
                    <w:jc w:val="left"/>
                    <w:spacing w:before="0" w:after="0" w:line="640" w:lineRule="exact"/>
                    <w:ind w:left="0" w:right="0" w:firstLine="0"/>
                  </w:pPr>
                  <w:r>
                    <w:rPr>
                      <w:lang w:val="ru-RU" w:eastAsia="ru-RU" w:bidi="ru-RU"/>
                      <w:w w:val="100"/>
                      <w:spacing w:val="0"/>
                      <w:color w:val="000000"/>
                      <w:position w:val="0"/>
                    </w:rPr>
                    <w:t>ж</w:t>
                  </w:r>
                </w:p>
              </w:txbxContent>
            </v:textbox>
            <w10:wrap anchorx="margin"/>
          </v:shape>
        </w:pict>
      </w:r>
      <w:r>
        <w:pict>
          <v:shape id="_x0000_s1041" type="#_x0000_t202" style="position:absolute;margin-left:244.8pt;margin-top:124.85pt;width:87.35pt;height:10.5pt;z-index:251657734;mso-wrap-distance-left:5.pt;mso-wrap-distance-right:5.pt;mso-position-horizontal-relative:margin" filled="f" stroked="f">
            <v:textbox style="mso-fit-shape-to-text:t" inset="0,0,0,0">
              <w:txbxContent>
                <w:p>
                  <w:pPr>
                    <w:pStyle w:val="Style45"/>
                    <w:widowControl w:val="0"/>
                    <w:keepNext w:val="0"/>
                    <w:keepLines w:val="0"/>
                    <w:shd w:val="clear" w:color="auto" w:fill="auto"/>
                    <w:bidi w:val="0"/>
                    <w:jc w:val="left"/>
                    <w:spacing w:before="0" w:after="0" w:line="160" w:lineRule="exact"/>
                    <w:ind w:left="0" w:right="0" w:firstLine="0"/>
                  </w:pPr>
                  <w:r>
                    <w:rPr>
                      <w:lang w:val="ru-RU" w:eastAsia="ru-RU" w:bidi="ru-RU"/>
                      <w:w w:val="100"/>
                      <w:spacing w:val="0"/>
                      <w:color w:val="000000"/>
                      <w:position w:val="0"/>
                    </w:rPr>
                    <w:t>Конспект курса лекций</w:t>
                  </w:r>
                </w:p>
              </w:txbxContent>
            </v:textbox>
            <w10:wrap anchorx="margin"/>
          </v:shape>
        </w:pict>
      </w:r>
      <w:r>
        <w:pict>
          <v:shape id="_x0000_s1042" type="#_x0000_t202" style="position:absolute;margin-left:420.5pt;margin-top:124.85pt;width:87.85pt;height:10.5pt;z-index:251657735;mso-wrap-distance-left:5.pt;mso-wrap-distance-right:5.pt;mso-position-horizontal-relative:margin" filled="f" stroked="f">
            <v:textbox style="mso-fit-shape-to-text:t" inset="0,0,0,0">
              <w:txbxContent>
                <w:p>
                  <w:pPr>
                    <w:pStyle w:val="Style45"/>
                    <w:widowControl w:val="0"/>
                    <w:keepNext w:val="0"/>
                    <w:keepLines w:val="0"/>
                    <w:shd w:val="clear" w:color="auto" w:fill="auto"/>
                    <w:bidi w:val="0"/>
                    <w:jc w:val="left"/>
                    <w:spacing w:before="0" w:after="0" w:line="160" w:lineRule="exact"/>
                    <w:ind w:left="0" w:right="0" w:firstLine="0"/>
                  </w:pPr>
                  <w:r>
                    <w:rPr>
                      <w:lang w:val="ru-RU" w:eastAsia="ru-RU" w:bidi="ru-RU"/>
                      <w:w w:val="100"/>
                      <w:spacing w:val="0"/>
                      <w:color w:val="000000"/>
                      <w:position w:val="0"/>
                    </w:rPr>
                    <w:t>Конспект курса лекций</w:t>
                  </w:r>
                </w:p>
              </w:txbxContent>
            </v:textbox>
            <w10:wrap anchorx="margin"/>
          </v:shape>
        </w:pict>
      </w:r>
      <w:r>
        <w:pict>
          <v:shape id="_x0000_s1043" type="#_x0000_t202" style="position:absolute;margin-left:233.75pt;margin-top:145.25pt;width:108.95pt;height:22.3pt;z-index:251657736;mso-wrap-distance-left:5.pt;mso-wrap-distance-right:5.pt;mso-position-horizontal-relative:margin" filled="f" stroked="f">
            <v:textbox style="mso-fit-shape-to-text:t" inset="0,0,0,0">
              <w:txbxContent>
                <w:p>
                  <w:pPr>
                    <w:pStyle w:val="Style45"/>
                    <w:widowControl w:val="0"/>
                    <w:keepNext w:val="0"/>
                    <w:keepLines w:val="0"/>
                    <w:shd w:val="clear" w:color="auto" w:fill="auto"/>
                    <w:bidi w:val="0"/>
                    <w:jc w:val="center"/>
                    <w:spacing w:before="0" w:after="0" w:line="197" w:lineRule="exact"/>
                    <w:ind w:left="0" w:right="20" w:firstLine="0"/>
                  </w:pPr>
                  <w:r>
                    <w:rPr>
                      <w:lang w:val="ru-RU" w:eastAsia="ru-RU" w:bidi="ru-RU"/>
                      <w:w w:val="100"/>
                      <w:spacing w:val="0"/>
                      <w:color w:val="000000"/>
                      <w:position w:val="0"/>
                    </w:rPr>
                    <w:t>Профессионально-ориентиро</w:t>
                    <w:t>-</w:t>
                    <w:br/>
                    <w:t>ванные задачи</w:t>
                  </w:r>
                </w:p>
              </w:txbxContent>
            </v:textbox>
            <w10:wrap anchorx="margin"/>
          </v:shape>
        </w:pict>
      </w:r>
      <w:r>
        <w:pict>
          <v:shape id="_x0000_s1044" type="#_x0000_t202" style="position:absolute;margin-left:409.45pt;margin-top:145.25pt;width:108.95pt;height:22.3pt;z-index:251657737;mso-wrap-distance-left:5.pt;mso-wrap-distance-right:5.pt;mso-position-horizontal-relative:margin" filled="f" stroked="f">
            <v:textbox style="mso-fit-shape-to-text:t" inset="0,0,0,0">
              <w:txbxContent>
                <w:p>
                  <w:pPr>
                    <w:pStyle w:val="Style45"/>
                    <w:widowControl w:val="0"/>
                    <w:keepNext w:val="0"/>
                    <w:keepLines w:val="0"/>
                    <w:shd w:val="clear" w:color="auto" w:fill="auto"/>
                    <w:bidi w:val="0"/>
                    <w:jc w:val="center"/>
                    <w:spacing w:before="0" w:after="0" w:line="197" w:lineRule="exact"/>
                    <w:ind w:left="0" w:right="20" w:firstLine="0"/>
                  </w:pPr>
                  <w:r>
                    <w:rPr>
                      <w:lang w:val="ru-RU" w:eastAsia="ru-RU" w:bidi="ru-RU"/>
                      <w:w w:val="100"/>
                      <w:spacing w:val="0"/>
                      <w:color w:val="000000"/>
                      <w:position w:val="0"/>
                    </w:rPr>
                    <w:t>Профессионально-ориентиро</w:t>
                    <w:t>-</w:t>
                    <w:br/>
                    <w:t>ванные задачи</w:t>
                  </w:r>
                </w:p>
              </w:txbxContent>
            </v:textbox>
            <w10:wrap anchorx="margin"/>
          </v:shape>
        </w:pict>
      </w:r>
      <w:r>
        <w:pict>
          <v:shape id="_x0000_s1045" type="#_x0000_t202" style="position:absolute;margin-left:149.75pt;margin-top:175.95pt;width:48.5pt;height:26.3pt;z-index:251657738;mso-wrap-distance-left:5.pt;mso-wrap-distance-right:5.pt;mso-position-horizontal-relative:margin" filled="f" stroked="f">
            <v:textbox style="mso-fit-shape-to-text:t" inset="0,0,0,0">
              <w:txbxContent>
                <w:p>
                  <w:pPr>
                    <w:pStyle w:val="Style47"/>
                    <w:widowControl w:val="0"/>
                    <w:keepNext w:val="0"/>
                    <w:keepLines w:val="0"/>
                    <w:shd w:val="clear" w:color="auto" w:fill="auto"/>
                    <w:bidi w:val="0"/>
                    <w:spacing w:before="0" w:after="4" w:line="210" w:lineRule="exact"/>
                    <w:ind w:left="0" w:right="0" w:firstLine="0"/>
                  </w:pPr>
                  <w:r>
                    <w:rPr>
                      <w:lang w:val="ru-RU" w:eastAsia="ru-RU" w:bidi="ru-RU"/>
                      <w:w w:val="100"/>
                      <w:spacing w:val="0"/>
                      <w:color w:val="000000"/>
                      <w:position w:val="0"/>
                    </w:rPr>
                    <w:t>Учебный</w:t>
                  </w:r>
                </w:p>
                <w:p>
                  <w:pPr>
                    <w:pStyle w:val="Style47"/>
                    <w:widowControl w:val="0"/>
                    <w:keepNext w:val="0"/>
                    <w:keepLines w:val="0"/>
                    <w:shd w:val="clear" w:color="auto" w:fill="auto"/>
                    <w:bidi w:val="0"/>
                    <w:spacing w:before="0" w:after="0" w:line="210" w:lineRule="exact"/>
                    <w:ind w:left="0" w:right="0" w:firstLine="0"/>
                  </w:pPr>
                  <w:r>
                    <w:rPr>
                      <w:lang w:val="ru-RU" w:eastAsia="ru-RU" w:bidi="ru-RU"/>
                      <w:w w:val="100"/>
                      <w:spacing w:val="0"/>
                      <w:color w:val="000000"/>
                      <w:position w:val="0"/>
                    </w:rPr>
                    <w:t>блок</w:t>
                  </w:r>
                </w:p>
              </w:txbxContent>
            </v:textbox>
            <w10:wrap anchorx="margin"/>
          </v:shape>
        </w:pict>
      </w:r>
      <w:r>
        <w:pict>
          <v:shape id="_x0000_s1046" type="#_x0000_t202" style="position:absolute;margin-left:96.pt;margin-top:329.75pt;width:102.25pt;height:66.9pt;z-index:251657739;mso-wrap-distance-left:5.pt;mso-wrap-distance-right:5.pt;mso-position-horizontal-relative:margin" filled="f" stroked="f">
            <v:textbox style="mso-fit-shape-to-text:t" inset="0,0,0,0">
              <w:txbxContent>
                <w:p>
                  <w:pPr>
                    <w:pStyle w:val="Style47"/>
                    <w:widowControl w:val="0"/>
                    <w:keepNext w:val="0"/>
                    <w:keepLines w:val="0"/>
                    <w:shd w:val="clear" w:color="auto" w:fill="auto"/>
                    <w:bidi w:val="0"/>
                    <w:spacing w:before="0" w:after="0" w:line="210" w:lineRule="exact"/>
                    <w:ind w:left="0" w:right="0" w:firstLine="0"/>
                  </w:pPr>
                  <w:r>
                    <w:rPr>
                      <w:lang w:val="ru-RU" w:eastAsia="ru-RU" w:bidi="ru-RU"/>
                      <w:w w:val="100"/>
                      <w:spacing w:val="0"/>
                      <w:color w:val="000000"/>
                      <w:position w:val="0"/>
                    </w:rPr>
                    <w:t>Блок</w:t>
                  </w:r>
                </w:p>
                <w:p>
                  <w:pPr>
                    <w:pStyle w:val="Style47"/>
                    <w:widowControl w:val="0"/>
                    <w:keepNext w:val="0"/>
                    <w:keepLines w:val="0"/>
                    <w:shd w:val="clear" w:color="auto" w:fill="auto"/>
                    <w:bidi w:val="0"/>
                    <w:spacing w:before="0" w:after="304" w:line="210" w:lineRule="exact"/>
                    <w:ind w:left="0" w:right="0" w:firstLine="0"/>
                  </w:pPr>
                  <w:r>
                    <w:rPr>
                      <w:lang w:val="ru-RU" w:eastAsia="ru-RU" w:bidi="ru-RU"/>
                      <w:w w:val="100"/>
                      <w:spacing w:val="0"/>
                      <w:color w:val="000000"/>
                      <w:position w:val="0"/>
                    </w:rPr>
                    <w:t>самоконтроля</w:t>
                  </w:r>
                </w:p>
                <w:p>
                  <w:pPr>
                    <w:pStyle w:val="Style47"/>
                    <w:widowControl w:val="0"/>
                    <w:keepNext w:val="0"/>
                    <w:keepLines w:val="0"/>
                    <w:shd w:val="clear" w:color="auto" w:fill="auto"/>
                    <w:bidi w:val="0"/>
                    <w:spacing w:before="0" w:after="4" w:line="210" w:lineRule="exact"/>
                    <w:ind w:left="0" w:right="0" w:firstLine="0"/>
                  </w:pPr>
                  <w:r>
                    <w:rPr>
                      <w:lang w:val="ru-RU" w:eastAsia="ru-RU" w:bidi="ru-RU"/>
                      <w:w w:val="100"/>
                      <w:spacing w:val="0"/>
                      <w:color w:val="000000"/>
                      <w:position w:val="0"/>
                    </w:rPr>
                    <w:t>Исследовательский</w:t>
                  </w:r>
                </w:p>
                <w:p>
                  <w:pPr>
                    <w:pStyle w:val="Style47"/>
                    <w:widowControl w:val="0"/>
                    <w:keepNext w:val="0"/>
                    <w:keepLines w:val="0"/>
                    <w:shd w:val="clear" w:color="auto" w:fill="auto"/>
                    <w:bidi w:val="0"/>
                    <w:spacing w:before="0" w:after="0" w:line="210" w:lineRule="exact"/>
                    <w:ind w:left="0" w:right="0" w:firstLine="0"/>
                  </w:pPr>
                  <w:r>
                    <w:rPr>
                      <w:lang w:val="ru-RU" w:eastAsia="ru-RU" w:bidi="ru-RU"/>
                      <w:w w:val="100"/>
                      <w:spacing w:val="0"/>
                      <w:color w:val="000000"/>
                      <w:position w:val="0"/>
                    </w:rPr>
                    <w:t>блок</w:t>
                  </w:r>
                </w:p>
              </w:txbxContent>
            </v:textbox>
            <w10:wrap anchorx="margin"/>
          </v:shape>
        </w:pict>
      </w:r>
      <w:r>
        <w:pict>
          <v:shape id="_x0000_s1047" type="#_x0000_t202" style="position:absolute;margin-left:141.1pt;margin-top:419.55pt;width:57.1pt;height:25.6pt;z-index:251657740;mso-wrap-distance-left:5.pt;mso-wrap-distance-right:5.pt;mso-position-horizontal-relative:margin" filled="f" stroked="f">
            <v:textbox style="mso-fit-shape-to-text:t" inset="0,0,0,0">
              <w:txbxContent>
                <w:p>
                  <w:pPr>
                    <w:pStyle w:val="Style47"/>
                    <w:widowControl w:val="0"/>
                    <w:keepNext w:val="0"/>
                    <w:keepLines w:val="0"/>
                    <w:shd w:val="clear" w:color="auto" w:fill="auto"/>
                    <w:bidi w:val="0"/>
                    <w:spacing w:before="0" w:after="4" w:line="210" w:lineRule="exact"/>
                    <w:ind w:left="0" w:right="0" w:firstLine="0"/>
                  </w:pPr>
                  <w:r>
                    <w:rPr>
                      <w:lang w:val="ru-RU" w:eastAsia="ru-RU" w:bidi="ru-RU"/>
                      <w:w w:val="100"/>
                      <w:spacing w:val="0"/>
                      <w:color w:val="000000"/>
                      <w:position w:val="0"/>
                    </w:rPr>
                    <w:t>Итоговый</w:t>
                  </w:r>
                </w:p>
                <w:p>
                  <w:pPr>
                    <w:pStyle w:val="Style47"/>
                    <w:widowControl w:val="0"/>
                    <w:keepNext w:val="0"/>
                    <w:keepLines w:val="0"/>
                    <w:shd w:val="clear" w:color="auto" w:fill="auto"/>
                    <w:bidi w:val="0"/>
                    <w:spacing w:before="0" w:after="0" w:line="210" w:lineRule="exact"/>
                    <w:ind w:left="0" w:right="0" w:firstLine="0"/>
                  </w:pPr>
                  <w:r>
                    <w:rPr>
                      <w:lang w:val="ru-RU" w:eastAsia="ru-RU" w:bidi="ru-RU"/>
                      <w:w w:val="100"/>
                      <w:spacing w:val="0"/>
                      <w:color w:val="000000"/>
                      <w:position w:val="0"/>
                    </w:rPr>
                    <w:t>блок</w:t>
                  </w:r>
                </w:p>
              </w:txbxContent>
            </v:textbox>
            <w10:wrap anchorx="margin"/>
          </v:shape>
        </w:pict>
      </w:r>
      <w:r>
        <w:pict>
          <v:shape id="_x0000_s1048" type="#_x0000_t202" style="position:absolute;margin-left:220.3pt;margin-top:175.75pt;width:136.3pt;height:31.9pt;z-index:251657741;mso-wrap-distance-left:5.pt;mso-wrap-distance-right:5.pt;mso-position-horizontal-relative:margin" filled="f" stroked="f">
            <v:textbox style="mso-fit-shape-to-text:t" inset="0,0,0,0">
              <w:txbxContent>
                <w:p>
                  <w:pPr>
                    <w:pStyle w:val="Style45"/>
                    <w:widowControl w:val="0"/>
                    <w:keepNext w:val="0"/>
                    <w:keepLines w:val="0"/>
                    <w:shd w:val="clear" w:color="auto" w:fill="auto"/>
                    <w:bidi w:val="0"/>
                    <w:jc w:val="center"/>
                    <w:spacing w:before="0" w:after="0" w:line="197" w:lineRule="exact"/>
                    <w:ind w:left="0" w:right="20" w:firstLine="0"/>
                  </w:pPr>
                  <w:r>
                    <w:rPr>
                      <w:lang w:val="ru-RU" w:eastAsia="ru-RU" w:bidi="ru-RU"/>
                      <w:w w:val="100"/>
                      <w:spacing w:val="0"/>
                      <w:color w:val="000000"/>
                      <w:position w:val="0"/>
                    </w:rPr>
                    <w:t>Интерактивные задачи и упражнения,</w:t>
                    <w:br/>
                    <w:t>тесты для самоконтроля, удаленное</w:t>
                    <w:br/>
                    <w:t>общение с преподавателем</w:t>
                  </w:r>
                </w:p>
              </w:txbxContent>
            </v:textbox>
            <w10:wrap anchorx="margin"/>
          </v:shape>
        </w:pict>
      </w:r>
      <w:r>
        <w:pict>
          <v:shape id="_x0000_s1049" type="#_x0000_t202" style="position:absolute;margin-left:396.pt;margin-top:175.75pt;width:136.8pt;height:31.9pt;z-index:251657742;mso-wrap-distance-left:5.pt;mso-wrap-distance-right:5.pt;mso-position-horizontal-relative:margin" filled="f" stroked="f">
            <v:textbox style="mso-fit-shape-to-text:t" inset="0,0,0,0">
              <w:txbxContent>
                <w:p>
                  <w:pPr>
                    <w:pStyle w:val="Style45"/>
                    <w:widowControl w:val="0"/>
                    <w:keepNext w:val="0"/>
                    <w:keepLines w:val="0"/>
                    <w:shd w:val="clear" w:color="auto" w:fill="auto"/>
                    <w:bidi w:val="0"/>
                    <w:jc w:val="center"/>
                    <w:spacing w:before="0" w:after="0" w:line="197" w:lineRule="exact"/>
                    <w:ind w:left="0" w:right="40" w:firstLine="0"/>
                  </w:pPr>
                  <w:r>
                    <w:rPr>
                      <w:lang w:val="ru-RU" w:eastAsia="ru-RU" w:bidi="ru-RU"/>
                      <w:w w:val="100"/>
                      <w:spacing w:val="0"/>
                      <w:color w:val="000000"/>
                      <w:position w:val="0"/>
                    </w:rPr>
                    <w:t>Интерактивные задачи и упражнения,</w:t>
                    <w:br/>
                    <w:t>тесты для самоконтроля, удаленное</w:t>
                    <w:br/>
                    <w:t>общение с преподавателем</w:t>
                  </w:r>
                </w:p>
              </w:txbxContent>
            </v:textbox>
            <w10:wrap anchorx="margin"/>
          </v:shape>
        </w:pict>
      </w:r>
      <w:r>
        <w:pict>
          <v:shape id="_x0000_s1050" type="#_x0000_t202" style="position:absolute;margin-left:227.5pt;margin-top:211.75pt;width:123.85pt;height:31.65pt;z-index:251657743;mso-wrap-distance-left:5.pt;mso-wrap-distance-right:5.pt;mso-position-horizontal-relative:margin" filled="f" stroked="f">
            <v:textbox style="mso-fit-shape-to-text:t" inset="0,0,0,0">
              <w:txbxContent>
                <w:p>
                  <w:pPr>
                    <w:pStyle w:val="Style45"/>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Литература, Интернет-источники</w:t>
                    <w:br/>
                    <w:t>Индивидуальные творческие</w:t>
                    <w:br/>
                    <w:t>задания</w:t>
                  </w:r>
                </w:p>
              </w:txbxContent>
            </v:textbox>
            <w10:wrap anchorx="margin"/>
          </v:shape>
        </w:pict>
      </w:r>
      <w:r>
        <w:pict>
          <v:shape id="_x0000_s1051" type="#_x0000_t202" style="position:absolute;margin-left:403.7pt;margin-top:211.75pt;width:123.35pt;height:31.65pt;z-index:251657744;mso-wrap-distance-left:5.pt;mso-wrap-distance-right:5.pt;mso-position-horizontal-relative:margin" filled="f" stroked="f">
            <v:textbox style="mso-fit-shape-to-text:t" inset="0,0,0,0">
              <w:txbxContent>
                <w:p>
                  <w:pPr>
                    <w:pStyle w:val="Style45"/>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Литература, Интернет-источники</w:t>
                    <w:br/>
                    <w:t>Индивидуальные творческие</w:t>
                    <w:br/>
                    <w:t>задания</w:t>
                  </w:r>
                </w:p>
              </w:txbxContent>
            </v:textbox>
            <w10:wrap anchorx="margin"/>
          </v:shape>
        </w:pict>
      </w:r>
      <w:r>
        <w:pict>
          <v:shape id="_x0000_s1052" type="#_x0000_t202" style="position:absolute;margin-left:216.pt;margin-top:249.4pt;width:146.9pt;height:32.1pt;z-index:251657745;mso-wrap-distance-left:5.pt;mso-wrap-distance-right:5.pt;mso-position-horizontal-relative:margin" filled="f" stroked="f">
            <v:textbox style="mso-fit-shape-to-text:t" inset="0,0,0,0">
              <w:txbxContent>
                <w:p>
                  <w:pPr>
                    <w:pStyle w:val="Style45"/>
                    <w:widowControl w:val="0"/>
                    <w:keepNext w:val="0"/>
                    <w:keepLines w:val="0"/>
                    <w:shd w:val="clear" w:color="auto" w:fill="auto"/>
                    <w:bidi w:val="0"/>
                    <w:jc w:val="both"/>
                    <w:spacing w:before="0" w:after="0" w:line="197" w:lineRule="exact"/>
                    <w:ind w:left="0" w:right="0" w:firstLine="0"/>
                  </w:pPr>
                  <w:r>
                    <w:rPr>
                      <w:lang w:val="ru-RU" w:eastAsia="ru-RU" w:bidi="ru-RU"/>
                      <w:w w:val="100"/>
                      <w:spacing w:val="0"/>
                      <w:color w:val="000000"/>
                      <w:position w:val="0"/>
                    </w:rPr>
                    <w:t>Методические указания для работы с сов ременными инструментальными средами Виртуальные лабораторные комплексы</w:t>
                  </w:r>
                </w:p>
              </w:txbxContent>
            </v:textbox>
            <w10:wrap anchorx="margin"/>
          </v:shape>
        </w:pict>
      </w:r>
      <w:r>
        <w:pict>
          <v:shape id="_x0000_s1053" type="#_x0000_t202" style="position:absolute;margin-left:391.7pt;margin-top:249.4pt;width:147.35pt;height:32.1pt;z-index:251657746;mso-wrap-distance-left:5.pt;mso-wrap-distance-right:5.pt;mso-position-horizontal-relative:margin" filled="f" stroked="f">
            <v:textbox style="mso-fit-shape-to-text:t" inset="0,0,0,0">
              <w:txbxContent>
                <w:p>
                  <w:pPr>
                    <w:pStyle w:val="Style45"/>
                    <w:widowControl w:val="0"/>
                    <w:keepNext w:val="0"/>
                    <w:keepLines w:val="0"/>
                    <w:shd w:val="clear" w:color="auto" w:fill="auto"/>
                    <w:bidi w:val="0"/>
                    <w:jc w:val="both"/>
                    <w:spacing w:before="0" w:after="0" w:line="197" w:lineRule="exact"/>
                    <w:ind w:left="0" w:right="0" w:firstLine="0"/>
                  </w:pPr>
                  <w:r>
                    <w:rPr>
                      <w:lang w:val="ru-RU" w:eastAsia="ru-RU" w:bidi="ru-RU"/>
                      <w:w w:val="100"/>
                      <w:spacing w:val="0"/>
                      <w:color w:val="000000"/>
                      <w:position w:val="0"/>
                    </w:rPr>
                    <w:t>Методические указания для работы с сов ременными инструментальными средами Виртуальные лабораторные комплексы</w:t>
                  </w:r>
                </w:p>
              </w:txbxContent>
            </v:textbox>
            <w10:wrap anchorx="margin"/>
          </v:shape>
        </w:pict>
      </w:r>
      <w:r>
        <w:pict>
          <v:shape id="_x0000_s1054" type="#_x0000_t202" style="position:absolute;margin-left:550.1pt;margin-top:243.95pt;width:26.9pt;height:31.25pt;z-index:251657747;mso-wrap-distance-left:5.pt;mso-wrap-distance-right:5.pt;mso-position-horizontal-relative:margin" filled="f" stroked="f">
            <v:textbox style="mso-fit-shape-to-text:t" inset="0,0,0,0">
              <w:txbxContent>
                <w:p>
                  <w:pPr>
                    <w:pStyle w:val="Style49"/>
                    <w:widowControl w:val="0"/>
                    <w:keepNext w:val="0"/>
                    <w:keepLines w:val="0"/>
                    <w:shd w:val="clear" w:color="auto" w:fill="auto"/>
                    <w:bidi w:val="0"/>
                    <w:jc w:val="left"/>
                    <w:spacing w:before="0" w:after="0" w:line="520" w:lineRule="exact"/>
                    <w:ind w:left="0" w:right="0" w:firstLine="0"/>
                  </w:pPr>
                  <w:r>
                    <w:rPr>
                      <w:lang w:val="ru-RU" w:eastAsia="ru-RU" w:bidi="ru-RU"/>
                      <w:w w:val="100"/>
                      <w:color w:val="000000"/>
                      <w:position w:val="0"/>
                    </w:rPr>
                    <w:t>е=я</w:t>
                  </w:r>
                </w:p>
              </w:txbxContent>
            </v:textbox>
            <w10:wrap anchorx="margin"/>
          </v:shape>
        </w:pict>
      </w:r>
      <w:r>
        <w:pict>
          <v:shape id="_x0000_s1055" type="#_x0000_t202" style="position:absolute;margin-left:265.45pt;margin-top:289.95pt;width:45.6pt;height:12.pt;z-index:251657748;mso-wrap-distance-left:5.pt;mso-wrap-distance-right:5.pt;mso-position-horizontal-relative:margin" filled="f" stroked="f">
            <v:textbox style="mso-fit-shape-to-text:t" inset="0,0,0,0">
              <w:txbxContent>
                <w:p>
                  <w:pPr>
                    <w:pStyle w:val="Style51"/>
                    <w:widowControl w:val="0"/>
                    <w:keepNext w:val="0"/>
                    <w:keepLines w:val="0"/>
                    <w:shd w:val="clear" w:color="auto" w:fill="auto"/>
                    <w:bidi w:val="0"/>
                    <w:jc w:val="left"/>
                    <w:spacing w:before="0" w:after="0" w:line="180" w:lineRule="exact"/>
                    <w:ind w:left="0" w:right="0" w:firstLine="0"/>
                  </w:pPr>
                  <w:r>
                    <w:rPr>
                      <w:rStyle w:val="CharStyle52"/>
                      <w:b/>
                      <w:bCs/>
                    </w:rPr>
                    <w:t>Модуль 1</w:t>
                  </w:r>
                </w:p>
              </w:txbxContent>
            </v:textbox>
            <w10:wrap anchorx="margin"/>
          </v:shape>
        </w:pict>
      </w:r>
      <w:r>
        <w:pict>
          <v:shape id="_x0000_s1056" type="#_x0000_t202" style="position:absolute;margin-left:440.65pt;margin-top:289.95pt;width:48.pt;height:12.pt;z-index:251657749;mso-wrap-distance-left:5.pt;mso-wrap-distance-right:5.pt;mso-position-horizontal-relative:margin" filled="f" stroked="f">
            <v:textbox style="mso-fit-shape-to-text:t" inset="0,0,0,0">
              <w:txbxContent>
                <w:p>
                  <w:pPr>
                    <w:pStyle w:val="Style51"/>
                    <w:widowControl w:val="0"/>
                    <w:keepNext w:val="0"/>
                    <w:keepLines w:val="0"/>
                    <w:shd w:val="clear" w:color="auto" w:fill="auto"/>
                    <w:bidi w:val="0"/>
                    <w:jc w:val="left"/>
                    <w:spacing w:before="0" w:after="0" w:line="180" w:lineRule="exact"/>
                    <w:ind w:left="0" w:right="0" w:firstLine="0"/>
                  </w:pPr>
                  <w:r>
                    <w:rPr>
                      <w:rStyle w:val="CharStyle52"/>
                      <w:b/>
                      <w:bCs/>
                    </w:rPr>
                    <w:t xml:space="preserve">Модуль </w:t>
                  </w:r>
                  <w:r>
                    <w:rPr>
                      <w:rStyle w:val="CharStyle52"/>
                      <w:lang w:val="en-US" w:eastAsia="en-US" w:bidi="en-US"/>
                      <w:b/>
                      <w:bCs/>
                    </w:rPr>
                    <w:t>N</w:t>
                  </w:r>
                </w:p>
              </w:txbxContent>
            </v:textbox>
            <w10:wrap anchorx="margin"/>
          </v:shape>
        </w:pict>
      </w:r>
      <w:r>
        <w:pict>
          <v:shape id="_x0000_s1057" type="#_x0000_t202" style="position:absolute;margin-left:587.05pt;margin-top:223.95pt;width:75.35pt;height:68.15pt;z-index:251657750;mso-wrap-distance-left:5.pt;mso-wrap-distance-right:5.pt;mso-position-horizontal-relative:margin" filled="f" stroked="f">
            <v:textbox style="mso-fit-shape-to-text:t" inset="0,0,0,0">
              <w:txbxContent>
                <w:p>
                  <w:pPr>
                    <w:pStyle w:val="Style36"/>
                    <w:widowControl w:val="0"/>
                    <w:keepNext w:val="0"/>
                    <w:keepLines w:val="0"/>
                    <w:shd w:val="clear" w:color="auto" w:fill="auto"/>
                    <w:bidi w:val="0"/>
                    <w:jc w:val="center"/>
                    <w:spacing w:before="0" w:after="0" w:line="216" w:lineRule="exact"/>
                    <w:ind w:left="0" w:right="0" w:firstLine="0"/>
                  </w:pPr>
                  <w:r>
                    <w:rPr>
                      <w:rStyle w:val="CharStyle37"/>
                    </w:rPr>
                    <w:t>Информационное</w:t>
                    <w:br/>
                    <w:t>взаимодействие с</w:t>
                    <w:br/>
                    <w:t>преподавателем</w:t>
                    <w:br/>
                    <w:t>(личное общение,</w:t>
                    <w:br/>
                    <w:t>чат, форум, эл.</w:t>
                    <w:br/>
                    <w:t>почта и т.п.)</w:t>
                  </w:r>
                </w:p>
              </w:txbxContent>
            </v:textbox>
            <w10:wrap anchorx="margin"/>
          </v:shape>
        </w:pict>
      </w:r>
      <w:r>
        <w:pict>
          <v:shape id="_x0000_s1058" type="#_x0000_t202" style="position:absolute;margin-left:207.1pt;margin-top:309.1pt;width:340.1pt;height:5.e-002pt;z-index:251657751;mso-wrap-distance-left:5.pt;mso-wrap-distance-right:5.pt;mso-position-horizontal-relative:margin" filled="f" stroked="f">
            <v:textbox style="mso-fit-shape-to-text:t" inset="0,0,0,0">
              <w:txbxContent>
                <w:p>
                  <w:pPr>
                    <w:pStyle w:val="Style53"/>
                    <w:widowControl w:val="0"/>
                    <w:keepNext w:val="0"/>
                    <w:keepLines w:val="0"/>
                    <w:shd w:val="clear" w:color="auto" w:fill="auto"/>
                    <w:bidi w:val="0"/>
                    <w:jc w:val="left"/>
                    <w:spacing w:before="0" w:after="0" w:line="400" w:lineRule="exact"/>
                    <w:ind w:left="0" w:right="0" w:firstLine="0"/>
                  </w:pPr>
                  <w:r>
                    <w:rPr>
                      <w:w w:val="100"/>
                      <w:color w:val="000000"/>
                      <w:position w:val="0"/>
                    </w:rPr>
                    <w:t>3FJ</w:t>
                  </w:r>
                </w:p>
                <w:tbl>
                  <w:tblPr>
                    <w:tblOverlap w:val="never"/>
                    <w:tblLayout w:type="fixed"/>
                    <w:jc w:val="center"/>
                  </w:tblPr>
                  <w:tblGrid>
                    <w:gridCol w:w="3245"/>
                    <w:gridCol w:w="254"/>
                    <w:gridCol w:w="3302"/>
                  </w:tblGrid>
                  <w:tr>
                    <w:trPr>
                      <w:trHeight w:val="370"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180" w:lineRule="exact"/>
                          <w:ind w:left="0" w:right="0" w:firstLine="0"/>
                        </w:pPr>
                        <w:r>
                          <w:rPr>
                            <w:rStyle w:val="CharStyle41"/>
                          </w:rPr>
                          <w:t>Вопросы, тесты для</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180" w:lineRule="exact"/>
                          <w:ind w:left="0" w:right="0" w:firstLine="0"/>
                        </w:pPr>
                        <w:r>
                          <w:rPr>
                            <w:rStyle w:val="CharStyle41"/>
                          </w:rPr>
                          <w:t>Интерактивные профессионально-ориен</w:t>
                        </w:r>
                      </w:p>
                    </w:tc>
                  </w:tr>
                  <w:tr>
                    <w:trPr>
                      <w:trHeight w:val="322" w:hRule="exact"/>
                    </w:trPr>
                    <w:tc>
                      <w:tcPr>
                        <w:shd w:val="clear" w:color="auto" w:fill="FFFFFF"/>
                        <w:tcBorders>
                          <w:left w:val="single" w:sz="4"/>
                          <w:bottom w:val="single" w:sz="4"/>
                        </w:tcBorders>
                        <w:vAlign w:val="top"/>
                      </w:tcPr>
                      <w:p>
                        <w:pPr>
                          <w:pStyle w:val="Style12"/>
                          <w:widowControl w:val="0"/>
                          <w:keepNext w:val="0"/>
                          <w:keepLines w:val="0"/>
                          <w:shd w:val="clear" w:color="auto" w:fill="auto"/>
                          <w:bidi w:val="0"/>
                          <w:spacing w:before="0" w:after="0" w:line="180" w:lineRule="exact"/>
                          <w:ind w:left="0" w:right="0" w:firstLine="0"/>
                        </w:pPr>
                        <w:r>
                          <w:rPr>
                            <w:rStyle w:val="CharStyle41"/>
                          </w:rPr>
                          <w:t>самоконтроля</w:t>
                        </w:r>
                      </w:p>
                    </w:tc>
                    <w:tc>
                      <w:tcPr>
                        <w:shd w:val="clear" w:color="auto" w:fill="FFFFFF"/>
                        <w:tcBorders>
                          <w:left w:val="single" w:sz="4"/>
                          <w:bottom w:val="single" w:sz="4"/>
                        </w:tcBorders>
                        <w:vAlign w:val="top"/>
                      </w:tcPr>
                      <w:p>
                        <w:pPr>
                          <w:widowControl w:val="0"/>
                          <w:rPr>
                            <w:sz w:val="10"/>
                            <w:szCs w:val="10"/>
                          </w:rPr>
                        </w:pPr>
                      </w:p>
                    </w:tc>
                    <w:tc>
                      <w:tcPr>
                        <w:shd w:val="clear" w:color="auto" w:fill="FFFFFF"/>
                        <w:tcBorders>
                          <w:left w:val="single" w:sz="4"/>
                          <w:right w:val="single" w:sz="4"/>
                          <w:bottom w:val="single" w:sz="4"/>
                        </w:tcBorders>
                        <w:vAlign w:val="top"/>
                      </w:tcPr>
                      <w:p>
                        <w:pPr>
                          <w:pStyle w:val="Style12"/>
                          <w:widowControl w:val="0"/>
                          <w:keepNext w:val="0"/>
                          <w:keepLines w:val="0"/>
                          <w:shd w:val="clear" w:color="auto" w:fill="auto"/>
                          <w:bidi w:val="0"/>
                          <w:spacing w:before="0" w:after="0" w:line="180" w:lineRule="exact"/>
                          <w:ind w:left="0" w:right="0" w:firstLine="0"/>
                        </w:pPr>
                        <w:r>
                          <w:rPr>
                            <w:rStyle w:val="CharStyle41"/>
                          </w:rPr>
                          <w:t>тированные задачи</w:t>
                        </w:r>
                      </w:p>
                    </w:tc>
                  </w:tr>
                </w:tbl>
                <w:p>
                  <w:pPr>
                    <w:pStyle w:val="Style55"/>
                    <w:widowControl w:val="0"/>
                    <w:keepNext w:val="0"/>
                    <w:keepLines w:val="0"/>
                    <w:shd w:val="clear" w:color="auto" w:fill="auto"/>
                    <w:bidi w:val="0"/>
                    <w:jc w:val="left"/>
                    <w:spacing w:before="0" w:after="0" w:line="420" w:lineRule="exact"/>
                    <w:ind w:left="0" w:right="0" w:firstLine="0"/>
                  </w:pPr>
                  <w:r>
                    <w:rPr>
                      <w:lang w:val="ru-RU" w:eastAsia="ru-RU" w:bidi="ru-RU"/>
                      <w:w w:val="100"/>
                      <w:spacing w:val="0"/>
                      <w:color w:val="000000"/>
                      <w:position w:val="0"/>
                    </w:rPr>
                    <w:t>Ж</w:t>
                  </w:r>
                </w:p>
                <w:p>
                  <w:pPr>
                    <w:widowControl w:val="0"/>
                    <w:rPr>
                      <w:sz w:val="2"/>
                      <w:szCs w:val="2"/>
                    </w:rPr>
                  </w:pPr>
                </w:p>
              </w:txbxContent>
            </v:textbox>
            <w10:wrap anchorx="margin"/>
          </v:shape>
        </w:pict>
      </w:r>
      <w:r>
        <w:pict>
          <v:shape id="_x0000_s1059" type="#_x0000_t202" style="position:absolute;margin-left:210.7pt;margin-top:373.2pt;width:156.95pt;height:23.5pt;z-index:251657752;mso-wrap-distance-left:5.pt;mso-wrap-distance-right:5.pt;mso-position-horizontal-relative:margin" filled="f" stroked="f">
            <v:textbox style="mso-fit-shape-to-text:t" inset="0,0,0,0">
              <w:txbxContent>
                <w:p>
                  <w:pPr>
                    <w:pStyle w:val="Style36"/>
                    <w:widowControl w:val="0"/>
                    <w:keepNext w:val="0"/>
                    <w:keepLines w:val="0"/>
                    <w:shd w:val="clear" w:color="auto" w:fill="auto"/>
                    <w:bidi w:val="0"/>
                    <w:jc w:val="center"/>
                    <w:spacing w:before="0" w:after="0" w:line="216" w:lineRule="exact"/>
                    <w:ind w:left="0" w:right="0" w:firstLine="0"/>
                  </w:pPr>
                  <w:r>
                    <w:rPr>
                      <w:rStyle w:val="CharStyle37"/>
                    </w:rPr>
                    <w:t>Интернет-конференции, сайты, форумы</w:t>
                    <w:br/>
                    <w:t>по профессиональной проблеме</w:t>
                  </w:r>
                </w:p>
              </w:txbxContent>
            </v:textbox>
            <w10:wrap anchorx="margin"/>
          </v:shape>
        </w:pict>
      </w:r>
      <w:r>
        <w:pict>
          <v:shape id="_x0000_s1060" type="#_x0000_t202" style="position:absolute;margin-left:365.3pt;margin-top:396.5pt;width:23.05pt;height:25.95pt;z-index:251657753;mso-wrap-distance-left:5.pt;mso-wrap-distance-right:5.pt;mso-position-horizontal-relative:margin" filled="f" stroked="f">
            <v:textbox style="mso-fit-shape-to-text:t" inset="0,0,0,0">
              <w:txbxContent>
                <w:p>
                  <w:pPr>
                    <w:pStyle w:val="Style19"/>
                    <w:widowControl w:val="0"/>
                    <w:keepNext w:val="0"/>
                    <w:keepLines w:val="0"/>
                    <w:shd w:val="clear" w:color="auto" w:fill="auto"/>
                    <w:bidi w:val="0"/>
                    <w:jc w:val="left"/>
                    <w:spacing w:before="0" w:after="0" w:line="480" w:lineRule="exact"/>
                    <w:ind w:left="0" w:right="0" w:firstLine="0"/>
                  </w:pPr>
                  <w:r>
                    <w:rPr>
                      <w:rStyle w:val="CharStyle57"/>
                      <w:b/>
                      <w:bCs/>
                    </w:rPr>
                    <w:t>Ж</w:t>
                  </w:r>
                </w:p>
              </w:txbxContent>
            </v:textbox>
            <w10:wrap anchorx="margin"/>
          </v:shape>
        </w:pict>
      </w:r>
      <w:r>
        <w:pict>
          <v:shape id="_x0000_s1061" type="#_x0000_t202" style="position:absolute;margin-left:211.7pt;margin-top:418.8pt;width:156.pt;height:24.pt;z-index:251657754;mso-wrap-distance-left:5.pt;mso-wrap-distance-right:5.pt;mso-position-horizontal-relative:margin" filled="f" stroked="f">
            <v:textbox style="mso-fit-shape-to-text:t" inset="0,0,0,0">
              <w:txbxContent>
                <w:p>
                  <w:pPr>
                    <w:pStyle w:val="Style36"/>
                    <w:widowControl w:val="0"/>
                    <w:keepNext w:val="0"/>
                    <w:keepLines w:val="0"/>
                    <w:shd w:val="clear" w:color="auto" w:fill="auto"/>
                    <w:bidi w:val="0"/>
                    <w:jc w:val="center"/>
                    <w:spacing w:before="0" w:after="0" w:line="216" w:lineRule="exact"/>
                    <w:ind w:left="0" w:right="0" w:firstLine="0"/>
                  </w:pPr>
                  <w:r>
                    <w:rPr>
                      <w:rStyle w:val="CharStyle37"/>
                    </w:rPr>
                    <w:t>Итоговая профессионально-ориентиро</w:t>
                    <w:t>-</w:t>
                    <w:br/>
                    <w:t>ванная работа по дисциплине</w:t>
                  </w:r>
                </w:p>
              </w:txbxContent>
            </v:textbox>
            <w10:wrap anchorx="margin"/>
          </v:shape>
        </w:pict>
      </w:r>
      <w:r>
        <w:pict>
          <v:shape id="_x0000_s1062" type="#_x0000_t202" style="position:absolute;margin-left:386.9pt;margin-top:372.pt;width:152.65pt;height:23.75pt;z-index:251657755;mso-wrap-distance-left:5.pt;mso-wrap-distance-right:5.pt;mso-position-horizontal-relative:margin" filled="f" stroked="f">
            <v:textbox style="mso-fit-shape-to-text:t" inset="0,0,0,0">
              <w:txbxContent>
                <w:p>
                  <w:pPr>
                    <w:pStyle w:val="Style58"/>
                    <w:widowControl w:val="0"/>
                    <w:keepNext w:val="0"/>
                    <w:keepLines w:val="0"/>
                    <w:shd w:val="clear" w:color="auto" w:fill="auto"/>
                    <w:bidi w:val="0"/>
                    <w:spacing w:before="0" w:after="0"/>
                    <w:ind w:left="0" w:right="40" w:firstLine="0"/>
                  </w:pPr>
                  <w:r>
                    <w:rPr>
                      <w:lang w:val="ru-RU" w:eastAsia="ru-RU" w:bidi="ru-RU"/>
                      <w:w w:val="100"/>
                      <w:spacing w:val="0"/>
                      <w:color w:val="000000"/>
                      <w:position w:val="0"/>
                    </w:rPr>
                    <w:t>Тематики ислледований, хрестоматии, исторические факты и т.п.</w:t>
                  </w:r>
                </w:p>
              </w:txbxContent>
            </v:textbox>
            <w10:wrap anchorx="margin"/>
          </v:shape>
        </w:pict>
      </w:r>
      <w:r>
        <w:pict>
          <v:shape id="_x0000_s1063" type="#_x0000_t202" style="position:absolute;margin-left:397.45pt;margin-top:418.55pt;width:134.9pt;height:24.25pt;z-index:251657756;mso-wrap-distance-left:5.pt;mso-wrap-distance-right:5.pt;mso-position-horizontal-relative:margin" filled="f" stroked="f">
            <v:textbox style="mso-fit-shape-to-text:t" inset="0,0,0,0">
              <w:txbxContent>
                <w:p>
                  <w:pPr>
                    <w:pStyle w:val="Style58"/>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Задания для итогового контроля, психолого-педагогический опрос</w:t>
                  </w:r>
                </w:p>
              </w:txbxContent>
            </v:textbox>
            <w10:wrap anchorx="margin"/>
          </v:shape>
        </w:pict>
      </w:r>
      <w:r>
        <w:pict>
          <v:shape id="_x0000_s1064" type="#_x0000_t202" style="position:absolute;margin-left:577.95pt;margin-top:330.7pt;width:96.pt;height:45.1pt;z-index:251657757;mso-wrap-distance-left:5.pt;mso-wrap-distance-right:5.pt;mso-position-horizontal-relative:margin" filled="f" stroked="f">
            <v:textbox style="mso-fit-shape-to-text:t" inset="0,0,0,0">
              <w:txbxContent>
                <w:p>
                  <w:pPr>
                    <w:pStyle w:val="Style58"/>
                    <w:widowControl w:val="0"/>
                    <w:keepNext w:val="0"/>
                    <w:keepLines w:val="0"/>
                    <w:shd w:val="clear" w:color="auto" w:fill="auto"/>
                    <w:bidi w:val="0"/>
                    <w:spacing w:before="0" w:after="0"/>
                    <w:ind w:left="40" w:right="0" w:firstLine="0"/>
                  </w:pPr>
                  <w:r>
                    <w:rPr>
                      <w:lang w:val="ru-RU" w:eastAsia="ru-RU" w:bidi="ru-RU"/>
                      <w:w w:val="100"/>
                      <w:spacing w:val="0"/>
                      <w:color w:val="000000"/>
                      <w:position w:val="0"/>
                    </w:rPr>
                    <w:t>Результаты промежуточного контроля и исследовате льской деятельности</w:t>
                  </w:r>
                </w:p>
              </w:txbxContent>
            </v:textbox>
            <w10:wrap anchorx="margin"/>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546.75pt;margin-top:330.7pt;width:126.7pt;height:120.pt;z-index:-251658748;mso-wrap-distance-left:5.pt;mso-wrap-distance-right:5.pt;mso-position-horizontal-relative:margin" wrapcoords="0 0">
            <v:imagedata r:id="rId9" r:href="rId10"/>
            <w10:wrap anchorx="margin"/>
          </v:shape>
        </w:pict>
      </w:r>
      <w:r>
        <w:pict>
          <v:shape id="_x0000_s1066" type="#_x0000_t202" style="position:absolute;margin-left:270.95pt;margin-top:456.15pt;width:226.8pt;height:16.15pt;z-index:251657758;mso-wrap-distance-left:5.pt;mso-wrap-distance-right:5.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260" w:lineRule="exact"/>
                    <w:ind w:left="0" w:right="0" w:firstLine="0"/>
                  </w:pPr>
                  <w:r>
                    <w:rPr>
                      <w:rStyle w:val="CharStyle13"/>
                    </w:rPr>
                    <w:t>Рисунок 1.1 - Структура ЭУМК</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38" w:lineRule="exact"/>
      </w:pPr>
    </w:p>
    <w:p>
      <w:pPr>
        <w:widowControl w:val="0"/>
        <w:rPr>
          <w:sz w:val="2"/>
          <w:szCs w:val="2"/>
        </w:rPr>
        <w:sectPr>
          <w:headerReference w:type="even" r:id="rId11"/>
          <w:footerReference w:type="even" r:id="rId12"/>
          <w:footerReference w:type="default" r:id="rId13"/>
          <w:pgSz w:w="16840" w:h="11900" w:orient="landscape"/>
          <w:pgMar w:top="1181" w:left="1143" w:right="1157" w:bottom="970" w:header="0" w:footer="3" w:gutter="0"/>
          <w:rtlGutter w:val="0"/>
          <w:cols w:space="720"/>
          <w:noEndnote/>
          <w:docGrid w:linePitch="360"/>
        </w:sectPr>
      </w:pPr>
    </w:p>
    <w:tbl>
      <w:tblPr>
        <w:tblOverlap w:val="never"/>
        <w:tblLayout w:type="fixed"/>
        <w:jc w:val="center"/>
      </w:tblPr>
      <w:tblGrid>
        <w:gridCol w:w="2453"/>
        <w:gridCol w:w="2880"/>
        <w:gridCol w:w="3600"/>
        <w:gridCol w:w="5770"/>
      </w:tblGrid>
      <w:tr>
        <w:trPr>
          <w:trHeight w:val="706" w:hRule="exact"/>
        </w:trPr>
        <w:tc>
          <w:tcPr>
            <w:shd w:val="clear" w:color="auto" w:fill="FFFFFF"/>
            <w:tcBorders>
              <w:lef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spacing w:before="0" w:after="0" w:line="230" w:lineRule="exact"/>
              <w:ind w:left="0" w:right="0" w:firstLine="0"/>
            </w:pPr>
            <w:r>
              <w:rPr>
                <w:rStyle w:val="CharStyle60"/>
              </w:rPr>
              <w:t>Формы учебных заня</w:t>
              <w:softHyphen/>
              <w:t>тий и учебной деятель</w:t>
              <w:softHyphen/>
              <w:t>ности</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spacing w:before="0" w:after="0" w:line="190" w:lineRule="exact"/>
              <w:ind w:left="0" w:right="0" w:firstLine="0"/>
            </w:pPr>
            <w:r>
              <w:rPr>
                <w:rStyle w:val="CharStyle60"/>
              </w:rPr>
              <w:t>Компоненты ЭУМК</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spacing w:before="0" w:after="0" w:line="190" w:lineRule="exact"/>
              <w:ind w:left="0" w:right="0" w:firstLine="0"/>
            </w:pPr>
            <w:r>
              <w:rPr>
                <w:rStyle w:val="CharStyle60"/>
              </w:rPr>
              <w:t>Учебные цели</w:t>
            </w:r>
          </w:p>
        </w:tc>
        <w:tc>
          <w:tcPr>
            <w:shd w:val="clear" w:color="auto" w:fill="FFFFFF"/>
            <w:tcBorders>
              <w:left w:val="single" w:sz="4"/>
              <w:right w:val="single" w:sz="4"/>
              <w:top w:val="single" w:sz="4"/>
            </w:tcBorders>
            <w:vAlign w:val="top"/>
          </w:tcPr>
          <w:p>
            <w:pPr>
              <w:pStyle w:val="Style12"/>
              <w:framePr w:w="14702" w:wrap="notBeside" w:vAnchor="text" w:hAnchor="text" w:xAlign="center" w:y="1"/>
              <w:widowControl w:val="0"/>
              <w:keepNext w:val="0"/>
              <w:keepLines w:val="0"/>
              <w:shd w:val="clear" w:color="auto" w:fill="auto"/>
              <w:bidi w:val="0"/>
              <w:spacing w:before="0" w:after="60" w:line="190" w:lineRule="exact"/>
              <w:ind w:left="0" w:right="0" w:firstLine="0"/>
            </w:pPr>
            <w:r>
              <w:rPr>
                <w:rStyle w:val="CharStyle60"/>
              </w:rPr>
              <w:t>Характеристика</w:t>
            </w:r>
          </w:p>
          <w:p>
            <w:pPr>
              <w:pStyle w:val="Style12"/>
              <w:framePr w:w="14702" w:wrap="notBeside" w:vAnchor="text" w:hAnchor="text" w:xAlign="center" w:y="1"/>
              <w:widowControl w:val="0"/>
              <w:keepNext w:val="0"/>
              <w:keepLines w:val="0"/>
              <w:shd w:val="clear" w:color="auto" w:fill="auto"/>
              <w:bidi w:val="0"/>
              <w:spacing w:before="60" w:after="0" w:line="190" w:lineRule="exact"/>
              <w:ind w:left="0" w:right="0" w:firstLine="0"/>
            </w:pPr>
            <w:r>
              <w:rPr>
                <w:rStyle w:val="CharStyle60"/>
              </w:rPr>
              <w:t>компонента</w:t>
            </w:r>
          </w:p>
        </w:tc>
      </w:tr>
      <w:tr>
        <w:trPr>
          <w:trHeight w:val="240" w:hRule="exact"/>
        </w:trPr>
        <w:tc>
          <w:tcPr>
            <w:shd w:val="clear" w:color="auto" w:fill="FFFFFF"/>
            <w:gridSpan w:val="4"/>
            <w:tcBorders>
              <w:left w:val="single" w:sz="4"/>
              <w:righ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spacing w:before="0" w:after="0" w:line="210" w:lineRule="exact"/>
              <w:ind w:left="0" w:right="0" w:firstLine="0"/>
            </w:pPr>
            <w:r>
              <w:rPr>
                <w:rStyle w:val="CharStyle42"/>
              </w:rPr>
              <w:t>Входной блок</w:t>
            </w:r>
          </w:p>
        </w:tc>
      </w:tr>
      <w:tr>
        <w:trPr>
          <w:trHeight w:val="1157" w:hRule="exact"/>
        </w:trPr>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Начальный опрос (анке</w:t>
              <w:softHyphen/>
              <w:t>тирование) студентов</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60"/>
              </w:rPr>
              <w:t>Электронная анкета</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-выявление условий подготовки сту</w:t>
              <w:softHyphen/>
              <w:t>дентов, отношения к специальности</w:t>
            </w:r>
          </w:p>
        </w:tc>
        <w:tc>
          <w:tcPr>
            <w:shd w:val="clear" w:color="auto" w:fill="FFFFFF"/>
            <w:tcBorders>
              <w:left w:val="single" w:sz="4"/>
              <w:righ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Анкетирование должно определить индивидуальные матери</w:t>
              <w:softHyphen/>
              <w:t>ально-технические возможности студента (наличие условий доступа к ПК, выход в Интернет, уровень информационной компетентности и т.п.), а также уровень интереса и мотивации изучения дисциплины и получения будущей профессии</w:t>
            </w:r>
          </w:p>
        </w:tc>
      </w:tr>
      <w:tr>
        <w:trPr>
          <w:trHeight w:val="1162" w:hRule="exact"/>
        </w:trPr>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Проверка начальных зна</w:t>
              <w:softHyphen/>
              <w:t>ний и умений</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Задания для проверки началь</w:t>
              <w:softHyphen/>
              <w:t>ных знаний и умений студен</w:t>
              <w:softHyphen/>
              <w:t>тов</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-определение индивидуальных реко</w:t>
              <w:softHyphen/>
              <w:t>мендаций по изучению дисциплины и актуализации знаний</w:t>
            </w:r>
          </w:p>
        </w:tc>
        <w:tc>
          <w:tcPr>
            <w:shd w:val="clear" w:color="auto" w:fill="FFFFFF"/>
            <w:tcBorders>
              <w:left w:val="single" w:sz="4"/>
              <w:righ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Тестовые задания, интерактивные задачи для проверки знаний и умений студентов; краткие междисциплинарные сведения по смежным дисциплинам; ссылки на литературные источники, Интернет-сайты для подготовки к изучению данной дисципли</w:t>
              <w:softHyphen/>
              <w:t>ны</w:t>
            </w:r>
          </w:p>
        </w:tc>
      </w:tr>
      <w:tr>
        <w:trPr>
          <w:trHeight w:val="931" w:hRule="exact"/>
        </w:trPr>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Рекомендации по актуа</w:t>
              <w:softHyphen/>
              <w:t>лизации знаний</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60"/>
              </w:rPr>
              <w:t>Введение</w:t>
            </w:r>
          </w:p>
        </w:tc>
        <w:tc>
          <w:tcPr>
            <w:shd w:val="clear" w:color="auto" w:fill="FFFFFF"/>
            <w:tcBorders>
              <w:lef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-актуализация междисциплинарных знаний студента</w:t>
            </w:r>
          </w:p>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-подготовка студента к изучению дис</w:t>
              <w:softHyphen/>
              <w:t>циплины</w:t>
            </w:r>
          </w:p>
        </w:tc>
        <w:tc>
          <w:tcPr>
            <w:shd w:val="clear" w:color="auto" w:fill="FFFFFF"/>
            <w:tcBorders>
              <w:left w:val="single" w:sz="4"/>
              <w:righ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Во введении должно быть отражено: какому образовательному стандарту соответствует ЭУМК, какие имеются междисципли</w:t>
              <w:softHyphen/>
              <w:t>нарные связи с другими дисциплинами, перечень основных изучаемых вопросов</w:t>
            </w:r>
          </w:p>
        </w:tc>
      </w:tr>
      <w:tr>
        <w:trPr>
          <w:trHeight w:val="701" w:hRule="exact"/>
        </w:trPr>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План-график изучения дисциплины</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60"/>
              </w:rPr>
              <w:t>План работы</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21" w:lineRule="exact"/>
              <w:ind w:left="0" w:right="0" w:firstLine="0"/>
            </w:pPr>
            <w:r>
              <w:rPr>
                <w:rStyle w:val="CharStyle60"/>
              </w:rPr>
              <w:t>-планирование учебного процесса по дисциплине</w:t>
            </w:r>
          </w:p>
        </w:tc>
        <w:tc>
          <w:tcPr>
            <w:shd w:val="clear" w:color="auto" w:fill="FFFFFF"/>
            <w:tcBorders>
              <w:left w:val="single" w:sz="4"/>
              <w:righ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В плане должно быть отражено: время изучения дисциплины, контрольные точки, средства информационного взаимодействия между студентами и преподавателем</w:t>
            </w:r>
          </w:p>
        </w:tc>
      </w:tr>
      <w:tr>
        <w:trPr>
          <w:trHeight w:val="240" w:hRule="exact"/>
        </w:trPr>
        <w:tc>
          <w:tcPr>
            <w:shd w:val="clear" w:color="auto" w:fill="FFFFFF"/>
            <w:gridSpan w:val="4"/>
            <w:tcBorders>
              <w:left w:val="single" w:sz="4"/>
              <w:righ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spacing w:before="0" w:after="0" w:line="210" w:lineRule="exact"/>
              <w:ind w:left="0" w:right="0" w:firstLine="0"/>
            </w:pPr>
            <w:r>
              <w:rPr>
                <w:rStyle w:val="CharStyle42"/>
              </w:rPr>
              <w:t>Учебный блок</w:t>
            </w:r>
          </w:p>
        </w:tc>
      </w:tr>
      <w:tr>
        <w:trPr>
          <w:trHeight w:val="1157" w:hRule="exact"/>
        </w:trPr>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60"/>
              </w:rPr>
              <w:t>Лекционные занятия</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 xml:space="preserve">Конспект лекций, ссылки на форумы, чаты по проблеме, е- </w:t>
            </w:r>
            <w:r>
              <w:rPr>
                <w:rStyle w:val="CharStyle60"/>
                <w:lang w:val="en-US" w:eastAsia="en-US" w:bidi="en-US"/>
              </w:rPr>
              <w:t xml:space="preserve">mail </w:t>
            </w:r>
            <w:r>
              <w:rPr>
                <w:rStyle w:val="CharStyle60"/>
              </w:rPr>
              <w:t>преподавателя для обсу</w:t>
              <w:softHyphen/>
              <w:t>ждения темы</w:t>
            </w:r>
          </w:p>
        </w:tc>
        <w:tc>
          <w:tcPr>
            <w:shd w:val="clear" w:color="auto" w:fill="FFFFFF"/>
            <w:tcBorders>
              <w:lef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-подготовка к занятиям, в том числе к зачету/экзамену -повторение материала -выделение основных моментов со</w:t>
              <w:softHyphen/>
              <w:t>держания лекции</w:t>
            </w:r>
          </w:p>
        </w:tc>
        <w:tc>
          <w:tcPr>
            <w:shd w:val="clear" w:color="auto" w:fill="FFFFFF"/>
            <w:tcBorders>
              <w:left w:val="single" w:sz="4"/>
              <w:righ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Сжатое (тезисное) изложение текста лекционных занятий. Ве</w:t>
              <w:softHyphen/>
              <w:t>дение преподавателем рубрики «Часто задаваемые вопросы» по теме лекции</w:t>
            </w:r>
          </w:p>
        </w:tc>
      </w:tr>
      <w:tr>
        <w:trPr>
          <w:trHeight w:val="1162" w:hRule="exact"/>
        </w:trPr>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60"/>
              </w:rPr>
              <w:t>Семинарские занятия</w:t>
            </w:r>
          </w:p>
        </w:tc>
        <w:tc>
          <w:tcPr>
            <w:shd w:val="clear" w:color="auto" w:fill="FFFFFF"/>
            <w:tcBorders>
              <w:lef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 xml:space="preserve">Планы семинарских занятий, ссылки на форумы, чаты по проблеме, </w:t>
            </w:r>
            <w:r>
              <w:rPr>
                <w:rStyle w:val="CharStyle60"/>
                <w:lang w:val="en-US" w:eastAsia="en-US" w:bidi="en-US"/>
              </w:rPr>
              <w:t xml:space="preserve">e-mail </w:t>
            </w:r>
            <w:r>
              <w:rPr>
                <w:rStyle w:val="CharStyle60"/>
              </w:rPr>
              <w:t>преподавате</w:t>
              <w:softHyphen/>
              <w:t>ля для обсуждения тем, зада</w:t>
              <w:softHyphen/>
              <w:t>ний, вопросов и т.п.</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-углубленное изучение дисциплины -развитие культуры мышления -развитие творческого профессиональ</w:t>
              <w:softHyphen/>
              <w:t>ного мышления</w:t>
            </w:r>
          </w:p>
        </w:tc>
        <w:tc>
          <w:tcPr>
            <w:shd w:val="clear" w:color="auto" w:fill="FFFFFF"/>
            <w:tcBorders>
              <w:left w:val="single" w:sz="4"/>
              <w:righ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Планы семинарских занятий, должны включать задания для подготовки к занятиям, литературу (в том числе ссылки на Ин</w:t>
              <w:softHyphen/>
              <w:t>тернет-источники), дополнительную информацию. Разновидно</w:t>
              <w:softHyphen/>
              <w:t>стью семинарского занятия может стать обсуждение темы се</w:t>
              <w:softHyphen/>
              <w:t>минара на электронном форуме</w:t>
            </w:r>
          </w:p>
        </w:tc>
      </w:tr>
      <w:tr>
        <w:trPr>
          <w:trHeight w:val="2088" w:hRule="exact"/>
        </w:trPr>
        <w:tc>
          <w:tcPr>
            <w:shd w:val="clear" w:color="auto" w:fill="FFFFFF"/>
            <w:tcBorders>
              <w:left w:val="single" w:sz="4"/>
              <w:top w:val="single" w:sz="4"/>
              <w:bottom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60"/>
              </w:rPr>
              <w:t>Лабораторные работы</w:t>
            </w:r>
          </w:p>
        </w:tc>
        <w:tc>
          <w:tcPr>
            <w:shd w:val="clear" w:color="auto" w:fill="FFFFFF"/>
            <w:tcBorders>
              <w:left w:val="single" w:sz="4"/>
              <w:top w:val="single" w:sz="4"/>
              <w:bottom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Профессионально</w:t>
              <w:softHyphen/>
              <w:t>ориентированные задачи, ме</w:t>
              <w:softHyphen/>
              <w:t>тодические указания, вирту</w:t>
              <w:softHyphen/>
              <w:t>альные лабораторные ком</w:t>
              <w:softHyphen/>
              <w:t xml:space="preserve">плексы, ссылки на форумы, чаты по проблеме, </w:t>
            </w:r>
            <w:r>
              <w:rPr>
                <w:rStyle w:val="CharStyle60"/>
                <w:lang w:val="en-US" w:eastAsia="en-US" w:bidi="en-US"/>
              </w:rPr>
              <w:t xml:space="preserve">e-mail </w:t>
            </w:r>
            <w:r>
              <w:rPr>
                <w:rStyle w:val="CharStyle60"/>
              </w:rPr>
              <w:t>пре</w:t>
              <w:softHyphen/>
              <w:t>подавателя для обсуждения тем, заданий, вопросов и т.п.</w:t>
            </w:r>
          </w:p>
        </w:tc>
        <w:tc>
          <w:tcPr>
            <w:shd w:val="clear" w:color="auto" w:fill="FFFFFF"/>
            <w:tcBorders>
              <w:left w:val="single" w:sz="4"/>
              <w:top w:val="single" w:sz="4"/>
              <w:bottom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-выработка умений решения профес</w:t>
              <w:softHyphen/>
              <w:t>сионально-ориентированных задач -развитие умений учебно</w:t>
              <w:softHyphen/>
              <w:t>исследовательской и профессиональ</w:t>
              <w:softHyphen/>
              <w:t>ной деятельности</w:t>
            </w:r>
          </w:p>
        </w:tc>
        <w:tc>
          <w:tcPr>
            <w:shd w:val="clear" w:color="auto" w:fill="FFFFFF"/>
            <w:tcBorders>
              <w:left w:val="single" w:sz="4"/>
              <w:right w:val="single" w:sz="4"/>
              <w:top w:val="single" w:sz="4"/>
              <w:bottom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Комплект типовых задач и методик их решения; примеры ре</w:t>
              <w:softHyphen/>
              <w:t>шения задач; методические указания к выполнению лаборатор</w:t>
              <w:softHyphen/>
              <w:t>ных работ, в том числе с использованием виртуальных лабора</w:t>
              <w:softHyphen/>
              <w:t>торных комплексов</w:t>
            </w:r>
          </w:p>
        </w:tc>
      </w:tr>
    </w:tbl>
    <w:p>
      <w:pPr>
        <w:framePr w:w="14702" w:wrap="notBeside" w:vAnchor="text" w:hAnchor="text" w:xAlign="center" w:y="1"/>
        <w:widowControl w:val="0"/>
        <w:rPr>
          <w:sz w:val="2"/>
          <w:szCs w:val="2"/>
        </w:rPr>
      </w:pPr>
    </w:p>
    <w:p>
      <w:pPr>
        <w:widowControl w:val="0"/>
        <w:rPr>
          <w:sz w:val="2"/>
          <w:szCs w:val="2"/>
        </w:rPr>
      </w:pPr>
    </w:p>
    <w:p>
      <w:pPr>
        <w:widowControl w:val="0"/>
        <w:rPr>
          <w:sz w:val="2"/>
          <w:szCs w:val="2"/>
        </w:rPr>
        <w:sectPr>
          <w:pgSz w:w="16840" w:h="11900" w:orient="landscape"/>
          <w:pgMar w:top="1243" w:left="1018" w:right="1119" w:bottom="1004" w:header="0" w:footer="3" w:gutter="0"/>
          <w:rtlGutter w:val="0"/>
          <w:cols w:space="720"/>
          <w:noEndnote/>
          <w:docGrid w:linePitch="360"/>
        </w:sectPr>
      </w:pPr>
    </w:p>
    <w:tbl>
      <w:tblPr>
        <w:tblOverlap w:val="never"/>
        <w:tblLayout w:type="fixed"/>
        <w:jc w:val="center"/>
      </w:tblPr>
      <w:tblGrid>
        <w:gridCol w:w="2453"/>
        <w:gridCol w:w="2880"/>
        <w:gridCol w:w="3600"/>
        <w:gridCol w:w="5770"/>
      </w:tblGrid>
      <w:tr>
        <w:trPr>
          <w:trHeight w:val="245" w:hRule="exact"/>
        </w:trPr>
        <w:tc>
          <w:tcPr>
            <w:shd w:val="clear" w:color="auto" w:fill="FFFFFF"/>
            <w:gridSpan w:val="4"/>
            <w:tcBorders>
              <w:left w:val="single" w:sz="4"/>
              <w:righ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spacing w:before="0" w:after="0" w:line="210" w:lineRule="exact"/>
              <w:ind w:left="0" w:right="0" w:firstLine="0"/>
            </w:pPr>
            <w:r>
              <w:rPr>
                <w:rStyle w:val="CharStyle42"/>
              </w:rPr>
              <w:t>Блок самоконтроля</w:t>
            </w:r>
          </w:p>
        </w:tc>
      </w:tr>
      <w:tr>
        <w:trPr>
          <w:trHeight w:val="1162" w:hRule="exact"/>
        </w:trPr>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5" w:lineRule="exact"/>
              <w:ind w:left="0" w:right="0" w:firstLine="0"/>
            </w:pPr>
            <w:r>
              <w:rPr>
                <w:rStyle w:val="CharStyle60"/>
              </w:rPr>
              <w:t>Промежуточный кон</w:t>
              <w:softHyphen/>
              <w:t>троль</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5" w:lineRule="exact"/>
              <w:ind w:left="0" w:right="0" w:firstLine="0"/>
            </w:pPr>
            <w:r>
              <w:rPr>
                <w:rStyle w:val="CharStyle60"/>
              </w:rPr>
              <w:t>Вопросы, упражнения, тесты для самоконтроля</w:t>
            </w:r>
          </w:p>
        </w:tc>
        <w:tc>
          <w:tcPr>
            <w:shd w:val="clear" w:color="auto" w:fill="FFFFFF"/>
            <w:tcBorders>
              <w:lef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-контроль знаний и умений по выде</w:t>
              <w:softHyphen/>
              <w:t>ленному блоку учебного материала -выработка умений по решению типо</w:t>
              <w:softHyphen/>
              <w:t>вых и нестандартных профессиональ</w:t>
              <w:softHyphen/>
              <w:t>ных задач</w:t>
            </w:r>
          </w:p>
        </w:tc>
        <w:tc>
          <w:tcPr>
            <w:shd w:val="clear" w:color="auto" w:fill="FFFFFF"/>
            <w:tcBorders>
              <w:left w:val="single" w:sz="4"/>
              <w:righ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Задачи для самостоятельного решения с возможностью инте</w:t>
              <w:softHyphen/>
              <w:t>рактивного контроля; вопросы к блоку учебного материала; тес</w:t>
              <w:softHyphen/>
              <w:t>ты для самоконтроля с возможностью интерактивной проверки результата и ведения журнала учебных достижений студента</w:t>
            </w:r>
          </w:p>
        </w:tc>
      </w:tr>
      <w:tr>
        <w:trPr>
          <w:trHeight w:val="240" w:hRule="exact"/>
        </w:trPr>
        <w:tc>
          <w:tcPr>
            <w:shd w:val="clear" w:color="auto" w:fill="FFFFFF"/>
            <w:gridSpan w:val="4"/>
            <w:tcBorders>
              <w:left w:val="single" w:sz="4"/>
              <w:righ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spacing w:before="0" w:after="0" w:line="210" w:lineRule="exact"/>
              <w:ind w:left="0" w:right="0" w:firstLine="0"/>
            </w:pPr>
            <w:r>
              <w:rPr>
                <w:rStyle w:val="CharStyle42"/>
              </w:rPr>
              <w:t>Исследовательский блок</w:t>
            </w:r>
          </w:p>
        </w:tc>
      </w:tr>
      <w:tr>
        <w:trPr>
          <w:trHeight w:val="1848" w:hRule="exact"/>
        </w:trPr>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Самостоятельная работа студента</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Литература, дополнительный материал, общение с исполь</w:t>
              <w:softHyphen/>
              <w:t xml:space="preserve">зованием современных средств коммуникации (чат, форум, </w:t>
            </w:r>
            <w:r>
              <w:rPr>
                <w:rStyle w:val="CharStyle60"/>
                <w:lang w:val="en-US" w:eastAsia="en-US" w:bidi="en-US"/>
              </w:rPr>
              <w:t>e-mail)</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-выработка умения анализа литератур</w:t>
              <w:softHyphen/>
              <w:t>ных источников</w:t>
            </w:r>
          </w:p>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-расширение общего и профессио</w:t>
              <w:softHyphen/>
              <w:t>нального кругозора</w:t>
            </w:r>
          </w:p>
        </w:tc>
        <w:tc>
          <w:tcPr>
            <w:shd w:val="clear" w:color="auto" w:fill="FFFFFF"/>
            <w:tcBorders>
              <w:left w:val="single" w:sz="4"/>
              <w:righ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Список печатных и электронных литературных источников, в том числе Интернет-ссылок, рекомендуемый для изучения сту</w:t>
              <w:softHyphen/>
              <w:t>дентом и сгруппированный относительно учебных модулей; словарь терминов; персоналии, исторические факты, материал для повторения по смежным дисциплинам и т.д. Ссылки на фо</w:t>
              <w:softHyphen/>
              <w:t>румы и чаты, где обсуждаются профессиональные проблемы, в том числе на личный форум или чат преподавателя, его элек</w:t>
              <w:softHyphen/>
              <w:t>тронную почту</w:t>
            </w:r>
          </w:p>
        </w:tc>
      </w:tr>
      <w:tr>
        <w:trPr>
          <w:trHeight w:val="931" w:hRule="exact"/>
        </w:trPr>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5" w:lineRule="exact"/>
              <w:ind w:left="0" w:right="0" w:firstLine="0"/>
            </w:pPr>
            <w:r>
              <w:rPr>
                <w:rStyle w:val="CharStyle60"/>
              </w:rPr>
              <w:t>Научно</w:t>
              <w:softHyphen/>
              <w:t>исследовательская работа</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5" w:lineRule="exact"/>
              <w:ind w:left="0" w:right="0" w:firstLine="0"/>
            </w:pPr>
            <w:r>
              <w:rPr>
                <w:rStyle w:val="CharStyle60"/>
              </w:rPr>
              <w:t>Тематики научно</w:t>
              <w:softHyphen/>
              <w:t>исследовательских работ</w:t>
            </w:r>
          </w:p>
        </w:tc>
        <w:tc>
          <w:tcPr>
            <w:shd w:val="clear" w:color="auto" w:fill="FFFFFF"/>
            <w:tcBorders>
              <w:lef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-выработка умений научно</w:t>
              <w:softHyphen/>
              <w:t>исследовательской деятельности -участие в конкурсах, конференциях по проблеме исследования</w:t>
            </w:r>
          </w:p>
        </w:tc>
        <w:tc>
          <w:tcPr>
            <w:shd w:val="clear" w:color="auto" w:fill="FFFFFF"/>
            <w:tcBorders>
              <w:left w:val="single" w:sz="4"/>
              <w:righ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К каждой тематике прилагается подбор литературы, Интернет</w:t>
              <w:softHyphen/>
              <w:t>сайтов и сайтов конференций, конкурсов по проблеме</w:t>
            </w:r>
          </w:p>
        </w:tc>
      </w:tr>
      <w:tr>
        <w:trPr>
          <w:trHeight w:val="240" w:hRule="exact"/>
        </w:trPr>
        <w:tc>
          <w:tcPr>
            <w:shd w:val="clear" w:color="auto" w:fill="FFFFFF"/>
            <w:gridSpan w:val="4"/>
            <w:tcBorders>
              <w:left w:val="single" w:sz="4"/>
              <w:righ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spacing w:before="0" w:after="0" w:line="210" w:lineRule="exact"/>
              <w:ind w:left="0" w:right="0" w:firstLine="0"/>
            </w:pPr>
            <w:r>
              <w:rPr>
                <w:rStyle w:val="CharStyle42"/>
              </w:rPr>
              <w:t>Итоговый блок</w:t>
            </w:r>
          </w:p>
        </w:tc>
      </w:tr>
      <w:tr>
        <w:trPr>
          <w:trHeight w:val="931" w:hRule="exact"/>
        </w:trPr>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Контроль полученных знаний и умений</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Итоговый комплект тестовых заданий, интерактивных задач</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-определение уровня знаний и умений, полученных в ходе изучения дисцип</w:t>
              <w:softHyphen/>
              <w:t>лины</w:t>
            </w:r>
          </w:p>
        </w:tc>
        <w:tc>
          <w:tcPr>
            <w:shd w:val="clear" w:color="auto" w:fill="FFFFFF"/>
            <w:tcBorders>
              <w:left w:val="single" w:sz="4"/>
              <w:righ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При формировании итогового комплекта тестовых заданий сле</w:t>
              <w:softHyphen/>
              <w:t>дует в равной доле отразить содержание каждого модуля / темы дисциплины, для проверки умений студентов возможно вклю</w:t>
              <w:softHyphen/>
              <w:t>чение в состав ЭУМК комплекта интерактивных задач</w:t>
            </w:r>
          </w:p>
        </w:tc>
      </w:tr>
      <w:tr>
        <w:trPr>
          <w:trHeight w:val="1387" w:hRule="exact"/>
        </w:trPr>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60"/>
              </w:rPr>
              <w:t>Итоговый опрос</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Электронная анкета (опрос</w:t>
              <w:softHyphen/>
              <w:t>ник)</w:t>
            </w:r>
          </w:p>
        </w:tc>
        <w:tc>
          <w:tcPr>
            <w:shd w:val="clear" w:color="auto" w:fill="FFFFFF"/>
            <w:tcBorders>
              <w:left w:val="single" w:sz="4"/>
              <w:top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-выявление отношения (изменения отношения) студентов к профессии -коррекция методики обучения на ос</w:t>
              <w:softHyphen/>
              <w:t>нове полученных данных обработки анкеты</w:t>
            </w:r>
          </w:p>
        </w:tc>
        <w:tc>
          <w:tcPr>
            <w:shd w:val="clear" w:color="auto" w:fill="FFFFFF"/>
            <w:tcBorders>
              <w:left w:val="single" w:sz="4"/>
              <w:right w:val="single" w:sz="4"/>
              <w:top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При составлении итоговой анкеты следует уделить внимание таким проблемам как изменение мотивации студента, интереса к будущей профессии, готовности решать профессионально ориентированные задачи, отношение к методике обучения и тем проблемам (методическим, организационным, техническим), с которыми столкнулся студент во время изучения дисциплины</w:t>
            </w:r>
          </w:p>
        </w:tc>
      </w:tr>
      <w:tr>
        <w:trPr>
          <w:trHeight w:val="2093" w:hRule="exact"/>
        </w:trPr>
        <w:tc>
          <w:tcPr>
            <w:shd w:val="clear" w:color="auto" w:fill="FFFFFF"/>
            <w:tcBorders>
              <w:left w:val="single" w:sz="4"/>
              <w:top w:val="single" w:sz="4"/>
              <w:bottom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60"/>
              </w:rPr>
              <w:t>Учебные достижения</w:t>
            </w:r>
          </w:p>
        </w:tc>
        <w:tc>
          <w:tcPr>
            <w:shd w:val="clear" w:color="auto" w:fill="FFFFFF"/>
            <w:tcBorders>
              <w:left w:val="single" w:sz="4"/>
              <w:top w:val="single" w:sz="4"/>
              <w:bottom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Технологическая карта изуче</w:t>
              <w:softHyphen/>
              <w:t>ния дисциплины</w:t>
            </w:r>
          </w:p>
        </w:tc>
        <w:tc>
          <w:tcPr>
            <w:shd w:val="clear" w:color="auto" w:fill="FFFFFF"/>
            <w:tcBorders>
              <w:left w:val="single" w:sz="4"/>
              <w:top w:val="single" w:sz="4"/>
              <w:bottom w:val="single" w:sz="4"/>
            </w:tcBorders>
            <w:vAlign w:val="top"/>
          </w:tcPr>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-повышение мотивации изучения дис</w:t>
              <w:softHyphen/>
              <w:t>циплины</w:t>
            </w:r>
          </w:p>
          <w:p>
            <w:pPr>
              <w:pStyle w:val="Style12"/>
              <w:framePr w:w="14702" w:wrap="notBeside" w:vAnchor="text" w:hAnchor="text" w:xAlign="center" w:y="1"/>
              <w:widowControl w:val="0"/>
              <w:keepNext w:val="0"/>
              <w:keepLines w:val="0"/>
              <w:shd w:val="clear" w:color="auto" w:fill="auto"/>
              <w:bidi w:val="0"/>
              <w:jc w:val="left"/>
              <w:spacing w:before="0" w:after="0" w:line="230" w:lineRule="exact"/>
              <w:ind w:left="0" w:right="0" w:firstLine="0"/>
            </w:pPr>
            <w:r>
              <w:rPr>
                <w:rStyle w:val="CharStyle60"/>
              </w:rPr>
              <w:t>-выработка индивидуальных методи</w:t>
              <w:softHyphen/>
              <w:t>ческих рекомендаций по изучению дисциплины</w:t>
            </w:r>
          </w:p>
        </w:tc>
        <w:tc>
          <w:tcPr>
            <w:shd w:val="clear" w:color="auto" w:fill="FFFFFF"/>
            <w:tcBorders>
              <w:left w:val="single" w:sz="4"/>
              <w:right w:val="single" w:sz="4"/>
              <w:top w:val="single" w:sz="4"/>
              <w:bottom w:val="single" w:sz="4"/>
            </w:tcBorders>
            <w:vAlign w:val="bottom"/>
          </w:tcPr>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Технологическая карта должна полностью отражать процесс изучения дисциплины студентом:</w:t>
            </w:r>
          </w:p>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-результаты промежуточного контроля;</w:t>
            </w:r>
          </w:p>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-переписка с преподавателем;</w:t>
            </w:r>
          </w:p>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-рекомендации, полученные в ходе изучения;</w:t>
            </w:r>
          </w:p>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-оценки за практические, лабораторные работы;</w:t>
            </w:r>
          </w:p>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-замечания, проблемы, с которыми столкнулся студент и зафик</w:t>
              <w:softHyphen/>
              <w:t>сировал их при работе с ЭУМК;</w:t>
            </w:r>
          </w:p>
          <w:p>
            <w:pPr>
              <w:pStyle w:val="Style12"/>
              <w:framePr w:w="14702" w:wrap="notBeside" w:vAnchor="text" w:hAnchor="text" w:xAlign="center" w:y="1"/>
              <w:widowControl w:val="0"/>
              <w:keepNext w:val="0"/>
              <w:keepLines w:val="0"/>
              <w:shd w:val="clear" w:color="auto" w:fill="auto"/>
              <w:bidi w:val="0"/>
              <w:jc w:val="left"/>
              <w:spacing w:before="0" w:after="0" w:line="226" w:lineRule="exact"/>
              <w:ind w:left="0" w:right="0" w:firstLine="0"/>
            </w:pPr>
            <w:r>
              <w:rPr>
                <w:rStyle w:val="CharStyle60"/>
              </w:rPr>
              <w:t>-результаты итоговых работ.</w:t>
            </w:r>
          </w:p>
        </w:tc>
      </w:tr>
    </w:tbl>
    <w:p>
      <w:pPr>
        <w:framePr w:w="14702" w:wrap="notBeside" w:vAnchor="text" w:hAnchor="text" w:xAlign="center" w:y="1"/>
        <w:widowControl w:val="0"/>
        <w:rPr>
          <w:sz w:val="2"/>
          <w:szCs w:val="2"/>
        </w:rPr>
      </w:pPr>
    </w:p>
    <w:p>
      <w:pPr>
        <w:widowControl w:val="0"/>
        <w:rPr>
          <w:sz w:val="2"/>
          <w:szCs w:val="2"/>
        </w:rPr>
      </w:pPr>
    </w:p>
    <w:p>
      <w:pPr>
        <w:widowControl w:val="0"/>
        <w:rPr>
          <w:sz w:val="2"/>
          <w:szCs w:val="2"/>
        </w:rPr>
        <w:sectPr>
          <w:pgSz w:w="16840" w:h="11900" w:orient="landscape"/>
          <w:pgMar w:top="855" w:left="1018" w:right="1119" w:bottom="855" w:header="0" w:footer="3" w:gutter="0"/>
          <w:rtlGutter w:val="0"/>
          <w:cols w:space="720"/>
          <w:noEndnote/>
          <w:docGrid w:linePitch="360"/>
        </w:sectPr>
      </w:pPr>
    </w:p>
    <w:p>
      <w:pPr>
        <w:pStyle w:val="Style25"/>
        <w:widowControl w:val="0"/>
        <w:keepNext/>
        <w:keepLines/>
        <w:shd w:val="clear" w:color="auto" w:fill="auto"/>
        <w:bidi w:val="0"/>
        <w:spacing w:before="0" w:after="0" w:line="384" w:lineRule="exact"/>
        <w:ind w:left="0" w:right="0" w:firstLine="880"/>
      </w:pPr>
      <w:bookmarkStart w:id="9" w:name="bookmark9"/>
      <w:r>
        <w:rPr>
          <w:lang w:val="ru-RU" w:eastAsia="ru-RU" w:bidi="ru-RU"/>
          <w:w w:val="100"/>
          <w:spacing w:val="0"/>
          <w:color w:val="000000"/>
          <w:position w:val="0"/>
        </w:rPr>
        <w:t>Требования к блоку самоконтроля:</w:t>
      </w:r>
      <w:bookmarkEnd w:id="9"/>
    </w:p>
    <w:p>
      <w:pPr>
        <w:pStyle w:val="Style12"/>
        <w:numPr>
          <w:ilvl w:val="0"/>
          <w:numId w:val="7"/>
        </w:numPr>
        <w:tabs>
          <w:tab w:leader="none" w:pos="1156"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наличие вопросов и упражнений для самоконтроля (не ме - нее 10 по каждому модулю);</w:t>
      </w:r>
    </w:p>
    <w:p>
      <w:pPr>
        <w:pStyle w:val="Style12"/>
        <w:numPr>
          <w:ilvl w:val="0"/>
          <w:numId w:val="7"/>
        </w:numPr>
        <w:tabs>
          <w:tab w:leader="none" w:pos="1156"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наличие тестов для самоконтроля (не менее 10 по каждому модулю);</w:t>
      </w:r>
    </w:p>
    <w:p>
      <w:pPr>
        <w:pStyle w:val="Style12"/>
        <w:numPr>
          <w:ilvl w:val="0"/>
          <w:numId w:val="7"/>
        </w:numPr>
        <w:tabs>
          <w:tab w:leader="none" w:pos="1161"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наличие пояснений и подсказок, ссылок на соответствую - щий раздел/тему при неправильном выполнении промежуточных тестов.</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По окончании каждого модуля должны размещаться элемен - ты самоконтроля: вопросы, упражнения, тесты.</w:t>
      </w:r>
    </w:p>
    <w:p>
      <w:pPr>
        <w:pStyle w:val="Style12"/>
        <w:widowControl w:val="0"/>
        <w:keepNext w:val="0"/>
        <w:keepLines w:val="0"/>
        <w:shd w:val="clear" w:color="auto" w:fill="auto"/>
        <w:bidi w:val="0"/>
        <w:jc w:val="both"/>
        <w:spacing w:before="0" w:after="360" w:line="384" w:lineRule="exact"/>
        <w:ind w:left="0" w:right="0" w:firstLine="880"/>
      </w:pPr>
      <w:r>
        <w:rPr>
          <w:lang w:val="ru-RU" w:eastAsia="ru-RU" w:bidi="ru-RU"/>
          <w:w w:val="100"/>
          <w:color w:val="000000"/>
          <w:position w:val="0"/>
        </w:rPr>
        <w:t>Особенность этого блока состоит в том, что правильные от- веты к упражнениям и тестам для самоконтроля как бы «зашиты» в самом ЭУМК, что позволяет студенту узнать свою оценку непо - средственно после прохождения теста или решения задачи. Жела</w:t>
        <w:softHyphen/>
        <w:t>тельно , чтобы упражнения также содержали подробное описание решения.</w:t>
      </w:r>
    </w:p>
    <w:p>
      <w:pPr>
        <w:pStyle w:val="Style25"/>
        <w:widowControl w:val="0"/>
        <w:keepNext/>
        <w:keepLines/>
        <w:shd w:val="clear" w:color="auto" w:fill="auto"/>
        <w:bidi w:val="0"/>
        <w:spacing w:before="0" w:after="0" w:line="384" w:lineRule="exact"/>
        <w:ind w:left="0" w:right="0" w:firstLine="880"/>
      </w:pPr>
      <w:bookmarkStart w:id="10" w:name="bookmark10"/>
      <w:r>
        <w:rPr>
          <w:lang w:val="ru-RU" w:eastAsia="ru-RU" w:bidi="ru-RU"/>
          <w:w w:val="100"/>
          <w:spacing w:val="0"/>
          <w:color w:val="000000"/>
          <w:position w:val="0"/>
        </w:rPr>
        <w:t>Требования к исследовательскому блоку:</w:t>
      </w:r>
      <w:bookmarkEnd w:id="10"/>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Использование ЭУМК для организации учебной деятельно - сти студентов накладывает серьезные требования к блоку самооб- разования. В ЭУМК должны присутствовать:</w:t>
      </w:r>
    </w:p>
    <w:p>
      <w:pPr>
        <w:pStyle w:val="Style12"/>
        <w:numPr>
          <w:ilvl w:val="0"/>
          <w:numId w:val="7"/>
        </w:numPr>
        <w:tabs>
          <w:tab w:leader="none" w:pos="1161"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перечень литературы. Желательно, чтобы он был сгруппи - рован по модулям / темам;</w:t>
      </w:r>
    </w:p>
    <w:p>
      <w:pPr>
        <w:pStyle w:val="Style12"/>
        <w:numPr>
          <w:ilvl w:val="0"/>
          <w:numId w:val="7"/>
        </w:numPr>
        <w:tabs>
          <w:tab w:leader="none" w:pos="1191"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ссылки на Интернет-источники;</w:t>
      </w:r>
    </w:p>
    <w:p>
      <w:pPr>
        <w:pStyle w:val="Style12"/>
        <w:numPr>
          <w:ilvl w:val="0"/>
          <w:numId w:val="7"/>
        </w:numPr>
        <w:tabs>
          <w:tab w:leader="none" w:pos="1191"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вопросы и темы для самостоятельного изучения;</w:t>
      </w:r>
    </w:p>
    <w:p>
      <w:pPr>
        <w:pStyle w:val="Style12"/>
        <w:numPr>
          <w:ilvl w:val="0"/>
          <w:numId w:val="7"/>
        </w:numPr>
        <w:tabs>
          <w:tab w:leader="none" w:pos="1151"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дополнительные сведения (исторические факты, биогра- фии, видео-, аудио - вставки);</w:t>
      </w:r>
    </w:p>
    <w:p>
      <w:pPr>
        <w:pStyle w:val="Style12"/>
        <w:numPr>
          <w:ilvl w:val="0"/>
          <w:numId w:val="7"/>
        </w:numPr>
        <w:tabs>
          <w:tab w:leader="none" w:pos="1156"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хрестоматия по курсу (выдержки из классических произве</w:t>
        <w:softHyphen/>
        <w:t>дений, исторических источников, документов, стандартов, сгруп- пированных по разделам программы);</w:t>
      </w:r>
    </w:p>
    <w:p>
      <w:pPr>
        <w:pStyle w:val="Style12"/>
        <w:numPr>
          <w:ilvl w:val="0"/>
          <w:numId w:val="7"/>
        </w:numPr>
        <w:tabs>
          <w:tab w:leader="none" w:pos="1191" w:val="left"/>
        </w:tabs>
        <w:widowControl w:val="0"/>
        <w:keepNext w:val="0"/>
        <w:keepLines w:val="0"/>
        <w:shd w:val="clear" w:color="auto" w:fill="auto"/>
        <w:bidi w:val="0"/>
        <w:jc w:val="both"/>
        <w:spacing w:before="0" w:after="360" w:line="384" w:lineRule="exact"/>
        <w:ind w:left="0" w:right="0" w:firstLine="880"/>
      </w:pPr>
      <w:r>
        <w:rPr>
          <w:lang w:val="ru-RU" w:eastAsia="ru-RU" w:bidi="ru-RU"/>
          <w:w w:val="100"/>
          <w:color w:val="000000"/>
          <w:position w:val="0"/>
        </w:rPr>
        <w:t>словарь основных терминов.</w:t>
      </w:r>
    </w:p>
    <w:p>
      <w:pPr>
        <w:pStyle w:val="Style25"/>
        <w:widowControl w:val="0"/>
        <w:keepNext/>
        <w:keepLines/>
        <w:shd w:val="clear" w:color="auto" w:fill="auto"/>
        <w:bidi w:val="0"/>
        <w:spacing w:before="0" w:after="0" w:line="384" w:lineRule="exact"/>
        <w:ind w:left="0" w:right="0" w:firstLine="880"/>
      </w:pPr>
      <w:bookmarkStart w:id="11" w:name="bookmark11"/>
      <w:r>
        <w:rPr>
          <w:lang w:val="ru-RU" w:eastAsia="ru-RU" w:bidi="ru-RU"/>
          <w:w w:val="100"/>
          <w:spacing w:val="0"/>
          <w:color w:val="000000"/>
          <w:position w:val="0"/>
        </w:rPr>
        <w:t>Требования к итоговому блоку:</w:t>
      </w:r>
      <w:bookmarkEnd w:id="11"/>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 зависимости от видов учебной деятельности и форм итого</w:t>
        <w:softHyphen/>
        <w:t>вого контроля в этот блок необходимо включить:</w:t>
      </w:r>
    </w:p>
    <w:p>
      <w:pPr>
        <w:pStyle w:val="Style12"/>
        <w:numPr>
          <w:ilvl w:val="0"/>
          <w:numId w:val="7"/>
        </w:numPr>
        <w:tabs>
          <w:tab w:leader="none" w:pos="1161"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при наличии в учебной программе дисциплины РГЗ, курсо - вой работы, курсового проекта или лабораторных работ - методи- ки расчета, образцы выполнения и оформления соответствующих</w:t>
      </w:r>
    </w:p>
    <w:p>
      <w:pPr>
        <w:pStyle w:val="Style12"/>
        <w:widowControl w:val="0"/>
        <w:keepNext w:val="0"/>
        <w:keepLines w:val="0"/>
        <w:shd w:val="clear" w:color="auto" w:fill="auto"/>
        <w:bidi w:val="0"/>
        <w:jc w:val="left"/>
        <w:spacing w:before="0" w:after="18" w:line="260" w:lineRule="exact"/>
        <w:ind w:left="0" w:right="0" w:firstLine="0"/>
      </w:pPr>
      <w:r>
        <w:rPr>
          <w:lang w:val="ru-RU" w:eastAsia="ru-RU" w:bidi="ru-RU"/>
          <w:w w:val="100"/>
          <w:color w:val="000000"/>
          <w:position w:val="0"/>
        </w:rPr>
        <w:t>работ;</w:t>
      </w:r>
    </w:p>
    <w:p>
      <w:pPr>
        <w:pStyle w:val="Style12"/>
        <w:numPr>
          <w:ilvl w:val="0"/>
          <w:numId w:val="7"/>
        </w:numPr>
        <w:tabs>
          <w:tab w:leader="none" w:pos="118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для итогового контроля (зачет/экзамен) - вопросы к зачету (экзамену), ссылки на литературные источники, которые могут быть использованы при подготовке того или иного вопроса;</w:t>
      </w:r>
    </w:p>
    <w:p>
      <w:pPr>
        <w:pStyle w:val="Style12"/>
        <w:numPr>
          <w:ilvl w:val="0"/>
          <w:numId w:val="7"/>
        </w:numPr>
        <w:tabs>
          <w:tab w:leader="none" w:pos="119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контрольные измерительные материалы для итогового кон -</w:t>
      </w:r>
    </w:p>
    <w:p>
      <w:pPr>
        <w:pStyle w:val="Style12"/>
        <w:widowControl w:val="0"/>
        <w:keepNext w:val="0"/>
        <w:keepLines w:val="0"/>
        <w:shd w:val="clear" w:color="auto" w:fill="auto"/>
        <w:bidi w:val="0"/>
        <w:jc w:val="left"/>
        <w:spacing w:before="0" w:after="279" w:line="384" w:lineRule="exact"/>
        <w:ind w:left="0" w:right="0" w:firstLine="0"/>
      </w:pPr>
      <w:r>
        <w:rPr>
          <w:lang w:val="ru-RU" w:eastAsia="ru-RU" w:bidi="ru-RU"/>
          <w:w w:val="100"/>
          <w:color w:val="000000"/>
          <w:position w:val="0"/>
        </w:rPr>
        <w:t>троля.</w:t>
      </w:r>
    </w:p>
    <w:p>
      <w:pPr>
        <w:pStyle w:val="Style25"/>
        <w:numPr>
          <w:ilvl w:val="1"/>
          <w:numId w:val="9"/>
        </w:numPr>
        <w:tabs>
          <w:tab w:leader="none" w:pos="1363" w:val="left"/>
        </w:tabs>
        <w:widowControl w:val="0"/>
        <w:keepNext/>
        <w:keepLines/>
        <w:shd w:val="clear" w:color="auto" w:fill="auto"/>
        <w:bidi w:val="0"/>
        <w:spacing w:before="0" w:after="532" w:line="260" w:lineRule="exact"/>
        <w:ind w:left="0" w:right="0" w:firstLine="880"/>
      </w:pPr>
      <w:bookmarkStart w:id="12" w:name="bookmark12"/>
      <w:r>
        <w:rPr>
          <w:lang w:val="ru-RU" w:eastAsia="ru-RU" w:bidi="ru-RU"/>
          <w:w w:val="100"/>
          <w:spacing w:val="0"/>
          <w:color w:val="000000"/>
          <w:position w:val="0"/>
        </w:rPr>
        <w:t>Этапы создания ЭУМК</w:t>
      </w:r>
      <w:bookmarkEnd w:id="12"/>
    </w:p>
    <w:p>
      <w:pPr>
        <w:pStyle w:val="Style25"/>
        <w:numPr>
          <w:ilvl w:val="2"/>
          <w:numId w:val="9"/>
        </w:numPr>
        <w:tabs>
          <w:tab w:leader="none" w:pos="1565" w:val="left"/>
        </w:tabs>
        <w:widowControl w:val="0"/>
        <w:keepNext/>
        <w:keepLines/>
        <w:shd w:val="clear" w:color="auto" w:fill="auto"/>
        <w:bidi w:val="0"/>
        <w:spacing w:before="0" w:after="433" w:line="260" w:lineRule="exact"/>
        <w:ind w:left="0" w:right="0" w:firstLine="880"/>
      </w:pPr>
      <w:bookmarkStart w:id="13" w:name="bookmark13"/>
      <w:r>
        <w:rPr>
          <w:lang w:val="ru-RU" w:eastAsia="ru-RU" w:bidi="ru-RU"/>
          <w:w w:val="100"/>
          <w:spacing w:val="0"/>
          <w:color w:val="000000"/>
          <w:position w:val="0"/>
        </w:rPr>
        <w:t>Общая структура</w:t>
      </w:r>
      <w:bookmarkEnd w:id="13"/>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 общем виде процесс создания ЭУМК можно представить следующим образом (рисунок 1.2).</w:t>
      </w:r>
    </w:p>
    <w:p>
      <w:pPr>
        <w:framePr w:h="3086" w:wrap="notBeside" w:vAnchor="text" w:hAnchor="text" w:xAlign="center" w:y="1"/>
        <w:widowControl w:val="0"/>
        <w:jc w:val="center"/>
        <w:rPr>
          <w:sz w:val="2"/>
          <w:szCs w:val="2"/>
        </w:rPr>
      </w:pPr>
      <w:r>
        <w:pict>
          <v:shape id="_x0000_s1070" type="#_x0000_t75" style="width:420pt;height:155pt;">
            <v:imagedata r:id="rId14" r:href="rId15"/>
          </v:shape>
        </w:pict>
      </w:r>
    </w:p>
    <w:p>
      <w:pPr>
        <w:pStyle w:val="Style61"/>
        <w:framePr w:h="3086" w:wrap="notBeside" w:vAnchor="text" w:hAnchor="text" w:xAlign="center" w:y="1"/>
        <w:widowControl w:val="0"/>
        <w:keepNext w:val="0"/>
        <w:keepLines w:val="0"/>
        <w:shd w:val="clear" w:color="auto" w:fill="auto"/>
        <w:bidi w:val="0"/>
        <w:jc w:val="left"/>
        <w:spacing w:before="0" w:after="0" w:line="260" w:lineRule="exact"/>
        <w:ind w:left="0" w:right="0" w:firstLine="0"/>
      </w:pPr>
      <w:r>
        <w:rPr>
          <w:lang w:val="ru-RU" w:eastAsia="ru-RU" w:bidi="ru-RU"/>
          <w:w w:val="100"/>
          <w:color w:val="000000"/>
          <w:position w:val="0"/>
        </w:rPr>
        <w:t>Рисунок 1.2 - Этапы создания ЭУМК</w:t>
      </w:r>
    </w:p>
    <w:p>
      <w:pPr>
        <w:widowControl w:val="0"/>
        <w:rPr>
          <w:sz w:val="2"/>
          <w:szCs w:val="2"/>
        </w:rPr>
      </w:pPr>
    </w:p>
    <w:p>
      <w:pPr>
        <w:pStyle w:val="Style12"/>
        <w:widowControl w:val="0"/>
        <w:keepNext w:val="0"/>
        <w:keepLines w:val="0"/>
        <w:shd w:val="clear" w:color="auto" w:fill="auto"/>
        <w:bidi w:val="0"/>
        <w:jc w:val="both"/>
        <w:spacing w:before="584" w:after="537" w:line="260" w:lineRule="exact"/>
        <w:ind w:left="0" w:right="0" w:firstLine="880"/>
      </w:pPr>
      <w:r>
        <w:rPr>
          <w:lang w:val="ru-RU" w:eastAsia="ru-RU" w:bidi="ru-RU"/>
          <w:w w:val="100"/>
          <w:color w:val="000000"/>
          <w:position w:val="0"/>
        </w:rPr>
        <w:t>Рассмотрим каждый этап подробнее.</w:t>
      </w:r>
    </w:p>
    <w:p>
      <w:pPr>
        <w:pStyle w:val="Style25"/>
        <w:numPr>
          <w:ilvl w:val="2"/>
          <w:numId w:val="9"/>
        </w:numPr>
        <w:tabs>
          <w:tab w:leader="none" w:pos="1570" w:val="left"/>
        </w:tabs>
        <w:widowControl w:val="0"/>
        <w:keepNext/>
        <w:keepLines/>
        <w:shd w:val="clear" w:color="auto" w:fill="auto"/>
        <w:bidi w:val="0"/>
        <w:spacing w:before="0" w:after="438" w:line="260" w:lineRule="exact"/>
        <w:ind w:left="0" w:right="0" w:firstLine="880"/>
      </w:pPr>
      <w:bookmarkStart w:id="14" w:name="bookmark14"/>
      <w:r>
        <w:rPr>
          <w:lang w:val="ru-RU" w:eastAsia="ru-RU" w:bidi="ru-RU"/>
          <w:w w:val="100"/>
          <w:spacing w:val="0"/>
          <w:color w:val="000000"/>
          <w:position w:val="0"/>
        </w:rPr>
        <w:t>Определение целей</w:t>
      </w:r>
      <w:bookmarkEnd w:id="14"/>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Разработку ЭУМК следует начать с составления (или тща</w:t>
        <w:softHyphen/>
        <w:t>тельного анализа уже имеющейся) модели специалиста. Традици - онный образовательный процесс, в основном, направлен на реше - ние обучающих задач, в то время как работодатели ждут от выпу - скников умений действовать в реальных ситуациях. Модель спе - циалиста должна дать ответ на вопрос, какими именно компетен - циями должен овладеть будущий специалист. Важным моментом при составлении модели специалиста может стать совместная ра</w:t>
        <w:softHyphen/>
        <w:t>бота кафедры с работодателями, для чего необходимо составить специальные анкеты для работодателя, определяющие требования к выпускникам. Данная работа также поможет определить регио - нальную специфику требований к выпускаемым специалистам. По - мимо этого при составлении модели специалиста большую помощь могут оказать современные информационные технологии. Напри - мер, в сети Интернет представлено большое количество сайтов, посвященных трудоустройству. Подобные сайты, как правило, со - держат основные требования работодателя к специалисту.</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Следует отметить, что когда речь идет о рабочей программе в системе профессионального образования, подразумевается, что она отвечает требования традиционного обучения по лекционно</w:t>
        <w:softHyphen/>
        <w:t>практической форме с элементами самостоятельной работы. Такая организация учебного процесса ведет к тому, что даже при исполь - зовании современных информационных технологий, последние включаются, как правило, в качестве элементов существующей традиционной методики обучения, по сути, не меняя ее. На наш взгляд, именно такой подход не приводит к каким-либо значитель - ным изменениям в эффективности организации учебного процесса, не влияет на повышение результатов обучения студентов.</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Поэтому особое внимание на этапе целеполагания следует уделить вопросам модернизации традиционной методики обучения на базе использования современных информационных технологий. Причем целью должна стать не сама модернизация, а повышение эффективности того или иного вида учебной деятельности с ис</w:t>
        <w:softHyphen/>
        <w:t>пользованием современных информационных технологий. В про - тивном случае, труд, затраченный на разработку ЭУМК, не приве - дет к положительному результату.</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Помимо целей, связанных с повышением эффективности учебного процесса и качества обучения, которые преподаватель определил для достижения средствами ЭУМК, необходимо четко осознавать, что разработка ЭУМК дисциплины должна привести к модернизации методики обучения, новому перераспределению учебного материала по формам учебной деятельности.</w:t>
      </w:r>
    </w:p>
    <w:p>
      <w:pPr>
        <w:pStyle w:val="Style12"/>
        <w:widowControl w:val="0"/>
        <w:keepNext w:val="0"/>
        <w:keepLines w:val="0"/>
        <w:shd w:val="clear" w:color="auto" w:fill="auto"/>
        <w:bidi w:val="0"/>
        <w:jc w:val="both"/>
        <w:spacing w:before="0" w:after="0" w:line="418" w:lineRule="exact"/>
        <w:ind w:left="0" w:right="0" w:firstLine="880"/>
      </w:pPr>
      <w:r>
        <w:rPr>
          <w:lang w:val="ru-RU" w:eastAsia="ru-RU" w:bidi="ru-RU"/>
          <w:w w:val="100"/>
          <w:color w:val="000000"/>
          <w:position w:val="0"/>
        </w:rPr>
        <w:t>Выделив круг целей, на достижение которых будет ориенти - рован ЭУМК, следует определить критерии оценки достижения этих целей, а также средства оценки. В качестве критериев могут быть выбраны следующие:</w:t>
      </w:r>
    </w:p>
    <w:p>
      <w:pPr>
        <w:pStyle w:val="Style12"/>
        <w:numPr>
          <w:ilvl w:val="0"/>
          <w:numId w:val="7"/>
        </w:numPr>
        <w:tabs>
          <w:tab w:leader="none" w:pos="1157" w:val="left"/>
        </w:tabs>
        <w:widowControl w:val="0"/>
        <w:keepNext w:val="0"/>
        <w:keepLines w:val="0"/>
        <w:shd w:val="clear" w:color="auto" w:fill="auto"/>
        <w:bidi w:val="0"/>
        <w:jc w:val="both"/>
        <w:spacing w:before="0" w:after="0" w:line="418" w:lineRule="exact"/>
        <w:ind w:left="0" w:right="0" w:firstLine="880"/>
      </w:pPr>
      <w:r>
        <w:rPr>
          <w:lang w:val="ru-RU" w:eastAsia="ru-RU" w:bidi="ru-RU"/>
          <w:w w:val="100"/>
          <w:color w:val="000000"/>
          <w:position w:val="0"/>
        </w:rPr>
        <w:t>интенсификация обучения (увеличение объема изучаемого материала без потери качества обучения);</w:t>
      </w:r>
    </w:p>
    <w:p>
      <w:pPr>
        <w:pStyle w:val="Style12"/>
        <w:numPr>
          <w:ilvl w:val="0"/>
          <w:numId w:val="7"/>
        </w:numPr>
        <w:tabs>
          <w:tab w:leader="none" w:pos="1160" w:val="left"/>
        </w:tabs>
        <w:widowControl w:val="0"/>
        <w:keepNext w:val="0"/>
        <w:keepLines w:val="0"/>
        <w:shd w:val="clear" w:color="auto" w:fill="auto"/>
        <w:bidi w:val="0"/>
        <w:jc w:val="both"/>
        <w:spacing w:before="0" w:after="0" w:line="418" w:lineRule="exact"/>
        <w:ind w:left="0" w:right="0" w:firstLine="880"/>
      </w:pPr>
      <w:r>
        <w:rPr>
          <w:lang w:val="ru-RU" w:eastAsia="ru-RU" w:bidi="ru-RU"/>
          <w:w w:val="100"/>
          <w:color w:val="000000"/>
          <w:position w:val="0"/>
        </w:rPr>
        <w:t>учебная успеваемость;</w:t>
      </w:r>
    </w:p>
    <w:p>
      <w:pPr>
        <w:pStyle w:val="Style12"/>
        <w:numPr>
          <w:ilvl w:val="0"/>
          <w:numId w:val="7"/>
        </w:numPr>
        <w:tabs>
          <w:tab w:leader="none" w:pos="1157" w:val="left"/>
        </w:tabs>
        <w:widowControl w:val="0"/>
        <w:keepNext w:val="0"/>
        <w:keepLines w:val="0"/>
        <w:shd w:val="clear" w:color="auto" w:fill="auto"/>
        <w:bidi w:val="0"/>
        <w:jc w:val="both"/>
        <w:spacing w:before="0" w:after="0" w:line="418" w:lineRule="exact"/>
        <w:ind w:left="0" w:right="0" w:firstLine="880"/>
      </w:pPr>
      <w:r>
        <w:rPr>
          <w:lang w:val="ru-RU" w:eastAsia="ru-RU" w:bidi="ru-RU"/>
          <w:w w:val="100"/>
          <w:color w:val="000000"/>
          <w:position w:val="0"/>
        </w:rPr>
        <w:t>активность студента (участие в научно-исследовательской работе, различных конференциях и т. п.);</w:t>
      </w:r>
    </w:p>
    <w:p>
      <w:pPr>
        <w:pStyle w:val="Style12"/>
        <w:numPr>
          <w:ilvl w:val="0"/>
          <w:numId w:val="7"/>
        </w:numPr>
        <w:tabs>
          <w:tab w:leader="none" w:pos="1157" w:val="left"/>
        </w:tabs>
        <w:widowControl w:val="0"/>
        <w:keepNext w:val="0"/>
        <w:keepLines w:val="0"/>
        <w:shd w:val="clear" w:color="auto" w:fill="auto"/>
        <w:bidi w:val="0"/>
        <w:jc w:val="both"/>
        <w:spacing w:before="0" w:after="486" w:line="418" w:lineRule="exact"/>
        <w:ind w:left="0" w:right="0" w:firstLine="880"/>
      </w:pPr>
      <w:r>
        <w:rPr>
          <w:lang w:val="ru-RU" w:eastAsia="ru-RU" w:bidi="ru-RU"/>
          <w:w w:val="100"/>
          <w:color w:val="000000"/>
          <w:position w:val="0"/>
        </w:rPr>
        <w:t>повышение готовности и интереса студента к будущей профессиональной деятельности.</w:t>
      </w:r>
    </w:p>
    <w:p>
      <w:pPr>
        <w:pStyle w:val="Style25"/>
        <w:numPr>
          <w:ilvl w:val="2"/>
          <w:numId w:val="9"/>
        </w:numPr>
        <w:tabs>
          <w:tab w:leader="none" w:pos="1540" w:val="left"/>
        </w:tabs>
        <w:widowControl w:val="0"/>
        <w:keepNext/>
        <w:keepLines/>
        <w:shd w:val="clear" w:color="auto" w:fill="auto"/>
        <w:bidi w:val="0"/>
        <w:spacing w:before="0" w:after="373" w:line="260" w:lineRule="exact"/>
        <w:ind w:left="0" w:right="0" w:firstLine="880"/>
      </w:pPr>
      <w:bookmarkStart w:id="15" w:name="bookmark15"/>
      <w:r>
        <w:rPr>
          <w:lang w:val="ru-RU" w:eastAsia="ru-RU" w:bidi="ru-RU"/>
          <w:w w:val="100"/>
          <w:spacing w:val="0"/>
          <w:color w:val="000000"/>
          <w:position w:val="0"/>
        </w:rPr>
        <w:t>Создание педагогического сценария</w:t>
      </w:r>
      <w:bookmarkEnd w:id="15"/>
    </w:p>
    <w:p>
      <w:pPr>
        <w:pStyle w:val="Style12"/>
        <w:widowControl w:val="0"/>
        <w:keepNext w:val="0"/>
        <w:keepLines w:val="0"/>
        <w:shd w:val="clear" w:color="auto" w:fill="auto"/>
        <w:bidi w:val="0"/>
        <w:jc w:val="both"/>
        <w:spacing w:before="0" w:after="0" w:line="384" w:lineRule="exact"/>
        <w:ind w:left="0" w:right="0" w:firstLine="880"/>
      </w:pPr>
      <w:r>
        <w:rPr>
          <w:rStyle w:val="CharStyle35"/>
        </w:rPr>
        <w:t>Педагогический сценарий -</w:t>
      </w:r>
      <w:r>
        <w:rPr>
          <w:lang w:val="ru-RU" w:eastAsia="ru-RU" w:bidi="ru-RU"/>
          <w:w w:val="100"/>
          <w:color w:val="000000"/>
          <w:position w:val="0"/>
        </w:rPr>
        <w:t xml:space="preserve"> это целенаправленная, личност- но-ориентированная, методическая последовательность педагоги- ческих методов и технологий для достижения педагогических це - лей [12].</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Педагогический сценарий ЭУМК дает представление о со - держании и структуре учебного материала, педагогических и ин - формационных технологиях, используемых для проектирования учебной деятельности студентов, методических принципах и прие - мах, на которых построен как учебный материал, так и его сопро - вождение. На данном этапе необходимо решить следующие задачи:</w:t>
      </w:r>
    </w:p>
    <w:p>
      <w:pPr>
        <w:pStyle w:val="Style12"/>
        <w:numPr>
          <w:ilvl w:val="0"/>
          <w:numId w:val="7"/>
        </w:numPr>
        <w:tabs>
          <w:tab w:leader="none" w:pos="116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построить детальную структуру курса;</w:t>
      </w:r>
    </w:p>
    <w:p>
      <w:pPr>
        <w:pStyle w:val="Style12"/>
        <w:numPr>
          <w:ilvl w:val="0"/>
          <w:numId w:val="7"/>
        </w:numPr>
        <w:tabs>
          <w:tab w:leader="none" w:pos="1157"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построить возможные траектории обучения и определить способы взаимодействия с преподавателем;</w:t>
      </w:r>
    </w:p>
    <w:p>
      <w:pPr>
        <w:pStyle w:val="Style12"/>
        <w:numPr>
          <w:ilvl w:val="0"/>
          <w:numId w:val="7"/>
        </w:numPr>
        <w:tabs>
          <w:tab w:leader="none" w:pos="1157" w:val="left"/>
        </w:tabs>
        <w:widowControl w:val="0"/>
        <w:keepNext w:val="0"/>
        <w:keepLines w:val="0"/>
        <w:shd w:val="clear" w:color="auto" w:fill="auto"/>
        <w:bidi w:val="0"/>
        <w:jc w:val="both"/>
        <w:spacing w:before="0" w:after="459" w:line="384" w:lineRule="exact"/>
        <w:ind w:left="0" w:right="0" w:firstLine="880"/>
      </w:pPr>
      <w:r>
        <w:rPr>
          <w:lang w:val="ru-RU" w:eastAsia="ru-RU" w:bidi="ru-RU"/>
          <w:w w:val="100"/>
          <w:color w:val="000000"/>
          <w:position w:val="0"/>
        </w:rPr>
        <w:t>выбрать средства проведения контроля и контрольные точ</w:t>
        <w:softHyphen/>
        <w:t>ки.</w:t>
      </w:r>
    </w:p>
    <w:p>
      <w:pPr>
        <w:pStyle w:val="Style32"/>
        <w:widowControl w:val="0"/>
        <w:keepNext w:val="0"/>
        <w:keepLines w:val="0"/>
        <w:shd w:val="clear" w:color="auto" w:fill="auto"/>
        <w:bidi w:val="0"/>
        <w:spacing w:before="0" w:after="73" w:line="260" w:lineRule="exact"/>
        <w:ind w:left="0" w:right="0" w:firstLine="880"/>
      </w:pPr>
      <w:r>
        <w:rPr>
          <w:lang w:val="ru-RU" w:eastAsia="ru-RU" w:bidi="ru-RU"/>
          <w:w w:val="100"/>
          <w:color w:val="000000"/>
          <w:position w:val="0"/>
        </w:rPr>
        <w:t>Определение детальной структуры курса</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На основании анализа модели специалиста, требований ГОС ВПО, учебного плана, рабочей программы и выделенных препода - вателем целей обучения определяется структура ЭУМК. Чем более детально будет построена структура курса, тем проще будет стро - ить возможные траектории изучения курса, модернизировать структуру в дальнейшем.</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На этапе разработки проекта структуры и содержания ЭУМК следует уделять внимание подбору и представлению материала та</w:t>
        <w:softHyphen/>
        <w:t>ким образом, чтобы он отражал реальные ситуации, область при - ложения представленных знаний в будущей профессиональной деятельности. В методическом обеспечении лекционных занятий это должно найти отражение в примерах из будущей профессио - нальной деятельности. Современные мультимедийные средства предоставляют широкие возможности для демонстрации различных аудио, видео роликов, связанных с будущей специальностью. В практических и лабораторных работах особую роль играет поста - новка самой задачи, в моделировании возможных ситуаций из бу - дущей профессиональной деятельности. Должны быть предусмот - рены формы взаимодействия студента и преподавателя, адекватные тем, которые могут возникнуть во время профессиональной дея - тельности. Например, деловое общение, переписка с использова- нием современных телекоммуникационных средств.</w:t>
      </w:r>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Принципами, на которые можно ориентироваться при опре - делении структуры курса, могут быть следующие:</w:t>
      </w:r>
    </w:p>
    <w:p>
      <w:pPr>
        <w:pStyle w:val="Style12"/>
        <w:numPr>
          <w:ilvl w:val="0"/>
          <w:numId w:val="7"/>
        </w:numPr>
        <w:tabs>
          <w:tab w:leader="none" w:pos="1133" w:val="left"/>
        </w:tabs>
        <w:widowControl w:val="0"/>
        <w:keepNext w:val="0"/>
        <w:keepLines w:val="0"/>
        <w:shd w:val="clear" w:color="auto" w:fill="auto"/>
        <w:bidi w:val="0"/>
        <w:jc w:val="both"/>
        <w:spacing w:before="0" w:after="0" w:line="384" w:lineRule="exact"/>
        <w:ind w:left="0" w:right="0" w:firstLine="900"/>
      </w:pPr>
      <w:r>
        <w:rPr>
          <w:rStyle w:val="CharStyle35"/>
        </w:rPr>
        <w:t>иерархия:</w:t>
      </w:r>
      <w:r>
        <w:rPr>
          <w:lang w:val="ru-RU" w:eastAsia="ru-RU" w:bidi="ru-RU"/>
          <w:w w:val="100"/>
          <w:color w:val="000000"/>
          <w:position w:val="0"/>
        </w:rPr>
        <w:t xml:space="preserve"> структура ЭУМК должна быть построена по ие- рархическому принципу, начиная от общих блоков (которые станут в дальнейшем элементами меню) и заканчивая дидактическими единицами изучения материала;</w:t>
      </w:r>
    </w:p>
    <w:p>
      <w:pPr>
        <w:pStyle w:val="Style12"/>
        <w:numPr>
          <w:ilvl w:val="0"/>
          <w:numId w:val="7"/>
        </w:numPr>
        <w:tabs>
          <w:tab w:leader="none" w:pos="1133" w:val="left"/>
        </w:tabs>
        <w:widowControl w:val="0"/>
        <w:keepNext w:val="0"/>
        <w:keepLines w:val="0"/>
        <w:shd w:val="clear" w:color="auto" w:fill="auto"/>
        <w:bidi w:val="0"/>
        <w:jc w:val="both"/>
        <w:spacing w:before="0" w:after="0" w:line="384" w:lineRule="exact"/>
        <w:ind w:left="0" w:right="0" w:firstLine="900"/>
      </w:pPr>
      <w:r>
        <w:rPr>
          <w:rStyle w:val="CharStyle35"/>
        </w:rPr>
        <w:t xml:space="preserve">атомарность дидактической единицы изучения материала: </w:t>
      </w:r>
      <w:r>
        <w:rPr>
          <w:lang w:val="ru-RU" w:eastAsia="ru-RU" w:bidi="ru-RU"/>
          <w:w w:val="100"/>
          <w:color w:val="000000"/>
          <w:position w:val="0"/>
        </w:rPr>
        <w:t>конечными вершинами построенной иерархической структуры должны являться минимальные единицы, по которым планируется проводить контроль знаний и умений студентов. Материал не дол</w:t>
        <w:softHyphen/>
        <w:t>жен дублироваться в разных дидактических единицах, за исключе - нием тех элементов структуры ЭУМК, которые относятся к допол - нительным и по которым не планируется проводить контроля;</w:t>
      </w:r>
    </w:p>
    <w:p>
      <w:pPr>
        <w:pStyle w:val="Style12"/>
        <w:numPr>
          <w:ilvl w:val="0"/>
          <w:numId w:val="7"/>
        </w:numPr>
        <w:tabs>
          <w:tab w:leader="none" w:pos="1133" w:val="left"/>
        </w:tabs>
        <w:widowControl w:val="0"/>
        <w:keepNext w:val="0"/>
        <w:keepLines w:val="0"/>
        <w:shd w:val="clear" w:color="auto" w:fill="auto"/>
        <w:bidi w:val="0"/>
        <w:jc w:val="both"/>
        <w:spacing w:before="0" w:after="300" w:line="384" w:lineRule="exact"/>
        <w:ind w:left="0" w:right="0" w:firstLine="900"/>
      </w:pPr>
      <w:r>
        <w:rPr>
          <w:rStyle w:val="CharStyle35"/>
        </w:rPr>
        <w:t>обособленность и взаимосвязь учебного, вспомогательного и контролирующего материала ЭУМК:</w:t>
      </w:r>
      <w:r>
        <w:rPr>
          <w:lang w:val="ru-RU" w:eastAsia="ru-RU" w:bidi="ru-RU"/>
          <w:w w:val="100"/>
          <w:color w:val="000000"/>
          <w:position w:val="0"/>
        </w:rPr>
        <w:t xml:space="preserve"> при проектировании струк- туры следует закладывать возможность обращения к дополнитель</w:t>
        <w:softHyphen/>
        <w:t>ному, хрестоматийному материалу, Интернет источникам. Не сле - дует включать такие материалы в содержание основного материа</w:t>
        <w:softHyphen/>
        <w:t>ла, лучше создать дополнительную единицу в структуре ЭУМК.</w:t>
      </w:r>
    </w:p>
    <w:p>
      <w:pPr>
        <w:pStyle w:val="Style32"/>
        <w:widowControl w:val="0"/>
        <w:keepNext w:val="0"/>
        <w:keepLines w:val="0"/>
        <w:shd w:val="clear" w:color="auto" w:fill="auto"/>
        <w:bidi w:val="0"/>
        <w:spacing w:before="0" w:after="0"/>
        <w:ind w:left="0" w:right="0" w:firstLine="900"/>
      </w:pPr>
      <w:r>
        <w:rPr>
          <w:lang w:val="ru-RU" w:eastAsia="ru-RU" w:bidi="ru-RU"/>
          <w:w w:val="100"/>
          <w:color w:val="000000"/>
          <w:position w:val="0"/>
        </w:rPr>
        <w:t>Построение возможных траекторий обучения и определение способов взаимодействия с преподавателем</w:t>
      </w:r>
    </w:p>
    <w:p>
      <w:pPr>
        <w:pStyle w:val="Style12"/>
        <w:widowControl w:val="0"/>
        <w:keepNext w:val="0"/>
        <w:keepLines w:val="0"/>
        <w:shd w:val="clear" w:color="auto" w:fill="auto"/>
        <w:bidi w:val="0"/>
        <w:jc w:val="both"/>
        <w:spacing w:before="0" w:after="0" w:line="384" w:lineRule="exact"/>
        <w:ind w:left="0" w:right="0" w:firstLine="900"/>
        <w:sectPr>
          <w:headerReference w:type="even" r:id="rId16"/>
          <w:footerReference w:type="even" r:id="rId17"/>
          <w:footerReference w:type="default" r:id="rId18"/>
          <w:pgSz w:w="11904" w:h="17232"/>
          <w:pgMar w:top="1117" w:left="1672" w:right="564" w:bottom="1458" w:header="0" w:footer="3" w:gutter="0"/>
          <w:rtlGutter w:val="0"/>
          <w:cols w:space="720"/>
          <w:noEndnote/>
          <w:docGrid w:linePitch="360"/>
        </w:sectPr>
      </w:pPr>
      <w:r>
        <w:rPr>
          <w:lang w:val="ru-RU" w:eastAsia="ru-RU" w:bidi="ru-RU"/>
          <w:w w:val="100"/>
          <w:color w:val="000000"/>
          <w:position w:val="0"/>
        </w:rPr>
        <w:t>Очень часто в литературе при определении принципов соз - дания программных средств учебного назначения, в том числе и ЭУМК, встречается индивидуализация - ориентация на индивиду - альные возможности обучающегося. Однако методы и средства</w:t>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реализации этого принципа при создании ЭУМК недостаточно раз - работаны. Как правило, считается, что применение гипертекстовой технологии и организация самоконтроля в ЭУМК достаточны для поддержки этого принципа. На наш взгляд, такой подход не совсем оправдан, поскольку в настоящее время существует более широкий набор инструментальных программных средств, позволяющих реа - лизовать гибкие индивидуально настраиваемые методики обуче- ния. Данные инструментальные программные средства будут рас - смотрены в главах 2 и 5.</w:t>
      </w:r>
    </w:p>
    <w:p>
      <w:pPr>
        <w:pStyle w:val="Style12"/>
        <w:widowControl w:val="0"/>
        <w:keepNext w:val="0"/>
        <w:keepLines w:val="0"/>
        <w:shd w:val="clear" w:color="auto" w:fill="auto"/>
        <w:bidi w:val="0"/>
        <w:jc w:val="both"/>
        <w:spacing w:before="0" w:after="459" w:line="384" w:lineRule="exact"/>
        <w:ind w:left="0" w:right="0" w:firstLine="880"/>
      </w:pPr>
      <w:r>
        <w:rPr>
          <w:lang w:val="ru-RU" w:eastAsia="ru-RU" w:bidi="ru-RU"/>
          <w:w w:val="100"/>
          <w:color w:val="000000"/>
          <w:position w:val="0"/>
        </w:rPr>
        <w:t>В приложении А представлен фрагмент ЭУМК на примере курса «Методы и средства защиты компьютерной информации» (специальность 230101 - «Вычислительные машины, комплексы, системы и сети»).</w:t>
      </w:r>
    </w:p>
    <w:p>
      <w:pPr>
        <w:pStyle w:val="Style25"/>
        <w:numPr>
          <w:ilvl w:val="2"/>
          <w:numId w:val="9"/>
        </w:numPr>
        <w:tabs>
          <w:tab w:leader="none" w:pos="1560" w:val="left"/>
        </w:tabs>
        <w:widowControl w:val="0"/>
        <w:keepNext/>
        <w:keepLines/>
        <w:shd w:val="clear" w:color="auto" w:fill="auto"/>
        <w:bidi w:val="0"/>
        <w:spacing w:before="0" w:after="412" w:line="260" w:lineRule="exact"/>
        <w:ind w:left="0" w:right="0" w:firstLine="880"/>
      </w:pPr>
      <w:bookmarkStart w:id="16" w:name="bookmark16"/>
      <w:r>
        <w:rPr>
          <w:lang w:val="ru-RU" w:eastAsia="ru-RU" w:bidi="ru-RU"/>
          <w:w w:val="100"/>
          <w:spacing w:val="0"/>
          <w:color w:val="000000"/>
          <w:position w:val="0"/>
        </w:rPr>
        <w:t>Создание дизайна ЭУМК</w:t>
      </w:r>
      <w:bookmarkEnd w:id="16"/>
    </w:p>
    <w:p>
      <w:pPr>
        <w:pStyle w:val="Style32"/>
        <w:widowControl w:val="0"/>
        <w:keepNext w:val="0"/>
        <w:keepLines w:val="0"/>
        <w:shd w:val="clear" w:color="auto" w:fill="auto"/>
        <w:bidi w:val="0"/>
        <w:spacing w:before="0" w:after="78" w:line="260" w:lineRule="exact"/>
        <w:ind w:left="0" w:right="0" w:firstLine="880"/>
      </w:pPr>
      <w:r>
        <w:rPr>
          <w:lang w:val="ru-RU" w:eastAsia="ru-RU" w:bidi="ru-RU"/>
          <w:w w:val="100"/>
          <w:color w:val="000000"/>
          <w:position w:val="0"/>
        </w:rPr>
        <w:t>Разработка основных элементов дизайна ЭУМК</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 данном контексте под дизайном мы понимаем оформление ЭУМК, которое, как правило, включает в себя следующие элемен - ты:</w:t>
      </w:r>
    </w:p>
    <w:p>
      <w:pPr>
        <w:pStyle w:val="Style12"/>
        <w:numPr>
          <w:ilvl w:val="0"/>
          <w:numId w:val="7"/>
        </w:numPr>
        <w:tabs>
          <w:tab w:leader="none" w:pos="116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разметка окна ЭУМК, расположение основных структур ЭУМК (меню, основной текст, кнопки быстрого вызова и т. п.);</w:t>
      </w:r>
    </w:p>
    <w:p>
      <w:pPr>
        <w:pStyle w:val="Style12"/>
        <w:numPr>
          <w:ilvl w:val="0"/>
          <w:numId w:val="7"/>
        </w:numPr>
        <w:tabs>
          <w:tab w:leader="none" w:pos="1176"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цветовая гамма ЭУМК, фон меню, основного текста и т. п.;</w:t>
      </w:r>
    </w:p>
    <w:p>
      <w:pPr>
        <w:pStyle w:val="Style12"/>
        <w:numPr>
          <w:ilvl w:val="0"/>
          <w:numId w:val="7"/>
        </w:numPr>
        <w:tabs>
          <w:tab w:leader="none" w:pos="1160" w:val="left"/>
        </w:tabs>
        <w:widowControl w:val="0"/>
        <w:keepNext w:val="0"/>
        <w:keepLines w:val="0"/>
        <w:shd w:val="clear" w:color="auto" w:fill="auto"/>
        <w:bidi w:val="0"/>
        <w:jc w:val="both"/>
        <w:spacing w:before="0" w:after="579" w:line="384" w:lineRule="exact"/>
        <w:ind w:left="0" w:right="0" w:firstLine="880"/>
      </w:pPr>
      <w:r>
        <w:rPr>
          <w:lang w:val="ru-RU" w:eastAsia="ru-RU" w:bidi="ru-RU"/>
          <w:w w:val="100"/>
          <w:color w:val="000000"/>
          <w:position w:val="0"/>
        </w:rPr>
        <w:t>кнопки управления (навигация по ЭУМК, кнопки быстрого вызова, подсказки) и др.</w:t>
      </w:r>
    </w:p>
    <w:p>
      <w:pPr>
        <w:pStyle w:val="Style25"/>
        <w:numPr>
          <w:ilvl w:val="2"/>
          <w:numId w:val="9"/>
        </w:numPr>
        <w:tabs>
          <w:tab w:leader="none" w:pos="1560" w:val="left"/>
        </w:tabs>
        <w:widowControl w:val="0"/>
        <w:keepNext/>
        <w:keepLines/>
        <w:shd w:val="clear" w:color="auto" w:fill="auto"/>
        <w:bidi w:val="0"/>
        <w:spacing w:before="0" w:after="308" w:line="260" w:lineRule="exact"/>
        <w:ind w:left="0" w:right="0" w:firstLine="880"/>
      </w:pPr>
      <w:bookmarkStart w:id="17" w:name="bookmark17"/>
      <w:r>
        <w:rPr>
          <w:lang w:val="ru-RU" w:eastAsia="ru-RU" w:bidi="ru-RU"/>
          <w:w w:val="100"/>
          <w:spacing w:val="0"/>
          <w:color w:val="000000"/>
          <w:position w:val="0"/>
        </w:rPr>
        <w:t>Подготовка программного обеспечения ЭУМК</w:t>
      </w:r>
      <w:bookmarkEnd w:id="17"/>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Данный этап предполагает выполнение следующих шагов:</w:t>
      </w:r>
    </w:p>
    <w:p>
      <w:pPr>
        <w:pStyle w:val="Style12"/>
        <w:numPr>
          <w:ilvl w:val="0"/>
          <w:numId w:val="7"/>
        </w:numPr>
        <w:tabs>
          <w:tab w:leader="none" w:pos="116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выбор инструментальных программных средств разработки ЭУМК;</w:t>
      </w:r>
    </w:p>
    <w:p>
      <w:pPr>
        <w:pStyle w:val="Style12"/>
        <w:numPr>
          <w:ilvl w:val="0"/>
          <w:numId w:val="7"/>
        </w:numPr>
        <w:tabs>
          <w:tab w:leader="none" w:pos="116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компоновка и оформление основного текста и иллюстра- тивного материала в формате выбранного инструментального про - граммного средства;</w:t>
      </w:r>
    </w:p>
    <w:p>
      <w:pPr>
        <w:pStyle w:val="Style12"/>
        <w:numPr>
          <w:ilvl w:val="0"/>
          <w:numId w:val="7"/>
        </w:numPr>
        <w:tabs>
          <w:tab w:leader="none" w:pos="1160" w:val="left"/>
        </w:tabs>
        <w:widowControl w:val="0"/>
        <w:keepNext w:val="0"/>
        <w:keepLines w:val="0"/>
        <w:shd w:val="clear" w:color="auto" w:fill="auto"/>
        <w:bidi w:val="0"/>
        <w:jc w:val="both"/>
        <w:spacing w:before="0" w:after="268" w:line="384" w:lineRule="exact"/>
        <w:ind w:left="0" w:right="0" w:firstLine="880"/>
      </w:pPr>
      <w:r>
        <w:rPr>
          <w:lang w:val="ru-RU" w:eastAsia="ru-RU" w:bidi="ru-RU"/>
          <w:w w:val="100"/>
          <w:color w:val="000000"/>
          <w:position w:val="0"/>
        </w:rPr>
        <w:t>оформление программируемых элементов ЭУМК: тестов, упражнений и т. п.</w:t>
      </w:r>
    </w:p>
    <w:p>
      <w:pPr>
        <w:pStyle w:val="Style32"/>
        <w:tabs>
          <w:tab w:leader="none" w:pos="9259" w:val="left"/>
        </w:tabs>
        <w:widowControl w:val="0"/>
        <w:keepNext w:val="0"/>
        <w:keepLines w:val="0"/>
        <w:shd w:val="clear" w:color="auto" w:fill="auto"/>
        <w:bidi w:val="0"/>
        <w:spacing w:before="0" w:after="0" w:line="499" w:lineRule="exact"/>
        <w:ind w:left="0" w:right="0" w:firstLine="880"/>
        <w:sectPr>
          <w:footerReference w:type="even" r:id="rId19"/>
          <w:footerReference w:type="default" r:id="rId20"/>
          <w:titlePg/>
          <w:pgSz w:w="11904" w:h="17232"/>
          <w:pgMar w:top="1137" w:left="1675" w:right="561" w:bottom="873" w:header="0" w:footer="3" w:gutter="0"/>
          <w:rtlGutter w:val="0"/>
          <w:cols w:space="720"/>
          <w:noEndnote/>
          <w:docGrid w:linePitch="360"/>
        </w:sectPr>
      </w:pPr>
      <w:r>
        <w:rPr>
          <w:lang w:val="ru-RU" w:eastAsia="ru-RU" w:bidi="ru-RU"/>
          <w:w w:val="100"/>
          <w:color w:val="000000"/>
          <w:position w:val="0"/>
        </w:rPr>
        <w:t xml:space="preserve">Выбор инструментальных программных средств разработки </w:t>
      </w:r>
      <w:r>
        <w:rPr>
          <w:rStyle w:val="CharStyle63"/>
          <w:i w:val="0"/>
          <w:iCs w:val="0"/>
        </w:rPr>
        <w:t>© Шалкина Т.Н., Запорожко В.В., Рычкова А. А.</w:t>
        <w:tab/>
      </w:r>
      <w:r>
        <w:rPr>
          <w:rStyle w:val="CharStyle34"/>
          <w:i w:val="0"/>
          <w:iCs w:val="0"/>
        </w:rPr>
        <w:t>23</w:t>
      </w:r>
    </w:p>
    <w:p>
      <w:pPr>
        <w:pStyle w:val="Style32"/>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ЭУМК</w:t>
      </w:r>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Большое количество различных инструментальных про - граммных средств и технологий позволяет преподавателю выбрать адекватные целям ЭУМК средства разработки. В данной работе в главе 2 приведен анализ современных инструментальных про - граммных средств разработки ЭУМК. Приведем возможные крите - рии выбора:</w:t>
      </w:r>
    </w:p>
    <w:p>
      <w:pPr>
        <w:pStyle w:val="Style12"/>
        <w:numPr>
          <w:ilvl w:val="0"/>
          <w:numId w:val="7"/>
        </w:numPr>
        <w:tabs>
          <w:tab w:leader="none" w:pos="1442" w:val="left"/>
          <w:tab w:leader="none" w:pos="5393" w:val="left"/>
        </w:tabs>
        <w:widowControl w:val="0"/>
        <w:keepNext w:val="0"/>
        <w:keepLines w:val="0"/>
        <w:shd w:val="clear" w:color="auto" w:fill="auto"/>
        <w:bidi w:val="0"/>
        <w:jc w:val="both"/>
        <w:spacing w:before="0" w:after="0" w:line="384" w:lineRule="exact"/>
        <w:ind w:left="0" w:right="0" w:firstLine="900"/>
      </w:pPr>
      <w:r>
        <w:rPr>
          <w:rStyle w:val="CharStyle35"/>
        </w:rPr>
        <w:t>многоплатформенность:</w:t>
      </w:r>
      <w:r>
        <w:rPr>
          <w:lang w:val="ru-RU" w:eastAsia="ru-RU" w:bidi="ru-RU"/>
          <w:w w:val="100"/>
          <w:color w:val="000000"/>
          <w:position w:val="0"/>
        </w:rPr>
        <w:tab/>
        <w:t>возможность использования</w:t>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ЭУМК на компьютерах с различными аппаратными конфигурация - ми, системным программным обеспечением;</w:t>
      </w:r>
    </w:p>
    <w:p>
      <w:pPr>
        <w:pStyle w:val="Style12"/>
        <w:numPr>
          <w:ilvl w:val="0"/>
          <w:numId w:val="7"/>
        </w:numPr>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 xml:space="preserve"> </w:t>
      </w:r>
      <w:r>
        <w:rPr>
          <w:rStyle w:val="CharStyle35"/>
        </w:rPr>
        <w:t>простота установки/ использования ЭУМК:</w:t>
      </w:r>
      <w:r>
        <w:rPr>
          <w:lang w:val="ru-RU" w:eastAsia="ru-RU" w:bidi="ru-RU"/>
          <w:w w:val="100"/>
          <w:color w:val="000000"/>
          <w:position w:val="0"/>
        </w:rPr>
        <w:t xml:space="preserve"> ЭУМК не дол - жен создавать неудобств пользователю при его использовании;</w:t>
      </w:r>
    </w:p>
    <w:p>
      <w:pPr>
        <w:pStyle w:val="Style12"/>
        <w:numPr>
          <w:ilvl w:val="0"/>
          <w:numId w:val="7"/>
        </w:numPr>
        <w:tabs>
          <w:tab w:leader="none" w:pos="1193" w:val="left"/>
        </w:tabs>
        <w:widowControl w:val="0"/>
        <w:keepNext w:val="0"/>
        <w:keepLines w:val="0"/>
        <w:shd w:val="clear" w:color="auto" w:fill="auto"/>
        <w:bidi w:val="0"/>
        <w:jc w:val="both"/>
        <w:spacing w:before="0" w:after="0" w:line="384" w:lineRule="exact"/>
        <w:ind w:left="0" w:right="0" w:firstLine="900"/>
      </w:pPr>
      <w:r>
        <w:rPr>
          <w:rStyle w:val="CharStyle35"/>
        </w:rPr>
        <w:t>невысокая ресурсоемкость:</w:t>
      </w:r>
      <w:r>
        <w:rPr>
          <w:lang w:val="ru-RU" w:eastAsia="ru-RU" w:bidi="ru-RU"/>
          <w:w w:val="100"/>
          <w:color w:val="000000"/>
          <w:position w:val="0"/>
        </w:rPr>
        <w:t xml:space="preserve"> ЭУМК не должен быть требо- вателен к ресурсам компьютера, если в этом нет крайней необхо - димости, выбранные инструментальные программные средства должны оптимальным образом выполнять возложенные функции;</w:t>
      </w:r>
    </w:p>
    <w:p>
      <w:pPr>
        <w:pStyle w:val="Style12"/>
        <w:numPr>
          <w:ilvl w:val="0"/>
          <w:numId w:val="7"/>
        </w:numPr>
        <w:tabs>
          <w:tab w:leader="none" w:pos="1193" w:val="left"/>
        </w:tabs>
        <w:widowControl w:val="0"/>
        <w:keepNext w:val="0"/>
        <w:keepLines w:val="0"/>
        <w:shd w:val="clear" w:color="auto" w:fill="auto"/>
        <w:bidi w:val="0"/>
        <w:jc w:val="both"/>
        <w:spacing w:before="0" w:after="360" w:line="384" w:lineRule="exact"/>
        <w:ind w:left="0" w:right="0" w:firstLine="900"/>
      </w:pPr>
      <w:r>
        <w:rPr>
          <w:rStyle w:val="CharStyle35"/>
        </w:rPr>
        <w:t>стоимость</w:t>
      </w:r>
      <w:r>
        <w:rPr>
          <w:lang w:val="ru-RU" w:eastAsia="ru-RU" w:bidi="ru-RU"/>
          <w:w w:val="100"/>
          <w:color w:val="000000"/>
          <w:position w:val="0"/>
        </w:rPr>
        <w:t>: широкий спектр современных языков про</w:t>
        <w:softHyphen/>
        <w:t>граммирования и авторских средств разработки, предназначенных именно для создания ЭУМК, имеет самый разнообразный ценовой диапазон. Имеются среди инструментальных программных средств и бесплатные. В частности, использование гипертекстовой техно- логии при создании ЭУМК не потребует от разработчика никаких затрат.</w:t>
      </w:r>
    </w:p>
    <w:p>
      <w:pPr>
        <w:pStyle w:val="Style32"/>
        <w:widowControl w:val="0"/>
        <w:keepNext w:val="0"/>
        <w:keepLines w:val="0"/>
        <w:shd w:val="clear" w:color="auto" w:fill="auto"/>
        <w:bidi w:val="0"/>
        <w:spacing w:before="0" w:after="0"/>
        <w:ind w:left="0" w:right="0" w:firstLine="900"/>
      </w:pPr>
      <w:r>
        <w:rPr>
          <w:lang w:val="ru-RU" w:eastAsia="ru-RU" w:bidi="ru-RU"/>
          <w:w w:val="100"/>
          <w:color w:val="000000"/>
          <w:position w:val="0"/>
        </w:rPr>
        <w:t>Оформление основного текста и иллюстративного материа- ла в формате выбранного инструментального программного сред - ства</w:t>
      </w:r>
    </w:p>
    <w:p>
      <w:pPr>
        <w:pStyle w:val="Style12"/>
        <w:widowControl w:val="0"/>
        <w:keepNext w:val="0"/>
        <w:keepLines w:val="0"/>
        <w:shd w:val="clear" w:color="auto" w:fill="auto"/>
        <w:bidi w:val="0"/>
        <w:jc w:val="both"/>
        <w:spacing w:before="0" w:after="410" w:line="384" w:lineRule="exact"/>
        <w:ind w:left="0" w:right="0" w:firstLine="900"/>
      </w:pPr>
      <w:r>
        <w:rPr>
          <w:lang w:val="ru-RU" w:eastAsia="ru-RU" w:bidi="ru-RU"/>
          <w:w w:val="100"/>
          <w:color w:val="000000"/>
          <w:position w:val="0"/>
        </w:rPr>
        <w:t>Это самый длительный процесс при создании ЭУМК, удобст - во и скорость его выполнения зависят от выбранного инструмен</w:t>
        <w:softHyphen/>
        <w:t>тального программного средства.</w:t>
      </w:r>
    </w:p>
    <w:p>
      <w:pPr>
        <w:pStyle w:val="Style32"/>
        <w:widowControl w:val="0"/>
        <w:keepNext w:val="0"/>
        <w:keepLines w:val="0"/>
        <w:shd w:val="clear" w:color="auto" w:fill="auto"/>
        <w:bidi w:val="0"/>
        <w:spacing w:before="0" w:after="0" w:line="322" w:lineRule="exact"/>
        <w:ind w:left="0" w:right="0" w:firstLine="900"/>
      </w:pPr>
      <w:r>
        <w:rPr>
          <w:lang w:val="ru-RU" w:eastAsia="ru-RU" w:bidi="ru-RU"/>
          <w:w w:val="100"/>
          <w:color w:val="000000"/>
          <w:position w:val="0"/>
        </w:rPr>
        <w:t>Оформление программируемых элементов ЭУМК: тестов, упражнений и т.п.</w:t>
      </w:r>
    </w:p>
    <w:p>
      <w:pPr>
        <w:pStyle w:val="Style12"/>
        <w:widowControl w:val="0"/>
        <w:keepNext w:val="0"/>
        <w:keepLines w:val="0"/>
        <w:shd w:val="clear" w:color="auto" w:fill="auto"/>
        <w:bidi w:val="0"/>
        <w:jc w:val="both"/>
        <w:spacing w:before="0" w:after="459" w:line="384" w:lineRule="exact"/>
        <w:ind w:left="0" w:right="0" w:firstLine="900"/>
      </w:pPr>
      <w:r>
        <w:rPr>
          <w:lang w:val="ru-RU" w:eastAsia="ru-RU" w:bidi="ru-RU"/>
          <w:w w:val="100"/>
          <w:color w:val="000000"/>
          <w:position w:val="0"/>
        </w:rPr>
        <w:t>Данный шаг может вызвать затруднения у преподавателей, не владеющих основами программирования. В таком случае лучше изначально выбирать инструментальное программное средство, ориентированное именно на создание программных средств учеб</w:t>
        <w:softHyphen/>
        <w:t xml:space="preserve">ного назначения. Как правило, такие средства поддерживают инте - рактивный интерфейс, позволяющий реализовать преподавателю в ЭУМК элементы управления, не зная основ программирования. В главе 5 будет рассмотрено программное средство </w:t>
      </w:r>
      <w:r>
        <w:rPr>
          <w:lang w:val="en-US" w:eastAsia="en-US" w:bidi="en-US"/>
          <w:w w:val="100"/>
          <w:color w:val="000000"/>
          <w:position w:val="0"/>
        </w:rPr>
        <w:t xml:space="preserve">«Book Maker», </w:t>
      </w:r>
      <w:r>
        <w:rPr>
          <w:lang w:val="ru-RU" w:eastAsia="ru-RU" w:bidi="ru-RU"/>
          <w:w w:val="100"/>
          <w:color w:val="000000"/>
          <w:position w:val="0"/>
        </w:rPr>
        <w:t>которое может значительно облегчить процесс создания ЭУМК.</w:t>
      </w:r>
    </w:p>
    <w:p>
      <w:pPr>
        <w:pStyle w:val="Style25"/>
        <w:numPr>
          <w:ilvl w:val="2"/>
          <w:numId w:val="9"/>
        </w:numPr>
        <w:tabs>
          <w:tab w:leader="none" w:pos="1552" w:val="left"/>
        </w:tabs>
        <w:widowControl w:val="0"/>
        <w:keepNext/>
        <w:keepLines/>
        <w:shd w:val="clear" w:color="auto" w:fill="auto"/>
        <w:bidi w:val="0"/>
        <w:spacing w:before="0" w:after="368" w:line="260" w:lineRule="exact"/>
        <w:ind w:left="0" w:right="0" w:firstLine="880"/>
      </w:pPr>
      <w:bookmarkStart w:id="18" w:name="bookmark18"/>
      <w:r>
        <w:rPr>
          <w:lang w:val="ru-RU" w:eastAsia="ru-RU" w:bidi="ru-RU"/>
          <w:w w:val="100"/>
          <w:spacing w:val="0"/>
          <w:color w:val="000000"/>
          <w:position w:val="0"/>
        </w:rPr>
        <w:t>Апробация ЭУМК</w:t>
      </w:r>
      <w:bookmarkEnd w:id="18"/>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Данный этап предполагает проведение экспериментальной работы по определению эффективности ЭУМК, т. е. соответствия тем критериям, которые были определены на первом этапе.</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Апробация ЭУМК должна:</w:t>
      </w:r>
    </w:p>
    <w:p>
      <w:pPr>
        <w:pStyle w:val="Style12"/>
        <w:numPr>
          <w:ilvl w:val="0"/>
          <w:numId w:val="7"/>
        </w:numPr>
        <w:tabs>
          <w:tab w:leader="none" w:pos="1164"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показать, достигаются ли поставленные цели средствами ЭУМК и насколько эффективно это происходит;</w:t>
      </w:r>
    </w:p>
    <w:p>
      <w:pPr>
        <w:pStyle w:val="Style12"/>
        <w:numPr>
          <w:ilvl w:val="0"/>
          <w:numId w:val="7"/>
        </w:numPr>
        <w:tabs>
          <w:tab w:leader="none" w:pos="1164"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определить основные недостатки ЭУМК: неудобный ин- терфейс работы с ЭУМК, недостаточность методического материа - ла и т. п. ;</w:t>
      </w:r>
    </w:p>
    <w:p>
      <w:pPr>
        <w:pStyle w:val="Style12"/>
        <w:numPr>
          <w:ilvl w:val="0"/>
          <w:numId w:val="7"/>
        </w:numPr>
        <w:tabs>
          <w:tab w:leader="none" w:pos="1164"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выявить ошибки в работе ЭУМК, если такие возникли.</w:t>
      </w:r>
    </w:p>
    <w:p>
      <w:pPr>
        <w:pStyle w:val="Style12"/>
        <w:widowControl w:val="0"/>
        <w:keepNext w:val="0"/>
        <w:keepLines w:val="0"/>
        <w:shd w:val="clear" w:color="auto" w:fill="auto"/>
        <w:bidi w:val="0"/>
        <w:jc w:val="both"/>
        <w:spacing w:before="0" w:after="459" w:line="384" w:lineRule="exact"/>
        <w:ind w:left="0" w:right="0" w:firstLine="880"/>
      </w:pPr>
      <w:r>
        <w:rPr>
          <w:lang w:val="ru-RU" w:eastAsia="ru-RU" w:bidi="ru-RU"/>
          <w:w w:val="100"/>
          <w:color w:val="000000"/>
          <w:position w:val="0"/>
        </w:rPr>
        <w:t>По окончании работы над созданием комплекса мы рекомен- дуем автору заполнить информационно - оценочную карту ЭУМК (приложение Б), которая охарактеризует работу в целом. Эта карта может быть включена в состав ЭУМК в виде приложения, посколь</w:t>
        <w:softHyphen/>
        <w:t>ку в ней содержатся основные классификационные признаки, ха</w:t>
        <w:softHyphen/>
        <w:t>рактеристики объема и содержания учебного материала, технико- технологические рекомендации по работе с ЭУМК.</w:t>
      </w:r>
    </w:p>
    <w:p>
      <w:pPr>
        <w:pStyle w:val="Style25"/>
        <w:numPr>
          <w:ilvl w:val="2"/>
          <w:numId w:val="9"/>
        </w:numPr>
        <w:tabs>
          <w:tab w:leader="none" w:pos="1552" w:val="left"/>
        </w:tabs>
        <w:widowControl w:val="0"/>
        <w:keepNext/>
        <w:keepLines/>
        <w:shd w:val="clear" w:color="auto" w:fill="auto"/>
        <w:bidi w:val="0"/>
        <w:spacing w:before="0" w:after="373" w:line="260" w:lineRule="exact"/>
        <w:ind w:left="0" w:right="0" w:firstLine="880"/>
      </w:pPr>
      <w:bookmarkStart w:id="19" w:name="bookmark19"/>
      <w:r>
        <w:rPr>
          <w:lang w:val="ru-RU" w:eastAsia="ru-RU" w:bidi="ru-RU"/>
          <w:w w:val="100"/>
          <w:spacing w:val="0"/>
          <w:color w:val="000000"/>
          <w:position w:val="0"/>
        </w:rPr>
        <w:t>Регистрация ЭУМК</w:t>
      </w:r>
      <w:bookmarkEnd w:id="19"/>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После апробации ЭУМК и устранения выявленных недостат- ков, ошибок, авторам следует зарегистрировать ЭУМК в каком- либо фонде алгоритмов и программ (ФАП).</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Многие разработчики игнорируют данный шаг, считая его лишней тратой времени: ЭУМК разработан, его можно использо - вать, зачем терять время на регистрацию ? На наш взгляд, регист - рация ЭУМК является таким же важным этапом, как и остальные.</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Регистрация ЭУМК решает следующие задачи:</w:t>
      </w:r>
    </w:p>
    <w:p>
      <w:pPr>
        <w:pStyle w:val="Style12"/>
        <w:numPr>
          <w:ilvl w:val="0"/>
          <w:numId w:val="7"/>
        </w:numPr>
        <w:tabs>
          <w:tab w:leader="none" w:pos="1164"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зарегистрированное программное средство приравнивается к опубликованному изданию, что позволяет ссылаться на работу и включать ее в список публикаций;</w:t>
      </w:r>
    </w:p>
    <w:p>
      <w:pPr>
        <w:pStyle w:val="Style12"/>
        <w:numPr>
          <w:ilvl w:val="0"/>
          <w:numId w:val="7"/>
        </w:numPr>
        <w:tabs>
          <w:tab w:leader="none" w:pos="1159" w:val="left"/>
        </w:tabs>
        <w:widowControl w:val="0"/>
        <w:keepNext w:val="0"/>
        <w:keepLines w:val="0"/>
        <w:shd w:val="clear" w:color="auto" w:fill="auto"/>
        <w:bidi w:val="0"/>
        <w:jc w:val="both"/>
        <w:spacing w:before="0" w:after="0" w:line="260" w:lineRule="exact"/>
        <w:ind w:left="0" w:right="0" w:firstLine="880"/>
      </w:pPr>
      <w:r>
        <w:rPr>
          <w:lang w:val="ru-RU" w:eastAsia="ru-RU" w:bidi="ru-RU"/>
          <w:w w:val="100"/>
          <w:color w:val="000000"/>
          <w:position w:val="0"/>
        </w:rPr>
        <w:t>зафиксировать авторские права на работу.</w:t>
      </w:r>
    </w:p>
    <w:p>
      <w:pPr>
        <w:pStyle w:val="Style12"/>
        <w:widowControl w:val="0"/>
        <w:keepNext w:val="0"/>
        <w:keepLines w:val="0"/>
        <w:shd w:val="clear" w:color="auto" w:fill="auto"/>
        <w:bidi w:val="0"/>
        <w:jc w:val="both"/>
        <w:spacing w:before="0" w:after="0" w:line="418" w:lineRule="exact"/>
        <w:ind w:left="0" w:right="0" w:firstLine="880"/>
      </w:pPr>
      <w:r>
        <w:rPr>
          <w:lang w:val="ru-RU" w:eastAsia="ru-RU" w:bidi="ru-RU"/>
          <w:w w:val="100"/>
          <w:color w:val="000000"/>
          <w:position w:val="0"/>
        </w:rPr>
        <w:t>Для регистрации программных средств учебного назначения авторам можно обратиться в один из фондов, например:</w:t>
      </w:r>
    </w:p>
    <w:p>
      <w:pPr>
        <w:pStyle w:val="Style12"/>
        <w:numPr>
          <w:ilvl w:val="0"/>
          <w:numId w:val="7"/>
        </w:numPr>
        <w:tabs>
          <w:tab w:leader="none" w:pos="1137"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в Федеральную службу по интеллектуальной собственно - сти, патентам и товарным знакам, которая осуществляет прием заявок на государственную регистрацию </w:t>
      </w:r>
      <w:r>
        <w:rPr>
          <w:rStyle w:val="CharStyle64"/>
        </w:rPr>
        <w:t xml:space="preserve">программы для элек- тронных вычислительных машин </w:t>
      </w:r>
      <w:r>
        <w:rPr>
          <w:lang w:val="ru-RU" w:eastAsia="ru-RU" w:bidi="ru-RU"/>
          <w:w w:val="100"/>
          <w:color w:val="000000"/>
          <w:position w:val="0"/>
        </w:rPr>
        <w:t xml:space="preserve">и заявок на государственную регистрацию </w:t>
      </w:r>
      <w:r>
        <w:rPr>
          <w:rStyle w:val="CharStyle64"/>
        </w:rPr>
        <w:t>базы данных</w:t>
      </w:r>
      <w:r>
        <w:rPr>
          <w:lang w:val="ru-RU" w:eastAsia="ru-RU" w:bidi="ru-RU"/>
          <w:w w:val="100"/>
          <w:color w:val="000000"/>
          <w:position w:val="0"/>
        </w:rPr>
        <w:t xml:space="preserve">, их регистрации, проверке и выдаче в установленном порядке свидетельства Российской Федерации </w:t>
      </w:r>
      <w:r>
        <w:rPr>
          <w:lang w:val="en-US" w:eastAsia="en-US" w:bidi="en-US"/>
          <w:w w:val="100"/>
          <w:color w:val="000000"/>
          <w:position w:val="0"/>
        </w:rPr>
        <w:t>(</w:t>
      </w:r>
      <w:r>
        <w:fldChar w:fldCharType="begin"/>
      </w:r>
      <w:r>
        <w:rPr>
          <w:rStyle w:val="CharStyle65"/>
        </w:rPr>
        <w:instrText> HYPERLINK "http://www.fips.ru" </w:instrText>
      </w:r>
      <w:r>
        <w:fldChar w:fldCharType="separate"/>
      </w:r>
      <w:r>
        <w:rPr>
          <w:rStyle w:val="Hyperlink"/>
        </w:rPr>
        <w:t>http://www.fips.ru</w:t>
      </w:r>
      <w:r>
        <w:fldChar w:fldCharType="end"/>
      </w:r>
      <w:r>
        <w:rPr>
          <w:lang w:val="en-US" w:eastAsia="en-US" w:bidi="en-US"/>
          <w:w w:val="100"/>
          <w:color w:val="000000"/>
          <w:position w:val="0"/>
        </w:rPr>
        <w:t>);</w:t>
      </w:r>
    </w:p>
    <w:p>
      <w:pPr>
        <w:pStyle w:val="Style12"/>
        <w:numPr>
          <w:ilvl w:val="0"/>
          <w:numId w:val="7"/>
        </w:numPr>
        <w:tabs>
          <w:tab w:leader="none" w:pos="1137" w:val="left"/>
        </w:tabs>
        <w:widowControl w:val="0"/>
        <w:keepNext w:val="0"/>
        <w:keepLines w:val="0"/>
        <w:shd w:val="clear" w:color="auto" w:fill="auto"/>
        <w:bidi w:val="0"/>
        <w:jc w:val="both"/>
        <w:spacing w:before="0" w:after="579" w:line="384" w:lineRule="exact"/>
        <w:ind w:left="0" w:right="0" w:firstLine="880"/>
      </w:pPr>
      <w:r>
        <w:rPr>
          <w:lang w:val="ru-RU" w:eastAsia="ru-RU" w:bidi="ru-RU"/>
          <w:w w:val="100"/>
          <w:color w:val="000000"/>
          <w:position w:val="0"/>
        </w:rPr>
        <w:t>в Отраслевой фонд алгоритмов и программ (ОФАП) ФГНУ «Государственный координационный центр информационных тех - нологий» Федерального агентства по образованию, который при - нимает на отраслевую и государственную регистрацию в Нацио</w:t>
        <w:softHyphen/>
        <w:t>нальном информационном фонде неопубликованных документов программное и информационное обеспечение образовательного на</w:t>
        <w:softHyphen/>
        <w:t xml:space="preserve">значения </w:t>
      </w:r>
      <w:r>
        <w:rPr>
          <w:lang w:val="en-US" w:eastAsia="en-US" w:bidi="en-US"/>
          <w:w w:val="100"/>
          <w:color w:val="000000"/>
          <w:position w:val="0"/>
        </w:rPr>
        <w:t>(</w:t>
      </w:r>
      <w:r>
        <w:fldChar w:fldCharType="begin"/>
      </w:r>
      <w:r>
        <w:rPr>
          <w:rStyle w:val="CharStyle65"/>
        </w:rPr>
        <w:instrText> HYPERLINK "http://www.ofap.ru" </w:instrText>
      </w:r>
      <w:r>
        <w:fldChar w:fldCharType="separate"/>
      </w:r>
      <w:r>
        <w:rPr>
          <w:rStyle w:val="Hyperlink"/>
        </w:rPr>
        <w:t>http://www.ofap.ru</w:t>
      </w:r>
      <w:r>
        <w:fldChar w:fldCharType="end"/>
      </w:r>
      <w:r>
        <w:rPr>
          <w:lang w:val="en-US" w:eastAsia="en-US" w:bidi="en-US"/>
          <w:w w:val="100"/>
          <w:color w:val="000000"/>
          <w:position w:val="0"/>
        </w:rPr>
        <w:t xml:space="preserve">) </w:t>
      </w:r>
      <w:r>
        <w:rPr>
          <w:lang w:val="ru-RU" w:eastAsia="ru-RU" w:bidi="ru-RU"/>
          <w:w w:val="100"/>
          <w:color w:val="000000"/>
          <w:position w:val="0"/>
        </w:rPr>
        <w:t>и другие фонды.</w:t>
      </w:r>
    </w:p>
    <w:p>
      <w:pPr>
        <w:pStyle w:val="Style25"/>
        <w:numPr>
          <w:ilvl w:val="1"/>
          <w:numId w:val="9"/>
        </w:numPr>
        <w:tabs>
          <w:tab w:leader="none" w:pos="1337" w:val="left"/>
        </w:tabs>
        <w:widowControl w:val="0"/>
        <w:keepNext/>
        <w:keepLines/>
        <w:shd w:val="clear" w:color="auto" w:fill="auto"/>
        <w:bidi w:val="0"/>
        <w:spacing w:before="0" w:after="438" w:line="260" w:lineRule="exact"/>
        <w:ind w:left="0" w:right="0" w:firstLine="880"/>
      </w:pPr>
      <w:bookmarkStart w:id="20" w:name="bookmark20"/>
      <w:r>
        <w:rPr>
          <w:lang w:val="ru-RU" w:eastAsia="ru-RU" w:bidi="ru-RU"/>
          <w:w w:val="100"/>
          <w:spacing w:val="0"/>
          <w:color w:val="000000"/>
          <w:position w:val="0"/>
        </w:rPr>
        <w:t>Экспертиза и оценка качества ЭУМК</w:t>
      </w:r>
      <w:bookmarkEnd w:id="20"/>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Если говорить о качестве ЭУМК как программного средства с технико - технологической позиции, то здесь может быть исполь - зована как различная нормативная документация (например, ГОС - Ты), так научно-техническая литература по данной проблеме [15, 16, 17, 18]. Набор критериев оценки качества программных средств достаточно четко определен, имеются соответствующие методики, позволяющие оценить качество программного продукта.</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Если говорить о качестве ЭУМК как учебного средства, то здесь стоит упомянуть о тех параметрах и критериях, которые предъявляются ко всем учебно-методическим средствам, исполь- зуемым в образовательном процессе. Как правило, выделяют каче - ственные параметры оценки: соответствие образовательному стан</w:t>
        <w:softHyphen/>
        <w:t>дарту, доступность изложения материала, системность, нагляд</w:t>
        <w:softHyphen/>
        <w:t>ность и т. п. Но есть еще один аспект, о котором нельзя забывать, когда речь идет о качестве программных средств учебного назна</w:t>
        <w:softHyphen/>
        <w:t>чения, в том числе ЭУМК, - это тот образовательный эффект, ко - торый достигается средствами ЭУМК. Почему мы говорим об об - разовательном эффекте, когда речь идет об ЭУМК, и не говорим о нем в случае с обычными «печатными» учебно - методическими средствами ? Обоснованность выделения образовательного эффекта определяется комплексным характером воздействия ЭУМК на обу - чающегося, которое призвано сделать максимально интенсивным процесс изучения и освоения материала, тем самым расширить рамки изучаемого материала. По мнению авторов, в общем случае данный эффект может быть разложен и соответственно оценен по следующим составляющим: учебный; развивающий; воспитатель - ный (скорее эмоциональный).</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 качестве методов оценки качества ЭУМК могут быть ис - пользованы следующие [19]:</w:t>
      </w:r>
    </w:p>
    <w:p>
      <w:pPr>
        <w:pStyle w:val="Style12"/>
        <w:numPr>
          <w:ilvl w:val="0"/>
          <w:numId w:val="7"/>
        </w:numPr>
        <w:tabs>
          <w:tab w:leader="none" w:pos="1174" w:val="left"/>
        </w:tabs>
        <w:widowControl w:val="0"/>
        <w:keepNext w:val="0"/>
        <w:keepLines w:val="0"/>
        <w:shd w:val="clear" w:color="auto" w:fill="auto"/>
        <w:bidi w:val="0"/>
        <w:jc w:val="both"/>
        <w:spacing w:before="0" w:after="0" w:line="384" w:lineRule="exact"/>
        <w:ind w:left="0" w:right="0" w:firstLine="880"/>
      </w:pPr>
      <w:r>
        <w:rPr>
          <w:rStyle w:val="CharStyle35"/>
        </w:rPr>
        <w:t>экспериментальный:</w:t>
      </w:r>
      <w:r>
        <w:rPr>
          <w:lang w:val="ru-RU" w:eastAsia="ru-RU" w:bidi="ru-RU"/>
          <w:w w:val="100"/>
          <w:color w:val="000000"/>
          <w:position w:val="0"/>
        </w:rPr>
        <w:t xml:space="preserve"> программное средство оценивается в ходе проведения педагогического эксперимента;</w:t>
      </w:r>
    </w:p>
    <w:p>
      <w:pPr>
        <w:pStyle w:val="Style12"/>
        <w:numPr>
          <w:ilvl w:val="0"/>
          <w:numId w:val="7"/>
        </w:numPr>
        <w:tabs>
          <w:tab w:leader="none" w:pos="1174" w:val="left"/>
        </w:tabs>
        <w:widowControl w:val="0"/>
        <w:keepNext w:val="0"/>
        <w:keepLines w:val="0"/>
        <w:shd w:val="clear" w:color="auto" w:fill="auto"/>
        <w:bidi w:val="0"/>
        <w:jc w:val="both"/>
        <w:spacing w:before="0" w:after="0" w:line="384" w:lineRule="exact"/>
        <w:ind w:left="0" w:right="0" w:firstLine="880"/>
      </w:pPr>
      <w:r>
        <w:rPr>
          <w:rStyle w:val="CharStyle35"/>
        </w:rPr>
        <w:t>экспертный:</w:t>
      </w:r>
      <w:r>
        <w:rPr>
          <w:lang w:val="ru-RU" w:eastAsia="ru-RU" w:bidi="ru-RU"/>
          <w:w w:val="100"/>
          <w:color w:val="000000"/>
          <w:position w:val="0"/>
        </w:rPr>
        <w:t xml:space="preserve"> когда эвристические возможности человека, позволяющие на основании знаний, опыта, интуиции ведущих спе - циалистов, работающих в данной области, получить оценку иссле - дуемых явлений;</w:t>
      </w:r>
    </w:p>
    <w:p>
      <w:pPr>
        <w:pStyle w:val="Style12"/>
        <w:numPr>
          <w:ilvl w:val="0"/>
          <w:numId w:val="7"/>
        </w:numPr>
        <w:tabs>
          <w:tab w:leader="none" w:pos="1174" w:val="left"/>
        </w:tabs>
        <w:widowControl w:val="0"/>
        <w:keepNext w:val="0"/>
        <w:keepLines w:val="0"/>
        <w:shd w:val="clear" w:color="auto" w:fill="auto"/>
        <w:bidi w:val="0"/>
        <w:jc w:val="both"/>
        <w:spacing w:before="0" w:after="0" w:line="384" w:lineRule="exact"/>
        <w:ind w:left="0" w:right="0" w:firstLine="880"/>
      </w:pPr>
      <w:r>
        <w:rPr>
          <w:rStyle w:val="CharStyle35"/>
        </w:rPr>
        <w:t>комплексная:</w:t>
      </w:r>
      <w:r>
        <w:rPr>
          <w:lang w:val="ru-RU" w:eastAsia="ru-RU" w:bidi="ru-RU"/>
          <w:w w:val="100"/>
          <w:color w:val="000000"/>
          <w:position w:val="0"/>
        </w:rPr>
        <w:t xml:space="preserve"> оценка качества программных средств, ин- тегрирующая первые два подхода.</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 случае экспериментального метода оценки обычно исполь</w:t>
        <w:softHyphen/>
        <w:t>зуют сравнительный эксперимент, который предполагает одновре - менную работу контрольной и экспериментальной групп. Крите - рии, на основании которых оценивается разработанный программ - ный продукт, подразделяются на:</w:t>
      </w:r>
    </w:p>
    <w:p>
      <w:pPr>
        <w:pStyle w:val="Style12"/>
        <w:numPr>
          <w:ilvl w:val="0"/>
          <w:numId w:val="7"/>
        </w:numPr>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 </w:t>
      </w:r>
      <w:r>
        <w:rPr>
          <w:rStyle w:val="CharStyle35"/>
        </w:rPr>
        <w:t>количественные</w:t>
      </w:r>
      <w:r>
        <w:rPr>
          <w:lang w:val="ru-RU" w:eastAsia="ru-RU" w:bidi="ru-RU"/>
          <w:w w:val="100"/>
          <w:color w:val="000000"/>
          <w:position w:val="0"/>
        </w:rPr>
        <w:t>: объем усвоенных знаний, коэффициент усвоения учебного материала, коэффициент прочности усвоения материала, соотношение скорости усвоения учебного материала и времени, затраченного на его усвоение;</w:t>
      </w:r>
    </w:p>
    <w:p>
      <w:pPr>
        <w:pStyle w:val="Style12"/>
        <w:numPr>
          <w:ilvl w:val="0"/>
          <w:numId w:val="7"/>
        </w:numPr>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 </w:t>
      </w:r>
      <w:r>
        <w:rPr>
          <w:rStyle w:val="CharStyle35"/>
        </w:rPr>
        <w:t>качественные</w:t>
      </w:r>
      <w:r>
        <w:rPr>
          <w:lang w:val="ru-RU" w:eastAsia="ru-RU" w:bidi="ru-RU"/>
          <w:w w:val="100"/>
          <w:color w:val="000000"/>
          <w:position w:val="0"/>
        </w:rPr>
        <w:t>: уровень знания учебного материала, уро- вень понимания учебного материала, уровень овладения учебным материалом; уровень овладения интеллектуальными навыками.</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Основной трудноразрешимой проблемой данного метода яв</w:t>
        <w:softHyphen/>
        <w:t>ляется выбор абсолютно одинаковых групп студентов, что практи</w:t>
        <w:softHyphen/>
        <w:t>чески невозможно, поэтому, как правило, подбираются группы приблизительно равные по общей успеваемости. Еще одной про - блемой является выбор адекватных критериев, характеристик, па</w:t>
        <w:softHyphen/>
        <w:t>раметров. Критерии должны быть объективными, отражать суще</w:t>
        <w:softHyphen/>
        <w:t>ственные моменты исследуемого явления, четко и ясно сформули - рованными.</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 случае экспертной оценки используют метод групповых экспертных оценок, сущность которого заключается в следующем:</w:t>
      </w:r>
    </w:p>
    <w:p>
      <w:pPr>
        <w:pStyle w:val="Style12"/>
        <w:numPr>
          <w:ilvl w:val="0"/>
          <w:numId w:val="7"/>
        </w:numPr>
        <w:tabs>
          <w:tab w:leader="none" w:pos="1154"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экспертная оценка имеет вероятностный характер и бази- руется на способности эксперта давать информацию в условиях неопределенности;</w:t>
      </w:r>
    </w:p>
    <w:p>
      <w:pPr>
        <w:pStyle w:val="Style12"/>
        <w:numPr>
          <w:ilvl w:val="0"/>
          <w:numId w:val="7"/>
        </w:numPr>
        <w:tabs>
          <w:tab w:leader="none" w:pos="1159"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оценку дает не один, а несколько экспертов;</w:t>
      </w:r>
    </w:p>
    <w:p>
      <w:pPr>
        <w:pStyle w:val="Style12"/>
        <w:numPr>
          <w:ilvl w:val="0"/>
          <w:numId w:val="7"/>
        </w:numPr>
        <w:tabs>
          <w:tab w:leader="none" w:pos="1154"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отбор экспертов и обработка экспертных оценок произво</w:t>
        <w:softHyphen/>
        <w:t>дится по определенному алгоритму.</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С экспериментальными и экспертными оценками программ - ных средств связаны такие термины как «качество» и «эффектив- ность».</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Термин «эффективность» пришел в педагогическую науку из экономики и использовался для оценки педагогического экспери</w:t>
        <w:softHyphen/>
        <w:t>мента. Данный термин связан с количественными критериями оценки.</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Термин «качество» пришел из квалиметрии и обычно ис</w:t>
        <w:softHyphen/>
        <w:t>пользуется для экспертной оценки. Эти понятия взаимосвязаны: качество программного средство определяет эффективность (т.е. педагогический эффект) его использования, в свою очередь, эф - фективность программного средства предусматривает его высокое качество [19].</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Качество экспертных оценок зависит в значительной мере от компетентности экспертов, достоверности их суждений. Несмотря на трудность подбора экспертов, экспертный метод обладает рядом достоинств по сравнению с педагогическим экспериментом: высо</w:t>
        <w:softHyphen/>
        <w:t>кая производительность и точность (в случае высокой квалифика</w:t>
        <w:softHyphen/>
        <w:t>ции экспертов). К недостаткам можно отнести - недостаточную прозрачность выставленных оценок.</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Для оценки программных средств учебного назначения воз</w:t>
        <w:softHyphen/>
        <w:t>можно использовать комплексный метод, включающий в себя и элементы педагогического эксперимента, и методы групповых экс - пертных оценок.</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Мы предлагаем для оценки качества ЭУМК использовать ин- формационно - оценочную карту, которая представлена в приложе - нии Б. Эксперт должен по каждому критерию выставить балл от 0 до 4. Сумма баллов характеризует качество разработки ЭУМК.</w:t>
      </w:r>
    </w:p>
    <w:p>
      <w:pPr>
        <w:pStyle w:val="Style28"/>
        <w:numPr>
          <w:ilvl w:val="0"/>
          <w:numId w:val="9"/>
        </w:numPr>
        <w:tabs>
          <w:tab w:leader="none" w:pos="1244" w:val="left"/>
        </w:tabs>
        <w:widowControl w:val="0"/>
        <w:keepNext/>
        <w:keepLines/>
        <w:shd w:val="clear" w:color="auto" w:fill="auto"/>
        <w:bidi w:val="0"/>
        <w:jc w:val="both"/>
        <w:spacing w:before="0" w:after="264" w:line="365" w:lineRule="exact"/>
        <w:ind w:left="0" w:right="0" w:firstLine="880"/>
      </w:pPr>
      <w:bookmarkStart w:id="21" w:name="bookmark21"/>
      <w:r>
        <w:rPr>
          <w:lang w:val="ru-RU" w:eastAsia="ru-RU" w:bidi="ru-RU"/>
          <w:w w:val="100"/>
          <w:spacing w:val="0"/>
          <w:color w:val="000000"/>
          <w:position w:val="0"/>
        </w:rPr>
        <w:t>Обзор инструментальных программных средств разра</w:t>
        <w:softHyphen/>
        <w:t>ботки ЭУМК</w:t>
      </w:r>
      <w:bookmarkEnd w:id="21"/>
    </w:p>
    <w:p>
      <w:pPr>
        <w:pStyle w:val="Style25"/>
        <w:numPr>
          <w:ilvl w:val="1"/>
          <w:numId w:val="9"/>
        </w:numPr>
        <w:tabs>
          <w:tab w:leader="none" w:pos="1346" w:val="left"/>
        </w:tabs>
        <w:widowControl w:val="0"/>
        <w:keepNext/>
        <w:keepLines/>
        <w:shd w:val="clear" w:color="auto" w:fill="auto"/>
        <w:bidi w:val="0"/>
        <w:spacing w:before="0" w:after="438" w:line="260" w:lineRule="exact"/>
        <w:ind w:left="0" w:right="0" w:firstLine="880"/>
      </w:pPr>
      <w:bookmarkStart w:id="22" w:name="bookmark22"/>
      <w:r>
        <w:rPr>
          <w:lang w:val="ru-RU" w:eastAsia="ru-RU" w:bidi="ru-RU"/>
          <w:w w:val="100"/>
          <w:spacing w:val="0"/>
          <w:color w:val="000000"/>
          <w:position w:val="0"/>
        </w:rPr>
        <w:t>Понятие инструментального программного средства</w:t>
      </w:r>
      <w:bookmarkEnd w:id="22"/>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В первые годы освоения информационных технологий, в свя - зи </w:t>
      </w:r>
      <w:r>
        <w:rPr>
          <w:lang w:val="en-US" w:eastAsia="en-US" w:bidi="en-US"/>
          <w:w w:val="100"/>
          <w:color w:val="000000"/>
          <w:position w:val="0"/>
        </w:rPr>
        <w:t xml:space="preserve">c </w:t>
      </w:r>
      <w:r>
        <w:rPr>
          <w:lang w:val="ru-RU" w:eastAsia="ru-RU" w:bidi="ru-RU"/>
          <w:w w:val="100"/>
          <w:color w:val="000000"/>
          <w:position w:val="0"/>
        </w:rPr>
        <w:t>отсутствием методик обучения с использованием компьютера, авторы были вынуждены ограничиваться возможностями предла- гаемого им инструментария. В этом были и свои положительные стороны (таким образом осваивался компьютер как средство обу - чения, переосмысливались приемы обучения), и отрицательные (будучи достаточно жесткими, программные продукты накладыва - ли многочисленные ограничения, порой препятствовавшие реали - зации авторского замысла). В то время большинство авторов не было готово осознать, сформулировать и выдвинуть собственные требования к разработчикам инструментария [20].</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 настоящее время идет активный процесс адаптации про - граммных продуктов к требованиям методики обучения на основе новых информационных технологий, что находит выражение в раз - работках инструментальных программных средств, дающих воз - можность автору - методисту самостоятельно, без помощи програм - мистов создавать и оформлять электронные конспекты лекций, обучающие и контролирующие задания, тесты, электронные учеб - но - методические комплексы и многое другое.</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Современное состояние развития информационных техноло - гий и информатизация образования способствует появлению боль</w:t>
        <w:softHyphen/>
        <w:t>шого количества инструментальных программных средств для соз</w:t>
        <w:softHyphen/>
        <w:t>дания ЭУМК по различным дисциплинам. Они предоставляют сре - ду для обработки текста, вставки мультимедиа объектов (графиче - ских изображений, звуковых записей, анимационных роликов, ви - деоклипов) и ЭУМК в целом, включая структурное представление педагогического сценария и его реализацию.</w:t>
      </w:r>
    </w:p>
    <w:p>
      <w:pPr>
        <w:pStyle w:val="Style12"/>
        <w:widowControl w:val="0"/>
        <w:keepNext w:val="0"/>
        <w:keepLines w:val="0"/>
        <w:shd w:val="clear" w:color="auto" w:fill="auto"/>
        <w:bidi w:val="0"/>
        <w:jc w:val="both"/>
        <w:spacing w:before="0" w:after="0" w:line="384" w:lineRule="exact"/>
        <w:ind w:left="0" w:right="0" w:firstLine="880"/>
        <w:sectPr>
          <w:pgSz w:w="11904" w:h="17232"/>
          <w:pgMar w:top="1132" w:left="1662" w:right="555" w:bottom="1406" w:header="0" w:footer="3" w:gutter="0"/>
          <w:rtlGutter w:val="0"/>
          <w:cols w:space="720"/>
          <w:noEndnote/>
          <w:docGrid w:linePitch="360"/>
        </w:sectPr>
      </w:pPr>
      <w:r>
        <w:rPr>
          <w:rStyle w:val="CharStyle35"/>
        </w:rPr>
        <w:t>Инструментальные программные средства</w:t>
      </w:r>
      <w:r>
        <w:rPr>
          <w:lang w:val="ru-RU" w:eastAsia="ru-RU" w:bidi="ru-RU"/>
          <w:w w:val="100"/>
          <w:color w:val="000000"/>
          <w:position w:val="0"/>
        </w:rPr>
        <w:t xml:space="preserve"> (ИПС) - это про - граммы, предназначенные для конструирования программных средств (систем) учебного назначения, подготовки или генериро- вания учебно-методических и организационных материалов, созда - ния графических или музыкальных включений, сервисных «над - строек» программы [2].</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Средства создания ЭУМК можно разделить на группы, ис- пользуя комплексный критерий, включающий такие показатели, как назначение и выполняемые функции, требования к техниче- скому обеспечению, особенности применения.</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 соответствии с указанным критерием возможна следующая классификация инструментальных программных средств разработ</w:t>
        <w:softHyphen/>
        <w:t>ки ЭУМК:</w:t>
      </w:r>
    </w:p>
    <w:p>
      <w:pPr>
        <w:pStyle w:val="Style32"/>
        <w:numPr>
          <w:ilvl w:val="0"/>
          <w:numId w:val="11"/>
        </w:numPr>
        <w:tabs>
          <w:tab w:leader="none" w:pos="1296" w:val="left"/>
        </w:tabs>
        <w:widowControl w:val="0"/>
        <w:keepNext w:val="0"/>
        <w:keepLines w:val="0"/>
        <w:shd w:val="clear" w:color="auto" w:fill="auto"/>
        <w:bidi w:val="0"/>
        <w:spacing w:before="0" w:after="0"/>
        <w:ind w:left="0" w:right="0" w:firstLine="880"/>
      </w:pPr>
      <w:r>
        <w:rPr>
          <w:lang w:val="ru-RU" w:eastAsia="ru-RU" w:bidi="ru-RU"/>
          <w:w w:val="100"/>
          <w:color w:val="000000"/>
          <w:position w:val="0"/>
        </w:rPr>
        <w:t>универсальные языки программирования</w:t>
      </w:r>
      <w:r>
        <w:rPr>
          <w:rStyle w:val="CharStyle34"/>
          <w:i w:val="0"/>
          <w:iCs w:val="0"/>
        </w:rPr>
        <w:t>;</w:t>
      </w:r>
    </w:p>
    <w:p>
      <w:pPr>
        <w:pStyle w:val="Style12"/>
        <w:numPr>
          <w:ilvl w:val="0"/>
          <w:numId w:val="11"/>
        </w:numPr>
        <w:tabs>
          <w:tab w:leader="none" w:pos="1430" w:val="left"/>
        </w:tabs>
        <w:widowControl w:val="0"/>
        <w:keepNext w:val="0"/>
        <w:keepLines w:val="0"/>
        <w:shd w:val="clear" w:color="auto" w:fill="auto"/>
        <w:bidi w:val="0"/>
        <w:jc w:val="both"/>
        <w:spacing w:before="0" w:after="0" w:line="384" w:lineRule="exact"/>
        <w:ind w:left="0" w:right="0" w:firstLine="880"/>
      </w:pPr>
      <w:r>
        <w:rPr>
          <w:rStyle w:val="CharStyle35"/>
        </w:rPr>
        <w:t>специализированные программные средства</w:t>
      </w:r>
      <w:r>
        <w:rPr>
          <w:lang w:val="ru-RU" w:eastAsia="ru-RU" w:bidi="ru-RU"/>
          <w:w w:val="100"/>
          <w:color w:val="000000"/>
          <w:position w:val="0"/>
        </w:rPr>
        <w:t>, которые предназначены для быстрой подготовки определенных типов ги</w:t>
        <w:softHyphen/>
        <w:t>перссылочных или мультимедийных приложений (презентаций, анимационных роликов, публикаций в сети Интернет, звуковых за - писей и др. );</w:t>
      </w:r>
    </w:p>
    <w:p>
      <w:pPr>
        <w:pStyle w:val="Style12"/>
        <w:numPr>
          <w:ilvl w:val="0"/>
          <w:numId w:val="11"/>
        </w:numPr>
        <w:tabs>
          <w:tab w:leader="none" w:pos="1294" w:val="left"/>
        </w:tabs>
        <w:widowControl w:val="0"/>
        <w:keepNext w:val="0"/>
        <w:keepLines w:val="0"/>
        <w:shd w:val="clear" w:color="auto" w:fill="auto"/>
        <w:bidi w:val="0"/>
        <w:jc w:val="both"/>
        <w:spacing w:before="0" w:after="0" w:line="384" w:lineRule="exact"/>
        <w:ind w:left="0" w:right="0" w:firstLine="880"/>
      </w:pPr>
      <w:r>
        <w:rPr>
          <w:rStyle w:val="CharStyle35"/>
        </w:rPr>
        <w:t>авторские средства разработки</w:t>
      </w:r>
      <w:r>
        <w:rPr>
          <w:lang w:val="ru-RU" w:eastAsia="ru-RU" w:bidi="ru-RU"/>
          <w:w w:val="100"/>
          <w:color w:val="000000"/>
          <w:position w:val="0"/>
        </w:rPr>
        <w:t xml:space="preserve"> (предназначены для соз- дания программных средств учебного назначения).</w:t>
      </w:r>
    </w:p>
    <w:p>
      <w:pPr>
        <w:pStyle w:val="Style32"/>
        <w:widowControl w:val="0"/>
        <w:keepNext w:val="0"/>
        <w:keepLines w:val="0"/>
        <w:shd w:val="clear" w:color="auto" w:fill="auto"/>
        <w:bidi w:val="0"/>
        <w:spacing w:before="0" w:after="0"/>
        <w:ind w:left="0" w:right="0" w:firstLine="880"/>
      </w:pPr>
      <w:r>
        <w:rPr>
          <w:rStyle w:val="CharStyle34"/>
          <w:i w:val="0"/>
          <w:iCs w:val="0"/>
        </w:rPr>
        <w:t xml:space="preserve">К </w:t>
      </w:r>
      <w:r>
        <w:rPr>
          <w:lang w:val="ru-RU" w:eastAsia="ru-RU" w:bidi="ru-RU"/>
          <w:w w:val="100"/>
          <w:color w:val="000000"/>
          <w:position w:val="0"/>
        </w:rPr>
        <w:t>универсальным языкам программирования</w:t>
      </w:r>
      <w:r>
        <w:rPr>
          <w:rStyle w:val="CharStyle34"/>
          <w:i w:val="0"/>
          <w:iCs w:val="0"/>
        </w:rPr>
        <w:t xml:space="preserve"> относятся:</w:t>
      </w:r>
    </w:p>
    <w:p>
      <w:pPr>
        <w:pStyle w:val="Style12"/>
        <w:numPr>
          <w:ilvl w:val="0"/>
          <w:numId w:val="7"/>
        </w:numPr>
        <w:tabs>
          <w:tab w:leader="none" w:pos="1219" w:val="left"/>
        </w:tabs>
        <w:widowControl w:val="0"/>
        <w:keepNext w:val="0"/>
        <w:keepLines w:val="0"/>
        <w:shd w:val="clear" w:color="auto" w:fill="auto"/>
        <w:bidi w:val="0"/>
        <w:jc w:val="both"/>
        <w:spacing w:before="0" w:after="0" w:line="413" w:lineRule="exact"/>
        <w:ind w:left="0" w:right="0" w:firstLine="880"/>
      </w:pPr>
      <w:r>
        <w:rPr>
          <w:lang w:val="en-US" w:eastAsia="en-US" w:bidi="en-US"/>
          <w:w w:val="100"/>
          <w:color w:val="000000"/>
          <w:position w:val="0"/>
        </w:rPr>
        <w:t>Javascript</w:t>
      </w:r>
    </w:p>
    <w:p>
      <w:pPr>
        <w:pStyle w:val="Style12"/>
        <w:numPr>
          <w:ilvl w:val="0"/>
          <w:numId w:val="7"/>
        </w:numPr>
        <w:tabs>
          <w:tab w:leader="none" w:pos="1219" w:val="left"/>
        </w:tabs>
        <w:widowControl w:val="0"/>
        <w:keepNext w:val="0"/>
        <w:keepLines w:val="0"/>
        <w:shd w:val="clear" w:color="auto" w:fill="auto"/>
        <w:bidi w:val="0"/>
        <w:jc w:val="both"/>
        <w:spacing w:before="0" w:after="0" w:line="413" w:lineRule="exact"/>
        <w:ind w:left="0" w:right="0" w:firstLine="880"/>
      </w:pPr>
      <w:r>
        <w:rPr>
          <w:lang w:val="en-US" w:eastAsia="en-US" w:bidi="en-US"/>
          <w:w w:val="100"/>
          <w:color w:val="000000"/>
          <w:position w:val="0"/>
        </w:rPr>
        <w:t>VISUAL BASIC</w:t>
      </w:r>
    </w:p>
    <w:p>
      <w:pPr>
        <w:pStyle w:val="Style12"/>
        <w:numPr>
          <w:ilvl w:val="0"/>
          <w:numId w:val="7"/>
        </w:numPr>
        <w:tabs>
          <w:tab w:leader="none" w:pos="1219" w:val="left"/>
        </w:tabs>
        <w:widowControl w:val="0"/>
        <w:keepNext w:val="0"/>
        <w:keepLines w:val="0"/>
        <w:shd w:val="clear" w:color="auto" w:fill="auto"/>
        <w:bidi w:val="0"/>
        <w:jc w:val="both"/>
        <w:spacing w:before="0" w:after="0" w:line="413" w:lineRule="exact"/>
        <w:ind w:left="0" w:right="0" w:firstLine="880"/>
      </w:pPr>
      <w:r>
        <w:rPr>
          <w:lang w:val="en-US" w:eastAsia="en-US" w:bidi="en-US"/>
          <w:w w:val="100"/>
          <w:color w:val="000000"/>
          <w:position w:val="0"/>
        </w:rPr>
        <w:t>OBJECT PASCAL</w:t>
      </w:r>
    </w:p>
    <w:p>
      <w:pPr>
        <w:pStyle w:val="Style12"/>
        <w:numPr>
          <w:ilvl w:val="0"/>
          <w:numId w:val="7"/>
        </w:numPr>
        <w:tabs>
          <w:tab w:leader="none" w:pos="1219" w:val="left"/>
        </w:tabs>
        <w:widowControl w:val="0"/>
        <w:keepNext w:val="0"/>
        <w:keepLines w:val="0"/>
        <w:shd w:val="clear" w:color="auto" w:fill="auto"/>
        <w:bidi w:val="0"/>
        <w:jc w:val="both"/>
        <w:spacing w:before="0" w:after="0" w:line="413" w:lineRule="exact"/>
        <w:ind w:left="0" w:right="0" w:firstLine="880"/>
      </w:pPr>
      <w:r>
        <w:rPr>
          <w:lang w:val="ru-RU" w:eastAsia="ru-RU" w:bidi="ru-RU"/>
          <w:w w:val="100"/>
          <w:color w:val="000000"/>
          <w:position w:val="0"/>
        </w:rPr>
        <w:t xml:space="preserve">Си </w:t>
      </w:r>
      <w:r>
        <w:rPr>
          <w:lang w:val="en-US" w:eastAsia="en-US" w:bidi="en-US"/>
          <w:w w:val="100"/>
          <w:color w:val="000000"/>
          <w:position w:val="0"/>
        </w:rPr>
        <w:t>++</w:t>
      </w:r>
    </w:p>
    <w:p>
      <w:pPr>
        <w:pStyle w:val="Style12"/>
        <w:numPr>
          <w:ilvl w:val="0"/>
          <w:numId w:val="7"/>
        </w:numPr>
        <w:tabs>
          <w:tab w:leader="none" w:pos="1219" w:val="left"/>
        </w:tabs>
        <w:widowControl w:val="0"/>
        <w:keepNext w:val="0"/>
        <w:keepLines w:val="0"/>
        <w:shd w:val="clear" w:color="auto" w:fill="auto"/>
        <w:bidi w:val="0"/>
        <w:jc w:val="both"/>
        <w:spacing w:before="0" w:after="0" w:line="260" w:lineRule="exact"/>
        <w:ind w:left="0" w:right="0" w:firstLine="880"/>
      </w:pPr>
      <w:r>
        <w:rPr>
          <w:lang w:val="ru-RU" w:eastAsia="ru-RU" w:bidi="ru-RU"/>
          <w:w w:val="100"/>
          <w:color w:val="000000"/>
          <w:position w:val="0"/>
        </w:rPr>
        <w:t>Др</w:t>
      </w:r>
      <w:r>
        <w:rPr>
          <w:lang w:val="en-US" w:eastAsia="en-US" w:bidi="en-US"/>
          <w:w w:val="100"/>
          <w:color w:val="000000"/>
          <w:position w:val="0"/>
        </w:rPr>
        <w:t>.</w:t>
      </w:r>
    </w:p>
    <w:p>
      <w:pPr>
        <w:pStyle w:val="Style32"/>
        <w:widowControl w:val="0"/>
        <w:keepNext w:val="0"/>
        <w:keepLines w:val="0"/>
        <w:shd w:val="clear" w:color="auto" w:fill="auto"/>
        <w:bidi w:val="0"/>
        <w:spacing w:before="0" w:after="0" w:line="413" w:lineRule="exact"/>
        <w:ind w:left="0" w:right="0" w:firstLine="880"/>
      </w:pPr>
      <w:r>
        <w:rPr>
          <w:rStyle w:val="CharStyle34"/>
          <w:i w:val="0"/>
          <w:iCs w:val="0"/>
        </w:rPr>
        <w:t xml:space="preserve">К </w:t>
      </w:r>
      <w:r>
        <w:rPr>
          <w:lang w:val="ru-RU" w:eastAsia="ru-RU" w:bidi="ru-RU"/>
          <w:w w:val="100"/>
          <w:color w:val="000000"/>
          <w:position w:val="0"/>
        </w:rPr>
        <w:t>специализированным программным средствам</w:t>
      </w:r>
      <w:r>
        <w:rPr>
          <w:rStyle w:val="CharStyle34"/>
          <w:i w:val="0"/>
          <w:iCs w:val="0"/>
        </w:rPr>
        <w:t xml:space="preserve"> относятся:</w:t>
      </w:r>
    </w:p>
    <w:p>
      <w:pPr>
        <w:pStyle w:val="Style12"/>
        <w:numPr>
          <w:ilvl w:val="0"/>
          <w:numId w:val="7"/>
        </w:numPr>
        <w:tabs>
          <w:tab w:leader="none" w:pos="1219" w:val="left"/>
        </w:tabs>
        <w:widowControl w:val="0"/>
        <w:keepNext w:val="0"/>
        <w:keepLines w:val="0"/>
        <w:shd w:val="clear" w:color="auto" w:fill="auto"/>
        <w:bidi w:val="0"/>
        <w:jc w:val="both"/>
        <w:spacing w:before="0" w:after="0" w:line="413" w:lineRule="exact"/>
        <w:ind w:left="0" w:right="0" w:firstLine="880"/>
      </w:pPr>
      <w:r>
        <w:rPr>
          <w:lang w:val="en-US" w:eastAsia="en-US" w:bidi="en-US"/>
          <w:w w:val="100"/>
          <w:color w:val="000000"/>
          <w:position w:val="0"/>
        </w:rPr>
        <w:t>Microsoft PowerPoint</w:t>
      </w:r>
    </w:p>
    <w:p>
      <w:pPr>
        <w:pStyle w:val="Style12"/>
        <w:numPr>
          <w:ilvl w:val="0"/>
          <w:numId w:val="7"/>
        </w:numPr>
        <w:tabs>
          <w:tab w:leader="none" w:pos="1219" w:val="left"/>
        </w:tabs>
        <w:widowControl w:val="0"/>
        <w:keepNext w:val="0"/>
        <w:keepLines w:val="0"/>
        <w:shd w:val="clear" w:color="auto" w:fill="auto"/>
        <w:bidi w:val="0"/>
        <w:jc w:val="both"/>
        <w:spacing w:before="0" w:after="0" w:line="413" w:lineRule="exact"/>
        <w:ind w:left="0" w:right="0" w:firstLine="880"/>
      </w:pPr>
      <w:r>
        <w:rPr>
          <w:lang w:val="en-US" w:eastAsia="en-US" w:bidi="en-US"/>
          <w:w w:val="100"/>
          <w:color w:val="000000"/>
          <w:position w:val="0"/>
        </w:rPr>
        <w:t>Adobe Acrobat</w:t>
      </w:r>
    </w:p>
    <w:p>
      <w:pPr>
        <w:pStyle w:val="Style12"/>
        <w:numPr>
          <w:ilvl w:val="0"/>
          <w:numId w:val="7"/>
        </w:numPr>
        <w:tabs>
          <w:tab w:leader="none" w:pos="1219" w:val="left"/>
        </w:tabs>
        <w:widowControl w:val="0"/>
        <w:keepNext w:val="0"/>
        <w:keepLines w:val="0"/>
        <w:shd w:val="clear" w:color="auto" w:fill="auto"/>
        <w:bidi w:val="0"/>
        <w:jc w:val="both"/>
        <w:spacing w:before="0" w:after="0" w:line="413" w:lineRule="exact"/>
        <w:ind w:left="0" w:right="0" w:firstLine="880"/>
      </w:pPr>
      <w:r>
        <w:rPr>
          <w:lang w:val="en-US" w:eastAsia="en-US" w:bidi="en-US"/>
          <w:w w:val="100"/>
          <w:color w:val="000000"/>
          <w:position w:val="0"/>
        </w:rPr>
        <w:t>EasyHelp</w:t>
      </w:r>
    </w:p>
    <w:p>
      <w:pPr>
        <w:pStyle w:val="Style12"/>
        <w:numPr>
          <w:ilvl w:val="0"/>
          <w:numId w:val="7"/>
        </w:numPr>
        <w:tabs>
          <w:tab w:leader="none" w:pos="1219" w:val="left"/>
        </w:tabs>
        <w:widowControl w:val="0"/>
        <w:keepNext w:val="0"/>
        <w:keepLines w:val="0"/>
        <w:shd w:val="clear" w:color="auto" w:fill="auto"/>
        <w:bidi w:val="0"/>
        <w:jc w:val="both"/>
        <w:spacing w:before="0" w:after="0" w:line="260" w:lineRule="exact"/>
        <w:ind w:left="0" w:right="0" w:firstLine="880"/>
      </w:pPr>
      <w:r>
        <w:rPr>
          <w:lang w:val="ru-RU" w:eastAsia="ru-RU" w:bidi="ru-RU"/>
          <w:w w:val="100"/>
          <w:color w:val="000000"/>
          <w:position w:val="0"/>
        </w:rPr>
        <w:t>Др</w:t>
      </w:r>
      <w:r>
        <w:rPr>
          <w:lang w:val="en-US" w:eastAsia="en-US" w:bidi="en-US"/>
          <w:w w:val="100"/>
          <w:color w:val="000000"/>
          <w:position w:val="0"/>
        </w:rPr>
        <w:t>.</w:t>
      </w:r>
    </w:p>
    <w:p>
      <w:pPr>
        <w:pStyle w:val="Style32"/>
        <w:widowControl w:val="0"/>
        <w:keepNext w:val="0"/>
        <w:keepLines w:val="0"/>
        <w:shd w:val="clear" w:color="auto" w:fill="auto"/>
        <w:bidi w:val="0"/>
        <w:spacing w:before="0" w:after="0" w:line="408" w:lineRule="exact"/>
        <w:ind w:left="0" w:right="0" w:firstLine="880"/>
      </w:pPr>
      <w:r>
        <w:rPr>
          <w:rStyle w:val="CharStyle34"/>
          <w:i w:val="0"/>
          <w:iCs w:val="0"/>
        </w:rPr>
        <w:t xml:space="preserve">К </w:t>
      </w:r>
      <w:r>
        <w:rPr>
          <w:lang w:val="ru-RU" w:eastAsia="ru-RU" w:bidi="ru-RU"/>
          <w:w w:val="100"/>
          <w:color w:val="000000"/>
          <w:position w:val="0"/>
        </w:rPr>
        <w:t>авторским средствам разработки</w:t>
      </w:r>
      <w:r>
        <w:rPr>
          <w:rStyle w:val="CharStyle34"/>
          <w:i w:val="0"/>
          <w:iCs w:val="0"/>
        </w:rPr>
        <w:t xml:space="preserve"> относятся:</w:t>
      </w:r>
    </w:p>
    <w:p>
      <w:pPr>
        <w:pStyle w:val="Style12"/>
        <w:numPr>
          <w:ilvl w:val="0"/>
          <w:numId w:val="7"/>
        </w:numPr>
        <w:tabs>
          <w:tab w:leader="none" w:pos="1219" w:val="left"/>
        </w:tabs>
        <w:widowControl w:val="0"/>
        <w:keepNext w:val="0"/>
        <w:keepLines w:val="0"/>
        <w:shd w:val="clear" w:color="auto" w:fill="auto"/>
        <w:bidi w:val="0"/>
        <w:jc w:val="both"/>
        <w:spacing w:before="0" w:after="0" w:line="408" w:lineRule="exact"/>
        <w:ind w:left="0" w:right="0" w:firstLine="880"/>
      </w:pPr>
      <w:r>
        <w:rPr>
          <w:lang w:val="en-US" w:eastAsia="en-US" w:bidi="en-US"/>
          <w:w w:val="100"/>
          <w:color w:val="000000"/>
          <w:position w:val="0"/>
        </w:rPr>
        <w:t>HyperMethod</w:t>
      </w:r>
    </w:p>
    <w:p>
      <w:pPr>
        <w:pStyle w:val="Style12"/>
        <w:numPr>
          <w:ilvl w:val="0"/>
          <w:numId w:val="7"/>
        </w:numPr>
        <w:tabs>
          <w:tab w:leader="none" w:pos="1219" w:val="left"/>
        </w:tabs>
        <w:widowControl w:val="0"/>
        <w:keepNext w:val="0"/>
        <w:keepLines w:val="0"/>
        <w:shd w:val="clear" w:color="auto" w:fill="auto"/>
        <w:bidi w:val="0"/>
        <w:jc w:val="both"/>
        <w:spacing w:before="0" w:after="0" w:line="408" w:lineRule="exact"/>
        <w:ind w:left="0" w:right="0" w:firstLine="880"/>
      </w:pPr>
      <w:r>
        <w:rPr>
          <w:lang w:val="en-US" w:eastAsia="en-US" w:bidi="en-US"/>
          <w:w w:val="100"/>
          <w:color w:val="000000"/>
          <w:position w:val="0"/>
        </w:rPr>
        <w:t>Adobe Authorware</w:t>
      </w:r>
    </w:p>
    <w:p>
      <w:pPr>
        <w:pStyle w:val="Style12"/>
        <w:numPr>
          <w:ilvl w:val="0"/>
          <w:numId w:val="7"/>
        </w:numPr>
        <w:tabs>
          <w:tab w:leader="none" w:pos="1219" w:val="left"/>
        </w:tabs>
        <w:widowControl w:val="0"/>
        <w:keepNext w:val="0"/>
        <w:keepLines w:val="0"/>
        <w:shd w:val="clear" w:color="auto" w:fill="auto"/>
        <w:bidi w:val="0"/>
        <w:jc w:val="both"/>
        <w:spacing w:before="0" w:after="0" w:line="408" w:lineRule="exact"/>
        <w:ind w:left="0" w:right="0" w:firstLine="880"/>
      </w:pPr>
      <w:r>
        <w:rPr>
          <w:lang w:val="en-US" w:eastAsia="en-US" w:bidi="en-US"/>
          <w:w w:val="100"/>
          <w:color w:val="000000"/>
          <w:position w:val="0"/>
        </w:rPr>
        <w:t>ToolBook Assistant</w:t>
      </w:r>
    </w:p>
    <w:p>
      <w:pPr>
        <w:pStyle w:val="Style12"/>
        <w:numPr>
          <w:ilvl w:val="0"/>
          <w:numId w:val="7"/>
        </w:numPr>
        <w:tabs>
          <w:tab w:leader="none" w:pos="1219" w:val="left"/>
        </w:tabs>
        <w:widowControl w:val="0"/>
        <w:keepNext w:val="0"/>
        <w:keepLines w:val="0"/>
        <w:shd w:val="clear" w:color="auto" w:fill="auto"/>
        <w:bidi w:val="0"/>
        <w:jc w:val="both"/>
        <w:spacing w:before="0" w:after="0" w:line="408" w:lineRule="exact"/>
        <w:ind w:left="0" w:right="0" w:firstLine="880"/>
      </w:pPr>
      <w:r>
        <w:rPr>
          <w:lang w:val="en-US" w:eastAsia="en-US" w:bidi="en-US"/>
          <w:w w:val="100"/>
          <w:color w:val="000000"/>
          <w:position w:val="0"/>
        </w:rPr>
        <w:t>Web Course Builder</w:t>
      </w:r>
    </w:p>
    <w:p>
      <w:pPr>
        <w:pStyle w:val="Style12"/>
        <w:numPr>
          <w:ilvl w:val="0"/>
          <w:numId w:val="7"/>
        </w:numPr>
        <w:tabs>
          <w:tab w:leader="none" w:pos="1219" w:val="left"/>
        </w:tabs>
        <w:widowControl w:val="0"/>
        <w:keepNext w:val="0"/>
        <w:keepLines w:val="0"/>
        <w:shd w:val="clear" w:color="auto" w:fill="auto"/>
        <w:bidi w:val="0"/>
        <w:jc w:val="both"/>
        <w:spacing w:before="0" w:after="0" w:line="408" w:lineRule="exact"/>
        <w:ind w:left="0" w:right="0" w:firstLine="880"/>
      </w:pPr>
      <w:r>
        <w:rPr>
          <w:lang w:val="ru-RU" w:eastAsia="ru-RU" w:bidi="ru-RU"/>
          <w:w w:val="100"/>
          <w:color w:val="000000"/>
          <w:position w:val="0"/>
        </w:rPr>
        <w:t>Др.</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При выборе инструментальных программных средств разра - ботки ЭУМК необходимо ориентироваться на следующие крите- рии:</w:t>
      </w:r>
    </w:p>
    <w:p>
      <w:pPr>
        <w:pStyle w:val="Style12"/>
        <w:numPr>
          <w:ilvl w:val="0"/>
          <w:numId w:val="7"/>
        </w:numPr>
        <w:tabs>
          <w:tab w:leader="none" w:pos="121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назначение и специфика разрабатываемого ЭУМК;</w:t>
      </w:r>
    </w:p>
    <w:p>
      <w:pPr>
        <w:pStyle w:val="Style12"/>
        <w:numPr>
          <w:ilvl w:val="0"/>
          <w:numId w:val="7"/>
        </w:numPr>
        <w:tabs>
          <w:tab w:leader="none" w:pos="1175"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особенности организации учебного процесса с использова- нием будущего ЭУМК;</w:t>
      </w:r>
    </w:p>
    <w:p>
      <w:pPr>
        <w:pStyle w:val="Style12"/>
        <w:numPr>
          <w:ilvl w:val="0"/>
          <w:numId w:val="7"/>
        </w:numPr>
        <w:tabs>
          <w:tab w:leader="none" w:pos="1175"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уровень подготовки специалистов в области разработки ЭУМК;</w:t>
      </w:r>
    </w:p>
    <w:p>
      <w:pPr>
        <w:pStyle w:val="Style12"/>
        <w:numPr>
          <w:ilvl w:val="0"/>
          <w:numId w:val="7"/>
        </w:numPr>
        <w:tabs>
          <w:tab w:leader="none" w:pos="121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необходимость и сложность модификации ЭУМК;</w:t>
      </w:r>
    </w:p>
    <w:p>
      <w:pPr>
        <w:pStyle w:val="Style12"/>
        <w:numPr>
          <w:ilvl w:val="0"/>
          <w:numId w:val="7"/>
        </w:numPr>
        <w:tabs>
          <w:tab w:leader="none" w:pos="1175"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аппаратно-программные характеристики инструментально</w:t>
        <w:softHyphen/>
        <w:t>го программного средства разработки ЭУМК;</w:t>
      </w:r>
    </w:p>
    <w:p>
      <w:pPr>
        <w:pStyle w:val="Style12"/>
        <w:numPr>
          <w:ilvl w:val="0"/>
          <w:numId w:val="7"/>
        </w:numPr>
        <w:tabs>
          <w:tab w:leader="none" w:pos="118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стоимость инструментального программного средства раз - работки ЭУМК.</w:t>
      </w:r>
    </w:p>
    <w:p>
      <w:pPr>
        <w:pStyle w:val="Style12"/>
        <w:widowControl w:val="0"/>
        <w:keepNext w:val="0"/>
        <w:keepLines w:val="0"/>
        <w:shd w:val="clear" w:color="auto" w:fill="auto"/>
        <w:bidi w:val="0"/>
        <w:jc w:val="both"/>
        <w:spacing w:before="0" w:after="279" w:line="384" w:lineRule="exact"/>
        <w:ind w:left="0" w:right="0" w:firstLine="880"/>
      </w:pPr>
      <w:r>
        <w:rPr>
          <w:lang w:val="ru-RU" w:eastAsia="ru-RU" w:bidi="ru-RU"/>
          <w:w w:val="100"/>
          <w:color w:val="000000"/>
          <w:position w:val="0"/>
        </w:rPr>
        <w:t>Достоинства и недостатки различных ИПС разработки ЭУМК приведены в таблице 2.1</w:t>
      </w:r>
    </w:p>
    <w:p>
      <w:pPr>
        <w:pStyle w:val="Style25"/>
        <w:numPr>
          <w:ilvl w:val="0"/>
          <w:numId w:val="13"/>
        </w:numPr>
        <w:tabs>
          <w:tab w:leader="none" w:pos="1407" w:val="left"/>
        </w:tabs>
        <w:widowControl w:val="0"/>
        <w:keepNext/>
        <w:keepLines/>
        <w:shd w:val="clear" w:color="auto" w:fill="auto"/>
        <w:bidi w:val="0"/>
        <w:spacing w:before="0" w:after="313" w:line="260" w:lineRule="exact"/>
        <w:ind w:left="0" w:right="0" w:firstLine="880"/>
      </w:pPr>
      <w:bookmarkStart w:id="23" w:name="bookmark23"/>
      <w:r>
        <w:rPr>
          <w:lang w:val="ru-RU" w:eastAsia="ru-RU" w:bidi="ru-RU"/>
          <w:w w:val="100"/>
          <w:spacing w:val="0"/>
          <w:color w:val="000000"/>
          <w:position w:val="0"/>
        </w:rPr>
        <w:t>Специализированные программные средства</w:t>
      </w:r>
      <w:bookmarkEnd w:id="23"/>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Наиболее простым и быстрым способом подготовки неслож - ных мультимедиа - приложений, интерактивных учебных материа - лов для лекционных занятий является использование программного обеспечения для создания электронных презентаций. Мультиме- дийные презентации представляют собой чередование и комбини</w:t>
        <w:softHyphen/>
        <w:t>рование текстовой информации, графических изображений, аудио - и видеозаписей, анимации, что позволяет представить учебный ма - териал в наглядной, интерактивной, легко воспринимаемой форме.</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Программное обеспечение для создания мультимедийных презентаций:</w:t>
      </w:r>
    </w:p>
    <w:p>
      <w:pPr>
        <w:pStyle w:val="Style12"/>
        <w:numPr>
          <w:ilvl w:val="0"/>
          <w:numId w:val="7"/>
        </w:numPr>
        <w:tabs>
          <w:tab w:leader="none" w:pos="1210" w:val="left"/>
        </w:tabs>
        <w:widowControl w:val="0"/>
        <w:keepNext w:val="0"/>
        <w:keepLines w:val="0"/>
        <w:shd w:val="clear" w:color="auto" w:fill="auto"/>
        <w:bidi w:val="0"/>
        <w:jc w:val="both"/>
        <w:spacing w:before="0" w:after="0" w:line="413" w:lineRule="exact"/>
        <w:ind w:left="0" w:right="0" w:firstLine="880"/>
      </w:pPr>
      <w:r>
        <w:rPr>
          <w:lang w:val="en-US" w:eastAsia="en-US" w:bidi="en-US"/>
          <w:w w:val="100"/>
          <w:color w:val="000000"/>
          <w:position w:val="0"/>
        </w:rPr>
        <w:t xml:space="preserve">PowerPoint </w:t>
      </w:r>
      <w:r>
        <w:rPr>
          <w:lang w:val="ru-RU" w:eastAsia="ru-RU" w:bidi="ru-RU"/>
          <w:w w:val="100"/>
          <w:color w:val="000000"/>
          <w:position w:val="0"/>
        </w:rPr>
        <w:t xml:space="preserve">(компания </w:t>
      </w:r>
      <w:r>
        <w:rPr>
          <w:lang w:val="en-US" w:eastAsia="en-US" w:bidi="en-US"/>
          <w:w w:val="100"/>
          <w:color w:val="000000"/>
          <w:position w:val="0"/>
        </w:rPr>
        <w:t>Microsoft)</w:t>
      </w:r>
    </w:p>
    <w:p>
      <w:pPr>
        <w:pStyle w:val="Style12"/>
        <w:numPr>
          <w:ilvl w:val="0"/>
          <w:numId w:val="7"/>
        </w:numPr>
        <w:tabs>
          <w:tab w:leader="none" w:pos="1210" w:val="left"/>
        </w:tabs>
        <w:widowControl w:val="0"/>
        <w:keepNext w:val="0"/>
        <w:keepLines w:val="0"/>
        <w:shd w:val="clear" w:color="auto" w:fill="auto"/>
        <w:bidi w:val="0"/>
        <w:jc w:val="both"/>
        <w:spacing w:before="0" w:after="0" w:line="413" w:lineRule="exact"/>
        <w:ind w:left="0" w:right="0" w:firstLine="880"/>
      </w:pPr>
      <w:r>
        <w:rPr>
          <w:lang w:val="en-US" w:eastAsia="en-US" w:bidi="en-US"/>
          <w:w w:val="100"/>
          <w:color w:val="000000"/>
          <w:position w:val="0"/>
        </w:rPr>
        <w:t xml:space="preserve">Corel Presentation </w:t>
      </w:r>
      <w:r>
        <w:rPr>
          <w:lang w:val="ru-RU" w:eastAsia="ru-RU" w:bidi="ru-RU"/>
          <w:w w:val="100"/>
          <w:color w:val="000000"/>
          <w:position w:val="0"/>
        </w:rPr>
        <w:t xml:space="preserve">(компания </w:t>
      </w:r>
      <w:r>
        <w:rPr>
          <w:lang w:val="en-US" w:eastAsia="en-US" w:bidi="en-US"/>
          <w:w w:val="100"/>
          <w:color w:val="000000"/>
          <w:position w:val="0"/>
        </w:rPr>
        <w:t>Corel)</w:t>
      </w:r>
    </w:p>
    <w:p>
      <w:pPr>
        <w:pStyle w:val="Style12"/>
        <w:numPr>
          <w:ilvl w:val="0"/>
          <w:numId w:val="7"/>
        </w:numPr>
        <w:tabs>
          <w:tab w:leader="none" w:pos="1210" w:val="left"/>
        </w:tabs>
        <w:widowControl w:val="0"/>
        <w:keepNext w:val="0"/>
        <w:keepLines w:val="0"/>
        <w:shd w:val="clear" w:color="auto" w:fill="auto"/>
        <w:bidi w:val="0"/>
        <w:jc w:val="both"/>
        <w:spacing w:before="0" w:after="0" w:line="413" w:lineRule="exact"/>
        <w:ind w:left="0" w:right="0" w:firstLine="880"/>
      </w:pPr>
      <w:r>
        <w:rPr>
          <w:lang w:val="en-US" w:eastAsia="en-US" w:bidi="en-US"/>
          <w:w w:val="100"/>
          <w:color w:val="000000"/>
          <w:position w:val="0"/>
        </w:rPr>
        <w:t>Camtasia Studio (</w:t>
      </w:r>
      <w:r>
        <w:rPr>
          <w:lang w:val="ru-RU" w:eastAsia="ru-RU" w:bidi="ru-RU"/>
          <w:w w:val="100"/>
          <w:color w:val="000000"/>
          <w:position w:val="0"/>
        </w:rPr>
        <w:t xml:space="preserve">компания </w:t>
      </w:r>
      <w:r>
        <w:rPr>
          <w:lang w:val="en-US" w:eastAsia="en-US" w:bidi="en-US"/>
          <w:w w:val="100"/>
          <w:color w:val="000000"/>
          <w:position w:val="0"/>
        </w:rPr>
        <w:t>TechSmith)</w:t>
      </w:r>
    </w:p>
    <w:p>
      <w:pPr>
        <w:pStyle w:val="Style12"/>
        <w:numPr>
          <w:ilvl w:val="0"/>
          <w:numId w:val="7"/>
        </w:numPr>
        <w:tabs>
          <w:tab w:leader="none" w:pos="1210" w:val="left"/>
        </w:tabs>
        <w:widowControl w:val="0"/>
        <w:keepNext w:val="0"/>
        <w:keepLines w:val="0"/>
        <w:shd w:val="clear" w:color="auto" w:fill="auto"/>
        <w:bidi w:val="0"/>
        <w:jc w:val="both"/>
        <w:spacing w:before="0" w:after="0" w:line="413" w:lineRule="exact"/>
        <w:ind w:left="0" w:right="0" w:firstLine="880"/>
      </w:pPr>
      <w:r>
        <w:rPr>
          <w:lang w:val="en-US" w:eastAsia="en-US" w:bidi="en-US"/>
          <w:w w:val="100"/>
          <w:color w:val="000000"/>
          <w:position w:val="0"/>
        </w:rPr>
        <w:t>MySlideShow (</w:t>
      </w:r>
      <w:r>
        <w:rPr>
          <w:lang w:val="ru-RU" w:eastAsia="ru-RU" w:bidi="ru-RU"/>
          <w:w w:val="100"/>
          <w:color w:val="000000"/>
          <w:position w:val="0"/>
        </w:rPr>
        <w:t xml:space="preserve">фирма </w:t>
      </w:r>
      <w:r>
        <w:rPr>
          <w:lang w:val="en-US" w:eastAsia="en-US" w:bidi="en-US"/>
          <w:w w:val="100"/>
          <w:color w:val="000000"/>
          <w:position w:val="0"/>
        </w:rPr>
        <w:t>Anix Software)</w:t>
      </w:r>
    </w:p>
    <w:p>
      <w:pPr>
        <w:pStyle w:val="Style12"/>
        <w:numPr>
          <w:ilvl w:val="0"/>
          <w:numId w:val="7"/>
        </w:numPr>
        <w:tabs>
          <w:tab w:leader="none" w:pos="1210" w:val="left"/>
        </w:tabs>
        <w:widowControl w:val="0"/>
        <w:keepNext w:val="0"/>
        <w:keepLines w:val="0"/>
        <w:shd w:val="clear" w:color="auto" w:fill="auto"/>
        <w:bidi w:val="0"/>
        <w:jc w:val="both"/>
        <w:spacing w:before="0" w:after="0" w:line="384" w:lineRule="exact"/>
        <w:ind w:left="0" w:right="0" w:firstLine="880"/>
      </w:pPr>
      <w:r>
        <w:rPr>
          <w:lang w:val="en-US" w:eastAsia="en-US" w:bidi="en-US"/>
          <w:w w:val="100"/>
          <w:color w:val="000000"/>
          <w:position w:val="0"/>
        </w:rPr>
        <w:t>Quick Slide Show (</w:t>
      </w:r>
      <w:r>
        <w:rPr>
          <w:lang w:val="ru-RU" w:eastAsia="ru-RU" w:bidi="ru-RU"/>
          <w:w w:val="100"/>
          <w:color w:val="000000"/>
          <w:position w:val="0"/>
        </w:rPr>
        <w:t xml:space="preserve">фирма </w:t>
      </w:r>
      <w:r>
        <w:rPr>
          <w:lang w:val="en-US" w:eastAsia="en-US" w:bidi="en-US"/>
          <w:w w:val="100"/>
          <w:color w:val="000000"/>
          <w:position w:val="0"/>
        </w:rPr>
        <w:t>NarAndSoft)</w:t>
      </w:r>
    </w:p>
    <w:p>
      <w:pPr>
        <w:pStyle w:val="Style12"/>
        <w:widowControl w:val="0"/>
        <w:keepNext w:val="0"/>
        <w:keepLines w:val="0"/>
        <w:shd w:val="clear" w:color="auto" w:fill="auto"/>
        <w:bidi w:val="0"/>
        <w:jc w:val="both"/>
        <w:spacing w:before="0" w:after="0" w:line="384" w:lineRule="exact"/>
        <w:ind w:left="0" w:right="0" w:firstLine="880"/>
        <w:sectPr>
          <w:headerReference w:type="even" r:id="rId21"/>
          <w:headerReference w:type="default" r:id="rId22"/>
          <w:footerReference w:type="even" r:id="rId23"/>
          <w:footerReference w:type="default" r:id="rId24"/>
          <w:headerReference w:type="first" r:id="rId25"/>
          <w:footerReference w:type="first" r:id="rId26"/>
          <w:titlePg/>
          <w:pgSz w:w="11904" w:h="17232"/>
          <w:pgMar w:top="1862" w:left="1672" w:right="566" w:bottom="1593" w:header="0" w:footer="3" w:gutter="0"/>
          <w:rtlGutter w:val="0"/>
          <w:cols w:space="720"/>
          <w:noEndnote/>
          <w:docGrid w:linePitch="360"/>
        </w:sectPr>
      </w:pPr>
      <w:r>
        <w:rPr>
          <w:lang w:val="ru-RU" w:eastAsia="ru-RU" w:bidi="ru-RU"/>
          <w:w w:val="100"/>
          <w:color w:val="000000"/>
          <w:position w:val="0"/>
        </w:rPr>
        <w:t xml:space="preserve">По количеству изобразительных и анимационных эффектов </w:t>
      </w:r>
      <w:r>
        <w:rPr>
          <w:lang w:val="en-US" w:eastAsia="en-US" w:bidi="en-US"/>
          <w:w w:val="100"/>
          <w:color w:val="000000"/>
          <w:position w:val="0"/>
        </w:rPr>
        <w:t>Microsoft PowerPoint (</w:t>
      </w:r>
      <w:r>
        <w:rPr>
          <w:lang w:val="ru-RU" w:eastAsia="ru-RU" w:bidi="ru-RU"/>
          <w:w w:val="100"/>
          <w:color w:val="000000"/>
          <w:position w:val="0"/>
        </w:rPr>
        <w:t xml:space="preserve">рисунок </w:t>
      </w:r>
      <w:r>
        <w:rPr>
          <w:lang w:val="en-US" w:eastAsia="en-US" w:bidi="en-US"/>
          <w:w w:val="100"/>
          <w:color w:val="000000"/>
          <w:position w:val="0"/>
        </w:rPr>
        <w:t xml:space="preserve">2.1) </w:t>
      </w:r>
      <w:r>
        <w:rPr>
          <w:lang w:val="ru-RU" w:eastAsia="ru-RU" w:bidi="ru-RU"/>
          <w:w w:val="100"/>
          <w:color w:val="000000"/>
          <w:position w:val="0"/>
        </w:rPr>
        <w:t>становится вровень со многими сложными авторскими средствами разработки ЭУМК.</w:t>
      </w:r>
    </w:p>
    <w:tbl>
      <w:tblPr>
        <w:tblOverlap w:val="never"/>
        <w:tblLayout w:type="fixed"/>
        <w:jc w:val="center"/>
      </w:tblPr>
      <w:tblGrid>
        <w:gridCol w:w="1646"/>
        <w:gridCol w:w="4493"/>
        <w:gridCol w:w="4147"/>
        <w:gridCol w:w="4848"/>
      </w:tblGrid>
      <w:tr>
        <w:trPr>
          <w:trHeight w:val="566" w:hRule="exact"/>
        </w:trPr>
        <w:tc>
          <w:tcPr>
            <w:shd w:val="clear" w:color="auto" w:fill="FFFFFF"/>
            <w:tcBorders>
              <w:left w:val="single" w:sz="4"/>
              <w:top w:val="single" w:sz="4"/>
            </w:tcBorders>
            <w:vAlign w:val="top"/>
          </w:tcPr>
          <w:p>
            <w:pPr>
              <w:framePr w:w="15134"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15134" w:wrap="notBeside" w:vAnchor="text" w:hAnchor="text" w:xAlign="center" w:y="1"/>
              <w:widowControl w:val="0"/>
              <w:keepNext w:val="0"/>
              <w:keepLines w:val="0"/>
              <w:shd w:val="clear" w:color="auto" w:fill="auto"/>
              <w:bidi w:val="0"/>
              <w:spacing w:before="0" w:after="0" w:line="278" w:lineRule="exact"/>
              <w:ind w:left="0" w:right="0" w:firstLine="0"/>
            </w:pPr>
            <w:r>
              <w:rPr>
                <w:rStyle w:val="CharStyle67"/>
              </w:rPr>
              <w:t>Универсальные языки про - граммирования</w:t>
            </w:r>
          </w:p>
        </w:tc>
        <w:tc>
          <w:tcPr>
            <w:shd w:val="clear" w:color="auto" w:fill="FFFFFF"/>
            <w:tcBorders>
              <w:left w:val="single" w:sz="4"/>
              <w:top w:val="single" w:sz="4"/>
            </w:tcBorders>
            <w:vAlign w:val="bottom"/>
          </w:tcPr>
          <w:p>
            <w:pPr>
              <w:pStyle w:val="Style12"/>
              <w:framePr w:w="15134" w:wrap="notBeside" w:vAnchor="text" w:hAnchor="text" w:xAlign="center" w:y="1"/>
              <w:widowControl w:val="0"/>
              <w:keepNext w:val="0"/>
              <w:keepLines w:val="0"/>
              <w:shd w:val="clear" w:color="auto" w:fill="auto"/>
              <w:bidi w:val="0"/>
              <w:spacing w:before="0" w:after="0" w:line="274" w:lineRule="exact"/>
              <w:ind w:left="0" w:right="0" w:firstLine="0"/>
            </w:pPr>
            <w:r>
              <w:rPr>
                <w:rStyle w:val="CharStyle67"/>
              </w:rPr>
              <w:t>Специализированные про - граммные средства</w:t>
            </w:r>
          </w:p>
        </w:tc>
        <w:tc>
          <w:tcPr>
            <w:shd w:val="clear" w:color="auto" w:fill="FFFFFF"/>
            <w:tcBorders>
              <w:left w:val="single" w:sz="4"/>
              <w:right w:val="single" w:sz="4"/>
              <w:top w:val="single" w:sz="4"/>
            </w:tcBorders>
            <w:vAlign w:val="bottom"/>
          </w:tcPr>
          <w:p>
            <w:pPr>
              <w:pStyle w:val="Style12"/>
              <w:framePr w:w="15134" w:wrap="notBeside" w:vAnchor="text" w:hAnchor="text" w:xAlign="center" w:y="1"/>
              <w:widowControl w:val="0"/>
              <w:keepNext w:val="0"/>
              <w:keepLines w:val="0"/>
              <w:shd w:val="clear" w:color="auto" w:fill="auto"/>
              <w:bidi w:val="0"/>
              <w:spacing w:before="0" w:after="0" w:line="220" w:lineRule="exact"/>
              <w:ind w:left="0" w:right="0" w:firstLine="0"/>
            </w:pPr>
            <w:r>
              <w:rPr>
                <w:rStyle w:val="CharStyle67"/>
              </w:rPr>
              <w:t>Авторские средства разработки</w:t>
            </w:r>
          </w:p>
        </w:tc>
      </w:tr>
      <w:tr>
        <w:trPr>
          <w:trHeight w:val="322" w:hRule="exact"/>
        </w:trPr>
        <w:tc>
          <w:tcPr>
            <w:shd w:val="clear" w:color="auto" w:fill="FFFFFF"/>
            <w:tcBorders>
              <w:left w:val="single" w:sz="4"/>
              <w:top w:val="single" w:sz="4"/>
            </w:tcBorders>
            <w:vAlign w:val="top"/>
          </w:tcPr>
          <w:p>
            <w:pPr>
              <w:framePr w:w="15134"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8"/>
              </w:rPr>
              <w:t xml:space="preserve">- </w:t>
            </w:r>
            <w:r>
              <w:rPr>
                <w:rStyle w:val="CharStyle69"/>
              </w:rPr>
              <w:t>малый объем конечного прило-</w:t>
            </w:r>
          </w:p>
        </w:tc>
        <w:tc>
          <w:tcPr>
            <w:shd w:val="clear" w:color="auto" w:fill="FFFFFF"/>
            <w:tcBorders>
              <w:left w:val="single" w:sz="4"/>
              <w:top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 быстрая подготовка гипер-</w:t>
            </w:r>
          </w:p>
        </w:tc>
        <w:tc>
          <w:tcPr>
            <w:shd w:val="clear" w:color="auto" w:fill="FFFFFF"/>
            <w:tcBorders>
              <w:left w:val="single" w:sz="4"/>
              <w:right w:val="single" w:sz="4"/>
              <w:top w:val="single" w:sz="4"/>
            </w:tcBorders>
            <w:vAlign w:val="bottom"/>
          </w:tcPr>
          <w:p>
            <w:pPr>
              <w:pStyle w:val="Style12"/>
              <w:framePr w:w="15134" w:wrap="notBeside" w:vAnchor="text" w:hAnchor="text" w:xAlign="center" w:y="1"/>
              <w:widowControl w:val="0"/>
              <w:keepNext w:val="0"/>
              <w:keepLines w:val="0"/>
              <w:shd w:val="clear" w:color="auto" w:fill="auto"/>
              <w:bidi w:val="0"/>
              <w:spacing w:before="0" w:after="0" w:line="220" w:lineRule="exact"/>
              <w:ind w:left="0" w:right="0" w:firstLine="0"/>
            </w:pPr>
            <w:r>
              <w:rPr>
                <w:rStyle w:val="CharStyle69"/>
              </w:rPr>
              <w:t>- существенно снижается время раз-</w:t>
            </w:r>
          </w:p>
        </w:tc>
      </w:tr>
      <w:tr>
        <w:trPr>
          <w:trHeight w:val="269" w:hRule="exact"/>
        </w:trPr>
        <w:tc>
          <w:tcPr>
            <w:shd w:val="clear" w:color="auto" w:fill="FFFFFF"/>
            <w:tcBorders>
              <w:left w:val="single" w:sz="4"/>
            </w:tcBorders>
            <w:vAlign w:val="top"/>
          </w:tcPr>
          <w:p>
            <w:pPr>
              <w:framePr w:w="15134" w:wrap="notBeside" w:vAnchor="text" w:hAnchor="text" w:xAlign="center" w:y="1"/>
              <w:widowControl w:val="0"/>
              <w:rPr>
                <w:sz w:val="10"/>
                <w:szCs w:val="10"/>
              </w:rPr>
            </w:pP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жения</w:t>
            </w: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ссылочных и мультимедийных</w:t>
            </w:r>
          </w:p>
        </w:tc>
        <w:tc>
          <w:tcPr>
            <w:shd w:val="clear" w:color="auto" w:fill="FFFFFF"/>
            <w:tcBorders>
              <w:left w:val="single" w:sz="4"/>
              <w:right w:val="single" w:sz="4"/>
            </w:tcBorders>
            <w:vAlign w:val="top"/>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работки ЭУМК</w:t>
            </w:r>
          </w:p>
        </w:tc>
      </w:tr>
      <w:tr>
        <w:trPr>
          <w:trHeight w:val="259" w:hRule="exact"/>
        </w:trPr>
        <w:tc>
          <w:tcPr>
            <w:shd w:val="clear" w:color="auto" w:fill="FFFFFF"/>
            <w:tcBorders>
              <w:left w:val="single" w:sz="4"/>
            </w:tcBorders>
            <w:vAlign w:val="top"/>
          </w:tcPr>
          <w:p>
            <w:pPr>
              <w:framePr w:w="15134" w:wrap="notBeside" w:vAnchor="text" w:hAnchor="text" w:xAlign="center" w:y="1"/>
              <w:widowControl w:val="0"/>
              <w:rPr>
                <w:sz w:val="10"/>
                <w:szCs w:val="10"/>
              </w:rPr>
            </w:pP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 разнообразные возможности</w:t>
            </w: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приложений</w:t>
            </w:r>
          </w:p>
        </w:tc>
        <w:tc>
          <w:tcPr>
            <w:shd w:val="clear" w:color="auto" w:fill="FFFFFF"/>
            <w:tcBorders>
              <w:left w:val="single" w:sz="4"/>
              <w:right w:val="single" w:sz="4"/>
            </w:tcBorders>
            <w:vAlign w:val="bottom"/>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 снижаются общие затраты органи-</w:t>
            </w:r>
          </w:p>
        </w:tc>
      </w:tr>
      <w:tr>
        <w:trPr>
          <w:trHeight w:val="302" w:hRule="exact"/>
        </w:trPr>
        <w:tc>
          <w:tcPr>
            <w:shd w:val="clear" w:color="auto" w:fill="FFFFFF"/>
            <w:tcBorders>
              <w:left w:val="single" w:sz="4"/>
            </w:tcBorders>
            <w:vAlign w:val="top"/>
          </w:tcPr>
          <w:p>
            <w:pPr>
              <w:framePr w:w="15134" w:wrap="notBeside" w:vAnchor="text" w:hAnchor="text" w:xAlign="center" w:y="1"/>
              <w:widowControl w:val="0"/>
              <w:rPr>
                <w:sz w:val="10"/>
                <w:szCs w:val="10"/>
              </w:rPr>
            </w:pP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реализации структуры ЭУМК, ин -</w:t>
            </w: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 разработка приложений поль-</w:t>
            </w:r>
          </w:p>
        </w:tc>
        <w:tc>
          <w:tcPr>
            <w:shd w:val="clear" w:color="auto" w:fill="FFFFFF"/>
            <w:tcBorders>
              <w:left w:val="single" w:sz="4"/>
              <w:right w:val="single" w:sz="4"/>
            </w:tcBorders>
            <w:vAlign w:val="top"/>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зации на разработку ЭУМК</w:t>
            </w:r>
          </w:p>
        </w:tc>
      </w:tr>
      <w:tr>
        <w:trPr>
          <w:trHeight w:val="269" w:hRule="exact"/>
        </w:trPr>
        <w:tc>
          <w:tcPr>
            <w:shd w:val="clear" w:color="auto" w:fill="FFFFFF"/>
            <w:tcBorders>
              <w:left w:val="single" w:sz="4"/>
            </w:tcBorders>
            <w:vAlign w:val="top"/>
          </w:tcPr>
          <w:p>
            <w:pPr>
              <w:framePr w:w="15134" w:wrap="notBeside" w:vAnchor="text" w:hAnchor="text" w:xAlign="center" w:y="1"/>
              <w:widowControl w:val="0"/>
              <w:rPr>
                <w:sz w:val="10"/>
                <w:szCs w:val="10"/>
              </w:rPr>
            </w:pP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терфейса, способа подачи мате -</w:t>
            </w: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зователями, не являющимися</w:t>
            </w:r>
          </w:p>
        </w:tc>
        <w:tc>
          <w:tcPr>
            <w:shd w:val="clear" w:color="auto" w:fill="FFFFFF"/>
            <w:tcBorders>
              <w:left w:val="single" w:sz="4"/>
              <w:right w:val="single" w:sz="4"/>
            </w:tcBorders>
            <w:vAlign w:val="top"/>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 не требуется знание языка про-</w:t>
            </w:r>
          </w:p>
        </w:tc>
      </w:tr>
      <w:tr>
        <w:trPr>
          <w:trHeight w:val="283" w:hRule="exact"/>
        </w:trPr>
        <w:tc>
          <w:tcPr>
            <w:shd w:val="clear" w:color="auto" w:fill="FFFFFF"/>
            <w:vMerge w:val="restart"/>
            <w:textDirection w:val="btLr"/>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right"/>
              <w:spacing w:before="0" w:after="0" w:line="260" w:lineRule="exact"/>
              <w:ind w:left="0" w:right="160" w:firstLine="0"/>
            </w:pPr>
            <w:r>
              <w:rPr>
                <w:rStyle w:val="CharStyle70"/>
              </w:rPr>
              <w:t>Достоинства</w:t>
            </w: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риала и т. д.</w:t>
            </w: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квалифицированными про-</w:t>
            </w:r>
          </w:p>
        </w:tc>
        <w:tc>
          <w:tcPr>
            <w:shd w:val="clear" w:color="auto" w:fill="FFFFFF"/>
            <w:tcBorders>
              <w:left w:val="single" w:sz="4"/>
              <w:right w:val="single" w:sz="4"/>
            </w:tcBorders>
            <w:vAlign w:val="bottom"/>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граммирования</w:t>
            </w:r>
          </w:p>
        </w:tc>
      </w:tr>
      <w:tr>
        <w:trPr>
          <w:trHeight w:val="264" w:hRule="exact"/>
        </w:trPr>
        <w:tc>
          <w:tcPr>
            <w:shd w:val="clear" w:color="auto" w:fill="FFFFFF"/>
            <w:vMerge/>
            <w:textDirection w:val="btLr"/>
            <w:tcBorders>
              <w:left w:val="single" w:sz="4"/>
            </w:tcBorders>
            <w:vAlign w:val="top"/>
          </w:tcPr>
          <w:p>
            <w:pPr>
              <w:framePr w:w="15134" w:wrap="notBeside" w:vAnchor="text" w:hAnchor="text" w:xAlign="center" w:y="1"/>
            </w:pP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spacing w:before="0" w:after="0" w:line="220" w:lineRule="exact"/>
              <w:ind w:left="0" w:right="0" w:firstLine="0"/>
            </w:pPr>
            <w:r>
              <w:rPr>
                <w:rStyle w:val="CharStyle69"/>
              </w:rPr>
              <w:t>- отсутствие аппаратных ограни-</w:t>
            </w: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граммистами</w:t>
            </w:r>
          </w:p>
        </w:tc>
        <w:tc>
          <w:tcPr>
            <w:shd w:val="clear" w:color="auto" w:fill="FFFFFF"/>
            <w:tcBorders>
              <w:left w:val="single" w:sz="4"/>
              <w:right w:val="single" w:sz="4"/>
            </w:tcBorders>
            <w:vAlign w:val="bottom"/>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 возможность непосредственно уча-</w:t>
            </w:r>
          </w:p>
        </w:tc>
      </w:tr>
      <w:tr>
        <w:trPr>
          <w:trHeight w:val="288" w:hRule="exact"/>
        </w:trPr>
        <w:tc>
          <w:tcPr>
            <w:shd w:val="clear" w:color="auto" w:fill="FFFFFF"/>
            <w:vMerge/>
            <w:textDirection w:val="btLr"/>
            <w:tcBorders>
              <w:left w:val="single" w:sz="4"/>
            </w:tcBorders>
            <w:vAlign w:val="top"/>
          </w:tcPr>
          <w:p>
            <w:pPr>
              <w:framePr w:w="15134" w:wrap="notBeside" w:vAnchor="text" w:hAnchor="text" w:xAlign="center" w:y="1"/>
            </w:pP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чений, т. е. создание ЭУМК, ори -</w:t>
            </w: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 существенное сокращение</w:t>
            </w:r>
          </w:p>
        </w:tc>
        <w:tc>
          <w:tcPr>
            <w:shd w:val="clear" w:color="auto" w:fill="FFFFFF"/>
            <w:tcBorders>
              <w:left w:val="single" w:sz="4"/>
              <w:right w:val="single" w:sz="4"/>
            </w:tcBorders>
            <w:vAlign w:val="bottom"/>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ствовать преподавателям-</w:t>
            </w:r>
          </w:p>
        </w:tc>
      </w:tr>
      <w:tr>
        <w:trPr>
          <w:trHeight w:val="250" w:hRule="exact"/>
        </w:trPr>
        <w:tc>
          <w:tcPr>
            <w:shd w:val="clear" w:color="auto" w:fill="FFFFFF"/>
            <w:vMerge/>
            <w:textDirection w:val="btLr"/>
            <w:tcBorders>
              <w:left w:val="single" w:sz="4"/>
            </w:tcBorders>
            <w:vAlign w:val="top"/>
          </w:tcPr>
          <w:p>
            <w:pPr>
              <w:framePr w:w="15134" w:wrap="notBeside" w:vAnchor="text" w:hAnchor="text" w:xAlign="center" w:y="1"/>
            </w:pP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ентированного на имеющуюся в</w:t>
            </w: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трудоемкости и сроков разра -</w:t>
            </w:r>
          </w:p>
        </w:tc>
        <w:tc>
          <w:tcPr>
            <w:shd w:val="clear" w:color="auto" w:fill="FFFFFF"/>
            <w:tcBorders>
              <w:left w:val="single" w:sz="4"/>
              <w:right w:val="single" w:sz="4"/>
            </w:tcBorders>
            <w:vAlign w:val="bottom"/>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методистам в процессе создания</w:t>
            </w:r>
          </w:p>
        </w:tc>
      </w:tr>
      <w:tr>
        <w:trPr>
          <w:trHeight w:val="293" w:hRule="exact"/>
        </w:trPr>
        <w:tc>
          <w:tcPr>
            <w:shd w:val="clear" w:color="auto" w:fill="FFFFFF"/>
            <w:vMerge/>
            <w:textDirection w:val="btLr"/>
            <w:tcBorders>
              <w:left w:val="single" w:sz="4"/>
            </w:tcBorders>
            <w:vAlign w:val="top"/>
          </w:tcPr>
          <w:p>
            <w:pPr>
              <w:framePr w:w="15134" w:wrap="notBeside" w:vAnchor="text" w:hAnchor="text" w:xAlign="center" w:y="1"/>
            </w:pP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наличие техническую базу</w:t>
            </w: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ботки ЭУМК</w:t>
            </w:r>
          </w:p>
        </w:tc>
        <w:tc>
          <w:tcPr>
            <w:shd w:val="clear" w:color="auto" w:fill="FFFFFF"/>
            <w:tcBorders>
              <w:left w:val="single" w:sz="4"/>
              <w:right w:val="single" w:sz="4"/>
            </w:tcBorders>
            <w:vAlign w:val="top"/>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ЭУМК</w:t>
            </w:r>
          </w:p>
        </w:tc>
      </w:tr>
      <w:tr>
        <w:trPr>
          <w:trHeight w:val="274" w:hRule="exact"/>
        </w:trPr>
        <w:tc>
          <w:tcPr>
            <w:shd w:val="clear" w:color="auto" w:fill="FFFFFF"/>
            <w:vMerge/>
            <w:textDirection w:val="btLr"/>
            <w:tcBorders>
              <w:left w:val="single" w:sz="4"/>
            </w:tcBorders>
            <w:vAlign w:val="top"/>
          </w:tcPr>
          <w:p>
            <w:pPr>
              <w:framePr w:w="15134" w:wrap="notBeside" w:vAnchor="text" w:hAnchor="text" w:xAlign="center" w:y="1"/>
            </w:pP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 языки программирования более</w:t>
            </w: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 невысокие требования к ап-</w:t>
            </w:r>
          </w:p>
        </w:tc>
        <w:tc>
          <w:tcPr>
            <w:shd w:val="clear" w:color="auto" w:fill="FFFFFF"/>
            <w:tcBorders>
              <w:left w:val="single" w:sz="4"/>
              <w:right w:val="single" w:sz="4"/>
            </w:tcBorders>
            <w:vAlign w:val="bottom"/>
          </w:tcPr>
          <w:p>
            <w:pPr>
              <w:pStyle w:val="Style12"/>
              <w:framePr w:w="15134" w:wrap="notBeside" w:vAnchor="text" w:hAnchor="text" w:xAlign="center" w:y="1"/>
              <w:widowControl w:val="0"/>
              <w:keepNext w:val="0"/>
              <w:keepLines w:val="0"/>
              <w:shd w:val="clear" w:color="auto" w:fill="auto"/>
              <w:bidi w:val="0"/>
              <w:spacing w:before="0" w:after="0" w:line="220" w:lineRule="exact"/>
              <w:ind w:left="0" w:right="0" w:firstLine="0"/>
            </w:pPr>
            <w:r>
              <w:rPr>
                <w:rStyle w:val="CharStyle69"/>
              </w:rPr>
              <w:t>- возможность использования зара -</w:t>
            </w:r>
          </w:p>
        </w:tc>
      </w:tr>
      <w:tr>
        <w:trPr>
          <w:trHeight w:val="264" w:hRule="exact"/>
        </w:trPr>
        <w:tc>
          <w:tcPr>
            <w:shd w:val="clear" w:color="auto" w:fill="FFFFFF"/>
            <w:vMerge/>
            <w:textDirection w:val="btLr"/>
            <w:tcBorders>
              <w:left w:val="single" w:sz="4"/>
            </w:tcBorders>
            <w:vAlign w:val="top"/>
          </w:tcPr>
          <w:p>
            <w:pPr>
              <w:framePr w:w="15134" w:wrap="notBeside" w:vAnchor="text" w:hAnchor="text" w:xAlign="center" w:y="1"/>
            </w:pP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гибкие по сравнению с авторски-</w:t>
            </w: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паратному и программному</w:t>
            </w:r>
          </w:p>
        </w:tc>
        <w:tc>
          <w:tcPr>
            <w:shd w:val="clear" w:color="auto" w:fill="FFFFFF"/>
            <w:tcBorders>
              <w:left w:val="single" w:sz="4"/>
              <w:right w:val="single" w:sz="4"/>
            </w:tcBorders>
            <w:vAlign w:val="bottom"/>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нее заготовленных шаблонов ЭУМК</w:t>
            </w:r>
          </w:p>
        </w:tc>
      </w:tr>
      <w:tr>
        <w:trPr>
          <w:trHeight w:val="1642" w:hRule="exact"/>
        </w:trPr>
        <w:tc>
          <w:tcPr>
            <w:shd w:val="clear" w:color="auto" w:fill="FFFFFF"/>
            <w:vMerge/>
            <w:textDirection w:val="btLr"/>
            <w:tcBorders>
              <w:left w:val="single" w:sz="4"/>
            </w:tcBorders>
            <w:vAlign w:val="top"/>
          </w:tcPr>
          <w:p>
            <w:pPr>
              <w:framePr w:w="15134" w:wrap="notBeside" w:vAnchor="text" w:hAnchor="text" w:xAlign="center" w:y="1"/>
            </w:pP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ми средствами разработки</w:t>
            </w: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обеспечению</w:t>
            </w:r>
          </w:p>
        </w:tc>
        <w:tc>
          <w:tcPr>
            <w:shd w:val="clear" w:color="auto" w:fill="FFFFFF"/>
            <w:tcBorders>
              <w:left w:val="single" w:sz="4"/>
              <w:right w:val="single" w:sz="4"/>
            </w:tcBorders>
            <w:vAlign w:val="bottom"/>
          </w:tcPr>
          <w:p>
            <w:pPr>
              <w:pStyle w:val="Style12"/>
              <w:numPr>
                <w:ilvl w:val="0"/>
                <w:numId w:val="15"/>
              </w:numPr>
              <w:framePr w:w="15134" w:wrap="notBeside" w:vAnchor="text" w:hAnchor="text" w:xAlign="center" w:y="1"/>
              <w:tabs>
                <w:tab w:leader="none" w:pos="187" w:val="left"/>
              </w:tabs>
              <w:widowControl w:val="0"/>
              <w:keepNext w:val="0"/>
              <w:keepLines w:val="0"/>
              <w:shd w:val="clear" w:color="auto" w:fill="auto"/>
              <w:bidi w:val="0"/>
              <w:jc w:val="both"/>
              <w:spacing w:before="0" w:after="0" w:line="274" w:lineRule="exact"/>
              <w:ind w:left="0" w:right="0" w:firstLine="0"/>
            </w:pPr>
            <w:r>
              <w:rPr>
                <w:rStyle w:val="CharStyle69"/>
              </w:rPr>
              <w:t>быстрая модификация ЭУМК</w:t>
            </w:r>
          </w:p>
          <w:p>
            <w:pPr>
              <w:pStyle w:val="Style12"/>
              <w:numPr>
                <w:ilvl w:val="0"/>
                <w:numId w:val="15"/>
              </w:numPr>
              <w:framePr w:w="15134" w:wrap="notBeside" w:vAnchor="text" w:hAnchor="text" w:xAlign="center" w:y="1"/>
              <w:tabs>
                <w:tab w:leader="none" w:pos="192" w:val="left"/>
              </w:tabs>
              <w:widowControl w:val="0"/>
              <w:keepNext w:val="0"/>
              <w:keepLines w:val="0"/>
              <w:shd w:val="clear" w:color="auto" w:fill="auto"/>
              <w:bidi w:val="0"/>
              <w:jc w:val="left"/>
              <w:spacing w:before="0" w:after="0" w:line="274" w:lineRule="exact"/>
              <w:ind w:left="0" w:right="0" w:firstLine="0"/>
            </w:pPr>
            <w:r>
              <w:rPr>
                <w:rStyle w:val="CharStyle69"/>
              </w:rPr>
              <w:t>коррекция ЭУМК конкретным пре</w:t>
              <w:softHyphen/>
              <w:t>подавателем в соответствии с его представлениями о структуре и со</w:t>
              <w:softHyphen/>
              <w:t>держании курса, методике изложе</w:t>
              <w:softHyphen/>
              <w:t>ния материала</w:t>
            </w:r>
          </w:p>
        </w:tc>
      </w:tr>
      <w:tr>
        <w:trPr>
          <w:trHeight w:val="317" w:hRule="exact"/>
        </w:trPr>
        <w:tc>
          <w:tcPr>
            <w:shd w:val="clear" w:color="auto" w:fill="FFFFFF"/>
            <w:tcBorders>
              <w:left w:val="single" w:sz="4"/>
              <w:top w:val="single" w:sz="4"/>
            </w:tcBorders>
            <w:vAlign w:val="top"/>
          </w:tcPr>
          <w:p>
            <w:pPr>
              <w:framePr w:w="15134"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 требуется привлечение высоко-</w:t>
            </w:r>
          </w:p>
        </w:tc>
        <w:tc>
          <w:tcPr>
            <w:shd w:val="clear" w:color="auto" w:fill="FFFFFF"/>
            <w:tcBorders>
              <w:left w:val="single" w:sz="4"/>
              <w:top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 большой объем конечного</w:t>
            </w:r>
          </w:p>
        </w:tc>
        <w:tc>
          <w:tcPr>
            <w:shd w:val="clear" w:color="auto" w:fill="FFFFFF"/>
            <w:tcBorders>
              <w:left w:val="single" w:sz="4"/>
              <w:right w:val="single" w:sz="4"/>
              <w:top w:val="single" w:sz="4"/>
            </w:tcBorders>
            <w:vAlign w:val="bottom"/>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 необходимостью овладения специ-</w:t>
            </w:r>
          </w:p>
        </w:tc>
      </w:tr>
      <w:tr>
        <w:trPr>
          <w:trHeight w:val="274" w:hRule="exact"/>
        </w:trPr>
        <w:tc>
          <w:tcPr>
            <w:shd w:val="clear" w:color="auto" w:fill="FFFFFF"/>
            <w:vMerge w:val="restart"/>
            <w:textDirection w:val="btLr"/>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right"/>
              <w:spacing w:before="0" w:after="0" w:line="260" w:lineRule="exact"/>
              <w:ind w:left="0" w:right="260" w:firstLine="0"/>
            </w:pPr>
            <w:r>
              <w:rPr>
                <w:rStyle w:val="CharStyle70"/>
              </w:rPr>
              <w:t>Недостатки</w:t>
            </w: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spacing w:before="0" w:after="0" w:line="220" w:lineRule="exact"/>
              <w:ind w:left="0" w:right="0" w:firstLine="0"/>
            </w:pPr>
            <w:r>
              <w:rPr>
                <w:rStyle w:val="CharStyle69"/>
              </w:rPr>
              <w:t>квалифицированных программи-</w:t>
            </w: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приложения</w:t>
            </w:r>
          </w:p>
        </w:tc>
        <w:tc>
          <w:tcPr>
            <w:shd w:val="clear" w:color="auto" w:fill="FFFFFF"/>
            <w:tcBorders>
              <w:left w:val="single" w:sz="4"/>
              <w:right w:val="single" w:sz="4"/>
            </w:tcBorders>
            <w:vAlign w:val="bottom"/>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альными приемами для работы с ни-</w:t>
            </w:r>
          </w:p>
        </w:tc>
      </w:tr>
      <w:tr>
        <w:trPr>
          <w:trHeight w:val="278" w:hRule="exact"/>
        </w:trPr>
        <w:tc>
          <w:tcPr>
            <w:shd w:val="clear" w:color="auto" w:fill="FFFFFF"/>
            <w:vMerge/>
            <w:textDirection w:val="btLr"/>
            <w:tcBorders>
              <w:left w:val="single" w:sz="4"/>
            </w:tcBorders>
            <w:vAlign w:val="top"/>
          </w:tcPr>
          <w:p>
            <w:pPr>
              <w:framePr w:w="15134" w:wrap="notBeside" w:vAnchor="text" w:hAnchor="text" w:xAlign="center" w:y="1"/>
            </w:pP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стов к созданию ЭУМК</w:t>
            </w: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 не всегда дружественный ин-</w:t>
            </w:r>
          </w:p>
        </w:tc>
        <w:tc>
          <w:tcPr>
            <w:shd w:val="clear" w:color="auto" w:fill="FFFFFF"/>
            <w:tcBorders>
              <w:left w:val="single" w:sz="4"/>
              <w:right w:val="single" w:sz="4"/>
            </w:tcBorders>
            <w:vAlign w:val="top"/>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ми</w:t>
            </w:r>
          </w:p>
        </w:tc>
      </w:tr>
      <w:tr>
        <w:trPr>
          <w:trHeight w:val="274" w:hRule="exact"/>
        </w:trPr>
        <w:tc>
          <w:tcPr>
            <w:shd w:val="clear" w:color="auto" w:fill="FFFFFF"/>
            <w:vMerge/>
            <w:textDirection w:val="btLr"/>
            <w:tcBorders>
              <w:left w:val="single" w:sz="4"/>
            </w:tcBorders>
            <w:vAlign w:val="top"/>
          </w:tcPr>
          <w:p>
            <w:pPr>
              <w:framePr w:w="15134" w:wrap="notBeside" w:vAnchor="text" w:hAnchor="text" w:xAlign="center" w:y="1"/>
            </w:pP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spacing w:before="0" w:after="0" w:line="220" w:lineRule="exact"/>
              <w:ind w:left="0" w:right="0" w:firstLine="0"/>
            </w:pPr>
            <w:r>
              <w:rPr>
                <w:rStyle w:val="CharStyle69"/>
              </w:rPr>
              <w:t>- увеличивается время и затраты</w:t>
            </w: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терфейс специализированных</w:t>
            </w:r>
          </w:p>
        </w:tc>
        <w:tc>
          <w:tcPr>
            <w:shd w:val="clear" w:color="auto" w:fill="FFFFFF"/>
            <w:tcBorders>
              <w:left w:val="single" w:sz="4"/>
              <w:right w:val="single" w:sz="4"/>
            </w:tcBorders>
            <w:vAlign w:val="top"/>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 высокая стоимость большинства</w:t>
            </w:r>
          </w:p>
        </w:tc>
      </w:tr>
      <w:tr>
        <w:trPr>
          <w:trHeight w:val="298" w:hRule="exact"/>
        </w:trPr>
        <w:tc>
          <w:tcPr>
            <w:shd w:val="clear" w:color="auto" w:fill="FFFFFF"/>
            <w:vMerge/>
            <w:textDirection w:val="btLr"/>
            <w:tcBorders>
              <w:left w:val="single" w:sz="4"/>
            </w:tcBorders>
            <w:vAlign w:val="top"/>
          </w:tcPr>
          <w:p>
            <w:pPr>
              <w:framePr w:w="15134" w:wrap="notBeside" w:vAnchor="text" w:hAnchor="text" w:xAlign="center" w:y="1"/>
            </w:pP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на разработку ЭУМК</w:t>
            </w:r>
          </w:p>
        </w:tc>
        <w:tc>
          <w:tcPr>
            <w:shd w:val="clear" w:color="auto" w:fill="FFFFFF"/>
            <w:tcBorders>
              <w:left w:val="single" w:sz="4"/>
            </w:tcBorders>
            <w:vAlign w:val="bottom"/>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программных средств</w:t>
            </w:r>
          </w:p>
        </w:tc>
        <w:tc>
          <w:tcPr>
            <w:shd w:val="clear" w:color="auto" w:fill="FFFFFF"/>
            <w:tcBorders>
              <w:left w:val="single" w:sz="4"/>
              <w:right w:val="single" w:sz="4"/>
            </w:tcBorders>
            <w:vAlign w:val="bottom"/>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пакетов авторских средств разра -</w:t>
            </w:r>
          </w:p>
        </w:tc>
      </w:tr>
      <w:tr>
        <w:trPr>
          <w:trHeight w:val="264" w:hRule="exact"/>
        </w:trPr>
        <w:tc>
          <w:tcPr>
            <w:shd w:val="clear" w:color="auto" w:fill="FFFFFF"/>
            <w:vMerge/>
            <w:textDirection w:val="btLr"/>
            <w:tcBorders>
              <w:left w:val="single" w:sz="4"/>
            </w:tcBorders>
            <w:vAlign w:val="top"/>
          </w:tcPr>
          <w:p>
            <w:pPr>
              <w:framePr w:w="15134" w:wrap="notBeside" w:vAnchor="text" w:hAnchor="text" w:xAlign="center" w:y="1"/>
            </w:pP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 трудоемкость процесса создания</w:t>
            </w:r>
          </w:p>
        </w:tc>
        <w:tc>
          <w:tcPr>
            <w:shd w:val="clear" w:color="auto" w:fill="FFFFFF"/>
            <w:tcBorders>
              <w:left w:val="single" w:sz="4"/>
            </w:tcBorders>
            <w:vAlign w:val="top"/>
          </w:tcPr>
          <w:p>
            <w:pPr>
              <w:framePr w:w="15134"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ботки ЭУМК</w:t>
            </w:r>
          </w:p>
        </w:tc>
      </w:tr>
      <w:tr>
        <w:trPr>
          <w:trHeight w:val="269" w:hRule="exact"/>
        </w:trPr>
        <w:tc>
          <w:tcPr>
            <w:shd w:val="clear" w:color="auto" w:fill="FFFFFF"/>
            <w:vMerge/>
            <w:textDirection w:val="btLr"/>
            <w:tcBorders>
              <w:left w:val="single" w:sz="4"/>
            </w:tcBorders>
            <w:vAlign w:val="top"/>
          </w:tcPr>
          <w:p>
            <w:pPr>
              <w:framePr w:w="15134" w:wrap="notBeside" w:vAnchor="text" w:hAnchor="text" w:xAlign="center" w:y="1"/>
            </w:pPr>
          </w:p>
        </w:tc>
        <w:tc>
          <w:tcPr>
            <w:shd w:val="clear" w:color="auto" w:fill="FFFFFF"/>
            <w:tcBorders>
              <w:left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9"/>
              </w:rPr>
              <w:t>ЭУМК</w:t>
            </w:r>
          </w:p>
        </w:tc>
        <w:tc>
          <w:tcPr>
            <w:shd w:val="clear" w:color="auto" w:fill="FFFFFF"/>
            <w:tcBorders>
              <w:left w:val="single" w:sz="4"/>
            </w:tcBorders>
            <w:vAlign w:val="top"/>
          </w:tcPr>
          <w:p>
            <w:pPr>
              <w:framePr w:w="15134"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12"/>
              <w:framePr w:w="15134" w:wrap="notBeside" w:vAnchor="text" w:hAnchor="text" w:xAlign="center" w:y="1"/>
              <w:widowControl w:val="0"/>
              <w:keepNext w:val="0"/>
              <w:keepLines w:val="0"/>
              <w:shd w:val="clear" w:color="auto" w:fill="auto"/>
              <w:bidi w:val="0"/>
              <w:jc w:val="both"/>
              <w:spacing w:before="0" w:after="0" w:line="220" w:lineRule="exact"/>
              <w:ind w:left="0" w:right="0" w:firstLine="0"/>
            </w:pPr>
            <w:r>
              <w:rPr>
                <w:rStyle w:val="CharStyle69"/>
              </w:rPr>
              <w:t>- большой объем конечного прило-</w:t>
            </w:r>
          </w:p>
        </w:tc>
      </w:tr>
      <w:tr>
        <w:trPr>
          <w:trHeight w:val="854" w:hRule="exact"/>
        </w:trPr>
        <w:tc>
          <w:tcPr>
            <w:shd w:val="clear" w:color="auto" w:fill="FFFFFF"/>
            <w:vMerge/>
            <w:textDirection w:val="btLr"/>
            <w:tcBorders>
              <w:left w:val="single" w:sz="4"/>
              <w:bottom w:val="single" w:sz="4"/>
            </w:tcBorders>
            <w:vAlign w:val="top"/>
          </w:tcPr>
          <w:p>
            <w:pPr>
              <w:framePr w:w="15134" w:wrap="notBeside" w:vAnchor="text" w:hAnchor="text" w:xAlign="center" w:y="1"/>
            </w:pPr>
          </w:p>
        </w:tc>
        <w:tc>
          <w:tcPr>
            <w:shd w:val="clear" w:color="auto" w:fill="FFFFFF"/>
            <w:tcBorders>
              <w:left w:val="single" w:sz="4"/>
              <w:bottom w:val="single" w:sz="4"/>
            </w:tcBorders>
            <w:vAlign w:val="top"/>
          </w:tcPr>
          <w:p>
            <w:pPr>
              <w:pStyle w:val="Style12"/>
              <w:framePr w:w="15134" w:wrap="notBeside" w:vAnchor="text" w:hAnchor="text" w:xAlign="center" w:y="1"/>
              <w:widowControl w:val="0"/>
              <w:keepNext w:val="0"/>
              <w:keepLines w:val="0"/>
              <w:shd w:val="clear" w:color="auto" w:fill="auto"/>
              <w:bidi w:val="0"/>
              <w:jc w:val="left"/>
              <w:spacing w:before="0" w:after="0" w:line="278" w:lineRule="exact"/>
              <w:ind w:left="0" w:right="0" w:firstLine="0"/>
            </w:pPr>
            <w:r>
              <w:rPr>
                <w:rStyle w:val="CharStyle69"/>
              </w:rPr>
              <w:t>- сложность модификации и со</w:t>
              <w:softHyphen/>
              <w:t>провождения ЭУМК</w:t>
            </w:r>
          </w:p>
        </w:tc>
        <w:tc>
          <w:tcPr>
            <w:shd w:val="clear" w:color="auto" w:fill="FFFFFF"/>
            <w:tcBorders>
              <w:left w:val="single" w:sz="4"/>
              <w:bottom w:val="single" w:sz="4"/>
            </w:tcBorders>
            <w:vAlign w:val="top"/>
          </w:tcPr>
          <w:p>
            <w:pPr>
              <w:framePr w:w="15134" w:wrap="notBeside" w:vAnchor="text" w:hAnchor="text" w:xAlign="center" w:y="1"/>
              <w:widowControl w:val="0"/>
              <w:rPr>
                <w:sz w:val="10"/>
                <w:szCs w:val="10"/>
              </w:rPr>
            </w:pPr>
          </w:p>
        </w:tc>
        <w:tc>
          <w:tcPr>
            <w:shd w:val="clear" w:color="auto" w:fill="FFFFFF"/>
            <w:tcBorders>
              <w:left w:val="single" w:sz="4"/>
              <w:right w:val="single" w:sz="4"/>
              <w:bottom w:val="single" w:sz="4"/>
            </w:tcBorders>
            <w:vAlign w:val="top"/>
          </w:tcPr>
          <w:p>
            <w:pPr>
              <w:pStyle w:val="Style12"/>
              <w:framePr w:w="15134" w:wrap="notBeside" w:vAnchor="text" w:hAnchor="text" w:xAlign="center" w:y="1"/>
              <w:widowControl w:val="0"/>
              <w:keepNext w:val="0"/>
              <w:keepLines w:val="0"/>
              <w:shd w:val="clear" w:color="auto" w:fill="auto"/>
              <w:bidi w:val="0"/>
              <w:jc w:val="both"/>
              <w:spacing w:before="0" w:after="0" w:line="278" w:lineRule="exact"/>
              <w:ind w:left="0" w:right="0" w:firstLine="0"/>
            </w:pPr>
            <w:r>
              <w:rPr>
                <w:rStyle w:val="CharStyle69"/>
              </w:rPr>
              <w:t>жения</w:t>
            </w:r>
          </w:p>
          <w:p>
            <w:pPr>
              <w:pStyle w:val="Style12"/>
              <w:framePr w:w="15134" w:wrap="notBeside" w:vAnchor="text" w:hAnchor="text" w:xAlign="center" w:y="1"/>
              <w:widowControl w:val="0"/>
              <w:keepNext w:val="0"/>
              <w:keepLines w:val="0"/>
              <w:shd w:val="clear" w:color="auto" w:fill="auto"/>
              <w:bidi w:val="0"/>
              <w:jc w:val="left"/>
              <w:spacing w:before="0" w:after="0" w:line="278" w:lineRule="exact"/>
              <w:ind w:left="0" w:right="0" w:firstLine="0"/>
            </w:pPr>
            <w:r>
              <w:rPr>
                <w:rStyle w:val="CharStyle69"/>
              </w:rPr>
              <w:t>- ограниченные возможности автор</w:t>
              <w:softHyphen/>
              <w:t>ских средств разработки ЭУМК</w:t>
            </w:r>
          </w:p>
        </w:tc>
      </w:tr>
    </w:tbl>
    <w:p>
      <w:pPr>
        <w:framePr w:w="15134" w:wrap="notBeside" w:vAnchor="text" w:hAnchor="text" w:xAlign="center" w:y="1"/>
        <w:widowControl w:val="0"/>
        <w:rPr>
          <w:sz w:val="2"/>
          <w:szCs w:val="2"/>
        </w:rPr>
      </w:pPr>
    </w:p>
    <w:p>
      <w:pPr>
        <w:widowControl w:val="0"/>
        <w:rPr>
          <w:sz w:val="2"/>
          <w:szCs w:val="2"/>
        </w:rPr>
      </w:pPr>
    </w:p>
    <w:p>
      <w:pPr>
        <w:widowControl w:val="0"/>
        <w:rPr>
          <w:sz w:val="2"/>
          <w:szCs w:val="2"/>
        </w:rPr>
        <w:sectPr>
          <w:headerReference w:type="even" r:id="rId27"/>
          <w:headerReference w:type="default" r:id="rId28"/>
          <w:footerReference w:type="even" r:id="rId29"/>
          <w:footerReference w:type="default" r:id="rId30"/>
          <w:headerReference w:type="first" r:id="rId31"/>
          <w:footerReference w:type="first" r:id="rId32"/>
          <w:titlePg/>
          <w:pgSz w:w="16840" w:h="11900" w:orient="landscape"/>
          <w:pgMar w:top="1963" w:left="385" w:right="1321" w:bottom="1456" w:header="0" w:footer="3" w:gutter="0"/>
          <w:rtlGutter w:val="0"/>
          <w:cols w:space="720"/>
          <w:noEndnote/>
          <w:docGrid w:linePitch="360"/>
        </w:sectPr>
      </w:pPr>
    </w:p>
    <w:p>
      <w:pPr>
        <w:pStyle w:val="Style25"/>
        <w:numPr>
          <w:ilvl w:val="0"/>
          <w:numId w:val="17"/>
        </w:numPr>
        <w:tabs>
          <w:tab w:leader="none" w:pos="1359" w:val="left"/>
        </w:tabs>
        <w:widowControl w:val="0"/>
        <w:keepNext/>
        <w:keepLines/>
        <w:shd w:val="clear" w:color="auto" w:fill="auto"/>
        <w:bidi w:val="0"/>
        <w:spacing w:before="0" w:after="433" w:line="260" w:lineRule="exact"/>
        <w:ind w:left="0" w:right="0" w:firstLine="880"/>
      </w:pPr>
      <w:bookmarkStart w:id="24" w:name="bookmark24"/>
      <w:r>
        <w:rPr>
          <w:lang w:val="ru-RU" w:eastAsia="ru-RU" w:bidi="ru-RU"/>
          <w:w w:val="100"/>
          <w:spacing w:val="0"/>
          <w:color w:val="000000"/>
          <w:position w:val="0"/>
        </w:rPr>
        <w:t>Авторские средства разработки ЭУМК и их классификация</w:t>
      </w:r>
      <w:bookmarkEnd w:id="24"/>
    </w:p>
    <w:p>
      <w:pPr>
        <w:pStyle w:val="Style12"/>
        <w:widowControl w:val="0"/>
        <w:keepNext w:val="0"/>
        <w:keepLines w:val="0"/>
        <w:shd w:val="clear" w:color="auto" w:fill="auto"/>
        <w:bidi w:val="0"/>
        <w:jc w:val="both"/>
        <w:spacing w:before="0" w:after="403" w:line="384" w:lineRule="exact"/>
        <w:ind w:left="0" w:right="0" w:firstLine="880"/>
      </w:pPr>
      <w:r>
        <w:rPr>
          <w:rStyle w:val="CharStyle35"/>
        </w:rPr>
        <w:t>Авторское средство разработки</w:t>
      </w:r>
      <w:r>
        <w:rPr>
          <w:lang w:val="ru-RU" w:eastAsia="ru-RU" w:bidi="ru-RU"/>
          <w:w w:val="100"/>
          <w:color w:val="000000"/>
          <w:position w:val="0"/>
        </w:rPr>
        <w:t xml:space="preserve"> представляет собой про - граммное обеспечение, имеющее предварительно подготовлен - ные элементы и шаблоны для разработки интерактивной кон - трольно - обучающей системы. По мере развития рынка про - граммного обеспечения для разработки ЭУМК авторские средст - ва разработки становились все более удобными в эксплуатации, расширяли диапазон предоставляемых пользователям возможно - стей. Сегодня они отличаются по функциональным возможно - стям, легкости освоения, простоте и гибкости использования.</w:t>
      </w:r>
    </w:p>
    <w:p>
      <w:pPr>
        <w:framePr w:h="5616" w:wrap="notBeside" w:vAnchor="text" w:hAnchor="text" w:xAlign="center" w:y="1"/>
        <w:widowControl w:val="0"/>
        <w:jc w:val="center"/>
        <w:rPr>
          <w:sz w:val="2"/>
          <w:szCs w:val="2"/>
        </w:rPr>
      </w:pPr>
      <w:r>
        <w:pict>
          <v:shape id="_x0000_s1085" type="#_x0000_t75" style="width:469pt;height:281pt;">
            <v:imagedata r:id="rId33" r:href="rId34"/>
          </v:shape>
        </w:pict>
      </w:r>
    </w:p>
    <w:p>
      <w:pPr>
        <w:pStyle w:val="Style61"/>
        <w:framePr w:h="5616" w:wrap="notBeside" w:vAnchor="text" w:hAnchor="text" w:xAlign="center" w:y="1"/>
        <w:widowControl w:val="0"/>
        <w:keepNext w:val="0"/>
        <w:keepLines w:val="0"/>
        <w:shd w:val="clear" w:color="auto" w:fill="auto"/>
        <w:bidi w:val="0"/>
        <w:jc w:val="left"/>
        <w:spacing w:before="0" w:after="0" w:line="260" w:lineRule="exact"/>
        <w:ind w:left="0" w:right="0" w:firstLine="0"/>
      </w:pPr>
      <w:r>
        <w:rPr>
          <w:lang w:val="ru-RU" w:eastAsia="ru-RU" w:bidi="ru-RU"/>
          <w:w w:val="100"/>
          <w:color w:val="000000"/>
          <w:position w:val="0"/>
        </w:rPr>
        <w:t xml:space="preserve">Рисунок 2.1 - Окно программного средства </w:t>
      </w:r>
      <w:r>
        <w:rPr>
          <w:lang w:val="en-US" w:eastAsia="en-US" w:bidi="en-US"/>
          <w:w w:val="100"/>
          <w:color w:val="000000"/>
          <w:position w:val="0"/>
        </w:rPr>
        <w:t>Microsoft PowerPoint</w:t>
      </w:r>
    </w:p>
    <w:p>
      <w:pPr>
        <w:widowControl w:val="0"/>
        <w:rPr>
          <w:sz w:val="2"/>
          <w:szCs w:val="2"/>
        </w:rPr>
      </w:pPr>
    </w:p>
    <w:p>
      <w:pPr>
        <w:pStyle w:val="Style12"/>
        <w:widowControl w:val="0"/>
        <w:keepNext w:val="0"/>
        <w:keepLines w:val="0"/>
        <w:shd w:val="clear" w:color="auto" w:fill="auto"/>
        <w:bidi w:val="0"/>
        <w:jc w:val="both"/>
        <w:spacing w:before="370" w:after="0" w:line="384" w:lineRule="exact"/>
        <w:ind w:left="0" w:right="0" w:firstLine="880"/>
      </w:pPr>
      <w:r>
        <w:rPr>
          <w:lang w:val="ru-RU" w:eastAsia="ru-RU" w:bidi="ru-RU"/>
          <w:w w:val="100"/>
          <w:color w:val="000000"/>
          <w:position w:val="0"/>
        </w:rPr>
        <w:t>Согласно классификации, предложенной Джеми Сиглара, все авторские средства разработки можно разделить на группы, используя следующие метафоры [21]:</w:t>
      </w:r>
    </w:p>
    <w:p>
      <w:pPr>
        <w:pStyle w:val="Style12"/>
        <w:numPr>
          <w:ilvl w:val="0"/>
          <w:numId w:val="19"/>
        </w:numPr>
        <w:tabs>
          <w:tab w:leader="none" w:pos="1163" w:val="left"/>
        </w:tabs>
        <w:widowControl w:val="0"/>
        <w:keepNext w:val="0"/>
        <w:keepLines w:val="0"/>
        <w:shd w:val="clear" w:color="auto" w:fill="auto"/>
        <w:bidi w:val="0"/>
        <w:jc w:val="both"/>
        <w:spacing w:before="0" w:after="0" w:line="413" w:lineRule="exact"/>
        <w:ind w:left="0" w:right="0" w:firstLine="880"/>
      </w:pPr>
      <w:r>
        <w:rPr>
          <w:lang w:val="ru-RU" w:eastAsia="ru-RU" w:bidi="ru-RU"/>
          <w:w w:val="100"/>
          <w:color w:val="000000"/>
          <w:position w:val="0"/>
        </w:rPr>
        <w:t>язык сценариев;</w:t>
      </w:r>
    </w:p>
    <w:p>
      <w:pPr>
        <w:pStyle w:val="Style12"/>
        <w:numPr>
          <w:ilvl w:val="0"/>
          <w:numId w:val="19"/>
        </w:numPr>
        <w:tabs>
          <w:tab w:leader="none" w:pos="1163" w:val="left"/>
        </w:tabs>
        <w:widowControl w:val="0"/>
        <w:keepNext w:val="0"/>
        <w:keepLines w:val="0"/>
        <w:shd w:val="clear" w:color="auto" w:fill="auto"/>
        <w:bidi w:val="0"/>
        <w:jc w:val="both"/>
        <w:spacing w:before="0" w:after="0" w:line="413" w:lineRule="exact"/>
        <w:ind w:left="0" w:right="0" w:firstLine="880"/>
      </w:pPr>
      <w:r>
        <w:rPr>
          <w:lang w:val="ru-RU" w:eastAsia="ru-RU" w:bidi="ru-RU"/>
          <w:w w:val="100"/>
          <w:color w:val="000000"/>
          <w:position w:val="0"/>
        </w:rPr>
        <w:t>изобразительное управление потоком данных;</w:t>
      </w:r>
    </w:p>
    <w:p>
      <w:pPr>
        <w:pStyle w:val="Style12"/>
        <w:numPr>
          <w:ilvl w:val="0"/>
          <w:numId w:val="19"/>
        </w:numPr>
        <w:tabs>
          <w:tab w:leader="none" w:pos="1163" w:val="left"/>
        </w:tabs>
        <w:widowControl w:val="0"/>
        <w:keepNext w:val="0"/>
        <w:keepLines w:val="0"/>
        <w:shd w:val="clear" w:color="auto" w:fill="auto"/>
        <w:bidi w:val="0"/>
        <w:jc w:val="both"/>
        <w:spacing w:before="0" w:after="0" w:line="413" w:lineRule="exact"/>
        <w:ind w:left="0" w:right="0" w:firstLine="880"/>
      </w:pPr>
      <w:r>
        <w:rPr>
          <w:lang w:val="ru-RU" w:eastAsia="ru-RU" w:bidi="ru-RU"/>
          <w:w w:val="100"/>
          <w:color w:val="000000"/>
          <w:position w:val="0"/>
        </w:rPr>
        <w:t>кадр;</w:t>
      </w:r>
    </w:p>
    <w:p>
      <w:pPr>
        <w:pStyle w:val="Style12"/>
        <w:numPr>
          <w:ilvl w:val="0"/>
          <w:numId w:val="19"/>
        </w:numPr>
        <w:tabs>
          <w:tab w:leader="none" w:pos="1163" w:val="left"/>
        </w:tabs>
        <w:widowControl w:val="0"/>
        <w:keepNext w:val="0"/>
        <w:keepLines w:val="0"/>
        <w:shd w:val="clear" w:color="auto" w:fill="auto"/>
        <w:bidi w:val="0"/>
        <w:jc w:val="both"/>
        <w:spacing w:before="0" w:after="0" w:line="413" w:lineRule="exact"/>
        <w:ind w:left="0" w:right="0" w:firstLine="880"/>
      </w:pPr>
      <w:r>
        <w:rPr>
          <w:lang w:val="ru-RU" w:eastAsia="ru-RU" w:bidi="ru-RU"/>
          <w:w w:val="100"/>
          <w:color w:val="000000"/>
          <w:position w:val="0"/>
        </w:rPr>
        <w:t>карточка с языком сценариев;</w:t>
      </w:r>
    </w:p>
    <w:p>
      <w:pPr>
        <w:pStyle w:val="Style12"/>
        <w:numPr>
          <w:ilvl w:val="0"/>
          <w:numId w:val="19"/>
        </w:numPr>
        <w:tabs>
          <w:tab w:leader="none" w:pos="1163" w:val="left"/>
        </w:tabs>
        <w:widowControl w:val="0"/>
        <w:keepNext w:val="0"/>
        <w:keepLines w:val="0"/>
        <w:shd w:val="clear" w:color="auto" w:fill="auto"/>
        <w:bidi w:val="0"/>
        <w:jc w:val="both"/>
        <w:spacing w:before="0" w:after="0" w:line="413" w:lineRule="exact"/>
        <w:ind w:left="0" w:right="0" w:firstLine="880"/>
      </w:pPr>
      <w:r>
        <w:rPr>
          <w:lang w:val="ru-RU" w:eastAsia="ru-RU" w:bidi="ru-RU"/>
          <w:w w:val="100"/>
          <w:color w:val="000000"/>
          <w:position w:val="0"/>
        </w:rPr>
        <w:t>временная шкала;</w:t>
      </w:r>
    </w:p>
    <w:p>
      <w:pPr>
        <w:pStyle w:val="Style12"/>
        <w:numPr>
          <w:ilvl w:val="0"/>
          <w:numId w:val="19"/>
        </w:numPr>
        <w:tabs>
          <w:tab w:leader="none" w:pos="1219" w:val="left"/>
        </w:tabs>
        <w:widowControl w:val="0"/>
        <w:keepNext w:val="0"/>
        <w:keepLines w:val="0"/>
        <w:shd w:val="clear" w:color="auto" w:fill="auto"/>
        <w:bidi w:val="0"/>
        <w:jc w:val="both"/>
        <w:spacing w:before="0" w:after="114" w:line="260" w:lineRule="exact"/>
        <w:ind w:left="0" w:right="0" w:firstLine="880"/>
      </w:pPr>
      <w:r>
        <w:rPr>
          <w:lang w:val="ru-RU" w:eastAsia="ru-RU" w:bidi="ru-RU"/>
          <w:w w:val="100"/>
          <w:color w:val="000000"/>
          <w:position w:val="0"/>
        </w:rPr>
        <w:t>иерархические объекты;</w:t>
      </w:r>
    </w:p>
    <w:p>
      <w:pPr>
        <w:pStyle w:val="Style12"/>
        <w:numPr>
          <w:ilvl w:val="0"/>
          <w:numId w:val="19"/>
        </w:numPr>
        <w:tabs>
          <w:tab w:leader="none" w:pos="1219" w:val="left"/>
        </w:tabs>
        <w:widowControl w:val="0"/>
        <w:keepNext w:val="0"/>
        <w:keepLines w:val="0"/>
        <w:shd w:val="clear" w:color="auto" w:fill="auto"/>
        <w:bidi w:val="0"/>
        <w:jc w:val="both"/>
        <w:spacing w:before="0" w:after="11" w:line="260" w:lineRule="exact"/>
        <w:ind w:left="0" w:right="0" w:firstLine="880"/>
      </w:pPr>
      <w:r>
        <w:rPr>
          <w:lang w:val="ru-RU" w:eastAsia="ru-RU" w:bidi="ru-RU"/>
          <w:w w:val="100"/>
          <w:color w:val="000000"/>
          <w:position w:val="0"/>
        </w:rPr>
        <w:t>гипермедиа - ссылки;</w:t>
      </w:r>
    </w:p>
    <w:p>
      <w:pPr>
        <w:pStyle w:val="Style12"/>
        <w:numPr>
          <w:ilvl w:val="0"/>
          <w:numId w:val="19"/>
        </w:numPr>
        <w:tabs>
          <w:tab w:leader="none" w:pos="1219"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маркеры.</w:t>
      </w:r>
    </w:p>
    <w:p>
      <w:pPr>
        <w:pStyle w:val="Style12"/>
        <w:widowControl w:val="0"/>
        <w:keepNext w:val="0"/>
        <w:keepLines w:val="0"/>
        <w:shd w:val="clear" w:color="auto" w:fill="auto"/>
        <w:bidi w:val="0"/>
        <w:jc w:val="both"/>
        <w:spacing w:before="0" w:after="352" w:line="384" w:lineRule="exact"/>
        <w:ind w:left="0" w:right="340" w:firstLine="880"/>
      </w:pPr>
      <w:r>
        <w:rPr>
          <w:lang w:val="ru-RU" w:eastAsia="ru-RU" w:bidi="ru-RU"/>
          <w:w w:val="100"/>
          <w:color w:val="000000"/>
          <w:position w:val="0"/>
        </w:rPr>
        <w:t>Данная классификация позволит выбрать необходимое ИПС для разработки ЭУМК в соответствии со спецификой пред - метного материала. Рассмотрим каждую группу более подробно.</w:t>
      </w:r>
    </w:p>
    <w:p>
      <w:pPr>
        <w:pStyle w:val="Style12"/>
        <w:widowControl w:val="0"/>
        <w:keepNext w:val="0"/>
        <w:keepLines w:val="0"/>
        <w:shd w:val="clear" w:color="auto" w:fill="auto"/>
        <w:bidi w:val="0"/>
        <w:jc w:val="both"/>
        <w:spacing w:before="0" w:after="0" w:line="394" w:lineRule="exact"/>
        <w:ind w:left="0" w:right="0" w:firstLine="880"/>
      </w:pPr>
      <w:r>
        <w:rPr>
          <w:rStyle w:val="CharStyle35"/>
        </w:rPr>
        <w:t>Язык сценариев</w:t>
      </w:r>
      <w:r>
        <w:rPr>
          <w:lang w:val="ru-RU" w:eastAsia="ru-RU" w:bidi="ru-RU"/>
          <w:w w:val="100"/>
          <w:color w:val="000000"/>
          <w:position w:val="0"/>
        </w:rPr>
        <w:t xml:space="preserve"> </w:t>
      </w:r>
      <w:r>
        <w:rPr>
          <w:lang w:val="en-US" w:eastAsia="en-US" w:bidi="en-US"/>
          <w:w w:val="100"/>
          <w:color w:val="000000"/>
          <w:position w:val="0"/>
        </w:rPr>
        <w:t>(Scripting Language)</w:t>
      </w:r>
    </w:p>
    <w:p>
      <w:pPr>
        <w:pStyle w:val="Style12"/>
        <w:widowControl w:val="0"/>
        <w:keepNext w:val="0"/>
        <w:keepLines w:val="0"/>
        <w:shd w:val="clear" w:color="auto" w:fill="auto"/>
        <w:bidi w:val="0"/>
        <w:jc w:val="both"/>
        <w:spacing w:before="0" w:after="0" w:line="394" w:lineRule="exact"/>
        <w:ind w:left="0" w:right="340" w:firstLine="880"/>
      </w:pPr>
      <w:r>
        <w:rPr>
          <w:lang w:val="ru-RU" w:eastAsia="ru-RU" w:bidi="ru-RU"/>
          <w:w w:val="100"/>
          <w:color w:val="000000"/>
          <w:position w:val="0"/>
        </w:rPr>
        <w:t>К авторским средствам разработки на основе метода «язык сценариев» относятся:</w:t>
      </w:r>
    </w:p>
    <w:p>
      <w:pPr>
        <w:pStyle w:val="Style12"/>
        <w:numPr>
          <w:ilvl w:val="0"/>
          <w:numId w:val="19"/>
        </w:numPr>
        <w:tabs>
          <w:tab w:leader="none" w:pos="1219" w:val="left"/>
        </w:tabs>
        <w:widowControl w:val="0"/>
        <w:keepNext w:val="0"/>
        <w:keepLines w:val="0"/>
        <w:shd w:val="clear" w:color="auto" w:fill="auto"/>
        <w:bidi w:val="0"/>
        <w:jc w:val="both"/>
        <w:spacing w:before="0" w:after="0" w:line="394" w:lineRule="exact"/>
        <w:ind w:left="0" w:right="0" w:firstLine="880"/>
      </w:pPr>
      <w:r>
        <w:rPr>
          <w:lang w:val="en-US" w:eastAsia="en-US" w:bidi="en-US"/>
          <w:w w:val="100"/>
          <w:color w:val="000000"/>
          <w:position w:val="0"/>
        </w:rPr>
        <w:t xml:space="preserve">Multimedia Builder </w:t>
      </w:r>
      <w:r>
        <w:rPr>
          <w:lang w:val="ru-RU" w:eastAsia="ru-RU" w:bidi="ru-RU"/>
          <w:w w:val="100"/>
          <w:color w:val="000000"/>
          <w:position w:val="0"/>
        </w:rPr>
        <w:t xml:space="preserve">(фирма </w:t>
      </w:r>
      <w:r>
        <w:rPr>
          <w:lang w:val="en-US" w:eastAsia="en-US" w:bidi="en-US"/>
          <w:w w:val="100"/>
          <w:color w:val="000000"/>
          <w:position w:val="0"/>
        </w:rPr>
        <w:t xml:space="preserve">MediaChance), </w:t>
      </w:r>
      <w:r>
        <w:rPr>
          <w:lang w:val="ru-RU" w:eastAsia="ru-RU" w:bidi="ru-RU"/>
          <w:w w:val="100"/>
          <w:color w:val="000000"/>
          <w:position w:val="0"/>
        </w:rPr>
        <w:t>рисунок 2.2</w:t>
      </w:r>
    </w:p>
    <w:p>
      <w:pPr>
        <w:pStyle w:val="Style12"/>
        <w:numPr>
          <w:ilvl w:val="0"/>
          <w:numId w:val="19"/>
        </w:numPr>
        <w:tabs>
          <w:tab w:leader="none" w:pos="1219" w:val="left"/>
        </w:tabs>
        <w:widowControl w:val="0"/>
        <w:keepNext w:val="0"/>
        <w:keepLines w:val="0"/>
        <w:shd w:val="clear" w:color="auto" w:fill="auto"/>
        <w:bidi w:val="0"/>
        <w:jc w:val="both"/>
        <w:spacing w:before="0" w:after="368" w:line="260" w:lineRule="exact"/>
        <w:ind w:left="0" w:right="0" w:firstLine="880"/>
      </w:pPr>
      <w:r>
        <w:rPr>
          <w:lang w:val="en-US" w:eastAsia="en-US" w:bidi="en-US"/>
          <w:w w:val="100"/>
          <w:color w:val="000000"/>
          <w:position w:val="0"/>
        </w:rPr>
        <w:t xml:space="preserve">GLpro </w:t>
      </w:r>
      <w:r>
        <w:rPr>
          <w:lang w:val="ru-RU" w:eastAsia="ru-RU" w:bidi="ru-RU"/>
          <w:w w:val="100"/>
          <w:color w:val="000000"/>
          <w:position w:val="0"/>
        </w:rPr>
        <w:t xml:space="preserve">(фирма </w:t>
      </w:r>
      <w:r>
        <w:rPr>
          <w:lang w:val="en-US" w:eastAsia="en-US" w:bidi="en-US"/>
          <w:w w:val="100"/>
          <w:color w:val="000000"/>
          <w:position w:val="0"/>
        </w:rPr>
        <w:t>IMS Communication)</w:t>
      </w:r>
    </w:p>
    <w:p>
      <w:pPr>
        <w:framePr w:h="6816" w:wrap="notBeside" w:vAnchor="text" w:hAnchor="text" w:xAlign="center" w:y="1"/>
        <w:widowControl w:val="0"/>
        <w:jc w:val="center"/>
        <w:rPr>
          <w:sz w:val="2"/>
          <w:szCs w:val="2"/>
        </w:rPr>
      </w:pPr>
      <w:r>
        <w:pict>
          <v:shape id="_x0000_s1086" type="#_x0000_t75" style="width:482pt;height:341pt;">
            <v:imagedata r:id="rId35" r:href="rId36"/>
          </v:shape>
        </w:pict>
      </w:r>
    </w:p>
    <w:p>
      <w:pPr>
        <w:pStyle w:val="Style61"/>
        <w:framePr w:h="6816" w:wrap="notBeside" w:vAnchor="text" w:hAnchor="text" w:xAlign="center" w:y="1"/>
        <w:widowControl w:val="0"/>
        <w:keepNext w:val="0"/>
        <w:keepLines w:val="0"/>
        <w:shd w:val="clear" w:color="auto" w:fill="auto"/>
        <w:bidi w:val="0"/>
        <w:jc w:val="left"/>
        <w:spacing w:before="0" w:after="0" w:line="260" w:lineRule="exact"/>
        <w:ind w:left="0" w:right="0" w:firstLine="0"/>
      </w:pPr>
      <w:r>
        <w:rPr>
          <w:lang w:val="ru-RU" w:eastAsia="ru-RU" w:bidi="ru-RU"/>
          <w:w w:val="100"/>
          <w:color w:val="000000"/>
          <w:position w:val="0"/>
        </w:rPr>
        <w:t xml:space="preserve">Рисунок 2.2 - Окно программного средства </w:t>
      </w:r>
      <w:r>
        <w:rPr>
          <w:lang w:val="en-US" w:eastAsia="en-US" w:bidi="en-US"/>
          <w:w w:val="100"/>
          <w:color w:val="000000"/>
          <w:position w:val="0"/>
        </w:rPr>
        <w:t>Multimedia Builder</w:t>
      </w:r>
    </w:p>
    <w:p>
      <w:pPr>
        <w:widowControl w:val="0"/>
        <w:rPr>
          <w:sz w:val="2"/>
          <w:szCs w:val="2"/>
        </w:rPr>
      </w:pPr>
    </w:p>
    <w:p>
      <w:pPr>
        <w:pStyle w:val="Style12"/>
        <w:widowControl w:val="0"/>
        <w:keepNext w:val="0"/>
        <w:keepLines w:val="0"/>
        <w:shd w:val="clear" w:color="auto" w:fill="auto"/>
        <w:bidi w:val="0"/>
        <w:jc w:val="both"/>
        <w:spacing w:before="315" w:after="0" w:line="384" w:lineRule="exact"/>
        <w:ind w:left="0" w:right="340" w:firstLine="880"/>
      </w:pPr>
      <w:r>
        <w:rPr>
          <w:lang w:val="ru-RU" w:eastAsia="ru-RU" w:bidi="ru-RU"/>
          <w:w w:val="100"/>
          <w:color w:val="000000"/>
          <w:position w:val="0"/>
        </w:rPr>
        <w:t>Метод «язык сценариев» наиболее близок по форме к тра- диционному программированию. Этот мощный, объектно - ориентированный язык программирования определяет (с помо</w:t>
        <w:softHyphen/>
        <w:t>щью специальных операторов) взаимодействие элементов муль -</w:t>
      </w:r>
    </w:p>
    <w:p>
      <w:pPr>
        <w:pStyle w:val="Style12"/>
        <w:widowControl w:val="0"/>
        <w:keepNext w:val="0"/>
        <w:keepLines w:val="0"/>
        <w:shd w:val="clear" w:color="auto" w:fill="auto"/>
        <w:bidi w:val="0"/>
        <w:jc w:val="both"/>
        <w:spacing w:before="0" w:after="356" w:line="384" w:lineRule="exact"/>
        <w:ind w:left="0" w:right="0" w:firstLine="0"/>
      </w:pPr>
      <w:r>
        <w:rPr>
          <w:lang w:val="ru-RU" w:eastAsia="ru-RU" w:bidi="ru-RU"/>
          <w:w w:val="100"/>
          <w:color w:val="000000"/>
          <w:position w:val="0"/>
        </w:rPr>
        <w:t>тимедиа, расположение активных зон, назначение кнопок, син - хронизацию и т. д. Использование данного метода несколько уве - личивает период разработки (требуется дополнительное время на индивидуальное изучение возможностей системы), но в резуль - тате можно получить более мощное взаимодействие отдельных элементов мультимедиа (графических изображений, видео, звука и т.д.). Так как многие «языки сценариев» - интерпретирующие, подобные программные средства имеют довольно низкое быст</w:t>
        <w:softHyphen/>
        <w:t>родействие по сравнению с другими.</w:t>
      </w:r>
    </w:p>
    <w:p>
      <w:pPr>
        <w:pStyle w:val="Style32"/>
        <w:widowControl w:val="0"/>
        <w:keepNext w:val="0"/>
        <w:keepLines w:val="0"/>
        <w:shd w:val="clear" w:color="auto" w:fill="auto"/>
        <w:bidi w:val="0"/>
        <w:jc w:val="left"/>
        <w:spacing w:before="0" w:after="0" w:line="389" w:lineRule="exact"/>
        <w:ind w:left="0" w:right="0" w:firstLine="880"/>
      </w:pPr>
      <w:r>
        <w:rPr>
          <w:lang w:val="ru-RU" w:eastAsia="ru-RU" w:bidi="ru-RU"/>
          <w:w w:val="100"/>
          <w:color w:val="000000"/>
          <w:position w:val="0"/>
        </w:rPr>
        <w:t>Изобразительное управление потоком данных</w:t>
      </w:r>
      <w:r>
        <w:rPr>
          <w:rStyle w:val="CharStyle34"/>
          <w:i w:val="0"/>
          <w:iCs w:val="0"/>
        </w:rPr>
        <w:t xml:space="preserve"> </w:t>
      </w:r>
      <w:r>
        <w:rPr>
          <w:rStyle w:val="CharStyle34"/>
          <w:lang w:val="en-US" w:eastAsia="en-US" w:bidi="en-US"/>
          <w:i w:val="0"/>
          <w:iCs w:val="0"/>
        </w:rPr>
        <w:t>(Icon/Flow Control)</w:t>
      </w:r>
    </w:p>
    <w:p>
      <w:pPr>
        <w:pStyle w:val="Style12"/>
        <w:widowControl w:val="0"/>
        <w:keepNext w:val="0"/>
        <w:keepLines w:val="0"/>
        <w:shd w:val="clear" w:color="auto" w:fill="auto"/>
        <w:bidi w:val="0"/>
        <w:jc w:val="left"/>
        <w:spacing w:before="0" w:after="0" w:line="379" w:lineRule="exact"/>
        <w:ind w:left="0" w:right="0" w:firstLine="880"/>
      </w:pPr>
      <w:r>
        <w:rPr>
          <w:lang w:val="ru-RU" w:eastAsia="ru-RU" w:bidi="ru-RU"/>
          <w:w w:val="100"/>
          <w:color w:val="000000"/>
          <w:position w:val="0"/>
        </w:rPr>
        <w:t>К авторским средствам разработки на основе метода «изо - бразительное управление потоком данных» относятся:</w:t>
      </w:r>
    </w:p>
    <w:p>
      <w:pPr>
        <w:pStyle w:val="Style12"/>
        <w:numPr>
          <w:ilvl w:val="0"/>
          <w:numId w:val="19"/>
        </w:numPr>
        <w:tabs>
          <w:tab w:leader="none" w:pos="1159" w:val="left"/>
        </w:tabs>
        <w:widowControl w:val="0"/>
        <w:keepNext w:val="0"/>
        <w:keepLines w:val="0"/>
        <w:shd w:val="clear" w:color="auto" w:fill="auto"/>
        <w:bidi w:val="0"/>
        <w:jc w:val="both"/>
        <w:spacing w:before="0" w:after="117" w:line="260" w:lineRule="exact"/>
        <w:ind w:left="880" w:right="0" w:firstLine="0"/>
      </w:pPr>
      <w:r>
        <w:rPr>
          <w:lang w:val="en-US" w:eastAsia="en-US" w:bidi="en-US"/>
          <w:w w:val="100"/>
          <w:color w:val="000000"/>
          <w:position w:val="0"/>
        </w:rPr>
        <w:t xml:space="preserve">Authorware </w:t>
      </w:r>
      <w:r>
        <w:rPr>
          <w:lang w:val="ru-RU" w:eastAsia="ru-RU" w:bidi="ru-RU"/>
          <w:w w:val="100"/>
          <w:color w:val="000000"/>
          <w:position w:val="0"/>
        </w:rPr>
        <w:t xml:space="preserve">(компания </w:t>
      </w:r>
      <w:r>
        <w:rPr>
          <w:lang w:val="en-US" w:eastAsia="en-US" w:bidi="en-US"/>
          <w:w w:val="100"/>
          <w:color w:val="000000"/>
          <w:position w:val="0"/>
        </w:rPr>
        <w:t xml:space="preserve">Adobe), </w:t>
      </w:r>
      <w:r>
        <w:rPr>
          <w:lang w:val="ru-RU" w:eastAsia="ru-RU" w:bidi="ru-RU"/>
          <w:w w:val="100"/>
          <w:color w:val="000000"/>
          <w:position w:val="0"/>
        </w:rPr>
        <w:t>рисунок 2.3</w:t>
      </w:r>
    </w:p>
    <w:p>
      <w:pPr>
        <w:pStyle w:val="Style12"/>
        <w:numPr>
          <w:ilvl w:val="0"/>
          <w:numId w:val="19"/>
        </w:numPr>
        <w:tabs>
          <w:tab w:leader="none" w:pos="1159" w:val="left"/>
        </w:tabs>
        <w:widowControl w:val="0"/>
        <w:keepNext w:val="0"/>
        <w:keepLines w:val="0"/>
        <w:shd w:val="clear" w:color="auto" w:fill="auto"/>
        <w:bidi w:val="0"/>
        <w:jc w:val="both"/>
        <w:spacing w:before="0" w:after="428" w:line="260" w:lineRule="exact"/>
        <w:ind w:left="880" w:right="0" w:firstLine="0"/>
      </w:pPr>
      <w:r>
        <w:rPr>
          <w:lang w:val="en-US" w:eastAsia="en-US" w:bidi="en-US"/>
          <w:w w:val="100"/>
          <w:color w:val="000000"/>
          <w:position w:val="0"/>
        </w:rPr>
        <w:t xml:space="preserve">IconAuthor </w:t>
      </w:r>
      <w:r>
        <w:rPr>
          <w:lang w:val="ru-RU" w:eastAsia="ru-RU" w:bidi="ru-RU"/>
          <w:w w:val="100"/>
          <w:color w:val="000000"/>
          <w:position w:val="0"/>
        </w:rPr>
        <w:t xml:space="preserve">(фирмы </w:t>
      </w:r>
      <w:r>
        <w:rPr>
          <w:lang w:val="en-US" w:eastAsia="en-US" w:bidi="en-US"/>
          <w:w w:val="100"/>
          <w:color w:val="000000"/>
          <w:position w:val="0"/>
        </w:rPr>
        <w:t>Asymetrix Learning Systems)</w:t>
      </w:r>
    </w:p>
    <w:p>
      <w:pPr>
        <w:framePr w:h="6970" w:wrap="notBeside" w:vAnchor="text" w:hAnchor="text" w:xAlign="center" w:y="1"/>
        <w:widowControl w:val="0"/>
        <w:jc w:val="center"/>
        <w:rPr>
          <w:sz w:val="2"/>
          <w:szCs w:val="2"/>
        </w:rPr>
      </w:pPr>
      <w:r>
        <w:pict>
          <v:shape id="_x0000_s1087" type="#_x0000_t75" style="width:364pt;height:349pt;">
            <v:imagedata r:id="rId37" r:href="rId38"/>
          </v:shape>
        </w:pict>
      </w:r>
    </w:p>
    <w:p>
      <w:pPr>
        <w:pStyle w:val="Style61"/>
        <w:framePr w:h="6970" w:wrap="notBeside" w:vAnchor="text" w:hAnchor="text" w:xAlign="center" w:y="1"/>
        <w:widowControl w:val="0"/>
        <w:keepNext w:val="0"/>
        <w:keepLines w:val="0"/>
        <w:shd w:val="clear" w:color="auto" w:fill="auto"/>
        <w:bidi w:val="0"/>
        <w:jc w:val="left"/>
        <w:spacing w:before="0" w:after="54" w:line="260" w:lineRule="exact"/>
        <w:ind w:left="0" w:right="0" w:firstLine="0"/>
      </w:pPr>
      <w:r>
        <w:rPr>
          <w:lang w:val="ru-RU" w:eastAsia="ru-RU" w:bidi="ru-RU"/>
          <w:w w:val="100"/>
          <w:color w:val="000000"/>
          <w:position w:val="0"/>
        </w:rPr>
        <w:t xml:space="preserve">Рисунок 2.3 - Окно программного средства </w:t>
      </w:r>
      <w:r>
        <w:rPr>
          <w:lang w:val="en-US" w:eastAsia="en-US" w:bidi="en-US"/>
          <w:w w:val="100"/>
          <w:color w:val="000000"/>
          <w:position w:val="0"/>
        </w:rPr>
        <w:t>Macromedia Author-</w:t>
      </w:r>
    </w:p>
    <w:p>
      <w:pPr>
        <w:pStyle w:val="Style61"/>
        <w:framePr w:h="6970" w:wrap="notBeside" w:vAnchor="text" w:hAnchor="text" w:xAlign="center" w:y="1"/>
        <w:widowControl w:val="0"/>
        <w:keepNext w:val="0"/>
        <w:keepLines w:val="0"/>
        <w:shd w:val="clear" w:color="auto" w:fill="auto"/>
        <w:bidi w:val="0"/>
        <w:jc w:val="center"/>
        <w:spacing w:before="0" w:after="0" w:line="260" w:lineRule="exact"/>
        <w:ind w:left="0" w:right="0" w:firstLine="0"/>
      </w:pPr>
      <w:r>
        <w:rPr>
          <w:lang w:val="en-US" w:eastAsia="en-US" w:bidi="en-US"/>
          <w:w w:val="100"/>
          <w:color w:val="000000"/>
          <w:position w:val="0"/>
        </w:rPr>
        <w:t>ware</w:t>
      </w:r>
    </w:p>
    <w:p>
      <w:pPr>
        <w:widowControl w:val="0"/>
        <w:rPr>
          <w:sz w:val="2"/>
          <w:szCs w:val="2"/>
        </w:rPr>
      </w:pPr>
    </w:p>
    <w:p>
      <w:pPr>
        <w:pStyle w:val="Style12"/>
        <w:widowControl w:val="0"/>
        <w:keepNext w:val="0"/>
        <w:keepLines w:val="0"/>
        <w:shd w:val="clear" w:color="auto" w:fill="auto"/>
        <w:bidi w:val="0"/>
        <w:jc w:val="both"/>
        <w:spacing w:before="0" w:after="360" w:line="384" w:lineRule="exact"/>
        <w:ind w:left="0" w:right="0" w:firstLine="880"/>
      </w:pPr>
      <w:r>
        <w:rPr>
          <w:lang w:val="ru-RU" w:eastAsia="ru-RU" w:bidi="ru-RU"/>
          <w:w w:val="100"/>
          <w:color w:val="000000"/>
          <w:position w:val="0"/>
        </w:rPr>
        <w:t xml:space="preserve">Метод «изобразительное управление потоком данных» обеспечивает минимальное время разработки, лучше всего под - ходит для быстрого создания прототипа проекта или выполнения задач, которые необходимо завершить в кратчайшие сроки. Ос - нова метода - палитра пиктограмм </w:t>
      </w:r>
      <w:r>
        <w:rPr>
          <w:lang w:val="en-US" w:eastAsia="en-US" w:bidi="en-US"/>
          <w:w w:val="100"/>
          <w:color w:val="000000"/>
          <w:position w:val="0"/>
        </w:rPr>
        <w:t xml:space="preserve">(Icon Palette), </w:t>
      </w:r>
      <w:r>
        <w:rPr>
          <w:lang w:val="ru-RU" w:eastAsia="ru-RU" w:bidi="ru-RU"/>
          <w:w w:val="100"/>
          <w:color w:val="000000"/>
          <w:position w:val="0"/>
        </w:rPr>
        <w:t xml:space="preserve">содержащая всевозможные функции взаимодействия элементов программного средства, и направляющая линия или линия потока </w:t>
      </w:r>
      <w:r>
        <w:rPr>
          <w:lang w:val="en-US" w:eastAsia="en-US" w:bidi="en-US"/>
          <w:w w:val="100"/>
          <w:color w:val="000000"/>
          <w:position w:val="0"/>
        </w:rPr>
        <w:t xml:space="preserve">(Flow Line), </w:t>
      </w:r>
      <w:r>
        <w:rPr>
          <w:lang w:val="ru-RU" w:eastAsia="ru-RU" w:bidi="ru-RU"/>
          <w:w w:val="100"/>
          <w:color w:val="000000"/>
          <w:position w:val="0"/>
        </w:rPr>
        <w:t xml:space="preserve">которая показывает фактические связи между пиктограммами. Интерактивные функции встроены непосредственно в пикто - граммы </w:t>
      </w:r>
      <w:r>
        <w:rPr>
          <w:lang w:val="en-US" w:eastAsia="en-US" w:bidi="en-US"/>
          <w:w w:val="100"/>
          <w:color w:val="000000"/>
          <w:position w:val="0"/>
        </w:rPr>
        <w:t xml:space="preserve">Adobe Authorware, </w:t>
      </w:r>
      <w:r>
        <w:rPr>
          <w:lang w:val="ru-RU" w:eastAsia="ru-RU" w:bidi="ru-RU"/>
          <w:w w:val="100"/>
          <w:color w:val="000000"/>
          <w:position w:val="0"/>
        </w:rPr>
        <w:t>позволяя разработчикам создавать мультимедийные программные средства, не прибегая к програм - мированию. По легкости освоения ИПС, основанные на данном методе, занимают промежуточное положение между авторскими средствами разработки на базе метафоры «карточка с языком сценариев» и системами, основанными на временной шкале.</w:t>
      </w:r>
    </w:p>
    <w:p>
      <w:pPr>
        <w:pStyle w:val="Style12"/>
        <w:widowControl w:val="0"/>
        <w:keepNext w:val="0"/>
        <w:keepLines w:val="0"/>
        <w:shd w:val="clear" w:color="auto" w:fill="auto"/>
        <w:bidi w:val="0"/>
        <w:jc w:val="both"/>
        <w:spacing w:before="0" w:after="0" w:line="384" w:lineRule="exact"/>
        <w:ind w:left="0" w:right="0" w:firstLine="880"/>
      </w:pPr>
      <w:r>
        <w:rPr>
          <w:rStyle w:val="CharStyle35"/>
        </w:rPr>
        <w:t>Кадр</w:t>
      </w:r>
      <w:r>
        <w:rPr>
          <w:lang w:val="ru-RU" w:eastAsia="ru-RU" w:bidi="ru-RU"/>
          <w:w w:val="100"/>
          <w:color w:val="000000"/>
          <w:position w:val="0"/>
        </w:rPr>
        <w:t xml:space="preserve"> </w:t>
      </w:r>
      <w:r>
        <w:rPr>
          <w:lang w:val="en-US" w:eastAsia="en-US" w:bidi="en-US"/>
          <w:w w:val="100"/>
          <w:color w:val="000000"/>
          <w:position w:val="0"/>
        </w:rPr>
        <w:t>(Frame)</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К авторским средствам на основе метода «кадр» относится </w:t>
      </w:r>
      <w:r>
        <w:rPr>
          <w:lang w:val="en-US" w:eastAsia="en-US" w:bidi="en-US"/>
          <w:w w:val="100"/>
          <w:color w:val="000000"/>
          <w:position w:val="0"/>
        </w:rPr>
        <w:t xml:space="preserve">Quest </w:t>
      </w:r>
      <w:r>
        <w:rPr>
          <w:lang w:val="ru-RU" w:eastAsia="ru-RU" w:bidi="ru-RU"/>
          <w:w w:val="100"/>
          <w:color w:val="000000"/>
          <w:position w:val="0"/>
        </w:rPr>
        <w:t xml:space="preserve">(фирмы </w:t>
      </w:r>
      <w:r>
        <w:rPr>
          <w:lang w:val="en-US" w:eastAsia="en-US" w:bidi="en-US"/>
          <w:w w:val="100"/>
          <w:color w:val="000000"/>
          <w:position w:val="0"/>
        </w:rPr>
        <w:t xml:space="preserve">Allen Communication), </w:t>
      </w:r>
      <w:r>
        <w:rPr>
          <w:lang w:val="ru-RU" w:eastAsia="ru-RU" w:bidi="ru-RU"/>
          <w:w w:val="100"/>
          <w:color w:val="000000"/>
          <w:position w:val="0"/>
        </w:rPr>
        <w:t>рисунок 2.4.</w:t>
      </w:r>
    </w:p>
    <w:p>
      <w:pPr>
        <w:pStyle w:val="Style12"/>
        <w:widowControl w:val="0"/>
        <w:keepNext w:val="0"/>
        <w:keepLines w:val="0"/>
        <w:shd w:val="clear" w:color="auto" w:fill="auto"/>
        <w:bidi w:val="0"/>
        <w:jc w:val="both"/>
        <w:spacing w:before="0" w:after="0" w:line="384" w:lineRule="exact"/>
        <w:ind w:left="0" w:right="0" w:firstLine="880"/>
        <w:sectPr>
          <w:pgSz w:w="11904" w:h="17232"/>
          <w:pgMar w:top="1423" w:left="1565" w:right="666" w:bottom="1478" w:header="0" w:footer="3" w:gutter="0"/>
          <w:rtlGutter w:val="0"/>
          <w:cols w:space="720"/>
          <w:noEndnote/>
          <w:docGrid w:linePitch="360"/>
        </w:sectPr>
      </w:pPr>
      <w:r>
        <w:rPr>
          <w:lang w:val="ru-RU" w:eastAsia="ru-RU" w:bidi="ru-RU"/>
          <w:w w:val="100"/>
          <w:color w:val="000000"/>
          <w:position w:val="0"/>
        </w:rPr>
        <w:t>Метод «Кадр» подобен методу изобразительного управле</w:t>
        <w:softHyphen/>
        <w:t xml:space="preserve">ния потоком данных. В него также включаются палитра пикто - грамм </w:t>
      </w:r>
      <w:r>
        <w:rPr>
          <w:lang w:val="en-US" w:eastAsia="en-US" w:bidi="en-US"/>
          <w:w w:val="100"/>
          <w:color w:val="000000"/>
          <w:position w:val="0"/>
        </w:rPr>
        <w:t xml:space="preserve">(Icon Palette), </w:t>
      </w:r>
      <w:r>
        <w:rPr>
          <w:lang w:val="ru-RU" w:eastAsia="ru-RU" w:bidi="ru-RU"/>
          <w:w w:val="100"/>
          <w:color w:val="000000"/>
          <w:position w:val="0"/>
        </w:rPr>
        <w:t>однако связи, прорисованные между пикто</w:t>
        <w:softHyphen/>
        <w:t>граммами, могут представлять собой сложные ветвящиеся алго</w:t>
        <w:softHyphen/>
        <w:t>ритмы. Авторские средства разработки, построенные по этому методу, очень быстрые, но требуют применения хорошего авто - матического отладчика, поскольку ошибки визуально неулови</w:t>
        <w:softHyphen/>
        <w:t>мы.</w:t>
      </w:r>
    </w:p>
    <w:p>
      <w:pPr>
        <w:widowControl w:val="0"/>
        <w:spacing w:line="360" w:lineRule="exact"/>
      </w:pPr>
      <w:r>
        <w:pict>
          <v:shape id="_x0000_s1088" type="#_x0000_t202" style="position:absolute;margin-left:5.5pt;margin-top:0;width:151.2pt;height:26.4pt;z-index:251657759;mso-wrap-distance-left:5.pt;mso-wrap-distance-right:5.pt;mso-position-horizontal-relative:margin" filled="f" stroked="f">
            <v:textbox style="mso-fit-shape-to-text:t" inset="0,0,0,0">
              <w:txbxContent>
                <w:p>
                  <w:pPr>
                    <w:pStyle w:val="Style76"/>
                    <w:widowControl w:val="0"/>
                    <w:keepNext w:val="0"/>
                    <w:keepLines w:val="0"/>
                    <w:shd w:val="clear" w:color="auto" w:fill="auto"/>
                    <w:bidi w:val="0"/>
                    <w:jc w:val="left"/>
                    <w:spacing w:before="0" w:after="73" w:line="120" w:lineRule="exact"/>
                    <w:ind w:left="0" w:right="0" w:firstLine="0"/>
                  </w:pPr>
                  <w:r>
                    <w:rPr>
                      <w:rStyle w:val="CharStyle77"/>
                    </w:rPr>
                    <w:t>File Edit View Insert Layout loo Is Window Help</w:t>
                  </w:r>
                </w:p>
                <w:p>
                  <w:pPr>
                    <w:pStyle w:val="Style76"/>
                    <w:widowControl w:val="0"/>
                    <w:keepNext w:val="0"/>
                    <w:keepLines w:val="0"/>
                    <w:shd w:val="clear" w:color="auto" w:fill="auto"/>
                    <w:bidi w:val="0"/>
                    <w:jc w:val="left"/>
                    <w:spacing w:before="0" w:after="0" w:line="140" w:lineRule="exact"/>
                    <w:ind w:left="140" w:right="0" w:firstLine="0"/>
                  </w:pPr>
                  <w:r>
                    <w:rPr>
                      <w:rStyle w:val="CharStyle78"/>
                    </w:rPr>
                    <w:t>4</w:t>
                  </w:r>
                  <w:r>
                    <w:rPr>
                      <w:rStyle w:val="CharStyle79"/>
                    </w:rPr>
                    <w:t xml:space="preserve"> </w:t>
                  </w:r>
                  <w:r>
                    <w:rPr>
                      <w:rStyle w:val="CharStyle80"/>
                    </w:rPr>
                    <w:t xml:space="preserve">► 'fcn | </w:t>
                  </w:r>
                  <w:r>
                    <w:rPr>
                      <w:rStyle w:val="CharStyle77"/>
                    </w:rPr>
                    <w:t>=====</w:t>
                  </w:r>
                </w:p>
              </w:txbxContent>
            </v:textbox>
            <w10:wrap anchorx="margin"/>
          </v:shape>
        </w:pict>
      </w:r>
      <w:r>
        <w:pict>
          <v:shape id="_x0000_s1089" type="#_x0000_t202" style="position:absolute;margin-left:8.15pt;margin-top:24.5pt;width:76.8pt;height:5.e-002pt;z-index:251657760;mso-wrap-distance-left:5.pt;mso-wrap-distance-right:5.pt;mso-position-horizontal-relative:margin" filled="f" stroked="f">
            <v:textbox style="mso-fit-shape-to-text:t" inset="0,0,0,0">
              <w:txbxContent>
                <w:tbl>
                  <w:tblPr>
                    <w:tblOverlap w:val="never"/>
                    <w:tblLayout w:type="fixed"/>
                    <w:jc w:val="center"/>
                  </w:tblPr>
                  <w:tblGrid>
                    <w:gridCol w:w="509"/>
                    <w:gridCol w:w="1027"/>
                  </w:tblGrid>
                  <w:tr>
                    <w:trPr>
                      <w:trHeight w:val="139" w:hRule="exact"/>
                    </w:trPr>
                    <w:tc>
                      <w:tcPr>
                        <w:shd w:val="clear" w:color="auto" w:fill="FFFFFF"/>
                        <w:gridSpan w:val="2"/>
                        <w:tcBorders>
                          <w:top w:val="single" w:sz="4"/>
                        </w:tcBorders>
                        <w:vAlign w:val="top"/>
                      </w:tcPr>
                      <w:p>
                        <w:pPr>
                          <w:widowControl w:val="0"/>
                          <w:rPr>
                            <w:sz w:val="10"/>
                            <w:szCs w:val="10"/>
                          </w:rPr>
                        </w:pPr>
                      </w:p>
                    </w:tc>
                  </w:tr>
                  <w:tr>
                    <w:trPr>
                      <w:trHeight w:val="168" w:hRule="exact"/>
                    </w:trPr>
                    <w:tc>
                      <w:tcPr>
                        <w:shd w:val="clear" w:color="auto" w:fill="FFFFFF"/>
                        <w:gridSpan w:val="2"/>
                        <w:tcBorders>
                          <w:left w:val="single" w:sz="4"/>
                          <w:right w:val="single" w:sz="4"/>
                          <w:top w:val="single" w:sz="4"/>
                        </w:tcBorders>
                        <w:vAlign w:val="bottom"/>
                      </w:tcPr>
                      <w:p>
                        <w:pPr>
                          <w:pStyle w:val="Style12"/>
                          <w:widowControl w:val="0"/>
                          <w:keepNext w:val="0"/>
                          <w:keepLines w:val="0"/>
                          <w:shd w:val="clear" w:color="auto" w:fill="auto"/>
                          <w:bidi w:val="0"/>
                          <w:jc w:val="right"/>
                          <w:spacing w:before="0" w:after="0" w:line="120" w:lineRule="exact"/>
                          <w:ind w:left="0" w:right="0" w:firstLine="0"/>
                        </w:pPr>
                        <w:r>
                          <w:rPr>
                            <w:rStyle w:val="CharStyle81"/>
                            <w:lang w:val="ru-RU" w:eastAsia="ru-RU" w:bidi="ru-RU"/>
                          </w:rPr>
                          <w:t xml:space="preserve">640к480 </w:t>
                        </w:r>
                        <w:r>
                          <w:rPr>
                            <w:rStyle w:val="CharStyle81"/>
                          </w:rPr>
                          <w:t>Bottom-Ric</w:t>
                        </w:r>
                      </w:p>
                    </w:tc>
                  </w:tr>
                  <w:tr>
                    <w:trPr>
                      <w:trHeight w:val="168"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 о</w:t>
                        </w:r>
                      </w:p>
                    </w:tc>
                    <w:tc>
                      <w:tcPr>
                        <w:shd w:val="clear" w:color="auto" w:fill="FFFFFF"/>
                        <w:tcBorders>
                          <w:right w:val="single" w:sz="4"/>
                          <w:top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0-</w:t>
                        </w:r>
                        <w:r>
                          <w:rPr>
                            <w:rStyle w:val="CharStyle81"/>
                          </w:rPr>
                          <w:t>Welcome</w:t>
                        </w:r>
                      </w:p>
                    </w:tc>
                  </w:tr>
                  <w:tr>
                    <w:trPr>
                      <w:trHeight w:val="168" w:hRule="exact"/>
                    </w:trPr>
                    <w:tc>
                      <w:tcPr>
                        <w:shd w:val="clear" w:color="auto" w:fill="FFFFFF"/>
                        <w:tcBorders>
                          <w:lef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 а</w:t>
                        </w:r>
                      </w:p>
                    </w:tc>
                    <w:tc>
                      <w:tcPr>
                        <w:shd w:val="clear" w:color="auto" w:fill="FFFFFF"/>
                        <w:tcBorders>
                          <w:righ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rPr>
                          <w:t>1-Lesson</w:t>
                        </w:r>
                      </w:p>
                    </w:tc>
                  </w:tr>
                  <w:tr>
                    <w:trPr>
                      <w:trHeight w:val="163" w:hRule="exact"/>
                    </w:trPr>
                    <w:tc>
                      <w:tcPr>
                        <w:shd w:val="clear" w:color="auto" w:fill="FFFFFF"/>
                        <w:tcBorders>
                          <w:lef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 а</w:t>
                        </w:r>
                      </w:p>
                    </w:tc>
                    <w:tc>
                      <w:tcPr>
                        <w:shd w:val="clear" w:color="auto" w:fill="FFFFFF"/>
                        <w:tcBorders>
                          <w:righ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rPr>
                          <w:t>2-Lesson</w:t>
                        </w:r>
                      </w:p>
                    </w:tc>
                  </w:tr>
                  <w:tr>
                    <w:trPr>
                      <w:trHeight w:val="173" w:hRule="exact"/>
                    </w:trPr>
                    <w:tc>
                      <w:tcPr>
                        <w:shd w:val="clear" w:color="auto" w:fill="FFFFFF"/>
                        <w:tcBorders>
                          <w:lef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 а</w:t>
                        </w:r>
                      </w:p>
                    </w:tc>
                    <w:tc>
                      <w:tcPr>
                        <w:shd w:val="clear" w:color="auto" w:fill="FFFFFF"/>
                        <w:tcBorders>
                          <w:righ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rPr>
                          <w:t>3-Lesson</w:t>
                        </w:r>
                      </w:p>
                    </w:tc>
                  </w:tr>
                  <w:tr>
                    <w:trPr>
                      <w:trHeight w:val="168" w:hRule="exact"/>
                    </w:trPr>
                    <w:tc>
                      <w:tcPr>
                        <w:shd w:val="clear" w:color="auto" w:fill="FFFFFF"/>
                        <w:tcBorders>
                          <w:lef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 а</w:t>
                        </w:r>
                      </w:p>
                    </w:tc>
                    <w:tc>
                      <w:tcPr>
                        <w:shd w:val="clear" w:color="auto" w:fill="FFFFFF"/>
                        <w:tcBorders>
                          <w:righ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rPr>
                          <w:t>4-Lesson</w:t>
                        </w:r>
                      </w:p>
                    </w:tc>
                  </w:tr>
                  <w:tr>
                    <w:trPr>
                      <w:trHeight w:val="168" w:hRule="exact"/>
                    </w:trPr>
                    <w:tc>
                      <w:tcPr>
                        <w:shd w:val="clear" w:color="auto" w:fill="FFFFFF"/>
                        <w:tcBorders>
                          <w:lef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 а</w:t>
                        </w:r>
                      </w:p>
                    </w:tc>
                    <w:tc>
                      <w:tcPr>
                        <w:shd w:val="clear" w:color="auto" w:fill="FFFFFF"/>
                        <w:tcBorders>
                          <w:righ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rPr>
                          <w:t>5-Lesson</w:t>
                        </w:r>
                      </w:p>
                    </w:tc>
                  </w:tr>
                  <w:tr>
                    <w:trPr>
                      <w:trHeight w:val="168" w:hRule="exact"/>
                    </w:trPr>
                    <w:tc>
                      <w:tcPr>
                        <w:shd w:val="clear" w:color="auto" w:fill="FFFFFF"/>
                        <w:tcBorders>
                          <w:lef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 а</w:t>
                        </w:r>
                      </w:p>
                    </w:tc>
                    <w:tc>
                      <w:tcPr>
                        <w:shd w:val="clear" w:color="auto" w:fill="FFFFFF"/>
                        <w:tcBorders>
                          <w:righ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rPr>
                          <w:t>6-Lesson</w:t>
                        </w:r>
                      </w:p>
                    </w:tc>
                  </w:tr>
                  <w:tr>
                    <w:trPr>
                      <w:trHeight w:val="163" w:hRule="exact"/>
                    </w:trPr>
                    <w:tc>
                      <w:tcPr>
                        <w:shd w:val="clear" w:color="auto" w:fill="FFFFFF"/>
                        <w:tcBorders>
                          <w:lef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 а</w:t>
                        </w:r>
                      </w:p>
                    </w:tc>
                    <w:tc>
                      <w:tcPr>
                        <w:shd w:val="clear" w:color="auto" w:fill="FFFFFF"/>
                        <w:tcBorders>
                          <w:righ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rPr>
                          <w:t>640x480BR</w:t>
                        </w:r>
                      </w:p>
                    </w:tc>
                  </w:tr>
                  <w:tr>
                    <w:trPr>
                      <w:trHeight w:val="168" w:hRule="exact"/>
                    </w:trPr>
                    <w:tc>
                      <w:tcPr>
                        <w:shd w:val="clear" w:color="auto" w:fill="FFFFFF"/>
                        <w:tcBorders>
                          <w:lef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 а</w:t>
                        </w:r>
                      </w:p>
                    </w:tc>
                    <w:tc>
                      <w:tcPr>
                        <w:shd w:val="clear" w:color="auto" w:fill="FFFFFF"/>
                        <w:tcBorders>
                          <w:righ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rPr>
                          <w:t>7-Lesson</w:t>
                        </w:r>
                      </w:p>
                    </w:tc>
                  </w:tr>
                  <w:tr>
                    <w:trPr>
                      <w:trHeight w:val="168" w:hRule="exact"/>
                    </w:trPr>
                    <w:tc>
                      <w:tcPr>
                        <w:shd w:val="clear" w:color="auto" w:fill="FFFFFF"/>
                        <w:tcBorders>
                          <w:lef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 а</w:t>
                        </w:r>
                      </w:p>
                    </w:tc>
                    <w:tc>
                      <w:tcPr>
                        <w:shd w:val="clear" w:color="auto" w:fill="FFFFFF"/>
                        <w:tcBorders>
                          <w:righ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rPr>
                          <w:t>8-Lesson</w:t>
                        </w:r>
                      </w:p>
                    </w:tc>
                  </w:tr>
                  <w:tr>
                    <w:trPr>
                      <w:trHeight w:val="163" w:hRule="exact"/>
                    </w:trPr>
                    <w:tc>
                      <w:tcPr>
                        <w:shd w:val="clear" w:color="auto" w:fill="FFFFFF"/>
                        <w:tcBorders>
                          <w:lef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 а</w:t>
                        </w:r>
                      </w:p>
                    </w:tc>
                    <w:tc>
                      <w:tcPr>
                        <w:shd w:val="clear" w:color="auto" w:fill="FFFFFF"/>
                        <w:tcBorders>
                          <w:righ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rPr>
                          <w:t>9-PostTest</w:t>
                        </w:r>
                      </w:p>
                    </w:tc>
                  </w:tr>
                  <w:tr>
                    <w:trPr>
                      <w:trHeight w:val="168" w:hRule="exact"/>
                    </w:trPr>
                    <w:tc>
                      <w:tcPr>
                        <w:shd w:val="clear" w:color="auto" w:fill="FFFFFF"/>
                        <w:tcBorders>
                          <w:left w:val="single" w:sz="4"/>
                        </w:tcBorders>
                        <w:vAlign w:val="bottom"/>
                      </w:tcPr>
                      <w:p>
                        <w:pPr>
                          <w:pStyle w:val="Style12"/>
                          <w:tabs>
                            <w:tab w:leader="dot" w:pos="134" w:val="left"/>
                          </w:tabs>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w:t>
                          <w:tab/>
                          <w:t>□</w:t>
                        </w:r>
                      </w:p>
                    </w:tc>
                    <w:tc>
                      <w:tcPr>
                        <w:shd w:val="clear" w:color="auto" w:fill="FFFFFF"/>
                        <w:tcBorders>
                          <w:right w:val="single" w:sz="4"/>
                        </w:tcBorders>
                        <w:vAlign w:val="bottom"/>
                      </w:tcPr>
                      <w:p>
                        <w:pPr>
                          <w:pStyle w:val="Style12"/>
                          <w:widowControl w:val="0"/>
                          <w:keepNext w:val="0"/>
                          <w:keepLines w:val="0"/>
                          <w:shd w:val="clear" w:color="auto" w:fill="auto"/>
                          <w:bidi w:val="0"/>
                          <w:jc w:val="both"/>
                          <w:spacing w:before="0" w:after="0" w:line="120" w:lineRule="exact"/>
                          <w:ind w:left="0" w:right="0" w:firstLine="0"/>
                        </w:pPr>
                        <w:r>
                          <w:rPr>
                            <w:rStyle w:val="CharStyle81"/>
                          </w:rPr>
                          <w:t>Check Bookmark</w:t>
                        </w:r>
                      </w:p>
                    </w:tc>
                  </w:tr>
                  <w:tr>
                    <w:trPr>
                      <w:trHeight w:val="173" w:hRule="exact"/>
                    </w:trPr>
                    <w:tc>
                      <w:tcPr>
                        <w:shd w:val="clear" w:color="auto" w:fill="FFFFFF"/>
                        <w:tcBorders>
                          <w:left w:val="single" w:sz="4"/>
                        </w:tcBorders>
                        <w:vAlign w:val="top"/>
                      </w:tcPr>
                      <w:p>
                        <w:pPr>
                          <w:pStyle w:val="Style12"/>
                          <w:tabs>
                            <w:tab w:leader="dot" w:pos="134" w:val="left"/>
                          </w:tabs>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w:t>
                          <w:tab/>
                          <w:t>□</w:t>
                        </w:r>
                      </w:p>
                    </w:tc>
                    <w:tc>
                      <w:tcPr>
                        <w:shd w:val="clear" w:color="auto" w:fill="FFFFFF"/>
                        <w:tcBorders>
                          <w:right w:val="single" w:sz="4"/>
                        </w:tcBorders>
                        <w:vAlign w:val="top"/>
                      </w:tcPr>
                      <w:p>
                        <w:pPr>
                          <w:pStyle w:val="Style12"/>
                          <w:widowControl w:val="0"/>
                          <w:keepNext w:val="0"/>
                          <w:keepLines w:val="0"/>
                          <w:shd w:val="clear" w:color="auto" w:fill="auto"/>
                          <w:bidi w:val="0"/>
                          <w:jc w:val="both"/>
                          <w:spacing w:before="0" w:after="0" w:line="120" w:lineRule="exact"/>
                          <w:ind w:left="0" w:right="0" w:firstLine="0"/>
                        </w:pPr>
                        <w:r>
                          <w:rPr>
                            <w:rStyle w:val="CharStyle81"/>
                          </w:rPr>
                          <w:t>Close Title</w:t>
                        </w:r>
                      </w:p>
                    </w:tc>
                  </w:tr>
                  <w:tr>
                    <w:trPr>
                      <w:trHeight w:val="163" w:hRule="exact"/>
                    </w:trPr>
                    <w:tc>
                      <w:tcPr>
                        <w:shd w:val="clear" w:color="auto" w:fill="FFFFFF"/>
                        <w:tcBorders>
                          <w:left w:val="single" w:sz="4"/>
                        </w:tcBorders>
                        <w:vAlign w:val="bottom"/>
                      </w:tcPr>
                      <w:p>
                        <w:pPr>
                          <w:pStyle w:val="Style12"/>
                          <w:tabs>
                            <w:tab w:leader="dot" w:pos="134" w:val="left"/>
                          </w:tabs>
                          <w:widowControl w:val="0"/>
                          <w:keepNext w:val="0"/>
                          <w:keepLines w:val="0"/>
                          <w:shd w:val="clear" w:color="auto" w:fill="auto"/>
                          <w:bidi w:val="0"/>
                          <w:jc w:val="both"/>
                          <w:spacing w:before="0" w:after="0" w:line="120" w:lineRule="exact"/>
                          <w:ind w:left="0" w:right="0" w:firstLine="0"/>
                        </w:pPr>
                        <w:r>
                          <w:rPr>
                            <w:rStyle w:val="CharStyle81"/>
                            <w:lang w:val="ru-RU" w:eastAsia="ru-RU" w:bidi="ru-RU"/>
                          </w:rPr>
                          <w:t>:</w:t>
                          <w:tab/>
                          <w:t>□</w:t>
                        </w:r>
                      </w:p>
                    </w:tc>
                    <w:tc>
                      <w:tcPr>
                        <w:shd w:val="clear" w:color="auto" w:fill="FFFFFF"/>
                        <w:tcBorders>
                          <w:right w:val="single" w:sz="4"/>
                        </w:tcBorders>
                        <w:vAlign w:val="bottom"/>
                      </w:tcPr>
                      <w:p>
                        <w:pPr>
                          <w:pStyle w:val="Style12"/>
                          <w:widowControl w:val="0"/>
                          <w:keepNext w:val="0"/>
                          <w:keepLines w:val="0"/>
                          <w:shd w:val="clear" w:color="auto" w:fill="auto"/>
                          <w:bidi w:val="0"/>
                          <w:jc w:val="both"/>
                          <w:spacing w:before="0" w:after="0" w:line="120" w:lineRule="exact"/>
                          <w:ind w:left="0" w:right="0" w:firstLine="0"/>
                        </w:pPr>
                        <w:r>
                          <w:rPr>
                            <w:rStyle w:val="CharStyle81"/>
                          </w:rPr>
                          <w:t>First Time?</w:t>
                        </w:r>
                      </w:p>
                    </w:tc>
                  </w:tr>
                  <w:tr>
                    <w:trPr>
                      <w:trHeight w:val="149" w:hRule="exact"/>
                    </w:trPr>
                    <w:tc>
                      <w:tcPr>
                        <w:shd w:val="clear" w:color="auto" w:fill="FFFFFF"/>
                        <w:tcBorders>
                          <w:left w:val="single" w:sz="4"/>
                          <w:bottom w:val="single" w:sz="4"/>
                        </w:tcBorders>
                        <w:vAlign w:val="bottom"/>
                      </w:tcPr>
                      <w:p>
                        <w:pPr>
                          <w:pStyle w:val="Style12"/>
                          <w:widowControl w:val="0"/>
                          <w:keepNext w:val="0"/>
                          <w:keepLines w:val="0"/>
                          <w:shd w:val="clear" w:color="auto" w:fill="auto"/>
                          <w:bidi w:val="0"/>
                          <w:jc w:val="right"/>
                          <w:spacing w:before="0" w:after="0" w:line="120" w:lineRule="exact"/>
                          <w:ind w:left="0" w:right="0" w:firstLine="0"/>
                        </w:pPr>
                        <w:r>
                          <w:rPr>
                            <w:rStyle w:val="CharStyle81"/>
                          </w:rPr>
                          <w:t>CL</w:t>
                        </w:r>
                      </w:p>
                    </w:tc>
                    <w:tc>
                      <w:tcPr>
                        <w:shd w:val="clear" w:color="auto" w:fill="FFFFFF"/>
                        <w:tcBorders>
                          <w:right w:val="single" w:sz="4"/>
                          <w:bottom w:val="single" w:sz="4"/>
                        </w:tcBorders>
                        <w:vAlign w:val="bottom"/>
                      </w:tcPr>
                      <w:p>
                        <w:pPr>
                          <w:pStyle w:val="Style12"/>
                          <w:tabs>
                            <w:tab w:leader="underscore" w:pos="974" w:val="left"/>
                          </w:tabs>
                          <w:widowControl w:val="0"/>
                          <w:keepNext w:val="0"/>
                          <w:keepLines w:val="0"/>
                          <w:shd w:val="clear" w:color="auto" w:fill="auto"/>
                          <w:bidi w:val="0"/>
                          <w:jc w:val="both"/>
                          <w:spacing w:before="0" w:after="0" w:line="120" w:lineRule="exact"/>
                          <w:ind w:left="0" w:right="0" w:firstLine="0"/>
                        </w:pPr>
                        <w:r>
                          <w:rPr>
                            <w:rStyle w:val="CharStyle81"/>
                          </w:rPr>
                          <w:t>tn sh idenL</w:t>
                          <w:tab/>
                        </w:r>
                      </w:p>
                    </w:tc>
                  </w:tr>
                </w:tbl>
                <w:p>
                  <w:pPr>
                    <w:widowControl w:val="0"/>
                    <w:rPr>
                      <w:sz w:val="2"/>
                      <w:szCs w:val="2"/>
                    </w:rPr>
                  </w:pPr>
                </w:p>
              </w:txbxContent>
            </v:textbox>
            <w10:wrap anchorx="margin"/>
          </v:shape>
        </w:pict>
      </w:r>
      <w:r>
        <w:pict>
          <v:shape id="_x0000_s1090" type="#_x0000_t202" style="position:absolute;margin-left:36.7pt;margin-top:169.95pt;width:99.85pt;height:12.7pt;z-index:251657761;mso-wrap-distance-left:5.pt;mso-wrap-distance-right:5.pt;mso-position-horizontal-relative:margin" filled="f" stroked="f">
            <v:textbox style="mso-fit-shape-to-text:t" inset="0,0,0,0">
              <w:txbxContent>
                <w:p>
                  <w:pPr>
                    <w:pStyle w:val="Style82"/>
                    <w:widowControl w:val="0"/>
                    <w:keepNext w:val="0"/>
                    <w:keepLines w:val="0"/>
                    <w:shd w:val="clear" w:color="auto" w:fill="auto"/>
                    <w:bidi w:val="0"/>
                    <w:jc w:val="left"/>
                    <w:spacing w:before="0" w:after="0" w:line="220" w:lineRule="exact"/>
                    <w:ind w:left="0" w:right="0" w:firstLine="0"/>
                  </w:pPr>
                  <w:r>
                    <w:rPr>
                      <w:rStyle w:val="CharStyle83"/>
                    </w:rPr>
                    <w:t>Ветвящиеся связи</w:t>
                  </w:r>
                </w:p>
              </w:txbxContent>
            </v:textbox>
            <w10:wrap anchorx="margin"/>
          </v:shape>
        </w:pict>
      </w:r>
      <w:r>
        <w:pict>
          <v:shape id="_x0000_s1091" type="#_x0000_t202" style="position:absolute;margin-left:20.4pt;margin-top:199.2pt;width:55.7pt;height:8.4pt;z-index:251657762;mso-wrap-distance-left:5.pt;mso-wrap-distance-right:5.pt;mso-position-horizontal-relative:margin" filled="f" stroked="f">
            <v:textbox style="mso-fit-shape-to-text:t" inset="0,0,0,0">
              <w:txbxContent>
                <w:p>
                  <w:pPr>
                    <w:pStyle w:val="Style84"/>
                    <w:widowControl w:val="0"/>
                    <w:keepNext w:val="0"/>
                    <w:keepLines w:val="0"/>
                    <w:shd w:val="clear" w:color="auto" w:fill="auto"/>
                    <w:bidi w:val="0"/>
                    <w:jc w:val="left"/>
                    <w:spacing w:before="0" w:after="0" w:line="120" w:lineRule="exact"/>
                    <w:ind w:left="0" w:right="0" w:firstLine="0"/>
                  </w:pPr>
                  <w:r>
                    <w:rPr>
                      <w:rFonts w:ascii="Arial Unicode MS" w:eastAsia="Arial Unicode MS" w:hAnsi="Arial Unicode MS" w:cs="Arial Unicode MS"/>
                      <w:w w:val="100"/>
                      <w:spacing w:val="0"/>
                      <w:color w:val="000000"/>
                      <w:position w:val="0"/>
                    </w:rPr>
                    <w:t>□ Welcome Back</w:t>
                  </w:r>
                </w:p>
              </w:txbxContent>
            </v:textbox>
            <w10:wrap anchorx="margin"/>
          </v:shape>
        </w:pict>
      </w:r>
      <w:r>
        <w:pict>
          <v:shape id="_x0000_s1092" type="#_x0000_t75" style="position:absolute;margin-left:95.75pt;margin-top:5.75pt;width:386.9pt;height:280.8pt;z-index:-251658730;mso-wrap-distance-left:5.pt;mso-wrap-distance-right:5.pt;mso-position-horizontal-relative:margin" wrapcoords="0 0">
            <v:imagedata r:id="rId39" r:href="rId40"/>
            <w10:wrap anchorx="margin"/>
          </v:shape>
        </w:pict>
      </w:r>
      <w:r>
        <w:pict>
          <v:shape id="_x0000_s1093" type="#_x0000_t202" style="position:absolute;margin-left:468.15pt;margin-top:25.2pt;width:12.8pt;height:29.5pt;z-index:251657763;mso-wrap-distance-left:5.pt;mso-wrap-distance-right:5.pt;mso-position-horizontal-relative:margin" filled="f" stroked="f">
            <v:textbox style="layout-flow:vertical;mso-layout-flow-alt:bottom-to-top" inset="0,0,0,0">
              <w:txbxContent>
                <w:p>
                  <w:pPr>
                    <w:pStyle w:val="Style12"/>
                    <w:widowControl w:val="0"/>
                    <w:keepNext w:val="0"/>
                    <w:keepLines w:val="0"/>
                    <w:shd w:val="clear" w:color="auto" w:fill="auto"/>
                    <w:bidi w:val="0"/>
                    <w:jc w:val="left"/>
                    <w:spacing w:before="0" w:after="0" w:line="260" w:lineRule="exact"/>
                    <w:ind w:left="0" w:right="0" w:firstLine="0"/>
                  </w:pPr>
                  <w:r>
                    <w:rPr>
                      <w:rStyle w:val="CharStyle86"/>
                    </w:rPr>
                    <w:t xml:space="preserve">L» </w:t>
                  </w:r>
                  <w:r>
                    <w:rPr>
                      <w:rStyle w:val="CharStyle87"/>
                    </w:rPr>
                    <w:t>1»1</w:t>
                  </w:r>
                </w:p>
              </w:txbxContent>
            </v:textbox>
            <w10:wrap anchorx="margin"/>
          </v:shape>
        </w:pict>
      </w:r>
      <w:r>
        <w:pict>
          <v:shape id="_x0000_s1094" type="#_x0000_t202" style="position:absolute;margin-left:147.35pt;margin-top:278.4pt;width:233.05pt;height:5.e-002pt;z-index:251657764;mso-wrap-distance-left:5.pt;mso-wrap-distance-right:5.pt;mso-position-horizontal-relative:margin" filled="f" stroked="f">
            <v:textbox style="mso-fit-shape-to-text:t" inset="0,0,0,0">
              <w:txbxContent>
                <w:tbl>
                  <w:tblPr>
                    <w:tblOverlap w:val="never"/>
                    <w:tblLayout w:type="fixed"/>
                    <w:jc w:val="center"/>
                  </w:tblPr>
                  <w:tblGrid>
                    <w:gridCol w:w="816"/>
                    <w:gridCol w:w="442"/>
                    <w:gridCol w:w="816"/>
                    <w:gridCol w:w="437"/>
                    <w:gridCol w:w="816"/>
                    <w:gridCol w:w="437"/>
                    <w:gridCol w:w="898"/>
                  </w:tblGrid>
                  <w:tr>
                    <w:trPr>
                      <w:trHeight w:val="341"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120" w:lineRule="exact"/>
                          <w:ind w:left="0" w:right="0" w:firstLine="0"/>
                        </w:pPr>
                        <w:r>
                          <w:rPr>
                            <w:rStyle w:val="CharStyle88"/>
                          </w:rPr>
                          <w:t>to</w:t>
                        </w:r>
                      </w:p>
                    </w:tc>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120" w:lineRule="exact"/>
                          <w:ind w:left="0" w:right="0" w:firstLine="0"/>
                        </w:pPr>
                        <w:r>
                          <w:rPr>
                            <w:rStyle w:val="CharStyle88"/>
                          </w:rPr>
                          <w:t>Re tun</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120" w:lineRule="exact"/>
                          <w:ind w:left="0" w:right="0" w:firstLine="0"/>
                        </w:pPr>
                        <w:r>
                          <w:rPr>
                            <w:rStyle w:val="CharStyle88"/>
                          </w:rPr>
                          <w:t>to</w:t>
                        </w:r>
                      </w:p>
                    </w:tc>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120" w:lineRule="exact"/>
                          <w:ind w:left="0" w:right="0" w:firstLine="0"/>
                        </w:pPr>
                        <w:r>
                          <w:rPr>
                            <w:rStyle w:val="CharStyle88"/>
                          </w:rPr>
                          <w:t>Retun</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120" w:lineRule="exact"/>
                          <w:ind w:left="0" w:right="0" w:firstLine="0"/>
                        </w:pPr>
                        <w:r>
                          <w:rPr>
                            <w:rStyle w:val="CharStyle88"/>
                          </w:rPr>
                          <w:t>to</w:t>
                        </w:r>
                      </w:p>
                    </w:tc>
                    <w:tc>
                      <w:tcPr>
                        <w:shd w:val="clear" w:color="auto" w:fill="FFFFFF"/>
                        <w:tcBorders>
                          <w:left w:val="single" w:sz="4"/>
                        </w:tcBorders>
                        <w:vAlign w:val="bottom"/>
                      </w:tcPr>
                      <w:p>
                        <w:pPr>
                          <w:pStyle w:val="Style12"/>
                          <w:widowControl w:val="0"/>
                          <w:keepNext w:val="0"/>
                          <w:keepLines w:val="0"/>
                          <w:shd w:val="clear" w:color="auto" w:fill="auto"/>
                          <w:bidi w:val="0"/>
                          <w:jc w:val="right"/>
                          <w:spacing w:before="0" w:after="0" w:line="120" w:lineRule="exact"/>
                          <w:ind w:left="0" w:right="0" w:firstLine="0"/>
                        </w:pPr>
                        <w:r>
                          <w:rPr>
                            <w:rStyle w:val="CharStyle88"/>
                          </w:rPr>
                          <w:t>Retun</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120" w:lineRule="exact"/>
                          <w:ind w:left="0" w:right="0" w:firstLine="0"/>
                        </w:pPr>
                        <w:r>
                          <w:rPr>
                            <w:rStyle w:val="CharStyle88"/>
                          </w:rPr>
                          <w:t>to</w:t>
                        </w:r>
                      </w:p>
                    </w:tc>
                  </w:tr>
                  <w:tr>
                    <w:trPr>
                      <w:trHeight w:val="125" w:hRule="exact"/>
                    </w:trPr>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120" w:lineRule="exact"/>
                          <w:ind w:left="0" w:right="0" w:firstLine="0"/>
                        </w:pPr>
                        <w:r>
                          <w:rPr>
                            <w:rStyle w:val="CharStyle88"/>
                          </w:rPr>
                          <w:t>i</w:t>
                        </w:r>
                      </w:p>
                    </w:tc>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120" w:lineRule="exact"/>
                          <w:ind w:left="0" w:right="0" w:firstLine="0"/>
                        </w:pPr>
                        <w:r>
                          <w:rPr>
                            <w:rStyle w:val="CharStyle88"/>
                          </w:rPr>
                          <w:t>• Mem</w:t>
                        </w:r>
                      </w:p>
                    </w:tc>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120" w:lineRule="exact"/>
                          <w:ind w:left="0" w:right="0" w:firstLine="0"/>
                        </w:pPr>
                        <w:r>
                          <w:rPr>
                            <w:rStyle w:val="CharStyle88"/>
                          </w:rPr>
                          <w:t>i</w:t>
                        </w:r>
                      </w:p>
                    </w:tc>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120" w:lineRule="exact"/>
                          <w:ind w:left="180" w:right="0" w:firstLine="0"/>
                        </w:pPr>
                        <w:r>
                          <w:rPr>
                            <w:rStyle w:val="CharStyle88"/>
                          </w:rPr>
                          <w:t>Mem</w:t>
                        </w:r>
                      </w:p>
                    </w:tc>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120" w:lineRule="exact"/>
                          <w:ind w:left="0" w:right="0" w:firstLine="0"/>
                        </w:pPr>
                        <w:r>
                          <w:rPr>
                            <w:rStyle w:val="CharStyle88"/>
                          </w:rPr>
                          <w:t>1</w:t>
                        </w:r>
                      </w:p>
                    </w:tc>
                    <w:tc>
                      <w:tcPr>
                        <w:shd w:val="clear" w:color="auto" w:fill="FFFFFF"/>
                        <w:tcBorders>
                          <w:left w:val="single" w:sz="4"/>
                        </w:tcBorders>
                        <w:vAlign w:val="bottom"/>
                      </w:tcPr>
                      <w:p>
                        <w:pPr>
                          <w:pStyle w:val="Style12"/>
                          <w:widowControl w:val="0"/>
                          <w:keepNext w:val="0"/>
                          <w:keepLines w:val="0"/>
                          <w:shd w:val="clear" w:color="auto" w:fill="auto"/>
                          <w:bidi w:val="0"/>
                          <w:jc w:val="right"/>
                          <w:spacing w:before="0" w:after="0" w:line="120" w:lineRule="exact"/>
                          <w:ind w:left="0" w:right="0" w:firstLine="0"/>
                        </w:pPr>
                        <w:r>
                          <w:rPr>
                            <w:rStyle w:val="CharStyle88"/>
                          </w:rPr>
                          <w:t>Mem</w:t>
                        </w:r>
                      </w:p>
                    </w:tc>
                    <w:tc>
                      <w:tcPr>
                        <w:shd w:val="clear" w:color="auto" w:fill="FFFFFF"/>
                        <w:tcBorders>
                          <w:left w:val="single" w:sz="4"/>
                          <w:right w:val="single" w:sz="4"/>
                        </w:tcBorders>
                        <w:vAlign w:val="bottom"/>
                      </w:tcPr>
                      <w:p>
                        <w:pPr>
                          <w:pStyle w:val="Style12"/>
                          <w:widowControl w:val="0"/>
                          <w:keepNext w:val="0"/>
                          <w:keepLines w:val="0"/>
                          <w:shd w:val="clear" w:color="auto" w:fill="auto"/>
                          <w:bidi w:val="0"/>
                          <w:jc w:val="left"/>
                          <w:spacing w:before="0" w:after="0" w:line="120" w:lineRule="exact"/>
                          <w:ind w:left="0" w:right="0" w:firstLine="0"/>
                        </w:pPr>
                        <w:r>
                          <w:rPr>
                            <w:rStyle w:val="CharStyle88"/>
                          </w:rPr>
                          <w:t>1</w:t>
                        </w:r>
                      </w:p>
                    </w:tc>
                  </w:tr>
                  <w:tr>
                    <w:trPr>
                      <w:trHeight w:val="192" w:hRule="exact"/>
                    </w:trPr>
                    <w:tc>
                      <w:tcPr>
                        <w:shd w:val="clear" w:color="auto" w:fill="FFFFFF"/>
                        <w:tcBorders>
                          <w:left w:val="single" w:sz="4"/>
                          <w:bottom w:val="single" w:sz="4"/>
                        </w:tcBorders>
                        <w:vAlign w:val="top"/>
                      </w:tcPr>
                      <w:p>
                        <w:pPr>
                          <w:pStyle w:val="Style12"/>
                          <w:widowControl w:val="0"/>
                          <w:keepNext w:val="0"/>
                          <w:keepLines w:val="0"/>
                          <w:shd w:val="clear" w:color="auto" w:fill="auto"/>
                          <w:bidi w:val="0"/>
                          <w:jc w:val="left"/>
                          <w:spacing w:before="0" w:after="0" w:line="120" w:lineRule="exact"/>
                          <w:ind w:left="180" w:right="0" w:firstLine="0"/>
                        </w:pPr>
                        <w:r>
                          <w:rPr>
                            <w:rStyle w:val="CharStyle88"/>
                          </w:rPr>
                          <w:t>2-Lesson</w:t>
                        </w:r>
                      </w:p>
                    </w:tc>
                    <w:tc>
                      <w:tcPr>
                        <w:shd w:val="clear" w:color="auto" w:fill="FFFFFF"/>
                        <w:tcBorders>
                          <w:left w:val="single" w:sz="4"/>
                          <w:bottom w:val="single" w:sz="4"/>
                        </w:tcBorders>
                        <w:vAlign w:val="center"/>
                      </w:tcPr>
                      <w:p>
                        <w:pPr>
                          <w:pStyle w:val="Style12"/>
                          <w:widowControl w:val="0"/>
                          <w:keepNext w:val="0"/>
                          <w:keepLines w:val="0"/>
                          <w:shd w:val="clear" w:color="auto" w:fill="auto"/>
                          <w:bidi w:val="0"/>
                          <w:jc w:val="left"/>
                          <w:spacing w:before="0" w:after="0" w:line="200" w:lineRule="exact"/>
                          <w:ind w:left="220" w:right="0" w:firstLine="0"/>
                        </w:pPr>
                        <w:r>
                          <w:rPr>
                            <w:rStyle w:val="CharStyle89"/>
                          </w:rPr>
                          <w:t>. .</w:t>
                        </w:r>
                      </w:p>
                    </w:tc>
                    <w:tc>
                      <w:tcPr>
                        <w:shd w:val="clear" w:color="auto" w:fill="FFFFFF"/>
                        <w:tcBorders>
                          <w:left w:val="single" w:sz="4"/>
                          <w:bottom w:val="single" w:sz="4"/>
                        </w:tcBorders>
                        <w:vAlign w:val="top"/>
                      </w:tcPr>
                      <w:p>
                        <w:pPr>
                          <w:pStyle w:val="Style12"/>
                          <w:widowControl w:val="0"/>
                          <w:keepNext w:val="0"/>
                          <w:keepLines w:val="0"/>
                          <w:shd w:val="clear" w:color="auto" w:fill="auto"/>
                          <w:bidi w:val="0"/>
                          <w:jc w:val="left"/>
                          <w:spacing w:before="0" w:after="0" w:line="120" w:lineRule="exact"/>
                          <w:ind w:left="180" w:right="0" w:firstLine="0"/>
                        </w:pPr>
                        <w:r>
                          <w:rPr>
                            <w:rStyle w:val="CharStyle88"/>
                          </w:rPr>
                          <w:t>4-Lesson .</w:t>
                        </w:r>
                      </w:p>
                    </w:tc>
                    <w:tc>
                      <w:tcPr>
                        <w:shd w:val="clear" w:color="auto" w:fill="FFFFFF"/>
                        <w:tcBorders>
                          <w:left w:val="single" w:sz="4"/>
                          <w:bottom w:val="single" w:sz="4"/>
                        </w:tcBorders>
                        <w:vAlign w:val="center"/>
                      </w:tcPr>
                      <w:p>
                        <w:pPr>
                          <w:pStyle w:val="Style12"/>
                          <w:widowControl w:val="0"/>
                          <w:keepNext w:val="0"/>
                          <w:keepLines w:val="0"/>
                          <w:shd w:val="clear" w:color="auto" w:fill="auto"/>
                          <w:bidi w:val="0"/>
                          <w:jc w:val="left"/>
                          <w:spacing w:before="0" w:after="0" w:line="120" w:lineRule="exact"/>
                          <w:ind w:left="0" w:right="0" w:firstLine="0"/>
                        </w:pPr>
                        <w:r>
                          <w:rPr>
                            <w:rStyle w:val="CharStyle88"/>
                          </w:rPr>
                          <w:t>v . .</w:t>
                        </w:r>
                      </w:p>
                    </w:tc>
                    <w:tc>
                      <w:tcPr>
                        <w:shd w:val="clear" w:color="auto" w:fill="FFFFFF"/>
                        <w:tcBorders>
                          <w:left w:val="single" w:sz="4"/>
                          <w:bottom w:val="single" w:sz="4"/>
                        </w:tcBorders>
                        <w:vAlign w:val="top"/>
                      </w:tcPr>
                      <w:p>
                        <w:pPr>
                          <w:pStyle w:val="Style12"/>
                          <w:widowControl w:val="0"/>
                          <w:keepNext w:val="0"/>
                          <w:keepLines w:val="0"/>
                          <w:shd w:val="clear" w:color="auto" w:fill="auto"/>
                          <w:bidi w:val="0"/>
                          <w:jc w:val="left"/>
                          <w:spacing w:before="0" w:after="0" w:line="120" w:lineRule="exact"/>
                          <w:ind w:left="180" w:right="0" w:firstLine="0"/>
                        </w:pPr>
                        <w:r>
                          <w:rPr>
                            <w:rStyle w:val="CharStyle88"/>
                          </w:rPr>
                          <w:t>6-Lesson .</w:t>
                        </w:r>
                      </w:p>
                    </w:tc>
                    <w:tc>
                      <w:tcPr>
                        <w:shd w:val="clear" w:color="auto" w:fill="FFFFFF"/>
                        <w:tcBorders>
                          <w:left w:val="single" w:sz="4"/>
                          <w:bottom w:val="single" w:sz="4"/>
                        </w:tcBorders>
                        <w:vAlign w:val="center"/>
                      </w:tcPr>
                      <w:p>
                        <w:pPr>
                          <w:pStyle w:val="Style12"/>
                          <w:widowControl w:val="0"/>
                          <w:keepNext w:val="0"/>
                          <w:keepLines w:val="0"/>
                          <w:shd w:val="clear" w:color="auto" w:fill="auto"/>
                          <w:bidi w:val="0"/>
                          <w:jc w:val="left"/>
                          <w:spacing w:before="0" w:after="0" w:line="120" w:lineRule="exact"/>
                          <w:ind w:left="0" w:right="0" w:firstLine="0"/>
                        </w:pPr>
                        <w:r>
                          <w:rPr>
                            <w:rStyle w:val="CharStyle88"/>
                          </w:rPr>
                          <w:t>v . .</w:t>
                        </w:r>
                      </w:p>
                    </w:tc>
                    <w:tc>
                      <w:tcPr>
                        <w:shd w:val="clear" w:color="auto" w:fill="FFFFFF"/>
                        <w:tcBorders>
                          <w:left w:val="single" w:sz="4"/>
                          <w:right w:val="single" w:sz="4"/>
                          <w:bottom w:val="single" w:sz="4"/>
                        </w:tcBorders>
                        <w:vAlign w:val="top"/>
                      </w:tcPr>
                      <w:p>
                        <w:pPr>
                          <w:pStyle w:val="Style12"/>
                          <w:widowControl w:val="0"/>
                          <w:keepNext w:val="0"/>
                          <w:keepLines w:val="0"/>
                          <w:shd w:val="clear" w:color="auto" w:fill="auto"/>
                          <w:bidi w:val="0"/>
                          <w:jc w:val="left"/>
                          <w:spacing w:before="0" w:after="0" w:line="120" w:lineRule="exact"/>
                          <w:ind w:left="180" w:right="0" w:firstLine="0"/>
                        </w:pPr>
                        <w:r>
                          <w:rPr>
                            <w:rStyle w:val="CharStyle88"/>
                          </w:rPr>
                          <w:t>8-Lesson J-L</w:t>
                        </w:r>
                      </w:p>
                    </w:tc>
                  </w:tr>
                </w:tbl>
                <w:p>
                  <w:pPr>
                    <w:widowControl w:val="0"/>
                    <w:rPr>
                      <w:sz w:val="2"/>
                      <w:szCs w:val="2"/>
                    </w:rPr>
                  </w:pPr>
                </w:p>
              </w:txbxContent>
            </v:textbox>
            <w10:wrap anchorx="margin"/>
          </v:shape>
        </w:pict>
      </w:r>
      <w:r>
        <w:pict>
          <v:shape id="_x0000_s1095" type="#_x0000_t202" style="position:absolute;margin-left:226.3pt;margin-top:309.1pt;width:81.1pt;height:21.65pt;z-index:251657765;mso-wrap-distance-left:5.pt;mso-wrap-distance-right:5.pt;mso-position-horizontal-relative:margin" filled="f" stroked="f">
            <v:textbox style="mso-fit-shape-to-text:t" inset="0,0,0,0">
              <w:txbxContent>
                <w:p>
                  <w:pPr>
                    <w:pStyle w:val="Style90"/>
                    <w:tabs>
                      <w:tab w:leader="dot" w:pos="1391" w:val="left"/>
                      <w:tab w:leader="dot" w:pos="2370" w:val="left"/>
                      <w:tab w:leader="dot" w:pos="2572" w:val="left"/>
                    </w:tabs>
                    <w:widowControl w:val="0"/>
                    <w:keepNext w:val="0"/>
                    <w:keepLines w:val="0"/>
                    <w:shd w:val="clear" w:color="auto" w:fill="auto"/>
                    <w:bidi w:val="0"/>
                    <w:spacing w:before="0" w:after="0" w:line="200" w:lineRule="exact"/>
                    <w:ind w:left="1132" w:right="1786" w:firstLine="0"/>
                  </w:pPr>
                  <w:r>
                    <w:rPr>
                      <w:rStyle w:val="CharStyle92"/>
                      <w:lang w:val="ru-RU" w:eastAsia="ru-RU" w:bidi="ru-RU"/>
                    </w:rPr>
                    <w:tab/>
                  </w:r>
                  <w:r>
                    <w:rPr>
                      <w:lang w:val="en-US" w:eastAsia="en-US" w:bidi="en-US"/>
                      <w:w w:val="100"/>
                      <w:spacing w:val="0"/>
                      <w:color w:val="000000"/>
                      <w:position w:val="0"/>
                    </w:rPr>
                    <w:tab/>
                    <w:tab/>
                  </w:r>
                </w:p>
              </w:txbxContent>
            </v:textbox>
            <w10:wrap anchorx="margin"/>
          </v:shape>
        </w:pict>
      </w:r>
      <w:r>
        <w:pict>
          <v:shape id="_x0000_s1096" type="#_x0000_t202" style="position:absolute;margin-left:3.6pt;margin-top:328.25pt;width:37.9pt;height:29.35pt;z-index:251657766;mso-wrap-distance-left:5.pt;mso-wrap-distance-right:5.pt;mso-position-horizontal-relative:margin" filled="f" stroked="f">
            <v:textbox style="mso-fit-shape-to-text:t" inset="0,0,0,0">
              <w:txbxContent>
                <w:p>
                  <w:pPr>
                    <w:pStyle w:val="Style12"/>
                    <w:widowControl w:val="0"/>
                    <w:keepNext w:val="0"/>
                    <w:keepLines w:val="0"/>
                    <w:shd w:val="clear" w:color="auto" w:fill="auto"/>
                    <w:bidi w:val="0"/>
                    <w:jc w:val="left"/>
                    <w:spacing w:before="0" w:after="128" w:line="260" w:lineRule="exact"/>
                    <w:ind w:left="1132" w:right="1786" w:firstLine="0"/>
                  </w:pPr>
                  <w:r>
                    <w:rPr>
                      <w:rStyle w:val="CharStyle93"/>
                    </w:rPr>
                    <w:t>ч]н|1[Р</w:t>
                  </w:r>
                </w:p>
                <w:p>
                  <w:pPr>
                    <w:pStyle w:val="Style76"/>
                    <w:widowControl w:val="0"/>
                    <w:keepNext w:val="0"/>
                    <w:keepLines w:val="0"/>
                    <w:shd w:val="clear" w:color="auto" w:fill="auto"/>
                    <w:bidi w:val="0"/>
                    <w:jc w:val="left"/>
                    <w:spacing w:before="0" w:after="0" w:line="120" w:lineRule="exact"/>
                    <w:ind w:left="1132" w:right="1786" w:firstLine="0"/>
                  </w:pPr>
                  <w:r>
                    <w:rPr>
                      <w:rStyle w:val="CharStyle77"/>
                    </w:rPr>
                    <w:t>Ready</w:t>
                  </w:r>
                </w:p>
              </w:txbxContent>
            </v:textbox>
            <w10:wrap anchorx="margin"/>
          </v:shape>
        </w:pict>
      </w:r>
      <w:r>
        <w:pict>
          <v:shape id="_x0000_s1097" type="#_x0000_t202" style="position:absolute;margin-left:158.15pt;margin-top:330.25pt;width:30.25pt;height:7.9pt;z-index:251657767;mso-wrap-distance-left:5.pt;mso-wrap-distance-right:5.pt;mso-position-horizontal-relative:margin" filled="f" stroked="f">
            <v:textbox style="mso-fit-shape-to-text:t" inset="0,0,0,0">
              <w:txbxContent>
                <w:p>
                  <w:pPr>
                    <w:pStyle w:val="Style94"/>
                    <w:widowControl w:val="0"/>
                    <w:keepNext w:val="0"/>
                    <w:keepLines w:val="0"/>
                    <w:shd w:val="clear" w:color="auto" w:fill="auto"/>
                    <w:bidi w:val="0"/>
                    <w:jc w:val="left"/>
                    <w:spacing w:before="0" w:after="0" w:line="120" w:lineRule="exact"/>
                    <w:ind w:left="1132" w:right="0" w:firstLine="0"/>
                  </w:pPr>
                  <w:r>
                    <w:rPr>
                      <w:rStyle w:val="CharStyle95"/>
                    </w:rPr>
                    <w:t>Return-to</w:t>
                  </w:r>
                </w:p>
              </w:txbxContent>
            </v:textbox>
            <w10:wrap anchorx="margin"/>
          </v:shape>
        </w:pict>
      </w:r>
      <w:r>
        <w:pict>
          <v:shape id="_x0000_s1098" type="#_x0000_t202" style="position:absolute;margin-left:221.05pt;margin-top:317.65pt;width:29.75pt;height:43.65pt;z-index:251657768;mso-wrap-distance-left:5.pt;mso-wrap-distance-right:5.pt;mso-position-horizontal-relative:margin" filled="f" stroked="f">
            <v:textbox style="mso-fit-shape-to-text:t" inset="0,0,0,0">
              <w:txbxContent>
                <w:p>
                  <w:pPr>
                    <w:pStyle w:val="Style94"/>
                    <w:tabs>
                      <w:tab w:leader="underscore" w:pos="1727" w:val="left"/>
                    </w:tabs>
                    <w:widowControl w:val="0"/>
                    <w:keepNext w:val="0"/>
                    <w:keepLines w:val="0"/>
                    <w:shd w:val="clear" w:color="auto" w:fill="auto"/>
                    <w:bidi w:val="0"/>
                    <w:jc w:val="left"/>
                    <w:spacing w:before="0" w:after="0" w:line="442" w:lineRule="exact"/>
                    <w:ind w:left="1132" w:right="0" w:firstLine="0"/>
                  </w:pPr>
                  <w:r>
                    <w:rPr>
                      <w:rStyle w:val="CharStyle95"/>
                    </w:rPr>
                    <w:t>Return-to</w:t>
                    <w:br/>
                  </w:r>
                  <w:r>
                    <w:rPr>
                      <w:rStyle w:val="CharStyle96"/>
                      <w:lang w:val="en-US" w:eastAsia="en-US" w:bidi="en-US"/>
                    </w:rPr>
                    <w:tab/>
                  </w:r>
                </w:p>
              </w:txbxContent>
            </v:textbox>
            <w10:wrap anchorx="margin"/>
          </v:shape>
        </w:pict>
      </w:r>
      <w:r>
        <w:pict>
          <v:shape id="_x0000_s1099" type="#_x0000_t202" style="position:absolute;margin-left:283.45pt;margin-top:330.25pt;width:93.1pt;height:7.9pt;z-index:251657769;mso-wrap-distance-left:5.pt;mso-wrap-distance-right:5.pt;mso-position-horizontal-relative:margin" filled="f" stroked="f">
            <v:textbox style="mso-fit-shape-to-text:t" inset="0,0,0,0">
              <w:txbxContent>
                <w:p>
                  <w:pPr>
                    <w:pStyle w:val="Style94"/>
                    <w:tabs>
                      <w:tab w:leader="dot" w:pos="2318" w:val="left"/>
                    </w:tabs>
                    <w:widowControl w:val="0"/>
                    <w:keepNext w:val="0"/>
                    <w:keepLines w:val="0"/>
                    <w:shd w:val="clear" w:color="auto" w:fill="auto"/>
                    <w:bidi w:val="0"/>
                    <w:jc w:val="both"/>
                    <w:spacing w:before="0" w:after="0" w:line="120" w:lineRule="exact"/>
                    <w:ind w:left="1132" w:right="1786" w:firstLine="0"/>
                  </w:pPr>
                  <w:r>
                    <w:rPr>
                      <w:rStyle w:val="CharStyle95"/>
                    </w:rPr>
                    <w:t>Return to</w:t>
                    <w:tab/>
                    <w:t>Retun to</w:t>
                  </w:r>
                </w:p>
              </w:txbxContent>
            </v:textbox>
            <w10:wrap anchorx="margin"/>
          </v:shape>
        </w:pict>
      </w:r>
      <w:r>
        <w:pict>
          <v:shape id="_x0000_s1100" type="#_x0000_t202" style="position:absolute;margin-left:458.15pt;margin-top:335.7pt;width:16.3pt;height:17.3pt;z-index:251657770;mso-wrap-distance-left:5.pt;mso-wrap-distance-right:5.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260" w:lineRule="exact"/>
                    <w:ind w:left="1132" w:right="0" w:firstLine="0"/>
                  </w:pPr>
                  <w:r>
                    <w:rPr>
                      <w:rStyle w:val="CharStyle97"/>
                    </w:rPr>
                    <w:t>&gt;</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26" w:lineRule="exact"/>
      </w:pPr>
    </w:p>
    <w:p>
      <w:pPr>
        <w:widowControl w:val="0"/>
        <w:rPr>
          <w:sz w:val="2"/>
          <w:szCs w:val="2"/>
        </w:rPr>
        <w:sectPr>
          <w:footerReference w:type="even" r:id="rId41"/>
          <w:footerReference w:type="default" r:id="rId42"/>
          <w:headerReference w:type="first" r:id="rId43"/>
          <w:footerReference w:type="first" r:id="rId44"/>
          <w:titlePg/>
          <w:pgSz w:w="11904" w:h="17232"/>
          <w:pgMar w:top="1658" w:left="1675" w:right="576" w:bottom="1173" w:header="0" w:footer="3" w:gutter="0"/>
          <w:rtlGutter w:val="0"/>
          <w:cols w:space="720"/>
          <w:noEndnote/>
          <w:docGrid w:linePitch="360"/>
        </w:sectPr>
      </w:pPr>
    </w:p>
    <w:p>
      <w:pPr>
        <w:widowControl w:val="0"/>
        <w:rPr>
          <w:sz w:val="2"/>
          <w:szCs w:val="2"/>
        </w:rPr>
      </w:pPr>
      <w:r>
        <w:pict>
          <v:shape id="_x0000_s1105" type="#_x0000_t202" style="position:static;width:595.2pt;height:4.55pt" filled="f" stroked="f">
            <v:textbox inset="0,0,0,0">
              <w:txbxContent>
                <w:p>
                  <w:pPr>
                    <w:widowControl w:val="0"/>
                  </w:pPr>
                </w:p>
              </w:txbxContent>
            </v:textbox>
            <w10:anchorlock/>
          </v:shape>
        </w:pict>
      </w:r>
      <w:r>
        <w:t xml:space="preserve"> </w:t>
      </w:r>
    </w:p>
    <w:p>
      <w:pPr>
        <w:widowControl w:val="0"/>
        <w:rPr>
          <w:sz w:val="2"/>
          <w:szCs w:val="2"/>
        </w:rPr>
        <w:sectPr>
          <w:type w:val="continuous"/>
          <w:pgSz w:w="11904" w:h="17232"/>
          <w:pgMar w:top="8923" w:left="0" w:right="0" w:bottom="1392" w:header="0" w:footer="3" w:gutter="0"/>
          <w:rtlGutter w:val="0"/>
          <w:cols w:space="720"/>
          <w:noEndnote/>
          <w:docGrid w:linePitch="360"/>
        </w:sectPr>
      </w:pPr>
    </w:p>
    <w:p>
      <w:pPr>
        <w:pStyle w:val="Style12"/>
        <w:widowControl w:val="0"/>
        <w:keepNext w:val="0"/>
        <w:keepLines w:val="0"/>
        <w:shd w:val="clear" w:color="auto" w:fill="auto"/>
        <w:bidi w:val="0"/>
        <w:spacing w:before="0" w:after="378" w:line="260" w:lineRule="exact"/>
        <w:ind w:left="0" w:right="0" w:firstLine="0"/>
      </w:pPr>
      <w:r>
        <w:rPr>
          <w:lang w:val="ru-RU" w:eastAsia="ru-RU" w:bidi="ru-RU"/>
          <w:w w:val="100"/>
          <w:color w:val="000000"/>
          <w:position w:val="0"/>
        </w:rPr>
        <w:t xml:space="preserve">Рисунок </w:t>
      </w:r>
      <w:r>
        <w:rPr>
          <w:lang w:val="en-US" w:eastAsia="en-US" w:bidi="en-US"/>
          <w:w w:val="100"/>
          <w:color w:val="000000"/>
          <w:position w:val="0"/>
        </w:rPr>
        <w:t xml:space="preserve">2.4 - </w:t>
      </w:r>
      <w:r>
        <w:rPr>
          <w:lang w:val="ru-RU" w:eastAsia="ru-RU" w:bidi="ru-RU"/>
          <w:w w:val="100"/>
          <w:color w:val="000000"/>
          <w:position w:val="0"/>
        </w:rPr>
        <w:t xml:space="preserve">Окно программного средства </w:t>
      </w:r>
      <w:r>
        <w:rPr>
          <w:lang w:val="en-US" w:eastAsia="en-US" w:bidi="en-US"/>
          <w:w w:val="100"/>
          <w:color w:val="000000"/>
          <w:position w:val="0"/>
        </w:rPr>
        <w:t>Quest</w:t>
      </w:r>
    </w:p>
    <w:p>
      <w:pPr>
        <w:pStyle w:val="Style32"/>
        <w:widowControl w:val="0"/>
        <w:keepNext w:val="0"/>
        <w:keepLines w:val="0"/>
        <w:shd w:val="clear" w:color="auto" w:fill="auto"/>
        <w:bidi w:val="0"/>
        <w:spacing w:before="0" w:after="0"/>
        <w:ind w:left="0" w:right="0" w:firstLine="880"/>
      </w:pPr>
      <w:r>
        <w:rPr>
          <w:lang w:val="ru-RU" w:eastAsia="ru-RU" w:bidi="ru-RU"/>
          <w:w w:val="100"/>
          <w:color w:val="000000"/>
          <w:position w:val="0"/>
        </w:rPr>
        <w:t>Карточка с языком сценариев</w:t>
      </w:r>
      <w:r>
        <w:rPr>
          <w:rStyle w:val="CharStyle34"/>
          <w:i w:val="0"/>
          <w:iCs w:val="0"/>
        </w:rPr>
        <w:t xml:space="preserve"> </w:t>
      </w:r>
      <w:r>
        <w:rPr>
          <w:rStyle w:val="CharStyle34"/>
          <w:lang w:val="en-US" w:eastAsia="en-US" w:bidi="en-US"/>
          <w:i w:val="0"/>
          <w:iCs w:val="0"/>
        </w:rPr>
        <w:t>(Card/Scripting)</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К авторским средствам разработки на основе метода «кар - точка с языком сценариев» относится </w:t>
      </w:r>
      <w:r>
        <w:rPr>
          <w:lang w:val="en-US" w:eastAsia="en-US" w:bidi="en-US"/>
          <w:w w:val="100"/>
          <w:color w:val="000000"/>
          <w:position w:val="0"/>
        </w:rPr>
        <w:t xml:space="preserve">ToolBook Assistant </w:t>
      </w:r>
      <w:r>
        <w:rPr>
          <w:lang w:val="ru-RU" w:eastAsia="ru-RU" w:bidi="ru-RU"/>
          <w:w w:val="100"/>
          <w:color w:val="000000"/>
          <w:position w:val="0"/>
        </w:rPr>
        <w:t>(компа</w:t>
        <w:softHyphen/>
        <w:t xml:space="preserve">нии </w:t>
      </w:r>
      <w:r>
        <w:rPr>
          <w:lang w:val="en-US" w:eastAsia="en-US" w:bidi="en-US"/>
          <w:w w:val="100"/>
          <w:color w:val="000000"/>
          <w:position w:val="0"/>
        </w:rPr>
        <w:t xml:space="preserve">Click2learn), </w:t>
      </w:r>
      <w:r>
        <w:rPr>
          <w:lang w:val="ru-RU" w:eastAsia="ru-RU" w:bidi="ru-RU"/>
          <w:w w:val="100"/>
          <w:color w:val="000000"/>
          <w:position w:val="0"/>
        </w:rPr>
        <w:t>рисунок 2.5.</w:t>
      </w:r>
    </w:p>
    <w:p>
      <w:pPr>
        <w:pStyle w:val="Style12"/>
        <w:widowControl w:val="0"/>
        <w:keepNext w:val="0"/>
        <w:keepLines w:val="0"/>
        <w:shd w:val="clear" w:color="auto" w:fill="auto"/>
        <w:bidi w:val="0"/>
        <w:jc w:val="both"/>
        <w:spacing w:before="0" w:after="0" w:line="384" w:lineRule="exact"/>
        <w:ind w:left="0" w:right="0" w:firstLine="880"/>
        <w:sectPr>
          <w:type w:val="continuous"/>
          <w:pgSz w:w="11904" w:h="17232"/>
          <w:pgMar w:top="8923" w:left="1675" w:right="849" w:bottom="1392" w:header="0" w:footer="3" w:gutter="0"/>
          <w:rtlGutter w:val="0"/>
          <w:cols w:space="720"/>
          <w:noEndnote/>
          <w:docGrid w:linePitch="360"/>
        </w:sectPr>
      </w:pPr>
      <w:r>
        <w:rPr>
          <w:lang w:val="ru-RU" w:eastAsia="ru-RU" w:bidi="ru-RU"/>
          <w:w w:val="100"/>
          <w:color w:val="000000"/>
          <w:position w:val="0"/>
        </w:rPr>
        <w:t>Метод «Карточка с языком сценариев» является весьма мощным по своим функциональным возможностям (через вклю - ченный язык сценариев), однако, требующим точной и жесткой структуризации сюжета. Этот метод превосходно подходит для создания интерактивных гипертекстовых обучающих курсов или мультимедийных приложений, особенно ЭУМК с интенсивным перемещением. Достоинство метода заключается в том, что для создания курса не требуется знание основ программирования и специальной подготовки. Благодаря интуитивно-понятному ин- терфейсу, обширной библиотеке шаблонов, готовых графических элементов пользовательского интерфейса разработчик получает прекрасную возможность сфокусировать внимание на содержа-</w:t>
      </w:r>
    </w:p>
    <w:p>
      <w:pPr>
        <w:pStyle w:val="Style12"/>
        <w:widowControl w:val="0"/>
        <w:keepNext w:val="0"/>
        <w:keepLines w:val="0"/>
        <w:shd w:val="clear" w:color="auto" w:fill="auto"/>
        <w:bidi w:val="0"/>
        <w:jc w:val="left"/>
        <w:spacing w:before="0" w:after="404" w:line="379" w:lineRule="exact"/>
        <w:ind w:left="0" w:right="0" w:firstLine="0"/>
      </w:pPr>
      <w:r>
        <w:rPr>
          <w:lang w:val="ru-RU" w:eastAsia="ru-RU" w:bidi="ru-RU"/>
          <w:w w:val="100"/>
          <w:color w:val="000000"/>
          <w:position w:val="0"/>
        </w:rPr>
        <w:t>нии и компоновке излагаемого учебного материала, не углубля - ясь в технические детали реализации ЭУМК.</w:t>
      </w:r>
    </w:p>
    <w:p>
      <w:pPr>
        <w:framePr w:h="6758" w:wrap="notBeside" w:vAnchor="text" w:hAnchor="text" w:xAlign="center" w:y="1"/>
        <w:widowControl w:val="0"/>
        <w:jc w:val="center"/>
        <w:rPr>
          <w:sz w:val="2"/>
          <w:szCs w:val="2"/>
        </w:rPr>
      </w:pPr>
      <w:r>
        <w:pict>
          <v:shape id="_x0000_s1106" type="#_x0000_t75" style="width:482pt;height:338pt;">
            <v:imagedata r:id="rId45" r:href="rId46"/>
          </v:shape>
        </w:pict>
      </w:r>
    </w:p>
    <w:p>
      <w:pPr>
        <w:pStyle w:val="Style61"/>
        <w:framePr w:h="6758" w:wrap="notBeside" w:vAnchor="text" w:hAnchor="text" w:xAlign="center" w:y="1"/>
        <w:widowControl w:val="0"/>
        <w:keepNext w:val="0"/>
        <w:keepLines w:val="0"/>
        <w:shd w:val="clear" w:color="auto" w:fill="auto"/>
        <w:bidi w:val="0"/>
        <w:jc w:val="left"/>
        <w:spacing w:before="0" w:after="0" w:line="260" w:lineRule="exact"/>
        <w:ind w:left="0" w:right="0" w:firstLine="0"/>
      </w:pPr>
      <w:r>
        <w:rPr>
          <w:lang w:val="ru-RU" w:eastAsia="ru-RU" w:bidi="ru-RU"/>
          <w:w w:val="100"/>
          <w:color w:val="000000"/>
          <w:position w:val="0"/>
        </w:rPr>
        <w:t xml:space="preserve">Рисунок 2.5 - Окно программного средства </w:t>
      </w:r>
      <w:r>
        <w:rPr>
          <w:lang w:val="en-US" w:eastAsia="en-US" w:bidi="en-US"/>
          <w:w w:val="100"/>
          <w:color w:val="000000"/>
          <w:position w:val="0"/>
        </w:rPr>
        <w:t>ToolBook Assistant</w:t>
      </w:r>
    </w:p>
    <w:p>
      <w:pPr>
        <w:widowControl w:val="0"/>
        <w:rPr>
          <w:sz w:val="2"/>
          <w:szCs w:val="2"/>
        </w:rPr>
      </w:pPr>
    </w:p>
    <w:p>
      <w:pPr>
        <w:pStyle w:val="Style12"/>
        <w:widowControl w:val="0"/>
        <w:keepNext w:val="0"/>
        <w:keepLines w:val="0"/>
        <w:shd w:val="clear" w:color="auto" w:fill="auto"/>
        <w:bidi w:val="0"/>
        <w:jc w:val="both"/>
        <w:spacing w:before="365" w:after="360" w:line="384" w:lineRule="exact"/>
        <w:ind w:left="0" w:right="320" w:firstLine="880"/>
      </w:pPr>
      <w:r>
        <w:rPr>
          <w:lang w:val="ru-RU" w:eastAsia="ru-RU" w:bidi="ru-RU"/>
          <w:w w:val="100"/>
          <w:color w:val="000000"/>
          <w:position w:val="0"/>
        </w:rPr>
        <w:t>Недостаток авторских средств разработки на основе кар- точки с языком сценариев - невозможность обеспечить точное управление синхронизацией и выполнение параллельных процес - сов. Например, звуковой файл должен запускаться и заканчи- ваться прежде, чем сможет начаться следующее событие по сце - нарию.</w:t>
      </w:r>
    </w:p>
    <w:p>
      <w:pPr>
        <w:pStyle w:val="Style32"/>
        <w:widowControl w:val="0"/>
        <w:keepNext w:val="0"/>
        <w:keepLines w:val="0"/>
        <w:shd w:val="clear" w:color="auto" w:fill="auto"/>
        <w:bidi w:val="0"/>
        <w:spacing w:before="0" w:after="0"/>
        <w:ind w:left="0" w:right="0" w:firstLine="880"/>
      </w:pPr>
      <w:r>
        <w:rPr>
          <w:lang w:val="ru-RU" w:eastAsia="ru-RU" w:bidi="ru-RU"/>
          <w:w w:val="100"/>
          <w:color w:val="000000"/>
          <w:position w:val="0"/>
        </w:rPr>
        <w:t>Временная шкала</w:t>
      </w:r>
      <w:r>
        <w:rPr>
          <w:rStyle w:val="CharStyle34"/>
          <w:i w:val="0"/>
          <w:iCs w:val="0"/>
        </w:rPr>
        <w:t xml:space="preserve"> </w:t>
      </w:r>
      <w:r>
        <w:rPr>
          <w:rStyle w:val="CharStyle34"/>
          <w:lang w:val="en-US" w:eastAsia="en-US" w:bidi="en-US"/>
          <w:i w:val="0"/>
          <w:iCs w:val="0"/>
        </w:rPr>
        <w:t>(Timeline)</w:t>
      </w:r>
    </w:p>
    <w:p>
      <w:pPr>
        <w:pStyle w:val="Style12"/>
        <w:widowControl w:val="0"/>
        <w:keepNext w:val="0"/>
        <w:keepLines w:val="0"/>
        <w:shd w:val="clear" w:color="auto" w:fill="auto"/>
        <w:bidi w:val="0"/>
        <w:jc w:val="both"/>
        <w:spacing w:before="0" w:after="0" w:line="384" w:lineRule="exact"/>
        <w:ind w:left="0" w:right="320" w:firstLine="880"/>
      </w:pPr>
      <w:r>
        <w:rPr>
          <w:lang w:val="ru-RU" w:eastAsia="ru-RU" w:bidi="ru-RU"/>
          <w:w w:val="100"/>
          <w:color w:val="000000"/>
          <w:position w:val="0"/>
        </w:rPr>
        <w:t>К авторским средствам разработки на основе метода «вре - менная шкала» относятся:</w:t>
      </w:r>
    </w:p>
    <w:p>
      <w:pPr>
        <w:pStyle w:val="Style12"/>
        <w:numPr>
          <w:ilvl w:val="0"/>
          <w:numId w:val="19"/>
        </w:numPr>
        <w:tabs>
          <w:tab w:leader="none" w:pos="1193" w:val="left"/>
        </w:tabs>
        <w:widowControl w:val="0"/>
        <w:keepNext w:val="0"/>
        <w:keepLines w:val="0"/>
        <w:shd w:val="clear" w:color="auto" w:fill="auto"/>
        <w:bidi w:val="0"/>
        <w:jc w:val="both"/>
        <w:spacing w:before="0" w:after="0" w:line="384" w:lineRule="exact"/>
        <w:ind w:left="0" w:right="0" w:firstLine="880"/>
      </w:pPr>
      <w:r>
        <w:rPr>
          <w:lang w:val="en-US" w:eastAsia="en-US" w:bidi="en-US"/>
          <w:w w:val="100"/>
          <w:color w:val="000000"/>
          <w:position w:val="0"/>
        </w:rPr>
        <w:t xml:space="preserve">Director </w:t>
      </w:r>
      <w:r>
        <w:rPr>
          <w:lang w:val="ru-RU" w:eastAsia="ru-RU" w:bidi="ru-RU"/>
          <w:w w:val="100"/>
          <w:color w:val="000000"/>
          <w:position w:val="0"/>
        </w:rPr>
        <w:t xml:space="preserve">(компания </w:t>
      </w:r>
      <w:r>
        <w:rPr>
          <w:lang w:val="en-US" w:eastAsia="en-US" w:bidi="en-US"/>
          <w:w w:val="100"/>
          <w:color w:val="000000"/>
          <w:position w:val="0"/>
        </w:rPr>
        <w:t xml:space="preserve">Adobe), </w:t>
      </w:r>
      <w:r>
        <w:rPr>
          <w:lang w:val="ru-RU" w:eastAsia="ru-RU" w:bidi="ru-RU"/>
          <w:w w:val="100"/>
          <w:color w:val="000000"/>
          <w:position w:val="0"/>
        </w:rPr>
        <w:t>рисунок 2.6</w:t>
      </w:r>
    </w:p>
    <w:p>
      <w:pPr>
        <w:pStyle w:val="Style12"/>
        <w:numPr>
          <w:ilvl w:val="0"/>
          <w:numId w:val="19"/>
        </w:numPr>
        <w:tabs>
          <w:tab w:leader="none" w:pos="1193" w:val="left"/>
        </w:tabs>
        <w:widowControl w:val="0"/>
        <w:keepNext w:val="0"/>
        <w:keepLines w:val="0"/>
        <w:shd w:val="clear" w:color="auto" w:fill="auto"/>
        <w:bidi w:val="0"/>
        <w:jc w:val="both"/>
        <w:spacing w:before="0" w:after="0" w:line="384" w:lineRule="exact"/>
        <w:ind w:left="0" w:right="0" w:firstLine="880"/>
        <w:sectPr>
          <w:pgSz w:w="11904" w:h="17232"/>
          <w:pgMar w:top="1343" w:left="1675" w:right="571" w:bottom="1343" w:header="0" w:footer="3" w:gutter="0"/>
          <w:rtlGutter w:val="0"/>
          <w:cols w:space="720"/>
          <w:noEndnote/>
          <w:docGrid w:linePitch="360"/>
        </w:sectPr>
      </w:pPr>
      <w:r>
        <w:rPr>
          <w:lang w:val="en-US" w:eastAsia="en-US" w:bidi="en-US"/>
          <w:w w:val="100"/>
          <w:color w:val="000000"/>
          <w:position w:val="0"/>
        </w:rPr>
        <w:t xml:space="preserve">Anark Studio </w:t>
      </w:r>
      <w:r>
        <w:rPr>
          <w:lang w:val="ru-RU" w:eastAsia="ru-RU" w:bidi="ru-RU"/>
          <w:w w:val="100"/>
          <w:color w:val="000000"/>
          <w:position w:val="0"/>
        </w:rPr>
        <w:t xml:space="preserve">(компания </w:t>
      </w:r>
      <w:r>
        <w:rPr>
          <w:lang w:val="en-US" w:eastAsia="en-US" w:bidi="en-US"/>
          <w:w w:val="100"/>
          <w:color w:val="000000"/>
          <w:position w:val="0"/>
        </w:rPr>
        <w:t>Anark)</w:t>
      </w:r>
    </w:p>
    <w:p>
      <w:pPr>
        <w:widowControl w:val="0"/>
        <w:spacing w:line="360" w:lineRule="exact"/>
      </w:pPr>
      <w:r>
        <w:pict>
          <v:shape id="_x0000_s1107" type="#_x0000_t202" style="position:absolute;margin-left:4.55pt;margin-top:0;width:215.05pt;height:140.25pt;z-index:251657771;mso-wrap-distance-left:5.pt;mso-wrap-distance-right:5.pt;mso-position-horizontal-relative:margin" filled="f" stroked="f">
            <v:textbox style="mso-fit-shape-to-text:t" inset="0,0,0,0">
              <w:txbxContent>
                <w:p>
                  <w:pPr>
                    <w:pStyle w:val="Style99"/>
                    <w:widowControl w:val="0"/>
                    <w:keepNext w:val="0"/>
                    <w:keepLines w:val="0"/>
                    <w:shd w:val="clear" w:color="auto" w:fill="auto"/>
                    <w:bidi w:val="0"/>
                    <w:jc w:val="left"/>
                    <w:spacing w:before="0" w:after="71" w:line="90" w:lineRule="exact"/>
                    <w:ind w:left="0" w:right="0" w:firstLine="0"/>
                  </w:pPr>
                  <w:r>
                    <w:rPr>
                      <w:lang w:val="en-US" w:eastAsia="en-US" w:bidi="en-US"/>
                      <w:w w:val="100"/>
                      <w:spacing w:val="0"/>
                      <w:color w:val="000000"/>
                      <w:position w:val="0"/>
                    </w:rPr>
                    <w:t>File Edit View Insert Modify Control Xtras Window Help</w:t>
                  </w:r>
                </w:p>
                <w:p>
                  <w:pPr>
                    <w:pStyle w:val="Style101"/>
                    <w:widowControl w:val="0"/>
                    <w:keepNext w:val="0"/>
                    <w:keepLines w:val="0"/>
                    <w:shd w:val="clear" w:color="auto" w:fill="auto"/>
                    <w:bidi w:val="0"/>
                    <w:jc w:val="left"/>
                    <w:spacing w:before="0" w:after="42" w:line="180" w:lineRule="exact"/>
                    <w:ind w:left="0" w:right="0" w:firstLine="0"/>
                  </w:pPr>
                  <w:r>
                    <w:rPr>
                      <w:rStyle w:val="CharStyle103"/>
                      <w:b/>
                      <w:bCs/>
                    </w:rPr>
                    <w:t xml:space="preserve">a_® </w:t>
                  </w:r>
                  <w:r>
                    <w:rPr>
                      <w:rStyle w:val="CharStyle104"/>
                      <w:b/>
                      <w:bCs/>
                    </w:rPr>
                    <w:t xml:space="preserve">ir" </w:t>
                  </w:r>
                  <w:r>
                    <w:rPr>
                      <w:rStyle w:val="CharStyle105"/>
                      <w:b/>
                      <w:bCs/>
                    </w:rPr>
                    <w:t xml:space="preserve">щ </w:t>
                  </w:r>
                  <w:r>
                    <w:rPr>
                      <w:rStyle w:val="CharStyle106"/>
                      <w:b/>
                      <w:bCs/>
                    </w:rPr>
                    <w:t xml:space="preserve">Ы О У </w:t>
                  </w:r>
                  <w:r>
                    <w:rPr>
                      <w:rStyle w:val="CharStyle107"/>
                      <w:b/>
                      <w:bCs/>
                    </w:rPr>
                    <w:t xml:space="preserve">л*йО|Щ#|и.(Т </w:t>
                  </w:r>
                  <w:r>
                    <w:rPr>
                      <w:rStyle w:val="CharStyle107"/>
                      <w:lang w:val="en-US" w:eastAsia="en-US" w:bidi="en-US"/>
                      <w:b/>
                      <w:bCs/>
                    </w:rPr>
                    <w:t>ZJ</w:t>
                  </w:r>
                </w:p>
                <w:p>
                  <w:pPr>
                    <w:pStyle w:val="Style108"/>
                    <w:widowControl w:val="0"/>
                    <w:keepNext w:val="0"/>
                    <w:keepLines w:val="0"/>
                    <w:shd w:val="clear" w:color="auto" w:fill="auto"/>
                    <w:bidi w:val="0"/>
                    <w:spacing w:before="0" w:after="58" w:line="80" w:lineRule="exact"/>
                    <w:ind w:left="0" w:right="0" w:firstLine="0"/>
                  </w:pPr>
                  <w:r>
                    <w:rPr>
                      <w:w w:val="100"/>
                      <w:color w:val="000000"/>
                      <w:position w:val="0"/>
                    </w:rPr>
                    <w:t>i Tools</w:t>
                  </w:r>
                </w:p>
                <w:p>
                  <w:pPr>
                    <w:pStyle w:val="Style99"/>
                    <w:widowControl w:val="0"/>
                    <w:keepNext w:val="0"/>
                    <w:keepLines w:val="0"/>
                    <w:shd w:val="clear" w:color="auto" w:fill="auto"/>
                    <w:bidi w:val="0"/>
                    <w:jc w:val="both"/>
                    <w:spacing w:before="0" w:after="7" w:line="90" w:lineRule="exact"/>
                    <w:ind w:left="0" w:right="0" w:firstLine="0"/>
                  </w:pPr>
                  <w:r>
                    <w:rPr>
                      <w:lang w:val="en-US" w:eastAsia="en-US" w:bidi="en-US"/>
                      <w:w w:val="100"/>
                      <w:spacing w:val="0"/>
                      <w:color w:val="000000"/>
                      <w:position w:val="0"/>
                    </w:rPr>
                    <w:t>default</w:t>
                  </w:r>
                </w:p>
                <w:p>
                  <w:pPr>
                    <w:pStyle w:val="Style12"/>
                    <w:widowControl w:val="0"/>
                    <w:keepNext w:val="0"/>
                    <w:keepLines w:val="0"/>
                    <w:shd w:val="clear" w:color="auto" w:fill="auto"/>
                    <w:bidi w:val="0"/>
                    <w:jc w:val="both"/>
                    <w:spacing w:before="0" w:after="0" w:line="260" w:lineRule="exact"/>
                    <w:ind w:left="0" w:right="0" w:firstLine="0"/>
                  </w:pPr>
                  <w:r>
                    <w:rPr>
                      <w:rStyle w:val="CharStyle110"/>
                    </w:rPr>
                    <w:t>IT t&gt;</w:t>
                  </w:r>
                </w:p>
                <w:p>
                  <w:pPr>
                    <w:pStyle w:val="Style12"/>
                    <w:widowControl w:val="0"/>
                    <w:keepNext w:val="0"/>
                    <w:keepLines w:val="0"/>
                    <w:shd w:val="clear" w:color="auto" w:fill="auto"/>
                    <w:bidi w:val="0"/>
                    <w:jc w:val="both"/>
                    <w:spacing w:before="0" w:after="0" w:line="260" w:lineRule="exact"/>
                    <w:ind w:left="0" w:right="0" w:firstLine="0"/>
                  </w:pPr>
                  <w:r>
                    <w:rPr>
                      <w:rStyle w:val="CharStyle111"/>
                    </w:rPr>
                    <w:t>OQ.</w:t>
                  </w:r>
                </w:p>
                <w:p>
                  <w:pPr>
                    <w:pStyle w:val="Style51"/>
                    <w:widowControl w:val="0"/>
                    <w:keepNext w:val="0"/>
                    <w:keepLines w:val="0"/>
                    <w:shd w:val="clear" w:color="auto" w:fill="auto"/>
                    <w:bidi w:val="0"/>
                    <w:jc w:val="both"/>
                    <w:spacing w:before="0" w:after="0" w:line="180" w:lineRule="exact"/>
                    <w:ind w:left="0" w:right="0" w:firstLine="0"/>
                  </w:pPr>
                  <w:r>
                    <w:rPr>
                      <w:rStyle w:val="CharStyle112"/>
                      <w:b/>
                      <w:bCs/>
                    </w:rPr>
                    <w:t xml:space="preserve">A </w:t>
                  </w:r>
                  <w:r>
                    <w:rPr>
                      <w:rStyle w:val="CharStyle112"/>
                      <w:lang w:val="ru-RU" w:eastAsia="ru-RU" w:bidi="ru-RU"/>
                      <w:b/>
                      <w:bCs/>
                    </w:rPr>
                    <w:t>/</w:t>
                  </w:r>
                </w:p>
                <w:p>
                  <w:pPr>
                    <w:pStyle w:val="Style12"/>
                    <w:widowControl w:val="0"/>
                    <w:keepNext w:val="0"/>
                    <w:keepLines w:val="0"/>
                    <w:shd w:val="clear" w:color="auto" w:fill="auto"/>
                    <w:bidi w:val="0"/>
                    <w:jc w:val="both"/>
                    <w:spacing w:before="0" w:after="0" w:line="260" w:lineRule="exact"/>
                    <w:ind w:left="0" w:right="0" w:firstLine="0"/>
                  </w:pPr>
                  <w:r>
                    <w:rPr>
                      <w:rStyle w:val="CharStyle110"/>
                    </w:rPr>
                    <w:t xml:space="preserve">□ </w:t>
                  </w:r>
                  <w:r>
                    <w:rPr>
                      <w:rStyle w:val="CharStyle13"/>
                      <w:lang w:val="en-US" w:eastAsia="en-US" w:bidi="en-US"/>
                    </w:rPr>
                    <w:t>□</w:t>
                  </w:r>
                </w:p>
                <w:p>
                  <w:pPr>
                    <w:pStyle w:val="Style12"/>
                    <w:widowControl w:val="0"/>
                    <w:keepNext w:val="0"/>
                    <w:keepLines w:val="0"/>
                    <w:shd w:val="clear" w:color="auto" w:fill="auto"/>
                    <w:bidi w:val="0"/>
                    <w:jc w:val="both"/>
                    <w:spacing w:before="0" w:after="0" w:line="260" w:lineRule="exact"/>
                    <w:ind w:left="0" w:right="0" w:firstLine="0"/>
                  </w:pPr>
                  <w:r>
                    <w:rPr>
                      <w:rStyle w:val="CharStyle110"/>
                    </w:rPr>
                    <w:t xml:space="preserve">□ </w:t>
                  </w:r>
                  <w:r>
                    <w:rPr>
                      <w:rStyle w:val="CharStyle13"/>
                      <w:lang w:val="en-US" w:eastAsia="en-US" w:bidi="en-US"/>
                    </w:rPr>
                    <w:t>□</w:t>
                  </w:r>
                </w:p>
                <w:p>
                  <w:pPr>
                    <w:pStyle w:val="Style45"/>
                    <w:widowControl w:val="0"/>
                    <w:keepNext w:val="0"/>
                    <w:keepLines w:val="0"/>
                    <w:shd w:val="clear" w:color="auto" w:fill="auto"/>
                    <w:bidi w:val="0"/>
                    <w:jc w:val="both"/>
                    <w:spacing w:before="0" w:after="0" w:line="226" w:lineRule="exact"/>
                    <w:ind w:left="0" w:right="3900" w:firstLine="0"/>
                  </w:pPr>
                  <w:r>
                    <w:rPr>
                      <w:rStyle w:val="CharStyle113"/>
                      <w:b/>
                      <w:bCs/>
                    </w:rPr>
                    <w:t xml:space="preserve">О О </w:t>
                  </w:r>
                  <w:r>
                    <w:rPr>
                      <w:rStyle w:val="CharStyle114"/>
                    </w:rPr>
                    <w:t xml:space="preserve">10 </w:t>
                  </w:r>
                  <w:r>
                    <w:rPr>
                      <w:rStyle w:val="CharStyle115"/>
                    </w:rPr>
                    <w:t xml:space="preserve">EU </w:t>
                  </w:r>
                  <w:r>
                    <w:rPr>
                      <w:lang w:val="ru-RU" w:eastAsia="ru-RU" w:bidi="ru-RU"/>
                      <w:w w:val="100"/>
                      <w:spacing w:val="0"/>
                      <w:color w:val="000000"/>
                      <w:position w:val="0"/>
                    </w:rPr>
                    <w:t>О</w:t>
                  </w:r>
                </w:p>
              </w:txbxContent>
            </v:textbox>
            <w10:wrap anchorx="margin"/>
          </v:shape>
        </w:pict>
      </w:r>
      <w:r>
        <w:pict>
          <v:shape id="_x0000_s1108" type="#_x0000_t202" style="position:absolute;margin-left:46.3pt;margin-top:29.3pt;width:62.9pt;height:5.75pt;z-index:251657772;mso-wrap-distance-left:5.pt;mso-wrap-distance-right:5.pt;mso-position-horizontal-relative:margin" fillcolor="#7C9AE1" stroked="f">
            <v:textbox style="mso-fit-shape-to-text:t" inset="0,0,0,0">
              <w:txbxContent>
                <w:p>
                  <w:pPr>
                    <w:pStyle w:val="Style99"/>
                    <w:widowControl w:val="0"/>
                    <w:keepNext w:val="0"/>
                    <w:keepLines w:val="0"/>
                    <w:shd w:val="clear" w:color="auto" w:fill="000000"/>
                    <w:bidi w:val="0"/>
                    <w:jc w:val="left"/>
                    <w:spacing w:before="0" w:after="0" w:line="90" w:lineRule="exact"/>
                    <w:ind w:left="0" w:right="0" w:firstLine="0"/>
                  </w:pPr>
                  <w:r>
                    <w:rPr>
                      <w:rStyle w:val="CharStyle116"/>
                    </w:rPr>
                    <w:t xml:space="preserve">imaging: Stage </w:t>
                  </w:r>
                  <w:r>
                    <w:rPr>
                      <w:rStyle w:val="CharStyle116"/>
                      <w:lang w:val="ru-RU" w:eastAsia="ru-RU" w:bidi="ru-RU"/>
                    </w:rPr>
                    <w:t>(100%)</w:t>
                  </w:r>
                </w:p>
              </w:txbxContent>
            </v:textbox>
            <w10:wrap anchorx="margin"/>
          </v:shape>
        </w:pict>
      </w:r>
      <w:r>
        <w:pict>
          <v:shape id="_x0000_s1109" type="#_x0000_t202" style="position:absolute;margin-left:48.pt;margin-top:38.5pt;width:36.7pt;height:8.1pt;z-index:251657773;mso-wrap-distance-left:5.pt;mso-wrap-distance-right:5.pt;mso-position-horizontal-relative:margin" filled="f" stroked="f">
            <v:textbox style="mso-fit-shape-to-text:t" inset="0,0,0,0">
              <w:txbxContent>
                <w:p>
                  <w:pPr>
                    <w:pStyle w:val="Style117"/>
                    <w:widowControl w:val="0"/>
                    <w:keepNext w:val="0"/>
                    <w:keepLines w:val="0"/>
                    <w:shd w:val="clear" w:color="auto" w:fill="auto"/>
                    <w:bidi w:val="0"/>
                    <w:jc w:val="left"/>
                    <w:spacing w:before="0" w:after="0" w:line="100" w:lineRule="exact"/>
                    <w:ind w:left="0" w:right="0" w:firstLine="0"/>
                  </w:pPr>
                  <w:r>
                    <w:rPr>
                      <w:w w:val="100"/>
                      <w:spacing w:val="0"/>
                      <w:color w:val="000000"/>
                      <w:position w:val="0"/>
                    </w:rPr>
                    <w:t>Stage (100%)</w:t>
                  </w:r>
                </w:p>
              </w:txbxContent>
            </v:textbox>
            <w10:wrap anchorx="margin"/>
          </v:shape>
        </w:pict>
      </w:r>
      <w:r>
        <w:pict>
          <v:shape id="_x0000_s1110" type="#_x0000_t202" style="position:absolute;margin-left:264.7pt;margin-top:142.2pt;width:26.4pt;height:14.45pt;z-index:251657774;mso-wrap-distance-left:5.pt;mso-wrap-distance-right:5.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260" w:lineRule="exact"/>
                    <w:ind w:left="0" w:right="0" w:firstLine="0"/>
                  </w:pPr>
                  <w:r>
                    <w:rPr>
                      <w:rStyle w:val="CharStyle13"/>
                    </w:rPr>
                    <w:t>оо</w:t>
                  </w:r>
                </w:p>
              </w:txbxContent>
            </v:textbox>
            <w10:wrap anchorx="margin"/>
          </v:shape>
        </w:pict>
      </w:r>
      <w:r>
        <w:pict>
          <v:shape id="_x0000_s1111" type="#_x0000_t202" style="position:absolute;margin-left:314.15pt;margin-top:3.2pt;width:67.7pt;height:11.7pt;z-index:251657775;mso-wrap-distance-left:5.pt;mso-wrap-distance-right: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9"/>
                    </w:rPr>
                    <w:t>Окно труппы</w:t>
                  </w:r>
                </w:p>
              </w:txbxContent>
            </v:textbox>
            <w10:wrap anchorx="margin"/>
          </v:shape>
        </w:pict>
      </w:r>
      <w:r>
        <w:pict>
          <v:shape id="_x0000_s1112" type="#_x0000_t202" style="position:absolute;margin-left:321.85pt;margin-top:41.75pt;width:32.15pt;height:4.5pt;z-index:251657776;mso-wrap-distance-left:5.pt;mso-wrap-distance-right:5.pt;mso-position-horizontal-relative:margin" filled="f" stroked="f">
            <v:textbox style="mso-fit-shape-to-text:t" inset="0,0,0,0">
              <w:txbxContent>
                <w:p>
                  <w:pPr>
                    <w:pStyle w:val="Style119"/>
                    <w:widowControl w:val="0"/>
                    <w:keepNext w:val="0"/>
                    <w:keepLines w:val="0"/>
                    <w:shd w:val="clear" w:color="auto" w:fill="auto"/>
                    <w:bidi w:val="0"/>
                    <w:jc w:val="left"/>
                    <w:spacing w:before="0" w:after="0" w:line="90" w:lineRule="exact"/>
                    <w:ind w:left="0" w:right="0" w:firstLine="0"/>
                  </w:pPr>
                  <w:r>
                    <w:rPr>
                      <w:rStyle w:val="CharStyle120"/>
                      <w:lang w:val="en-US" w:eastAsia="en-US" w:bidi="en-US"/>
                    </w:rPr>
                    <w:t>Last: Internal</w:t>
                  </w:r>
                </w:p>
              </w:txbxContent>
            </v:textbox>
            <w10:wrap anchorx="margin"/>
          </v:shape>
        </w:pict>
      </w:r>
      <w:r>
        <w:pict>
          <v:shape id="_x0000_s1113" type="#_x0000_t202" style="position:absolute;margin-left:309.1pt;margin-top:61.9pt;width:17.05pt;height:7.05pt;z-index:251657777;mso-wrap-distance-left:5.pt;mso-wrap-distance-right:5.pt;mso-position-horizontal-relative:margin" filled="f" stroked="f">
            <v:textbox style="mso-fit-shape-to-text:t" inset="0,0,0,0">
              <w:txbxContent>
                <w:p>
                  <w:pPr>
                    <w:pStyle w:val="Style121"/>
                    <w:widowControl w:val="0"/>
                    <w:keepNext w:val="0"/>
                    <w:keepLines w:val="0"/>
                    <w:shd w:val="clear" w:color="auto" w:fill="auto"/>
                    <w:bidi w:val="0"/>
                    <w:jc w:val="left"/>
                    <w:spacing w:before="0" w:after="0" w:line="80" w:lineRule="exact"/>
                    <w:ind w:left="0" w:right="0" w:firstLine="0"/>
                  </w:pPr>
                  <w:r>
                    <w:rPr>
                      <w:lang w:val="en-US" w:eastAsia="en-US" w:bidi="en-US"/>
                      <w:w w:val="100"/>
                      <w:spacing w:val="0"/>
                      <w:color w:val="000000"/>
                      <w:position w:val="0"/>
                    </w:rPr>
                    <w:t>Imaging</w:t>
                  </w:r>
                </w:p>
              </w:txbxContent>
            </v:textbox>
            <w10:wrap anchorx="margin"/>
          </v:shape>
        </w:pict>
      </w:r>
      <w:r>
        <w:pict>
          <v:shape id="_x0000_s1114" type="#_x0000_t202" style="position:absolute;margin-left:314.15pt;margin-top:117.pt;width:16.55pt;height:10.15pt;z-index:251657778;mso-wrap-distance-left:5.pt;mso-wrap-distance-right:5.pt;mso-position-horizontal-relative:margin" filled="f" stroked="f">
            <v:textbox style="mso-fit-shape-to-text:t" inset="0,0,0,0">
              <w:txbxContent>
                <w:p>
                  <w:pPr>
                    <w:pStyle w:val="Style123"/>
                    <w:widowControl w:val="0"/>
                    <w:keepNext w:val="0"/>
                    <w:keepLines w:val="0"/>
                    <w:shd w:val="clear" w:color="auto" w:fill="auto"/>
                    <w:bidi w:val="0"/>
                    <w:jc w:val="left"/>
                    <w:spacing w:before="0" w:after="0" w:line="140" w:lineRule="exact"/>
                    <w:ind w:left="0" w:right="0" w:firstLine="0"/>
                  </w:pPr>
                  <w:r>
                    <w:rPr>
                      <w:rStyle w:val="CharStyle124"/>
                    </w:rPr>
                    <w:t>pencil Di</w:t>
                  </w:r>
                </w:p>
              </w:txbxContent>
            </v:textbox>
            <w10:wrap anchorx="margin"/>
          </v:shape>
        </w:pict>
      </w:r>
      <w:r>
        <w:pict>
          <v:shape id="_x0000_s1115" type="#_x0000_t202" style="position:absolute;margin-left:373.7pt;margin-top:68.9pt;width:16.1pt;height:5.85pt;z-index:251657779;mso-wrap-distance-left:5.pt;mso-wrap-distance-right:5.pt;mso-position-horizontal-relative:margin" filled="f" stroked="f">
            <v:textbox style="mso-fit-shape-to-text:t" inset="0,0,0,0">
              <w:txbxContent>
                <w:p>
                  <w:pPr>
                    <w:pStyle w:val="Style125"/>
                    <w:widowControl w:val="0"/>
                    <w:keepNext w:val="0"/>
                    <w:keepLines w:val="0"/>
                    <w:shd w:val="clear" w:color="auto" w:fill="auto"/>
                    <w:bidi w:val="0"/>
                    <w:jc w:val="left"/>
                    <w:spacing w:before="0" w:after="0" w:line="80" w:lineRule="exact"/>
                    <w:ind w:left="0" w:right="0" w:firstLine="0"/>
                  </w:pPr>
                  <w:r>
                    <w:rPr>
                      <w:lang w:val="en-US" w:eastAsia="en-US" w:bidi="en-US"/>
                      <w:rFonts w:ascii="Arial Unicode MS" w:eastAsia="Arial Unicode MS" w:hAnsi="Arial Unicode MS" w:cs="Arial Unicode MS"/>
                      <w:w w:val="100"/>
                      <w:spacing w:val="0"/>
                      <w:color w:val="000000"/>
                      <w:position w:val="0"/>
                    </w:rPr>
                    <w:t>nouse'</w:t>
                  </w:r>
                </w:p>
              </w:txbxContent>
            </v:textbox>
            <w10:wrap anchorx="margin"/>
          </v:shape>
        </w:pict>
      </w:r>
      <w:r>
        <w:pict>
          <v:shape id="_x0000_s1116" type="#_x0000_t202" style="position:absolute;margin-left:355.9pt;margin-top:76.55pt;width:41.75pt;height:6.8pt;z-index:251657780;mso-wrap-distance-left:5.pt;mso-wrap-distance-right:5.pt;mso-position-horizontal-relative:margin" filled="f" stroked="f">
            <v:textbox style="mso-fit-shape-to-text:t" inset="0,0,0,0">
              <w:txbxContent>
                <w:p>
                  <w:pPr>
                    <w:pStyle w:val="Style125"/>
                    <w:widowControl w:val="0"/>
                    <w:keepNext w:val="0"/>
                    <w:keepLines w:val="0"/>
                    <w:shd w:val="clear" w:color="auto" w:fill="auto"/>
                    <w:bidi w:val="0"/>
                    <w:jc w:val="left"/>
                    <w:spacing w:before="0" w:after="0" w:line="80" w:lineRule="exact"/>
                    <w:ind w:left="0" w:right="0" w:firstLine="0"/>
                  </w:pPr>
                  <w:r>
                    <w:rPr>
                      <w:lang w:val="en-US" w:eastAsia="en-US" w:bidi="en-US"/>
                      <w:rFonts w:ascii="Arial Unicode MS" w:eastAsia="Arial Unicode MS" w:hAnsi="Arial Unicode MS" w:cs="Arial Unicode MS"/>
                      <w:w w:val="100"/>
                      <w:spacing w:val="0"/>
                      <w:color w:val="000000"/>
                      <w:position w:val="0"/>
                    </w:rPr>
                    <w:t>:lineToollV 4:ovalToolt</w:t>
                  </w:r>
                </w:p>
              </w:txbxContent>
            </v:textbox>
            <w10:wrap anchorx="margin"/>
          </v:shape>
        </w:pict>
      </w:r>
      <w:r>
        <w:pict>
          <v:shape id="_x0000_s1117" type="#_x0000_t202" style="position:absolute;margin-left:399.85pt;margin-top:76.55pt;width:19.7pt;height:6.8pt;z-index:251657781;mso-wrap-distance-left:5.pt;mso-wrap-distance-right:5.pt;mso-position-horizontal-relative:margin" filled="f" stroked="f">
            <v:textbox style="mso-fit-shape-to-text:t" inset="0,0,0,0">
              <w:txbxContent>
                <w:p>
                  <w:pPr>
                    <w:pStyle w:val="Style125"/>
                    <w:widowControl w:val="0"/>
                    <w:keepNext w:val="0"/>
                    <w:keepLines w:val="0"/>
                    <w:shd w:val="clear" w:color="auto" w:fill="auto"/>
                    <w:bidi w:val="0"/>
                    <w:jc w:val="left"/>
                    <w:spacing w:before="0" w:after="0" w:line="80" w:lineRule="exact"/>
                    <w:ind w:left="0" w:right="0" w:firstLine="0"/>
                  </w:pPr>
                  <w:r>
                    <w:rPr>
                      <w:lang w:val="en-US" w:eastAsia="en-US" w:bidi="en-US"/>
                      <w:rFonts w:ascii="Arial Unicode MS" w:eastAsia="Arial Unicode MS" w:hAnsi="Arial Unicode MS" w:cs="Arial Unicode MS"/>
                      <w:w w:val="100"/>
                      <w:spacing w:val="0"/>
                      <w:color w:val="000000"/>
                      <w:position w:val="0"/>
                    </w:rPr>
                    <w:t>:rectToolk</w:t>
                  </w:r>
                </w:p>
              </w:txbxContent>
            </v:textbox>
            <w10:wrap anchorx="margin"/>
          </v:shape>
        </w:pict>
      </w:r>
      <w:r>
        <w:pict>
          <v:shape id="_x0000_s1118" type="#_x0000_t202" style="position:absolute;margin-left:417.6pt;margin-top:89.3pt;width:16.55pt;height:7.15pt;z-index:251657782;mso-wrap-distance-left:5.pt;mso-wrap-distance-right:5.pt;mso-position-horizontal-relative:margin" filled="f" stroked="f">
            <v:textbox style="mso-fit-shape-to-text:t" inset="0,0,0,0">
              <w:txbxContent>
                <w:p>
                  <w:pPr>
                    <w:pStyle w:val="Style99"/>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sxit Fra</w:t>
                  </w:r>
                </w:p>
              </w:txbxContent>
            </v:textbox>
            <w10:wrap anchorx="margin"/>
          </v:shape>
        </w:pict>
      </w:r>
      <w:r>
        <w:pict>
          <v:shape id="_x0000_s1119" type="#_x0000_t202" style="position:absolute;margin-left:333.85pt;margin-top:98.15pt;width:19.9pt;height:6.8pt;z-index:251657783;mso-wrap-distance-left:5.pt;mso-wrap-distance-right:5.pt;mso-position-horizontal-relative:margin" filled="f" stroked="f">
            <v:textbox style="mso-fit-shape-to-text:t" inset="0,0,0,0">
              <w:txbxContent>
                <w:p>
                  <w:pPr>
                    <w:pStyle w:val="Style125"/>
                    <w:widowControl w:val="0"/>
                    <w:keepNext w:val="0"/>
                    <w:keepLines w:val="0"/>
                    <w:shd w:val="clear" w:color="auto" w:fill="auto"/>
                    <w:bidi w:val="0"/>
                    <w:jc w:val="left"/>
                    <w:spacing w:before="0" w:after="0" w:line="80" w:lineRule="exact"/>
                    <w:ind w:left="0" w:right="0" w:firstLine="0"/>
                  </w:pPr>
                  <w:r>
                    <w:rPr>
                      <w:lang w:val="en-US" w:eastAsia="en-US" w:bidi="en-US"/>
                      <w:rFonts w:ascii="Arial Unicode MS" w:eastAsia="Arial Unicode MS" w:hAnsi="Arial Unicode MS" w:cs="Arial Unicode MS"/>
                      <w:w w:val="100"/>
                      <w:spacing w:val="0"/>
                      <w:color w:val="000000"/>
                      <w:position w:val="0"/>
                    </w:rPr>
                    <w:t>:rollover c!</w:t>
                  </w:r>
                </w:p>
              </w:txbxContent>
            </v:textbox>
            <w10:wrap anchorx="margin"/>
          </v:shape>
        </w:pict>
      </w:r>
      <w:r>
        <w:pict>
          <v:shape id="_x0000_s1120" type="#_x0000_t202" style="position:absolute;margin-left:395.75pt;margin-top:96.9pt;width:23.75pt;height:8.7pt;z-index:251657784;mso-wrap-distance-left:5.pt;mso-wrap-distance-right:5.pt;mso-position-horizontal-relative:margin" filled="f" stroked="f">
            <v:textbox style="mso-fit-shape-to-text:t" inset="0,0,0,0">
              <w:txbxContent>
                <w:p>
                  <w:pPr>
                    <w:pStyle w:val="Style127"/>
                    <w:widowControl w:val="0"/>
                    <w:keepNext w:val="0"/>
                    <w:keepLines w:val="0"/>
                    <w:shd w:val="clear" w:color="auto" w:fill="auto"/>
                    <w:bidi w:val="0"/>
                    <w:jc w:val="left"/>
                    <w:spacing w:before="0" w:after="0" w:line="80" w:lineRule="exact"/>
                    <w:ind w:left="0" w:right="0" w:firstLine="0"/>
                  </w:pPr>
                  <w:r>
                    <w:rPr>
                      <w:w w:val="100"/>
                      <w:spacing w:val="0"/>
                      <w:color w:val="000000"/>
                      <w:position w:val="0"/>
                    </w:rPr>
                    <w:t>11 pencil U|</w:t>
                  </w:r>
                </w:p>
              </w:txbxContent>
            </v:textbox>
            <w10:wrap anchorx="margin"/>
          </v:shape>
        </w:pict>
      </w:r>
      <w:r>
        <w:pict>
          <v:shape id="_x0000_s1121" type="#_x0000_t202" style="position:absolute;margin-left:374.65pt;margin-top:118.55pt;width:44.9pt;height:8.4pt;z-index:251657785;mso-wrap-distance-left:5.pt;mso-wrap-distance-right:5.pt;mso-position-horizontal-relative:margin" filled="f" stroked="f">
            <v:textbox style="mso-fit-shape-to-text:t" inset="0,0,0,0">
              <w:txbxContent>
                <w:p>
                  <w:pPr>
                    <w:pStyle w:val="Style125"/>
                    <w:widowControl w:val="0"/>
                    <w:keepNext w:val="0"/>
                    <w:keepLines w:val="0"/>
                    <w:shd w:val="clear" w:color="auto" w:fill="auto"/>
                    <w:bidi w:val="0"/>
                    <w:jc w:val="left"/>
                    <w:spacing w:before="0" w:after="0" w:line="80" w:lineRule="exact"/>
                    <w:ind w:left="0" w:right="0" w:firstLine="0"/>
                  </w:pPr>
                  <w:r>
                    <w:rPr>
                      <w:lang w:val="en-US" w:eastAsia="en-US" w:bidi="en-US"/>
                      <w:rFonts w:ascii="Arial Unicode MS" w:eastAsia="Arial Unicode MS" w:hAnsi="Arial Unicode MS" w:cs="Arial Unicode MS"/>
                      <w:w w:val="100"/>
                      <w:spacing w:val="0"/>
                      <w:color w:val="000000"/>
                      <w:position w:val="0"/>
                    </w:rPr>
                    <w:t>16 tcirele Up |17:cincleDc</w:t>
                  </w:r>
                </w:p>
              </w:txbxContent>
            </v:textbox>
            <w10:wrap anchorx="margin"/>
          </v:shape>
        </w:pict>
      </w:r>
      <w:r>
        <w:pict>
          <v:shape id="_x0000_s1122" type="#_x0000_t202" style="position:absolute;margin-left:332.9pt;margin-top:138.05pt;width:84.5pt;height:11.7pt;z-index:251657786;mso-wrap-distance-left:5.pt;mso-wrap-distance-right: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9"/>
                    </w:rPr>
                    <w:t>Окно партитуры</w:t>
                  </w:r>
                </w:p>
              </w:txbxContent>
            </v:textbox>
            <w10:wrap anchorx="margin"/>
          </v:shape>
        </w:pict>
      </w:r>
      <w:r>
        <w:pict>
          <v:shape id="_x0000_s1123" type="#_x0000_t202" style="position:absolute;margin-left:349.9pt;margin-top:170.9pt;width:31.7pt;height:7.25pt;z-index:251657787;mso-wrap-distance-left:5.pt;mso-wrap-distance-right:5.pt;mso-position-horizontal-relative:margin" filled="f" stroked="f">
            <v:textbox style="mso-fit-shape-to-text:t" inset="0,0,0,0">
              <w:txbxContent>
                <w:p>
                  <w:pPr>
                    <w:pStyle w:val="Style125"/>
                    <w:widowControl w:val="0"/>
                    <w:keepNext w:val="0"/>
                    <w:keepLines w:val="0"/>
                    <w:shd w:val="clear" w:color="auto" w:fill="auto"/>
                    <w:bidi w:val="0"/>
                    <w:jc w:val="left"/>
                    <w:spacing w:before="0" w:after="0" w:line="80" w:lineRule="exact"/>
                    <w:ind w:left="0" w:right="0" w:firstLine="0"/>
                  </w:pPr>
                  <w:r>
                    <w:rPr>
                      <w:lang w:val="en-US" w:eastAsia="en-US" w:bidi="en-US"/>
                      <w:rFonts w:ascii="Arial Unicode MS" w:eastAsia="Arial Unicode MS" w:hAnsi="Arial Unicode MS" w:cs="Arial Unicode MS"/>
                      <w:w w:val="100"/>
                      <w:spacing w:val="0"/>
                      <w:color w:val="000000"/>
                      <w:position w:val="0"/>
                    </w:rPr>
                    <w:t>V Mew Marker</w:t>
                  </w:r>
                </w:p>
              </w:txbxContent>
            </v:textbox>
            <w10:wrap anchorx="margin"/>
          </v:shape>
        </w:pict>
      </w:r>
      <w:r>
        <w:pict>
          <v:shape id="_x0000_s1124" type="#_x0000_t75" style="position:absolute;margin-left:1.2pt;margin-top:-12.4pt;width:468.pt;height:300.5pt;z-index:-251658725;mso-wrap-distance-left:5.pt;mso-wrap-distance-right:5.pt;mso-position-horizontal-relative:margin;mso-position-vertical-relative:margin" wrapcoords="0 0">
            <v:imagedata r:id="rId47" r:href="rId48"/>
            <w10:wrap anchorx="margin" anchory="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713" w:lineRule="exact"/>
      </w:pPr>
    </w:p>
    <w:p>
      <w:pPr>
        <w:widowControl w:val="0"/>
        <w:rPr>
          <w:sz w:val="2"/>
          <w:szCs w:val="2"/>
        </w:rPr>
        <w:sectPr>
          <w:footerReference w:type="even" r:id="rId49"/>
          <w:footerReference w:type="default" r:id="rId50"/>
          <w:headerReference w:type="first" r:id="rId51"/>
          <w:footerReference w:type="first" r:id="rId52"/>
          <w:titlePg/>
          <w:pgSz w:w="11904" w:h="17232"/>
          <w:pgMar w:top="1548" w:left="1675" w:right="849" w:bottom="1193" w:header="0" w:footer="3" w:gutter="0"/>
          <w:rtlGutter w:val="0"/>
          <w:cols w:space="720"/>
          <w:noEndnote/>
          <w:docGrid w:linePitch="360"/>
        </w:sectPr>
      </w:pPr>
    </w:p>
    <w:p>
      <w:pPr>
        <w:widowControl w:val="0"/>
        <w:rPr>
          <w:sz w:val="2"/>
          <w:szCs w:val="2"/>
        </w:rPr>
      </w:pPr>
      <w:r>
        <w:pict>
          <v:shape id="_x0000_s1129" type="#_x0000_t202" style="position:static;width:595.2pt;height:14.3pt" filled="f" stroked="f">
            <v:textbox inset="0,0,0,0">
              <w:txbxContent>
                <w:p>
                  <w:pPr>
                    <w:widowControl w:val="0"/>
                  </w:pPr>
                </w:p>
              </w:txbxContent>
            </v:textbox>
            <w10:anchorlock/>
          </v:shape>
        </w:pict>
      </w:r>
      <w:r>
        <w:t xml:space="preserve"> </w:t>
      </w:r>
    </w:p>
    <w:p>
      <w:pPr>
        <w:widowControl w:val="0"/>
        <w:rPr>
          <w:sz w:val="2"/>
          <w:szCs w:val="2"/>
        </w:rPr>
        <w:sectPr>
          <w:type w:val="continuous"/>
          <w:pgSz w:w="11904" w:h="17232"/>
          <w:pgMar w:top="5476" w:left="0" w:right="0" w:bottom="873" w:header="0" w:footer="3" w:gutter="0"/>
          <w:rtlGutter w:val="0"/>
          <w:cols w:space="720"/>
          <w:noEndnote/>
          <w:docGrid w:linePitch="360"/>
        </w:sectPr>
      </w:pPr>
    </w:p>
    <w:p>
      <w:pPr>
        <w:pStyle w:val="Style7"/>
        <w:widowControl w:val="0"/>
        <w:keepNext w:val="0"/>
        <w:keepLines w:val="0"/>
        <w:shd w:val="clear" w:color="auto" w:fill="auto"/>
        <w:bidi w:val="0"/>
        <w:jc w:val="left"/>
        <w:spacing w:before="0" w:after="1690" w:line="220" w:lineRule="exact"/>
        <w:ind w:left="2540" w:right="0" w:firstLine="0"/>
      </w:pPr>
      <w:r>
        <w:rPr>
          <w:rStyle w:val="CharStyle15"/>
        </w:rPr>
        <w:t>Панель управления</w:t>
      </w:r>
    </w:p>
    <w:p>
      <w:pPr>
        <w:pStyle w:val="Style12"/>
        <w:widowControl w:val="0"/>
        <w:keepNext w:val="0"/>
        <w:keepLines w:val="0"/>
        <w:shd w:val="clear" w:color="auto" w:fill="auto"/>
        <w:bidi w:val="0"/>
        <w:spacing w:before="0" w:after="378" w:line="260" w:lineRule="exact"/>
        <w:ind w:left="0" w:right="0" w:firstLine="0"/>
      </w:pPr>
      <w:r>
        <w:rPr>
          <w:lang w:val="ru-RU" w:eastAsia="ru-RU" w:bidi="ru-RU"/>
          <w:w w:val="100"/>
          <w:color w:val="000000"/>
          <w:position w:val="0"/>
        </w:rPr>
        <w:t xml:space="preserve">Рисунок </w:t>
      </w:r>
      <w:r>
        <w:rPr>
          <w:lang w:val="en-US" w:eastAsia="en-US" w:bidi="en-US"/>
          <w:w w:val="100"/>
          <w:color w:val="000000"/>
          <w:position w:val="0"/>
        </w:rPr>
        <w:t xml:space="preserve">2.6 - </w:t>
      </w:r>
      <w:r>
        <w:rPr>
          <w:lang w:val="ru-RU" w:eastAsia="ru-RU" w:bidi="ru-RU"/>
          <w:w w:val="100"/>
          <w:color w:val="000000"/>
          <w:position w:val="0"/>
        </w:rPr>
        <w:t xml:space="preserve">Окно программного средства </w:t>
      </w:r>
      <w:r>
        <w:rPr>
          <w:lang w:val="en-US" w:eastAsia="en-US" w:bidi="en-US"/>
          <w:w w:val="100"/>
          <w:color w:val="000000"/>
          <w:position w:val="0"/>
        </w:rPr>
        <w:t>Adobe Director</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Авторские средства разработки на основе метода «времен- ная шкала» по структуре пользовательского интерфейса напоми- нают звуковой редактор для многоканальной записи. Синхрони- зируемые элементы показываются в различных горизонтальных «дорожках» с рабочими связями, отраженными через вертикаль - ные столбцы. Основными элементами данного метода являются «труппа» </w:t>
      </w:r>
      <w:r>
        <w:rPr>
          <w:lang w:val="en-US" w:eastAsia="en-US" w:bidi="en-US"/>
          <w:w w:val="100"/>
          <w:color w:val="000000"/>
          <w:position w:val="0"/>
        </w:rPr>
        <w:t xml:space="preserve">(cast) </w:t>
      </w:r>
      <w:r>
        <w:rPr>
          <w:lang w:val="ru-RU" w:eastAsia="ru-RU" w:bidi="ru-RU"/>
          <w:w w:val="100"/>
          <w:color w:val="000000"/>
          <w:position w:val="0"/>
        </w:rPr>
        <w:t xml:space="preserve">- база данных объектов и «партитура» </w:t>
      </w:r>
      <w:r>
        <w:rPr>
          <w:lang w:val="en-US" w:eastAsia="en-US" w:bidi="en-US"/>
          <w:w w:val="100"/>
          <w:color w:val="000000"/>
          <w:position w:val="0"/>
        </w:rPr>
        <w:t xml:space="preserve">(score) </w:t>
      </w:r>
      <w:r>
        <w:rPr>
          <w:lang w:val="ru-RU" w:eastAsia="ru-RU" w:bidi="ru-RU"/>
          <w:w w:val="100"/>
          <w:color w:val="000000"/>
          <w:position w:val="0"/>
        </w:rPr>
        <w:t>- покадровый график событий, происходящих с этими объектами. Главное достоинство метода заключается в том, что он позволяет написать сценарий поведения для любого объекта. Каждое появ - ление объекта из труппы в одном из каналов партитуры называ</w:t>
        <w:softHyphen/>
        <w:t xml:space="preserve">ется спрайтом </w:t>
      </w:r>
      <w:r>
        <w:rPr>
          <w:lang w:val="en-US" w:eastAsia="en-US" w:bidi="en-US"/>
          <w:w w:val="100"/>
          <w:color w:val="000000"/>
          <w:position w:val="0"/>
        </w:rPr>
        <w:t xml:space="preserve">(sprite). </w:t>
      </w:r>
      <w:r>
        <w:rPr>
          <w:lang w:val="ru-RU" w:eastAsia="ru-RU" w:bidi="ru-RU"/>
          <w:w w:val="100"/>
          <w:color w:val="000000"/>
          <w:position w:val="0"/>
        </w:rPr>
        <w:t xml:space="preserve">Для управления спрайтами в зависимости от действий пользователя в пакет встраивается объектно- событийный язык сценариев </w:t>
      </w:r>
      <w:r>
        <w:rPr>
          <w:lang w:val="en-US" w:eastAsia="en-US" w:bidi="en-US"/>
          <w:w w:val="100"/>
          <w:color w:val="000000"/>
          <w:position w:val="0"/>
        </w:rPr>
        <w:t xml:space="preserve">(Scripting language). </w:t>
      </w:r>
      <w:r>
        <w:rPr>
          <w:lang w:val="ru-RU" w:eastAsia="ru-RU" w:bidi="ru-RU"/>
          <w:w w:val="100"/>
          <w:color w:val="000000"/>
          <w:position w:val="0"/>
        </w:rPr>
        <w:t>Авторские средства разработки на основе временной шкалы подходят для подготовки приложений с интенсивным использованием мульти</w:t>
        <w:softHyphen/>
        <w:t>пликации или таких, где требуется синхронизация различных мультимедийных составляющих. Основной недостаток этих средств - сложность освоения из-за необходимости изучения</w:t>
      </w:r>
    </w:p>
    <w:p>
      <w:pPr>
        <w:pStyle w:val="Style7"/>
        <w:widowControl w:val="0"/>
        <w:keepNext w:val="0"/>
        <w:keepLines w:val="0"/>
        <w:shd w:val="clear" w:color="auto" w:fill="auto"/>
        <w:bidi w:val="0"/>
        <w:jc w:val="left"/>
        <w:spacing w:before="0" w:after="0" w:line="494" w:lineRule="exact"/>
        <w:ind w:left="0" w:right="3960" w:firstLine="0"/>
        <w:sectPr>
          <w:type w:val="continuous"/>
          <w:pgSz w:w="11904" w:h="17232"/>
          <w:pgMar w:top="5476" w:left="1675" w:right="849" w:bottom="873" w:header="0" w:footer="3" w:gutter="0"/>
          <w:rtlGutter w:val="0"/>
          <w:cols w:space="720"/>
          <w:noEndnote/>
          <w:docGrid w:linePitch="360"/>
        </w:sectPr>
      </w:pPr>
      <w:r>
        <w:rPr>
          <w:rStyle w:val="CharStyle129"/>
        </w:rPr>
        <w:t xml:space="preserve">достаточно мощного языка сценариев. </w:t>
      </w:r>
      <w:r>
        <w:rPr>
          <w:rStyle w:val="CharStyle15"/>
          <w:lang w:val="en-US" w:eastAsia="en-US" w:bidi="en-US"/>
        </w:rPr>
        <w:t xml:space="preserve">© </w:t>
      </w:r>
      <w:r>
        <w:rPr>
          <w:rStyle w:val="CharStyle15"/>
        </w:rPr>
        <w:t>Шалкина Т.Н., Запорожко В.В., Рычкова А. А.</w:t>
      </w:r>
    </w:p>
    <w:p>
      <w:pPr>
        <w:pStyle w:val="Style12"/>
        <w:widowControl w:val="0"/>
        <w:keepNext w:val="0"/>
        <w:keepLines w:val="0"/>
        <w:shd w:val="clear" w:color="auto" w:fill="auto"/>
        <w:bidi w:val="0"/>
        <w:jc w:val="both"/>
        <w:spacing w:before="0" w:after="0" w:line="384" w:lineRule="exact"/>
        <w:ind w:left="0" w:right="0" w:firstLine="880"/>
      </w:pPr>
      <w:r>
        <w:rPr>
          <w:rStyle w:val="CharStyle35"/>
        </w:rPr>
        <w:t>Иерархические объекты</w:t>
      </w:r>
      <w:r>
        <w:rPr>
          <w:lang w:val="ru-RU" w:eastAsia="ru-RU" w:bidi="ru-RU"/>
          <w:w w:val="100"/>
          <w:color w:val="000000"/>
          <w:position w:val="0"/>
        </w:rPr>
        <w:t xml:space="preserve"> </w:t>
      </w:r>
      <w:r>
        <w:rPr>
          <w:lang w:val="en-US" w:eastAsia="en-US" w:bidi="en-US"/>
          <w:w w:val="100"/>
          <w:color w:val="000000"/>
          <w:position w:val="0"/>
        </w:rPr>
        <w:t>(Hierarchical Object)</w:t>
      </w:r>
    </w:p>
    <w:p>
      <w:pPr>
        <w:pStyle w:val="Style12"/>
        <w:widowControl w:val="0"/>
        <w:keepNext w:val="0"/>
        <w:keepLines w:val="0"/>
        <w:shd w:val="clear" w:color="auto" w:fill="auto"/>
        <w:bidi w:val="0"/>
        <w:jc w:val="both"/>
        <w:spacing w:before="0" w:after="403" w:line="384" w:lineRule="exact"/>
        <w:ind w:left="0" w:right="0" w:firstLine="880"/>
      </w:pPr>
      <w:r>
        <w:rPr>
          <w:lang w:val="ru-RU" w:eastAsia="ru-RU" w:bidi="ru-RU"/>
          <w:w w:val="100"/>
          <w:color w:val="000000"/>
          <w:position w:val="0"/>
        </w:rPr>
        <w:t xml:space="preserve">К авторским средствам разработки на основе метода «ие- рархические объекты» относится </w:t>
      </w:r>
      <w:r>
        <w:rPr>
          <w:lang w:val="en-US" w:eastAsia="en-US" w:bidi="en-US"/>
          <w:w w:val="100"/>
          <w:color w:val="000000"/>
          <w:position w:val="0"/>
        </w:rPr>
        <w:t xml:space="preserve">AutoPlay Media Studio </w:t>
      </w:r>
      <w:r>
        <w:rPr>
          <w:lang w:val="ru-RU" w:eastAsia="ru-RU" w:bidi="ru-RU"/>
          <w:w w:val="100"/>
          <w:color w:val="000000"/>
          <w:position w:val="0"/>
        </w:rPr>
        <w:t xml:space="preserve">(фирмы </w:t>
      </w:r>
      <w:r>
        <w:rPr>
          <w:lang w:val="en-US" w:eastAsia="en-US" w:bidi="en-US"/>
          <w:w w:val="100"/>
          <w:color w:val="000000"/>
          <w:position w:val="0"/>
        </w:rPr>
        <w:t xml:space="preserve">Sybase), </w:t>
      </w:r>
      <w:r>
        <w:rPr>
          <w:lang w:val="ru-RU" w:eastAsia="ru-RU" w:bidi="ru-RU"/>
          <w:w w:val="100"/>
          <w:color w:val="000000"/>
          <w:position w:val="0"/>
        </w:rPr>
        <w:t>рисунок 2.7.</w:t>
      </w:r>
    </w:p>
    <w:p>
      <w:pPr>
        <w:framePr w:h="6259" w:wrap="notBeside" w:vAnchor="text" w:hAnchor="text" w:xAlign="center" w:y="1"/>
        <w:widowControl w:val="0"/>
        <w:jc w:val="center"/>
        <w:rPr>
          <w:sz w:val="2"/>
          <w:szCs w:val="2"/>
        </w:rPr>
      </w:pPr>
      <w:r>
        <w:pict>
          <v:shape id="_x0000_s1130" type="#_x0000_t75" style="width:468pt;height:313pt;">
            <v:imagedata r:id="rId53" r:href="rId54"/>
          </v:shape>
        </w:pict>
      </w:r>
    </w:p>
    <w:p>
      <w:pPr>
        <w:pStyle w:val="Style61"/>
        <w:framePr w:h="6259" w:wrap="notBeside" w:vAnchor="text" w:hAnchor="text" w:xAlign="center" w:y="1"/>
        <w:widowControl w:val="0"/>
        <w:keepNext w:val="0"/>
        <w:keepLines w:val="0"/>
        <w:shd w:val="clear" w:color="auto" w:fill="auto"/>
        <w:bidi w:val="0"/>
        <w:jc w:val="center"/>
        <w:spacing w:before="0" w:after="0" w:line="384" w:lineRule="exact"/>
        <w:ind w:left="0" w:right="0" w:firstLine="0"/>
      </w:pPr>
      <w:r>
        <w:rPr>
          <w:lang w:val="ru-RU" w:eastAsia="ru-RU" w:bidi="ru-RU"/>
          <w:w w:val="100"/>
          <w:color w:val="000000"/>
          <w:position w:val="0"/>
        </w:rPr>
        <w:t xml:space="preserve">Рисунок 2.7 - Окно программного средства </w:t>
      </w:r>
      <w:r>
        <w:rPr>
          <w:lang w:val="en-US" w:eastAsia="en-US" w:bidi="en-US"/>
          <w:w w:val="100"/>
          <w:color w:val="000000"/>
          <w:position w:val="0"/>
        </w:rPr>
        <w:t>AutoPlay Media Stu</w:t>
        <w:softHyphen/>
        <w:t>dio</w:t>
      </w:r>
    </w:p>
    <w:p>
      <w:pPr>
        <w:widowControl w:val="0"/>
        <w:rPr>
          <w:sz w:val="2"/>
          <w:szCs w:val="2"/>
        </w:rPr>
      </w:pPr>
    </w:p>
    <w:p>
      <w:pPr>
        <w:pStyle w:val="Style12"/>
        <w:widowControl w:val="0"/>
        <w:keepNext w:val="0"/>
        <w:keepLines w:val="0"/>
        <w:shd w:val="clear" w:color="auto" w:fill="auto"/>
        <w:bidi w:val="0"/>
        <w:jc w:val="both"/>
        <w:spacing w:before="370" w:after="360" w:line="384" w:lineRule="exact"/>
        <w:ind w:left="0" w:right="0" w:firstLine="880"/>
      </w:pPr>
      <w:r>
        <w:rPr>
          <w:lang w:val="ru-RU" w:eastAsia="ru-RU" w:bidi="ru-RU"/>
          <w:w w:val="100"/>
          <w:color w:val="000000"/>
          <w:position w:val="0"/>
        </w:rPr>
        <w:t>В методе «иерархические объекты», как и в объектно- ориентированном программировании, применяется метафора объекта. Научиться работать с такими авторскими средствами разработки ЭУМК непросто, однако благодаря визуальному представлению объектов и информационных составляющих мультимедийного проекта можно создавать достаточно сложные конструкции с развитым сюжетом. Подобные ИПС используются в основном профессиональными разработчиками мультимедий</w:t>
        <w:softHyphen/>
        <w:t>ных приложений.</w:t>
      </w:r>
    </w:p>
    <w:p>
      <w:pPr>
        <w:pStyle w:val="Style12"/>
        <w:widowControl w:val="0"/>
        <w:keepNext w:val="0"/>
        <w:keepLines w:val="0"/>
        <w:shd w:val="clear" w:color="auto" w:fill="auto"/>
        <w:bidi w:val="0"/>
        <w:jc w:val="both"/>
        <w:spacing w:before="0" w:after="0" w:line="384" w:lineRule="exact"/>
        <w:ind w:left="0" w:right="0" w:firstLine="880"/>
      </w:pPr>
      <w:r>
        <w:rPr>
          <w:rStyle w:val="CharStyle35"/>
        </w:rPr>
        <w:t>Гипермедиа - ссылки</w:t>
      </w:r>
      <w:r>
        <w:rPr>
          <w:lang w:val="ru-RU" w:eastAsia="ru-RU" w:bidi="ru-RU"/>
          <w:w w:val="100"/>
          <w:color w:val="000000"/>
          <w:position w:val="0"/>
        </w:rPr>
        <w:t xml:space="preserve"> </w:t>
      </w:r>
      <w:r>
        <w:rPr>
          <w:lang w:val="en-US" w:eastAsia="en-US" w:bidi="en-US"/>
          <w:w w:val="100"/>
          <w:color w:val="000000"/>
          <w:position w:val="0"/>
        </w:rPr>
        <w:t>(Hypermedia Linkage)</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К авторским средствам разработки на основе метода «ги</w:t>
        <w:softHyphen/>
        <w:t>пермедиа-ссылки» относятся:</w:t>
      </w:r>
    </w:p>
    <w:p>
      <w:pPr>
        <w:pStyle w:val="Style12"/>
        <w:numPr>
          <w:ilvl w:val="0"/>
          <w:numId w:val="19"/>
        </w:numPr>
        <w:tabs>
          <w:tab w:leader="none" w:pos="1159" w:val="left"/>
        </w:tabs>
        <w:widowControl w:val="0"/>
        <w:keepNext w:val="0"/>
        <w:keepLines w:val="0"/>
        <w:shd w:val="clear" w:color="auto" w:fill="auto"/>
        <w:bidi w:val="0"/>
        <w:jc w:val="both"/>
        <w:spacing w:before="0" w:after="0" w:line="384" w:lineRule="exact"/>
        <w:ind w:left="0" w:right="0" w:firstLine="880"/>
      </w:pPr>
      <w:r>
        <w:rPr>
          <w:lang w:val="en-US" w:eastAsia="en-US" w:bidi="en-US"/>
          <w:w w:val="100"/>
          <w:color w:val="000000"/>
          <w:position w:val="0"/>
        </w:rPr>
        <w:t>HyperMethod (</w:t>
      </w:r>
      <w:r>
        <w:rPr>
          <w:lang w:val="ru-RU" w:eastAsia="ru-RU" w:bidi="ru-RU"/>
          <w:w w:val="100"/>
          <w:color w:val="000000"/>
          <w:position w:val="0"/>
        </w:rPr>
        <w:t>фирмы ГиперМетод), рисунок 2.8</w:t>
      </w:r>
    </w:p>
    <w:p>
      <w:pPr>
        <w:pStyle w:val="Style12"/>
        <w:numPr>
          <w:ilvl w:val="0"/>
          <w:numId w:val="19"/>
        </w:numPr>
        <w:tabs>
          <w:tab w:leader="none" w:pos="1159" w:val="left"/>
        </w:tabs>
        <w:widowControl w:val="0"/>
        <w:keepNext w:val="0"/>
        <w:keepLines w:val="0"/>
        <w:shd w:val="clear" w:color="auto" w:fill="auto"/>
        <w:bidi w:val="0"/>
        <w:jc w:val="both"/>
        <w:spacing w:before="0" w:after="0" w:line="384" w:lineRule="exact"/>
        <w:ind w:left="880" w:right="0" w:firstLine="0"/>
      </w:pPr>
      <w:r>
        <w:rPr>
          <w:lang w:val="en-US" w:eastAsia="en-US" w:bidi="en-US"/>
          <w:w w:val="100"/>
          <w:color w:val="000000"/>
          <w:position w:val="0"/>
        </w:rPr>
        <w:t>Formula Graphic Multimedia System (</w:t>
      </w:r>
      <w:r>
        <w:rPr>
          <w:lang w:val="ru-RU" w:eastAsia="ru-RU" w:bidi="ru-RU"/>
          <w:w w:val="100"/>
          <w:color w:val="000000"/>
          <w:position w:val="0"/>
        </w:rPr>
        <w:t xml:space="preserve">фирмы </w:t>
      </w:r>
      <w:r>
        <w:rPr>
          <w:lang w:val="en-US" w:eastAsia="en-US" w:bidi="en-US"/>
          <w:w w:val="100"/>
          <w:color w:val="000000"/>
          <w:position w:val="0"/>
        </w:rPr>
        <w:t>Formula Soft</w:t>
        <w:softHyphen/>
        <w:t>ware Pty Ltd)</w:t>
      </w:r>
    </w:p>
    <w:p>
      <w:pPr>
        <w:pStyle w:val="Style12"/>
        <w:numPr>
          <w:ilvl w:val="0"/>
          <w:numId w:val="19"/>
        </w:numPr>
        <w:tabs>
          <w:tab w:leader="none" w:pos="1159" w:val="left"/>
        </w:tabs>
        <w:widowControl w:val="0"/>
        <w:keepNext w:val="0"/>
        <w:keepLines w:val="0"/>
        <w:shd w:val="clear" w:color="auto" w:fill="auto"/>
        <w:bidi w:val="0"/>
        <w:jc w:val="both"/>
        <w:spacing w:before="0" w:after="0" w:line="384" w:lineRule="exact"/>
        <w:ind w:left="0" w:right="0" w:firstLine="880"/>
      </w:pPr>
      <w:r>
        <w:rPr>
          <w:lang w:val="en-US" w:eastAsia="en-US" w:bidi="en-US"/>
          <w:w w:val="100"/>
          <w:color w:val="000000"/>
          <w:position w:val="0"/>
        </w:rPr>
        <w:t>SunRav BookOffice (</w:t>
      </w:r>
      <w:r>
        <w:rPr>
          <w:lang w:val="ru-RU" w:eastAsia="ru-RU" w:bidi="ru-RU"/>
          <w:w w:val="100"/>
          <w:color w:val="000000"/>
          <w:position w:val="0"/>
        </w:rPr>
        <w:t xml:space="preserve">фирма </w:t>
      </w:r>
      <w:r>
        <w:rPr>
          <w:lang w:val="en-US" w:eastAsia="en-US" w:bidi="en-US"/>
          <w:w w:val="100"/>
          <w:color w:val="000000"/>
          <w:position w:val="0"/>
        </w:rPr>
        <w:t>SunRav Software)</w:t>
      </w:r>
    </w:p>
    <w:p>
      <w:pPr>
        <w:pStyle w:val="Style12"/>
        <w:numPr>
          <w:ilvl w:val="0"/>
          <w:numId w:val="19"/>
        </w:numPr>
        <w:tabs>
          <w:tab w:leader="none" w:pos="1159" w:val="left"/>
        </w:tabs>
        <w:widowControl w:val="0"/>
        <w:keepNext w:val="0"/>
        <w:keepLines w:val="0"/>
        <w:shd w:val="clear" w:color="auto" w:fill="auto"/>
        <w:bidi w:val="0"/>
        <w:jc w:val="both"/>
        <w:spacing w:before="0" w:after="403" w:line="384" w:lineRule="exact"/>
        <w:ind w:left="0" w:right="0" w:firstLine="880"/>
      </w:pPr>
      <w:r>
        <w:rPr>
          <w:lang w:val="en-US" w:eastAsia="en-US" w:bidi="en-US"/>
          <w:w w:val="100"/>
          <w:color w:val="000000"/>
          <w:position w:val="0"/>
        </w:rPr>
        <w:t>HM-card (</w:t>
      </w:r>
      <w:r>
        <w:rPr>
          <w:lang w:val="ru-RU" w:eastAsia="ru-RU" w:bidi="ru-RU"/>
          <w:w w:val="100"/>
          <w:color w:val="000000"/>
          <w:position w:val="0"/>
        </w:rPr>
        <w:t>Технический университет г</w:t>
      </w:r>
      <w:r>
        <w:rPr>
          <w:lang w:val="en-US" w:eastAsia="en-US" w:bidi="en-US"/>
          <w:w w:val="100"/>
          <w:color w:val="000000"/>
          <w:position w:val="0"/>
        </w:rPr>
        <w:t xml:space="preserve">. </w:t>
      </w:r>
      <w:r>
        <w:rPr>
          <w:lang w:val="ru-RU" w:eastAsia="ru-RU" w:bidi="ru-RU"/>
          <w:w w:val="100"/>
          <w:color w:val="000000"/>
          <w:position w:val="0"/>
        </w:rPr>
        <w:t>Граца, Австрия)</w:t>
      </w:r>
    </w:p>
    <w:p>
      <w:pPr>
        <w:framePr w:h="6562" w:wrap="notBeside" w:vAnchor="text" w:hAnchor="text" w:xAlign="center" w:y="1"/>
        <w:widowControl w:val="0"/>
        <w:jc w:val="center"/>
        <w:rPr>
          <w:sz w:val="2"/>
          <w:szCs w:val="2"/>
        </w:rPr>
      </w:pPr>
      <w:r>
        <w:pict>
          <v:shape id="_x0000_s1131" type="#_x0000_t75" style="width:398pt;height:328pt;">
            <v:imagedata r:id="rId55" r:href="rId56"/>
          </v:shape>
        </w:pict>
      </w:r>
    </w:p>
    <w:p>
      <w:pPr>
        <w:pStyle w:val="Style61"/>
        <w:framePr w:h="6562" w:wrap="notBeside" w:vAnchor="text" w:hAnchor="text" w:xAlign="center" w:y="1"/>
        <w:widowControl w:val="0"/>
        <w:keepNext w:val="0"/>
        <w:keepLines w:val="0"/>
        <w:shd w:val="clear" w:color="auto" w:fill="auto"/>
        <w:bidi w:val="0"/>
        <w:jc w:val="center"/>
        <w:spacing w:before="0" w:after="0" w:line="260" w:lineRule="exact"/>
        <w:ind w:left="0" w:right="0" w:firstLine="0"/>
      </w:pPr>
      <w:r>
        <w:rPr>
          <w:lang w:val="ru-RU" w:eastAsia="ru-RU" w:bidi="ru-RU"/>
          <w:w w:val="100"/>
          <w:color w:val="000000"/>
          <w:position w:val="0"/>
        </w:rPr>
        <w:t xml:space="preserve">Рисунок 2.8 - Окно программного средства </w:t>
      </w:r>
      <w:r>
        <w:rPr>
          <w:lang w:val="en-US" w:eastAsia="en-US" w:bidi="en-US"/>
          <w:w w:val="100"/>
          <w:color w:val="000000"/>
          <w:position w:val="0"/>
        </w:rPr>
        <w:t>HyperMethod</w:t>
      </w:r>
    </w:p>
    <w:p>
      <w:pPr>
        <w:widowControl w:val="0"/>
        <w:rPr>
          <w:sz w:val="2"/>
          <w:szCs w:val="2"/>
        </w:rPr>
      </w:pPr>
    </w:p>
    <w:p>
      <w:pPr>
        <w:pStyle w:val="Style12"/>
        <w:widowControl w:val="0"/>
        <w:keepNext w:val="0"/>
        <w:keepLines w:val="0"/>
        <w:shd w:val="clear" w:color="auto" w:fill="auto"/>
        <w:bidi w:val="0"/>
        <w:jc w:val="both"/>
        <w:spacing w:before="375" w:after="0" w:line="384" w:lineRule="exact"/>
        <w:ind w:left="0" w:right="0" w:firstLine="880"/>
        <w:sectPr>
          <w:pgSz w:w="11904" w:h="17232"/>
          <w:pgMar w:top="1338" w:left="1674" w:right="846" w:bottom="1487" w:header="0" w:footer="3" w:gutter="0"/>
          <w:rtlGutter w:val="0"/>
          <w:cols w:space="720"/>
          <w:noEndnote/>
          <w:docGrid w:linePitch="360"/>
        </w:sectPr>
      </w:pPr>
      <w:r>
        <w:rPr>
          <w:lang w:val="ru-RU" w:eastAsia="ru-RU" w:bidi="ru-RU"/>
          <w:w w:val="100"/>
          <w:color w:val="000000"/>
          <w:position w:val="0"/>
        </w:rPr>
        <w:t>Метафора « гипермедиа - ссылки» подобна метафоре кадра, в которой показываются концептуальные связи между элементами, однако ей недостает визуального представления связей. Автор</w:t>
        <w:softHyphen/>
        <w:t>ские средства разработки на основе данного метода просты в ос</w:t>
        <w:softHyphen/>
        <w:t>воении, но для эффективной работы с ними потребуется время на обучение. Такие ИПС позволяют создавать разнообразные гипер</w:t>
        <w:softHyphen/>
        <w:t>текстовые приложения с элементами мультимедиа: электронные справочники, обучающие системы, мультимедиа энциклопедии, презентационные диски, публикации в сети Интернет. В инте- рактивной среде авторского средства разработки пользователь создает кадры и связи с ними, которые образуют информацион - ную базу приложения - коллекцию. Фактически коллекция это и</w:t>
      </w:r>
    </w:p>
    <w:p>
      <w:pPr>
        <w:pStyle w:val="Style12"/>
        <w:widowControl w:val="0"/>
        <w:keepNext w:val="0"/>
        <w:keepLines w:val="0"/>
        <w:shd w:val="clear" w:color="auto" w:fill="auto"/>
        <w:bidi w:val="0"/>
        <w:jc w:val="left"/>
        <w:spacing w:before="0" w:after="378" w:line="260" w:lineRule="exact"/>
        <w:ind w:left="0" w:right="0" w:firstLine="0"/>
      </w:pPr>
      <w:r>
        <w:rPr>
          <w:lang w:val="ru-RU" w:eastAsia="ru-RU" w:bidi="ru-RU"/>
          <w:w w:val="100"/>
          <w:color w:val="000000"/>
          <w:position w:val="0"/>
        </w:rPr>
        <w:t>есть конечное приложение.</w:t>
      </w:r>
    </w:p>
    <w:p>
      <w:pPr>
        <w:pStyle w:val="Style12"/>
        <w:widowControl w:val="0"/>
        <w:keepNext w:val="0"/>
        <w:keepLines w:val="0"/>
        <w:shd w:val="clear" w:color="auto" w:fill="auto"/>
        <w:bidi w:val="0"/>
        <w:jc w:val="both"/>
        <w:spacing w:before="0" w:after="0" w:line="384" w:lineRule="exact"/>
        <w:ind w:left="860" w:right="0" w:firstLine="0"/>
      </w:pPr>
      <w:r>
        <w:rPr>
          <w:rStyle w:val="CharStyle35"/>
        </w:rPr>
        <w:t>Маркеры</w:t>
      </w:r>
      <w:r>
        <w:rPr>
          <w:lang w:val="ru-RU" w:eastAsia="ru-RU" w:bidi="ru-RU"/>
          <w:w w:val="100"/>
          <w:color w:val="000000"/>
          <w:position w:val="0"/>
        </w:rPr>
        <w:t xml:space="preserve"> </w:t>
      </w:r>
      <w:r>
        <w:rPr>
          <w:lang w:val="en-US" w:eastAsia="en-US" w:bidi="en-US"/>
          <w:w w:val="100"/>
          <w:color w:val="000000"/>
          <w:position w:val="0"/>
        </w:rPr>
        <w:t>(Tagging)</w:t>
      </w:r>
    </w:p>
    <w:p>
      <w:pPr>
        <w:pStyle w:val="Style12"/>
        <w:widowControl w:val="0"/>
        <w:keepNext w:val="0"/>
        <w:keepLines w:val="0"/>
        <w:shd w:val="clear" w:color="auto" w:fill="auto"/>
        <w:bidi w:val="0"/>
        <w:jc w:val="left"/>
        <w:spacing w:before="0" w:after="0" w:line="384" w:lineRule="exact"/>
        <w:ind w:left="0" w:right="0" w:firstLine="860"/>
      </w:pPr>
      <w:r>
        <w:rPr>
          <w:lang w:val="ru-RU" w:eastAsia="ru-RU" w:bidi="ru-RU"/>
          <w:w w:val="100"/>
          <w:color w:val="000000"/>
          <w:position w:val="0"/>
        </w:rPr>
        <w:t>К авторским средствам разработки на основе метода «ги - пермедиа - ссылки » относятся:</w:t>
      </w:r>
    </w:p>
    <w:p>
      <w:pPr>
        <w:pStyle w:val="Style12"/>
        <w:numPr>
          <w:ilvl w:val="0"/>
          <w:numId w:val="19"/>
        </w:numPr>
        <w:tabs>
          <w:tab w:leader="none" w:pos="1199" w:val="left"/>
        </w:tabs>
        <w:widowControl w:val="0"/>
        <w:keepNext w:val="0"/>
        <w:keepLines w:val="0"/>
        <w:shd w:val="clear" w:color="auto" w:fill="auto"/>
        <w:bidi w:val="0"/>
        <w:jc w:val="both"/>
        <w:spacing w:before="0" w:after="0" w:line="384" w:lineRule="exact"/>
        <w:ind w:left="860" w:right="0" w:firstLine="0"/>
      </w:pPr>
      <w:r>
        <w:rPr>
          <w:lang w:val="en-US" w:eastAsia="en-US" w:bidi="en-US"/>
          <w:w w:val="100"/>
          <w:color w:val="000000"/>
          <w:position w:val="0"/>
        </w:rPr>
        <w:t xml:space="preserve">Web Course Builder </w:t>
      </w:r>
      <w:r>
        <w:rPr>
          <w:lang w:val="ru-RU" w:eastAsia="ru-RU" w:bidi="ru-RU"/>
          <w:w w:val="100"/>
          <w:color w:val="000000"/>
          <w:position w:val="0"/>
        </w:rPr>
        <w:t xml:space="preserve">(фирма </w:t>
      </w:r>
      <w:r>
        <w:rPr>
          <w:lang w:val="en-US" w:eastAsia="en-US" w:bidi="en-US"/>
          <w:w w:val="100"/>
          <w:color w:val="000000"/>
          <w:position w:val="0"/>
        </w:rPr>
        <w:t>ReadyGo)</w:t>
      </w:r>
    </w:p>
    <w:p>
      <w:pPr>
        <w:pStyle w:val="Style12"/>
        <w:numPr>
          <w:ilvl w:val="0"/>
          <w:numId w:val="19"/>
        </w:numPr>
        <w:tabs>
          <w:tab w:leader="none" w:pos="1199" w:val="left"/>
        </w:tabs>
        <w:widowControl w:val="0"/>
        <w:keepNext w:val="0"/>
        <w:keepLines w:val="0"/>
        <w:shd w:val="clear" w:color="auto" w:fill="auto"/>
        <w:bidi w:val="0"/>
        <w:jc w:val="both"/>
        <w:spacing w:before="0" w:after="0" w:line="384" w:lineRule="exact"/>
        <w:ind w:left="860" w:right="0" w:firstLine="0"/>
      </w:pPr>
      <w:r>
        <w:rPr>
          <w:lang w:val="en-US" w:eastAsia="en-US" w:bidi="en-US"/>
          <w:w w:val="100"/>
          <w:color w:val="000000"/>
          <w:position w:val="0"/>
        </w:rPr>
        <w:t>FrontPage (</w:t>
      </w:r>
      <w:r>
        <w:rPr>
          <w:lang w:val="ru-RU" w:eastAsia="ru-RU" w:bidi="ru-RU"/>
          <w:w w:val="100"/>
          <w:color w:val="000000"/>
          <w:position w:val="0"/>
        </w:rPr>
        <w:t xml:space="preserve">компания </w:t>
      </w:r>
      <w:r>
        <w:rPr>
          <w:lang w:val="en-US" w:eastAsia="en-US" w:bidi="en-US"/>
          <w:w w:val="100"/>
          <w:color w:val="000000"/>
          <w:position w:val="0"/>
        </w:rPr>
        <w:t>Microsoft)</w:t>
      </w:r>
    </w:p>
    <w:p>
      <w:pPr>
        <w:pStyle w:val="Style12"/>
        <w:numPr>
          <w:ilvl w:val="0"/>
          <w:numId w:val="19"/>
        </w:numPr>
        <w:tabs>
          <w:tab w:leader="none" w:pos="1199" w:val="left"/>
        </w:tabs>
        <w:widowControl w:val="0"/>
        <w:keepNext w:val="0"/>
        <w:keepLines w:val="0"/>
        <w:shd w:val="clear" w:color="auto" w:fill="auto"/>
        <w:bidi w:val="0"/>
        <w:jc w:val="both"/>
        <w:spacing w:before="0" w:after="511" w:line="384" w:lineRule="exact"/>
        <w:ind w:left="860" w:right="0" w:firstLine="0"/>
      </w:pPr>
      <w:r>
        <w:rPr>
          <w:lang w:val="en-US" w:eastAsia="en-US" w:bidi="en-US"/>
          <w:w w:val="100"/>
          <w:color w:val="000000"/>
          <w:position w:val="0"/>
        </w:rPr>
        <w:t>Dreamweaver (</w:t>
      </w:r>
      <w:r>
        <w:rPr>
          <w:lang w:val="ru-RU" w:eastAsia="ru-RU" w:bidi="ru-RU"/>
          <w:w w:val="100"/>
          <w:color w:val="000000"/>
          <w:position w:val="0"/>
        </w:rPr>
        <w:t xml:space="preserve">компания </w:t>
      </w:r>
      <w:r>
        <w:rPr>
          <w:lang w:val="en-US" w:eastAsia="en-US" w:bidi="en-US"/>
          <w:w w:val="100"/>
          <w:color w:val="000000"/>
          <w:position w:val="0"/>
        </w:rPr>
        <w:t xml:space="preserve">Adobe), </w:t>
      </w:r>
      <w:r>
        <w:rPr>
          <w:lang w:val="ru-RU" w:eastAsia="ru-RU" w:bidi="ru-RU"/>
          <w:w w:val="100"/>
          <w:color w:val="000000"/>
          <w:position w:val="0"/>
        </w:rPr>
        <w:t xml:space="preserve">рисунок </w:t>
      </w:r>
      <w:r>
        <w:rPr>
          <w:lang w:val="en-US" w:eastAsia="en-US" w:bidi="en-US"/>
          <w:w w:val="100"/>
          <w:color w:val="000000"/>
          <w:position w:val="0"/>
        </w:rPr>
        <w:t>2.9</w:t>
      </w:r>
    </w:p>
    <w:p>
      <w:pPr>
        <w:pStyle w:val="Style76"/>
        <w:widowControl w:val="0"/>
        <w:keepNext w:val="0"/>
        <w:keepLines w:val="0"/>
        <w:shd w:val="clear" w:color="auto" w:fill="000000"/>
        <w:bidi w:val="0"/>
        <w:jc w:val="left"/>
        <w:spacing w:before="0" w:after="0" w:line="120" w:lineRule="exact"/>
        <w:ind w:left="860" w:right="0" w:firstLine="0"/>
      </w:pPr>
      <w:r>
        <w:pict>
          <v:shape id="_x0000_s1132" type="#_x0000_t202" style="position:absolute;margin-left:31.9pt;margin-top:9.35pt;width:218.9pt;height:6.25pt;z-index:-125829371;mso-wrap-distance-left:31.9pt;mso-wrap-distance-right:64.8pt;mso-wrap-distance-bottom:28.3pt;mso-position-horizontal-relative:margin" filled="f" stroked="f">
            <v:textbox style="mso-fit-shape-to-text:t" inset="0,0,0,0">
              <w:txbxContent>
                <w:p>
                  <w:pPr>
                    <w:pStyle w:val="Style119"/>
                    <w:widowControl w:val="0"/>
                    <w:keepNext w:val="0"/>
                    <w:keepLines w:val="0"/>
                    <w:shd w:val="clear" w:color="auto" w:fill="auto"/>
                    <w:bidi w:val="0"/>
                    <w:jc w:val="left"/>
                    <w:spacing w:before="0" w:after="0" w:line="90" w:lineRule="exact"/>
                    <w:ind w:left="0" w:right="0" w:firstLine="0"/>
                  </w:pPr>
                  <w:r>
                    <w:rPr>
                      <w:rStyle w:val="CharStyle120"/>
                      <w:lang w:val="en-US" w:eastAsia="en-US" w:bidi="en-US"/>
                    </w:rPr>
                    <w:t xml:space="preserve">I </w:t>
                  </w:r>
                  <w:r>
                    <w:rPr>
                      <w:rStyle w:val="CharStyle120"/>
                    </w:rPr>
                    <w:t>Файл Редактировать Вид Вставить Изиенить Текст Команды Сайт Окно Справка</w:t>
                  </w:r>
                </w:p>
              </w:txbxContent>
            </v:textbox>
            <w10:wrap type="topAndBottom" anchorx="margin"/>
          </v:shape>
        </w:pict>
      </w:r>
      <w:r>
        <w:pict>
          <v:shape id="_x0000_s1133" type="#_x0000_t202" style="position:absolute;margin-left:57.85pt;margin-top:43.9pt;width:24.5pt;height:11.5pt;z-index:-125829370;mso-wrap-distance-left:57.85pt;mso-wrap-distance-right:5.3pt;mso-wrap-distance-bottom:1.9pt;mso-position-horizontal-relative:margin" filled="f" stroked="f">
            <v:textbox style="mso-fit-shape-to-text:t" inset="0,0,0,0">
              <w:txbxContent>
                <w:p>
                  <w:pPr>
                    <w:pStyle w:val="Style119"/>
                    <w:widowControl w:val="0"/>
                    <w:keepNext w:val="0"/>
                    <w:keepLines w:val="0"/>
                    <w:shd w:val="clear" w:color="auto" w:fill="auto"/>
                    <w:bidi w:val="0"/>
                    <w:jc w:val="left"/>
                    <w:spacing w:before="0" w:after="0" w:line="90" w:lineRule="exact"/>
                    <w:ind w:left="0" w:right="0" w:firstLine="0"/>
                  </w:pPr>
                  <w:r>
                    <w:rPr>
                      <w:rStyle w:val="CharStyle130"/>
                    </w:rPr>
                    <w:t xml:space="preserve">| </w:t>
                  </w:r>
                  <w:r>
                    <w:rPr>
                      <w:rStyle w:val="CharStyle131"/>
                    </w:rPr>
                    <w:t xml:space="preserve">|ч*1 </w:t>
                  </w:r>
                  <w:r>
                    <w:rPr>
                      <w:rStyle w:val="CharStyle120"/>
                    </w:rPr>
                    <w:t>Код |</w:t>
                  </w:r>
                </w:p>
              </w:txbxContent>
            </v:textbox>
            <w10:wrap type="topAndBottom" anchorx="margin"/>
          </v:shape>
        </w:pict>
      </w:r>
      <w:r>
        <w:pict>
          <v:shape id="_x0000_s1134" type="#_x0000_t202" style="position:absolute;margin-left:87.6pt;margin-top:47.3pt;width:15.85pt;height:5.95pt;z-index:-125829369;mso-wrap-distance-left:5.pt;mso-wrap-distance-right:6.25pt;mso-wrap-distance-bottom:4.1pt;mso-position-horizontal-relative:margin" filled="f" stroked="f">
            <v:textbox style="mso-fit-shape-to-text:t" inset="0,0,0,0">
              <w:txbxContent>
                <w:p>
                  <w:pPr>
                    <w:pStyle w:val="Style132"/>
                    <w:widowControl w:val="0"/>
                    <w:keepNext w:val="0"/>
                    <w:keepLines w:val="0"/>
                    <w:shd w:val="clear" w:color="auto" w:fill="auto"/>
                    <w:bidi w:val="0"/>
                    <w:jc w:val="left"/>
                    <w:spacing w:before="0" w:after="0" w:line="90" w:lineRule="exact"/>
                    <w:ind w:left="0" w:right="0" w:firstLine="0"/>
                  </w:pPr>
                  <w:r>
                    <w:rPr>
                      <w:rStyle w:val="CharStyle134"/>
                    </w:rPr>
                    <w:t>ji</w:t>
                  </w:r>
                  <w:r>
                    <w:rPr>
                      <w:rStyle w:val="CharStyle133"/>
                    </w:rPr>
                    <w:t xml:space="preserve"> </w:t>
                  </w:r>
                  <w:r>
                    <w:rPr>
                      <w:rStyle w:val="CharStyle133"/>
                      <w:lang w:val="ru-RU" w:eastAsia="ru-RU" w:bidi="ru-RU"/>
                    </w:rPr>
                    <w:t>Оба</w:t>
                  </w:r>
                </w:p>
              </w:txbxContent>
            </v:textbox>
            <w10:wrap type="topAndBottom" anchorx="margin"/>
          </v:shape>
        </w:pict>
      </w:r>
      <w:r>
        <w:pict>
          <v:shape id="_x0000_s1135" type="#_x0000_t202" style="position:absolute;margin-left:109.7pt;margin-top:47.75pt;width:38.4pt;height:6.25pt;z-index:-125829368;mso-wrap-distance-left:5.pt;mso-wrap-distance-right:60.95pt;mso-wrap-distance-bottom:3.35pt;mso-position-horizontal-relative:margin" filled="f" stroked="f">
            <v:textbox style="mso-fit-shape-to-text:t" inset="0,0,0,0">
              <w:txbxContent>
                <w:p>
                  <w:pPr>
                    <w:pStyle w:val="Style119"/>
                    <w:widowControl w:val="0"/>
                    <w:keepNext w:val="0"/>
                    <w:keepLines w:val="0"/>
                    <w:shd w:val="clear" w:color="auto" w:fill="auto"/>
                    <w:bidi w:val="0"/>
                    <w:jc w:val="left"/>
                    <w:spacing w:before="0" w:after="0" w:line="90" w:lineRule="exact"/>
                    <w:ind w:left="0" w:right="0" w:firstLine="0"/>
                  </w:pPr>
                  <w:r>
                    <w:rPr>
                      <w:rStyle w:val="CharStyle120"/>
                    </w:rPr>
                    <w:t>Дизайн Имя:</w:t>
                  </w:r>
                </w:p>
              </w:txbxContent>
            </v:textbox>
            <w10:wrap type="topAndBottom" anchorx="margin"/>
          </v:shape>
        </w:pict>
      </w:r>
      <w:r>
        <w:pict>
          <v:shape id="_x0000_s1136" type="#_x0000_t202" style="position:absolute;margin-left:209.05pt;margin-top:42.4pt;width:74.9pt;height:14.65pt;z-index:-125829367;mso-wrap-distance-left:5.pt;mso-wrap-distance-right:31.7pt;mso-wrap-distance-bottom:0.3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260" w:lineRule="exact"/>
                    <w:ind w:left="0" w:right="0" w:firstLine="0"/>
                  </w:pPr>
                  <w:r>
                    <w:rPr>
                      <w:rStyle w:val="CharStyle135"/>
                    </w:rPr>
                    <w:t xml:space="preserve">] </w:t>
                  </w:r>
                  <w:r>
                    <w:rPr>
                      <w:rStyle w:val="CharStyle136"/>
                    </w:rPr>
                    <w:t>155</w:t>
                  </w:r>
                  <w:r>
                    <w:rPr>
                      <w:rStyle w:val="CharStyle135"/>
                    </w:rPr>
                    <w:t xml:space="preserve">? и. ©. I с </w:t>
                  </w:r>
                  <w:r>
                    <w:rPr>
                      <w:rStyle w:val="CharStyle136"/>
                    </w:rPr>
                    <w:t>1</w:t>
                  </w:r>
                  <w:r>
                    <w:rPr>
                      <w:rStyle w:val="CharStyle135"/>
                      <w:lang w:val="en-US" w:eastAsia="en-US" w:bidi="en-US"/>
                    </w:rPr>
                    <w:t>J</w:t>
                  </w:r>
                </w:p>
              </w:txbxContent>
            </v:textbox>
            <w10:wrap type="topAndBottom" anchorx="margin"/>
          </v:shape>
        </w:pict>
      </w:r>
      <w:r>
        <w:pict>
          <v:shape id="_x0000_s1137" type="#_x0000_t202" style="position:absolute;margin-left:44.9pt;margin-top:54.8pt;width:220.3pt;height:71.1pt;z-index:-125829366;mso-wrap-distance-left:44.9pt;mso-wrap-distance-right:50.4pt;mso-wrap-distance-bottom:9.7pt;mso-position-horizontal-relative:margin" filled="f" stroked="f">
            <v:textbox style="mso-fit-shape-to-text:t" inset="0,0,0,0">
              <w:txbxContent>
                <w:p>
                  <w:pPr>
                    <w:pStyle w:val="Style137"/>
                    <w:widowControl w:val="0"/>
                    <w:keepNext w:val="0"/>
                    <w:keepLines w:val="0"/>
                    <w:shd w:val="clear" w:color="auto" w:fill="auto"/>
                    <w:bidi w:val="0"/>
                    <w:jc w:val="left"/>
                    <w:spacing w:before="0" w:after="0"/>
                    <w:ind w:left="0" w:right="0" w:firstLine="0"/>
                  </w:pPr>
                  <w:r>
                    <w:rPr>
                      <w:rStyle w:val="CharStyle139"/>
                      <w:lang w:val="ru-RU" w:eastAsia="ru-RU" w:bidi="ru-RU"/>
                    </w:rPr>
                    <w:t xml:space="preserve">с1азз=шеп&gt;Экзаиен&lt;/5РАН&gt;&lt;/А&gt; </w:t>
                  </w:r>
                  <w:r>
                    <w:rPr>
                      <w:rStyle w:val="CharStyle140"/>
                      <w:lang w:val="ru-RU" w:eastAsia="ru-RU" w:bidi="ru-RU"/>
                    </w:rPr>
                    <w:t>&lt;А</w:t>
                  </w:r>
                </w:p>
                <w:p>
                  <w:pPr>
                    <w:pStyle w:val="Style137"/>
                    <w:widowControl w:val="0"/>
                    <w:keepNext w:val="0"/>
                    <w:keepLines w:val="0"/>
                    <w:shd w:val="clear" w:color="auto" w:fill="auto"/>
                    <w:bidi w:val="0"/>
                    <w:jc w:val="left"/>
                    <w:spacing w:before="0" w:after="0"/>
                    <w:ind w:left="0" w:right="0" w:firstLine="0"/>
                  </w:pPr>
                  <w:r>
                    <w:rPr>
                      <w:rStyle w:val="CharStyle140"/>
                    </w:rPr>
                    <w:t>onmouseover</w:t>
                  </w:r>
                  <w:r>
                    <w:rPr>
                      <w:rStyle w:val="CharStyle141"/>
                      <w:lang w:val="ru-RU" w:eastAsia="ru-RU" w:bidi="ru-RU"/>
                    </w:rPr>
                    <w:t>="</w:t>
                  </w:r>
                  <w:r>
                    <w:rPr>
                      <w:rStyle w:val="CharStyle141"/>
                    </w:rPr>
                    <w:t>JavaScript:setlmage(1,5,'part7_l',</w:t>
                  </w:r>
                  <w:r>
                    <w:rPr>
                      <w:rStyle w:val="CharStyle141"/>
                      <w:lang w:val="ru-RU" w:eastAsia="ru-RU" w:bidi="ru-RU"/>
                    </w:rPr>
                    <w:t>'Литература'</w:t>
                  </w:r>
                  <w:r>
                    <w:rPr>
                      <w:rStyle w:val="CharStyle141"/>
                    </w:rPr>
                    <w:t xml:space="preserve">)" </w:t>
                  </w:r>
                  <w:r>
                    <w:rPr>
                      <w:rStyle w:val="CharStyle140"/>
                    </w:rPr>
                    <w:t>onmouseout=</w:t>
                  </w:r>
                  <w:r>
                    <w:rPr>
                      <w:rStyle w:val="CharStyle140"/>
                      <w:vertAlign w:val="superscript"/>
                    </w:rPr>
                    <w:t>rr</w:t>
                  </w:r>
                  <w:r>
                    <w:rPr>
                      <w:rStyle w:val="CharStyle141"/>
                    </w:rPr>
                    <w:t>JavaScript: setlmage (0,5, 'cont' , ' ' ) "</w:t>
                  </w:r>
                </w:p>
                <w:p>
                  <w:pPr>
                    <w:pStyle w:val="Style137"/>
                    <w:widowControl w:val="0"/>
                    <w:keepNext w:val="0"/>
                    <w:keepLines w:val="0"/>
                    <w:shd w:val="clear" w:color="auto" w:fill="auto"/>
                    <w:bidi w:val="0"/>
                    <w:jc w:val="left"/>
                    <w:spacing w:before="0" w:after="0"/>
                    <w:ind w:left="0" w:right="0" w:firstLine="0"/>
                  </w:pPr>
                  <w:r>
                    <w:rPr>
                      <w:rStyle w:val="CharStyle140"/>
                    </w:rPr>
                    <w:t>href</w:t>
                  </w:r>
                  <w:r>
                    <w:rPr>
                      <w:rStyle w:val="CharStyle141"/>
                    </w:rPr>
                    <w:t>='</w:t>
                  </w:r>
                  <w:r>
                    <w:rPr>
                      <w:rStyle w:val="CharStyle141"/>
                      <w:vertAlign w:val="superscript"/>
                    </w:rPr>
                    <w:t>r</w:t>
                  </w:r>
                  <w:r>
                    <w:fldChar w:fldCharType="begin"/>
                  </w:r>
                  <w:r>
                    <w:rPr>
                      <w:rStyle w:val="CharStyle141"/>
                    </w:rPr>
                    <w:instrText> HYPERLINK "http://cde.osu.ru/courses2/course80/liter.html" </w:instrText>
                  </w:r>
                  <w:r>
                    <w:fldChar w:fldCharType="separate"/>
                  </w:r>
                  <w:r>
                    <w:rPr>
                      <w:rStyle w:val="Hyperlink"/>
                    </w:rPr>
                    <w:t>http://cde.osu.ru/courses</w:t>
                  </w:r>
                  <w:r>
                    <w:rPr>
                      <w:rStyle w:val="Hyperlink"/>
                      <w:lang w:val="ru-RU" w:eastAsia="ru-RU" w:bidi="ru-RU"/>
                    </w:rPr>
                    <w:t>2/</w:t>
                  </w:r>
                  <w:r>
                    <w:rPr>
                      <w:rStyle w:val="Hyperlink"/>
                    </w:rPr>
                    <w:t>course80/liter.html</w:t>
                  </w:r>
                  <w:r>
                    <w:fldChar w:fldCharType="end"/>
                  </w:r>
                  <w:r>
                    <w:rPr>
                      <w:rStyle w:val="CharStyle141"/>
                    </w:rPr>
                    <w:t xml:space="preserve">" </w:t>
                  </w:r>
                  <w:r>
                    <w:rPr>
                      <w:rStyle w:val="CharStyle140"/>
                    </w:rPr>
                    <w:t>targe</w:t>
                  </w:r>
                  <w:r>
                    <w:rPr>
                      <w:rStyle w:val="CharStyle139"/>
                    </w:rPr>
                    <w:t xml:space="preserve">t=main&gt;&lt;5PAU </w:t>
                  </w:r>
                  <w:r>
                    <w:rPr>
                      <w:rStyle w:val="CharStyle142"/>
                    </w:rPr>
                    <w:t>class=men&gt;</w:t>
                  </w:r>
                  <w:r>
                    <w:rPr>
                      <w:lang w:val="ru-RU" w:eastAsia="ru-RU" w:bidi="ru-RU"/>
                      <w:w w:val="100"/>
                      <w:spacing w:val="0"/>
                      <w:color w:val="000000"/>
                      <w:position w:val="0"/>
                    </w:rPr>
                    <w:t>Лит</w:t>
                  </w:r>
                  <w:r>
                    <w:rPr>
                      <w:rStyle w:val="CharStyle139"/>
                    </w:rPr>
                    <w:t xml:space="preserve">epaTypa&lt;/SPAU&gt;&lt;/A&gt; </w:t>
                  </w:r>
                  <w:r>
                    <w:rPr>
                      <w:rStyle w:val="CharStyle140"/>
                    </w:rPr>
                    <w:t>&lt;A</w:t>
                  </w:r>
                </w:p>
                <w:p>
                  <w:pPr>
                    <w:pStyle w:val="Style143"/>
                    <w:widowControl w:val="0"/>
                    <w:keepNext w:val="0"/>
                    <w:keepLines w:val="0"/>
                    <w:shd w:val="clear" w:color="auto" w:fill="auto"/>
                    <w:bidi w:val="0"/>
                    <w:jc w:val="left"/>
                    <w:spacing w:before="0" w:after="0"/>
                    <w:ind w:left="0" w:right="0" w:firstLine="0"/>
                  </w:pPr>
                  <w:r>
                    <w:rPr>
                      <w:rStyle w:val="CharStyle145"/>
                    </w:rPr>
                    <w:t>onmouseover^"</w:t>
                  </w:r>
                  <w:r>
                    <w:rPr>
                      <w:rStyle w:val="CharStyle146"/>
                    </w:rPr>
                    <w:t>JavaScript:setlmage(0,9,</w:t>
                  </w:r>
                  <w:r>
                    <w:rPr>
                      <w:rStyle w:val="CharStyle146"/>
                      <w:vertAlign w:val="superscript"/>
                    </w:rPr>
                    <w:t>1</w:t>
                  </w:r>
                  <w:r>
                    <w:rPr>
                      <w:rStyle w:val="CharStyle146"/>
                    </w:rPr>
                    <w:t>dict_l</w:t>
                  </w:r>
                  <w:r>
                    <w:rPr>
                      <w:rStyle w:val="CharStyle146"/>
                      <w:vertAlign w:val="superscript"/>
                    </w:rPr>
                    <w:t>1</w:t>
                  </w:r>
                  <w:r>
                    <w:rPr>
                      <w:rStyle w:val="CharStyle146"/>
                    </w:rPr>
                    <w:t>,'</w:t>
                  </w:r>
                  <w:r>
                    <w:rPr>
                      <w:rStyle w:val="CharStyle146"/>
                      <w:lang w:val="ru-RU" w:eastAsia="ru-RU" w:bidi="ru-RU"/>
                    </w:rPr>
                    <w:t>Словарь</w:t>
                  </w:r>
                  <w:r>
                    <w:rPr>
                      <w:rStyle w:val="CharStyle146"/>
                      <w:vertAlign w:val="superscript"/>
                    </w:rPr>
                    <w:t>1</w:t>
                  </w:r>
                  <w:r>
                    <w:rPr>
                      <w:rStyle w:val="CharStyle146"/>
                    </w:rPr>
                    <w:t xml:space="preserve">)" </w:t>
                  </w:r>
                  <w:r>
                    <w:rPr>
                      <w:rStyle w:val="CharStyle145"/>
                    </w:rPr>
                    <w:t>onmouse</w:t>
                  </w:r>
                  <w:r>
                    <w:rPr>
                      <w:rStyle w:val="CharStyle147"/>
                    </w:rPr>
                    <w:t>out="JavaSc</w:t>
                  </w:r>
                  <w:r>
                    <w:rPr>
                      <w:rStyle w:val="CharStyle146"/>
                    </w:rPr>
                    <w:t xml:space="preserve">ript: setlmage (0,9,' diet-',' </w:t>
                  </w:r>
                  <w:r>
                    <w:rPr>
                      <w:rStyle w:val="CharStyle146"/>
                      <w:vertAlign w:val="superscript"/>
                    </w:rPr>
                    <w:t>1</w:t>
                  </w:r>
                  <w:r>
                    <w:rPr>
                      <w:rStyle w:val="CharStyle146"/>
                    </w:rPr>
                    <w:t xml:space="preserve">) </w:t>
                  </w:r>
                  <w:r>
                    <w:rPr>
                      <w:rStyle w:val="CharStyle148"/>
                    </w:rPr>
                    <w:t>”</w:t>
                  </w:r>
                </w:p>
                <w:p>
                  <w:pPr>
                    <w:pStyle w:val="Style149"/>
                    <w:widowControl w:val="0"/>
                    <w:keepNext w:val="0"/>
                    <w:keepLines w:val="0"/>
                    <w:shd w:val="clear" w:color="auto" w:fill="auto"/>
                    <w:bidi w:val="0"/>
                    <w:jc w:val="left"/>
                    <w:spacing w:before="0" w:after="0"/>
                    <w:ind w:left="0" w:right="0" w:firstLine="0"/>
                  </w:pPr>
                  <w:r>
                    <w:rPr>
                      <w:rStyle w:val="CharStyle151"/>
                    </w:rPr>
                    <w:t>href</w:t>
                  </w:r>
                  <w:r>
                    <w:rPr>
                      <w:rStyle w:val="CharStyle152"/>
                    </w:rPr>
                    <w:t>=</w:t>
                  </w:r>
                  <w:r>
                    <w:rPr>
                      <w:rStyle w:val="CharStyle152"/>
                      <w:vertAlign w:val="superscript"/>
                    </w:rPr>
                    <w:t>,r</w:t>
                  </w:r>
                  <w:r>
                    <w:fldChar w:fldCharType="begin"/>
                  </w:r>
                  <w:r>
                    <w:rPr>
                      <w:rStyle w:val="CharStyle152"/>
                    </w:rPr>
                    <w:instrText> HYPERLINK "http://cde.osu.ru/courses2/course80/diet.html" </w:instrText>
                  </w:r>
                  <w:r>
                    <w:fldChar w:fldCharType="separate"/>
                  </w:r>
                  <w:r>
                    <w:rPr>
                      <w:rStyle w:val="Hyperlink"/>
                    </w:rPr>
                    <w:t>http://cde.osu.ru/courses2/course80/diet.html</w:t>
                  </w:r>
                  <w:r>
                    <w:fldChar w:fldCharType="end"/>
                  </w:r>
                  <w:r>
                    <w:rPr>
                      <w:rStyle w:val="CharStyle152"/>
                    </w:rPr>
                    <w:t xml:space="preserve">" </w:t>
                  </w:r>
                  <w:r>
                    <w:rPr>
                      <w:rStyle w:val="CharStyle151"/>
                    </w:rPr>
                    <w:t>target=main&gt;&lt;</w:t>
                  </w:r>
                  <w:r>
                    <w:rPr>
                      <w:rStyle w:val="CharStyle153"/>
                    </w:rPr>
                    <w:t>SPAN class =men&gt;</w:t>
                  </w:r>
                  <w:r>
                    <w:rPr>
                      <w:lang w:val="ru-RU" w:eastAsia="ru-RU" w:bidi="ru-RU"/>
                      <w:w w:val="100"/>
                      <w:spacing w:val="0"/>
                      <w:color w:val="000000"/>
                      <w:position w:val="0"/>
                    </w:rPr>
                    <w:t>Сло в арь&lt;/</w:t>
                  </w:r>
                  <w:r>
                    <w:rPr>
                      <w:rStyle w:val="CharStyle153"/>
                    </w:rPr>
                    <w:t>SPAH&gt;&lt;</w:t>
                  </w:r>
                  <w:r>
                    <w:rPr>
                      <w:rStyle w:val="CharStyle151"/>
                      <w:lang w:val="ru-RU" w:eastAsia="ru-RU" w:bidi="ru-RU"/>
                    </w:rPr>
                    <w:t xml:space="preserve">/ </w:t>
                  </w:r>
                  <w:r>
                    <w:rPr>
                      <w:rStyle w:val="CharStyle151"/>
                    </w:rPr>
                    <w:t xml:space="preserve">A&gt; </w:t>
                  </w:r>
                  <w:r>
                    <w:rPr>
                      <w:rStyle w:val="CharStyle153"/>
                    </w:rPr>
                    <w:t>&lt;/PX/B0DYX/HTHL&gt;</w:t>
                  </w:r>
                </w:p>
              </w:txbxContent>
            </v:textbox>
            <w10:wrap type="topAndBottom" anchorx="margin"/>
          </v:shape>
        </w:pict>
      </w:r>
      <w:r>
        <w:pict>
          <v:shape id="_x0000_s1138" type="#_x0000_t202" style="position:absolute;margin-left:343.9pt;margin-top:18.55pt;width:101.3pt;height:14.35pt;z-index:-125829365;mso-wrap-distance-left:29.05pt;mso-wrap-distance-right:24.5pt;mso-wrap-distance-bottom:28.3pt;mso-position-horizontal-relative:margin" filled="f" stroked="f">
            <v:textbox style="mso-fit-shape-to-text:t" inset="0,0,0,0">
              <w:txbxContent>
                <w:p>
                  <w:pPr>
                    <w:pStyle w:val="Style82"/>
                    <w:widowControl w:val="0"/>
                    <w:keepNext w:val="0"/>
                    <w:keepLines w:val="0"/>
                    <w:shd w:val="clear" w:color="auto" w:fill="auto"/>
                    <w:bidi w:val="0"/>
                    <w:jc w:val="left"/>
                    <w:spacing w:before="0" w:after="0" w:line="220" w:lineRule="exact"/>
                    <w:ind w:left="0" w:right="0" w:firstLine="0"/>
                  </w:pPr>
                  <w:r>
                    <w:rPr>
                      <w:rStyle w:val="CharStyle83"/>
                    </w:rPr>
                    <w:t xml:space="preserve">Окно </w:t>
                  </w:r>
                  <w:r>
                    <w:rPr>
                      <w:rStyle w:val="CharStyle83"/>
                      <w:lang w:val="en-US" w:eastAsia="en-US" w:bidi="en-US"/>
                    </w:rPr>
                    <w:t xml:space="preserve">HTML </w:t>
                  </w:r>
                  <w:r>
                    <w:rPr>
                      <w:rStyle w:val="CharStyle83"/>
                    </w:rPr>
                    <w:t>- кода</w:t>
                  </w:r>
                </w:p>
              </w:txbxContent>
            </v:textbox>
            <w10:wrap type="topAndBottom" anchorx="margin"/>
          </v:shape>
        </w:pict>
      </w:r>
      <w:r>
        <w:pict>
          <v:shape id="_x0000_s1139" type="#_x0000_t75" style="position:absolute;margin-left:315.6pt;margin-top:13.2pt;width:60.5pt;height:76.3pt;z-index:-125829364;mso-wrap-distance-left:29.05pt;mso-wrap-distance-right:24.5pt;mso-wrap-distance-bottom:28.3pt;mso-position-horizontal-relative:margin">
            <v:imagedata r:id="rId57" r:href="rId58"/>
            <w10:wrap type="topAndBottom" anchorx="margin"/>
          </v:shape>
        </w:pict>
      </w:r>
      <w:r>
        <w:pict>
          <v:shape id="_x0000_s1140" type="#_x0000_t202" style="position:absolute;margin-left:42.95pt;margin-top:135.6pt;width:65.75pt;height:32.8pt;z-index:-125829363;mso-wrap-distance-left:42.95pt;mso-wrap-distance-right:5.pt;mso-wrap-distance-bottom:3.2pt;mso-position-horizontal-relative:margin" filled="f" stroked="f">
            <v:textbox style="mso-fit-shape-to-text:t" inset="0,0,0,0">
              <w:txbxContent>
                <w:p>
                  <w:pPr>
                    <w:pStyle w:val="Style154"/>
                    <w:widowControl w:val="0"/>
                    <w:keepNext w:val="0"/>
                    <w:keepLines w:val="0"/>
                    <w:shd w:val="clear" w:color="auto" w:fill="auto"/>
                    <w:bidi w:val="0"/>
                    <w:spacing w:before="0" w:after="219" w:line="130" w:lineRule="exact"/>
                    <w:ind w:left="0" w:right="0" w:firstLine="0"/>
                  </w:pPr>
                  <w:r>
                    <w:rPr>
                      <w:rStyle w:val="CharStyle156"/>
                    </w:rPr>
                    <w:t>Со</w:t>
                  </w:r>
                  <w:r>
                    <w:rPr>
                      <w:rStyle w:val="CharStyle157"/>
                    </w:rPr>
                    <w:t>держаь</w:t>
                  </w:r>
                </w:p>
                <w:p>
                  <w:pPr>
                    <w:pStyle w:val="Style119"/>
                    <w:widowControl w:val="0"/>
                    <w:keepNext w:val="0"/>
                    <w:keepLines w:val="0"/>
                    <w:shd w:val="clear" w:color="auto" w:fill="auto"/>
                    <w:bidi w:val="0"/>
                    <w:jc w:val="left"/>
                    <w:spacing w:before="0" w:after="0" w:line="90" w:lineRule="exact"/>
                    <w:ind w:left="0" w:right="0" w:firstLine="0"/>
                  </w:pPr>
                  <w:r>
                    <w:rPr>
                      <w:rStyle w:val="CharStyle158"/>
                    </w:rPr>
                    <w:t>Введение</w:t>
                  </w:r>
                </w:p>
              </w:txbxContent>
            </v:textbox>
            <w10:wrap type="topAndBottom" anchorx="margin"/>
          </v:shape>
        </w:pict>
      </w:r>
      <w:r>
        <w:pict>
          <v:shape id="_x0000_s1141" type="#_x0000_t202" style="position:absolute;margin-left:89.05pt;margin-top:136.55pt;width:222.7pt;height:8.95pt;z-index:-125829362;mso-wrap-distance-left:5.pt;mso-wrap-distance-right:6.25pt;mso-position-horizontal-relative:margin" filled="f" stroked="f">
            <v:textbox style="mso-fit-shape-to-text:t" inset="0,0,0,0">
              <w:txbxContent>
                <w:p>
                  <w:pPr>
                    <w:pStyle w:val="Style154"/>
                    <w:widowControl w:val="0"/>
                    <w:keepNext w:val="0"/>
                    <w:keepLines w:val="0"/>
                    <w:shd w:val="clear" w:color="auto" w:fill="auto"/>
                    <w:bidi w:val="0"/>
                    <w:jc w:val="left"/>
                    <w:spacing w:before="0" w:after="0" w:line="130" w:lineRule="exact"/>
                    <w:ind w:left="0" w:right="0" w:firstLine="0"/>
                  </w:pPr>
                  <w:r>
                    <w:rPr>
                      <w:rStyle w:val="CharStyle157"/>
                    </w:rPr>
                    <w:t xml:space="preserve">ржание Глава 1 Г лава 2 Глава 3 Практикум РГЗ </w:t>
                  </w:r>
                  <w:r>
                    <w:rPr>
                      <w:rStyle w:val="CharStyle157"/>
                      <w:lang w:val="en-US" w:eastAsia="en-US" w:bidi="en-US"/>
                    </w:rPr>
                    <w:t>3K3aMei</w:t>
                  </w:r>
                </w:p>
              </w:txbxContent>
            </v:textbox>
            <w10:wrap type="topAndBottom" anchorx="margin"/>
          </v:shape>
        </w:pict>
      </w:r>
      <w:r>
        <w:pict>
          <v:shape id="_x0000_s1142" type="#_x0000_t202" style="position:absolute;margin-left:318.pt;margin-top:115.35pt;width:127.7pt;height:30.75pt;z-index:-125829361;mso-wrap-distance-left:5.pt;mso-wrap-distance-right:24.pt;mso-wrap-distance-bottom:0.55pt;mso-position-horizontal-relative:margin" filled="f" stroked="f">
            <v:textbox style="mso-fit-shape-to-text:t" inset="0,0,0,0">
              <w:txbxContent>
                <w:p>
                  <w:pPr>
                    <w:pStyle w:val="Style7"/>
                    <w:widowControl w:val="0"/>
                    <w:keepNext w:val="0"/>
                    <w:keepLines w:val="0"/>
                    <w:shd w:val="clear" w:color="auto" w:fill="auto"/>
                    <w:bidi w:val="0"/>
                    <w:spacing w:before="0" w:after="0"/>
                    <w:ind w:left="0" w:right="0" w:firstLine="0"/>
                  </w:pPr>
                  <w:r>
                    <w:rPr>
                      <w:rStyle w:val="CharStyle9"/>
                    </w:rPr>
                    <w:t>Окно внешнего вида бу</w:t>
                    <w:t>-</w:t>
                    <w:br/>
                    <w:t>дущего ЭУМК</w:t>
                  </w:r>
                </w:p>
              </w:txbxContent>
            </v:textbox>
            <w10:wrap type="topAndBottom" anchorx="margin"/>
          </v:shape>
        </w:pict>
      </w:r>
      <w:r>
        <w:pict>
          <v:shape id="_x0000_s1143" type="#_x0000_t202" style="position:absolute;margin-left:129.35pt;margin-top:160.1pt;width:46.55pt;height:9.85pt;z-index:-125829360;mso-wrap-distance-left:5.pt;mso-wrap-distance-right:20.65pt;mso-wrap-distance-bottom:27.1pt;mso-position-horizontal-relative:margin" filled="f" stroked="f">
            <v:textbox style="mso-fit-shape-to-text:t" inset="0,0,0,0">
              <w:txbxContent>
                <w:p>
                  <w:pPr>
                    <w:pStyle w:val="Style159"/>
                    <w:widowControl w:val="0"/>
                    <w:keepNext w:val="0"/>
                    <w:keepLines w:val="0"/>
                    <w:shd w:val="clear" w:color="auto" w:fill="auto"/>
                    <w:bidi w:val="0"/>
                    <w:jc w:val="left"/>
                    <w:spacing w:before="0" w:after="0" w:line="120" w:lineRule="exact"/>
                    <w:ind w:left="0" w:right="0" w:firstLine="0"/>
                  </w:pPr>
                  <w:r>
                    <w:rPr>
                      <w:rStyle w:val="CharStyle161"/>
                      <w:b/>
                      <w:bCs/>
                    </w:rPr>
                    <w:t>Введение</w:t>
                  </w:r>
                </w:p>
              </w:txbxContent>
            </v:textbox>
            <w10:wrap type="topAndBottom" anchorx="margin"/>
          </v:shape>
        </w:pict>
      </w:r>
      <w:r>
        <w:pict>
          <v:shape id="_x0000_s1144" type="#_x0000_t202" style="position:absolute;margin-left:40.1pt;margin-top:170.15pt;width:55.2pt;height:57.2pt;z-index:-125829359;mso-wrap-distance-left:40.1pt;mso-wrap-distance-right:41.75pt;mso-wrap-distance-bottom:16.7pt;mso-position-horizontal-relative:margin" filled="f" stroked="f">
            <v:textbox style="mso-fit-shape-to-text:t" inset="0,0,0,0">
              <w:txbxContent>
                <w:p>
                  <w:pPr>
                    <w:pStyle w:val="Style162"/>
                    <w:widowControl w:val="0"/>
                    <w:keepNext w:val="0"/>
                    <w:keepLines w:val="0"/>
                    <w:shd w:val="clear" w:color="auto" w:fill="auto"/>
                    <w:bidi w:val="0"/>
                    <w:spacing w:before="0" w:after="87"/>
                    <w:ind w:left="40" w:right="0" w:firstLine="0"/>
                  </w:pPr>
                  <w:r>
                    <w:rPr>
                      <w:rStyle w:val="CharStyle164"/>
                    </w:rPr>
                    <w:t xml:space="preserve">Глава </w:t>
                  </w:r>
                  <w:r>
                    <w:rPr>
                      <w:rStyle w:val="CharStyle164"/>
                      <w:lang w:val="en-US" w:eastAsia="en-US" w:bidi="en-US"/>
                    </w:rPr>
                    <w:t>1</w:t>
                    <w:br/>
                  </w:r>
                  <w:r>
                    <w:rPr>
                      <w:rStyle w:val="CharStyle164"/>
                    </w:rPr>
                    <w:t>Основные</w:t>
                    <w:br/>
                    <w:t>понятия</w:t>
                  </w:r>
                </w:p>
                <w:p>
                  <w:pPr>
                    <w:pStyle w:val="Style162"/>
                    <w:widowControl w:val="0"/>
                    <w:keepNext w:val="0"/>
                    <w:keepLines w:val="0"/>
                    <w:shd w:val="clear" w:color="auto" w:fill="auto"/>
                    <w:bidi w:val="0"/>
                    <w:jc w:val="left"/>
                    <w:spacing w:before="0" w:after="16" w:line="110" w:lineRule="exact"/>
                    <w:ind w:left="0" w:right="0" w:firstLine="0"/>
                  </w:pPr>
                  <w:r>
                    <w:rPr>
                      <w:rStyle w:val="CharStyle165"/>
                    </w:rPr>
                    <w:t>1.1 Банк данных</w:t>
                  </w:r>
                </w:p>
                <w:p>
                  <w:pPr>
                    <w:pStyle w:val="Style119"/>
                    <w:widowControl w:val="0"/>
                    <w:keepNext w:val="0"/>
                    <w:keepLines w:val="0"/>
                    <w:shd w:val="clear" w:color="auto" w:fill="auto"/>
                    <w:bidi w:val="0"/>
                    <w:jc w:val="left"/>
                    <w:spacing w:before="0" w:after="0" w:line="130" w:lineRule="exact"/>
                    <w:ind w:left="0" w:right="0" w:firstLine="0"/>
                  </w:pPr>
                  <w:r>
                    <w:rPr>
                      <w:rStyle w:val="CharStyle166"/>
                    </w:rPr>
                    <w:t>-Понятие банка данных -Компоненты</w:t>
                  </w:r>
                </w:p>
              </w:txbxContent>
            </v:textbox>
            <w10:wrap type="topAndBottom" anchorx="margin"/>
          </v:shape>
        </w:pict>
      </w:r>
      <w:r>
        <w:pict>
          <v:shape id="_x0000_s1145" type="#_x0000_t202" style="position:absolute;margin-left:137.05pt;margin-top:197.05pt;width:104.15pt;height:47.85pt;z-index:-125829358;mso-wrap-distance-left:5.pt;mso-wrap-distance-right:5.pt;mso-position-horizontal-relative:margin" filled="f" stroked="f">
            <v:textbox style="mso-fit-shape-to-text:t" inset="0,0,0,0">
              <w:txbxContent>
                <w:p>
                  <w:pPr>
                    <w:pStyle w:val="Style159"/>
                    <w:widowControl w:val="0"/>
                    <w:keepNext w:val="0"/>
                    <w:keepLines w:val="0"/>
                    <w:shd w:val="clear" w:color="auto" w:fill="auto"/>
                    <w:bidi w:val="0"/>
                    <w:jc w:val="left"/>
                    <w:spacing w:before="0" w:after="46" w:line="120" w:lineRule="exact"/>
                    <w:ind w:left="0" w:right="0" w:firstLine="0"/>
                  </w:pPr>
                  <w:r>
                    <w:rPr>
                      <w:rStyle w:val="CharStyle167"/>
                      <w:b/>
                      <w:bCs/>
                    </w:rPr>
                    <w:t>з 1.1 Банк данных</w:t>
                  </w:r>
                </w:p>
                <w:p>
                  <w:pPr>
                    <w:pStyle w:val="Style99"/>
                    <w:numPr>
                      <w:ilvl w:val="0"/>
                      <w:numId w:val="21"/>
                    </w:numPr>
                    <w:tabs>
                      <w:tab w:leader="none" w:pos="96" w:val="left"/>
                    </w:tabs>
                    <w:widowControl w:val="0"/>
                    <w:keepNext w:val="0"/>
                    <w:keepLines w:val="0"/>
                    <w:shd w:val="clear" w:color="auto" w:fill="auto"/>
                    <w:bidi w:val="0"/>
                    <w:jc w:val="both"/>
                    <w:spacing w:before="0" w:after="52" w:line="90" w:lineRule="exact"/>
                    <w:ind w:left="0" w:right="0" w:firstLine="0"/>
                  </w:pPr>
                  <w:r>
                    <w:rPr>
                      <w:rStyle w:val="CharStyle168"/>
                    </w:rPr>
                    <w:t>Понятие банка данных</w:t>
                  </w:r>
                </w:p>
                <w:p>
                  <w:pPr>
                    <w:pStyle w:val="Style99"/>
                    <w:numPr>
                      <w:ilvl w:val="0"/>
                      <w:numId w:val="21"/>
                    </w:numPr>
                    <w:tabs>
                      <w:tab w:leader="none" w:pos="96" w:val="left"/>
                    </w:tabs>
                    <w:widowControl w:val="0"/>
                    <w:keepNext w:val="0"/>
                    <w:keepLines w:val="0"/>
                    <w:shd w:val="clear" w:color="auto" w:fill="auto"/>
                    <w:bidi w:val="0"/>
                    <w:jc w:val="both"/>
                    <w:spacing w:before="0" w:after="0" w:line="90" w:lineRule="exact"/>
                    <w:ind w:left="0" w:right="0" w:firstLine="0"/>
                  </w:pPr>
                  <w:r>
                    <w:rPr>
                      <w:rStyle w:val="CharStyle168"/>
                    </w:rPr>
                    <w:t>Компоненты банка данных</w:t>
                  </w:r>
                </w:p>
                <w:p>
                  <w:pPr>
                    <w:pStyle w:val="Style99"/>
                    <w:numPr>
                      <w:ilvl w:val="0"/>
                      <w:numId w:val="21"/>
                    </w:numPr>
                    <w:tabs>
                      <w:tab w:leader="none" w:pos="96" w:val="left"/>
                    </w:tabs>
                    <w:widowControl w:val="0"/>
                    <w:keepNext w:val="0"/>
                    <w:keepLines w:val="0"/>
                    <w:shd w:val="clear" w:color="auto" w:fill="auto"/>
                    <w:bidi w:val="0"/>
                    <w:jc w:val="both"/>
                    <w:spacing w:before="0" w:after="0" w:line="202" w:lineRule="exact"/>
                    <w:ind w:left="0" w:right="0" w:firstLine="0"/>
                  </w:pPr>
                  <w:r>
                    <w:rPr>
                      <w:rStyle w:val="CharStyle168"/>
                    </w:rPr>
                    <w:t xml:space="preserve">Пользователи банка данных </w:t>
                  </w:r>
                  <w:r>
                    <w:rPr>
                      <w:rStyle w:val="CharStyle169"/>
                    </w:rPr>
                    <w:t>?</w:t>
                  </w:r>
                  <w:r>
                    <w:rPr>
                      <w:rStyle w:val="CharStyle168"/>
                    </w:rPr>
                    <w:t>Вопросы для самоконтроля</w:t>
                  </w:r>
                </w:p>
              </w:txbxContent>
            </v:textbox>
            <w10:wrap type="topAndBottom" anchorx="margin"/>
          </v:shape>
        </w:pict>
      </w:r>
      <w:r>
        <w:pict>
          <v:shape id="_x0000_s1146" type="#_x0000_t202" style="position:absolute;margin-left:196.55pt;margin-top:177.55pt;width:130.1pt;height:10.65pt;z-index:-125829357;mso-wrap-distance-left:5.pt;mso-wrap-distance-right:98.9pt;mso-position-horizontal-relative:margin" filled="f" stroked="f">
            <v:textbox style="mso-fit-shape-to-text:t" inset="0,0,0,0">
              <w:txbxContent>
                <w:p>
                  <w:pPr>
                    <w:pStyle w:val="Style170"/>
                    <w:widowControl w:val="0"/>
                    <w:keepNext w:val="0"/>
                    <w:keepLines w:val="0"/>
                    <w:shd w:val="clear" w:color="auto" w:fill="auto"/>
                    <w:bidi w:val="0"/>
                    <w:jc w:val="left"/>
                    <w:spacing w:before="0" w:after="0" w:line="170" w:lineRule="exact"/>
                    <w:ind w:left="0" w:right="0" w:firstLine="0"/>
                  </w:pPr>
                  <w:r>
                    <w:rPr>
                      <w:rStyle w:val="CharStyle172"/>
                      <w:b/>
                      <w:bCs/>
                    </w:rPr>
                    <w:t>Глава I Основные поняти</w:t>
                  </w:r>
                </w:p>
              </w:txbxContent>
            </v:textbox>
            <w10:wrap type="topAndBottom" anchorx="margin"/>
          </v:shape>
        </w:pict>
      </w:r>
      <w:r>
        <w:pict>
          <v:shape id="_x0000_s1147" type="#_x0000_t75" style="position:absolute;margin-left:307.45pt;margin-top:146.65pt;width:63.35pt;height:54.7pt;z-index:-125829356;mso-wrap-distance-left:5.pt;mso-wrap-distance-right:98.9pt;mso-position-horizontal-relative:margin">
            <v:imagedata r:id="rId59" r:href="rId60"/>
            <w10:wrap type="topAndBottom" anchorx="margin"/>
          </v:shape>
        </w:pict>
      </w:r>
      <w:r>
        <w:rPr>
          <w:rStyle w:val="CharStyle174"/>
        </w:rPr>
        <w:t xml:space="preserve">Macromedia Dreamweaver MX 2004 - </w:t>
      </w:r>
      <w:r>
        <w:rPr>
          <w:rStyle w:val="CharStyle174"/>
          <w:lang w:val="ru-RU" w:eastAsia="ru-RU" w:bidi="ru-RU"/>
        </w:rPr>
        <w:t xml:space="preserve">[Базы </w:t>
      </w:r>
      <w:r>
        <w:rPr>
          <w:rStyle w:val="CharStyle174"/>
        </w:rPr>
        <w:t>flaHHbix.files/menu.htm*]</w:t>
      </w:r>
    </w:p>
    <w:p>
      <w:pPr>
        <w:pStyle w:val="Style119"/>
        <w:widowControl w:val="0"/>
        <w:keepNext w:val="0"/>
        <w:keepLines w:val="0"/>
        <w:shd w:val="clear" w:color="auto" w:fill="auto"/>
        <w:bidi w:val="0"/>
        <w:jc w:val="left"/>
        <w:spacing w:before="0" w:after="232" w:line="90" w:lineRule="exact"/>
        <w:ind w:left="7640" w:right="0" w:firstLine="0"/>
      </w:pPr>
      <w:r>
        <w:rPr>
          <w:rStyle w:val="CharStyle176"/>
        </w:rPr>
        <w:t xml:space="preserve">931 х 32 </w:t>
      </w:r>
      <w:r>
        <w:rPr>
          <w:rStyle w:val="CharStyle176"/>
          <w:vertAlign w:val="subscript"/>
        </w:rPr>
        <w:t>т</w:t>
      </w:r>
      <w:r>
        <w:rPr>
          <w:rStyle w:val="CharStyle176"/>
        </w:rPr>
        <w:t xml:space="preserve"> 19К / 3 </w:t>
      </w:r>
      <w:r>
        <w:rPr>
          <w:rStyle w:val="CharStyle176"/>
          <w:lang w:val="en-US" w:eastAsia="en-US" w:bidi="en-US"/>
        </w:rPr>
        <w:t>sec</w:t>
      </w:r>
    </w:p>
    <w:p>
      <w:pPr>
        <w:pStyle w:val="Style119"/>
        <w:widowControl w:val="0"/>
        <w:keepNext w:val="0"/>
        <w:keepLines w:val="0"/>
        <w:shd w:val="clear" w:color="auto" w:fill="auto"/>
        <w:bidi w:val="0"/>
        <w:jc w:val="left"/>
        <w:spacing w:before="0" w:after="216" w:line="90" w:lineRule="exact"/>
        <w:ind w:left="860" w:right="0" w:firstLine="0"/>
      </w:pPr>
      <w:r>
        <w:rPr>
          <w:lang w:val="ru-RU" w:eastAsia="ru-RU" w:bidi="ru-RU"/>
          <w:rFonts w:ascii="Arial Unicode MS" w:eastAsia="Arial Unicode MS" w:hAnsi="Arial Unicode MS" w:cs="Arial Unicode MS"/>
          <w:w w:val="100"/>
          <w:spacing w:val="0"/>
          <w:color w:val="000000"/>
          <w:position w:val="0"/>
        </w:rPr>
        <w:t>► Результаты</w:t>
      </w:r>
    </w:p>
    <w:p>
      <w:pPr>
        <w:pStyle w:val="Style12"/>
        <w:widowControl w:val="0"/>
        <w:keepNext w:val="0"/>
        <w:keepLines w:val="0"/>
        <w:shd w:val="clear" w:color="auto" w:fill="auto"/>
        <w:bidi w:val="0"/>
        <w:jc w:val="left"/>
        <w:spacing w:before="0" w:after="374" w:line="260" w:lineRule="exact"/>
        <w:ind w:left="180" w:right="0" w:firstLine="0"/>
      </w:pPr>
      <w:r>
        <w:rPr>
          <w:lang w:val="ru-RU" w:eastAsia="ru-RU" w:bidi="ru-RU"/>
          <w:w w:val="100"/>
          <w:color w:val="000000"/>
          <w:position w:val="0"/>
        </w:rPr>
        <w:t xml:space="preserve">Рисунок 2.9 - Окно программного средства </w:t>
      </w:r>
      <w:r>
        <w:rPr>
          <w:lang w:val="en-US" w:eastAsia="en-US" w:bidi="en-US"/>
          <w:w w:val="100"/>
          <w:color w:val="000000"/>
          <w:position w:val="0"/>
        </w:rPr>
        <w:t>Adobe Dreamweaver</w:t>
      </w:r>
    </w:p>
    <w:p>
      <w:pPr>
        <w:pStyle w:val="Style12"/>
        <w:tabs>
          <w:tab w:leader="none" w:pos="9005" w:val="left"/>
        </w:tabs>
        <w:widowControl w:val="0"/>
        <w:keepNext w:val="0"/>
        <w:keepLines w:val="0"/>
        <w:shd w:val="clear" w:color="auto" w:fill="auto"/>
        <w:bidi w:val="0"/>
        <w:jc w:val="both"/>
        <w:spacing w:before="0" w:after="0" w:line="389" w:lineRule="exact"/>
        <w:ind w:left="0" w:right="0" w:firstLine="860"/>
        <w:sectPr>
          <w:footerReference w:type="even" r:id="rId61"/>
          <w:footerReference w:type="default" r:id="rId62"/>
          <w:headerReference w:type="first" r:id="rId63"/>
          <w:footerReference w:type="first" r:id="rId64"/>
          <w:titlePg/>
          <w:pgSz w:w="11904" w:h="17232"/>
          <w:pgMar w:top="1420" w:left="1675" w:right="835" w:bottom="873" w:header="0" w:footer="3" w:gutter="0"/>
          <w:rtlGutter w:val="0"/>
          <w:cols w:space="720"/>
          <w:noEndnote/>
          <w:docGrid w:linePitch="360"/>
        </w:sectPr>
      </w:pPr>
      <w:r>
        <w:rPr>
          <w:lang w:val="ru-RU" w:eastAsia="ru-RU" w:bidi="ru-RU"/>
          <w:w w:val="100"/>
          <w:color w:val="000000"/>
          <w:position w:val="0"/>
        </w:rPr>
        <w:t xml:space="preserve">Авторские средства разработки на основе «маркеров» при- меняются для создания гипертекстовых страниц с помощью спе - циальных команд разметки текстовых файлов - тегов. Подобные </w:t>
      </w:r>
      <w:r>
        <w:rPr>
          <w:lang w:val="en-US" w:eastAsia="en-US" w:bidi="en-US"/>
          <w:w w:val="100"/>
          <w:color w:val="000000"/>
          <w:position w:val="0"/>
        </w:rPr>
        <w:t>HTML-</w:t>
      </w:r>
      <w:r>
        <w:rPr>
          <w:lang w:val="ru-RU" w:eastAsia="ru-RU" w:bidi="ru-RU"/>
          <w:w w:val="100"/>
          <w:color w:val="000000"/>
          <w:position w:val="0"/>
        </w:rPr>
        <w:t xml:space="preserve">странички могут содержать различные дизайнерские эле - менты: от простого задания цвета текста или фона до сложных мультимедийных объектов (графические изображения, анимаци- онные ролики, аудиозаписи). Такие ИПС подходят для создания гиперссылочных электронных учебных пособий, справочных ма - териалов, подобных словарям и руководствам. При помощи </w:t>
      </w:r>
      <w:r>
        <w:rPr>
          <w:lang w:val="en-US" w:eastAsia="en-US" w:bidi="en-US"/>
          <w:w w:val="100"/>
          <w:color w:val="000000"/>
          <w:position w:val="0"/>
        </w:rPr>
        <w:t>HTML-</w:t>
      </w:r>
      <w:r>
        <w:rPr>
          <w:lang w:val="ru-RU" w:eastAsia="ru-RU" w:bidi="ru-RU"/>
          <w:w w:val="100"/>
          <w:color w:val="000000"/>
          <w:position w:val="0"/>
        </w:rPr>
        <w:t xml:space="preserve">технологии организуются гиперссылки, облегчающие на - вигацию по ЭУМК. Структура гиперссылок освобождает проект от обилия информации, содержащейся на одной странице, позво- </w:t>
      </w:r>
      <w:r>
        <w:rPr>
          <w:rStyle w:val="CharStyle177"/>
        </w:rPr>
        <w:t>© Шалкина Т.Н., Запорожко В.В., Рычкова А. А.</w:t>
        <w:tab/>
      </w:r>
      <w:r>
        <w:rPr>
          <w:lang w:val="ru-RU" w:eastAsia="ru-RU" w:bidi="ru-RU"/>
          <w:w w:val="100"/>
          <w:color w:val="000000"/>
          <w:position w:val="0"/>
        </w:rPr>
        <w:t>42</w:t>
      </w:r>
    </w:p>
    <w:p>
      <w:pPr>
        <w:pStyle w:val="Style12"/>
        <w:widowControl w:val="0"/>
        <w:keepNext w:val="0"/>
        <w:keepLines w:val="0"/>
        <w:shd w:val="clear" w:color="auto" w:fill="auto"/>
        <w:bidi w:val="0"/>
        <w:jc w:val="both"/>
        <w:spacing w:before="0" w:after="279" w:line="384" w:lineRule="exact"/>
        <w:ind w:left="0" w:right="0" w:firstLine="0"/>
      </w:pPr>
      <w:r>
        <w:rPr>
          <w:lang w:val="ru-RU" w:eastAsia="ru-RU" w:bidi="ru-RU"/>
          <w:w w:val="100"/>
          <w:color w:val="000000"/>
          <w:position w:val="0"/>
        </w:rPr>
        <w:t>ляет структурировать данные. Использование внедренных гра</w:t>
        <w:softHyphen/>
        <w:t xml:space="preserve">фических объектов определяет наглядность предоставляемого материала. </w:t>
      </w:r>
      <w:r>
        <w:rPr>
          <w:lang w:val="en-US" w:eastAsia="en-US" w:bidi="en-US"/>
          <w:w w:val="100"/>
          <w:color w:val="000000"/>
          <w:position w:val="0"/>
        </w:rPr>
        <w:t xml:space="preserve">HTML </w:t>
      </w:r>
      <w:r>
        <w:rPr>
          <w:lang w:val="ru-RU" w:eastAsia="ru-RU" w:bidi="ru-RU"/>
          <w:w w:val="100"/>
          <w:color w:val="000000"/>
          <w:position w:val="0"/>
        </w:rPr>
        <w:t xml:space="preserve">документы могут быть созданы как в простых текстовых редакторах, так и в специализированных программных средствах, предназначенных для создания и редактирования </w:t>
      </w:r>
      <w:r>
        <w:rPr>
          <w:lang w:val="en-US" w:eastAsia="en-US" w:bidi="en-US"/>
          <w:w w:val="100"/>
          <w:color w:val="000000"/>
          <w:position w:val="0"/>
        </w:rPr>
        <w:t>HTML-</w:t>
      </w:r>
      <w:r>
        <w:rPr>
          <w:lang w:val="ru-RU" w:eastAsia="ru-RU" w:bidi="ru-RU"/>
          <w:w w:val="100"/>
          <w:color w:val="000000"/>
          <w:position w:val="0"/>
        </w:rPr>
        <w:t>страниц. На сегодняшний день насчитывается порядка 70 специализированных программных средств, многие из которых распространяются бесплатно.</w:t>
      </w:r>
    </w:p>
    <w:p>
      <w:pPr>
        <w:pStyle w:val="Style25"/>
        <w:numPr>
          <w:ilvl w:val="0"/>
          <w:numId w:val="17"/>
        </w:numPr>
        <w:tabs>
          <w:tab w:leader="none" w:pos="1447" w:val="left"/>
        </w:tabs>
        <w:widowControl w:val="0"/>
        <w:keepNext/>
        <w:keepLines/>
        <w:shd w:val="clear" w:color="auto" w:fill="auto"/>
        <w:bidi w:val="0"/>
        <w:spacing w:before="0" w:after="112" w:line="260" w:lineRule="exact"/>
        <w:ind w:left="0" w:right="0" w:firstLine="900"/>
      </w:pPr>
      <w:bookmarkStart w:id="25" w:name="bookmark25"/>
      <w:r>
        <w:rPr>
          <w:lang w:val="ru-RU" w:eastAsia="ru-RU" w:bidi="ru-RU"/>
          <w:w w:val="100"/>
          <w:spacing w:val="0"/>
          <w:color w:val="000000"/>
          <w:position w:val="0"/>
        </w:rPr>
        <w:t>Возможности авторских средств разработки для создания</w:t>
      </w:r>
      <w:bookmarkEnd w:id="25"/>
    </w:p>
    <w:p>
      <w:pPr>
        <w:pStyle w:val="Style25"/>
        <w:widowControl w:val="0"/>
        <w:keepNext/>
        <w:keepLines/>
        <w:shd w:val="clear" w:color="auto" w:fill="auto"/>
        <w:bidi w:val="0"/>
        <w:spacing w:before="0" w:after="433" w:line="260" w:lineRule="exact"/>
        <w:ind w:left="0" w:right="0" w:firstLine="0"/>
      </w:pPr>
      <w:bookmarkStart w:id="26" w:name="bookmark26"/>
      <w:r>
        <w:rPr>
          <w:lang w:val="ru-RU" w:eastAsia="ru-RU" w:bidi="ru-RU"/>
          <w:w w:val="100"/>
          <w:spacing w:val="0"/>
          <w:color w:val="000000"/>
          <w:position w:val="0"/>
        </w:rPr>
        <w:t>ЭУМК</w:t>
      </w:r>
      <w:bookmarkEnd w:id="26"/>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 xml:space="preserve">На сегодняшний день существует большое количество ав - торских средств разработки ЭУМК: </w:t>
      </w:r>
      <w:r>
        <w:rPr>
          <w:lang w:val="en-US" w:eastAsia="en-US" w:bidi="en-US"/>
          <w:w w:val="100"/>
          <w:color w:val="000000"/>
          <w:position w:val="0"/>
        </w:rPr>
        <w:t xml:space="preserve">HyperMethod, Authorware, ToolBook Assistant, Web Course Builder </w:t>
      </w:r>
      <w:r>
        <w:rPr>
          <w:lang w:val="ru-RU" w:eastAsia="ru-RU" w:bidi="ru-RU"/>
          <w:w w:val="100"/>
          <w:color w:val="000000"/>
          <w:position w:val="0"/>
        </w:rPr>
        <w:t>и др</w:t>
      </w:r>
      <w:r>
        <w:rPr>
          <w:lang w:val="en-US" w:eastAsia="en-US" w:bidi="en-US"/>
          <w:w w:val="100"/>
          <w:color w:val="000000"/>
          <w:position w:val="0"/>
        </w:rPr>
        <w:t xml:space="preserve">. </w:t>
      </w:r>
      <w:r>
        <w:rPr>
          <w:lang w:val="ru-RU" w:eastAsia="ru-RU" w:bidi="ru-RU"/>
          <w:w w:val="100"/>
          <w:color w:val="000000"/>
          <w:position w:val="0"/>
        </w:rPr>
        <w:t>Выделим основные требования, которым они должны удовлетворять [22].</w:t>
      </w:r>
    </w:p>
    <w:p>
      <w:pPr>
        <w:pStyle w:val="Style12"/>
        <w:numPr>
          <w:ilvl w:val="0"/>
          <w:numId w:val="23"/>
        </w:numPr>
        <w:tabs>
          <w:tab w:leader="none" w:pos="1274"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Разработчик не должен осваивать язык программирова- ния для создания ЭУМК. Анимационные схемы и алгоритмы об - работки ответов должны строиться без знания основ программи</w:t>
        <w:softHyphen/>
        <w:t>рования. В этом случае ИПС будет доступно любому преподава - телю, который знаком с основами компьютерной грамотности.</w:t>
      </w:r>
    </w:p>
    <w:p>
      <w:pPr>
        <w:pStyle w:val="Style12"/>
        <w:numPr>
          <w:ilvl w:val="0"/>
          <w:numId w:val="23"/>
        </w:numPr>
        <w:tabs>
          <w:tab w:leader="none" w:pos="1274"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Наличие удобного и простого пользовательского интер</w:t>
        <w:softHyphen/>
        <w:t>фейса ИПС.</w:t>
      </w:r>
    </w:p>
    <w:p>
      <w:pPr>
        <w:pStyle w:val="Style12"/>
        <w:numPr>
          <w:ilvl w:val="0"/>
          <w:numId w:val="23"/>
        </w:numPr>
        <w:tabs>
          <w:tab w:leader="none" w:pos="1274"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 xml:space="preserve">Поддержка наиболее распространенных графических форматов, </w:t>
      </w:r>
      <w:r>
        <w:rPr>
          <w:lang w:val="en-US" w:eastAsia="en-US" w:bidi="en-US"/>
          <w:w w:val="100"/>
          <w:color w:val="000000"/>
          <w:position w:val="0"/>
        </w:rPr>
        <w:t>OLE-</w:t>
      </w:r>
      <w:r>
        <w:rPr>
          <w:lang w:val="ru-RU" w:eastAsia="ru-RU" w:bidi="ru-RU"/>
          <w:w w:val="100"/>
          <w:color w:val="000000"/>
          <w:position w:val="0"/>
        </w:rPr>
        <w:t>технологии, языка сценариев, вставки мультиме- дийных объектов, наличие встроенного редактора векторной графики и т. п.</w:t>
      </w:r>
    </w:p>
    <w:p>
      <w:pPr>
        <w:pStyle w:val="Style12"/>
        <w:numPr>
          <w:ilvl w:val="0"/>
          <w:numId w:val="23"/>
        </w:numPr>
        <w:tabs>
          <w:tab w:leader="none" w:pos="1274"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Возможность построения ЭУМК нелинейной структуры, организации навигации по материалу при помощи гиперссылок.</w:t>
      </w:r>
    </w:p>
    <w:p>
      <w:pPr>
        <w:pStyle w:val="Style12"/>
        <w:numPr>
          <w:ilvl w:val="0"/>
          <w:numId w:val="23"/>
        </w:numPr>
        <w:tabs>
          <w:tab w:leader="none" w:pos="1274"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Возможность создания тестов различных типов для кон - троля знаний обучающегося.</w:t>
      </w:r>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В связи с выделенными требованиями, проведем анализ и систематизацию авторских средств разработки ЭУМК с учетом ряда критериев, предложенных О. В. Лобач [23]:</w:t>
      </w:r>
    </w:p>
    <w:p>
      <w:pPr>
        <w:pStyle w:val="Style12"/>
        <w:numPr>
          <w:ilvl w:val="0"/>
          <w:numId w:val="19"/>
        </w:numPr>
        <w:tabs>
          <w:tab w:leader="none" w:pos="1274" w:val="left"/>
        </w:tabs>
        <w:widowControl w:val="0"/>
        <w:keepNext w:val="0"/>
        <w:keepLines w:val="0"/>
        <w:shd w:val="clear" w:color="auto" w:fill="auto"/>
        <w:bidi w:val="0"/>
        <w:jc w:val="both"/>
        <w:spacing w:before="0" w:after="0" w:line="408" w:lineRule="exact"/>
        <w:ind w:left="0" w:right="0" w:firstLine="900"/>
      </w:pPr>
      <w:r>
        <w:rPr>
          <w:lang w:val="ru-RU" w:eastAsia="ru-RU" w:bidi="ru-RU"/>
          <w:w w:val="100"/>
          <w:color w:val="000000"/>
          <w:position w:val="0"/>
        </w:rPr>
        <w:t>интуитивность интерфейса;</w:t>
      </w:r>
    </w:p>
    <w:p>
      <w:pPr>
        <w:pStyle w:val="Style12"/>
        <w:numPr>
          <w:ilvl w:val="0"/>
          <w:numId w:val="19"/>
        </w:numPr>
        <w:tabs>
          <w:tab w:leader="none" w:pos="1274" w:val="left"/>
        </w:tabs>
        <w:widowControl w:val="0"/>
        <w:keepNext w:val="0"/>
        <w:keepLines w:val="0"/>
        <w:shd w:val="clear" w:color="auto" w:fill="auto"/>
        <w:bidi w:val="0"/>
        <w:jc w:val="both"/>
        <w:spacing w:before="0" w:after="0" w:line="408" w:lineRule="exact"/>
        <w:ind w:left="0" w:right="0" w:firstLine="900"/>
      </w:pPr>
      <w:r>
        <w:rPr>
          <w:lang w:val="ru-RU" w:eastAsia="ru-RU" w:bidi="ru-RU"/>
          <w:w w:val="100"/>
          <w:color w:val="000000"/>
          <w:position w:val="0"/>
        </w:rPr>
        <w:t>функциональные возможности;</w:t>
      </w:r>
    </w:p>
    <w:p>
      <w:pPr>
        <w:pStyle w:val="Style12"/>
        <w:numPr>
          <w:ilvl w:val="0"/>
          <w:numId w:val="19"/>
        </w:numPr>
        <w:tabs>
          <w:tab w:leader="none" w:pos="1274" w:val="left"/>
        </w:tabs>
        <w:widowControl w:val="0"/>
        <w:keepNext w:val="0"/>
        <w:keepLines w:val="0"/>
        <w:shd w:val="clear" w:color="auto" w:fill="auto"/>
        <w:bidi w:val="0"/>
        <w:jc w:val="both"/>
        <w:spacing w:before="0" w:after="0" w:line="408" w:lineRule="exact"/>
        <w:ind w:left="0" w:right="0" w:firstLine="900"/>
      </w:pPr>
      <w:r>
        <w:rPr>
          <w:lang w:val="ru-RU" w:eastAsia="ru-RU" w:bidi="ru-RU"/>
          <w:w w:val="100"/>
          <w:color w:val="000000"/>
          <w:position w:val="0"/>
        </w:rPr>
        <w:t>мультимедиа возможности;</w:t>
      </w:r>
    </w:p>
    <w:p>
      <w:pPr>
        <w:pStyle w:val="Style12"/>
        <w:numPr>
          <w:ilvl w:val="0"/>
          <w:numId w:val="19"/>
        </w:numPr>
        <w:tabs>
          <w:tab w:leader="none" w:pos="1208" w:val="left"/>
        </w:tabs>
        <w:widowControl w:val="0"/>
        <w:keepNext w:val="0"/>
        <w:keepLines w:val="0"/>
        <w:shd w:val="clear" w:color="auto" w:fill="auto"/>
        <w:bidi w:val="0"/>
        <w:jc w:val="both"/>
        <w:spacing w:before="0" w:after="11" w:line="260" w:lineRule="exact"/>
        <w:ind w:left="0" w:right="0" w:firstLine="900"/>
      </w:pPr>
      <w:r>
        <w:rPr>
          <w:lang w:val="ru-RU" w:eastAsia="ru-RU" w:bidi="ru-RU"/>
          <w:w w:val="100"/>
          <w:color w:val="000000"/>
          <w:position w:val="0"/>
        </w:rPr>
        <w:t>сетевые возможности;</w:t>
      </w:r>
    </w:p>
    <w:p>
      <w:pPr>
        <w:pStyle w:val="Style12"/>
        <w:numPr>
          <w:ilvl w:val="0"/>
          <w:numId w:val="19"/>
        </w:numPr>
        <w:tabs>
          <w:tab w:leader="none" w:pos="1208"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аппаратно - программная независимость.</w:t>
      </w:r>
    </w:p>
    <w:p>
      <w:pPr>
        <w:pStyle w:val="Style12"/>
        <w:widowControl w:val="0"/>
        <w:keepNext w:val="0"/>
        <w:keepLines w:val="0"/>
        <w:shd w:val="clear" w:color="auto" w:fill="auto"/>
        <w:bidi w:val="0"/>
        <w:jc w:val="both"/>
        <w:spacing w:before="0" w:after="0" w:line="384" w:lineRule="exact"/>
        <w:ind w:left="0" w:right="0" w:firstLine="900"/>
      </w:pPr>
      <w:r>
        <w:rPr>
          <w:rStyle w:val="CharStyle35"/>
        </w:rPr>
        <w:t>Интуитивность интерфейса</w:t>
      </w:r>
      <w:r>
        <w:rPr>
          <w:lang w:val="ru-RU" w:eastAsia="ru-RU" w:bidi="ru-RU"/>
          <w:w w:val="100"/>
          <w:color w:val="000000"/>
          <w:position w:val="0"/>
        </w:rPr>
        <w:t xml:space="preserve"> включает в себя наличие, ко -</w:t>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личество и внешний вид инструментальных панелей. Понятие внешнего вида предусматривает оценку изображения инструмен</w:t>
        <w:softHyphen/>
        <w:t xml:space="preserve">тов и их простоту («похожести» на наиболее известные панели инструментов </w:t>
      </w:r>
      <w:r>
        <w:rPr>
          <w:lang w:val="en-US" w:eastAsia="en-US" w:bidi="en-US"/>
          <w:w w:val="100"/>
          <w:color w:val="000000"/>
          <w:position w:val="0"/>
        </w:rPr>
        <w:t xml:space="preserve">Microsoft Office). </w:t>
      </w:r>
      <w:r>
        <w:rPr>
          <w:lang w:val="ru-RU" w:eastAsia="ru-RU" w:bidi="ru-RU"/>
          <w:w w:val="100"/>
          <w:color w:val="000000"/>
          <w:position w:val="0"/>
        </w:rPr>
        <w:t>Полученные данные позволяют условно представить интуитивность ИПС тремя уровнями:</w:t>
      </w:r>
    </w:p>
    <w:p>
      <w:pPr>
        <w:pStyle w:val="Style12"/>
        <w:numPr>
          <w:ilvl w:val="0"/>
          <w:numId w:val="25"/>
        </w:numPr>
        <w:tabs>
          <w:tab w:leader="none" w:pos="1261"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й уровень: более шести панелей инструментов;</w:t>
      </w:r>
    </w:p>
    <w:p>
      <w:pPr>
        <w:pStyle w:val="Style12"/>
        <w:numPr>
          <w:ilvl w:val="0"/>
          <w:numId w:val="25"/>
        </w:numPr>
        <w:tabs>
          <w:tab w:leader="none" w:pos="1280"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й уровень: от четырех до шести панелей инструментов;</w:t>
      </w:r>
    </w:p>
    <w:p>
      <w:pPr>
        <w:pStyle w:val="Style12"/>
        <w:numPr>
          <w:ilvl w:val="0"/>
          <w:numId w:val="25"/>
        </w:numPr>
        <w:tabs>
          <w:tab w:leader="none" w:pos="1280"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й уровень: от одной до трех простых панелей инструмен-</w:t>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тов.</w:t>
      </w:r>
    </w:p>
    <w:p>
      <w:pPr>
        <w:pStyle w:val="Style12"/>
        <w:widowControl w:val="0"/>
        <w:keepNext w:val="0"/>
        <w:keepLines w:val="0"/>
        <w:shd w:val="clear" w:color="auto" w:fill="auto"/>
        <w:bidi w:val="0"/>
        <w:jc w:val="both"/>
        <w:spacing w:before="0" w:after="0" w:line="384" w:lineRule="exact"/>
        <w:ind w:left="0" w:right="0" w:firstLine="900"/>
      </w:pPr>
      <w:r>
        <w:rPr>
          <w:rStyle w:val="CharStyle35"/>
        </w:rPr>
        <w:t>Функциональные возможности</w:t>
      </w:r>
      <w:r>
        <w:rPr>
          <w:lang w:val="ru-RU" w:eastAsia="ru-RU" w:bidi="ru-RU"/>
          <w:w w:val="100"/>
          <w:color w:val="000000"/>
          <w:position w:val="0"/>
        </w:rPr>
        <w:t xml:space="preserve"> авторского средства разра- ботки - критерий, показывающий уровень встроенных функций ИПС и возможность их расширения. По данному критерию уров</w:t>
        <w:softHyphen/>
        <w:t>ни можно распределить следующим образом:</w:t>
      </w:r>
    </w:p>
    <w:p>
      <w:pPr>
        <w:pStyle w:val="Style12"/>
        <w:numPr>
          <w:ilvl w:val="0"/>
          <w:numId w:val="27"/>
        </w:numPr>
        <w:tabs>
          <w:tab w:leader="none" w:pos="1230"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й уровень: присутствуют от одного до пяти настраивае - мых параметра манипулирования мультимедиа элементами, рас - ширение их количества невозможно;</w:t>
      </w:r>
    </w:p>
    <w:p>
      <w:pPr>
        <w:pStyle w:val="Style12"/>
        <w:numPr>
          <w:ilvl w:val="0"/>
          <w:numId w:val="27"/>
        </w:numPr>
        <w:tabs>
          <w:tab w:leader="none" w:pos="1234"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й уровень: присутствуют от шести до десяти настраивае - мых параметров манипулирования мультимедиа элементами, расширение их количества невозможно;</w:t>
      </w:r>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3 -й уровень: присутствуют более десяти настраиваемых параметров манипулирования мультимедиа элементами, возмож - но расширение их количества.</w:t>
      </w:r>
    </w:p>
    <w:p>
      <w:pPr>
        <w:pStyle w:val="Style12"/>
        <w:widowControl w:val="0"/>
        <w:keepNext w:val="0"/>
        <w:keepLines w:val="0"/>
        <w:shd w:val="clear" w:color="auto" w:fill="auto"/>
        <w:bidi w:val="0"/>
        <w:jc w:val="both"/>
        <w:spacing w:before="0" w:after="0" w:line="384" w:lineRule="exact"/>
        <w:ind w:left="0" w:right="0" w:firstLine="900"/>
      </w:pPr>
      <w:r>
        <w:rPr>
          <w:rStyle w:val="CharStyle35"/>
        </w:rPr>
        <w:t>Мультимедиа возможности -</w:t>
      </w:r>
      <w:r>
        <w:rPr>
          <w:lang w:val="ru-RU" w:eastAsia="ru-RU" w:bidi="ru-RU"/>
          <w:w w:val="100"/>
          <w:color w:val="000000"/>
          <w:position w:val="0"/>
        </w:rPr>
        <w:t xml:space="preserve"> диагностируемый уровень возможностей использования различных мультимедиа элементов и эффектов. Показатель возможности включения основных и наиболее распространенных типов мультимедиа файлов и нали</w:t>
        <w:softHyphen/>
        <w:t>чие встроенных мультимедиа эффектов. Уровни мультимедиа возможностей определим следующим образом:</w:t>
      </w:r>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1 -й уровень: ИПС поддерживает от одного до трех распро</w:t>
        <w:softHyphen/>
        <w:t>страненных форматов мультимедиа элементов, встроенная биб- лиотека имеет до десяти мультимедиа эффектов;</w:t>
      </w:r>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2-й уровень: ИПС поддерживает от четырех до десяти рас</w:t>
        <w:softHyphen/>
        <w:t>пространенных форматов мультимедиа элементов, встроенная библиотека имеет до тридцати мультимедиа эффектов;</w:t>
      </w:r>
    </w:p>
    <w:p>
      <w:pPr>
        <w:pStyle w:val="Style12"/>
        <w:numPr>
          <w:ilvl w:val="0"/>
          <w:numId w:val="27"/>
        </w:numPr>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й уровень: ИПС способно импортировать большинство из существующих форматов мультимедиа элементов, встроенная библиотека мультимедиа эффектов может быть расширена.</w:t>
      </w:r>
    </w:p>
    <w:p>
      <w:pPr>
        <w:pStyle w:val="Style12"/>
        <w:widowControl w:val="0"/>
        <w:keepNext w:val="0"/>
        <w:keepLines w:val="0"/>
        <w:shd w:val="clear" w:color="auto" w:fill="auto"/>
        <w:bidi w:val="0"/>
        <w:jc w:val="both"/>
        <w:spacing w:before="0" w:after="0" w:line="384" w:lineRule="exact"/>
        <w:ind w:left="0" w:right="0" w:firstLine="880"/>
      </w:pPr>
      <w:r>
        <w:rPr>
          <w:rStyle w:val="CharStyle35"/>
        </w:rPr>
        <w:t>Сетевые возможности</w:t>
      </w:r>
      <w:r>
        <w:rPr>
          <w:lang w:val="ru-RU" w:eastAsia="ru-RU" w:bidi="ru-RU"/>
          <w:w w:val="100"/>
          <w:color w:val="000000"/>
          <w:position w:val="0"/>
        </w:rPr>
        <w:t xml:space="preserve"> условно можно разбить на три уровня:</w:t>
      </w:r>
    </w:p>
    <w:p>
      <w:pPr>
        <w:pStyle w:val="Style12"/>
        <w:numPr>
          <w:ilvl w:val="0"/>
          <w:numId w:val="29"/>
        </w:numPr>
        <w:tabs>
          <w:tab w:leader="none" w:pos="1234"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й уровень: созданное программное обеспечение требует обязательной установки на рабочем месте его версии или самого ИПС;</w:t>
      </w:r>
    </w:p>
    <w:p>
      <w:pPr>
        <w:pStyle w:val="Style12"/>
        <w:numPr>
          <w:ilvl w:val="0"/>
          <w:numId w:val="29"/>
        </w:numPr>
        <w:tabs>
          <w:tab w:leader="none" w:pos="1225"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й уровень: созданное программное обеспечение позволя - ет организовать его установку на сервере локальной сети совме</w:t>
        <w:softHyphen/>
        <w:t>стно с установкой самого ИПС;</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3 - й у р о в е н ь : с о з д ан н о е п р о г р ам м н о е о б е с п е ч е н и е п о з в о л я- ет организовать его установку на сервере локальной сети и не требует установки самого ИПС.</w:t>
      </w:r>
    </w:p>
    <w:p>
      <w:pPr>
        <w:pStyle w:val="Style32"/>
        <w:widowControl w:val="0"/>
        <w:keepNext w:val="0"/>
        <w:keepLines w:val="0"/>
        <w:shd w:val="clear" w:color="auto" w:fill="auto"/>
        <w:bidi w:val="0"/>
        <w:spacing w:before="0" w:after="0"/>
        <w:ind w:left="0" w:right="0" w:firstLine="880"/>
      </w:pPr>
      <w:r>
        <w:rPr>
          <w:lang w:val="ru-RU" w:eastAsia="ru-RU" w:bidi="ru-RU"/>
          <w:w w:val="100"/>
          <w:color w:val="000000"/>
          <w:position w:val="0"/>
        </w:rPr>
        <w:t>Аппаратно - программная независимость</w:t>
      </w:r>
      <w:r>
        <w:rPr>
          <w:rStyle w:val="CharStyle34"/>
          <w:i w:val="0"/>
          <w:iCs w:val="0"/>
        </w:rPr>
        <w:t xml:space="preserve"> предполагает:</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1 -й уровень: невозможность переноса созданного в ИПС программного обеспечения на компьютеры других типов, поко - лений и использующих отличную от исходной операционную систему;</w:t>
      </w:r>
    </w:p>
    <w:p>
      <w:pPr>
        <w:pStyle w:val="Style12"/>
        <w:numPr>
          <w:ilvl w:val="0"/>
          <w:numId w:val="31"/>
        </w:numPr>
        <w:tabs>
          <w:tab w:leader="none" w:pos="123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й уровень: возможность переноса созданного в ИПС про - граммного обеспечения на компьютеры других поколений;</w:t>
      </w:r>
    </w:p>
    <w:p>
      <w:pPr>
        <w:pStyle w:val="Style12"/>
        <w:numPr>
          <w:ilvl w:val="0"/>
          <w:numId w:val="31"/>
        </w:numPr>
        <w:tabs>
          <w:tab w:leader="none" w:pos="1260" w:val="left"/>
          <w:tab w:leader="none" w:pos="3026"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й уровень:</w:t>
        <w:tab/>
        <w:t>возможность использования созданного в</w:t>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ИПС программного обеспечения на компьютерах других типов, поколений и использующих отличную от исходной операцион</w:t>
        <w:softHyphen/>
        <w:t>ную систему.</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На основе предложенной классификации приведем сравни- тельную характеристику авторских средств разработки ЭУМК (таблица 2.2).</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Количество баллов по позициям соответствует номеру уровня подгруппы вышеприведенной классификации. Обработав данные исследования простым суммированием, получаем сумму баллов, по которой можно оценить сложность изучения данного ИПС, оценить время необходимое для его освоения, сравнить его показатели с показателями других средств. При этом более вы - сокий общий балл соответствует сочетанию простоты в изучении и работе с функциональными возможностями ИПС.</w:t>
      </w:r>
    </w:p>
    <w:p>
      <w:pPr>
        <w:pStyle w:val="Style178"/>
        <w:framePr w:w="9720" w:wrap="notBeside" w:vAnchor="text" w:hAnchor="text" w:xAlign="center" w:y="1"/>
        <w:widowControl w:val="0"/>
        <w:keepNext w:val="0"/>
        <w:keepLines w:val="0"/>
        <w:shd w:val="clear" w:color="auto" w:fill="auto"/>
        <w:bidi w:val="0"/>
        <w:jc w:val="left"/>
        <w:spacing w:before="0" w:after="0" w:line="260" w:lineRule="exact"/>
        <w:ind w:left="0" w:right="0" w:firstLine="0"/>
      </w:pPr>
      <w:r>
        <w:rPr>
          <w:lang w:val="ru-RU" w:eastAsia="ru-RU" w:bidi="ru-RU"/>
          <w:w w:val="100"/>
          <w:color w:val="000000"/>
          <w:position w:val="0"/>
        </w:rPr>
        <w:t>Таблица 2.2 - Анализ авторских средств разработки ЭУМК</w:t>
      </w:r>
    </w:p>
    <w:tbl>
      <w:tblPr>
        <w:tblOverlap w:val="never"/>
        <w:tblLayout w:type="fixed"/>
        <w:jc w:val="center"/>
      </w:tblPr>
      <w:tblGrid>
        <w:gridCol w:w="2213"/>
        <w:gridCol w:w="1248"/>
        <w:gridCol w:w="1248"/>
        <w:gridCol w:w="1253"/>
        <w:gridCol w:w="1248"/>
        <w:gridCol w:w="1248"/>
        <w:gridCol w:w="1262"/>
      </w:tblGrid>
      <w:tr>
        <w:trPr>
          <w:trHeight w:val="2659" w:hRule="exact"/>
        </w:trPr>
        <w:tc>
          <w:tcPr>
            <w:shd w:val="clear" w:color="auto" w:fill="FFFFFF"/>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spacing w:before="0" w:after="0" w:line="331" w:lineRule="exact"/>
              <w:ind w:left="0" w:right="0" w:firstLine="0"/>
            </w:pPr>
            <w:r>
              <w:rPr>
                <w:rStyle w:val="CharStyle180"/>
              </w:rPr>
              <w:t>Название ав - торских средств разработки</w:t>
            </w:r>
          </w:p>
        </w:tc>
        <w:tc>
          <w:tcPr>
            <w:shd w:val="clear" w:color="auto" w:fill="FFFFFF"/>
            <w:textDirection w:val="btLr"/>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jc w:val="left"/>
              <w:spacing w:before="0" w:after="120" w:line="220" w:lineRule="exact"/>
              <w:ind w:left="160" w:right="0" w:firstLine="0"/>
            </w:pPr>
            <w:r>
              <w:rPr>
                <w:rStyle w:val="CharStyle180"/>
              </w:rPr>
              <w:t>Интуитивность</w:t>
            </w:r>
          </w:p>
          <w:p>
            <w:pPr>
              <w:pStyle w:val="Style12"/>
              <w:framePr w:w="9720" w:wrap="notBeside" w:vAnchor="text" w:hAnchor="text" w:xAlign="center" w:y="1"/>
              <w:widowControl w:val="0"/>
              <w:keepNext w:val="0"/>
              <w:keepLines w:val="0"/>
              <w:shd w:val="clear" w:color="auto" w:fill="auto"/>
              <w:bidi w:val="0"/>
              <w:jc w:val="left"/>
              <w:spacing w:before="120" w:after="0" w:line="220" w:lineRule="exact"/>
              <w:ind w:left="160" w:right="0" w:firstLine="0"/>
            </w:pPr>
            <w:r>
              <w:rPr>
                <w:rStyle w:val="CharStyle180"/>
              </w:rPr>
              <w:t>интерфейса</w:t>
            </w:r>
          </w:p>
        </w:tc>
        <w:tc>
          <w:tcPr>
            <w:shd w:val="clear" w:color="auto" w:fill="FFFFFF"/>
            <w:textDirection w:val="btLr"/>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jc w:val="left"/>
              <w:spacing w:before="0" w:after="180" w:line="220" w:lineRule="exact"/>
              <w:ind w:left="160" w:right="0" w:firstLine="0"/>
            </w:pPr>
            <w:r>
              <w:rPr>
                <w:rStyle w:val="CharStyle180"/>
              </w:rPr>
              <w:t>Функциональные</w:t>
            </w:r>
          </w:p>
          <w:p>
            <w:pPr>
              <w:pStyle w:val="Style12"/>
              <w:framePr w:w="9720" w:wrap="notBeside" w:vAnchor="text" w:hAnchor="text" w:xAlign="center" w:y="1"/>
              <w:widowControl w:val="0"/>
              <w:keepNext w:val="0"/>
              <w:keepLines w:val="0"/>
              <w:shd w:val="clear" w:color="auto" w:fill="auto"/>
              <w:bidi w:val="0"/>
              <w:jc w:val="left"/>
              <w:spacing w:before="180" w:after="0" w:line="220" w:lineRule="exact"/>
              <w:ind w:left="160" w:right="0" w:firstLine="0"/>
            </w:pPr>
            <w:r>
              <w:rPr>
                <w:rStyle w:val="CharStyle180"/>
              </w:rPr>
              <w:t>возможности</w:t>
            </w:r>
          </w:p>
        </w:tc>
        <w:tc>
          <w:tcPr>
            <w:shd w:val="clear" w:color="auto" w:fill="FFFFFF"/>
            <w:textDirection w:val="btLr"/>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jc w:val="left"/>
              <w:spacing w:before="0" w:after="180" w:line="220" w:lineRule="exact"/>
              <w:ind w:left="160" w:right="0" w:firstLine="0"/>
            </w:pPr>
            <w:r>
              <w:rPr>
                <w:rStyle w:val="CharStyle180"/>
              </w:rPr>
              <w:t>Мультимедиа</w:t>
            </w:r>
          </w:p>
          <w:p>
            <w:pPr>
              <w:pStyle w:val="Style12"/>
              <w:framePr w:w="9720" w:wrap="notBeside" w:vAnchor="text" w:hAnchor="text" w:xAlign="center" w:y="1"/>
              <w:widowControl w:val="0"/>
              <w:keepNext w:val="0"/>
              <w:keepLines w:val="0"/>
              <w:shd w:val="clear" w:color="auto" w:fill="auto"/>
              <w:bidi w:val="0"/>
              <w:jc w:val="left"/>
              <w:spacing w:before="180" w:after="0" w:line="220" w:lineRule="exact"/>
              <w:ind w:left="160" w:right="0" w:firstLine="0"/>
            </w:pPr>
            <w:r>
              <w:rPr>
                <w:rStyle w:val="CharStyle180"/>
              </w:rPr>
              <w:t>возможности</w:t>
            </w:r>
          </w:p>
        </w:tc>
        <w:tc>
          <w:tcPr>
            <w:shd w:val="clear" w:color="auto" w:fill="FFFFFF"/>
            <w:textDirection w:val="btLr"/>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jc w:val="left"/>
              <w:spacing w:before="0" w:after="0" w:line="336" w:lineRule="exact"/>
              <w:ind w:left="160" w:right="0" w:firstLine="0"/>
            </w:pPr>
            <w:r>
              <w:rPr>
                <w:rStyle w:val="CharStyle180"/>
              </w:rPr>
              <w:t>Сетевые возмож</w:t>
              <w:softHyphen/>
              <w:t>ности</w:t>
            </w:r>
          </w:p>
        </w:tc>
        <w:tc>
          <w:tcPr>
            <w:shd w:val="clear" w:color="auto" w:fill="FFFFFF"/>
            <w:textDirection w:val="btLr"/>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jc w:val="left"/>
              <w:spacing w:before="0" w:after="0" w:line="341" w:lineRule="exact"/>
              <w:ind w:left="160" w:right="0" w:firstLine="0"/>
            </w:pPr>
            <w:r>
              <w:rPr>
                <w:rStyle w:val="CharStyle180"/>
              </w:rPr>
              <w:t>Аппаратно- программная не - зависимость</w:t>
            </w:r>
          </w:p>
        </w:tc>
        <w:tc>
          <w:tcPr>
            <w:shd w:val="clear" w:color="auto" w:fill="FFFFFF"/>
            <w:textDirection w:val="btLr"/>
            <w:tcBorders>
              <w:left w:val="single" w:sz="4"/>
              <w:right w:val="single" w:sz="4"/>
              <w:top w:val="single" w:sz="4"/>
            </w:tcBorders>
            <w:vAlign w:val="top"/>
          </w:tcPr>
          <w:p>
            <w:pPr>
              <w:pStyle w:val="Style12"/>
              <w:framePr w:w="9720" w:wrap="notBeside" w:vAnchor="text" w:hAnchor="text" w:xAlign="center" w:y="1"/>
              <w:widowControl w:val="0"/>
              <w:keepNext w:val="0"/>
              <w:keepLines w:val="0"/>
              <w:shd w:val="clear" w:color="auto" w:fill="auto"/>
              <w:bidi w:val="0"/>
              <w:jc w:val="left"/>
              <w:spacing w:before="0" w:after="0" w:line="220" w:lineRule="exact"/>
              <w:ind w:left="160" w:right="0" w:firstLine="0"/>
            </w:pPr>
            <w:r>
              <w:rPr>
                <w:rStyle w:val="CharStyle180"/>
              </w:rPr>
              <w:t>Общий балл</w:t>
            </w:r>
          </w:p>
        </w:tc>
      </w:tr>
      <w:tr>
        <w:trPr>
          <w:trHeight w:val="403" w:hRule="exact"/>
        </w:trPr>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jc w:val="left"/>
              <w:spacing w:before="0" w:after="0" w:line="260" w:lineRule="exact"/>
              <w:ind w:left="0" w:right="0" w:firstLine="0"/>
            </w:pPr>
            <w:r>
              <w:rPr>
                <w:lang w:val="en-US" w:eastAsia="en-US" w:bidi="en-US"/>
                <w:w w:val="100"/>
                <w:color w:val="000000"/>
                <w:position w:val="0"/>
              </w:rPr>
              <w:t>Anark Studio</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12</w:t>
            </w:r>
          </w:p>
        </w:tc>
      </w:tr>
      <w:tr>
        <w:trPr>
          <w:trHeight w:val="403" w:hRule="exact"/>
        </w:trPr>
        <w:tc>
          <w:tcPr>
            <w:shd w:val="clear" w:color="auto" w:fill="FFFFFF"/>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jc w:val="left"/>
              <w:spacing w:before="0" w:after="0" w:line="260" w:lineRule="exact"/>
              <w:ind w:left="0" w:right="0" w:firstLine="0"/>
            </w:pPr>
            <w:r>
              <w:rPr>
                <w:lang w:val="en-US" w:eastAsia="en-US" w:bidi="en-US"/>
                <w:w w:val="100"/>
                <w:color w:val="000000"/>
                <w:position w:val="0"/>
              </w:rPr>
              <w:t>Authorware</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1</w:t>
            </w:r>
          </w:p>
        </w:tc>
        <w:tc>
          <w:tcPr>
            <w:shd w:val="clear" w:color="auto" w:fill="FFFFFF"/>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12</w:t>
            </w:r>
          </w:p>
        </w:tc>
      </w:tr>
      <w:tr>
        <w:trPr>
          <w:trHeight w:val="398" w:hRule="exact"/>
        </w:trPr>
        <w:tc>
          <w:tcPr>
            <w:shd w:val="clear" w:color="auto" w:fill="FFFFFF"/>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jc w:val="left"/>
              <w:spacing w:before="0" w:after="0" w:line="260" w:lineRule="exact"/>
              <w:ind w:left="0" w:right="0" w:firstLine="0"/>
            </w:pPr>
            <w:r>
              <w:rPr>
                <w:lang w:val="en-US" w:eastAsia="en-US" w:bidi="en-US"/>
                <w:w w:val="100"/>
                <w:color w:val="000000"/>
                <w:position w:val="0"/>
              </w:rPr>
              <w:t>Book Maker</w:t>
            </w:r>
          </w:p>
        </w:tc>
        <w:tc>
          <w:tcPr>
            <w:shd w:val="clear" w:color="auto" w:fill="FFFFFF"/>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w:t>
            </w:r>
          </w:p>
        </w:tc>
        <w:tc>
          <w:tcPr>
            <w:shd w:val="clear" w:color="auto" w:fill="FFFFFF"/>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right w:val="single" w:sz="4"/>
              <w:top w:val="single" w:sz="4"/>
            </w:tcBorders>
            <w:vAlign w:val="top"/>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13</w:t>
            </w:r>
          </w:p>
        </w:tc>
      </w:tr>
      <w:tr>
        <w:trPr>
          <w:trHeight w:val="403" w:hRule="exact"/>
        </w:trPr>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jc w:val="left"/>
              <w:spacing w:before="0" w:after="0" w:line="260" w:lineRule="exact"/>
              <w:ind w:left="0" w:right="0" w:firstLine="0"/>
            </w:pPr>
            <w:r>
              <w:rPr>
                <w:lang w:val="en-US" w:eastAsia="en-US" w:bidi="en-US"/>
                <w:w w:val="100"/>
                <w:color w:val="000000"/>
                <w:position w:val="0"/>
              </w:rPr>
              <w:t>Director</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1</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11</w:t>
            </w:r>
          </w:p>
        </w:tc>
      </w:tr>
      <w:tr>
        <w:trPr>
          <w:trHeight w:val="403" w:hRule="exact"/>
        </w:trPr>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jc w:val="left"/>
              <w:spacing w:before="0" w:after="0" w:line="260" w:lineRule="exact"/>
              <w:ind w:left="0" w:right="0" w:firstLine="0"/>
            </w:pPr>
            <w:r>
              <w:rPr>
                <w:lang w:val="en-US" w:eastAsia="en-US" w:bidi="en-US"/>
                <w:w w:val="100"/>
                <w:color w:val="000000"/>
                <w:position w:val="0"/>
              </w:rPr>
              <w:t>Dreamweaver</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11</w:t>
            </w:r>
          </w:p>
        </w:tc>
      </w:tr>
      <w:tr>
        <w:trPr>
          <w:trHeight w:val="787" w:hRule="exact"/>
        </w:trPr>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jc w:val="left"/>
              <w:spacing w:before="0" w:after="120" w:line="260" w:lineRule="exact"/>
              <w:ind w:left="0" w:right="0" w:firstLine="0"/>
            </w:pPr>
            <w:r>
              <w:rPr>
                <w:lang w:val="en-US" w:eastAsia="en-US" w:bidi="en-US"/>
                <w:w w:val="100"/>
                <w:color w:val="000000"/>
                <w:position w:val="0"/>
              </w:rPr>
              <w:t>Formula</w:t>
            </w:r>
          </w:p>
          <w:p>
            <w:pPr>
              <w:pStyle w:val="Style12"/>
              <w:framePr w:w="9720" w:wrap="notBeside" w:vAnchor="text" w:hAnchor="text" w:xAlign="center" w:y="1"/>
              <w:widowControl w:val="0"/>
              <w:keepNext w:val="0"/>
              <w:keepLines w:val="0"/>
              <w:shd w:val="clear" w:color="auto" w:fill="auto"/>
              <w:bidi w:val="0"/>
              <w:jc w:val="left"/>
              <w:spacing w:before="120" w:after="0" w:line="260" w:lineRule="exact"/>
              <w:ind w:left="0" w:right="0" w:firstLine="0"/>
            </w:pPr>
            <w:r>
              <w:rPr>
                <w:lang w:val="en-US" w:eastAsia="en-US" w:bidi="en-US"/>
                <w:w w:val="100"/>
                <w:color w:val="000000"/>
                <w:position w:val="0"/>
              </w:rPr>
              <w:t>Graphic</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1</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9</w:t>
            </w:r>
          </w:p>
        </w:tc>
      </w:tr>
      <w:tr>
        <w:trPr>
          <w:trHeight w:val="398" w:hRule="exact"/>
        </w:trPr>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jc w:val="left"/>
              <w:spacing w:before="0" w:after="0" w:line="260" w:lineRule="exact"/>
              <w:ind w:left="0" w:right="0" w:firstLine="0"/>
            </w:pPr>
            <w:r>
              <w:rPr>
                <w:lang w:val="en-US" w:eastAsia="en-US" w:bidi="en-US"/>
                <w:w w:val="100"/>
                <w:color w:val="000000"/>
                <w:position w:val="0"/>
              </w:rPr>
              <w:t>FrontPage</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3</w:t>
            </w:r>
          </w:p>
        </w:tc>
        <w:tc>
          <w:tcPr>
            <w:shd w:val="clear" w:color="auto" w:fill="FFFFFF"/>
            <w:tcBorders>
              <w:left w:val="single" w:sz="4"/>
              <w:top w:val="single" w:sz="4"/>
            </w:tcBorders>
            <w:vAlign w:val="bottom"/>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bottom"/>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bottom"/>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right w:val="single" w:sz="4"/>
              <w:top w:val="single" w:sz="4"/>
            </w:tcBorders>
            <w:vAlign w:val="bottom"/>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11</w:t>
            </w:r>
          </w:p>
        </w:tc>
      </w:tr>
      <w:tr>
        <w:trPr>
          <w:trHeight w:val="403" w:hRule="exact"/>
        </w:trPr>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jc w:val="left"/>
              <w:spacing w:before="0" w:after="0" w:line="260" w:lineRule="exact"/>
              <w:ind w:left="0" w:right="0" w:firstLine="0"/>
            </w:pPr>
            <w:r>
              <w:rPr>
                <w:lang w:val="en-US" w:eastAsia="en-US" w:bidi="en-US"/>
                <w:w w:val="100"/>
                <w:color w:val="000000"/>
                <w:position w:val="0"/>
              </w:rPr>
              <w:t>GLpro</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10</w:t>
            </w:r>
          </w:p>
        </w:tc>
      </w:tr>
      <w:tr>
        <w:trPr>
          <w:trHeight w:val="398" w:hRule="exact"/>
        </w:trPr>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jc w:val="left"/>
              <w:spacing w:before="0" w:after="0" w:line="260" w:lineRule="exact"/>
              <w:ind w:left="0" w:right="0" w:firstLine="0"/>
            </w:pPr>
            <w:r>
              <w:rPr>
                <w:lang w:val="en-US" w:eastAsia="en-US" w:bidi="en-US"/>
                <w:w w:val="100"/>
                <w:color w:val="000000"/>
                <w:position w:val="0"/>
              </w:rPr>
              <w:t>HM-Card</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11</w:t>
            </w:r>
          </w:p>
        </w:tc>
      </w:tr>
      <w:tr>
        <w:trPr>
          <w:trHeight w:val="403" w:hRule="exact"/>
        </w:trPr>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jc w:val="left"/>
              <w:spacing w:before="0" w:after="0" w:line="260" w:lineRule="exact"/>
              <w:ind w:left="0" w:right="0" w:firstLine="0"/>
            </w:pPr>
            <w:r>
              <w:rPr>
                <w:lang w:val="en-US" w:eastAsia="en-US" w:bidi="en-US"/>
                <w:w w:val="100"/>
                <w:color w:val="000000"/>
                <w:position w:val="0"/>
              </w:rPr>
              <w:t>HyperMethod</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1</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8</w:t>
            </w:r>
          </w:p>
        </w:tc>
      </w:tr>
      <w:tr>
        <w:trPr>
          <w:trHeight w:val="403" w:hRule="exact"/>
        </w:trPr>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jc w:val="left"/>
              <w:spacing w:before="0" w:after="0" w:line="260" w:lineRule="exact"/>
              <w:ind w:left="0" w:right="0" w:firstLine="0"/>
            </w:pPr>
            <w:r>
              <w:rPr>
                <w:lang w:val="en-US" w:eastAsia="en-US" w:bidi="en-US"/>
                <w:w w:val="100"/>
                <w:color w:val="000000"/>
                <w:position w:val="0"/>
              </w:rPr>
              <w:t>IconAuthor</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10</w:t>
            </w:r>
          </w:p>
        </w:tc>
      </w:tr>
      <w:tr>
        <w:trPr>
          <w:trHeight w:val="787" w:hRule="exact"/>
        </w:trPr>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jc w:val="left"/>
              <w:spacing w:before="0" w:after="120" w:line="260" w:lineRule="exact"/>
              <w:ind w:left="0" w:right="0" w:firstLine="0"/>
            </w:pPr>
            <w:r>
              <w:rPr>
                <w:lang w:val="en-US" w:eastAsia="en-US" w:bidi="en-US"/>
                <w:w w:val="100"/>
                <w:color w:val="000000"/>
                <w:position w:val="0"/>
              </w:rPr>
              <w:t>Multimedia</w:t>
            </w:r>
          </w:p>
          <w:p>
            <w:pPr>
              <w:pStyle w:val="Style12"/>
              <w:framePr w:w="9720" w:wrap="notBeside" w:vAnchor="text" w:hAnchor="text" w:xAlign="center" w:y="1"/>
              <w:widowControl w:val="0"/>
              <w:keepNext w:val="0"/>
              <w:keepLines w:val="0"/>
              <w:shd w:val="clear" w:color="auto" w:fill="auto"/>
              <w:bidi w:val="0"/>
              <w:jc w:val="left"/>
              <w:spacing w:before="120" w:after="0" w:line="260" w:lineRule="exact"/>
              <w:ind w:left="0" w:right="0" w:firstLine="0"/>
            </w:pPr>
            <w:r>
              <w:rPr>
                <w:lang w:val="en-US" w:eastAsia="en-US" w:bidi="en-US"/>
                <w:w w:val="100"/>
                <w:color w:val="000000"/>
                <w:position w:val="0"/>
              </w:rPr>
              <w:t>Builder</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1</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10</w:t>
            </w:r>
          </w:p>
        </w:tc>
      </w:tr>
      <w:tr>
        <w:trPr>
          <w:trHeight w:val="787" w:hRule="exact"/>
        </w:trPr>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jc w:val="left"/>
              <w:spacing w:before="0" w:after="0" w:line="384" w:lineRule="exact"/>
              <w:ind w:left="0" w:right="0" w:firstLine="0"/>
            </w:pPr>
            <w:r>
              <w:rPr>
                <w:lang w:val="en-US" w:eastAsia="en-US" w:bidi="en-US"/>
                <w:w w:val="100"/>
                <w:color w:val="000000"/>
                <w:position w:val="0"/>
              </w:rPr>
              <w:t>New Media Studio</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1</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8</w:t>
            </w:r>
          </w:p>
        </w:tc>
      </w:tr>
      <w:tr>
        <w:trPr>
          <w:trHeight w:val="398" w:hRule="exact"/>
        </w:trPr>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jc w:val="left"/>
              <w:spacing w:before="0" w:after="0" w:line="260" w:lineRule="exact"/>
              <w:ind w:left="0" w:right="0" w:firstLine="0"/>
            </w:pPr>
            <w:r>
              <w:rPr>
                <w:lang w:val="en-US" w:eastAsia="en-US" w:bidi="en-US"/>
                <w:w w:val="100"/>
                <w:color w:val="000000"/>
                <w:position w:val="0"/>
              </w:rPr>
              <w:t>Quest</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11</w:t>
            </w:r>
          </w:p>
        </w:tc>
      </w:tr>
      <w:tr>
        <w:trPr>
          <w:trHeight w:val="787" w:hRule="exact"/>
        </w:trPr>
        <w:tc>
          <w:tcPr>
            <w:shd w:val="clear" w:color="auto" w:fill="FFFFFF"/>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jc w:val="left"/>
              <w:spacing w:before="0" w:after="120" w:line="260" w:lineRule="exact"/>
              <w:ind w:left="0" w:right="0" w:firstLine="0"/>
            </w:pPr>
            <w:r>
              <w:rPr>
                <w:lang w:val="en-US" w:eastAsia="en-US" w:bidi="en-US"/>
                <w:w w:val="100"/>
                <w:color w:val="000000"/>
                <w:position w:val="0"/>
              </w:rPr>
              <w:t>SunRav</w:t>
            </w:r>
          </w:p>
          <w:p>
            <w:pPr>
              <w:pStyle w:val="Style12"/>
              <w:framePr w:w="9720" w:wrap="notBeside" w:vAnchor="text" w:hAnchor="text" w:xAlign="center" w:y="1"/>
              <w:widowControl w:val="0"/>
              <w:keepNext w:val="0"/>
              <w:keepLines w:val="0"/>
              <w:shd w:val="clear" w:color="auto" w:fill="auto"/>
              <w:bidi w:val="0"/>
              <w:jc w:val="left"/>
              <w:spacing w:before="120" w:after="0" w:line="260" w:lineRule="exact"/>
              <w:ind w:left="0" w:right="0" w:firstLine="0"/>
            </w:pPr>
            <w:r>
              <w:rPr>
                <w:lang w:val="en-US" w:eastAsia="en-US" w:bidi="en-US"/>
                <w:w w:val="100"/>
                <w:color w:val="000000"/>
                <w:position w:val="0"/>
              </w:rPr>
              <w:t>BookOffice</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11</w:t>
            </w:r>
          </w:p>
        </w:tc>
      </w:tr>
      <w:tr>
        <w:trPr>
          <w:trHeight w:val="792" w:hRule="exact"/>
        </w:trPr>
        <w:tc>
          <w:tcPr>
            <w:shd w:val="clear" w:color="auto" w:fill="FFFFFF"/>
            <w:tcBorders>
              <w:left w:val="single" w:sz="4"/>
              <w:top w:val="single" w:sz="4"/>
            </w:tcBorders>
            <w:vAlign w:val="top"/>
          </w:tcPr>
          <w:p>
            <w:pPr>
              <w:pStyle w:val="Style12"/>
              <w:framePr w:w="9720" w:wrap="notBeside" w:vAnchor="text" w:hAnchor="text" w:xAlign="center" w:y="1"/>
              <w:widowControl w:val="0"/>
              <w:keepNext w:val="0"/>
              <w:keepLines w:val="0"/>
              <w:shd w:val="clear" w:color="auto" w:fill="auto"/>
              <w:bidi w:val="0"/>
              <w:jc w:val="left"/>
              <w:spacing w:before="0" w:after="120" w:line="260" w:lineRule="exact"/>
              <w:ind w:left="0" w:right="0" w:firstLine="0"/>
            </w:pPr>
            <w:r>
              <w:rPr>
                <w:lang w:val="en-US" w:eastAsia="en-US" w:bidi="en-US"/>
                <w:w w:val="100"/>
                <w:color w:val="000000"/>
                <w:position w:val="0"/>
              </w:rPr>
              <w:t>ToolBook</w:t>
            </w:r>
          </w:p>
          <w:p>
            <w:pPr>
              <w:pStyle w:val="Style12"/>
              <w:framePr w:w="9720" w:wrap="notBeside" w:vAnchor="text" w:hAnchor="text" w:xAlign="center" w:y="1"/>
              <w:widowControl w:val="0"/>
              <w:keepNext w:val="0"/>
              <w:keepLines w:val="0"/>
              <w:shd w:val="clear" w:color="auto" w:fill="auto"/>
              <w:bidi w:val="0"/>
              <w:jc w:val="left"/>
              <w:spacing w:before="120" w:after="0" w:line="260" w:lineRule="exact"/>
              <w:ind w:left="0" w:right="0" w:firstLine="0"/>
            </w:pPr>
            <w:r>
              <w:rPr>
                <w:lang w:val="en-US" w:eastAsia="en-US" w:bidi="en-US"/>
                <w:w w:val="100"/>
                <w:color w:val="000000"/>
                <w:position w:val="0"/>
              </w:rPr>
              <w:t>Assistant</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right w:val="single" w:sz="4"/>
              <w:top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13</w:t>
            </w:r>
          </w:p>
        </w:tc>
      </w:tr>
      <w:tr>
        <w:trPr>
          <w:trHeight w:val="797" w:hRule="exact"/>
        </w:trPr>
        <w:tc>
          <w:tcPr>
            <w:shd w:val="clear" w:color="auto" w:fill="FFFFFF"/>
            <w:tcBorders>
              <w:left w:val="single" w:sz="4"/>
              <w:top w:val="single" w:sz="4"/>
              <w:bottom w:val="single" w:sz="4"/>
            </w:tcBorders>
            <w:vAlign w:val="top"/>
          </w:tcPr>
          <w:p>
            <w:pPr>
              <w:pStyle w:val="Style12"/>
              <w:framePr w:w="9720" w:wrap="notBeside" w:vAnchor="text" w:hAnchor="text" w:xAlign="center" w:y="1"/>
              <w:widowControl w:val="0"/>
              <w:keepNext w:val="0"/>
              <w:keepLines w:val="0"/>
              <w:shd w:val="clear" w:color="auto" w:fill="auto"/>
              <w:bidi w:val="0"/>
              <w:jc w:val="left"/>
              <w:spacing w:before="0" w:after="0" w:line="379" w:lineRule="exact"/>
              <w:ind w:left="0" w:right="0" w:firstLine="0"/>
            </w:pPr>
            <w:r>
              <w:rPr>
                <w:lang w:val="en-US" w:eastAsia="en-US" w:bidi="en-US"/>
                <w:w w:val="100"/>
                <w:color w:val="000000"/>
                <w:position w:val="0"/>
              </w:rPr>
              <w:t>Web Course Builder</w:t>
            </w:r>
          </w:p>
        </w:tc>
        <w:tc>
          <w:tcPr>
            <w:shd w:val="clear" w:color="auto" w:fill="FFFFFF"/>
            <w:tcBorders>
              <w:left w:val="single" w:sz="4"/>
              <w:top w:val="single" w:sz="4"/>
              <w:bottom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en-US" w:eastAsia="en-US" w:bidi="en-US"/>
                <w:w w:val="100"/>
                <w:color w:val="000000"/>
                <w:position w:val="0"/>
              </w:rPr>
              <w:t>1</w:t>
            </w:r>
          </w:p>
        </w:tc>
        <w:tc>
          <w:tcPr>
            <w:shd w:val="clear" w:color="auto" w:fill="FFFFFF"/>
            <w:tcBorders>
              <w:left w:val="single" w:sz="4"/>
              <w:top w:val="single" w:sz="4"/>
              <w:bottom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top w:val="single" w:sz="4"/>
              <w:bottom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1</w:t>
            </w:r>
          </w:p>
        </w:tc>
        <w:tc>
          <w:tcPr>
            <w:shd w:val="clear" w:color="auto" w:fill="FFFFFF"/>
            <w:tcBorders>
              <w:left w:val="single" w:sz="4"/>
              <w:top w:val="single" w:sz="4"/>
              <w:bottom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3</w:t>
            </w:r>
          </w:p>
        </w:tc>
        <w:tc>
          <w:tcPr>
            <w:shd w:val="clear" w:color="auto" w:fill="FFFFFF"/>
            <w:tcBorders>
              <w:left w:val="single" w:sz="4"/>
              <w:top w:val="single" w:sz="4"/>
              <w:bottom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2</w:t>
            </w:r>
          </w:p>
        </w:tc>
        <w:tc>
          <w:tcPr>
            <w:shd w:val="clear" w:color="auto" w:fill="FFFFFF"/>
            <w:tcBorders>
              <w:left w:val="single" w:sz="4"/>
              <w:right w:val="single" w:sz="4"/>
              <w:top w:val="single" w:sz="4"/>
              <w:bottom w:val="single" w:sz="4"/>
            </w:tcBorders>
            <w:vAlign w:val="center"/>
          </w:tcPr>
          <w:p>
            <w:pPr>
              <w:pStyle w:val="Style12"/>
              <w:framePr w:w="9720" w:wrap="notBeside" w:vAnchor="text" w:hAnchor="text" w:xAlign="center" w:y="1"/>
              <w:widowControl w:val="0"/>
              <w:keepNext w:val="0"/>
              <w:keepLines w:val="0"/>
              <w:shd w:val="clear" w:color="auto" w:fill="auto"/>
              <w:bidi w:val="0"/>
              <w:spacing w:before="0" w:after="0" w:line="260" w:lineRule="exact"/>
              <w:ind w:left="0" w:right="0" w:firstLine="0"/>
            </w:pPr>
            <w:r>
              <w:rPr>
                <w:lang w:val="ru-RU" w:eastAsia="ru-RU" w:bidi="ru-RU"/>
                <w:w w:val="100"/>
                <w:color w:val="000000"/>
                <w:position w:val="0"/>
              </w:rPr>
              <w:t>9</w:t>
            </w:r>
          </w:p>
        </w:tc>
      </w:tr>
    </w:tbl>
    <w:p>
      <w:pPr>
        <w:framePr w:w="9720" w:wrap="notBeside" w:vAnchor="text" w:hAnchor="text" w:xAlign="center" w:y="1"/>
        <w:widowControl w:val="0"/>
        <w:rPr>
          <w:sz w:val="2"/>
          <w:szCs w:val="2"/>
        </w:rPr>
      </w:pPr>
    </w:p>
    <w:p>
      <w:pPr>
        <w:widowControl w:val="0"/>
        <w:rPr>
          <w:sz w:val="2"/>
          <w:szCs w:val="2"/>
        </w:rPr>
      </w:pPr>
    </w:p>
    <w:p>
      <w:pPr>
        <w:pStyle w:val="Style12"/>
        <w:widowControl w:val="0"/>
        <w:keepNext w:val="0"/>
        <w:keepLines w:val="0"/>
        <w:shd w:val="clear" w:color="auto" w:fill="auto"/>
        <w:bidi w:val="0"/>
        <w:jc w:val="both"/>
        <w:spacing w:before="305" w:after="0" w:line="384" w:lineRule="exact"/>
        <w:ind w:left="0" w:right="360" w:firstLine="900"/>
      </w:pPr>
      <w:r>
        <w:rPr>
          <w:lang w:val="ru-RU" w:eastAsia="ru-RU" w:bidi="ru-RU"/>
          <w:w w:val="100"/>
          <w:color w:val="000000"/>
          <w:position w:val="0"/>
        </w:rPr>
        <w:t xml:space="preserve">По данным, представленным в таблице 2.2, очевидно, что среди наиболее простых в использовании и мощных по своим возможностям являются следующие авторские средства разра- ботки ЭУМК: </w:t>
      </w:r>
      <w:r>
        <w:rPr>
          <w:lang w:val="en-US" w:eastAsia="en-US" w:bidi="en-US"/>
          <w:w w:val="100"/>
          <w:color w:val="000000"/>
          <w:position w:val="0"/>
        </w:rPr>
        <w:t>Book Maker, Toolbook Assistant, Authorware, Flash, Anark Studio.</w:t>
      </w:r>
    </w:p>
    <w:p>
      <w:pPr>
        <w:pStyle w:val="Style12"/>
        <w:widowControl w:val="0"/>
        <w:keepNext w:val="0"/>
        <w:keepLines w:val="0"/>
        <w:shd w:val="clear" w:color="auto" w:fill="auto"/>
        <w:bidi w:val="0"/>
        <w:jc w:val="both"/>
        <w:spacing w:before="0" w:after="0" w:line="384" w:lineRule="exact"/>
        <w:ind w:left="0" w:right="360" w:firstLine="900"/>
      </w:pPr>
      <w:r>
        <w:rPr>
          <w:lang w:val="ru-RU" w:eastAsia="ru-RU" w:bidi="ru-RU"/>
          <w:w w:val="100"/>
          <w:color w:val="000000"/>
          <w:position w:val="0"/>
        </w:rPr>
        <w:t>Такие таблицы должны составляться специалистами в об - ласти информатики и информационных технологий для выбора авторских средств разработки ЭУМК пользователями.</w:t>
      </w:r>
    </w:p>
    <w:p>
      <w:pPr>
        <w:pStyle w:val="Style12"/>
        <w:widowControl w:val="0"/>
        <w:keepNext w:val="0"/>
        <w:keepLines w:val="0"/>
        <w:shd w:val="clear" w:color="auto" w:fill="auto"/>
        <w:bidi w:val="0"/>
        <w:jc w:val="both"/>
        <w:spacing w:before="0" w:after="0" w:line="384" w:lineRule="exact"/>
        <w:ind w:left="0" w:right="360" w:firstLine="900"/>
      </w:pPr>
      <w:r>
        <w:rPr>
          <w:lang w:val="ru-RU" w:eastAsia="ru-RU" w:bidi="ru-RU"/>
          <w:w w:val="100"/>
          <w:color w:val="000000"/>
          <w:position w:val="0"/>
        </w:rPr>
        <w:t>Таким образом, при выборе ИПС для разработки ЭУМК следует уделить внимание двум факторам:</w:t>
      </w:r>
    </w:p>
    <w:p>
      <w:pPr>
        <w:pStyle w:val="Style12"/>
        <w:numPr>
          <w:ilvl w:val="0"/>
          <w:numId w:val="19"/>
        </w:numPr>
        <w:tabs>
          <w:tab w:leader="none" w:pos="1358" w:val="left"/>
        </w:tabs>
        <w:widowControl w:val="0"/>
        <w:keepNext w:val="0"/>
        <w:keepLines w:val="0"/>
        <w:shd w:val="clear" w:color="auto" w:fill="auto"/>
        <w:bidi w:val="0"/>
        <w:jc w:val="both"/>
        <w:spacing w:before="0" w:after="0" w:line="384" w:lineRule="exact"/>
        <w:ind w:left="0" w:right="360" w:firstLine="900"/>
      </w:pPr>
      <w:r>
        <w:rPr>
          <w:rStyle w:val="CharStyle35"/>
        </w:rPr>
        <w:t>эффективности</w:t>
      </w:r>
      <w:r>
        <w:rPr>
          <w:lang w:val="ru-RU" w:eastAsia="ru-RU" w:bidi="ru-RU"/>
          <w:w w:val="100"/>
          <w:color w:val="000000"/>
          <w:position w:val="0"/>
        </w:rPr>
        <w:t xml:space="preserve"> ИПС, то есть его программно - аппаратным характеристикам и функциональным возможностям;</w:t>
      </w:r>
    </w:p>
    <w:p>
      <w:pPr>
        <w:pStyle w:val="Style12"/>
        <w:numPr>
          <w:ilvl w:val="0"/>
          <w:numId w:val="19"/>
        </w:numPr>
        <w:tabs>
          <w:tab w:leader="none" w:pos="1176" w:val="left"/>
        </w:tabs>
        <w:widowControl w:val="0"/>
        <w:keepNext w:val="0"/>
        <w:keepLines w:val="0"/>
        <w:shd w:val="clear" w:color="auto" w:fill="auto"/>
        <w:bidi w:val="0"/>
        <w:jc w:val="both"/>
        <w:spacing w:before="0" w:after="0" w:line="384" w:lineRule="exact"/>
        <w:ind w:left="0" w:right="360" w:firstLine="900"/>
        <w:sectPr>
          <w:pgSz w:w="11904" w:h="17232"/>
          <w:pgMar w:top="1399" w:left="1563" w:right="621" w:bottom="1600" w:header="0" w:footer="3" w:gutter="0"/>
          <w:rtlGutter w:val="0"/>
          <w:cols w:space="720"/>
          <w:noEndnote/>
          <w:docGrid w:linePitch="360"/>
        </w:sectPr>
      </w:pPr>
      <w:r>
        <w:rPr>
          <w:rStyle w:val="CharStyle35"/>
        </w:rPr>
        <w:t>простоте его освоения и использования,</w:t>
      </w:r>
      <w:r>
        <w:rPr>
          <w:lang w:val="ru-RU" w:eastAsia="ru-RU" w:bidi="ru-RU"/>
          <w:w w:val="100"/>
          <w:color w:val="000000"/>
          <w:position w:val="0"/>
        </w:rPr>
        <w:t xml:space="preserve"> что особенно важно, если в группе разработчиков ЭУМК нет программистов. В данном случае разработка ведется преподавателем-предметником или методистом, возможно, не имеющим глубоких познаний в области программирования.</w:t>
      </w:r>
    </w:p>
    <w:p>
      <w:pPr>
        <w:pStyle w:val="Style28"/>
        <w:numPr>
          <w:ilvl w:val="0"/>
          <w:numId w:val="33"/>
        </w:numPr>
        <w:tabs>
          <w:tab w:leader="none" w:pos="1469" w:val="left"/>
        </w:tabs>
        <w:widowControl w:val="0"/>
        <w:keepNext/>
        <w:keepLines/>
        <w:shd w:val="clear" w:color="auto" w:fill="auto"/>
        <w:bidi w:val="0"/>
        <w:jc w:val="both"/>
        <w:spacing w:before="0" w:after="268" w:line="370" w:lineRule="exact"/>
        <w:ind w:left="0" w:right="360" w:firstLine="900"/>
      </w:pPr>
      <w:bookmarkStart w:id="27" w:name="bookmark27"/>
      <w:r>
        <w:rPr>
          <w:lang w:val="ru-RU" w:eastAsia="ru-RU" w:bidi="ru-RU"/>
          <w:w w:val="100"/>
          <w:spacing w:val="0"/>
          <w:color w:val="000000"/>
          <w:position w:val="0"/>
        </w:rPr>
        <w:t>Дизайн и эргономика электронных учебно</w:t>
        <w:softHyphen/>
        <w:t>методических комплексов</w:t>
      </w:r>
      <w:bookmarkEnd w:id="27"/>
    </w:p>
    <w:p>
      <w:pPr>
        <w:pStyle w:val="Style25"/>
        <w:numPr>
          <w:ilvl w:val="1"/>
          <w:numId w:val="33"/>
        </w:numPr>
        <w:tabs>
          <w:tab w:leader="none" w:pos="1366" w:val="left"/>
        </w:tabs>
        <w:widowControl w:val="0"/>
        <w:keepNext/>
        <w:keepLines/>
        <w:shd w:val="clear" w:color="auto" w:fill="auto"/>
        <w:bidi w:val="0"/>
        <w:spacing w:before="0" w:after="373" w:line="260" w:lineRule="exact"/>
        <w:ind w:left="0" w:right="0" w:firstLine="900"/>
      </w:pPr>
      <w:bookmarkStart w:id="28" w:name="bookmark28"/>
      <w:r>
        <w:rPr>
          <w:lang w:val="ru-RU" w:eastAsia="ru-RU" w:bidi="ru-RU"/>
          <w:w w:val="100"/>
          <w:spacing w:val="0"/>
          <w:color w:val="000000"/>
          <w:position w:val="0"/>
        </w:rPr>
        <w:t>Роль дизайна и эргономики при разработке ЭУМК</w:t>
      </w:r>
      <w:bookmarkEnd w:id="28"/>
    </w:p>
    <w:p>
      <w:pPr>
        <w:pStyle w:val="Style12"/>
        <w:widowControl w:val="0"/>
        <w:keepNext w:val="0"/>
        <w:keepLines w:val="0"/>
        <w:shd w:val="clear" w:color="auto" w:fill="auto"/>
        <w:bidi w:val="0"/>
        <w:jc w:val="both"/>
        <w:spacing w:before="0" w:after="0" w:line="384" w:lineRule="exact"/>
        <w:ind w:left="0" w:right="360" w:firstLine="900"/>
      </w:pPr>
      <w:r>
        <w:rPr>
          <w:lang w:val="ru-RU" w:eastAsia="ru-RU" w:bidi="ru-RU"/>
          <w:w w:val="100"/>
          <w:color w:val="000000"/>
          <w:position w:val="0"/>
        </w:rPr>
        <w:t>На основе анализа и систематизации работ Н. В. Апатовой, Л.Х. Зайнутдиновой, В.А. Красильниковой, И.В. Роберт и др. выделим основные требования, предъявляемые к разработке ЭУМК [24, 25, 26, 27]:</w:t>
      </w:r>
    </w:p>
    <w:p>
      <w:pPr>
        <w:pStyle w:val="Style12"/>
        <w:numPr>
          <w:ilvl w:val="0"/>
          <w:numId w:val="19"/>
        </w:numPr>
        <w:tabs>
          <w:tab w:leader="none" w:pos="1179"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психолого - педагогические требования;</w:t>
      </w:r>
    </w:p>
    <w:p>
      <w:pPr>
        <w:pStyle w:val="Style12"/>
        <w:numPr>
          <w:ilvl w:val="0"/>
          <w:numId w:val="19"/>
        </w:numPr>
        <w:tabs>
          <w:tab w:leader="none" w:pos="1179"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дидактические требования;</w:t>
      </w:r>
    </w:p>
    <w:p>
      <w:pPr>
        <w:pStyle w:val="Style12"/>
        <w:numPr>
          <w:ilvl w:val="0"/>
          <w:numId w:val="19"/>
        </w:numPr>
        <w:tabs>
          <w:tab w:leader="none" w:pos="1179"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методические требования;</w:t>
      </w:r>
    </w:p>
    <w:p>
      <w:pPr>
        <w:pStyle w:val="Style12"/>
        <w:numPr>
          <w:ilvl w:val="0"/>
          <w:numId w:val="19"/>
        </w:numPr>
        <w:tabs>
          <w:tab w:leader="none" w:pos="1179"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дизайн - эргономические требования;</w:t>
      </w:r>
    </w:p>
    <w:p>
      <w:pPr>
        <w:pStyle w:val="Style12"/>
        <w:numPr>
          <w:ilvl w:val="0"/>
          <w:numId w:val="19"/>
        </w:numPr>
        <w:tabs>
          <w:tab w:leader="none" w:pos="1179"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программно-технологические требования;</w:t>
      </w:r>
    </w:p>
    <w:p>
      <w:pPr>
        <w:pStyle w:val="Style12"/>
        <w:numPr>
          <w:ilvl w:val="0"/>
          <w:numId w:val="19"/>
        </w:numPr>
        <w:tabs>
          <w:tab w:leader="none" w:pos="1179"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требования к оформлению документации.</w:t>
      </w:r>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Безусловно, все перечисленные требования играют важную</w:t>
      </w:r>
    </w:p>
    <w:p>
      <w:pPr>
        <w:pStyle w:val="Style12"/>
        <w:widowControl w:val="0"/>
        <w:keepNext w:val="0"/>
        <w:keepLines w:val="0"/>
        <w:shd w:val="clear" w:color="auto" w:fill="auto"/>
        <w:bidi w:val="0"/>
        <w:jc w:val="both"/>
        <w:spacing w:before="0" w:after="0" w:line="384" w:lineRule="exact"/>
        <w:ind w:left="0" w:right="360" w:firstLine="0"/>
      </w:pPr>
      <w:r>
        <w:rPr>
          <w:lang w:val="ru-RU" w:eastAsia="ru-RU" w:bidi="ru-RU"/>
          <w:w w:val="100"/>
          <w:color w:val="000000"/>
          <w:position w:val="0"/>
        </w:rPr>
        <w:t>роль при разработке ЭУМК, однако в данной главе мы ограни - чимся рассмотрением дизайн - эргономических требований. Это связано прежде всего с тем, что дизайн оказывает самое непо</w:t>
        <w:softHyphen/>
        <w:t>средственное влияние на психологическое состояние обучающе - гося, его мотивацию к обучению, скорость восприятия учебного материала, утомляемость и ряд других важных показателей. Применение эргономических правил при оформлении учебного материала дает возможность воздействовать на сознательные и бессознательные процессы, протекающие в мозгу обучающегося, повышая их эффективность и продуктивность, делая умственный труд более производительным, повышая результативность обу</w:t>
        <w:softHyphen/>
        <w:t>чения.</w:t>
      </w:r>
    </w:p>
    <w:p>
      <w:pPr>
        <w:pStyle w:val="Style12"/>
        <w:widowControl w:val="0"/>
        <w:keepNext w:val="0"/>
        <w:keepLines w:val="0"/>
        <w:shd w:val="clear" w:color="auto" w:fill="auto"/>
        <w:bidi w:val="0"/>
        <w:jc w:val="both"/>
        <w:spacing w:before="0" w:after="0" w:line="384" w:lineRule="exact"/>
        <w:ind w:left="0" w:right="360" w:firstLine="900"/>
      </w:pPr>
      <w:r>
        <w:rPr>
          <w:rStyle w:val="CharStyle35"/>
        </w:rPr>
        <w:t>Дизайн</w:t>
      </w:r>
      <w:r>
        <w:rPr>
          <w:lang w:val="ru-RU" w:eastAsia="ru-RU" w:bidi="ru-RU"/>
          <w:w w:val="100"/>
          <w:color w:val="000000"/>
          <w:position w:val="0"/>
        </w:rPr>
        <w:t xml:space="preserve"> (англ. </w:t>
      </w:r>
      <w:r>
        <w:rPr>
          <w:lang w:val="en-US" w:eastAsia="en-US" w:bidi="en-US"/>
          <w:w w:val="100"/>
          <w:color w:val="000000"/>
          <w:position w:val="0"/>
        </w:rPr>
        <w:t xml:space="preserve">design </w:t>
      </w:r>
      <w:r>
        <w:rPr>
          <w:lang w:val="ru-RU" w:eastAsia="ru-RU" w:bidi="ru-RU"/>
          <w:w w:val="100"/>
          <w:color w:val="000000"/>
          <w:position w:val="0"/>
        </w:rPr>
        <w:t>- проект, замысел) - это разновид- ность художественно-проектной деятельности, сочетающей принципы удобства, экономичности и красоты (замысел, план, цель, чертеж, набросок, рисунок, шаблон, эскиз и др.) [28].</w:t>
      </w:r>
    </w:p>
    <w:p>
      <w:pPr>
        <w:pStyle w:val="Style12"/>
        <w:widowControl w:val="0"/>
        <w:keepNext w:val="0"/>
        <w:keepLines w:val="0"/>
        <w:shd w:val="clear" w:color="auto" w:fill="auto"/>
        <w:bidi w:val="0"/>
        <w:jc w:val="both"/>
        <w:spacing w:before="0" w:after="0" w:line="384" w:lineRule="exact"/>
        <w:ind w:left="0" w:right="360" w:firstLine="900"/>
      </w:pPr>
      <w:r>
        <w:rPr>
          <w:rStyle w:val="CharStyle35"/>
        </w:rPr>
        <w:t>Эргономика</w:t>
      </w:r>
      <w:r>
        <w:rPr>
          <w:lang w:val="ru-RU" w:eastAsia="ru-RU" w:bidi="ru-RU"/>
          <w:w w:val="100"/>
          <w:color w:val="000000"/>
          <w:position w:val="0"/>
        </w:rPr>
        <w:t xml:space="preserve"> (от греч. </w:t>
      </w:r>
      <w:r>
        <w:rPr>
          <w:lang w:val="en-US" w:eastAsia="en-US" w:bidi="en-US"/>
          <w:w w:val="100"/>
          <w:color w:val="000000"/>
          <w:position w:val="0"/>
        </w:rPr>
        <w:t xml:space="preserve">ergon </w:t>
      </w:r>
      <w:r>
        <w:rPr>
          <w:lang w:val="ru-RU" w:eastAsia="ru-RU" w:bidi="ru-RU"/>
          <w:w w:val="100"/>
          <w:color w:val="000000"/>
          <w:position w:val="0"/>
        </w:rPr>
        <w:t xml:space="preserve">- работа и </w:t>
      </w:r>
      <w:r>
        <w:rPr>
          <w:lang w:val="en-US" w:eastAsia="en-US" w:bidi="en-US"/>
          <w:w w:val="100"/>
          <w:color w:val="000000"/>
          <w:position w:val="0"/>
        </w:rPr>
        <w:t xml:space="preserve">nomos </w:t>
      </w:r>
      <w:r>
        <w:rPr>
          <w:lang w:val="ru-RU" w:eastAsia="ru-RU" w:bidi="ru-RU"/>
          <w:w w:val="100"/>
          <w:color w:val="000000"/>
          <w:position w:val="0"/>
        </w:rPr>
        <w:t>- закон) - прикладная наука, целью которой является приспособление тру - да к физиологическим и психическим возможностям человека для обеспечения наиболее эффективной работы, которая не соз</w:t>
        <w:softHyphen/>
        <w:t>дает угрозы здоровью человека и выполняется при минимальной затрате биологических ресурсов [29].</w:t>
      </w:r>
    </w:p>
    <w:p>
      <w:pPr>
        <w:pStyle w:val="Style12"/>
        <w:widowControl w:val="0"/>
        <w:keepNext w:val="0"/>
        <w:keepLines w:val="0"/>
        <w:shd w:val="clear" w:color="auto" w:fill="auto"/>
        <w:bidi w:val="0"/>
        <w:jc w:val="both"/>
        <w:spacing w:before="0" w:after="0" w:line="384" w:lineRule="exact"/>
        <w:ind w:left="0" w:right="360" w:firstLine="920"/>
      </w:pPr>
      <w:r>
        <w:rPr>
          <w:lang w:val="ru-RU" w:eastAsia="ru-RU" w:bidi="ru-RU"/>
          <w:w w:val="100"/>
          <w:color w:val="000000"/>
          <w:position w:val="0"/>
        </w:rPr>
        <w:t>Выделим задачи дизайна и эргономики при разработке ЭУМК:</w:t>
      </w:r>
    </w:p>
    <w:p>
      <w:pPr>
        <w:pStyle w:val="Style12"/>
        <w:numPr>
          <w:ilvl w:val="0"/>
          <w:numId w:val="35"/>
        </w:numPr>
        <w:tabs>
          <w:tab w:leader="none" w:pos="1287" w:val="left"/>
        </w:tabs>
        <w:widowControl w:val="0"/>
        <w:keepNext w:val="0"/>
        <w:keepLines w:val="0"/>
        <w:shd w:val="clear" w:color="auto" w:fill="auto"/>
        <w:bidi w:val="0"/>
        <w:jc w:val="both"/>
        <w:spacing w:before="0" w:after="0" w:line="384" w:lineRule="exact"/>
        <w:ind w:left="0" w:right="360" w:firstLine="920"/>
      </w:pPr>
      <w:r>
        <w:rPr>
          <w:lang w:val="ru-RU" w:eastAsia="ru-RU" w:bidi="ru-RU"/>
          <w:w w:val="100"/>
          <w:color w:val="000000"/>
          <w:position w:val="0"/>
        </w:rPr>
        <w:t>обеспечение естественных, физиологических и психоло - гических потребностей взаимодействия обучающихся с ЭУМК;</w:t>
      </w:r>
    </w:p>
    <w:p>
      <w:pPr>
        <w:pStyle w:val="Style12"/>
        <w:numPr>
          <w:ilvl w:val="0"/>
          <w:numId w:val="35"/>
        </w:numPr>
        <w:tabs>
          <w:tab w:leader="none" w:pos="1287" w:val="left"/>
        </w:tabs>
        <w:widowControl w:val="0"/>
        <w:keepNext w:val="0"/>
        <w:keepLines w:val="0"/>
        <w:shd w:val="clear" w:color="auto" w:fill="auto"/>
        <w:bidi w:val="0"/>
        <w:jc w:val="both"/>
        <w:spacing w:before="0" w:after="0" w:line="384" w:lineRule="exact"/>
        <w:ind w:left="0" w:right="360" w:firstLine="920"/>
      </w:pPr>
      <w:r>
        <w:rPr>
          <w:lang w:val="ru-RU" w:eastAsia="ru-RU" w:bidi="ru-RU"/>
          <w:w w:val="100"/>
          <w:color w:val="000000"/>
          <w:position w:val="0"/>
        </w:rPr>
        <w:t>создание удобных и комфортных условий для обучения с помощью ЭУМК;</w:t>
      </w:r>
    </w:p>
    <w:p>
      <w:pPr>
        <w:pStyle w:val="Style12"/>
        <w:numPr>
          <w:ilvl w:val="0"/>
          <w:numId w:val="35"/>
        </w:numPr>
        <w:tabs>
          <w:tab w:leader="none" w:pos="1287" w:val="left"/>
        </w:tabs>
        <w:widowControl w:val="0"/>
        <w:keepNext w:val="0"/>
        <w:keepLines w:val="0"/>
        <w:shd w:val="clear" w:color="auto" w:fill="auto"/>
        <w:bidi w:val="0"/>
        <w:jc w:val="both"/>
        <w:spacing w:before="0" w:after="0" w:line="384" w:lineRule="exact"/>
        <w:ind w:left="0" w:right="360" w:firstLine="920"/>
      </w:pPr>
      <w:r>
        <w:rPr>
          <w:lang w:val="ru-RU" w:eastAsia="ru-RU" w:bidi="ru-RU"/>
          <w:w w:val="100"/>
          <w:color w:val="000000"/>
          <w:position w:val="0"/>
        </w:rPr>
        <w:t>повышение эффективности работы ЭУМК, обеспечение условий для максимальной результативности обучения;</w:t>
      </w:r>
    </w:p>
    <w:p>
      <w:pPr>
        <w:pStyle w:val="Style12"/>
        <w:numPr>
          <w:ilvl w:val="0"/>
          <w:numId w:val="35"/>
        </w:numPr>
        <w:tabs>
          <w:tab w:leader="none" w:pos="1287" w:val="left"/>
        </w:tabs>
        <w:widowControl w:val="0"/>
        <w:keepNext w:val="0"/>
        <w:keepLines w:val="0"/>
        <w:shd w:val="clear" w:color="auto" w:fill="auto"/>
        <w:bidi w:val="0"/>
        <w:jc w:val="both"/>
        <w:spacing w:before="0" w:after="0" w:line="384" w:lineRule="exact"/>
        <w:ind w:left="0" w:right="360" w:firstLine="920"/>
      </w:pPr>
      <w:r>
        <w:rPr>
          <w:lang w:val="ru-RU" w:eastAsia="ru-RU" w:bidi="ru-RU"/>
          <w:w w:val="100"/>
          <w:color w:val="000000"/>
          <w:position w:val="0"/>
        </w:rPr>
        <w:t>создание условий для сохранения здоровья и развития личности в процессе работы с ЭУМК.</w:t>
      </w:r>
    </w:p>
    <w:p>
      <w:pPr>
        <w:pStyle w:val="Style12"/>
        <w:widowControl w:val="0"/>
        <w:keepNext w:val="0"/>
        <w:keepLines w:val="0"/>
        <w:shd w:val="clear" w:color="auto" w:fill="auto"/>
        <w:bidi w:val="0"/>
        <w:jc w:val="both"/>
        <w:spacing w:before="0" w:after="0" w:line="384" w:lineRule="exact"/>
        <w:ind w:left="0" w:right="360" w:firstLine="920"/>
      </w:pPr>
      <w:r>
        <w:rPr>
          <w:lang w:val="ru-RU" w:eastAsia="ru-RU" w:bidi="ru-RU"/>
          <w:w w:val="100"/>
          <w:color w:val="000000"/>
          <w:position w:val="0"/>
        </w:rPr>
        <w:t>Проблеме дизайна и эргономики при разработке программ - ных средств учебного назначения уделяли внимание следующие авторы: И. В. Роберт, И. Е. Вострокнутов, А. В. Осин, К. Г. Кре - четников, Н. Н. Черненко, М. М. Михеева, А. И. Башмаков, И. А. Башмаков, Г. А. Краснова, М. И. Беляев, Г. В. Можаева, И. В. Ту - балова и др. [2, 19, 30, 31, 32, 33, 34, 35].</w:t>
      </w:r>
    </w:p>
    <w:p>
      <w:pPr>
        <w:pStyle w:val="Style12"/>
        <w:widowControl w:val="0"/>
        <w:keepNext w:val="0"/>
        <w:keepLines w:val="0"/>
        <w:shd w:val="clear" w:color="auto" w:fill="auto"/>
        <w:bidi w:val="0"/>
        <w:jc w:val="both"/>
        <w:spacing w:before="0" w:after="0" w:line="384" w:lineRule="exact"/>
        <w:ind w:left="0" w:right="360" w:firstLine="920"/>
      </w:pPr>
      <w:r>
        <w:rPr>
          <w:lang w:val="ru-RU" w:eastAsia="ru-RU" w:bidi="ru-RU"/>
          <w:w w:val="100"/>
          <w:color w:val="000000"/>
          <w:position w:val="0"/>
        </w:rPr>
        <w:t>На основе анализа научно-методической литературы, а также нашего собственного видения данной проблемы предлага - ем следующие критерии оформления электронного учебного ма</w:t>
        <w:softHyphen/>
        <w:t>териала ЭУМК:</w:t>
      </w:r>
    </w:p>
    <w:p>
      <w:pPr>
        <w:pStyle w:val="Style12"/>
        <w:numPr>
          <w:ilvl w:val="0"/>
          <w:numId w:val="37"/>
        </w:numPr>
        <w:tabs>
          <w:tab w:leader="none" w:pos="1292" w:val="left"/>
        </w:tabs>
        <w:widowControl w:val="0"/>
        <w:keepNext w:val="0"/>
        <w:keepLines w:val="0"/>
        <w:shd w:val="clear" w:color="auto" w:fill="auto"/>
        <w:bidi w:val="0"/>
        <w:jc w:val="both"/>
        <w:spacing w:before="0" w:after="0" w:line="384" w:lineRule="exact"/>
        <w:ind w:left="0" w:right="0" w:firstLine="920"/>
      </w:pPr>
      <w:r>
        <w:rPr>
          <w:lang w:val="ru-RU" w:eastAsia="ru-RU" w:bidi="ru-RU"/>
          <w:w w:val="100"/>
          <w:color w:val="000000"/>
          <w:position w:val="0"/>
        </w:rPr>
        <w:t>содержание и объем учебного материала;</w:t>
      </w:r>
    </w:p>
    <w:p>
      <w:pPr>
        <w:pStyle w:val="Style12"/>
        <w:numPr>
          <w:ilvl w:val="0"/>
          <w:numId w:val="37"/>
        </w:numPr>
        <w:tabs>
          <w:tab w:leader="none" w:pos="1316" w:val="left"/>
        </w:tabs>
        <w:widowControl w:val="0"/>
        <w:keepNext w:val="0"/>
        <w:keepLines w:val="0"/>
        <w:shd w:val="clear" w:color="auto" w:fill="auto"/>
        <w:bidi w:val="0"/>
        <w:jc w:val="both"/>
        <w:spacing w:before="0" w:after="0" w:line="384" w:lineRule="exact"/>
        <w:ind w:left="0" w:right="0" w:firstLine="920"/>
      </w:pPr>
      <w:r>
        <w:rPr>
          <w:lang w:val="ru-RU" w:eastAsia="ru-RU" w:bidi="ru-RU"/>
          <w:w w:val="100"/>
          <w:color w:val="000000"/>
          <w:position w:val="0"/>
        </w:rPr>
        <w:t>размещение учебного материала;</w:t>
      </w:r>
    </w:p>
    <w:p>
      <w:pPr>
        <w:pStyle w:val="Style12"/>
        <w:numPr>
          <w:ilvl w:val="0"/>
          <w:numId w:val="37"/>
        </w:numPr>
        <w:tabs>
          <w:tab w:leader="none" w:pos="1316" w:val="left"/>
        </w:tabs>
        <w:widowControl w:val="0"/>
        <w:keepNext w:val="0"/>
        <w:keepLines w:val="0"/>
        <w:shd w:val="clear" w:color="auto" w:fill="auto"/>
        <w:bidi w:val="0"/>
        <w:jc w:val="both"/>
        <w:spacing w:before="0" w:after="0" w:line="384" w:lineRule="exact"/>
        <w:ind w:left="0" w:right="0" w:firstLine="920"/>
      </w:pPr>
      <w:r>
        <w:rPr>
          <w:lang w:val="ru-RU" w:eastAsia="ru-RU" w:bidi="ru-RU"/>
          <w:w w:val="100"/>
          <w:color w:val="000000"/>
          <w:position w:val="0"/>
        </w:rPr>
        <w:t>выделение информации;</w:t>
      </w:r>
    </w:p>
    <w:p>
      <w:pPr>
        <w:pStyle w:val="Style12"/>
        <w:numPr>
          <w:ilvl w:val="0"/>
          <w:numId w:val="37"/>
        </w:numPr>
        <w:tabs>
          <w:tab w:leader="none" w:pos="1316" w:val="left"/>
        </w:tabs>
        <w:widowControl w:val="0"/>
        <w:keepNext w:val="0"/>
        <w:keepLines w:val="0"/>
        <w:shd w:val="clear" w:color="auto" w:fill="auto"/>
        <w:bidi w:val="0"/>
        <w:jc w:val="both"/>
        <w:spacing w:before="0" w:after="0" w:line="384" w:lineRule="exact"/>
        <w:ind w:left="0" w:right="0" w:firstLine="920"/>
      </w:pPr>
      <w:r>
        <w:rPr>
          <w:lang w:val="ru-RU" w:eastAsia="ru-RU" w:bidi="ru-RU"/>
          <w:w w:val="100"/>
          <w:color w:val="000000"/>
          <w:position w:val="0"/>
        </w:rPr>
        <w:t>шрифтовое оформление учебного материала;</w:t>
      </w:r>
    </w:p>
    <w:p>
      <w:pPr>
        <w:pStyle w:val="Style12"/>
        <w:numPr>
          <w:ilvl w:val="0"/>
          <w:numId w:val="37"/>
        </w:numPr>
        <w:tabs>
          <w:tab w:leader="none" w:pos="1316" w:val="left"/>
        </w:tabs>
        <w:widowControl w:val="0"/>
        <w:keepNext w:val="0"/>
        <w:keepLines w:val="0"/>
        <w:shd w:val="clear" w:color="auto" w:fill="auto"/>
        <w:bidi w:val="0"/>
        <w:jc w:val="both"/>
        <w:spacing w:before="0" w:after="0" w:line="384" w:lineRule="exact"/>
        <w:ind w:left="0" w:right="0" w:firstLine="920"/>
      </w:pPr>
      <w:r>
        <w:rPr>
          <w:lang w:val="ru-RU" w:eastAsia="ru-RU" w:bidi="ru-RU"/>
          <w:w w:val="100"/>
          <w:color w:val="000000"/>
          <w:position w:val="0"/>
        </w:rPr>
        <w:t>цветовое оформление учебного материала;</w:t>
      </w:r>
    </w:p>
    <w:p>
      <w:pPr>
        <w:pStyle w:val="Style12"/>
        <w:numPr>
          <w:ilvl w:val="0"/>
          <w:numId w:val="37"/>
        </w:numPr>
        <w:tabs>
          <w:tab w:leader="none" w:pos="1316" w:val="left"/>
        </w:tabs>
        <w:widowControl w:val="0"/>
        <w:keepNext w:val="0"/>
        <w:keepLines w:val="0"/>
        <w:shd w:val="clear" w:color="auto" w:fill="auto"/>
        <w:bidi w:val="0"/>
        <w:jc w:val="both"/>
        <w:spacing w:before="0" w:after="0" w:line="384" w:lineRule="exact"/>
        <w:ind w:left="0" w:right="0" w:firstLine="920"/>
      </w:pPr>
      <w:r>
        <w:rPr>
          <w:lang w:val="ru-RU" w:eastAsia="ru-RU" w:bidi="ru-RU"/>
          <w:w w:val="100"/>
          <w:color w:val="000000"/>
          <w:position w:val="0"/>
        </w:rPr>
        <w:t>использование интерактивных и мультимедийных объ-</w:t>
      </w:r>
    </w:p>
    <w:p>
      <w:pPr>
        <w:pStyle w:val="Style12"/>
        <w:widowControl w:val="0"/>
        <w:keepNext w:val="0"/>
        <w:keepLines w:val="0"/>
        <w:shd w:val="clear" w:color="auto" w:fill="auto"/>
        <w:bidi w:val="0"/>
        <w:jc w:val="left"/>
        <w:spacing w:before="0" w:after="0" w:line="384" w:lineRule="exact"/>
        <w:ind w:left="0" w:right="0" w:firstLine="0"/>
      </w:pPr>
      <w:r>
        <w:rPr>
          <w:lang w:val="ru-RU" w:eastAsia="ru-RU" w:bidi="ru-RU"/>
          <w:w w:val="100"/>
          <w:color w:val="000000"/>
          <w:position w:val="0"/>
        </w:rPr>
        <w:t>ектов.</w:t>
      </w:r>
    </w:p>
    <w:p>
      <w:pPr>
        <w:pStyle w:val="Style12"/>
        <w:widowControl w:val="0"/>
        <w:keepNext w:val="0"/>
        <w:keepLines w:val="0"/>
        <w:shd w:val="clear" w:color="auto" w:fill="auto"/>
        <w:bidi w:val="0"/>
        <w:jc w:val="both"/>
        <w:spacing w:before="0" w:after="0" w:line="384" w:lineRule="exact"/>
        <w:ind w:left="0" w:right="360" w:firstLine="920"/>
      </w:pPr>
      <w:r>
        <w:rPr>
          <w:lang w:val="ru-RU" w:eastAsia="ru-RU" w:bidi="ru-RU"/>
          <w:w w:val="100"/>
          <w:color w:val="000000"/>
          <w:position w:val="0"/>
        </w:rPr>
        <w:t>Показатели оценки дизайна и эргономики ЭУМК входят в состав информационно - оценочной карты ЭУМК и приведены в приложении В. Они предназначены для разработчиков ЭУМК, экспертов в области ИКТ, а также учителей и преподавателей с целью выбора качественных ЭУМК к занятиям. Эксперт должен по каждому критерию выставить балл от 0 до 4. Сумма баллов характеризует качество дизайна и эргономики созданного ЭУМК. Результаты экспертизы могут быть использованы для формиро</w:t>
        <w:softHyphen/>
        <w:t>вания резюме о пригодности или непригодности применения ЭУМК в процессе обучения, а также коррекции ЭУМК с учетом</w:t>
      </w:r>
    </w:p>
    <w:p>
      <w:pPr>
        <w:pStyle w:val="Style12"/>
        <w:widowControl w:val="0"/>
        <w:keepNext w:val="0"/>
        <w:keepLines w:val="0"/>
        <w:shd w:val="clear" w:color="auto" w:fill="auto"/>
        <w:bidi w:val="0"/>
        <w:jc w:val="left"/>
        <w:spacing w:before="0" w:after="297" w:line="260" w:lineRule="exact"/>
        <w:ind w:left="0" w:right="0" w:firstLine="0"/>
      </w:pPr>
      <w:r>
        <w:rPr>
          <w:lang w:val="ru-RU" w:eastAsia="ru-RU" w:bidi="ru-RU"/>
          <w:w w:val="100"/>
          <w:color w:val="000000"/>
          <w:position w:val="0"/>
        </w:rPr>
        <w:t>предложенных рекомендаций.</w:t>
      </w:r>
    </w:p>
    <w:p>
      <w:pPr>
        <w:pStyle w:val="Style25"/>
        <w:numPr>
          <w:ilvl w:val="1"/>
          <w:numId w:val="33"/>
        </w:numPr>
        <w:tabs>
          <w:tab w:leader="none" w:pos="1371" w:val="left"/>
        </w:tabs>
        <w:widowControl w:val="0"/>
        <w:keepNext/>
        <w:keepLines/>
        <w:shd w:val="clear" w:color="auto" w:fill="auto"/>
        <w:bidi w:val="0"/>
        <w:spacing w:before="0" w:after="433" w:line="260" w:lineRule="exact"/>
        <w:ind w:left="0" w:right="0" w:firstLine="900"/>
      </w:pPr>
      <w:bookmarkStart w:id="29" w:name="bookmark29"/>
      <w:r>
        <w:rPr>
          <w:lang w:val="ru-RU" w:eastAsia="ru-RU" w:bidi="ru-RU"/>
          <w:w w:val="100"/>
          <w:spacing w:val="0"/>
          <w:color w:val="000000"/>
          <w:position w:val="0"/>
        </w:rPr>
        <w:t>Содержание и объем учебного материала</w:t>
      </w:r>
      <w:bookmarkEnd w:id="29"/>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Рассмотрим требования, предъявляемые к содержанию и объему электронного учебного материала.</w:t>
      </w:r>
    </w:p>
    <w:p>
      <w:pPr>
        <w:pStyle w:val="Style12"/>
        <w:numPr>
          <w:ilvl w:val="0"/>
          <w:numId w:val="39"/>
        </w:numPr>
        <w:tabs>
          <w:tab w:leader="none" w:pos="1267"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Стиль и дизайн ЭУМК должен определяться предметной направленностью учебного материала.</w:t>
      </w:r>
    </w:p>
    <w:p>
      <w:pPr>
        <w:pStyle w:val="Style12"/>
        <w:numPr>
          <w:ilvl w:val="0"/>
          <w:numId w:val="39"/>
        </w:numPr>
        <w:tabs>
          <w:tab w:leader="none" w:pos="1267"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Необходимо учитывать возрастные особенности обу- чающихся (возрастной контингент и специфику подготовки обу - чающихся).</w:t>
      </w:r>
    </w:p>
    <w:p>
      <w:pPr>
        <w:pStyle w:val="Style12"/>
        <w:numPr>
          <w:ilvl w:val="0"/>
          <w:numId w:val="39"/>
        </w:numPr>
        <w:tabs>
          <w:tab w:leader="none" w:pos="1267"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Необходимо учитывать индивидуальные особенности обучающихся (наличие входного тестирования для определения индивидуальной траектории обучения, возможность выбора глу - бины изучаемого материала, разных форм представления мате - риала, дифференциация темпа обучения, настройка интерфейса ЭУМК и т. п.).</w:t>
      </w:r>
    </w:p>
    <w:p>
      <w:pPr>
        <w:pStyle w:val="Style12"/>
        <w:numPr>
          <w:ilvl w:val="0"/>
          <w:numId w:val="39"/>
        </w:numPr>
        <w:tabs>
          <w:tab w:leader="none" w:pos="1267"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ЭУМК должен повышать уровень мотивации к обучению (активизировать интерес к получению новых знаний, вызывать потребность работать с различными видами и формами учебного материала, обладать свойством интерактивности и мультимедий - ности и т. п.).</w:t>
      </w:r>
    </w:p>
    <w:p>
      <w:pPr>
        <w:pStyle w:val="Style12"/>
        <w:numPr>
          <w:ilvl w:val="0"/>
          <w:numId w:val="39"/>
        </w:numPr>
        <w:tabs>
          <w:tab w:leader="none" w:pos="1267"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Компактное представление учебного материала, сжатое и краткое изложения текста, при этом текст должен быть макси - мально информативным, понятным (тяжело читать большой текст с экрана монитора).</w:t>
      </w:r>
    </w:p>
    <w:p>
      <w:pPr>
        <w:pStyle w:val="Style12"/>
        <w:numPr>
          <w:ilvl w:val="0"/>
          <w:numId w:val="39"/>
        </w:numPr>
        <w:tabs>
          <w:tab w:leader="none" w:pos="1267"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Четкая структуризация учебного материала. Информа</w:t>
        <w:softHyphen/>
        <w:t>ция , размещенная на одной странице, должна быть цельной и представлять собой некоторый завершенный смысл.</w:t>
      </w:r>
    </w:p>
    <w:p>
      <w:pPr>
        <w:pStyle w:val="Style12"/>
        <w:numPr>
          <w:ilvl w:val="0"/>
          <w:numId w:val="39"/>
        </w:numPr>
        <w:tabs>
          <w:tab w:leader="none" w:pos="1267"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Основная идея абзаца должна находиться в самом нача - ле (в первой строке) абзаца.</w:t>
      </w:r>
    </w:p>
    <w:p>
      <w:pPr>
        <w:pStyle w:val="Style12"/>
        <w:numPr>
          <w:ilvl w:val="0"/>
          <w:numId w:val="39"/>
        </w:numPr>
        <w:tabs>
          <w:tab w:leader="none" w:pos="1267"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Для наглядности и пояснения учебного материала жела - тельно использовать таблицы, схемы, рисунки, диаграммы и т. п. (рисунок 3.1).</w:t>
      </w:r>
    </w:p>
    <w:p>
      <w:pPr>
        <w:pStyle w:val="Style12"/>
        <w:numPr>
          <w:ilvl w:val="0"/>
          <w:numId w:val="39"/>
        </w:numPr>
        <w:tabs>
          <w:tab w:leader="none" w:pos="1267"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Для наилучшего понимания и восприятия учебного ма - териала можно использовать мультимедийные объекты (обучаю</w:t>
        <w:softHyphen/>
        <w:t>щие ролики, видео, звук, анимация и т. п.).</w:t>
      </w:r>
    </w:p>
    <w:p>
      <w:pPr>
        <w:pStyle w:val="Style12"/>
        <w:numPr>
          <w:ilvl w:val="0"/>
          <w:numId w:val="39"/>
        </w:numPr>
        <w:tabs>
          <w:tab w:leader="none" w:pos="1428"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При использовании новых терминов или сокращенных</w:t>
      </w:r>
      <w:r>
        <w:br w:type="page"/>
      </w:r>
    </w:p>
    <w:p>
      <w:pPr>
        <w:pStyle w:val="Style12"/>
        <w:widowControl w:val="0"/>
        <w:keepNext w:val="0"/>
        <w:keepLines w:val="0"/>
        <w:shd w:val="clear" w:color="auto" w:fill="auto"/>
        <w:bidi w:val="0"/>
        <w:jc w:val="both"/>
        <w:spacing w:before="0" w:after="0" w:line="384" w:lineRule="exact"/>
        <w:ind w:left="440" w:right="0" w:hanging="440"/>
      </w:pPr>
      <w:r>
        <w:rPr>
          <w:lang w:val="ru-RU" w:eastAsia="ru-RU" w:bidi="ru-RU"/>
          <w:w w:val="100"/>
          <w:color w:val="000000"/>
          <w:position w:val="0"/>
        </w:rPr>
        <w:t>слов следует давать им пояснения в глоссарии.</w:t>
      </w:r>
    </w:p>
    <w:p>
      <w:pPr>
        <w:pStyle w:val="Style12"/>
        <w:numPr>
          <w:ilvl w:val="0"/>
          <w:numId w:val="39"/>
        </w:numPr>
        <w:tabs>
          <w:tab w:leader="none" w:pos="1401" w:val="left"/>
        </w:tabs>
        <w:widowControl w:val="0"/>
        <w:keepNext w:val="0"/>
        <w:keepLines w:val="0"/>
        <w:shd w:val="clear" w:color="auto" w:fill="auto"/>
        <w:bidi w:val="0"/>
        <w:jc w:val="both"/>
        <w:spacing w:before="0" w:after="0" w:line="384" w:lineRule="exact"/>
        <w:ind w:left="0" w:right="0" w:firstLine="940"/>
      </w:pPr>
      <w:r>
        <w:rPr>
          <w:lang w:val="ru-RU" w:eastAsia="ru-RU" w:bidi="ru-RU"/>
          <w:w w:val="100"/>
          <w:color w:val="000000"/>
          <w:position w:val="0"/>
        </w:rPr>
        <w:t>Желательно включение разнообразных вспомогатель- ных материалов в структуру ЭУМК (глоссарий, список литерату - ры, тесты, персоналии, справочники, методические рекоменда- ции, интерактивные кроссворды, задачи и т. д.).</w:t>
      </w:r>
    </w:p>
    <w:p>
      <w:pPr>
        <w:pStyle w:val="Style12"/>
        <w:numPr>
          <w:ilvl w:val="0"/>
          <w:numId w:val="39"/>
        </w:numPr>
        <w:tabs>
          <w:tab w:leader="none" w:pos="1401" w:val="left"/>
        </w:tabs>
        <w:widowControl w:val="0"/>
        <w:keepNext w:val="0"/>
        <w:keepLines w:val="0"/>
        <w:shd w:val="clear" w:color="auto" w:fill="auto"/>
        <w:bidi w:val="0"/>
        <w:jc w:val="both"/>
        <w:spacing w:before="0" w:after="442" w:line="384" w:lineRule="exact"/>
        <w:ind w:left="0" w:right="0" w:firstLine="940"/>
      </w:pPr>
      <w:r>
        <w:rPr>
          <w:lang w:val="ru-RU" w:eastAsia="ru-RU" w:bidi="ru-RU"/>
          <w:w w:val="100"/>
          <w:color w:val="000000"/>
          <w:position w:val="0"/>
        </w:rPr>
        <w:t>Весь учебный материал должен тщательно проверяться на отсутствие орфографических, грамматических и стилистиче - ских ошибок.</w:t>
      </w:r>
    </w:p>
    <w:p>
      <w:pPr>
        <w:pStyle w:val="Style123"/>
        <w:tabs>
          <w:tab w:leader="none" w:pos="3378" w:val="left"/>
          <w:tab w:leader="none" w:pos="4564" w:val="left"/>
        </w:tabs>
        <w:widowControl w:val="0"/>
        <w:keepNext w:val="0"/>
        <w:keepLines w:val="0"/>
        <w:shd w:val="clear" w:color="auto" w:fill="auto"/>
        <w:bidi w:val="0"/>
        <w:jc w:val="both"/>
        <w:spacing w:before="0" w:after="0" w:line="206" w:lineRule="exact"/>
        <w:ind w:left="1420" w:right="0" w:firstLine="0"/>
      </w:pPr>
      <w:r>
        <w:rPr>
          <w:rStyle w:val="CharStyle192"/>
        </w:rPr>
        <w:t>Содержание</w:t>
      </w:r>
      <w:r>
        <w:rPr>
          <w:rStyle w:val="CharStyle193"/>
        </w:rPr>
        <w:t xml:space="preserve"> ГК - XV вв.</w:t>
        <w:tab/>
        <w:t>XVI - ХУШ вв.</w:t>
        <w:tab/>
        <w:t xml:space="preserve">ХГК-ХХвв. </w:t>
      </w:r>
      <w:r>
        <w:rPr>
          <w:rStyle w:val="CharStyle192"/>
        </w:rPr>
        <w:t>Персоналии Авторы Итоговый тест</w:t>
      </w:r>
    </w:p>
    <w:p>
      <w:pPr>
        <w:pStyle w:val="Style194"/>
        <w:widowControl w:val="0"/>
        <w:keepNext w:val="0"/>
        <w:keepLines w:val="0"/>
        <w:shd w:val="clear" w:color="auto" w:fill="auto"/>
        <w:bidi w:val="0"/>
        <w:spacing w:before="0" w:after="151"/>
        <w:ind w:left="0" w:right="60" w:firstLine="0"/>
      </w:pPr>
      <w:r>
        <w:rPr>
          <w:rStyle w:val="CharStyle196"/>
        </w:rPr>
        <w:t>Общественный строй восточных славян</w:t>
      </w:r>
    </w:p>
    <w:p>
      <w:pPr>
        <w:pStyle w:val="Style197"/>
        <w:widowControl w:val="0"/>
        <w:keepNext w:val="0"/>
        <w:keepLines w:val="0"/>
        <w:shd w:val="clear" w:color="auto" w:fill="auto"/>
        <w:bidi w:val="0"/>
        <w:spacing w:before="0" w:after="0" w:line="168" w:lineRule="atLeast"/>
        <w:ind w:left="440" w:right="0" w:firstLine="0"/>
      </w:pPr>
      <w:r>
        <w:pict>
          <v:shape id="_x0000_s1150" type="#_x0000_t75" style="position:absolute;margin-left:464.5pt;margin-top:0;width:10.1pt;height:208.8pt;z-index:-125829355;mso-wrap-distance-left:5.pt;mso-wrap-distance-right:5.pt;mso-position-horizontal-relative:margin" wrapcoords="0 0 21600 0 21600 21600 0 21600 0 0">
            <v:imagedata r:id="rId65" r:href="rId66"/>
            <w10:wrap type="square" side="left" anchorx="margin"/>
          </v:shape>
        </w:pict>
      </w:r>
      <w:r>
        <w:pict>
          <v:shape id="_x0000_s1151" type="#_x0000_t75" style="position:absolute;margin-left:277.55pt;margin-top:12.95pt;width:174.25pt;height:169.45pt;z-index:-125829354;mso-wrap-distance-left:5.pt;mso-wrap-distance-top:7.8pt;mso-wrap-distance-right:5.pt;mso-wrap-distance-bottom:19.45pt;mso-position-horizontal-relative:margin" wrapcoords="0 0 21600 0 21600 21600 0 21600 0 0">
            <v:imagedata r:id="rId67" r:href="rId68"/>
            <w10:wrap type="square" anchorx="margin"/>
          </v:shape>
        </w:pict>
      </w:r>
      <w:r>
        <w:rPr>
          <w:rStyle w:val="CharStyle199"/>
          <w:b/>
          <w:bCs/>
          <w:sz w:val="28"/>
          <w:szCs w:val="28"/>
          <w:rFonts w:ascii="Sylfaen" w:eastAsia="Sylfaen" w:hAnsi="Sylfaen" w:cs="Sylfaen"/>
          <w:position w:val="-5"/>
        </w:rPr>
        <w:t>О</w:t>
      </w:r>
      <w:r>
        <w:rPr>
          <w:rStyle w:val="CharStyle199"/>
        </w:rPr>
        <w:t xml:space="preserve"> </w:t>
      </w:r>
      <w:r>
        <w:rPr>
          <w:rStyle w:val="CharStyle199"/>
          <w:lang w:val="en-US" w:eastAsia="en-US" w:bidi="en-US"/>
        </w:rPr>
        <w:t>VU</w:t>
      </w:r>
      <w:r>
        <w:rPr>
          <w:rStyle w:val="CharStyle199"/>
        </w:rPr>
        <w:t>-ПС! в.в. у восточных славян шел процесс разложение родоплеменного строя: переход от родоплеменной общины к соседской. Б родовой общине все ее члены являются родственниками. Они ведут Г</w:t>
      </w:r>
      <w:r>
        <w:rPr>
          <w:rStyle w:val="CharStyle200"/>
        </w:rPr>
        <w:t>^</w:t>
      </w:r>
      <w:r>
        <w:rPr>
          <w:rStyle w:val="CharStyle200"/>
          <w:vertAlign w:val="superscript"/>
        </w:rPr>
        <w:t>4</w:t>
      </w:r>
      <w:r>
        <w:rPr>
          <w:rStyle w:val="CharStyle199"/>
        </w:rPr>
        <w:t xml:space="preserve"> </w:t>
      </w:r>
      <w:r>
        <w:rPr>
          <w:rStyle w:val="CharStyle199"/>
          <w:lang w:val="en-US" w:eastAsia="en-US" w:bidi="en-US"/>
        </w:rPr>
        <w:t xml:space="preserve">j </w:t>
      </w:r>
      <w:r>
        <w:rPr>
          <w:rStyle w:val="CharStyle199"/>
        </w:rPr>
        <w:t>хозяйство сообща и вместе владеют имуществом, т.е. отсутствует</w:t>
      </w:r>
    </w:p>
    <w:p>
      <w:pPr>
        <w:pStyle w:val="Style123"/>
        <w:tabs>
          <w:tab w:leader="underscore" w:pos="447" w:val="left"/>
          <w:tab w:leader="underscore" w:pos="716" w:val="left"/>
        </w:tabs>
        <w:widowControl w:val="0"/>
        <w:keepNext w:val="0"/>
        <w:keepLines w:val="0"/>
        <w:shd w:val="clear" w:color="auto" w:fill="auto"/>
        <w:bidi w:val="0"/>
        <w:jc w:val="both"/>
        <w:spacing w:before="0" w:after="0" w:line="168" w:lineRule="exact"/>
        <w:ind w:left="260" w:right="0" w:firstLine="0"/>
      </w:pPr>
      <w:r>
        <w:rPr>
          <w:rStyle w:val="CharStyle201"/>
        </w:rPr>
        <w:tab/>
        <w:t>!</w:t>
      </w:r>
      <w:r>
        <w:rPr>
          <w:rStyle w:val="CharStyle202"/>
        </w:rPr>
        <w:tab/>
      </w:r>
      <w:r>
        <w:rPr>
          <w:rStyle w:val="CharStyle202"/>
          <w:lang w:val="en-US" w:eastAsia="en-US" w:bidi="en-US"/>
        </w:rPr>
        <w:t xml:space="preserve">J </w:t>
      </w:r>
      <w:r>
        <w:rPr>
          <w:rStyle w:val="CharStyle202"/>
        </w:rPr>
        <w:t>имущественное неравенство; все члены рода могут иметь общее</w:t>
      </w:r>
    </w:p>
    <w:p>
      <w:pPr>
        <w:pStyle w:val="Style123"/>
        <w:widowControl w:val="0"/>
        <w:keepNext w:val="0"/>
        <w:keepLines w:val="0"/>
        <w:shd w:val="clear" w:color="auto" w:fill="auto"/>
        <w:bidi w:val="0"/>
        <w:jc w:val="both"/>
        <w:spacing w:before="0" w:after="0" w:line="168" w:lineRule="exact"/>
        <w:ind w:left="260" w:right="0" w:firstLine="0"/>
      </w:pPr>
      <w:r>
        <w:rPr>
          <w:rStyle w:val="CharStyle202"/>
        </w:rPr>
        <w:t>жилище, и даже едят из одного котла. Члены одного рода сообща выполняют трудоемкие работы; власть основана на авторитете . Переходной формой от родовой общины к соседской была сложная^(большая) семья. Главой большой семьи чаще всего был мужчина. У восточных славян он получил наименование “большак", "старшой".У южных славян это "домачин", "домакин", "главатарь</w:t>
      </w:r>
      <w:r>
        <w:rPr>
          <w:rStyle w:val="CharStyle202"/>
          <w:vertAlign w:val="superscript"/>
        </w:rPr>
        <w:t>11</w:t>
      </w:r>
      <w:r>
        <w:rPr>
          <w:rStyle w:val="CharStyle202"/>
        </w:rPr>
        <w:t>.</w:t>
      </w:r>
    </w:p>
    <w:p>
      <w:pPr>
        <w:pStyle w:val="Style123"/>
        <w:widowControl w:val="0"/>
        <w:keepNext w:val="0"/>
        <w:keepLines w:val="0"/>
        <w:shd w:val="clear" w:color="auto" w:fill="auto"/>
        <w:bidi w:val="0"/>
        <w:jc w:val="both"/>
        <w:spacing w:before="0" w:after="0" w:line="168" w:lineRule="exact"/>
        <w:ind w:left="260" w:right="0" w:firstLine="0"/>
      </w:pPr>
      <w:r>
        <w:rPr>
          <w:rStyle w:val="CharStyle202"/>
        </w:rPr>
        <w:t>Спутницей большака была болынуха - главная женщина в доме. Она заправляла хозяйством внутри дома. Почет и уважение, оказываемые болыпухе являлся прямым наследием матриархата. После смерти мужа энергичная болынуха нередко становилась главой рода - даже при наличии взрослых, женатых сыновей. Большак и Болынуха не были в древности самовластными правителями семьи. Распоряжаясь трудом домочадцев, глава семь.и не лежал весь день на лавке: он сам был первым работником, в любом деле показывал пример. Важнейшие вопросы, касавшиеся хозяйственной деятельности и личной жизни членов рода (вопросы брака) решали на семейном совете, он и был высшей властью. На совете мужчины и женщины имели равное право голоса, весомость каждого голоса определялось мерой личного авторитета. В большой семье не было ни брошенных стариков, ни покинутых детей. Все дети находились сперва под присмотром женщин, а по достижению определенного возраста мальчики поступали под опеку большака, девочки - в ведение болынухи.</w:t>
      </w:r>
    </w:p>
    <w:p>
      <w:pPr>
        <w:pStyle w:val="Style181"/>
        <w:widowControl w:val="0"/>
        <w:keepNext w:val="0"/>
        <w:keepLines w:val="0"/>
        <w:shd w:val="clear" w:color="auto" w:fill="auto"/>
        <w:bidi w:val="0"/>
        <w:jc w:val="left"/>
        <w:spacing w:before="0" w:after="0" w:line="190" w:lineRule="exact"/>
        <w:ind w:left="6500" w:right="0" w:firstLine="0"/>
      </w:pPr>
      <w:r>
        <w:pict>
          <v:shape id="_x0000_s1152" type="#_x0000_t202" style="position:absolute;margin-left:28.2pt;margin-top:0.65pt;width:84.pt;height:16.15pt;z-index:-125829353;mso-wrap-distance-left:5.pt;mso-wrap-distance-right:18.95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260" w:lineRule="exact"/>
                    <w:ind w:left="0" w:right="0" w:firstLine="0"/>
                  </w:pPr>
                  <w:r>
                    <w:rPr>
                      <w:rStyle w:val="CharStyle13"/>
                    </w:rPr>
                    <w:t>Рисунок 3.1</w:t>
                  </w:r>
                </w:p>
              </w:txbxContent>
            </v:textbox>
            <w10:wrap type="square" side="right" anchorx="margin"/>
          </v:shape>
        </w:pict>
      </w:r>
      <w:r>
        <w:rPr>
          <w:lang w:val="ru-RU" w:eastAsia="ru-RU" w:bidi="ru-RU"/>
          <w:w w:val="100"/>
          <w:color w:val="000000"/>
          <w:position w:val="0"/>
        </w:rPr>
        <w:t>3</w:t>
      </w:r>
    </w:p>
    <w:p>
      <w:pPr>
        <w:pStyle w:val="Style12"/>
        <w:widowControl w:val="0"/>
        <w:keepNext w:val="0"/>
        <w:keepLines w:val="0"/>
        <w:shd w:val="clear" w:color="auto" w:fill="auto"/>
        <w:bidi w:val="0"/>
        <w:jc w:val="both"/>
        <w:spacing w:before="0" w:after="297" w:line="260" w:lineRule="exact"/>
        <w:ind w:left="440" w:right="0" w:hanging="440"/>
      </w:pPr>
      <w:r>
        <w:rPr>
          <w:lang w:val="ru-RU" w:eastAsia="ru-RU" w:bidi="ru-RU"/>
          <w:w w:val="100"/>
          <w:color w:val="000000"/>
          <w:position w:val="0"/>
        </w:rPr>
        <w:t>Использование рисунка для пояснения текста</w:t>
      </w:r>
    </w:p>
    <w:p>
      <w:pPr>
        <w:pStyle w:val="Style25"/>
        <w:numPr>
          <w:ilvl w:val="1"/>
          <w:numId w:val="33"/>
        </w:numPr>
        <w:tabs>
          <w:tab w:leader="none" w:pos="1411" w:val="left"/>
        </w:tabs>
        <w:widowControl w:val="0"/>
        <w:keepNext/>
        <w:keepLines/>
        <w:shd w:val="clear" w:color="auto" w:fill="auto"/>
        <w:bidi w:val="0"/>
        <w:spacing w:before="0" w:after="433" w:line="260" w:lineRule="exact"/>
        <w:ind w:left="0" w:right="0" w:firstLine="940"/>
      </w:pPr>
      <w:bookmarkStart w:id="30" w:name="bookmark30"/>
      <w:r>
        <w:rPr>
          <w:lang w:val="ru-RU" w:eastAsia="ru-RU" w:bidi="ru-RU"/>
          <w:w w:val="100"/>
          <w:spacing w:val="0"/>
          <w:color w:val="000000"/>
          <w:position w:val="0"/>
        </w:rPr>
        <w:t>Размещение учебного материала</w:t>
      </w:r>
      <w:bookmarkEnd w:id="30"/>
    </w:p>
    <w:p>
      <w:pPr>
        <w:pStyle w:val="Style12"/>
        <w:widowControl w:val="0"/>
        <w:keepNext w:val="0"/>
        <w:keepLines w:val="0"/>
        <w:shd w:val="clear" w:color="auto" w:fill="auto"/>
        <w:bidi w:val="0"/>
        <w:jc w:val="both"/>
        <w:spacing w:before="0" w:after="0" w:line="384" w:lineRule="exact"/>
        <w:ind w:left="0" w:right="0" w:firstLine="940"/>
      </w:pPr>
      <w:r>
        <w:rPr>
          <w:lang w:val="ru-RU" w:eastAsia="ru-RU" w:bidi="ru-RU"/>
          <w:w w:val="100"/>
          <w:color w:val="000000"/>
          <w:position w:val="0"/>
        </w:rPr>
        <w:t>Выделим требования, предъявляемые к размещению элек - тронного учебного материала в ЭУМК.</w:t>
      </w:r>
    </w:p>
    <w:p>
      <w:pPr>
        <w:pStyle w:val="Style12"/>
        <w:widowControl w:val="0"/>
        <w:keepNext w:val="0"/>
        <w:keepLines w:val="0"/>
        <w:shd w:val="clear" w:color="auto" w:fill="auto"/>
        <w:bidi w:val="0"/>
        <w:jc w:val="both"/>
        <w:spacing w:before="0" w:after="1139" w:line="384" w:lineRule="exact"/>
        <w:ind w:left="0" w:right="0" w:firstLine="940"/>
      </w:pPr>
      <w:r>
        <w:rPr>
          <w:lang w:val="ru-RU" w:eastAsia="ru-RU" w:bidi="ru-RU"/>
          <w:w w:val="100"/>
          <w:color w:val="000000"/>
          <w:position w:val="0"/>
        </w:rPr>
        <w:t>1 . Необходимо соблюдать единый стиль размещения учеб</w:t>
        <w:softHyphen/>
        <w:t>ного материала. Дизайн ЭУМК должен быть выстроен по общей схеме зонирования (меню, заголовок, навигация, учебный мате - риал). На рисунке 3.2 представлены различные варианты зониро - вания ЭУМК.</w:t>
      </w:r>
    </w:p>
    <w:p>
      <w:pPr>
        <w:pStyle w:val="Style181"/>
        <w:tabs>
          <w:tab w:leader="none" w:pos="4122" w:val="left"/>
          <w:tab w:leader="none" w:pos="6963" w:val="left"/>
        </w:tabs>
        <w:widowControl w:val="0"/>
        <w:keepNext w:val="0"/>
        <w:keepLines w:val="0"/>
        <w:shd w:val="clear" w:color="auto" w:fill="auto"/>
        <w:bidi w:val="0"/>
        <w:jc w:val="both"/>
        <w:spacing w:before="0" w:after="0" w:line="235" w:lineRule="exact"/>
        <w:ind w:left="440" w:right="0" w:firstLine="0"/>
      </w:pPr>
      <w:r>
        <w:pict>
          <v:shape id="_x0000_s1153" type="#_x0000_t202" style="position:absolute;margin-left:369.95pt;margin-top:0;width:108.25pt;height:35.75pt;z-index:-125829352;mso-wrap-distance-left:11.5pt;mso-wrap-distance-right:5.pt;mso-wrap-distance-bottom:19.55pt;mso-position-horizontal-relative:margin" filled="f" stroked="f">
            <v:textbox style="mso-fit-shape-to-text:t" inset="0,0,0,0">
              <w:txbxContent>
                <w:p>
                  <w:pPr>
                    <w:pStyle w:val="Style181"/>
                    <w:widowControl w:val="0"/>
                    <w:keepNext w:val="0"/>
                    <w:keepLines w:val="0"/>
                    <w:shd w:val="clear" w:color="auto" w:fill="auto"/>
                    <w:bidi w:val="0"/>
                    <w:jc w:val="both"/>
                    <w:spacing w:before="0" w:after="0" w:line="235" w:lineRule="exact"/>
                    <w:ind w:left="0" w:right="0" w:firstLine="0"/>
                  </w:pPr>
                  <w:r>
                    <w:rPr>
                      <w:rStyle w:val="CharStyle182"/>
                      <w:b/>
                      <w:bCs/>
                    </w:rPr>
                    <w:t>авт. В.И.Баннова, Режим доступа: Загл. с экрана.</w:t>
                  </w:r>
                </w:p>
              </w:txbxContent>
            </v:textbox>
            <w10:wrap type="square" side="left" anchorx="margin"/>
          </v:shape>
        </w:pict>
      </w:r>
      <w:r>
        <w:rPr>
          <w:lang w:val="ru-RU" w:eastAsia="ru-RU" w:bidi="ru-RU"/>
          <w:w w:val="100"/>
          <w:color w:val="000000"/>
          <w:position w:val="0"/>
        </w:rPr>
        <w:t>ЭУМК «История отечества»</w:t>
        <w:tab/>
        <w:t>[ Электронный ресурс ]</w:t>
        <w:tab/>
        <w:t>/</w:t>
      </w:r>
    </w:p>
    <w:p>
      <w:pPr>
        <w:pStyle w:val="Style181"/>
        <w:tabs>
          <w:tab w:leader="none" w:pos="2242" w:val="left"/>
          <w:tab w:leader="none" w:pos="4315" w:val="left"/>
          <w:tab w:leader="none" w:pos="6499" w:val="left"/>
        </w:tabs>
        <w:widowControl w:val="0"/>
        <w:keepNext w:val="0"/>
        <w:keepLines w:val="0"/>
        <w:shd w:val="clear" w:color="auto" w:fill="auto"/>
        <w:bidi w:val="0"/>
        <w:jc w:val="both"/>
        <w:spacing w:before="0" w:after="0" w:line="235" w:lineRule="exact"/>
        <w:ind w:left="440" w:right="0"/>
      </w:pPr>
      <w:r>
        <w:rPr>
          <w:lang w:val="ru-RU" w:eastAsia="ru-RU" w:bidi="ru-RU"/>
          <w:w w:val="100"/>
          <w:color w:val="000000"/>
          <w:position w:val="0"/>
        </w:rPr>
        <w:t>Н. Б. Шебаршова,</w:t>
        <w:tab/>
        <w:t>О. В. Петренко,</w:t>
        <w:tab/>
        <w:t>А. Е. Заварихин.</w:t>
        <w:tab/>
        <w:t>-</w:t>
      </w:r>
    </w:p>
    <w:p>
      <w:pPr>
        <w:pStyle w:val="Style181"/>
        <w:widowControl w:val="0"/>
        <w:keepNext w:val="0"/>
        <w:keepLines w:val="0"/>
        <w:shd w:val="clear" w:color="auto" w:fill="auto"/>
        <w:bidi w:val="0"/>
        <w:jc w:val="both"/>
        <w:spacing w:before="0" w:after="0" w:line="235" w:lineRule="exact"/>
        <w:ind w:left="440" w:right="0"/>
      </w:pPr>
      <w:r>
        <w:fldChar w:fldCharType="begin"/>
      </w:r>
      <w:r>
        <w:rPr>
          <w:color w:val="000000"/>
        </w:rPr>
        <w:instrText> HYPERLINK "http://cde.osu.ru/demoversion" </w:instrText>
      </w:r>
      <w:r>
        <w:fldChar w:fldCharType="separate"/>
      </w:r>
      <w:r>
        <w:rPr>
          <w:rStyle w:val="Hyperlink"/>
          <w:lang w:val="en-US" w:eastAsia="en-US" w:bidi="en-US"/>
          <w:w w:val="100"/>
          <w:position w:val="0"/>
        </w:rPr>
        <w:t>http://cde.osu.ru/demoversion</w:t>
      </w:r>
      <w:r>
        <w:fldChar w:fldCharType="end"/>
      </w:r>
      <w:r>
        <w:rPr>
          <w:lang w:val="en-US" w:eastAsia="en-US" w:bidi="en-US"/>
          <w:w w:val="100"/>
          <w:color w:val="000000"/>
          <w:position w:val="0"/>
        </w:rPr>
        <w:t xml:space="preserve"> /course47/index-ie.html, </w:t>
      </w:r>
      <w:r>
        <w:rPr>
          <w:lang w:val="ru-RU" w:eastAsia="ru-RU" w:bidi="ru-RU"/>
          <w:w w:val="100"/>
          <w:color w:val="000000"/>
          <w:position w:val="0"/>
        </w:rPr>
        <w:t>свободный.</w:t>
      </w:r>
      <w:r>
        <w:br w:type="page"/>
      </w:r>
    </w:p>
    <w:p>
      <w:pPr>
        <w:pStyle w:val="Style12"/>
        <w:widowControl w:val="0"/>
        <w:keepNext w:val="0"/>
        <w:keepLines w:val="0"/>
        <w:shd w:val="clear" w:color="auto" w:fill="auto"/>
        <w:bidi w:val="0"/>
        <w:spacing w:before="0" w:after="373" w:line="260" w:lineRule="exact"/>
        <w:ind w:left="0" w:right="0" w:firstLine="0"/>
      </w:pPr>
      <w:r>
        <w:pict>
          <v:shape id="_x0000_s1154" type="#_x0000_t202" style="position:absolute;margin-left:29.15pt;margin-top:-76.1pt;width:188.65pt;height:5.e-002pt;z-index:-125829351;mso-wrap-distance-left:20.65pt;mso-wrap-distance-right:91.45pt;mso-position-horizontal-relative:margin" filled="f" stroked="f">
            <v:textbox style="mso-fit-shape-to-text:t" inset="0,0,0,0">
              <w:txbxContent>
                <w:tbl>
                  <w:tblPr>
                    <w:tblOverlap w:val="never"/>
                    <w:tblLayout w:type="fixed"/>
                    <w:jc w:val="center"/>
                  </w:tblPr>
                  <w:tblGrid>
                    <w:gridCol w:w="850"/>
                    <w:gridCol w:w="1603"/>
                    <w:gridCol w:w="1320"/>
                  </w:tblGrid>
                  <w:tr>
                    <w:trPr>
                      <w:trHeight w:val="288" w:hRule="exact"/>
                    </w:trPr>
                    <w:tc>
                      <w:tcPr>
                        <w:shd w:val="clear" w:color="auto" w:fill="FFFFFF"/>
                        <w:vMerge w:val="restart"/>
                        <w:tcBorders>
                          <w:left w:val="single" w:sz="4"/>
                          <w:top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177"/>
                          </w:rPr>
                          <w:t>Меню</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300" w:right="0" w:firstLine="0"/>
                        </w:pPr>
                        <w:r>
                          <w:rPr>
                            <w:rStyle w:val="CharStyle177"/>
                          </w:rPr>
                          <w:t>Заголовок</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177"/>
                          </w:rPr>
                          <w:t>Навигация</w:t>
                        </w:r>
                      </w:p>
                    </w:tc>
                  </w:tr>
                  <w:tr>
                    <w:trPr>
                      <w:trHeight w:val="878" w:hRule="exact"/>
                    </w:trPr>
                    <w:tc>
                      <w:tcPr>
                        <w:shd w:val="clear" w:color="auto" w:fill="FFFFFF"/>
                        <w:vMerge/>
                        <w:tcBorders>
                          <w:left w:val="single" w:sz="4"/>
                        </w:tcBorders>
                        <w:vAlign w:val="center"/>
                      </w:tcPr>
                      <w:p>
                        <w:pPr/>
                      </w:p>
                    </w:tc>
                    <w:tc>
                      <w:tcPr>
                        <w:shd w:val="clear" w:color="auto" w:fill="FFFFFF"/>
                        <w:gridSpan w:val="2"/>
                        <w:tcBorders>
                          <w:left w:val="single" w:sz="4"/>
                          <w:right w:val="single" w:sz="4"/>
                          <w:top w:val="single" w:sz="4"/>
                        </w:tcBorders>
                        <w:vAlign w:val="center"/>
                      </w:tcPr>
                      <w:p>
                        <w:pPr>
                          <w:pStyle w:val="Style12"/>
                          <w:widowControl w:val="0"/>
                          <w:keepNext w:val="0"/>
                          <w:keepLines w:val="0"/>
                          <w:shd w:val="clear" w:color="auto" w:fill="auto"/>
                          <w:bidi w:val="0"/>
                          <w:spacing w:before="0" w:after="0" w:line="220" w:lineRule="exact"/>
                          <w:ind w:left="0" w:right="0" w:firstLine="0"/>
                        </w:pPr>
                        <w:r>
                          <w:rPr>
                            <w:rStyle w:val="CharStyle177"/>
                          </w:rPr>
                          <w:t>Учебный материал</w:t>
                        </w:r>
                      </w:p>
                    </w:tc>
                  </w:tr>
                  <w:tr>
                    <w:trPr>
                      <w:trHeight w:val="293" w:hRule="exact"/>
                    </w:trPr>
                    <w:tc>
                      <w:tcPr>
                        <w:shd w:val="clear" w:color="auto" w:fill="FFFFFF"/>
                        <w:vMerge/>
                        <w:tcBorders>
                          <w:left w:val="single" w:sz="4"/>
                          <w:bottom w:val="single" w:sz="4"/>
                        </w:tcBorders>
                        <w:vAlign w:val="center"/>
                      </w:tcPr>
                      <w:p>
                        <w:pPr/>
                      </w:p>
                    </w:tc>
                    <w:tc>
                      <w:tcPr>
                        <w:shd w:val="clear" w:color="auto" w:fill="FFFFFF"/>
                        <w:tcBorders>
                          <w:left w:val="single" w:sz="4"/>
                          <w:top w:val="single" w:sz="4"/>
                          <w:bottom w:val="single" w:sz="4"/>
                        </w:tcBorders>
                        <w:vAlign w:val="bottom"/>
                      </w:tcPr>
                      <w:p>
                        <w:pPr>
                          <w:pStyle w:val="Style12"/>
                          <w:widowControl w:val="0"/>
                          <w:keepNext w:val="0"/>
                          <w:keepLines w:val="0"/>
                          <w:shd w:val="clear" w:color="auto" w:fill="auto"/>
                          <w:bidi w:val="0"/>
                          <w:jc w:val="left"/>
                          <w:spacing w:before="0" w:after="0" w:line="220" w:lineRule="exact"/>
                          <w:ind w:left="300" w:right="0" w:firstLine="0"/>
                        </w:pPr>
                        <w:r>
                          <w:rPr>
                            <w:rStyle w:val="CharStyle177"/>
                          </w:rPr>
                          <w:t>Заголовок</w:t>
                        </w:r>
                      </w:p>
                    </w:tc>
                    <w:tc>
                      <w:tcPr>
                        <w:shd w:val="clear" w:color="auto" w:fill="FFFFFF"/>
                        <w:tcBorders>
                          <w:left w:val="single" w:sz="4"/>
                          <w:right w:val="single" w:sz="4"/>
                          <w:top w:val="single" w:sz="4"/>
                          <w:bottom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177"/>
                          </w:rPr>
                          <w:t>Навигация</w:t>
                        </w:r>
                      </w:p>
                    </w:tc>
                  </w:tr>
                </w:tbl>
                <w:p>
                  <w:pPr>
                    <w:widowControl w:val="0"/>
                    <w:rPr>
                      <w:sz w:val="2"/>
                      <w:szCs w:val="2"/>
                    </w:rPr>
                  </w:pPr>
                </w:p>
              </w:txbxContent>
            </v:textbox>
            <w10:wrap type="topAndBottom" anchorx="margin"/>
          </v:shape>
        </w:pict>
      </w:r>
      <w:r>
        <w:pict>
          <v:shape id="_x0000_s1155" type="#_x0000_t202" style="position:absolute;margin-left:331.8pt;margin-top:-74.55pt;width:54.25pt;height:28.05pt;z-index:-125829350;mso-wrap-distance-left:5.pt;mso-wrap-distance-top:1.5pt;mso-wrap-distance-right:91.45pt;mso-position-horizontal-relative:margin" filled="f" stroked="f">
            <v:textbox style="mso-fit-shape-to-text:t" inset="0,0,0,0">
              <w:txbxContent>
                <w:p>
                  <w:pPr>
                    <w:pStyle w:val="Style7"/>
                    <w:widowControl w:val="0"/>
                    <w:keepNext w:val="0"/>
                    <w:keepLines w:val="0"/>
                    <w:shd w:val="clear" w:color="auto" w:fill="auto"/>
                    <w:bidi w:val="0"/>
                    <w:jc w:val="left"/>
                    <w:spacing w:before="0" w:after="3" w:line="220" w:lineRule="exact"/>
                    <w:ind w:left="240" w:right="0" w:firstLine="0"/>
                  </w:pPr>
                  <w:r>
                    <w:rPr>
                      <w:rStyle w:val="CharStyle183"/>
                    </w:rPr>
                    <w:t>Меню</w:t>
                  </w:r>
                </w:p>
                <w:p>
                  <w:pPr>
                    <w:pStyle w:val="Style7"/>
                    <w:widowControl w:val="0"/>
                    <w:keepNext w:val="0"/>
                    <w:keepLines w:val="0"/>
                    <w:shd w:val="clear" w:color="auto" w:fill="auto"/>
                    <w:bidi w:val="0"/>
                    <w:jc w:val="left"/>
                    <w:spacing w:before="0" w:after="0" w:line="220" w:lineRule="exact"/>
                    <w:ind w:left="0" w:right="0" w:firstLine="0"/>
                  </w:pPr>
                  <w:r>
                    <w:rPr>
                      <w:rStyle w:val="CharStyle9"/>
                    </w:rPr>
                    <w:t>Заголовок</w:t>
                  </w:r>
                </w:p>
              </w:txbxContent>
            </v:textbox>
            <w10:wrap type="topAndBottom" anchorx="margin"/>
          </v:shape>
        </w:pict>
      </w:r>
      <w:r>
        <w:pict>
          <v:shape id="_x0000_s1156" type="#_x0000_t202" style="position:absolute;margin-left:309.25pt;margin-top:-47.2pt;width:99.35pt;height:46.5pt;z-index:-125829349;mso-wrap-distance-left:5.pt;mso-wrap-distance-top:1.3pt;mso-wrap-distance-right:68.9pt;mso-position-horizontal-relative:margin" filled="f" stroked="f">
            <v:textbox style="mso-fit-shape-to-text:t" inset="0,0,0,0">
              <w:txbxContent>
                <w:p>
                  <w:pPr>
                    <w:pStyle w:val="Style7"/>
                    <w:widowControl w:val="0"/>
                    <w:keepNext w:val="0"/>
                    <w:keepLines w:val="0"/>
                    <w:shd w:val="clear" w:color="auto" w:fill="auto"/>
                    <w:bidi w:val="0"/>
                    <w:spacing w:before="0" w:after="0" w:line="437" w:lineRule="exact"/>
                    <w:ind w:left="0" w:right="0" w:firstLine="0"/>
                  </w:pPr>
                  <w:r>
                    <w:rPr>
                      <w:rStyle w:val="CharStyle9"/>
                    </w:rPr>
                    <w:t>Учебный материал</w:t>
                    <w:br/>
                  </w:r>
                  <w:r>
                    <w:rPr>
                      <w:rStyle w:val="CharStyle183"/>
                    </w:rPr>
                    <w:t>Навигация</w:t>
                  </w:r>
                </w:p>
              </w:txbxContent>
            </v:textbox>
            <w10:wrap type="topAndBottom" anchorx="margin"/>
          </v:shape>
        </w:pict>
      </w:r>
      <w:r>
        <w:rPr>
          <w:lang w:val="ru-RU" w:eastAsia="ru-RU" w:bidi="ru-RU"/>
          <w:w w:val="100"/>
          <w:color w:val="000000"/>
          <w:position w:val="0"/>
        </w:rPr>
        <w:t>Рисунок 3.2 - Варианты зонирования ЭУМК</w:t>
      </w:r>
    </w:p>
    <w:p>
      <w:pPr>
        <w:pStyle w:val="Style12"/>
        <w:numPr>
          <w:ilvl w:val="0"/>
          <w:numId w:val="41"/>
        </w:numPr>
        <w:tabs>
          <w:tab w:leader="none" w:pos="1267" w:val="left"/>
        </w:tabs>
        <w:widowControl w:val="0"/>
        <w:keepNext w:val="0"/>
        <w:keepLines w:val="0"/>
        <w:shd w:val="clear" w:color="auto" w:fill="auto"/>
        <w:bidi w:val="0"/>
        <w:jc w:val="both"/>
        <w:spacing w:before="0" w:after="0" w:line="384" w:lineRule="exact"/>
        <w:ind w:left="0" w:right="0" w:firstLine="880"/>
      </w:pPr>
      <w:r>
        <w:pict>
          <v:shape id="_x0000_s1157" type="#_x0000_t202" style="position:absolute;margin-left:82.45pt;margin-top:151.2pt;width:177.1pt;height:246.25pt;z-index:-125829348;mso-wrap-distance-left:73.9pt;mso-wrap-distance-right:74.15pt;mso-position-horizontal-relative:margin" wrapcoords="4894 0 16817 0 16817 19962 21600 20351 21600 21600 0 21600 0 20351 4894 19962 4894 0" filled="f" stroked="f">
            <v:textbox style="mso-fit-shape-to-text:t" inset="0,0,0,0">
              <w:txbxContent>
                <w:p>
                  <w:pPr>
                    <w:framePr w:h="4925" w:hSpace="1478" w:wrap="notBeside" w:vAnchor="text" w:hAnchor="margin" w:x="1650" w:y="3025"/>
                    <w:widowControl w:val="0"/>
                    <w:jc w:val="center"/>
                    <w:rPr>
                      <w:sz w:val="2"/>
                      <w:szCs w:val="2"/>
                    </w:rPr>
                  </w:pPr>
                  <w:r>
                    <w:pict>
                      <v:shape id="_x0000_s1158" type="#_x0000_t75" style="width:177pt;height:246pt;">
                        <v:imagedata r:id="rId69" r:href="rId70"/>
                      </v:shape>
                    </w:pict>
                  </w:r>
                </w:p>
                <w:p>
                  <w:pPr>
                    <w:pStyle w:val="Style61"/>
                    <w:widowControl w:val="0"/>
                    <w:keepNext w:val="0"/>
                    <w:keepLines w:val="0"/>
                    <w:shd w:val="clear" w:color="auto" w:fill="auto"/>
                    <w:bidi w:val="0"/>
                    <w:jc w:val="left"/>
                    <w:spacing w:before="0" w:after="0" w:line="260" w:lineRule="exact"/>
                    <w:ind w:left="0" w:right="0" w:firstLine="0"/>
                  </w:pPr>
                  <w:r>
                    <w:rPr>
                      <w:rStyle w:val="CharStyle184"/>
                    </w:rPr>
                    <w:t>Рисунок 3.3 - Движение взгляда по странице</w:t>
                  </w:r>
                </w:p>
              </w:txbxContent>
            </v:textbox>
            <w10:wrap type="topAndBottom" anchorx="margin"/>
          </v:shape>
        </w:pict>
      </w:r>
      <w:r>
        <w:rPr>
          <w:lang w:val="ru-RU" w:eastAsia="ru-RU" w:bidi="ru-RU"/>
          <w:w w:val="100"/>
          <w:color w:val="000000"/>
          <w:position w:val="0"/>
        </w:rPr>
        <w:t>При планировании размещения учебного материала на странице следует учитывать траекторию движения глаз при про - смотре содержания ЭУМК. На рисунке 3.3 выделены зоны актив - ности и направления просмотра материла, в соответствии с кото - рыми вся наиболее важная информация должна помещаться в ле - вом верхнем углу экрана. Зоны активности пронумерованы «в порядке убывания», т.е. более активные зоны имеют больший номер.</w:t>
      </w:r>
    </w:p>
    <w:p>
      <w:pPr>
        <w:pStyle w:val="Style12"/>
        <w:numPr>
          <w:ilvl w:val="0"/>
          <w:numId w:val="41"/>
        </w:numPr>
        <w:tabs>
          <w:tab w:leader="none" w:pos="1344" w:val="left"/>
        </w:tabs>
        <w:widowControl w:val="0"/>
        <w:keepNext w:val="0"/>
        <w:keepLines w:val="0"/>
        <w:shd w:val="clear" w:color="auto" w:fill="auto"/>
        <w:bidi w:val="0"/>
        <w:jc w:val="both"/>
        <w:spacing w:before="0" w:after="360" w:line="389" w:lineRule="exact"/>
        <w:ind w:left="0" w:right="0" w:firstLine="880"/>
      </w:pPr>
      <w:r>
        <w:rPr>
          <w:lang w:val="ru-RU" w:eastAsia="ru-RU" w:bidi="ru-RU"/>
          <w:w w:val="100"/>
          <w:color w:val="000000"/>
          <w:position w:val="0"/>
        </w:rPr>
        <w:t>Следует учитывать различные варианты размещения текстово - графической информации в ЭУМК.</w:t>
      </w:r>
    </w:p>
    <w:p>
      <w:pPr>
        <w:pStyle w:val="Style12"/>
        <w:widowControl w:val="0"/>
        <w:keepNext w:val="0"/>
        <w:keepLines w:val="0"/>
        <w:shd w:val="clear" w:color="auto" w:fill="auto"/>
        <w:bidi w:val="0"/>
        <w:jc w:val="both"/>
        <w:spacing w:before="0" w:after="0" w:line="389" w:lineRule="exact"/>
        <w:ind w:left="0" w:right="0" w:firstLine="880"/>
      </w:pPr>
      <w:r>
        <w:rPr>
          <w:rStyle w:val="CharStyle35"/>
        </w:rPr>
        <w:t>Вариант 1.</w:t>
      </w:r>
      <w:r>
        <w:rPr>
          <w:lang w:val="ru-RU" w:eastAsia="ru-RU" w:bidi="ru-RU"/>
          <w:w w:val="100"/>
          <w:color w:val="000000"/>
          <w:position w:val="0"/>
        </w:rPr>
        <w:t xml:space="preserve"> При таком размещении информации сначала читается текст, а затем рассматривается рисунок, т. к. текст раз - мещается с «захватом» центра экрана монитора.</w:t>
      </w:r>
      <w:r>
        <w:br w:type="page"/>
      </w:r>
    </w:p>
    <w:p>
      <w:pPr>
        <w:pStyle w:val="Style12"/>
        <w:widowControl w:val="0"/>
        <w:keepNext w:val="0"/>
        <w:keepLines w:val="0"/>
        <w:shd w:val="clear" w:color="auto" w:fill="auto"/>
        <w:bidi w:val="0"/>
        <w:jc w:val="both"/>
        <w:spacing w:before="0" w:after="1560" w:line="384" w:lineRule="exact"/>
        <w:ind w:left="0" w:right="0" w:firstLine="880"/>
      </w:pPr>
      <w:r>
        <w:pict>
          <v:shape id="_x0000_s1159" type="#_x0000_t202" style="position:absolute;margin-left:51.pt;margin-top:-168.95pt;width:210.7pt;height:5.e-002pt;z-index:-125829347;mso-wrap-distance-left:42.5pt;mso-wrap-distance-right:5.pt;mso-position-horizontal-relative:margin" filled="f" stroked="f">
            <v:textbox style="mso-fit-shape-to-text:t" inset="0,0,0,0">
              <w:txbxContent>
                <w:tbl>
                  <w:tblPr>
                    <w:tblOverlap w:val="never"/>
                    <w:tblLayout w:type="fixed"/>
                    <w:jc w:val="center"/>
                  </w:tblPr>
                  <w:tblGrid>
                    <w:gridCol w:w="293"/>
                    <w:gridCol w:w="1248"/>
                    <w:gridCol w:w="355"/>
                    <w:gridCol w:w="202"/>
                    <w:gridCol w:w="1810"/>
                    <w:gridCol w:w="307"/>
                  </w:tblGrid>
                  <w:tr>
                    <w:trPr>
                      <w:trHeight w:val="408"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gridSpan w:val="2"/>
                        <w:tcBorders>
                          <w:left w:val="single" w:sz="4"/>
                          <w:top w:val="single" w:sz="4"/>
                        </w:tcBorders>
                        <w:vAlign w:val="top"/>
                      </w:tcPr>
                      <w:p>
                        <w:pPr>
                          <w:widowControl w:val="0"/>
                          <w:rPr>
                            <w:sz w:val="10"/>
                            <w:szCs w:val="10"/>
                          </w:rPr>
                        </w:pPr>
                      </w:p>
                    </w:tc>
                    <w:tc>
                      <w:tcPr>
                        <w:shd w:val="clear" w:color="auto" w:fill="FFFFFF"/>
                        <w:gridSpan w:val="2"/>
                        <w:tcBorders>
                          <w:left w:val="single" w:sz="4"/>
                          <w:right w:val="single" w:sz="4"/>
                          <w:top w:val="single" w:sz="4"/>
                        </w:tcBorders>
                        <w:vAlign w:val="top"/>
                      </w:tcPr>
                      <w:p>
                        <w:pPr>
                          <w:widowControl w:val="0"/>
                          <w:rPr>
                            <w:sz w:val="10"/>
                            <w:szCs w:val="10"/>
                          </w:rPr>
                        </w:pPr>
                      </w:p>
                    </w:tc>
                  </w:tr>
                  <w:tr>
                    <w:trPr>
                      <w:trHeight w:val="1027"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190" w:lineRule="exact"/>
                          <w:ind w:left="260" w:right="0" w:firstLine="0"/>
                        </w:pPr>
                        <w:r>
                          <w:rPr>
                            <w:rStyle w:val="CharStyle185"/>
                          </w:rPr>
                          <w:t>Рисунок</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pStyle w:val="Style12"/>
                          <w:widowControl w:val="0"/>
                          <w:keepNext w:val="0"/>
                          <w:keepLines w:val="0"/>
                          <w:shd w:val="clear" w:color="auto" w:fill="auto"/>
                          <w:bidi w:val="0"/>
                          <w:spacing w:before="0" w:after="0" w:line="190" w:lineRule="exact"/>
                          <w:ind w:left="0" w:right="0" w:firstLine="0"/>
                        </w:pPr>
                        <w:r>
                          <w:rPr>
                            <w:rStyle w:val="CharStyle185"/>
                          </w:rPr>
                          <w:t>Текст</w:t>
                        </w:r>
                      </w:p>
                    </w:tc>
                    <w:tc>
                      <w:tcPr>
                        <w:shd w:val="clear" w:color="auto" w:fill="FFFFFF"/>
                        <w:tcBorders>
                          <w:left w:val="single" w:sz="4"/>
                          <w:right w:val="single" w:sz="4"/>
                          <w:top w:val="single" w:sz="4"/>
                        </w:tcBorders>
                        <w:vAlign w:val="top"/>
                      </w:tcPr>
                      <w:p>
                        <w:pPr>
                          <w:widowControl w:val="0"/>
                          <w:rPr>
                            <w:sz w:val="10"/>
                            <w:szCs w:val="10"/>
                          </w:rPr>
                        </w:pPr>
                      </w:p>
                    </w:tc>
                  </w:tr>
                  <w:tr>
                    <w:trPr>
                      <w:trHeight w:val="331" w:hRule="exact"/>
                    </w:trPr>
                    <w:tc>
                      <w:tcPr>
                        <w:shd w:val="clear" w:color="auto" w:fill="FFFFFF"/>
                        <w:vMerge w:val="restart"/>
                        <w:tcBorders>
                          <w:left w:val="single" w:sz="4"/>
                          <w:top w:val="single" w:sz="4"/>
                        </w:tcBorders>
                        <w:vAlign w:val="top"/>
                      </w:tcPr>
                      <w:p>
                        <w:pPr>
                          <w:widowControl w:val="0"/>
                          <w:rPr>
                            <w:sz w:val="10"/>
                            <w:szCs w:val="10"/>
                          </w:rPr>
                        </w:pPr>
                      </w:p>
                    </w:tc>
                    <w:tc>
                      <w:tcPr>
                        <w:shd w:val="clear" w:color="auto" w:fill="FFFFFF"/>
                        <w:vMerge w:val="restart"/>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widowControl w:val="0"/>
                          <w:rPr>
                            <w:sz w:val="10"/>
                            <w:szCs w:val="10"/>
                          </w:rPr>
                        </w:pPr>
                      </w:p>
                    </w:tc>
                  </w:tr>
                  <w:tr>
                    <w:trPr>
                      <w:trHeight w:val="1128" w:hRule="exact"/>
                    </w:trPr>
                    <w:tc>
                      <w:tcPr>
                        <w:shd w:val="clear" w:color="auto" w:fill="FFFFFF"/>
                        <w:vMerge/>
                        <w:tcBorders>
                          <w:left w:val="single" w:sz="4"/>
                          <w:bottom w:val="single" w:sz="4"/>
                        </w:tcBorders>
                        <w:vAlign w:val="top"/>
                      </w:tcPr>
                      <w:p>
                        <w:pPr/>
                      </w:p>
                    </w:tc>
                    <w:tc>
                      <w:tcPr>
                        <w:shd w:val="clear" w:color="auto" w:fill="FFFFFF"/>
                        <w:vMerge/>
                        <w:tcBorders>
                          <w:left w:val="single" w:sz="4"/>
                          <w:bottom w:val="single" w:sz="4"/>
                        </w:tcBorders>
                        <w:vAlign w:val="top"/>
                      </w:tcPr>
                      <w:p>
                        <w:pPr/>
                      </w:p>
                    </w:tc>
                    <w:tc>
                      <w:tcPr>
                        <w:shd w:val="clear" w:color="auto" w:fill="FFFFFF"/>
                        <w:gridSpan w:val="2"/>
                        <w:tcBorders>
                          <w:left w:val="single" w:sz="4"/>
                          <w:top w:val="single" w:sz="4"/>
                          <w:bottom w:val="single" w:sz="4"/>
                        </w:tcBorders>
                        <w:vAlign w:val="top"/>
                      </w:tcPr>
                      <w:p>
                        <w:pPr>
                          <w:widowControl w:val="0"/>
                          <w:rPr>
                            <w:sz w:val="10"/>
                            <w:szCs w:val="10"/>
                          </w:rPr>
                        </w:pPr>
                      </w:p>
                    </w:tc>
                    <w:tc>
                      <w:tcPr>
                        <w:shd w:val="clear" w:color="auto" w:fill="FFFFFF"/>
                        <w:gridSpan w:val="2"/>
                        <w:tcBorders>
                          <w:left w:val="single" w:sz="4"/>
                          <w:right w:val="single" w:sz="4"/>
                          <w:top w:val="single" w:sz="4"/>
                          <w:bottom w:val="single" w:sz="4"/>
                        </w:tcBorders>
                        <w:vAlign w:val="top"/>
                      </w:tcPr>
                      <w:p>
                        <w:pPr>
                          <w:widowControl w:val="0"/>
                          <w:rPr>
                            <w:sz w:val="10"/>
                            <w:szCs w:val="10"/>
                          </w:rPr>
                        </w:pPr>
                      </w:p>
                    </w:tc>
                  </w:tr>
                </w:tbl>
                <w:p>
                  <w:pPr>
                    <w:widowControl w:val="0"/>
                    <w:rPr>
                      <w:sz w:val="2"/>
                      <w:szCs w:val="2"/>
                    </w:rPr>
                  </w:pPr>
                </w:p>
              </w:txbxContent>
            </v:textbox>
            <w10:wrap type="topAndBottom" anchorx="margin"/>
          </v:shape>
        </w:pict>
      </w:r>
      <w:r>
        <w:rPr>
          <w:rStyle w:val="CharStyle35"/>
        </w:rPr>
        <w:t>Вариант 2.</w:t>
      </w:r>
      <w:r>
        <w:rPr>
          <w:lang w:val="ru-RU" w:eastAsia="ru-RU" w:bidi="ru-RU"/>
          <w:w w:val="100"/>
          <w:color w:val="000000"/>
          <w:position w:val="0"/>
        </w:rPr>
        <w:t xml:space="preserve"> Центр экрана пуст, поэтому текст и рисунок как бы равноправны - последовательность их изучения четко не определена. Такое размещение объектов рассеивает внимание, мешает сосредоточиться.</w:t>
      </w:r>
    </w:p>
    <w:p>
      <w:pPr>
        <w:pStyle w:val="Style12"/>
        <w:widowControl w:val="0"/>
        <w:keepNext w:val="0"/>
        <w:keepLines w:val="0"/>
        <w:shd w:val="clear" w:color="auto" w:fill="auto"/>
        <w:bidi w:val="0"/>
        <w:jc w:val="both"/>
        <w:spacing w:before="0" w:after="0" w:line="384" w:lineRule="exact"/>
        <w:ind w:left="0" w:right="0" w:firstLine="880"/>
      </w:pPr>
      <w:r>
        <w:pict>
          <v:shape id="_x0000_s1160" type="#_x0000_t202" style="position:absolute;margin-left:202.9pt;margin-top:-119.45pt;width:28.3pt;height:12.35pt;z-index:-125829346;mso-wrap-distance-left:194.4pt;mso-wrap-distance-right:5.pt;mso-wrap-distance-bottom:26.45pt;mso-position-horizont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6"/>
                      <w:b/>
                      <w:bCs/>
                    </w:rPr>
                    <w:t>Текст</w:t>
                  </w:r>
                </w:p>
              </w:txbxContent>
            </v:textbox>
            <w10:wrap type="topAndBottom" anchorx="margin"/>
          </v:shape>
        </w:pict>
      </w:r>
      <w:r>
        <w:pict>
          <v:shape id="_x0000_s1161" type="#_x0000_t202" style="position:absolute;margin-left:77.15pt;margin-top:-93.3pt;width:40.1pt;height:12.65pt;z-index:-125829345;mso-wrap-distance-left:68.65pt;mso-wrap-distance-top:25.75pt;mso-wrap-distance-right:114.pt;mso-position-horizont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6"/>
                      <w:b/>
                      <w:bCs/>
                    </w:rPr>
                    <w:t>Рисунок</w:t>
                  </w:r>
                </w:p>
              </w:txbxContent>
            </v:textbox>
            <w10:wrap type="topAndBottom" anchorx="margin"/>
          </v:shape>
        </w:pict>
      </w:r>
      <w:r>
        <w:rPr>
          <w:rStyle w:val="CharStyle35"/>
        </w:rPr>
        <w:t>Вариант 3.</w:t>
      </w:r>
      <w:r>
        <w:rPr>
          <w:lang w:val="ru-RU" w:eastAsia="ru-RU" w:bidi="ru-RU"/>
          <w:w w:val="100"/>
          <w:color w:val="000000"/>
          <w:position w:val="0"/>
        </w:rPr>
        <w:t xml:space="preserve"> При таком заполнении экрана сначала изучает - ся рисунок, поскольку он занимает практически всю централь - ную часть экрана, лишь после рассмотрения рисунка привлекает внимание текст. Этот вид размещения информации оправдан, ес - ли ключевая информация - рисунок, а текст - лишь поясне- ние / сопровождение последнего.</w:t>
      </w:r>
    </w:p>
    <w:p>
      <w:pPr>
        <w:framePr w:h="2760" w:hSpace="974" w:wrap="notBeside" w:vAnchor="text" w:hAnchor="text" w:x="975" w:y="1"/>
        <w:widowControl w:val="0"/>
        <w:jc w:val="center"/>
        <w:rPr>
          <w:sz w:val="2"/>
          <w:szCs w:val="2"/>
        </w:rPr>
      </w:pPr>
      <w:r>
        <w:pict>
          <v:shape id="_x0000_s1162" type="#_x0000_t75" style="width:199pt;height:138pt;">
            <v:imagedata r:id="rId71" r:href="rId72"/>
          </v:shape>
        </w:pict>
      </w:r>
    </w:p>
    <w:p>
      <w:pPr>
        <w:widowControl w:val="0"/>
        <w:rPr>
          <w:sz w:val="2"/>
          <w:szCs w:val="2"/>
        </w:rPr>
      </w:pPr>
    </w:p>
    <w:p>
      <w:pPr>
        <w:pStyle w:val="Style12"/>
        <w:widowControl w:val="0"/>
        <w:keepNext w:val="0"/>
        <w:keepLines w:val="0"/>
        <w:shd w:val="clear" w:color="auto" w:fill="auto"/>
        <w:bidi w:val="0"/>
        <w:jc w:val="both"/>
        <w:spacing w:before="422" w:after="0" w:line="394" w:lineRule="exact"/>
        <w:ind w:left="0" w:right="0" w:firstLine="880"/>
      </w:pPr>
      <w:r>
        <w:rPr>
          <w:rStyle w:val="CharStyle35"/>
        </w:rPr>
        <w:t>Вариант 4.</w:t>
      </w:r>
      <w:r>
        <w:rPr>
          <w:lang w:val="ru-RU" w:eastAsia="ru-RU" w:bidi="ru-RU"/>
          <w:w w:val="100"/>
          <w:color w:val="000000"/>
          <w:position w:val="0"/>
        </w:rPr>
        <w:t xml:space="preserve"> При таком размещении информации на экране предполагается обычная последовательность изучения представ</w:t>
        <w:softHyphen/>
        <w:br w:type="page"/>
        <w:t>ленного материала - сначала текст, затем рисунок. Однако рису - нок при таком размещении выступает как более важная часть за - дачи, чем текст.</w:t>
      </w:r>
    </w:p>
    <w:p>
      <w:pPr>
        <w:framePr w:h="2894" w:hSpace="850" w:wrap="notBeside" w:vAnchor="text" w:hAnchor="text" w:x="851" w:y="1"/>
        <w:widowControl w:val="0"/>
        <w:jc w:val="center"/>
        <w:rPr>
          <w:sz w:val="2"/>
          <w:szCs w:val="2"/>
        </w:rPr>
      </w:pPr>
      <w:r>
        <w:pict>
          <v:shape id="_x0000_s1163" type="#_x0000_t75" style="width:211pt;height:145pt;">
            <v:imagedata r:id="rId73" r:href="rId74"/>
          </v:shape>
        </w:pict>
      </w:r>
    </w:p>
    <w:p>
      <w:pPr>
        <w:widowControl w:val="0"/>
        <w:rPr>
          <w:sz w:val="2"/>
          <w:szCs w:val="2"/>
        </w:rPr>
      </w:pPr>
    </w:p>
    <w:p>
      <w:pPr>
        <w:pStyle w:val="Style12"/>
        <w:widowControl w:val="0"/>
        <w:keepNext w:val="0"/>
        <w:keepLines w:val="0"/>
        <w:shd w:val="clear" w:color="auto" w:fill="auto"/>
        <w:bidi w:val="0"/>
        <w:jc w:val="both"/>
        <w:spacing w:before="305" w:after="0" w:line="384" w:lineRule="exact"/>
        <w:ind w:left="0" w:right="0" w:firstLine="860"/>
      </w:pPr>
      <w:r>
        <w:rPr>
          <w:rStyle w:val="CharStyle35"/>
        </w:rPr>
        <w:t>Вариант 5.</w:t>
      </w:r>
      <w:r>
        <w:rPr>
          <w:lang w:val="ru-RU" w:eastAsia="ru-RU" w:bidi="ru-RU"/>
          <w:w w:val="100"/>
          <w:color w:val="000000"/>
          <w:position w:val="0"/>
        </w:rPr>
        <w:t xml:space="preserve"> Сначала изучается рисунок, поскольку он в центре внимания, затем читаются тексты. Тексты 1 и 2 как бы равноправны, последовательность их чтения не очевидна, что приводит к рассеиванию внимания.</w:t>
      </w:r>
    </w:p>
    <w:p>
      <w:pPr>
        <w:framePr w:h="2890" w:hSpace="850" w:wrap="notBeside" w:vAnchor="text" w:hAnchor="text" w:x="851" w:y="1"/>
        <w:widowControl w:val="0"/>
        <w:jc w:val="center"/>
        <w:rPr>
          <w:sz w:val="2"/>
          <w:szCs w:val="2"/>
        </w:rPr>
      </w:pPr>
      <w:r>
        <w:pict>
          <v:shape id="_x0000_s1164" type="#_x0000_t75" style="width:211pt;height:145pt;">
            <v:imagedata r:id="rId75" r:href="rId76"/>
          </v:shape>
        </w:pict>
      </w:r>
    </w:p>
    <w:p>
      <w:pPr>
        <w:widowControl w:val="0"/>
        <w:rPr>
          <w:sz w:val="2"/>
          <w:szCs w:val="2"/>
        </w:rPr>
      </w:pPr>
    </w:p>
    <w:p>
      <w:pPr>
        <w:pStyle w:val="Style12"/>
        <w:widowControl w:val="0"/>
        <w:keepNext w:val="0"/>
        <w:keepLines w:val="0"/>
        <w:shd w:val="clear" w:color="auto" w:fill="auto"/>
        <w:bidi w:val="0"/>
        <w:jc w:val="both"/>
        <w:spacing w:before="305" w:after="0" w:line="384" w:lineRule="exact"/>
        <w:ind w:left="0" w:right="0" w:firstLine="860"/>
      </w:pPr>
      <w:r>
        <w:rPr>
          <w:rStyle w:val="CharStyle35"/>
        </w:rPr>
        <w:t>Вариант 6.</w:t>
      </w:r>
      <w:r>
        <w:rPr>
          <w:lang w:val="ru-RU" w:eastAsia="ru-RU" w:bidi="ru-RU"/>
          <w:w w:val="100"/>
          <w:color w:val="000000"/>
          <w:position w:val="0"/>
        </w:rPr>
        <w:t xml:space="preserve"> Сначала читается текст 1, затем текст 2 и 3, причем последовательность их чтения не очевидна, рисунок как бы «задавлен» текстом, носит второстепенный характер.</w:t>
      </w:r>
    </w:p>
    <w:p>
      <w:pPr>
        <w:framePr w:h="2894" w:hSpace="850" w:wrap="notBeside" w:vAnchor="text" w:hAnchor="text" w:x="851" w:y="1"/>
        <w:widowControl w:val="0"/>
        <w:jc w:val="center"/>
        <w:rPr>
          <w:sz w:val="2"/>
          <w:szCs w:val="2"/>
        </w:rPr>
      </w:pPr>
      <w:r>
        <w:pict>
          <v:shape id="_x0000_s1165" type="#_x0000_t75" style="width:211pt;height:145pt;">
            <v:imagedata r:id="rId77" r:href="rId78"/>
          </v:shape>
        </w:pict>
      </w:r>
    </w:p>
    <w:p>
      <w:pPr>
        <w:widowControl w:val="0"/>
        <w:rPr>
          <w:sz w:val="2"/>
          <w:szCs w:val="2"/>
        </w:rPr>
      </w:pPr>
    </w:p>
    <w:p>
      <w:pPr>
        <w:pStyle w:val="Style12"/>
        <w:numPr>
          <w:ilvl w:val="0"/>
          <w:numId w:val="41"/>
        </w:numPr>
        <w:tabs>
          <w:tab w:leader="none" w:pos="1205" w:val="left"/>
        </w:tabs>
        <w:widowControl w:val="0"/>
        <w:keepNext w:val="0"/>
        <w:keepLines w:val="0"/>
        <w:shd w:val="clear" w:color="auto" w:fill="auto"/>
        <w:bidi w:val="0"/>
        <w:jc w:val="both"/>
        <w:spacing w:before="297" w:after="0" w:line="394" w:lineRule="exact"/>
        <w:ind w:left="0" w:right="0" w:firstLine="860"/>
      </w:pPr>
      <w:r>
        <w:rPr>
          <w:lang w:val="ru-RU" w:eastAsia="ru-RU" w:bidi="ru-RU"/>
          <w:w w:val="100"/>
          <w:color w:val="000000"/>
          <w:position w:val="0"/>
        </w:rPr>
        <w:t>Лучший вариант организации учебного материала, когда страница ЭУМК целиком отображается на экране без вертикаль -</w:t>
        <w:br w:type="page"/>
        <w:t>ной прокрутки. Если используются вертикальные прокрутки, то текст должен помещаться на 2-3 экрана. Горизонтальная про - крутка недопустима.</w:t>
      </w:r>
    </w:p>
    <w:p>
      <w:pPr>
        <w:pStyle w:val="Style12"/>
        <w:numPr>
          <w:ilvl w:val="0"/>
          <w:numId w:val="41"/>
        </w:numPr>
        <w:tabs>
          <w:tab w:leader="none" w:pos="1275" w:val="left"/>
        </w:tabs>
        <w:widowControl w:val="0"/>
        <w:keepNext w:val="0"/>
        <w:keepLines w:val="0"/>
        <w:shd w:val="clear" w:color="auto" w:fill="auto"/>
        <w:bidi w:val="0"/>
        <w:jc w:val="both"/>
        <w:spacing w:before="0" w:after="0" w:line="384" w:lineRule="exact"/>
        <w:ind w:left="0" w:right="0" w:firstLine="940"/>
      </w:pPr>
      <w:r>
        <w:rPr>
          <w:lang w:val="ru-RU" w:eastAsia="ru-RU" w:bidi="ru-RU"/>
          <w:w w:val="100"/>
          <w:color w:val="000000"/>
          <w:position w:val="0"/>
        </w:rPr>
        <w:t>Информация не должна скапливаться на одной стороне экрана, логические группы информации должны продуманно размещаться в пространстве, заголовки центрироваться.</w:t>
      </w:r>
    </w:p>
    <w:p>
      <w:pPr>
        <w:pStyle w:val="Style12"/>
        <w:numPr>
          <w:ilvl w:val="0"/>
          <w:numId w:val="41"/>
        </w:numPr>
        <w:tabs>
          <w:tab w:leader="none" w:pos="1275" w:val="left"/>
        </w:tabs>
        <w:widowControl w:val="0"/>
        <w:keepNext w:val="0"/>
        <w:keepLines w:val="0"/>
        <w:shd w:val="clear" w:color="auto" w:fill="auto"/>
        <w:bidi w:val="0"/>
        <w:jc w:val="both"/>
        <w:spacing w:before="0" w:after="0" w:line="384" w:lineRule="exact"/>
        <w:ind w:left="0" w:right="0" w:firstLine="940"/>
      </w:pPr>
      <w:r>
        <w:rPr>
          <w:lang w:val="ru-RU" w:eastAsia="ru-RU" w:bidi="ru-RU"/>
          <w:w w:val="100"/>
          <w:color w:val="000000"/>
          <w:position w:val="0"/>
        </w:rPr>
        <w:t>Таблицы должны размещаться на один экран, большие таблицы рекомендуется по возможности разбивать на несколько более мелких.</w:t>
      </w:r>
    </w:p>
    <w:p>
      <w:pPr>
        <w:pStyle w:val="Style12"/>
        <w:numPr>
          <w:ilvl w:val="0"/>
          <w:numId w:val="41"/>
        </w:numPr>
        <w:tabs>
          <w:tab w:leader="none" w:pos="1275" w:val="left"/>
        </w:tabs>
        <w:widowControl w:val="0"/>
        <w:keepNext w:val="0"/>
        <w:keepLines w:val="0"/>
        <w:shd w:val="clear" w:color="auto" w:fill="auto"/>
        <w:bidi w:val="0"/>
        <w:jc w:val="both"/>
        <w:spacing w:before="0" w:after="0" w:line="384" w:lineRule="exact"/>
        <w:ind w:left="0" w:right="0" w:firstLine="940"/>
      </w:pPr>
      <w:r>
        <w:pict>
          <v:shape id="_x0000_s1166" type="#_x0000_t202" style="position:absolute;margin-left:19.3pt;margin-top:132.25pt;width:451.2pt;height:264.5pt;z-index:-125829344;mso-wrap-distance-left:12.pt;mso-wrap-distance-right:8.15pt;mso-position-horizontal-relative:margin" wrapcoords="0 0 21600 0 21600 20102 20243 20357 20243 21600 1010 21600 1010 20357 0 20102 0 0" filled="f" stroked="f">
            <v:textbox style="mso-fit-shape-to-text:t" inset="0,0,0,0">
              <w:txbxContent>
                <w:p>
                  <w:pPr>
                    <w:framePr w:h="5290" w:hSpace="163" w:wrap="notBeside" w:vAnchor="text" w:hAnchor="margin" w:x="387" w:y="2646"/>
                    <w:widowControl w:val="0"/>
                    <w:jc w:val="center"/>
                    <w:rPr>
                      <w:sz w:val="2"/>
                      <w:szCs w:val="2"/>
                    </w:rPr>
                  </w:pPr>
                  <w:r>
                    <w:pict>
                      <v:shape id="_x0000_s1167" type="#_x0000_t75" style="width:451pt;height:265pt;">
                        <v:imagedata r:id="rId79" r:href="rId80"/>
                      </v:shape>
                    </w:pict>
                  </w:r>
                </w:p>
                <w:p>
                  <w:pPr>
                    <w:pStyle w:val="Style61"/>
                    <w:widowControl w:val="0"/>
                    <w:keepNext w:val="0"/>
                    <w:keepLines w:val="0"/>
                    <w:shd w:val="clear" w:color="auto" w:fill="auto"/>
                    <w:bidi w:val="0"/>
                    <w:jc w:val="left"/>
                    <w:spacing w:before="0" w:after="0" w:line="260" w:lineRule="exact"/>
                    <w:ind w:left="0" w:right="0" w:firstLine="0"/>
                  </w:pPr>
                  <w:r>
                    <w:rPr>
                      <w:rStyle w:val="CharStyle184"/>
                    </w:rPr>
                    <w:t>Рисунок 3.4 - Пояснения располагаются под рисунками'</w:t>
                  </w:r>
                </w:p>
              </w:txbxContent>
            </v:textbox>
            <w10:wrap type="topAndBottom" anchorx="margin"/>
          </v:shape>
        </w:pict>
      </w:r>
      <w:r>
        <w:rPr>
          <w:lang w:val="ru-RU" w:eastAsia="ru-RU" w:bidi="ru-RU"/>
          <w:w w:val="100"/>
          <w:color w:val="000000"/>
          <w:position w:val="0"/>
        </w:rPr>
        <w:t>Пояснения к иллюстрациям (рисункам, схемам, диа</w:t>
        <w:softHyphen/>
        <w:t>граммам и.т.п.) должны располагаться под ними и как можно ближе к ним, это создаёт целостность образной и вербальной информации и повышает степень восприятия учебного материала (рисунок 3.4). Пояснения к таблицам должны располагаться над ними.</w:t>
      </w:r>
    </w:p>
    <w:p>
      <w:pPr>
        <w:pStyle w:val="Style12"/>
        <w:numPr>
          <w:ilvl w:val="0"/>
          <w:numId w:val="41"/>
        </w:numPr>
        <w:tabs>
          <w:tab w:leader="none" w:pos="1337" w:val="left"/>
        </w:tabs>
        <w:widowControl w:val="0"/>
        <w:keepNext w:val="0"/>
        <w:keepLines w:val="0"/>
        <w:shd w:val="clear" w:color="auto" w:fill="auto"/>
        <w:bidi w:val="0"/>
        <w:jc w:val="both"/>
        <w:spacing w:before="0" w:after="1039" w:line="260" w:lineRule="exact"/>
        <w:ind w:left="940" w:right="0" w:firstLine="0"/>
      </w:pPr>
      <w:r>
        <w:rPr>
          <w:lang w:val="ru-RU" w:eastAsia="ru-RU" w:bidi="ru-RU"/>
          <w:w w:val="100"/>
          <w:color w:val="000000"/>
          <w:position w:val="0"/>
        </w:rPr>
        <w:t>Формулы желательно размещать в центре экрана.</w:t>
      </w:r>
    </w:p>
    <w:p>
      <w:pPr>
        <w:pStyle w:val="Style181"/>
        <w:tabs>
          <w:tab w:leader="none" w:pos="4224" w:val="left"/>
          <w:tab w:leader="none" w:pos="6969" w:val="left"/>
        </w:tabs>
        <w:widowControl w:val="0"/>
        <w:keepNext w:val="0"/>
        <w:keepLines w:val="0"/>
        <w:shd w:val="clear" w:color="auto" w:fill="auto"/>
        <w:bidi w:val="0"/>
        <w:jc w:val="both"/>
        <w:spacing w:before="0" w:after="0" w:line="235" w:lineRule="exact"/>
        <w:ind w:left="460" w:right="0" w:firstLine="0"/>
      </w:pPr>
      <w:r>
        <w:pict>
          <v:shape id="_x0000_s1168" type="#_x0000_t202" style="position:absolute;margin-left:369.7pt;margin-top:-2.7pt;width:108.25pt;height:38.45pt;z-index:-125829343;mso-wrap-distance-left:11.3pt;mso-wrap-distance-right:5.pt;mso-wrap-distance-bottom:19.55pt;mso-position-horizontal-relative:margin" filled="f" stroked="f">
            <v:textbox style="mso-fit-shape-to-text:t" inset="0,0,0,0">
              <w:txbxContent>
                <w:p>
                  <w:pPr>
                    <w:pStyle w:val="Style181"/>
                    <w:widowControl w:val="0"/>
                    <w:keepNext w:val="0"/>
                    <w:keepLines w:val="0"/>
                    <w:shd w:val="clear" w:color="auto" w:fill="auto"/>
                    <w:bidi w:val="0"/>
                    <w:jc w:val="both"/>
                    <w:spacing w:before="0" w:after="0" w:line="235" w:lineRule="exact"/>
                    <w:ind w:left="0" w:right="0" w:firstLine="0"/>
                  </w:pPr>
                  <w:r>
                    <w:rPr>
                      <w:rStyle w:val="CharStyle182"/>
                      <w:b/>
                      <w:bCs/>
                    </w:rPr>
                    <w:t>авт. В. И. Баннова, Режим доступа: Загл. с экрана.</w:t>
                  </w:r>
                </w:p>
              </w:txbxContent>
            </v:textbox>
            <w10:wrap type="square" side="left" anchorx="margin"/>
          </v:shape>
        </w:pict>
      </w:r>
      <w:r>
        <w:rPr>
          <w:lang w:val="ru-RU" w:eastAsia="ru-RU" w:bidi="ru-RU"/>
          <w:w w:val="100"/>
          <w:color w:val="000000"/>
          <w:position w:val="0"/>
        </w:rPr>
        <w:t>ЭУМК «История отечества»</w:t>
        <w:tab/>
        <w:t>[ Электронный ресурс ]</w:t>
        <w:tab/>
        <w:t>/</w:t>
      </w:r>
    </w:p>
    <w:p>
      <w:pPr>
        <w:pStyle w:val="Style181"/>
        <w:tabs>
          <w:tab w:leader="none" w:pos="2246" w:val="left"/>
          <w:tab w:leader="none" w:pos="4224" w:val="left"/>
          <w:tab w:leader="none" w:pos="6504" w:val="left"/>
        </w:tabs>
        <w:widowControl w:val="0"/>
        <w:keepNext w:val="0"/>
        <w:keepLines w:val="0"/>
        <w:shd w:val="clear" w:color="auto" w:fill="auto"/>
        <w:bidi w:val="0"/>
        <w:jc w:val="both"/>
        <w:spacing w:before="0" w:after="0" w:line="235" w:lineRule="exact"/>
        <w:ind w:left="0" w:right="0" w:firstLine="0"/>
      </w:pPr>
      <w:r>
        <w:rPr>
          <w:lang w:val="ru-RU" w:eastAsia="ru-RU" w:bidi="ru-RU"/>
          <w:w w:val="100"/>
          <w:color w:val="000000"/>
          <w:position w:val="0"/>
        </w:rPr>
        <w:t>Н. Б. Шебаршова,</w:t>
        <w:tab/>
        <w:t>О. В. Петренко,</w:t>
        <w:tab/>
        <w:t>А. Е. Заварихин.</w:t>
        <w:tab/>
        <w:t>-</w:t>
      </w:r>
    </w:p>
    <w:p>
      <w:pPr>
        <w:pStyle w:val="Style181"/>
        <w:widowControl w:val="0"/>
        <w:keepNext w:val="0"/>
        <w:keepLines w:val="0"/>
        <w:shd w:val="clear" w:color="auto" w:fill="auto"/>
        <w:bidi w:val="0"/>
        <w:jc w:val="both"/>
        <w:spacing w:before="0" w:after="0" w:line="235" w:lineRule="exact"/>
        <w:ind w:left="0" w:right="0" w:firstLine="0"/>
      </w:pPr>
      <w:r>
        <w:fldChar w:fldCharType="begin"/>
      </w:r>
      <w:r>
        <w:rPr>
          <w:color w:val="000000"/>
        </w:rPr>
        <w:instrText> HYPERLINK "http://cde.osu.ru/demoversion" </w:instrText>
      </w:r>
      <w:r>
        <w:fldChar w:fldCharType="separate"/>
      </w:r>
      <w:r>
        <w:rPr>
          <w:rStyle w:val="Hyperlink"/>
          <w:lang w:val="en-US" w:eastAsia="en-US" w:bidi="en-US"/>
          <w:w w:val="100"/>
          <w:position w:val="0"/>
        </w:rPr>
        <w:t>http://cde.osu.ru/demoversion</w:t>
      </w:r>
      <w:r>
        <w:fldChar w:fldCharType="end"/>
      </w:r>
      <w:r>
        <w:rPr>
          <w:lang w:val="en-US" w:eastAsia="en-US" w:bidi="en-US"/>
          <w:w w:val="100"/>
          <w:color w:val="000000"/>
          <w:position w:val="0"/>
        </w:rPr>
        <w:t xml:space="preserve"> /course47/index-ie.html, </w:t>
      </w:r>
      <w:r>
        <w:rPr>
          <w:lang w:val="ru-RU" w:eastAsia="ru-RU" w:bidi="ru-RU"/>
          <w:w w:val="100"/>
          <w:color w:val="000000"/>
          <w:position w:val="0"/>
        </w:rPr>
        <w:t>свободный.</w:t>
      </w:r>
      <w:r>
        <w:br w:type="page"/>
      </w:r>
    </w:p>
    <w:p>
      <w:pPr>
        <w:pStyle w:val="Style25"/>
        <w:numPr>
          <w:ilvl w:val="1"/>
          <w:numId w:val="33"/>
        </w:numPr>
        <w:tabs>
          <w:tab w:leader="none" w:pos="1403" w:val="left"/>
        </w:tabs>
        <w:widowControl w:val="0"/>
        <w:keepNext/>
        <w:keepLines/>
        <w:shd w:val="clear" w:color="auto" w:fill="auto"/>
        <w:bidi w:val="0"/>
        <w:spacing w:before="0" w:after="412" w:line="260" w:lineRule="exact"/>
        <w:ind w:left="0" w:right="0" w:firstLine="880"/>
      </w:pPr>
      <w:bookmarkStart w:id="31" w:name="bookmark31"/>
      <w:r>
        <w:rPr>
          <w:lang w:val="ru-RU" w:eastAsia="ru-RU" w:bidi="ru-RU"/>
          <w:w w:val="100"/>
          <w:spacing w:val="0"/>
          <w:color w:val="000000"/>
          <w:position w:val="0"/>
        </w:rPr>
        <w:t>Шрифтовое оформление учебного материала</w:t>
      </w:r>
      <w:bookmarkEnd w:id="31"/>
    </w:p>
    <w:p>
      <w:pPr>
        <w:pStyle w:val="Style25"/>
        <w:numPr>
          <w:ilvl w:val="2"/>
          <w:numId w:val="33"/>
        </w:numPr>
        <w:tabs>
          <w:tab w:leader="none" w:pos="1600" w:val="left"/>
        </w:tabs>
        <w:widowControl w:val="0"/>
        <w:keepNext/>
        <w:keepLines/>
        <w:shd w:val="clear" w:color="auto" w:fill="auto"/>
        <w:bidi w:val="0"/>
        <w:spacing w:before="0" w:after="318" w:line="260" w:lineRule="exact"/>
        <w:ind w:left="0" w:right="0" w:firstLine="880"/>
      </w:pPr>
      <w:bookmarkStart w:id="32" w:name="bookmark32"/>
      <w:r>
        <w:rPr>
          <w:lang w:val="ru-RU" w:eastAsia="ru-RU" w:bidi="ru-RU"/>
          <w:w w:val="100"/>
          <w:spacing w:val="0"/>
          <w:color w:val="000000"/>
          <w:position w:val="0"/>
        </w:rPr>
        <w:t>Основные характеристики шрифта</w:t>
      </w:r>
      <w:bookmarkEnd w:id="32"/>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К символам относятся все буквы, цифры, пробелы, знаки препинания, знаки арифметических операций, различные специ - альные символы.</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Шрифтом называют полный набор символов определенного начертания.</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Шрифт - начертание букв и знаков, составляющих единую стилистическую и композиционную систему (рукописный, рисо - ванный, гравированный, наборный).</w:t>
      </w:r>
    </w:p>
    <w:p>
      <w:pPr>
        <w:pStyle w:val="Style12"/>
        <w:widowControl w:val="0"/>
        <w:keepNext w:val="0"/>
        <w:keepLines w:val="0"/>
        <w:shd w:val="clear" w:color="auto" w:fill="auto"/>
        <w:bidi w:val="0"/>
        <w:jc w:val="both"/>
        <w:spacing w:before="0" w:after="0" w:line="384" w:lineRule="exact"/>
        <w:ind w:left="0" w:right="0" w:firstLine="880"/>
      </w:pPr>
      <w:r>
        <w:pict>
          <v:shape id="_x0000_s1169" type="#_x0000_t202" style="position:absolute;margin-left:95.3pt;margin-top:79.2pt;width:9.1pt;height:14.35pt;z-index:-125829342;mso-wrap-distance-left:86.9pt;mso-wrap-distance-right:28.55pt;mso-wrap-distance-bottom:31.pt;mso-position-horizontal-relative:margin" filled="f" stroked="f">
            <v:textbox style="mso-fit-shape-to-text:t" inset="0,0,0,0">
              <w:txbxContent>
                <w:p>
                  <w:pPr>
                    <w:pStyle w:val="Style47"/>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а</w:t>
                  </w:r>
                </w:p>
              </w:txbxContent>
            </v:textbox>
            <w10:wrap type="topAndBottom" anchorx="margin"/>
          </v:shape>
        </w:pict>
      </w:r>
      <w:r>
        <w:pict>
          <v:shape id="_x0000_s1170" type="#_x0000_t202" style="position:absolute;margin-left:60.5pt;margin-top:103.25pt;width:32.4pt;height:13.9pt;z-index:-125829341;mso-wrap-distance-left:52.1pt;mso-wrap-distance-right:40.1pt;mso-wrap-distance-bottom:20.8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9"/>
                    </w:rPr>
                    <w:t>Кегль</w:t>
                  </w:r>
                </w:p>
              </w:txbxContent>
            </v:textbox>
            <w10:wrap type="topAndBottom" anchorx="margin"/>
          </v:shape>
        </w:pict>
      </w:r>
      <w:r>
        <w:pict>
          <v:shape id="_x0000_s1171" type="#_x0000_t202" style="position:absolute;margin-left:95.3pt;margin-top:121.65pt;width:9.1pt;height:12.65pt;z-index:-125829340;mso-wrap-distance-left:86.9pt;mso-wrap-distance-right:28.55pt;mso-wrap-distance-bottom:3.7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line="180" w:lineRule="exact"/>
                    <w:ind w:left="0" w:right="0" w:firstLine="0"/>
                  </w:pPr>
                  <w:r>
                    <w:rPr>
                      <w:rStyle w:val="CharStyle37"/>
                    </w:rPr>
                    <w:t>V</w:t>
                  </w:r>
                </w:p>
              </w:txbxContent>
            </v:textbox>
            <w10:wrap type="topAndBottom" anchorx="margin"/>
          </v:shape>
        </w:pict>
      </w:r>
      <w:r>
        <w:pict>
          <v:shape id="_x0000_s1172" type="#_x0000_t202" style="position:absolute;margin-left:143.pt;margin-top:36.95pt;width:255.6pt;height:33.1pt;z-index:-125829339;mso-wrap-distance-left:71.5pt;mso-wrap-distance-right:78.95pt;mso-position-horizontal-relative:margin" filled="f" stroked="f">
            <v:textbox style="mso-fit-shape-to-text:t" inset="0,0,0,0">
              <w:txbxContent>
                <w:tbl>
                  <w:tblPr>
                    <w:tblOverlap w:val="never"/>
                    <w:tblLayout w:type="fixed"/>
                    <w:jc w:val="left"/>
                  </w:tblPr>
                  <w:tblGrid>
                    <w:gridCol w:w="2376"/>
                    <w:gridCol w:w="2736"/>
                  </w:tblGrid>
                  <w:tr>
                    <w:trPr>
                      <w:trHeight w:val="403" w:hRule="exact"/>
                    </w:trPr>
                    <w:tc>
                      <w:tcPr>
                        <w:shd w:val="clear" w:color="auto" w:fill="FFFFFF"/>
                        <w:tcBorders/>
                        <w:vAlign w:val="bottom"/>
                      </w:tcPr>
                      <w:p>
                        <w:pPr>
                          <w:pStyle w:val="Style12"/>
                          <w:widowControl w:val="0"/>
                          <w:keepNext w:val="0"/>
                          <w:keepLines w:val="0"/>
                          <w:shd w:val="clear" w:color="auto" w:fill="auto"/>
                          <w:bidi w:val="0"/>
                          <w:jc w:val="left"/>
                          <w:spacing w:before="0" w:after="0" w:line="220" w:lineRule="exact"/>
                          <w:ind w:left="180" w:right="0" w:firstLine="0"/>
                        </w:pPr>
                        <w:r>
                          <w:rPr>
                            <w:rStyle w:val="CharStyle177"/>
                          </w:rPr>
                          <w:t>Внутрибуквенный</w:t>
                        </w:r>
                      </w:p>
                    </w:tc>
                    <w:tc>
                      <w:tcPr>
                        <w:shd w:val="clear" w:color="auto" w:fill="FFFFFF"/>
                        <w:tcBorders/>
                        <w:vAlign w:val="bottom"/>
                      </w:tcPr>
                      <w:p>
                        <w:pPr>
                          <w:pStyle w:val="Style12"/>
                          <w:widowControl w:val="0"/>
                          <w:keepNext w:val="0"/>
                          <w:keepLines w:val="0"/>
                          <w:shd w:val="clear" w:color="auto" w:fill="auto"/>
                          <w:bidi w:val="0"/>
                          <w:jc w:val="left"/>
                          <w:spacing w:before="0" w:after="0" w:line="220" w:lineRule="exact"/>
                          <w:ind w:left="320" w:right="0" w:firstLine="0"/>
                        </w:pPr>
                        <w:r>
                          <w:rPr>
                            <w:rStyle w:val="CharStyle177"/>
                          </w:rPr>
                          <w:t>Верхний выносной</w:t>
                        </w:r>
                      </w:p>
                    </w:tc>
                  </w:tr>
                  <w:tr>
                    <w:trPr>
                      <w:trHeight w:val="259" w:hRule="exact"/>
                    </w:trPr>
                    <w:tc>
                      <w:tcPr>
                        <w:shd w:val="clear" w:color="auto" w:fill="FFFFFF"/>
                        <w:tcBorders/>
                        <w:vAlign w:val="bottom"/>
                      </w:tcPr>
                      <w:p>
                        <w:pPr>
                          <w:pStyle w:val="Style12"/>
                          <w:widowControl w:val="0"/>
                          <w:keepNext w:val="0"/>
                          <w:keepLines w:val="0"/>
                          <w:shd w:val="clear" w:color="auto" w:fill="auto"/>
                          <w:bidi w:val="0"/>
                          <w:jc w:val="left"/>
                          <w:spacing w:before="0" w:after="0" w:line="220" w:lineRule="exact"/>
                          <w:ind w:left="180" w:right="0" w:firstLine="0"/>
                        </w:pPr>
                        <w:r>
                          <w:rPr>
                            <w:rStyle w:val="CharStyle177"/>
                          </w:rPr>
                          <w:t>просвет</w:t>
                        </w:r>
                      </w:p>
                    </w:tc>
                    <w:tc>
                      <w:tcPr>
                        <w:shd w:val="clear" w:color="auto" w:fill="FFFFFF"/>
                        <w:tcBorders/>
                        <w:vAlign w:val="bottom"/>
                      </w:tcPr>
                      <w:p>
                        <w:pPr>
                          <w:pStyle w:val="Style12"/>
                          <w:widowControl w:val="0"/>
                          <w:keepNext w:val="0"/>
                          <w:keepLines w:val="0"/>
                          <w:shd w:val="clear" w:color="auto" w:fill="auto"/>
                          <w:bidi w:val="0"/>
                          <w:jc w:val="left"/>
                          <w:spacing w:before="0" w:after="0" w:line="220" w:lineRule="exact"/>
                          <w:ind w:left="320" w:right="0" w:firstLine="0"/>
                        </w:pPr>
                        <w:r>
                          <w:rPr>
                            <w:rStyle w:val="CharStyle177"/>
                          </w:rPr>
                          <w:t>элемент буквы</w:t>
                        </w:r>
                      </w:p>
                    </w:tc>
                  </w:tr>
                </w:tbl>
              </w:txbxContent>
            </v:textbox>
            <w10:wrap type="topAndBottom" anchorx="margin"/>
          </v:shape>
        </w:pict>
      </w:r>
      <w:r>
        <w:pict>
          <v:shape id="_x0000_s1173" type="#_x0000_t202" style="position:absolute;margin-left:79.9pt;margin-top:46.4pt;width:43.9pt;height:13.65pt;z-index:-125829338;mso-wrap-distance-left:71.5pt;mso-wrap-distance-right:78.95pt;mso-position-horizontal-relative:margin" filled="f" stroked="f">
            <v:textbox style="mso-fit-shape-to-text:t" inset="0,0,0,0">
              <w:txbxContent>
                <w:p>
                  <w:pPr>
                    <w:pStyle w:val="Style187"/>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Засечка</w:t>
                  </w:r>
                </w:p>
              </w:txbxContent>
            </v:textbox>
            <w10:wrap type="topAndBottom" anchorx="margin"/>
          </v:shape>
        </w:pict>
      </w:r>
      <w:r>
        <w:pict>
          <v:shape id="_x0000_s1174" type="#_x0000_t202" style="position:absolute;margin-left:132.95pt;margin-top:69.85pt;width:78.5pt;height:64.pt;z-index:-125829337;mso-wrap-distance-left:5.pt;mso-wrap-distance-right:5.pt;mso-wrap-distance-bottom:4.2pt;mso-position-horizontal-relative:margin" filled="f" stroked="f">
            <v:textbox style="mso-fit-shape-to-text:t" inset="0,0,0,0">
              <w:txbxContent>
                <w:p>
                  <w:pPr>
                    <w:pStyle w:val="Style189"/>
                    <w:widowControl w:val="0"/>
                    <w:keepNext w:val="0"/>
                    <w:keepLines w:val="0"/>
                    <w:shd w:val="clear" w:color="auto" w:fill="auto"/>
                    <w:bidi w:val="0"/>
                    <w:jc w:val="left"/>
                    <w:spacing w:before="0" w:after="0" w:line="1020" w:lineRule="exact"/>
                    <w:ind w:left="0" w:right="0" w:firstLine="0"/>
                  </w:pPr>
                  <w:r>
                    <w:rPr>
                      <w:lang w:val="ru-RU" w:eastAsia="ru-RU" w:bidi="ru-RU"/>
                      <w:w w:val="100"/>
                      <w:color w:val="000000"/>
                      <w:position w:val="0"/>
                    </w:rPr>
                    <w:t>Шр</w:t>
                  </w:r>
                </w:p>
              </w:txbxContent>
            </v:textbox>
            <w10:wrap type="topAndBottom" anchorx="margin"/>
          </v:shape>
        </w:pict>
      </w:r>
      <w:r>
        <w:pict>
          <v:shape id="_x0000_s1175" type="#_x0000_t75" style="position:absolute;margin-left:211.45pt;margin-top:69.85pt;width:107.5pt;height:19.7pt;z-index:-125829336;mso-wrap-distance-left:5.pt;mso-wrap-distance-right:5.pt;mso-wrap-distance-bottom:4.3pt;mso-position-horizontal-relative:margin" wrapcoords="0 0 21600 0 21600 21600 0 21600 0 0">
            <v:imagedata r:id="rId81" r:href="rId82"/>
            <w10:wrap type="topAndBottom" anchorx="margin"/>
          </v:shape>
        </w:pict>
      </w:r>
      <w:r>
        <w:pict>
          <v:shape id="_x0000_s1176" type="#_x0000_t202" style="position:absolute;margin-left:211.45pt;margin-top:75.6pt;width:87.85pt;height:55.8pt;z-index:-125829335;mso-wrap-distance-left:5.pt;mso-wrap-distance-right:178.3pt;mso-wrap-distance-bottom:6.6pt;mso-position-horizontal-relative:margin" filled="f" stroked="f">
            <v:textbox style="mso-fit-shape-to-text:t" inset="0,0,0,0">
              <w:txbxContent>
                <w:p>
                  <w:pPr>
                    <w:pStyle w:val="Style189"/>
                    <w:widowControl w:val="0"/>
                    <w:keepNext w:val="0"/>
                    <w:keepLines w:val="0"/>
                    <w:shd w:val="clear" w:color="auto" w:fill="auto"/>
                    <w:bidi w:val="0"/>
                    <w:jc w:val="left"/>
                    <w:spacing w:before="0" w:after="0" w:line="1020" w:lineRule="exact"/>
                    <w:ind w:left="0" w:right="0" w:firstLine="0"/>
                  </w:pPr>
                  <w:r>
                    <w:rPr>
                      <w:lang w:val="ru-RU" w:eastAsia="ru-RU" w:bidi="ru-RU"/>
                      <w:w w:val="100"/>
                      <w:color w:val="000000"/>
                      <w:position w:val="0"/>
                    </w:rPr>
                    <w:t>илт</w:t>
                  </w:r>
                </w:p>
              </w:txbxContent>
            </v:textbox>
            <w10:wrap type="topAndBottom" anchorx="margin"/>
          </v:shape>
        </w:pict>
      </w:r>
      <w:r>
        <w:pict>
          <v:shape id="_x0000_s1177" type="#_x0000_t202" style="position:absolute;margin-left:88.55pt;margin-top:154.65pt;width:98.65pt;height:30.75pt;z-index:-125829334;mso-wrap-distance-left:80.15pt;mso-wrap-distance-top:16.65pt;mso-wrap-distance-right:290.4pt;mso-position-horizontal-relative:margin" filled="f" stroked="f">
            <v:textbox style="mso-fit-shape-to-text:t" inset="0,0,0,0">
              <w:txbxContent>
                <w:p>
                  <w:pPr>
                    <w:pStyle w:val="Style7"/>
                    <w:widowControl w:val="0"/>
                    <w:keepNext w:val="0"/>
                    <w:keepLines w:val="0"/>
                    <w:shd w:val="clear" w:color="auto" w:fill="auto"/>
                    <w:bidi w:val="0"/>
                    <w:jc w:val="both"/>
                    <w:spacing w:before="0" w:after="0"/>
                    <w:ind w:left="0" w:right="0" w:firstLine="0"/>
                  </w:pPr>
                  <w:r>
                    <w:rPr>
                      <w:rStyle w:val="CharStyle9"/>
                    </w:rPr>
                    <w:t>Нижний выносной элемент буквы</w:t>
                  </w:r>
                </w:p>
              </w:txbxContent>
            </v:textbox>
            <w10:wrap type="topAndBottom" anchorx="margin"/>
          </v:shape>
        </w:pict>
      </w:r>
      <w:r>
        <w:pict>
          <v:shape id="_x0000_s1178" type="#_x0000_t202" style="position:absolute;margin-left:321.6pt;margin-top:134.75pt;width:97.7pt;height:31.pt;z-index:-125829333;mso-wrap-distance-left:313.2pt;mso-wrap-distance-right:58.3pt;mso-wrap-distance-bottom:19.5pt;mso-position-horizontal-relative:margin" filled="f" stroked="f">
            <v:textbox style="mso-fit-shape-to-text:t" inset="0,0,0,0">
              <w:txbxContent>
                <w:p>
                  <w:pPr>
                    <w:pStyle w:val="Style7"/>
                    <w:widowControl w:val="0"/>
                    <w:keepNext w:val="0"/>
                    <w:keepLines w:val="0"/>
                    <w:shd w:val="clear" w:color="auto" w:fill="auto"/>
                    <w:bidi w:val="0"/>
                    <w:jc w:val="both"/>
                    <w:spacing w:before="0" w:after="0"/>
                    <w:ind w:left="0" w:right="0" w:firstLine="0"/>
                  </w:pPr>
                  <w:r>
                    <w:rPr>
                      <w:rStyle w:val="CharStyle9"/>
                    </w:rPr>
                    <w:t>Базовая линия или линия шрифта</w:t>
                  </w:r>
                </w:p>
              </w:txbxContent>
            </v:textbox>
            <w10:wrap type="topAndBottom" anchorx="margin"/>
          </v:shape>
        </w:pict>
      </w:r>
      <w:r>
        <w:rPr>
          <w:lang w:val="ru-RU" w:eastAsia="ru-RU" w:bidi="ru-RU"/>
          <w:w w:val="100"/>
          <w:color w:val="000000"/>
          <w:position w:val="0"/>
        </w:rPr>
        <w:t>Для описания структуры и размеров шрифта существуют специальные термины (рисунок 3.5)</w:t>
      </w:r>
    </w:p>
    <w:p>
      <w:pPr>
        <w:pStyle w:val="Style12"/>
        <w:widowControl w:val="0"/>
        <w:keepNext w:val="0"/>
        <w:keepLines w:val="0"/>
        <w:shd w:val="clear" w:color="auto" w:fill="auto"/>
        <w:bidi w:val="0"/>
        <w:jc w:val="left"/>
        <w:spacing w:before="0" w:after="198" w:line="260" w:lineRule="exact"/>
        <w:ind w:left="1280" w:right="0" w:firstLine="0"/>
      </w:pPr>
      <w:r>
        <w:rPr>
          <w:lang w:val="ru-RU" w:eastAsia="ru-RU" w:bidi="ru-RU"/>
          <w:w w:val="100"/>
          <w:color w:val="000000"/>
          <w:position w:val="0"/>
        </w:rPr>
        <w:t>Рисунок 3.5 - Основные элементы начертания шрифта</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К основным характеристикам шрифта относятся:</w:t>
      </w:r>
    </w:p>
    <w:p>
      <w:pPr>
        <w:pStyle w:val="Style12"/>
        <w:numPr>
          <w:ilvl w:val="0"/>
          <w:numId w:val="19"/>
        </w:numPr>
        <w:tabs>
          <w:tab w:leader="none" w:pos="1194" w:val="left"/>
        </w:tabs>
        <w:widowControl w:val="0"/>
        <w:keepNext w:val="0"/>
        <w:keepLines w:val="0"/>
        <w:shd w:val="clear" w:color="auto" w:fill="auto"/>
        <w:bidi w:val="0"/>
        <w:jc w:val="both"/>
        <w:spacing w:before="0" w:after="0" w:line="384" w:lineRule="exact"/>
        <w:ind w:left="0" w:right="0" w:firstLine="880"/>
      </w:pPr>
      <w:r>
        <w:rPr>
          <w:rStyle w:val="CharStyle35"/>
        </w:rPr>
        <w:t>гарнитура</w:t>
      </w:r>
      <w:r>
        <w:rPr>
          <w:lang w:val="ru-RU" w:eastAsia="ru-RU" w:bidi="ru-RU"/>
          <w:w w:val="100"/>
          <w:color w:val="000000"/>
          <w:position w:val="0"/>
        </w:rPr>
        <w:t xml:space="preserve"> (семейство, тип) шрифта - все вариации шрифтового начертания, отличающиеся различной насыщенно - стью, пропорциями, наклоном. Например, </w:t>
      </w:r>
      <w:r>
        <w:rPr>
          <w:lang w:val="en-US" w:eastAsia="en-US" w:bidi="en-US"/>
          <w:w w:val="100"/>
          <w:color w:val="000000"/>
          <w:position w:val="0"/>
        </w:rPr>
        <w:t>Times New Roman, Arial, Verdana.</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Шрифты бывают:</w:t>
      </w:r>
    </w:p>
    <w:p>
      <w:pPr>
        <w:pStyle w:val="Style12"/>
        <w:numPr>
          <w:ilvl w:val="0"/>
          <w:numId w:val="19"/>
        </w:numPr>
        <w:tabs>
          <w:tab w:leader="none" w:pos="1189"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засечные: имеют штрихи на концах знаков </w:t>
      </w:r>
      <w:r>
        <w:rPr>
          <w:lang w:val="en-US" w:eastAsia="en-US" w:bidi="en-US"/>
          <w:w w:val="100"/>
          <w:color w:val="000000"/>
          <w:position w:val="0"/>
        </w:rPr>
        <w:t>(Times New Roman, Courier, Century Schoolbook, Garamond, Elephant);</w:t>
      </w:r>
    </w:p>
    <w:p>
      <w:pPr>
        <w:pStyle w:val="Style12"/>
        <w:numPr>
          <w:ilvl w:val="0"/>
          <w:numId w:val="19"/>
        </w:numPr>
        <w:tabs>
          <w:tab w:leader="none" w:pos="1184"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рубленные (без засечек): не имеют штрихи на концах знаков </w:t>
      </w:r>
      <w:r>
        <w:rPr>
          <w:lang w:val="en-US" w:eastAsia="en-US" w:bidi="en-US"/>
          <w:w w:val="100"/>
          <w:color w:val="000000"/>
          <w:position w:val="0"/>
        </w:rPr>
        <w:t>(Arial, Century Gothic, Gautami, Tahoma, Verdana);</w:t>
      </w:r>
    </w:p>
    <w:p>
      <w:pPr>
        <w:pStyle w:val="Style12"/>
        <w:numPr>
          <w:ilvl w:val="0"/>
          <w:numId w:val="19"/>
        </w:numPr>
        <w:widowControl w:val="0"/>
        <w:keepNext w:val="0"/>
        <w:keepLines w:val="0"/>
        <w:shd w:val="clear" w:color="auto" w:fill="auto"/>
        <w:bidi w:val="0"/>
        <w:jc w:val="both"/>
        <w:spacing w:before="0" w:after="0" w:line="384" w:lineRule="exact"/>
        <w:ind w:left="0" w:right="0" w:firstLine="880"/>
      </w:pPr>
      <w:r>
        <w:rPr>
          <w:lang w:val="en-US" w:eastAsia="en-US" w:bidi="en-US"/>
          <w:w w:val="100"/>
          <w:color w:val="000000"/>
          <w:position w:val="0"/>
        </w:rPr>
        <w:t xml:space="preserve"> </w:t>
      </w:r>
      <w:r>
        <w:rPr>
          <w:rStyle w:val="CharStyle35"/>
        </w:rPr>
        <w:t>начертание</w:t>
      </w:r>
      <w:r>
        <w:rPr>
          <w:lang w:val="en-US" w:eastAsia="en-US" w:bidi="en-US"/>
          <w:w w:val="100"/>
          <w:color w:val="000000"/>
          <w:position w:val="0"/>
        </w:rPr>
        <w:t xml:space="preserve">, </w:t>
      </w:r>
      <w:r>
        <w:rPr>
          <w:lang w:val="ru-RU" w:eastAsia="ru-RU" w:bidi="ru-RU"/>
          <w:w w:val="100"/>
          <w:color w:val="000000"/>
          <w:position w:val="0"/>
        </w:rPr>
        <w:t>которое может быть полужирным, курсив - ным, полужирный курсив или обычным;</w:t>
      </w:r>
    </w:p>
    <w:p>
      <w:pPr>
        <w:pStyle w:val="Style12"/>
        <w:numPr>
          <w:ilvl w:val="0"/>
          <w:numId w:val="19"/>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35"/>
        </w:rPr>
        <w:t>регистр</w:t>
      </w:r>
      <w:r>
        <w:rPr>
          <w:lang w:val="ru-RU" w:eastAsia="ru-RU" w:bidi="ru-RU"/>
          <w:w w:val="100"/>
          <w:color w:val="000000"/>
          <w:position w:val="0"/>
        </w:rPr>
        <w:t xml:space="preserve"> (Строчные, ПРОПИСНЫЕ);</w:t>
      </w:r>
    </w:p>
    <w:p>
      <w:pPr>
        <w:pStyle w:val="Style12"/>
        <w:numPr>
          <w:ilvl w:val="0"/>
          <w:numId w:val="19"/>
        </w:numPr>
        <w:tabs>
          <w:tab w:leader="none" w:pos="339" w:val="left"/>
        </w:tabs>
        <w:widowControl w:val="0"/>
        <w:keepNext w:val="0"/>
        <w:keepLines w:val="0"/>
        <w:shd w:val="clear" w:color="auto" w:fill="auto"/>
        <w:bidi w:val="0"/>
        <w:jc w:val="both"/>
        <w:spacing w:before="0" w:after="0" w:line="384" w:lineRule="exact"/>
        <w:ind w:left="0" w:right="0" w:firstLine="880"/>
      </w:pPr>
      <w:r>
        <w:rPr>
          <w:rStyle w:val="CharStyle35"/>
        </w:rPr>
        <w:t>кегль -</w:t>
      </w:r>
      <w:r>
        <w:rPr>
          <w:lang w:val="ru-RU" w:eastAsia="ru-RU" w:bidi="ru-RU"/>
          <w:w w:val="100"/>
          <w:color w:val="000000"/>
          <w:position w:val="0"/>
        </w:rPr>
        <w:t xml:space="preserve"> размер шрифта, определяется расстоянием между</w:t>
        <w:br w:type="page"/>
        <w:t>верхним и нижним выносными элементами, измеряется в пунк - тах: 1 пт = 0,376 мм;</w:t>
      </w:r>
    </w:p>
    <w:p>
      <w:pPr>
        <w:pStyle w:val="Style12"/>
        <w:numPr>
          <w:ilvl w:val="0"/>
          <w:numId w:val="19"/>
        </w:numPr>
        <w:tabs>
          <w:tab w:leader="none" w:pos="1159" w:val="left"/>
        </w:tabs>
        <w:widowControl w:val="0"/>
        <w:keepNext w:val="0"/>
        <w:keepLines w:val="0"/>
        <w:shd w:val="clear" w:color="auto" w:fill="auto"/>
        <w:bidi w:val="0"/>
        <w:jc w:val="both"/>
        <w:spacing w:before="0" w:after="0" w:line="384" w:lineRule="exact"/>
        <w:ind w:left="0" w:right="0" w:firstLine="880"/>
      </w:pPr>
      <w:r>
        <w:rPr>
          <w:rStyle w:val="CharStyle35"/>
        </w:rPr>
        <w:t>цвет</w:t>
      </w:r>
      <w:r>
        <w:rPr>
          <w:lang w:val="ru-RU" w:eastAsia="ru-RU" w:bidi="ru-RU"/>
          <w:w w:val="100"/>
          <w:color w:val="000000"/>
          <w:position w:val="0"/>
        </w:rPr>
        <w:t xml:space="preserve"> текста;</w:t>
      </w:r>
    </w:p>
    <w:p>
      <w:pPr>
        <w:pStyle w:val="Style12"/>
        <w:numPr>
          <w:ilvl w:val="0"/>
          <w:numId w:val="19"/>
        </w:numPr>
        <w:tabs>
          <w:tab w:leader="none" w:pos="1132" w:val="left"/>
        </w:tabs>
        <w:widowControl w:val="0"/>
        <w:keepNext w:val="0"/>
        <w:keepLines w:val="0"/>
        <w:shd w:val="clear" w:color="auto" w:fill="auto"/>
        <w:bidi w:val="0"/>
        <w:jc w:val="both"/>
        <w:spacing w:before="0" w:after="0" w:line="384" w:lineRule="exact"/>
        <w:ind w:left="0" w:right="0" w:firstLine="880"/>
      </w:pPr>
      <w:r>
        <w:rPr>
          <w:rStyle w:val="CharStyle35"/>
        </w:rPr>
        <w:t>подчеркивание</w:t>
      </w:r>
      <w:r>
        <w:rPr>
          <w:lang w:val="ru-RU" w:eastAsia="ru-RU" w:bidi="ru-RU"/>
          <w:w w:val="100"/>
          <w:color w:val="000000"/>
          <w:position w:val="0"/>
        </w:rPr>
        <w:t xml:space="preserve"> выделенного объекта линиями разного ти- па;</w:t>
      </w:r>
    </w:p>
    <w:p>
      <w:pPr>
        <w:pStyle w:val="Style12"/>
        <w:numPr>
          <w:ilvl w:val="0"/>
          <w:numId w:val="19"/>
        </w:numPr>
        <w:tabs>
          <w:tab w:leader="none" w:pos="1132" w:val="left"/>
        </w:tabs>
        <w:widowControl w:val="0"/>
        <w:keepNext w:val="0"/>
        <w:keepLines w:val="0"/>
        <w:shd w:val="clear" w:color="auto" w:fill="auto"/>
        <w:bidi w:val="0"/>
        <w:jc w:val="both"/>
        <w:spacing w:before="0" w:after="0" w:line="384" w:lineRule="exact"/>
        <w:ind w:left="0" w:right="0" w:firstLine="880"/>
      </w:pPr>
      <w:r>
        <w:rPr>
          <w:rStyle w:val="CharStyle35"/>
        </w:rPr>
        <w:t>интервал</w:t>
      </w:r>
      <w:r>
        <w:rPr>
          <w:lang w:val="ru-RU" w:eastAsia="ru-RU" w:bidi="ru-RU"/>
          <w:w w:val="100"/>
          <w:color w:val="000000"/>
          <w:position w:val="0"/>
        </w:rPr>
        <w:t>, который позволяет указать расстояние в пунк - тах (пт) между символами: нормальное, разряженное, уплотнен - ное.</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Основные требования, предъявляемые к работе над шриф -</w:t>
      </w:r>
    </w:p>
    <w:p>
      <w:pPr>
        <w:pStyle w:val="Style12"/>
        <w:widowControl w:val="0"/>
        <w:keepNext w:val="0"/>
        <w:keepLines w:val="0"/>
        <w:shd w:val="clear" w:color="auto" w:fill="auto"/>
        <w:bidi w:val="0"/>
        <w:jc w:val="both"/>
        <w:spacing w:before="0" w:after="0" w:line="384" w:lineRule="exact"/>
        <w:ind w:left="0" w:right="0" w:firstLine="0"/>
      </w:pPr>
      <w:r>
        <w:rPr>
          <w:lang w:val="ru-RU" w:eastAsia="ru-RU" w:bidi="ru-RU"/>
          <w:w w:val="100"/>
          <w:color w:val="000000"/>
          <w:position w:val="0"/>
        </w:rPr>
        <w:t>тами:</w:t>
      </w:r>
    </w:p>
    <w:p>
      <w:pPr>
        <w:pStyle w:val="Style12"/>
        <w:widowControl w:val="0"/>
        <w:keepNext w:val="0"/>
        <w:keepLines w:val="0"/>
        <w:shd w:val="clear" w:color="auto" w:fill="auto"/>
        <w:bidi w:val="0"/>
        <w:jc w:val="both"/>
        <w:spacing w:before="0" w:after="0" w:line="384" w:lineRule="exact"/>
        <w:ind w:left="0" w:right="0" w:firstLine="880"/>
      </w:pPr>
      <w:r>
        <w:rPr>
          <w:rStyle w:val="CharStyle35"/>
        </w:rPr>
        <w:t>Читаемость -</w:t>
      </w:r>
      <w:r>
        <w:rPr>
          <w:lang w:val="ru-RU" w:eastAsia="ru-RU" w:bidi="ru-RU"/>
          <w:w w:val="100"/>
          <w:color w:val="000000"/>
          <w:position w:val="0"/>
        </w:rPr>
        <w:t xml:space="preserve"> четкость, ясность, простота графических форм. Общие факторы, влияющие на читаемость: гарнитура шрифта, толщина и размер букв, длина строки, расстояние между словами, между строчками и между абзацами, цвет шрифта и фо - на, свободное пространство на экране.</w:t>
      </w:r>
    </w:p>
    <w:p>
      <w:pPr>
        <w:pStyle w:val="Style12"/>
        <w:widowControl w:val="0"/>
        <w:keepNext w:val="0"/>
        <w:keepLines w:val="0"/>
        <w:shd w:val="clear" w:color="auto" w:fill="auto"/>
        <w:bidi w:val="0"/>
        <w:jc w:val="both"/>
        <w:spacing w:before="0" w:after="0" w:line="384" w:lineRule="exact"/>
        <w:ind w:left="0" w:right="0" w:firstLine="880"/>
      </w:pPr>
      <w:r>
        <w:rPr>
          <w:rStyle w:val="CharStyle35"/>
        </w:rPr>
        <w:t>Уместность -</w:t>
      </w:r>
      <w:r>
        <w:rPr>
          <w:lang w:val="ru-RU" w:eastAsia="ru-RU" w:bidi="ru-RU"/>
          <w:w w:val="100"/>
          <w:color w:val="000000"/>
          <w:position w:val="0"/>
        </w:rPr>
        <w:t xml:space="preserve"> органическая связь рисунка букв с содержа</w:t>
        <w:softHyphen/>
        <w:t>нием текста, образность шрифта.</w:t>
      </w:r>
    </w:p>
    <w:p>
      <w:pPr>
        <w:pStyle w:val="Style12"/>
        <w:widowControl w:val="0"/>
        <w:keepNext w:val="0"/>
        <w:keepLines w:val="0"/>
        <w:shd w:val="clear" w:color="auto" w:fill="auto"/>
        <w:bidi w:val="0"/>
        <w:jc w:val="both"/>
        <w:spacing w:before="0" w:after="0" w:line="384" w:lineRule="exact"/>
        <w:ind w:left="0" w:right="0" w:firstLine="880"/>
      </w:pPr>
      <w:r>
        <w:rPr>
          <w:rStyle w:val="CharStyle35"/>
        </w:rPr>
        <w:t>Гармоничность</w:t>
      </w:r>
      <w:r>
        <w:rPr>
          <w:lang w:val="ru-RU" w:eastAsia="ru-RU" w:bidi="ru-RU"/>
          <w:w w:val="100"/>
          <w:color w:val="000000"/>
          <w:position w:val="0"/>
        </w:rPr>
        <w:t>. Наиболее характерной ошибкой начинаю - щих разработчиков ЭУМК является смешение множества типов шрифтов, что приводит к дисгармонии и ощущению хаоса. Реко - мендуется выбирать один тип шрифта либо родственные гарни - туры из одного семейства.</w:t>
      </w:r>
    </w:p>
    <w:p>
      <w:pPr>
        <w:pStyle w:val="Style12"/>
        <w:widowControl w:val="0"/>
        <w:keepNext w:val="0"/>
        <w:keepLines w:val="0"/>
        <w:shd w:val="clear" w:color="auto" w:fill="auto"/>
        <w:bidi w:val="0"/>
        <w:jc w:val="both"/>
        <w:spacing w:before="0" w:after="0" w:line="384" w:lineRule="exact"/>
        <w:ind w:left="0" w:right="0" w:firstLine="880"/>
      </w:pPr>
      <w:r>
        <w:rPr>
          <w:rStyle w:val="CharStyle35"/>
        </w:rPr>
        <w:t>Акцент</w:t>
      </w:r>
      <w:r>
        <w:rPr>
          <w:lang w:val="ru-RU" w:eastAsia="ru-RU" w:bidi="ru-RU"/>
          <w:w w:val="100"/>
          <w:color w:val="000000"/>
          <w:position w:val="0"/>
        </w:rPr>
        <w:t>. Для того чтобы расставить акценты, используют полужирное или курсивное начертание, либо увеличивают раз - мер шрифта, например, для заголовков. Усилить смысловой ак</w:t>
        <w:softHyphen/>
        <w:t>цент в композиции можно путем увеличения межзнаковых и межстрочных расстояний. Акцент также создается цветом, но при этом следует помнить о гармоничном и контрастном соот</w:t>
        <w:softHyphen/>
        <w:t>ношении фона и основного текста.</w:t>
      </w:r>
    </w:p>
    <w:p>
      <w:pPr>
        <w:pStyle w:val="Style12"/>
        <w:widowControl w:val="0"/>
        <w:keepNext w:val="0"/>
        <w:keepLines w:val="0"/>
        <w:shd w:val="clear" w:color="auto" w:fill="auto"/>
        <w:bidi w:val="0"/>
        <w:jc w:val="both"/>
        <w:spacing w:before="0" w:after="0" w:line="384" w:lineRule="exact"/>
        <w:ind w:left="0" w:right="0" w:firstLine="880"/>
      </w:pPr>
      <w:r>
        <w:rPr>
          <w:rStyle w:val="CharStyle35"/>
        </w:rPr>
        <w:t>Наглядность</w:t>
      </w:r>
      <w:r>
        <w:rPr>
          <w:lang w:val="ru-RU" w:eastAsia="ru-RU" w:bidi="ru-RU"/>
          <w:w w:val="100"/>
          <w:color w:val="000000"/>
          <w:position w:val="0"/>
        </w:rPr>
        <w:t xml:space="preserve"> содержательной структуры информации обес- печивает удобство восприятия различных по назначению и зна</w:t>
        <w:softHyphen/>
        <w:t>чению компонентов, способствует быстрому выявлению обу</w:t>
        <w:softHyphen/>
        <w:t>чающимся наиболее важной информации, таким образом, подво</w:t>
        <w:softHyphen/>
        <w:t>дя его к прочтению и усвоению всего материала.</w:t>
      </w:r>
    </w:p>
    <w:p>
      <w:pPr>
        <w:pStyle w:val="Style12"/>
        <w:widowControl w:val="0"/>
        <w:keepNext w:val="0"/>
        <w:keepLines w:val="0"/>
        <w:shd w:val="clear" w:color="auto" w:fill="auto"/>
        <w:bidi w:val="0"/>
        <w:jc w:val="both"/>
        <w:spacing w:before="0" w:after="449" w:line="384" w:lineRule="exact"/>
        <w:ind w:left="0" w:right="0" w:firstLine="880"/>
      </w:pPr>
      <w:r>
        <w:rPr>
          <w:rStyle w:val="CharStyle35"/>
        </w:rPr>
        <w:t>Сканируемость -</w:t>
      </w:r>
      <w:r>
        <w:rPr>
          <w:lang w:val="ru-RU" w:eastAsia="ru-RU" w:bidi="ru-RU"/>
          <w:w w:val="100"/>
          <w:color w:val="000000"/>
          <w:position w:val="0"/>
        </w:rPr>
        <w:t xml:space="preserve"> доступность восприятия ключевой ин- формации при беглом чтении, достигается за счет структуриро</w:t>
        <w:softHyphen/>
        <w:t>вания учебного материала (использования заголовков несколь</w:t>
        <w:softHyphen/>
        <w:t>ких уровней, списков, выделения ключевых слов).</w:t>
      </w:r>
    </w:p>
    <w:p>
      <w:pPr>
        <w:pStyle w:val="Style25"/>
        <w:numPr>
          <w:ilvl w:val="2"/>
          <w:numId w:val="33"/>
        </w:numPr>
        <w:tabs>
          <w:tab w:leader="none" w:pos="1538" w:val="left"/>
        </w:tabs>
        <w:widowControl w:val="0"/>
        <w:keepNext/>
        <w:keepLines/>
        <w:shd w:val="clear" w:color="auto" w:fill="auto"/>
        <w:bidi w:val="0"/>
        <w:spacing w:before="0" w:after="271" w:line="422" w:lineRule="exact"/>
        <w:ind w:left="0" w:right="160" w:firstLine="980"/>
      </w:pPr>
      <w:bookmarkStart w:id="33" w:name="bookmark33"/>
      <w:r>
        <w:rPr>
          <w:lang w:val="ru-RU" w:eastAsia="ru-RU" w:bidi="ru-RU"/>
          <w:w w:val="100"/>
          <w:spacing w:val="0"/>
          <w:color w:val="000000"/>
          <w:position w:val="0"/>
        </w:rPr>
        <w:t>Рекомендации по шрифтовому оформлению учебного мате</w:t>
        <w:softHyphen/>
        <w:t>риала</w:t>
      </w:r>
      <w:bookmarkEnd w:id="33"/>
    </w:p>
    <w:p>
      <w:pPr>
        <w:pStyle w:val="Style12"/>
        <w:widowControl w:val="0"/>
        <w:keepNext w:val="0"/>
        <w:keepLines w:val="0"/>
        <w:shd w:val="clear" w:color="auto" w:fill="auto"/>
        <w:bidi w:val="0"/>
        <w:jc w:val="both"/>
        <w:spacing w:before="0" w:after="0" w:line="384" w:lineRule="exact"/>
        <w:ind w:left="0" w:right="160" w:firstLine="980"/>
      </w:pPr>
      <w:r>
        <w:rPr>
          <w:lang w:val="ru-RU" w:eastAsia="ru-RU" w:bidi="ru-RU"/>
          <w:w w:val="100"/>
          <w:color w:val="000000"/>
          <w:position w:val="0"/>
        </w:rPr>
        <w:t>При выборе шрифтов для вербальной информации следует учитывать следующие рекомендации.</w:t>
      </w:r>
    </w:p>
    <w:p>
      <w:pPr>
        <w:pStyle w:val="Style12"/>
        <w:numPr>
          <w:ilvl w:val="0"/>
          <w:numId w:val="43"/>
        </w:numPr>
        <w:tabs>
          <w:tab w:leader="none" w:pos="1268" w:val="left"/>
        </w:tabs>
        <w:widowControl w:val="0"/>
        <w:keepNext w:val="0"/>
        <w:keepLines w:val="0"/>
        <w:shd w:val="clear" w:color="auto" w:fill="auto"/>
        <w:bidi w:val="0"/>
        <w:jc w:val="both"/>
        <w:spacing w:before="0" w:after="0" w:line="384" w:lineRule="exact"/>
        <w:ind w:left="0" w:right="160" w:firstLine="980"/>
      </w:pPr>
      <w:r>
        <w:rPr>
          <w:lang w:val="ru-RU" w:eastAsia="ru-RU" w:bidi="ru-RU"/>
          <w:w w:val="100"/>
          <w:color w:val="000000"/>
          <w:position w:val="0"/>
        </w:rPr>
        <w:t>Единое шрифтовое оформление всего учебного материа- ла ЭУМК. Нельзя смешивать различные гарнитуры шрифтов в одном ЭУМК. Шрифт и композиция всего текста должны гармо - нично сочетаться между собой, а также соответствовать единому стилю смежных элементов всего оформления.</w:t>
      </w:r>
    </w:p>
    <w:p>
      <w:pPr>
        <w:pStyle w:val="Style12"/>
        <w:numPr>
          <w:ilvl w:val="0"/>
          <w:numId w:val="43"/>
        </w:numPr>
        <w:tabs>
          <w:tab w:leader="none" w:pos="1268" w:val="left"/>
        </w:tabs>
        <w:widowControl w:val="0"/>
        <w:keepNext w:val="0"/>
        <w:keepLines w:val="0"/>
        <w:shd w:val="clear" w:color="auto" w:fill="auto"/>
        <w:bidi w:val="0"/>
        <w:jc w:val="both"/>
        <w:spacing w:before="0" w:after="0" w:line="384" w:lineRule="exact"/>
        <w:ind w:left="0" w:right="160" w:firstLine="980"/>
      </w:pPr>
      <w:r>
        <w:rPr>
          <w:lang w:val="ru-RU" w:eastAsia="ru-RU" w:bidi="ru-RU"/>
          <w:w w:val="100"/>
          <w:color w:val="000000"/>
          <w:position w:val="0"/>
        </w:rPr>
        <w:t>Для основного текста желательно использовать только обычное начертание шрифта.</w:t>
      </w:r>
    </w:p>
    <w:p>
      <w:pPr>
        <w:pStyle w:val="Style12"/>
        <w:numPr>
          <w:ilvl w:val="0"/>
          <w:numId w:val="43"/>
        </w:numPr>
        <w:tabs>
          <w:tab w:leader="none" w:pos="1268" w:val="left"/>
        </w:tabs>
        <w:widowControl w:val="0"/>
        <w:keepNext w:val="0"/>
        <w:keepLines w:val="0"/>
        <w:shd w:val="clear" w:color="auto" w:fill="auto"/>
        <w:bidi w:val="0"/>
        <w:jc w:val="both"/>
        <w:spacing w:before="0" w:after="0" w:line="384" w:lineRule="exact"/>
        <w:ind w:left="0" w:right="160" w:firstLine="980"/>
      </w:pPr>
      <w:r>
        <w:rPr>
          <w:lang w:val="ru-RU" w:eastAsia="ru-RU" w:bidi="ru-RU"/>
          <w:w w:val="100"/>
          <w:color w:val="000000"/>
          <w:position w:val="0"/>
        </w:rPr>
        <w:t>Прописной шрифт воспринимается тяжелее, чем строч - ный, поэтому при оформлении электронного текста лучше ис- пользовать строчные буквы.</w:t>
      </w:r>
    </w:p>
    <w:p>
      <w:pPr>
        <w:pStyle w:val="Style12"/>
        <w:numPr>
          <w:ilvl w:val="0"/>
          <w:numId w:val="43"/>
        </w:numPr>
        <w:tabs>
          <w:tab w:leader="none" w:pos="1268" w:val="left"/>
        </w:tabs>
        <w:widowControl w:val="0"/>
        <w:keepNext w:val="0"/>
        <w:keepLines w:val="0"/>
        <w:shd w:val="clear" w:color="auto" w:fill="auto"/>
        <w:bidi w:val="0"/>
        <w:jc w:val="both"/>
        <w:spacing w:before="0" w:after="403" w:line="384" w:lineRule="exact"/>
        <w:ind w:left="0" w:right="160" w:firstLine="980"/>
      </w:pPr>
      <w:r>
        <w:rPr>
          <w:lang w:val="ru-RU" w:eastAsia="ru-RU" w:bidi="ru-RU"/>
          <w:w w:val="100"/>
          <w:color w:val="000000"/>
          <w:position w:val="0"/>
        </w:rPr>
        <w:t xml:space="preserve">Желательно использовать шрифты без засечек, так как они более читабельны в электронных текстах. В одном и том же кегле (размере шрифта) буквы рубленого (без засечек) шрифта, как правило, выглядят крупнее, чем засечного. Для оформления материла в ЭУМК следует выбирать шрифты </w:t>
      </w:r>
      <w:r>
        <w:rPr>
          <w:lang w:val="en-US" w:eastAsia="en-US" w:bidi="en-US"/>
          <w:w w:val="100"/>
          <w:color w:val="000000"/>
          <w:position w:val="0"/>
        </w:rPr>
        <w:t>Verdana, Tahoma, Arial.</w:t>
      </w:r>
    </w:p>
    <w:p>
      <w:pPr>
        <w:pStyle w:val="Style178"/>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05"/>
        </w:rPr>
        <w:t>Пример</w:t>
      </w:r>
      <w:r>
        <w:rPr>
          <w:lang w:val="ru-RU" w:eastAsia="ru-RU" w:bidi="ru-RU"/>
          <w:w w:val="100"/>
          <w:color w:val="000000"/>
          <w:position w:val="0"/>
        </w:rPr>
        <w:t xml:space="preserve"> (в обоих случаях выбран размер шрифта 12 пт.).</w:t>
      </w:r>
    </w:p>
    <w:tbl>
      <w:tblPr>
        <w:tblOverlap w:val="never"/>
        <w:tblLayout w:type="fixed"/>
        <w:jc w:val="center"/>
      </w:tblPr>
      <w:tblGrid>
        <w:gridCol w:w="4771"/>
        <w:gridCol w:w="4810"/>
      </w:tblGrid>
      <w:tr>
        <w:trPr>
          <w:trHeight w:val="29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180"/>
              </w:rPr>
              <w:t>С засечками</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10" w:lineRule="exact"/>
              <w:ind w:left="0" w:right="0" w:firstLine="0"/>
            </w:pPr>
            <w:r>
              <w:rPr>
                <w:rStyle w:val="CharStyle206"/>
              </w:rPr>
              <w:t>Без засечек</w:t>
            </w:r>
          </w:p>
        </w:tc>
      </w:tr>
      <w:tr>
        <w:trPr>
          <w:trHeight w:val="2218" w:hRule="exact"/>
        </w:trPr>
        <w:tc>
          <w:tcPr>
            <w:shd w:val="clear" w:color="auto" w:fill="FFFFFF"/>
            <w:tcBorders>
              <w:lef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460"/>
            </w:pPr>
            <w:r>
              <w:rPr>
                <w:rStyle w:val="CharStyle177"/>
              </w:rPr>
              <w:t>Восприятием называют процесс отраже</w:t>
              <w:softHyphen/>
              <w:t>ния человеком предметов и явлений объек</w:t>
              <w:softHyphen/>
              <w:t>тивной действительности в ходе их непо</w:t>
              <w:softHyphen/>
              <w:t>средственного воздействия на органы чувств, а также создание чувственного об</w:t>
              <w:softHyphen/>
              <w:t>раза предмета или явления, возникающего в процессе такого отражения.</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480"/>
            </w:pPr>
            <w:r>
              <w:rPr>
                <w:rStyle w:val="CharStyle207"/>
              </w:rPr>
              <w:t>Восприятием называют процесс от</w:t>
            </w:r>
            <w:r>
              <w:rPr>
                <w:rStyle w:val="CharStyle180"/>
              </w:rPr>
              <w:softHyphen/>
            </w:r>
            <w:r>
              <w:rPr>
                <w:rStyle w:val="CharStyle207"/>
              </w:rPr>
              <w:t>ражения человеком предметов и явле</w:t>
            </w:r>
            <w:r>
              <w:rPr>
                <w:rStyle w:val="CharStyle180"/>
              </w:rPr>
              <w:softHyphen/>
            </w:r>
            <w:r>
              <w:rPr>
                <w:rStyle w:val="CharStyle207"/>
              </w:rPr>
              <w:t>ний объективной действительности в ходе их непосредственного воздействия на органы чувств</w:t>
            </w:r>
            <w:r>
              <w:rPr>
                <w:rStyle w:val="CharStyle180"/>
              </w:rPr>
              <w:t xml:space="preserve">, </w:t>
            </w:r>
            <w:r>
              <w:rPr>
                <w:rStyle w:val="CharStyle207"/>
              </w:rPr>
              <w:t>а также создание чув</w:t>
            </w:r>
            <w:r>
              <w:rPr>
                <w:rStyle w:val="CharStyle180"/>
              </w:rPr>
              <w:softHyphen/>
            </w:r>
            <w:r>
              <w:rPr>
                <w:rStyle w:val="CharStyle207"/>
              </w:rPr>
              <w:t>ственного образа предмета или явле</w:t>
            </w:r>
            <w:r>
              <w:rPr>
                <w:rStyle w:val="CharStyle180"/>
              </w:rPr>
              <w:softHyphen/>
            </w:r>
            <w:r>
              <w:rPr>
                <w:rStyle w:val="CharStyle207"/>
              </w:rPr>
              <w:t>ния</w:t>
            </w:r>
            <w:r>
              <w:rPr>
                <w:rStyle w:val="CharStyle180"/>
              </w:rPr>
              <w:t xml:space="preserve">, </w:t>
            </w:r>
            <w:r>
              <w:rPr>
                <w:rStyle w:val="CharStyle207"/>
              </w:rPr>
              <w:t>возникающего в процессе такого отражения</w:t>
            </w:r>
            <w:r>
              <w:rPr>
                <w:rStyle w:val="CharStyle180"/>
              </w:rPr>
              <w:t>.</w:t>
            </w:r>
          </w:p>
        </w:tc>
      </w:tr>
      <w:tr>
        <w:trPr>
          <w:trHeight w:val="355" w:hRule="exact"/>
        </w:trPr>
        <w:tc>
          <w:tcPr>
            <w:shd w:val="clear" w:color="auto" w:fill="FFFFFF"/>
            <w:tcBorders>
              <w:lef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123456789101546983</w:t>
            </w:r>
          </w:p>
        </w:tc>
        <w:tc>
          <w:tcPr>
            <w:shd w:val="clear" w:color="auto" w:fill="FFFFFF"/>
            <w:tcBorders>
              <w:left w:val="single" w:sz="4"/>
              <w:righ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80"/>
              </w:rPr>
              <w:t>123456789101546983</w:t>
            </w:r>
          </w:p>
        </w:tc>
      </w:tr>
      <w:tr>
        <w:trPr>
          <w:trHeight w:val="427" w:hRule="exact"/>
        </w:trPr>
        <w:tc>
          <w:tcPr>
            <w:shd w:val="clear" w:color="auto" w:fill="FFFFFF"/>
            <w:tcBorders>
              <w:lef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10" w:lineRule="exact"/>
              <w:ind w:left="0" w:right="0" w:firstLine="0"/>
            </w:pPr>
            <w:r>
              <w:rPr>
                <w:rStyle w:val="CharStyle206"/>
              </w:rPr>
              <w:t>1234567891015469</w:t>
            </w:r>
          </w:p>
        </w:tc>
        <w:tc>
          <w:tcPr>
            <w:shd w:val="clear" w:color="auto" w:fill="FFFFFF"/>
            <w:tcBorders>
              <w:left w:val="single" w:sz="4"/>
              <w:righ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208"/>
              </w:rPr>
              <w:t>123456789101546983</w:t>
            </w:r>
          </w:p>
        </w:tc>
      </w:tr>
      <w:tr>
        <w:trPr>
          <w:trHeight w:val="379" w:hRule="exact"/>
        </w:trPr>
        <w:tc>
          <w:tcPr>
            <w:shd w:val="clear" w:color="auto" w:fill="FFFFFF"/>
            <w:tcBorders>
              <w:left w:val="single" w:sz="4"/>
              <w:bottom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123456789101546983</w:t>
            </w:r>
          </w:p>
        </w:tc>
        <w:tc>
          <w:tcPr>
            <w:shd w:val="clear" w:color="auto" w:fill="FFFFFF"/>
            <w:tcBorders>
              <w:left w:val="single" w:sz="4"/>
              <w:right w:val="single" w:sz="4"/>
              <w:bottom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80"/>
              </w:rPr>
              <w:t>123456789101546983</w:t>
            </w:r>
          </w:p>
        </w:tc>
      </w:tr>
    </w:tbl>
    <w:p>
      <w:pPr>
        <w:framePr w:w="9581" w:wrap="notBeside" w:vAnchor="text" w:hAnchor="text" w:xAlign="center" w:y="1"/>
        <w:widowControl w:val="0"/>
        <w:rPr>
          <w:sz w:val="2"/>
          <w:szCs w:val="2"/>
        </w:rPr>
      </w:pPr>
    </w:p>
    <w:p>
      <w:pPr>
        <w:widowControl w:val="0"/>
        <w:rPr>
          <w:sz w:val="2"/>
          <w:szCs w:val="2"/>
        </w:rPr>
      </w:pPr>
    </w:p>
    <w:p>
      <w:pPr>
        <w:pStyle w:val="Style12"/>
        <w:numPr>
          <w:ilvl w:val="0"/>
          <w:numId w:val="43"/>
        </w:numPr>
        <w:tabs>
          <w:tab w:leader="none" w:pos="1333" w:val="left"/>
        </w:tabs>
        <w:widowControl w:val="0"/>
        <w:keepNext w:val="0"/>
        <w:keepLines w:val="0"/>
        <w:shd w:val="clear" w:color="auto" w:fill="auto"/>
        <w:bidi w:val="0"/>
        <w:jc w:val="both"/>
        <w:spacing w:before="409" w:after="83" w:line="260" w:lineRule="exact"/>
        <w:ind w:left="0" w:right="0" w:firstLine="980"/>
      </w:pPr>
      <w:r>
        <w:rPr>
          <w:lang w:val="ru-RU" w:eastAsia="ru-RU" w:bidi="ru-RU"/>
          <w:w w:val="100"/>
          <w:color w:val="000000"/>
          <w:position w:val="0"/>
        </w:rPr>
        <w:t>Рекомендуемое соотношение ширины букв к их высоте</w:t>
      </w:r>
    </w:p>
    <w:p>
      <w:pPr>
        <w:pStyle w:val="Style12"/>
        <w:widowControl w:val="0"/>
        <w:keepNext w:val="0"/>
        <w:keepLines w:val="0"/>
        <w:shd w:val="clear" w:color="auto" w:fill="auto"/>
        <w:bidi w:val="0"/>
        <w:jc w:val="left"/>
        <w:spacing w:before="0" w:after="0" w:line="260" w:lineRule="exact"/>
        <w:ind w:left="0" w:right="0" w:firstLine="0"/>
        <w:sectPr>
          <w:pgSz w:w="11904" w:h="17232"/>
          <w:pgMar w:top="1300" w:left="1522" w:right="661" w:bottom="1315" w:header="0" w:footer="3" w:gutter="0"/>
          <w:rtlGutter w:val="0"/>
          <w:cols w:space="720"/>
          <w:noEndnote/>
          <w:docGrid w:linePitch="360"/>
        </w:sectPr>
      </w:pPr>
      <w:r>
        <w:rPr>
          <w:lang w:val="ru-RU" w:eastAsia="ru-RU" w:bidi="ru-RU"/>
          <w:w w:val="100"/>
          <w:color w:val="000000"/>
          <w:position w:val="0"/>
        </w:rPr>
        <w:t>2:3.</w:t>
      </w:r>
    </w:p>
    <w:tbl>
      <w:tblPr>
        <w:tblOverlap w:val="never"/>
        <w:tblLayout w:type="fixed"/>
        <w:jc w:val="center"/>
      </w:tblPr>
      <w:tblGrid>
        <w:gridCol w:w="4786"/>
        <w:gridCol w:w="4795"/>
      </w:tblGrid>
      <w:tr>
        <w:trPr>
          <w:trHeight w:val="28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Рекомендуется</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Не рекомендуется</w:t>
            </w:r>
          </w:p>
        </w:tc>
      </w:tr>
      <w:tr>
        <w:trPr>
          <w:trHeight w:val="221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480"/>
            </w:pPr>
            <w:r>
              <w:rPr>
                <w:lang w:val="ru-RU" w:eastAsia="ru-RU" w:bidi="ru-RU"/>
                <w:w w:val="100"/>
                <w:color w:val="000000"/>
                <w:position w:val="0"/>
              </w:rPr>
              <w:t>Восприятием называют процесс от</w:t>
              <w:softHyphen/>
              <w:t>ражения человеком предметов и явле</w:t>
              <w:softHyphen/>
              <w:t>ний объективной действительности в ходе их непосредственного воздействия на органы чувств, а также создание чув</w:t>
              <w:softHyphen/>
              <w:t>ственного образа предмета или явле</w:t>
              <w:softHyphen/>
              <w:t>ния, возникающего в процессе такого отражения.</w:t>
            </w:r>
          </w:p>
        </w:tc>
        <w:tc>
          <w:tcPr>
            <w:shd w:val="clear" w:color="auto" w:fill="FFFFFF"/>
            <w:tcBorders>
              <w:left w:val="single" w:sz="4"/>
              <w:righ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460"/>
            </w:pPr>
            <w:r>
              <w:rPr>
                <w:rStyle w:val="CharStyle212"/>
              </w:rPr>
              <w:t>Восприятием называют процесс отражения че</w:t>
              <w:softHyphen/>
              <w:t>ловеком предметов и явлений объективной дей</w:t>
              <w:softHyphen/>
              <w:t>ствительности в ходе их непосредственного воз</w:t>
              <w:softHyphen/>
              <w:t>действия на органы чувств, а также создание чув</w:t>
              <w:softHyphen/>
              <w:t>ственного образа предмета или явления, возни</w:t>
              <w:softHyphen/>
              <w:t>кающего в процессе такого отражения.</w:t>
            </w:r>
          </w:p>
        </w:tc>
      </w:tr>
      <w:tr>
        <w:trPr>
          <w:trHeight w:val="1944" w:hRule="exact"/>
        </w:trPr>
        <w:tc>
          <w:tcPr>
            <w:shd w:val="clear" w:color="auto" w:fill="FFFFFF"/>
            <w:gridSpan w:val="2"/>
            <w:tcBorders>
              <w:top w:val="single" w:sz="4"/>
            </w:tcBorders>
            <w:vAlign w:val="bottom"/>
          </w:tcPr>
          <w:p>
            <w:pPr>
              <w:pStyle w:val="Style12"/>
              <w:framePr w:w="9581" w:wrap="notBeside" w:vAnchor="text" w:hAnchor="text" w:xAlign="center" w:y="1"/>
              <w:widowControl w:val="0"/>
              <w:keepNext w:val="0"/>
              <w:keepLines w:val="0"/>
              <w:shd w:val="clear" w:color="auto" w:fill="auto"/>
              <w:bidi w:val="0"/>
              <w:jc w:val="both"/>
              <w:spacing w:before="0" w:after="0"/>
              <w:ind w:left="0" w:right="0" w:firstLine="980"/>
            </w:pPr>
            <w:r>
              <w:rPr>
                <w:lang w:val="ru-RU" w:eastAsia="ru-RU" w:bidi="ru-RU"/>
                <w:w w:val="100"/>
                <w:color w:val="000000"/>
                <w:position w:val="0"/>
              </w:rPr>
              <w:t>6. Рекомендуемое отношение величины шрифта к проме - жуткам между буквами от 1:0,375 до 1:0,75. Если на экране представлено много текста, то желательно делать интервал меж - ду буквами разреженный.</w:t>
            </w:r>
          </w:p>
          <w:p>
            <w:pPr>
              <w:pStyle w:val="Style12"/>
              <w:framePr w:w="9581" w:wrap="notBeside" w:vAnchor="text" w:hAnchor="text" w:xAlign="center" w:y="1"/>
              <w:widowControl w:val="0"/>
              <w:keepNext w:val="0"/>
              <w:keepLines w:val="0"/>
              <w:shd w:val="clear" w:color="auto" w:fill="auto"/>
              <w:bidi w:val="0"/>
              <w:jc w:val="both"/>
              <w:spacing w:before="0" w:after="0"/>
              <w:ind w:left="0" w:right="0" w:firstLine="980"/>
            </w:pPr>
            <w:r>
              <w:rPr>
                <w:rStyle w:val="CharStyle35"/>
              </w:rPr>
              <w:t>Пример.</w:t>
            </w:r>
          </w:p>
        </w:tc>
      </w:tr>
      <w:tr>
        <w:trPr>
          <w:trHeight w:val="28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Рекомендуется (1:0,4)</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Не рекомендуется (1:1,5)</w:t>
            </w:r>
          </w:p>
        </w:tc>
      </w:tr>
      <w:tr>
        <w:trPr>
          <w:trHeight w:val="2784" w:hRule="exact"/>
        </w:trPr>
        <w:tc>
          <w:tcPr>
            <w:shd w:val="clear" w:color="auto" w:fill="FFFFFF"/>
            <w:tcBorders>
              <w:lef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both"/>
              <w:spacing w:before="0" w:after="0" w:line="274" w:lineRule="exact"/>
              <w:ind w:left="0" w:right="0" w:firstLine="480"/>
            </w:pPr>
            <w:r>
              <w:rPr>
                <w:lang w:val="ru-RU" w:eastAsia="ru-RU" w:bidi="ru-RU"/>
                <w:w w:val="100"/>
                <w:color w:val="000000"/>
                <w:position w:val="0"/>
              </w:rPr>
              <w:t>Восприятием называют процесс отражения человеком предметов и явлений объективной действитель</w:t>
              <w:softHyphen/>
              <w:t>ности в ходе их непосредственного воздействия на органы чувств, а так</w:t>
              <w:softHyphen/>
              <w:t>же создание чувственного образа предмета или явления, возникающе</w:t>
              <w:softHyphen/>
              <w:t>го в процессе такого отражения.</w:t>
            </w:r>
          </w:p>
        </w:tc>
        <w:tc>
          <w:tcPr>
            <w:shd w:val="clear" w:color="auto" w:fill="FFFFFF"/>
            <w:tcBorders>
              <w:left w:val="single" w:sz="4"/>
              <w:right w:val="single" w:sz="4"/>
              <w:top w:val="single" w:sz="4"/>
              <w:bottom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460"/>
            </w:pPr>
            <w:r>
              <w:rPr>
                <w:lang w:val="ru-RU" w:eastAsia="ru-RU" w:bidi="ru-RU"/>
                <w:w w:val="100"/>
                <w:color w:val="000000"/>
                <w:position w:val="0"/>
              </w:rPr>
              <w:t>Восприятием называют про- цесс отражения человеком предметов и явлений объектив- ной действительности в ходе их непосредственного воздействия на органы чувств, а также соз - дание чувственного образа предмета или явления, возни</w:t>
              <w:softHyphen/>
              <w:t>кающего в процессе такого от</w:t>
              <w:softHyphen/>
              <w:t>ражения.</w:t>
            </w:r>
          </w:p>
        </w:tc>
      </w:tr>
    </w:tbl>
    <w:p>
      <w:pPr>
        <w:framePr w:w="9581" w:wrap="notBeside" w:vAnchor="text" w:hAnchor="text" w:xAlign="center" w:y="1"/>
        <w:widowControl w:val="0"/>
        <w:rPr>
          <w:sz w:val="2"/>
          <w:szCs w:val="2"/>
        </w:rPr>
      </w:pPr>
    </w:p>
    <w:p>
      <w:pPr>
        <w:widowControl w:val="0"/>
        <w:rPr>
          <w:sz w:val="2"/>
          <w:szCs w:val="2"/>
        </w:rPr>
      </w:pPr>
    </w:p>
    <w:p>
      <w:pPr>
        <w:pStyle w:val="Style12"/>
        <w:numPr>
          <w:ilvl w:val="0"/>
          <w:numId w:val="45"/>
        </w:numPr>
        <w:tabs>
          <w:tab w:leader="none" w:pos="1248" w:val="left"/>
        </w:tabs>
        <w:widowControl w:val="0"/>
        <w:keepNext w:val="0"/>
        <w:keepLines w:val="0"/>
        <w:shd w:val="clear" w:color="auto" w:fill="auto"/>
        <w:bidi w:val="0"/>
        <w:jc w:val="both"/>
        <w:spacing w:before="305" w:after="0" w:line="384" w:lineRule="exact"/>
        <w:ind w:left="0" w:right="160" w:firstLine="980"/>
      </w:pPr>
      <w:r>
        <w:rPr>
          <w:lang w:val="ru-RU" w:eastAsia="ru-RU" w:bidi="ru-RU"/>
          <w:w w:val="100"/>
          <w:color w:val="000000"/>
          <w:position w:val="0"/>
        </w:rPr>
        <w:t>Интервал между строчками текста подбирается в соот - ветствии с высотой букв в пределах от 1:1 до 1:1,2 и с учетом длины строк. Чем длиннее строка, тем больше должен быть ин - тервал между ними. Также необходимо делать интервал между абзацами.</w:t>
      </w:r>
    </w:p>
    <w:p>
      <w:pPr>
        <w:pStyle w:val="Style214"/>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16"/>
          <w:i/>
          <w:iCs/>
        </w:rPr>
        <w:t>Пример.</w:t>
      </w:r>
    </w:p>
    <w:tbl>
      <w:tblPr>
        <w:tblOverlap w:val="never"/>
        <w:tblLayout w:type="fixed"/>
        <w:jc w:val="center"/>
      </w:tblPr>
      <w:tblGrid>
        <w:gridCol w:w="4790"/>
        <w:gridCol w:w="4790"/>
      </w:tblGrid>
      <w:tr>
        <w:trPr>
          <w:trHeight w:val="29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Рекомендуется</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Не рекомендуется</w:t>
            </w:r>
          </w:p>
        </w:tc>
      </w:tr>
      <w:tr>
        <w:trPr>
          <w:trHeight w:val="3610" w:hRule="exact"/>
        </w:trPr>
        <w:tc>
          <w:tcPr>
            <w:shd w:val="clear" w:color="auto" w:fill="FFFFFF"/>
            <w:tcBorders>
              <w:left w:val="single" w:sz="4"/>
              <w:top w:val="single" w:sz="4"/>
              <w:bottom w:val="single" w:sz="4"/>
            </w:tcBorders>
            <w:vAlign w:val="bottom"/>
          </w:tcPr>
          <w:p>
            <w:pPr>
              <w:pStyle w:val="Style12"/>
              <w:framePr w:w="9581" w:wrap="notBeside" w:vAnchor="text" w:hAnchor="text" w:xAlign="center" w:y="1"/>
              <w:widowControl w:val="0"/>
              <w:keepNext w:val="0"/>
              <w:keepLines w:val="0"/>
              <w:shd w:val="clear" w:color="auto" w:fill="auto"/>
              <w:bidi w:val="0"/>
              <w:jc w:val="both"/>
              <w:spacing w:before="0" w:line="274" w:lineRule="exact"/>
              <w:ind w:left="0" w:right="0" w:firstLine="340"/>
            </w:pPr>
            <w:r>
              <w:rPr>
                <w:lang w:val="ru-RU" w:eastAsia="ru-RU" w:bidi="ru-RU"/>
                <w:w w:val="100"/>
                <w:color w:val="000000"/>
                <w:position w:val="0"/>
              </w:rPr>
              <w:t>Стиль - совокупность устойчивых признаков, черт, способов и средств, создающих целостный образ искусства определенной исторической эпохи (го</w:t>
              <w:softHyphen/>
              <w:t>тика, барокко, классицизм и др.) и от</w:t>
              <w:softHyphen/>
              <w:t>раженных в идейном содержании и ху</w:t>
              <w:softHyphen/>
              <w:t>дожественной форме.</w:t>
            </w:r>
          </w:p>
          <w:p>
            <w:pPr>
              <w:pStyle w:val="Style12"/>
              <w:framePr w:w="9581" w:wrap="notBeside" w:vAnchor="text" w:hAnchor="text" w:xAlign="center" w:y="1"/>
              <w:widowControl w:val="0"/>
              <w:keepNext w:val="0"/>
              <w:keepLines w:val="0"/>
              <w:shd w:val="clear" w:color="auto" w:fill="auto"/>
              <w:bidi w:val="0"/>
              <w:jc w:val="both"/>
              <w:spacing w:after="0" w:line="274" w:lineRule="exact"/>
              <w:ind w:left="0" w:right="0" w:firstLine="340"/>
            </w:pPr>
            <w:r>
              <w:rPr>
                <w:lang w:val="ru-RU" w:eastAsia="ru-RU" w:bidi="ru-RU"/>
                <w:w w:val="100"/>
                <w:color w:val="000000"/>
                <w:position w:val="0"/>
              </w:rPr>
              <w:t>Стиль - индивидуальная манера осуществления деятельности мастера или художественного направления, проявленная в художественном произ</w:t>
              <w:softHyphen/>
              <w:t>ведении.</w:t>
            </w:r>
          </w:p>
        </w:tc>
        <w:tc>
          <w:tcPr>
            <w:shd w:val="clear" w:color="auto" w:fill="FFFFFF"/>
            <w:tcBorders>
              <w:left w:val="single" w:sz="4"/>
              <w:righ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both"/>
              <w:spacing w:before="0" w:after="120" w:line="221" w:lineRule="exact"/>
              <w:ind w:left="0" w:right="0" w:firstLine="340"/>
            </w:pPr>
            <w:r>
              <w:rPr>
                <w:lang w:val="ru-RU" w:eastAsia="ru-RU" w:bidi="ru-RU"/>
                <w:w w:val="100"/>
                <w:color w:val="000000"/>
                <w:position w:val="0"/>
              </w:rPr>
              <w:t>Стиль - совокупность устойчивых признаков, черт, способов и средств, создающих целостный образ искусства определенной исторической эпохи (го</w:t>
              <w:softHyphen/>
              <w:t>тика, барокко, классицизм и др.) и от</w:t>
              <w:softHyphen/>
              <w:t>раженных в идейном содержании и ху</w:t>
              <w:softHyphen/>
              <w:t>дожественной форме.</w:t>
            </w:r>
          </w:p>
          <w:p>
            <w:pPr>
              <w:pStyle w:val="Style12"/>
              <w:framePr w:w="9581" w:wrap="notBeside" w:vAnchor="text" w:hAnchor="text" w:xAlign="center" w:y="1"/>
              <w:widowControl w:val="0"/>
              <w:keepNext w:val="0"/>
              <w:keepLines w:val="0"/>
              <w:shd w:val="clear" w:color="auto" w:fill="auto"/>
              <w:bidi w:val="0"/>
              <w:jc w:val="both"/>
              <w:spacing w:before="120" w:after="0" w:line="221" w:lineRule="exact"/>
              <w:ind w:left="0" w:right="0" w:firstLine="340"/>
            </w:pPr>
            <w:r>
              <w:rPr>
                <w:lang w:val="ru-RU" w:eastAsia="ru-RU" w:bidi="ru-RU"/>
                <w:w w:val="100"/>
                <w:color w:val="000000"/>
                <w:position w:val="0"/>
              </w:rPr>
              <w:t>Стиль - индивидуальная манера осуществления деятельности мастера или художественного направления, проявленная в художественном про</w:t>
              <w:softHyphen/>
              <w:t>изведении.</w:t>
            </w:r>
          </w:p>
        </w:tc>
      </w:tr>
    </w:tbl>
    <w:p>
      <w:pPr>
        <w:framePr w:w="9581" w:wrap="notBeside" w:vAnchor="text" w:hAnchor="text" w:xAlign="center" w:y="1"/>
        <w:widowControl w:val="0"/>
        <w:rPr>
          <w:sz w:val="2"/>
          <w:szCs w:val="2"/>
        </w:rPr>
      </w:pPr>
    </w:p>
    <w:p>
      <w:pPr>
        <w:widowControl w:val="0"/>
        <w:rPr>
          <w:sz w:val="2"/>
          <w:szCs w:val="2"/>
        </w:rPr>
      </w:pPr>
      <w:r>
        <w:br w:type="page"/>
      </w:r>
    </w:p>
    <w:p>
      <w:pPr>
        <w:pStyle w:val="Style12"/>
        <w:numPr>
          <w:ilvl w:val="0"/>
          <w:numId w:val="45"/>
        </w:numPr>
        <w:tabs>
          <w:tab w:leader="none" w:pos="1286" w:val="left"/>
        </w:tabs>
        <w:widowControl w:val="0"/>
        <w:keepNext w:val="0"/>
        <w:keepLines w:val="0"/>
        <w:shd w:val="clear" w:color="auto" w:fill="auto"/>
        <w:bidi w:val="0"/>
        <w:jc w:val="both"/>
        <w:spacing w:before="0" w:after="0" w:line="384" w:lineRule="exact"/>
        <w:ind w:left="0" w:right="160" w:firstLine="980"/>
      </w:pPr>
      <w:r>
        <w:rPr>
          <w:lang w:val="ru-RU" w:eastAsia="ru-RU" w:bidi="ru-RU"/>
          <w:w w:val="100"/>
          <w:color w:val="000000"/>
          <w:position w:val="0"/>
        </w:rPr>
        <w:t>Необходимо подбирать наиболее оптимальный размер шрифта основного текста и заголовков в ЭУМК. Желательно при разработке ЭУМК делать размер шрифта не статическим, а ди - намическим, что дает возможность обучающемуся настраивать размер шрифта по своему усмотрению.</w:t>
      </w:r>
    </w:p>
    <w:p>
      <w:pPr>
        <w:pStyle w:val="Style214"/>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16"/>
          <w:i/>
          <w:iCs/>
        </w:rPr>
        <w:t>Пример.</w:t>
      </w:r>
    </w:p>
    <w:tbl>
      <w:tblPr>
        <w:tblOverlap w:val="never"/>
        <w:tblLayout w:type="fixed"/>
        <w:jc w:val="center"/>
      </w:tblPr>
      <w:tblGrid>
        <w:gridCol w:w="2448"/>
        <w:gridCol w:w="2390"/>
        <w:gridCol w:w="4742"/>
      </w:tblGrid>
      <w:tr>
        <w:trPr>
          <w:trHeight w:val="288" w:hRule="exact"/>
        </w:trPr>
        <w:tc>
          <w:tcPr>
            <w:shd w:val="clear" w:color="auto" w:fill="FFFFFF"/>
            <w:gridSpan w:val="2"/>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Размер шрифта основного теста</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Размер шрифта заголовков</w:t>
            </w:r>
          </w:p>
        </w:tc>
      </w:tr>
      <w:tr>
        <w:trPr>
          <w:trHeight w:val="28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lang w:val="en-US" w:eastAsia="en-US" w:bidi="en-US"/>
              </w:rPr>
              <w:t>Verdana</w:t>
            </w:r>
          </w:p>
        </w:tc>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 xml:space="preserve">не менее </w:t>
            </w:r>
            <w:r>
              <w:rPr>
                <w:rStyle w:val="CharStyle177"/>
                <w:lang w:val="en-US" w:eastAsia="en-US" w:bidi="en-US"/>
              </w:rPr>
              <w:t xml:space="preserve">11-12 </w:t>
            </w:r>
            <w:r>
              <w:rPr>
                <w:rStyle w:val="CharStyle177"/>
              </w:rPr>
              <w:t>пт.</w:t>
            </w:r>
          </w:p>
        </w:tc>
        <w:tc>
          <w:tcPr>
            <w:shd w:val="clear" w:color="auto" w:fill="FFFFFF"/>
            <w:vMerge w:val="restart"/>
            <w:tcBorders>
              <w:left w:val="single" w:sz="4"/>
              <w:right w:val="single" w:sz="4"/>
              <w:top w:val="single" w:sz="4"/>
            </w:tcBorders>
            <w:vAlign w:val="center"/>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не менее 14 - 16 пт.</w:t>
            </w:r>
          </w:p>
        </w:tc>
      </w:tr>
      <w:tr>
        <w:trPr>
          <w:trHeight w:val="28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lang w:val="en-US" w:eastAsia="en-US" w:bidi="en-US"/>
              </w:rPr>
              <w:t>Times New Roman</w:t>
            </w:r>
          </w:p>
        </w:tc>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не менее 14 пт.</w:t>
            </w:r>
          </w:p>
        </w:tc>
        <w:tc>
          <w:tcPr>
            <w:shd w:val="clear" w:color="auto" w:fill="FFFFFF"/>
            <w:vMerge/>
            <w:tcBorders>
              <w:left w:val="single" w:sz="4"/>
              <w:right w:val="single" w:sz="4"/>
            </w:tcBorders>
            <w:vAlign w:val="center"/>
          </w:tcPr>
          <w:p>
            <w:pPr>
              <w:framePr w:w="9581" w:wrap="notBeside" w:vAnchor="text" w:hAnchor="text" w:xAlign="center" w:y="1"/>
            </w:pPr>
          </w:p>
        </w:tc>
      </w:tr>
      <w:tr>
        <w:trPr>
          <w:trHeight w:val="28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lang w:val="en-US" w:eastAsia="en-US" w:bidi="en-US"/>
              </w:rPr>
              <w:t>Arial</w:t>
            </w:r>
          </w:p>
        </w:tc>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не менее 12 пт.</w:t>
            </w:r>
          </w:p>
        </w:tc>
        <w:tc>
          <w:tcPr>
            <w:shd w:val="clear" w:color="auto" w:fill="FFFFFF"/>
            <w:vMerge/>
            <w:tcBorders>
              <w:left w:val="single" w:sz="4"/>
              <w:right w:val="single" w:sz="4"/>
            </w:tcBorders>
            <w:vAlign w:val="center"/>
          </w:tcPr>
          <w:p>
            <w:pPr>
              <w:framePr w:w="9581" w:wrap="notBeside" w:vAnchor="text" w:hAnchor="text" w:xAlign="center" w:y="1"/>
            </w:pPr>
          </w:p>
        </w:tc>
      </w:tr>
      <w:tr>
        <w:trPr>
          <w:trHeight w:val="298" w:hRule="exact"/>
        </w:trPr>
        <w:tc>
          <w:tcPr>
            <w:shd w:val="clear" w:color="auto" w:fill="FFFFFF"/>
            <w:tcBorders>
              <w:left w:val="single" w:sz="4"/>
              <w:top w:val="single" w:sz="4"/>
              <w:bottom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lang w:val="en-US" w:eastAsia="en-US" w:bidi="en-US"/>
              </w:rPr>
              <w:t>Tahoma</w:t>
            </w:r>
          </w:p>
        </w:tc>
        <w:tc>
          <w:tcPr>
            <w:shd w:val="clear" w:color="auto" w:fill="FFFFFF"/>
            <w:tcBorders>
              <w:left w:val="single" w:sz="4"/>
              <w:top w:val="single" w:sz="4"/>
              <w:bottom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не менее 11-12 пт.</w:t>
            </w:r>
          </w:p>
        </w:tc>
        <w:tc>
          <w:tcPr>
            <w:shd w:val="clear" w:color="auto" w:fill="FFFFFF"/>
            <w:vMerge/>
            <w:tcBorders>
              <w:left w:val="single" w:sz="4"/>
              <w:right w:val="single" w:sz="4"/>
              <w:bottom w:val="single" w:sz="4"/>
            </w:tcBorders>
            <w:vAlign w:val="center"/>
          </w:tcPr>
          <w:p>
            <w:pPr>
              <w:framePr w:w="9581" w:wrap="notBeside" w:vAnchor="text" w:hAnchor="text" w:xAlign="center" w:y="1"/>
            </w:pPr>
          </w:p>
        </w:tc>
      </w:tr>
    </w:tbl>
    <w:p>
      <w:pPr>
        <w:framePr w:w="9581" w:wrap="notBeside" w:vAnchor="text" w:hAnchor="text" w:xAlign="center" w:y="1"/>
        <w:widowControl w:val="0"/>
        <w:rPr>
          <w:sz w:val="2"/>
          <w:szCs w:val="2"/>
        </w:rPr>
      </w:pPr>
    </w:p>
    <w:p>
      <w:pPr>
        <w:widowControl w:val="0"/>
        <w:rPr>
          <w:sz w:val="2"/>
          <w:szCs w:val="2"/>
        </w:rPr>
      </w:pPr>
    </w:p>
    <w:p>
      <w:pPr>
        <w:pStyle w:val="Style12"/>
        <w:numPr>
          <w:ilvl w:val="0"/>
          <w:numId w:val="45"/>
        </w:numPr>
        <w:tabs>
          <w:tab w:leader="none" w:pos="1286" w:val="left"/>
        </w:tabs>
        <w:widowControl w:val="0"/>
        <w:keepNext w:val="0"/>
        <w:keepLines w:val="0"/>
        <w:shd w:val="clear" w:color="auto" w:fill="auto"/>
        <w:bidi w:val="0"/>
        <w:jc w:val="both"/>
        <w:spacing w:before="250" w:after="0" w:line="384" w:lineRule="exact"/>
        <w:ind w:left="0" w:right="160" w:firstLine="980"/>
      </w:pPr>
      <w:r>
        <w:rPr>
          <w:lang w:val="ru-RU" w:eastAsia="ru-RU" w:bidi="ru-RU"/>
          <w:w w:val="100"/>
          <w:color w:val="000000"/>
          <w:position w:val="0"/>
        </w:rPr>
        <w:t>Желательно использовать горизонтальное направление текста заголовков в таблицах и схемах, однако в целях экономии места вертикальное расположение заголовков допустимо.</w:t>
      </w:r>
    </w:p>
    <w:p>
      <w:pPr>
        <w:pStyle w:val="Style32"/>
        <w:tabs>
          <w:tab w:leader="underscore" w:pos="912" w:val="left"/>
          <w:tab w:leader="underscore" w:pos="4694" w:val="left"/>
        </w:tabs>
        <w:widowControl w:val="0"/>
        <w:keepNext w:val="0"/>
        <w:keepLines w:val="0"/>
        <w:shd w:val="clear" w:color="auto" w:fill="auto"/>
        <w:bidi w:val="0"/>
        <w:spacing w:before="0" w:after="0"/>
        <w:ind w:left="0" w:right="0" w:firstLine="0"/>
      </w:pPr>
      <w:r>
        <w:pict>
          <v:shape id="_x0000_s1179" type="#_x0000_t202" style="position:absolute;margin-left:3.6pt;margin-top:14.25pt;width:238.55pt;height:14.4pt;z-index:-125829332;mso-wrap-distance-left:5.pt;mso-wrap-distance-right:7.2pt;mso-position-horizontal-relative:margin" filled="f" stroked="f">
            <v:textbox style="mso-fit-shape-to-text:t" inset="0,0,0,0">
              <w:txbxContent>
                <w:p>
                  <w:pPr>
                    <w:pStyle w:val="Style209"/>
                    <w:widowControl w:val="0"/>
                    <w:keepNext w:val="0"/>
                    <w:keepLines w:val="0"/>
                    <w:shd w:val="clear" w:color="auto" w:fill="auto"/>
                    <w:bidi w:val="0"/>
                    <w:jc w:val="left"/>
                    <w:spacing w:before="0" w:after="0" w:line="220" w:lineRule="exact"/>
                    <w:ind w:left="0" w:right="0" w:firstLine="0"/>
                  </w:pPr>
                  <w:r>
                    <w:rPr>
                      <w:rStyle w:val="CharStyle211"/>
                      <w:b/>
                      <w:bCs/>
                    </w:rPr>
                    <w:t>Горизонтальное расположение заголовков</w:t>
                  </w:r>
                </w:p>
              </w:txbxContent>
            </v:textbox>
            <w10:wrap type="topAndBottom" anchorx="margin"/>
          </v:shape>
        </w:pict>
      </w:r>
      <w:r>
        <w:pict>
          <v:shape id="_x0000_s1180" type="#_x0000_t202" style="position:absolute;margin-left:249.35pt;margin-top:14.25pt;width:226.55pt;height:14.4pt;z-index:-125829331;mso-wrap-distance-left:5.pt;mso-wrap-distance-right:5.pt;mso-position-horizontal-relative:margin" filled="f" stroked="f">
            <v:textbox style="mso-fit-shape-to-text:t" inset="0,0,0,0">
              <w:txbxContent>
                <w:p>
                  <w:pPr>
                    <w:pStyle w:val="Style209"/>
                    <w:widowControl w:val="0"/>
                    <w:keepNext w:val="0"/>
                    <w:keepLines w:val="0"/>
                    <w:shd w:val="clear" w:color="auto" w:fill="auto"/>
                    <w:bidi w:val="0"/>
                    <w:jc w:val="left"/>
                    <w:spacing w:before="0" w:after="0" w:line="220" w:lineRule="exact"/>
                    <w:ind w:left="0" w:right="0" w:firstLine="0"/>
                  </w:pPr>
                  <w:r>
                    <w:rPr>
                      <w:rStyle w:val="CharStyle211"/>
                      <w:b/>
                      <w:bCs/>
                    </w:rPr>
                    <w:t>Вертикальное расположение заголовков</w:t>
                  </w:r>
                </w:p>
              </w:txbxContent>
            </v:textbox>
            <w10:wrap type="topAndBottom" anchorx="margin"/>
          </v:shape>
        </w:pict>
      </w:r>
      <w:r>
        <w:rPr>
          <w:rStyle w:val="CharStyle34"/>
          <w:i w:val="0"/>
          <w:iCs w:val="0"/>
        </w:rPr>
        <w:tab/>
      </w:r>
      <w:r>
        <w:rPr>
          <w:rStyle w:val="CharStyle217"/>
          <w:i/>
          <w:iCs/>
        </w:rPr>
        <w:t>Пример.</w:t>
      </w:r>
      <w:r>
        <w:rPr>
          <w:rStyle w:val="CharStyle34"/>
          <w:i w:val="0"/>
          <w:iCs w:val="0"/>
        </w:rPr>
        <w:tab/>
      </w:r>
    </w:p>
    <w:p>
      <w:pPr>
        <w:pStyle w:val="Style12"/>
        <w:numPr>
          <w:ilvl w:val="0"/>
          <w:numId w:val="45"/>
        </w:numPr>
        <w:tabs>
          <w:tab w:leader="none" w:pos="1387" w:val="left"/>
        </w:tabs>
        <w:widowControl w:val="0"/>
        <w:keepNext w:val="0"/>
        <w:keepLines w:val="0"/>
        <w:shd w:val="clear" w:color="auto" w:fill="auto"/>
        <w:bidi w:val="0"/>
        <w:jc w:val="both"/>
        <w:spacing w:before="0" w:after="0" w:line="384" w:lineRule="exact"/>
        <w:ind w:left="0" w:right="160" w:firstLine="1000"/>
      </w:pPr>
      <w:r>
        <w:pict>
          <v:shape id="_x0000_s1181" type="#_x0000_t202" style="position:absolute;margin-left:5.5pt;margin-top:-134.4pt;width:235.2pt;height:5.e-002pt;z-index:-125829330;mso-wrap-distance-left:5.5pt;mso-wrap-distance-right:238.3pt;mso-wrap-distance-bottom:34.8pt;mso-position-horizontal-relative:margin" filled="f" stroked="f">
            <v:textbox style="mso-fit-shape-to-text:t" inset="0,0,0,0">
              <w:txbxContent>
                <w:tbl>
                  <w:tblPr>
                    <w:tblOverlap w:val="never"/>
                    <w:tblLayout w:type="fixed"/>
                    <w:jc w:val="center"/>
                  </w:tblPr>
                  <w:tblGrid>
                    <w:gridCol w:w="1181"/>
                    <w:gridCol w:w="1190"/>
                    <w:gridCol w:w="1114"/>
                    <w:gridCol w:w="1219"/>
                  </w:tblGrid>
                  <w:tr>
                    <w:trPr>
                      <w:trHeight w:val="566"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140" w:right="0" w:firstLine="0"/>
                        </w:pPr>
                        <w:r>
                          <w:rPr>
                            <w:rStyle w:val="CharStyle177"/>
                          </w:rPr>
                          <w:t>уголь, %</w:t>
                        </w:r>
                      </w:p>
                    </w:tc>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140" w:right="0" w:firstLine="0"/>
                        </w:pPr>
                        <w:r>
                          <w:rPr>
                            <w:rStyle w:val="CharStyle177"/>
                          </w:rPr>
                          <w:t>нефть, %</w:t>
                        </w:r>
                      </w:p>
                    </w:tc>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260" w:right="0" w:firstLine="0"/>
                        </w:pPr>
                        <w:r>
                          <w:rPr>
                            <w:rStyle w:val="CharStyle177"/>
                          </w:rPr>
                          <w:t>газ, %</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60" w:line="220" w:lineRule="exact"/>
                          <w:ind w:left="0" w:right="0" w:firstLine="0"/>
                        </w:pPr>
                        <w:r>
                          <w:rPr>
                            <w:rStyle w:val="CharStyle177"/>
                          </w:rPr>
                          <w:t>золото,</w:t>
                        </w:r>
                      </w:p>
                      <w:p>
                        <w:pPr>
                          <w:pStyle w:val="Style12"/>
                          <w:widowControl w:val="0"/>
                          <w:keepNext w:val="0"/>
                          <w:keepLines w:val="0"/>
                          <w:shd w:val="clear" w:color="auto" w:fill="auto"/>
                          <w:bidi w:val="0"/>
                          <w:spacing w:before="60" w:after="0" w:line="220" w:lineRule="exact"/>
                          <w:ind w:left="0" w:right="0" w:firstLine="0"/>
                        </w:pPr>
                        <w:r>
                          <w:rPr>
                            <w:rStyle w:val="CharStyle177"/>
                          </w:rPr>
                          <w:t>%</w:t>
                        </w:r>
                      </w:p>
                    </w:tc>
                  </w:tr>
                  <w:tr>
                    <w:trPr>
                      <w:trHeight w:val="28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177"/>
                          </w:rPr>
                          <w:t>56,2</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177"/>
                          </w:rPr>
                          <w:t>12,1</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177"/>
                          </w:rPr>
                          <w:t>25,6</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177"/>
                          </w:rPr>
                          <w:t>23,4</w:t>
                        </w:r>
                      </w:p>
                    </w:tc>
                  </w:tr>
                  <w:tr>
                    <w:trPr>
                      <w:trHeight w:val="298" w:hRule="exact"/>
                    </w:trPr>
                    <w:tc>
                      <w:tcPr>
                        <w:shd w:val="clear" w:color="auto" w:fill="FFFFFF"/>
                        <w:tcBorders>
                          <w:left w:val="single" w:sz="4"/>
                          <w:top w:val="single" w:sz="4"/>
                          <w:bottom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177"/>
                          </w:rPr>
                          <w:t>15</w:t>
                        </w:r>
                      </w:p>
                    </w:tc>
                    <w:tc>
                      <w:tcPr>
                        <w:shd w:val="clear" w:color="auto" w:fill="FFFFFF"/>
                        <w:tcBorders>
                          <w:left w:val="single" w:sz="4"/>
                          <w:top w:val="single" w:sz="4"/>
                          <w:bottom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177"/>
                          </w:rPr>
                          <w:t>23,6</w:t>
                        </w:r>
                      </w:p>
                    </w:tc>
                    <w:tc>
                      <w:tcPr>
                        <w:shd w:val="clear" w:color="auto" w:fill="FFFFFF"/>
                        <w:tcBorders>
                          <w:left w:val="single" w:sz="4"/>
                          <w:top w:val="single" w:sz="4"/>
                          <w:bottom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177"/>
                          </w:rPr>
                          <w:t>45</w:t>
                        </w:r>
                      </w:p>
                    </w:tc>
                    <w:tc>
                      <w:tcPr>
                        <w:shd w:val="clear" w:color="auto" w:fill="FFFFFF"/>
                        <w:tcBorders>
                          <w:left w:val="single" w:sz="4"/>
                          <w:right w:val="single" w:sz="4"/>
                          <w:top w:val="single" w:sz="4"/>
                          <w:bottom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177"/>
                          </w:rPr>
                          <w:t>34,2</w:t>
                        </w:r>
                      </w:p>
                    </w:tc>
                  </w:tr>
                </w:tbl>
                <w:p>
                  <w:pPr>
                    <w:widowControl w:val="0"/>
                    <w:rPr>
                      <w:sz w:val="2"/>
                      <w:szCs w:val="2"/>
                    </w:rPr>
                  </w:pPr>
                </w:p>
              </w:txbxContent>
            </v:textbox>
            <w10:wrap type="topAndBottom" anchorx="margin"/>
          </v:shape>
        </w:pict>
      </w:r>
      <w:r>
        <w:pict>
          <v:shape id="_x0000_s1182" type="#_x0000_t202" style="position:absolute;margin-left:286.3pt;margin-top:-134.4pt;width:151.9pt;height:5.e-002pt;z-index:-125829329;mso-wrap-distance-left:286.3pt;mso-wrap-distance-right:40.8pt;mso-position-horizontal-relative:margin" filled="f" stroked="f">
            <v:textbox style="mso-fit-shape-to-text:t" inset="0,0,0,0">
              <w:txbxContent>
                <w:tbl>
                  <w:tblPr>
                    <w:tblOverlap w:val="never"/>
                    <w:tblLayout w:type="fixed"/>
                    <w:jc w:val="center"/>
                  </w:tblPr>
                  <w:tblGrid>
                    <w:gridCol w:w="763"/>
                    <w:gridCol w:w="754"/>
                    <w:gridCol w:w="758"/>
                    <w:gridCol w:w="763"/>
                  </w:tblGrid>
                  <w:tr>
                    <w:trPr>
                      <w:trHeight w:val="1267" w:hRule="exact"/>
                    </w:trPr>
                    <w:tc>
                      <w:tcPr>
                        <w:shd w:val="clear" w:color="auto" w:fill="FFFFFF"/>
                        <w:textDirection w:val="tbRl"/>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180" w:right="0" w:firstLine="0"/>
                        </w:pPr>
                        <w:r>
                          <w:rPr>
                            <w:rStyle w:val="CharStyle177"/>
                          </w:rPr>
                          <w:t>уголь, %</w:t>
                        </w:r>
                      </w:p>
                    </w:tc>
                    <w:tc>
                      <w:tcPr>
                        <w:shd w:val="clear" w:color="auto" w:fill="FFFFFF"/>
                        <w:textDirection w:val="tbRl"/>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180" w:right="0" w:firstLine="0"/>
                        </w:pPr>
                        <w:r>
                          <w:rPr>
                            <w:rStyle w:val="CharStyle177"/>
                          </w:rPr>
                          <w:t>нефть, %</w:t>
                        </w:r>
                      </w:p>
                    </w:tc>
                    <w:tc>
                      <w:tcPr>
                        <w:shd w:val="clear" w:color="auto" w:fill="FFFFFF"/>
                        <w:textDirection w:val="tbRl"/>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340" w:right="0" w:firstLine="0"/>
                        </w:pPr>
                        <w:r>
                          <w:rPr>
                            <w:rStyle w:val="CharStyle177"/>
                          </w:rPr>
                          <w:t>газ, %</w:t>
                        </w:r>
                      </w:p>
                    </w:tc>
                    <w:tc>
                      <w:tcPr>
                        <w:shd w:val="clear" w:color="auto" w:fill="FFFFFF"/>
                        <w:textDirection w:val="tbRl"/>
                        <w:tcBorders>
                          <w:left w:val="single" w:sz="4"/>
                          <w:right w:val="single" w:sz="4"/>
                          <w:top w:val="single" w:sz="4"/>
                        </w:tcBorders>
                        <w:vAlign w:val="top"/>
                      </w:tcPr>
                      <w:p>
                        <w:pPr>
                          <w:pStyle w:val="Style12"/>
                          <w:widowControl w:val="0"/>
                          <w:keepNext w:val="0"/>
                          <w:keepLines w:val="0"/>
                          <w:shd w:val="clear" w:color="auto" w:fill="auto"/>
                          <w:bidi w:val="0"/>
                          <w:jc w:val="left"/>
                          <w:spacing w:before="0" w:after="0" w:line="220" w:lineRule="exact"/>
                          <w:ind w:left="180" w:right="0" w:firstLine="0"/>
                        </w:pPr>
                        <w:r>
                          <w:rPr>
                            <w:rStyle w:val="CharStyle177"/>
                          </w:rPr>
                          <w:t>золото, %</w:t>
                        </w:r>
                      </w:p>
                    </w:tc>
                  </w:tr>
                  <w:tr>
                    <w:trPr>
                      <w:trHeight w:val="283"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200" w:right="0" w:firstLine="0"/>
                        </w:pPr>
                        <w:r>
                          <w:rPr>
                            <w:rStyle w:val="CharStyle177"/>
                          </w:rPr>
                          <w:t>56,2</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180" w:right="0" w:firstLine="0"/>
                        </w:pPr>
                        <w:r>
                          <w:rPr>
                            <w:rStyle w:val="CharStyle177"/>
                          </w:rPr>
                          <w:t>12,1</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180" w:right="0" w:firstLine="0"/>
                        </w:pPr>
                        <w:r>
                          <w:rPr>
                            <w:rStyle w:val="CharStyle177"/>
                          </w:rPr>
                          <w:t>25,6</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220" w:lineRule="exact"/>
                          <w:ind w:left="180" w:right="0" w:firstLine="0"/>
                        </w:pPr>
                        <w:r>
                          <w:rPr>
                            <w:rStyle w:val="CharStyle177"/>
                          </w:rPr>
                          <w:t>23,4</w:t>
                        </w:r>
                      </w:p>
                    </w:tc>
                  </w:tr>
                  <w:tr>
                    <w:trPr>
                      <w:trHeight w:val="298" w:hRule="exact"/>
                    </w:trPr>
                    <w:tc>
                      <w:tcPr>
                        <w:shd w:val="clear" w:color="auto" w:fill="FFFFFF"/>
                        <w:tcBorders>
                          <w:left w:val="single" w:sz="4"/>
                          <w:top w:val="single" w:sz="4"/>
                          <w:bottom w:val="single" w:sz="4"/>
                        </w:tcBorders>
                        <w:vAlign w:val="bottom"/>
                      </w:tcPr>
                      <w:p>
                        <w:pPr>
                          <w:pStyle w:val="Style12"/>
                          <w:widowControl w:val="0"/>
                          <w:keepNext w:val="0"/>
                          <w:keepLines w:val="0"/>
                          <w:shd w:val="clear" w:color="auto" w:fill="auto"/>
                          <w:bidi w:val="0"/>
                          <w:jc w:val="left"/>
                          <w:spacing w:before="0" w:after="0" w:line="220" w:lineRule="exact"/>
                          <w:ind w:left="300" w:right="0" w:firstLine="0"/>
                        </w:pPr>
                        <w:r>
                          <w:rPr>
                            <w:rStyle w:val="CharStyle177"/>
                          </w:rPr>
                          <w:t>15</w:t>
                        </w:r>
                      </w:p>
                    </w:tc>
                    <w:tc>
                      <w:tcPr>
                        <w:shd w:val="clear" w:color="auto" w:fill="FFFFFF"/>
                        <w:tcBorders>
                          <w:left w:val="single" w:sz="4"/>
                          <w:top w:val="single" w:sz="4"/>
                          <w:bottom w:val="single" w:sz="4"/>
                        </w:tcBorders>
                        <w:vAlign w:val="bottom"/>
                      </w:tcPr>
                      <w:p>
                        <w:pPr>
                          <w:pStyle w:val="Style12"/>
                          <w:widowControl w:val="0"/>
                          <w:keepNext w:val="0"/>
                          <w:keepLines w:val="0"/>
                          <w:shd w:val="clear" w:color="auto" w:fill="auto"/>
                          <w:bidi w:val="0"/>
                          <w:jc w:val="left"/>
                          <w:spacing w:before="0" w:after="0" w:line="220" w:lineRule="exact"/>
                          <w:ind w:left="180" w:right="0" w:firstLine="0"/>
                        </w:pPr>
                        <w:r>
                          <w:rPr>
                            <w:rStyle w:val="CharStyle177"/>
                          </w:rPr>
                          <w:t>23,6</w:t>
                        </w:r>
                      </w:p>
                    </w:tc>
                    <w:tc>
                      <w:tcPr>
                        <w:shd w:val="clear" w:color="auto" w:fill="FFFFFF"/>
                        <w:tcBorders>
                          <w:left w:val="single" w:sz="4"/>
                          <w:top w:val="single" w:sz="4"/>
                          <w:bottom w:val="single" w:sz="4"/>
                        </w:tcBorders>
                        <w:vAlign w:val="bottom"/>
                      </w:tcPr>
                      <w:p>
                        <w:pPr>
                          <w:pStyle w:val="Style12"/>
                          <w:widowControl w:val="0"/>
                          <w:keepNext w:val="0"/>
                          <w:keepLines w:val="0"/>
                          <w:shd w:val="clear" w:color="auto" w:fill="auto"/>
                          <w:bidi w:val="0"/>
                          <w:jc w:val="left"/>
                          <w:spacing w:before="0" w:after="0" w:line="220" w:lineRule="exact"/>
                          <w:ind w:left="260" w:right="0" w:firstLine="0"/>
                        </w:pPr>
                        <w:r>
                          <w:rPr>
                            <w:rStyle w:val="CharStyle177"/>
                          </w:rPr>
                          <w:t>45</w:t>
                        </w:r>
                      </w:p>
                    </w:tc>
                    <w:tc>
                      <w:tcPr>
                        <w:shd w:val="clear" w:color="auto" w:fill="FFFFFF"/>
                        <w:tcBorders>
                          <w:left w:val="single" w:sz="4"/>
                          <w:right w:val="single" w:sz="4"/>
                          <w:top w:val="single" w:sz="4"/>
                          <w:bottom w:val="single" w:sz="4"/>
                        </w:tcBorders>
                        <w:vAlign w:val="bottom"/>
                      </w:tcPr>
                      <w:p>
                        <w:pPr>
                          <w:pStyle w:val="Style12"/>
                          <w:widowControl w:val="0"/>
                          <w:keepNext w:val="0"/>
                          <w:keepLines w:val="0"/>
                          <w:shd w:val="clear" w:color="auto" w:fill="auto"/>
                          <w:bidi w:val="0"/>
                          <w:jc w:val="left"/>
                          <w:spacing w:before="0" w:after="0" w:line="220" w:lineRule="exact"/>
                          <w:ind w:left="180" w:right="0" w:firstLine="0"/>
                        </w:pPr>
                        <w:r>
                          <w:rPr>
                            <w:rStyle w:val="CharStyle177"/>
                          </w:rPr>
                          <w:t>34,2</w:t>
                        </w:r>
                      </w:p>
                    </w:tc>
                  </w:tr>
                </w:tbl>
                <w:p>
                  <w:pPr>
                    <w:widowControl w:val="0"/>
                    <w:rPr>
                      <w:sz w:val="2"/>
                      <w:szCs w:val="2"/>
                    </w:rPr>
                  </w:pPr>
                </w:p>
              </w:txbxContent>
            </v:textbox>
            <w10:wrap type="topAndBottom" anchorx="margin"/>
          </v:shape>
        </w:pict>
      </w:r>
      <w:r>
        <w:rPr>
          <w:lang w:val="ru-RU" w:eastAsia="ru-RU" w:bidi="ru-RU"/>
          <w:w w:val="100"/>
          <w:color w:val="000000"/>
          <w:position w:val="0"/>
        </w:rPr>
        <w:t>Читаемость шрифта касается не только основного тек - ста, но и таблиц, схем, рисунков и т. п.</w:t>
      </w:r>
    </w:p>
    <w:p>
      <w:pPr>
        <w:pStyle w:val="Style12"/>
        <w:widowControl w:val="0"/>
        <w:keepNext w:val="0"/>
        <w:keepLines w:val="0"/>
        <w:shd w:val="clear" w:color="auto" w:fill="auto"/>
        <w:bidi w:val="0"/>
        <w:jc w:val="both"/>
        <w:spacing w:before="0" w:after="0" w:line="384" w:lineRule="exact"/>
        <w:ind w:left="0" w:right="160" w:firstLine="1000"/>
        <w:sectPr>
          <w:footerReference w:type="even" r:id="rId83"/>
          <w:footerReference w:type="default" r:id="rId84"/>
          <w:headerReference w:type="first" r:id="rId85"/>
          <w:footerReference w:type="first" r:id="rId86"/>
          <w:titlePg/>
          <w:pgSz w:w="11904" w:h="17232"/>
          <w:pgMar w:top="1551" w:left="1589" w:right="735" w:bottom="1431" w:header="0" w:footer="3" w:gutter="0"/>
          <w:rtlGutter w:val="0"/>
          <w:cols w:space="720"/>
          <w:noEndnote/>
          <w:docGrid w:linePitch="360"/>
        </w:sectPr>
      </w:pPr>
      <w:r>
        <w:rPr>
          <w:lang w:val="ru-RU" w:eastAsia="ru-RU" w:bidi="ru-RU"/>
          <w:w w:val="100"/>
          <w:color w:val="000000"/>
          <w:position w:val="0"/>
        </w:rPr>
        <w:t>1 1 . Необходимо делать абзацные отступы от краев страниц и от краев рисунка, что улучшает восприятие информации (рису - нок 3.6).</w:t>
      </w:r>
    </w:p>
    <w:p>
      <w:pPr>
        <w:framePr w:h="4406" w:wrap="notBeside" w:vAnchor="text" w:hAnchor="text" w:xAlign="center" w:y="1"/>
        <w:widowControl w:val="0"/>
        <w:jc w:val="center"/>
        <w:rPr>
          <w:sz w:val="2"/>
          <w:szCs w:val="2"/>
        </w:rPr>
      </w:pPr>
      <w:r>
        <w:pict>
          <v:shape id="_x0000_s1187" type="#_x0000_t75" style="width:451pt;height:220pt;">
            <v:imagedata r:id="rId87" r:href="rId88"/>
          </v:shape>
        </w:pict>
      </w:r>
    </w:p>
    <w:p>
      <w:pPr>
        <w:pStyle w:val="Style61"/>
        <w:framePr w:h="4406" w:wrap="notBeside" w:vAnchor="text" w:hAnchor="text" w:xAlign="center" w:y="1"/>
        <w:widowControl w:val="0"/>
        <w:keepNext w:val="0"/>
        <w:keepLines w:val="0"/>
        <w:shd w:val="clear" w:color="auto" w:fill="auto"/>
        <w:bidi w:val="0"/>
        <w:jc w:val="left"/>
        <w:spacing w:before="0" w:after="0" w:line="260" w:lineRule="exact"/>
        <w:ind w:left="0" w:right="0" w:firstLine="0"/>
      </w:pPr>
      <w:r>
        <w:rPr>
          <w:lang w:val="ru-RU" w:eastAsia="ru-RU" w:bidi="ru-RU"/>
          <w:w w:val="100"/>
          <w:color w:val="000000"/>
          <w:position w:val="0"/>
        </w:rPr>
        <w:t>Рисунок 3.6 - Абзацные отступы от краев страницы и рисунка</w:t>
      </w:r>
    </w:p>
    <w:p>
      <w:pPr>
        <w:widowControl w:val="0"/>
        <w:rPr>
          <w:sz w:val="2"/>
          <w:szCs w:val="2"/>
        </w:rPr>
      </w:pPr>
    </w:p>
    <w:p>
      <w:pPr>
        <w:pStyle w:val="Style25"/>
        <w:numPr>
          <w:ilvl w:val="1"/>
          <w:numId w:val="33"/>
        </w:numPr>
        <w:tabs>
          <w:tab w:leader="none" w:pos="1361" w:val="left"/>
        </w:tabs>
        <w:widowControl w:val="0"/>
        <w:keepNext/>
        <w:keepLines/>
        <w:shd w:val="clear" w:color="auto" w:fill="auto"/>
        <w:bidi w:val="0"/>
        <w:spacing w:before="229" w:after="433" w:line="260" w:lineRule="exact"/>
        <w:ind w:left="0" w:right="0" w:firstLine="880"/>
      </w:pPr>
      <w:bookmarkStart w:id="35" w:name="bookmark35"/>
      <w:r>
        <w:rPr>
          <w:lang w:val="ru-RU" w:eastAsia="ru-RU" w:bidi="ru-RU"/>
          <w:w w:val="100"/>
          <w:spacing w:val="0"/>
          <w:color w:val="000000"/>
          <w:position w:val="0"/>
        </w:rPr>
        <w:t>Цветовое оформление учебного материала</w:t>
      </w:r>
      <w:bookmarkEnd w:id="35"/>
    </w:p>
    <w:p>
      <w:pPr>
        <w:pStyle w:val="Style12"/>
        <w:widowControl w:val="0"/>
        <w:keepNext w:val="0"/>
        <w:keepLines w:val="0"/>
        <w:shd w:val="clear" w:color="auto" w:fill="auto"/>
        <w:bidi w:val="0"/>
        <w:jc w:val="both"/>
        <w:spacing w:before="0" w:after="339" w:line="384" w:lineRule="exact"/>
        <w:ind w:left="0" w:right="0" w:firstLine="880"/>
      </w:pPr>
      <w:r>
        <w:rPr>
          <w:lang w:val="ru-RU" w:eastAsia="ru-RU" w:bidi="ru-RU"/>
          <w:w w:val="100"/>
          <w:color w:val="000000"/>
          <w:position w:val="0"/>
        </w:rPr>
        <w:t>Теоретической основой разработки рекомендаций по цве - товому оформлению учебного материала явились работы в об - ласти психологии, дизайна, колористики следующих авторов: Т. А. Писаренко, Н. Н. Ставнистый, Б. А. Базыма, Т. Саттон, Б. Вилен, И. Иттен, В. Мержевич, О. Яцюк, Э. Романычева, М. Ю. Клюев, М. В. Нелюбов и др. [28, 36, 37, 38, 39, 40, 41, 42].</w:t>
      </w:r>
    </w:p>
    <w:p>
      <w:pPr>
        <w:pStyle w:val="Style25"/>
        <w:numPr>
          <w:ilvl w:val="2"/>
          <w:numId w:val="33"/>
        </w:numPr>
        <w:tabs>
          <w:tab w:leader="none" w:pos="1558" w:val="left"/>
        </w:tabs>
        <w:widowControl w:val="0"/>
        <w:keepNext/>
        <w:keepLines/>
        <w:shd w:val="clear" w:color="auto" w:fill="auto"/>
        <w:bidi w:val="0"/>
        <w:spacing w:before="0" w:after="313" w:line="260" w:lineRule="exact"/>
        <w:ind w:left="0" w:right="0" w:firstLine="880"/>
      </w:pPr>
      <w:bookmarkStart w:id="36" w:name="bookmark36"/>
      <w:r>
        <w:rPr>
          <w:lang w:val="ru-RU" w:eastAsia="ru-RU" w:bidi="ru-RU"/>
          <w:w w:val="100"/>
          <w:spacing w:val="0"/>
          <w:color w:val="000000"/>
          <w:position w:val="0"/>
        </w:rPr>
        <w:t>Цвет и цветовой круг</w:t>
      </w:r>
      <w:bookmarkEnd w:id="36"/>
    </w:p>
    <w:p>
      <w:pPr>
        <w:pStyle w:val="Style12"/>
        <w:widowControl w:val="0"/>
        <w:keepNext w:val="0"/>
        <w:keepLines w:val="0"/>
        <w:shd w:val="clear" w:color="auto" w:fill="auto"/>
        <w:bidi w:val="0"/>
        <w:jc w:val="both"/>
        <w:spacing w:before="0" w:after="0" w:line="384" w:lineRule="exact"/>
        <w:ind w:left="0" w:right="0" w:firstLine="880"/>
      </w:pPr>
      <w:r>
        <w:rPr>
          <w:rStyle w:val="CharStyle35"/>
        </w:rPr>
        <w:t>Цвет -</w:t>
      </w:r>
      <w:r>
        <w:rPr>
          <w:lang w:val="ru-RU" w:eastAsia="ru-RU" w:bidi="ru-RU"/>
          <w:w w:val="100"/>
          <w:color w:val="000000"/>
          <w:position w:val="0"/>
        </w:rPr>
        <w:t xml:space="preserve"> ощущение, которое возникает в мозгу человека по - сле того, как световые излучения спектрального состава, отра</w:t>
        <w:softHyphen/>
        <w:t>зившиеся от окрашенных поверхностей, попадают на сетчатку глаза [28].</w:t>
      </w:r>
    </w:p>
    <w:p>
      <w:pPr>
        <w:pStyle w:val="Style12"/>
        <w:widowControl w:val="0"/>
        <w:keepNext w:val="0"/>
        <w:keepLines w:val="0"/>
        <w:shd w:val="clear" w:color="auto" w:fill="auto"/>
        <w:bidi w:val="0"/>
        <w:jc w:val="both"/>
        <w:spacing w:before="0" w:after="1979" w:line="384" w:lineRule="exact"/>
        <w:ind w:left="0" w:right="0" w:firstLine="880"/>
      </w:pPr>
      <w:r>
        <w:rPr>
          <w:lang w:val="ru-RU" w:eastAsia="ru-RU" w:bidi="ru-RU"/>
          <w:w w:val="100"/>
          <w:color w:val="000000"/>
          <w:position w:val="0"/>
        </w:rPr>
        <w:t>Поверхности поглощают и отражают свет, разбивая его на отдельные цвета. Человеческий глаз в состоянии видеть только отраженные цвета (рисунок 3.7).</w:t>
      </w:r>
    </w:p>
    <w:p>
      <w:pPr>
        <w:pStyle w:val="Style181"/>
        <w:tabs>
          <w:tab w:leader="none" w:pos="4330" w:val="left"/>
          <w:tab w:leader="none" w:pos="7032" w:val="left"/>
        </w:tabs>
        <w:widowControl w:val="0"/>
        <w:keepNext w:val="0"/>
        <w:keepLines w:val="0"/>
        <w:shd w:val="clear" w:color="auto" w:fill="auto"/>
        <w:bidi w:val="0"/>
        <w:jc w:val="both"/>
        <w:spacing w:before="0" w:after="0" w:line="235" w:lineRule="exact"/>
        <w:ind w:left="0" w:right="0" w:firstLine="0"/>
      </w:pPr>
      <w:r>
        <w:rPr>
          <w:lang w:val="ru-RU" w:eastAsia="ru-RU" w:bidi="ru-RU"/>
          <w:vertAlign w:val="superscript"/>
          <w:w w:val="100"/>
          <w:color w:val="000000"/>
          <w:position w:val="0"/>
        </w:rPr>
        <w:t>5</w:t>
      </w:r>
      <w:r>
        <w:rPr>
          <w:lang w:val="ru-RU" w:eastAsia="ru-RU" w:bidi="ru-RU"/>
          <w:w w:val="100"/>
          <w:color w:val="000000"/>
          <w:position w:val="0"/>
        </w:rPr>
        <w:t xml:space="preserve"> </w:t>
      </w:r>
      <w:r>
        <w:rPr>
          <w:rStyle w:val="CharStyle231"/>
          <w:b/>
          <w:bCs/>
        </w:rPr>
        <w:t>ЭУМК</w:t>
      </w:r>
      <w:r>
        <w:rPr>
          <w:lang w:val="ru-RU" w:eastAsia="ru-RU" w:bidi="ru-RU"/>
          <w:w w:val="100"/>
          <w:color w:val="000000"/>
          <w:position w:val="0"/>
        </w:rPr>
        <w:t xml:space="preserve"> «Управление персоналом»</w:t>
        <w:tab/>
        <w:t>[ Электронный ресурс ]</w:t>
        <w:tab/>
        <w:t>/ авт. Е. В. Петрова,</w:t>
      </w:r>
    </w:p>
    <w:p>
      <w:pPr>
        <w:pStyle w:val="Style181"/>
        <w:widowControl w:val="0"/>
        <w:keepNext w:val="0"/>
        <w:keepLines w:val="0"/>
        <w:shd w:val="clear" w:color="auto" w:fill="auto"/>
        <w:bidi w:val="0"/>
        <w:jc w:val="both"/>
        <w:spacing w:before="0" w:after="0" w:line="235" w:lineRule="exact"/>
        <w:ind w:left="0" w:right="0" w:firstLine="0"/>
      </w:pPr>
      <w:r>
        <w:rPr>
          <w:lang w:val="ru-RU" w:eastAsia="ru-RU" w:bidi="ru-RU"/>
          <w:w w:val="100"/>
          <w:color w:val="000000"/>
          <w:position w:val="0"/>
        </w:rPr>
        <w:t xml:space="preserve">С. О. Репина. - Режим доступа: </w:t>
      </w:r>
      <w:r>
        <w:fldChar w:fldCharType="begin"/>
      </w:r>
      <w:r>
        <w:rPr>
          <w:color w:val="000000"/>
        </w:rPr>
        <w:instrText> HYPERLINK "http://cde.osu.ru/demoversion/course102/index.html" </w:instrText>
      </w:r>
      <w:r>
        <w:fldChar w:fldCharType="separate"/>
      </w:r>
      <w:r>
        <w:rPr>
          <w:rStyle w:val="Hyperlink"/>
          <w:lang w:val="en-US" w:eastAsia="en-US" w:bidi="en-US"/>
          <w:w w:val="100"/>
          <w:position w:val="0"/>
        </w:rPr>
        <w:t>http://cde.osu.ru/demoversion/course102/index.html</w:t>
      </w:r>
      <w:r>
        <w:fldChar w:fldCharType="end"/>
      </w:r>
      <w:r>
        <w:rPr>
          <w:lang w:val="en-US" w:eastAsia="en-US" w:bidi="en-US"/>
          <w:w w:val="100"/>
          <w:color w:val="000000"/>
          <w:position w:val="0"/>
        </w:rPr>
        <w:t xml:space="preserve">, </w:t>
      </w:r>
      <w:r>
        <w:rPr>
          <w:lang w:val="ru-RU" w:eastAsia="ru-RU" w:bidi="ru-RU"/>
          <w:w w:val="100"/>
          <w:color w:val="000000"/>
          <w:position w:val="0"/>
        </w:rPr>
        <w:t>сво - бодный. - Загл. с экрана.</w:t>
      </w:r>
      <w:r>
        <w:br w:type="page"/>
      </w:r>
    </w:p>
    <w:p>
      <w:pPr>
        <w:pStyle w:val="Style12"/>
        <w:widowControl w:val="0"/>
        <w:keepNext w:val="0"/>
        <w:keepLines w:val="0"/>
        <w:shd w:val="clear" w:color="auto" w:fill="auto"/>
        <w:bidi w:val="0"/>
        <w:jc w:val="both"/>
        <w:spacing w:before="0" w:after="0" w:line="384" w:lineRule="exact"/>
        <w:ind w:left="0" w:right="0" w:firstLine="880"/>
      </w:pPr>
      <w:r>
        <w:pict>
          <v:shape id="_x0000_s1188" type="#_x0000_t202" style="position:absolute;margin-left:35.4pt;margin-top:-138.pt;width:394.1pt;height:88.8pt;z-index:-125829328;mso-wrap-distance-left:24.7pt;mso-wrap-distance-right:50.4pt;mso-position-horizontal-relative:margin" wrapcoords="0 0 21600 0 21600 16017 18456 16270 18456 21600 1735 21600 1735 16270 0 16017 0 0" filled="f" stroked="f">
            <v:textbox style="mso-fit-shape-to-text:t" inset="0,0,0,0">
              <w:txbxContent>
                <w:p>
                  <w:pPr>
                    <w:framePr w:h="1776" w:hSpace="494" w:wrap="notBeside" w:vAnchor="text" w:hAnchor="margin" w:x="709" w:y="-2759"/>
                    <w:widowControl w:val="0"/>
                    <w:jc w:val="center"/>
                    <w:rPr>
                      <w:sz w:val="2"/>
                      <w:szCs w:val="2"/>
                    </w:rPr>
                  </w:pPr>
                  <w:r>
                    <w:pict>
                      <v:shape id="_x0000_s1189" type="#_x0000_t75" style="width:394pt;height:89pt;">
                        <v:imagedata r:id="rId89" r:href="rId90"/>
                      </v:shape>
                    </w:pict>
                  </w:r>
                </w:p>
                <w:p>
                  <w:pPr>
                    <w:pStyle w:val="Style82"/>
                    <w:tabs>
                      <w:tab w:leader="none" w:pos="2750" w:val="left"/>
                      <w:tab w:leader="none" w:pos="5390" w:val="left"/>
                    </w:tabs>
                    <w:widowControl w:val="0"/>
                    <w:keepNext w:val="0"/>
                    <w:keepLines w:val="0"/>
                    <w:shd w:val="clear" w:color="auto" w:fill="auto"/>
                    <w:bidi w:val="0"/>
                    <w:jc w:val="both"/>
                    <w:spacing w:before="0" w:after="0" w:line="317" w:lineRule="exact"/>
                    <w:ind w:left="0" w:right="0" w:firstLine="0"/>
                  </w:pPr>
                  <w:r>
                    <w:rPr>
                      <w:rStyle w:val="CharStyle83"/>
                    </w:rPr>
                    <w:t>Зеленый</w:t>
                    <w:tab/>
                    <w:t>Черный</w:t>
                    <w:tab/>
                    <w:t>Белый</w:t>
                  </w:r>
                </w:p>
                <w:p>
                  <w:pPr>
                    <w:pStyle w:val="Style61"/>
                    <w:widowControl w:val="0"/>
                    <w:keepNext w:val="0"/>
                    <w:keepLines w:val="0"/>
                    <w:shd w:val="clear" w:color="auto" w:fill="auto"/>
                    <w:bidi w:val="0"/>
                    <w:jc w:val="right"/>
                    <w:spacing w:before="0" w:after="0" w:line="317" w:lineRule="exact"/>
                    <w:ind w:left="0" w:right="0" w:firstLine="0"/>
                  </w:pPr>
                  <w:r>
                    <w:rPr>
                      <w:rStyle w:val="CharStyle184"/>
                    </w:rPr>
                    <w:t>Рисунок 3.7 - Образование цвета</w:t>
                  </w:r>
                </w:p>
              </w:txbxContent>
            </v:textbox>
            <w10:wrap type="topAndBottom" anchorx="margin"/>
          </v:shape>
        </w:pict>
      </w:r>
      <w:r>
        <w:rPr>
          <w:rStyle w:val="CharStyle35"/>
        </w:rPr>
        <w:t>Колористика -</w:t>
      </w:r>
      <w:r>
        <w:rPr>
          <w:lang w:val="ru-RU" w:eastAsia="ru-RU" w:bidi="ru-RU"/>
          <w:w w:val="100"/>
          <w:color w:val="000000"/>
          <w:position w:val="0"/>
        </w:rPr>
        <w:t xml:space="preserve"> наука о цвете, изучающая художественные аспекты цвета, его воздействие на человека, включающая знания о природе цвета, основных, составных и дополнительных цветах, основных характеристиках цвета, цветовых контрастах, смеше - нии цветов, колорите, цветовом языке, цветовой гармонии и цве - товой культуре [28].</w:t>
      </w:r>
    </w:p>
    <w:p>
      <w:pPr>
        <w:pStyle w:val="Style12"/>
        <w:widowControl w:val="0"/>
        <w:keepNext w:val="0"/>
        <w:keepLines w:val="0"/>
        <w:shd w:val="clear" w:color="auto" w:fill="auto"/>
        <w:bidi w:val="0"/>
        <w:jc w:val="both"/>
        <w:spacing w:before="0" w:after="0" w:line="384" w:lineRule="exact"/>
        <w:ind w:left="0" w:right="0" w:firstLine="880"/>
      </w:pPr>
      <w:r>
        <w:rPr>
          <w:rStyle w:val="CharStyle35"/>
        </w:rPr>
        <w:t>Спектральные цвета.</w:t>
      </w:r>
      <w:r>
        <w:rPr>
          <w:lang w:val="ru-RU" w:eastAsia="ru-RU" w:bidi="ru-RU"/>
          <w:w w:val="100"/>
          <w:color w:val="000000"/>
          <w:position w:val="0"/>
        </w:rPr>
        <w:t xml:space="preserve"> Спектр состоит из семи цветов. На рисунке 3.9 показана полоса, полученная путем разложения луча белого света на составляющие цвета с помощью стеклянной призмы.</w:t>
      </w:r>
    </w:p>
    <w:p>
      <w:pPr>
        <w:pStyle w:val="Style12"/>
        <w:widowControl w:val="0"/>
        <w:keepNext w:val="0"/>
        <w:keepLines w:val="0"/>
        <w:shd w:val="clear" w:color="auto" w:fill="auto"/>
        <w:bidi w:val="0"/>
        <w:jc w:val="both"/>
        <w:spacing w:before="0" w:after="0" w:line="384" w:lineRule="exact"/>
        <w:ind w:left="0" w:right="0" w:firstLine="880"/>
      </w:pPr>
      <w:r>
        <w:pict>
          <v:shape id="_x0000_s1190" type="#_x0000_t202" style="position:absolute;margin-left:14.05pt;margin-top:100.55pt;width:164.9pt;height:112.55pt;z-index:-125829327;mso-wrap-distance-left:5.pt;mso-wrap-distance-right:18.7pt;mso-wrap-distance-bottom:2.65pt;mso-position-horizontal-relative:margin" wrapcoords="433 0 18061 0 18061 16883 21600 17063 21600 21600 0 21600 0 17063 433 16883 433 0" filled="f" stroked="f">
            <v:textbox style="mso-fit-shape-to-text:t" inset="0,0,0,0">
              <w:txbxContent>
                <w:p>
                  <w:pPr>
                    <w:framePr w:h="2251" w:hSpace="67" w:vSpace="53" w:wrap="notBeside" w:vAnchor="text" w:hAnchor="margin" w:x="282" w:y="2012"/>
                    <w:widowControl w:val="0"/>
                    <w:jc w:val="center"/>
                    <w:rPr>
                      <w:sz w:val="2"/>
                      <w:szCs w:val="2"/>
                    </w:rPr>
                  </w:pPr>
                  <w:r>
                    <w:pict>
                      <v:shape id="_x0000_s1191" type="#_x0000_t75" style="width:165pt;height:113pt;">
                        <v:imagedata r:id="rId91" r:href="rId92"/>
                      </v:shape>
                    </w:pict>
                  </w:r>
                </w:p>
                <w:p>
                  <w:pPr>
                    <w:pStyle w:val="Style61"/>
                    <w:widowControl w:val="0"/>
                    <w:keepNext w:val="0"/>
                    <w:keepLines w:val="0"/>
                    <w:shd w:val="clear" w:color="auto" w:fill="auto"/>
                    <w:bidi w:val="0"/>
                    <w:jc w:val="both"/>
                    <w:spacing w:before="0" w:after="0" w:line="326" w:lineRule="exact"/>
                    <w:ind w:left="0" w:right="0" w:firstLine="0"/>
                  </w:pPr>
                  <w:r>
                    <w:rPr>
                      <w:rStyle w:val="CharStyle184"/>
                    </w:rPr>
                    <w:t>Рисунок 3.8 - Спектральная призма</w:t>
                  </w:r>
                </w:p>
              </w:txbxContent>
            </v:textbox>
            <w10:wrap type="topAndBottom" anchorx="margin"/>
          </v:shape>
        </w:pict>
      </w:r>
      <w:r>
        <w:pict>
          <v:shape id="_x0000_s1192" type="#_x0000_t75" style="position:absolute;margin-left:234.85pt;margin-top:101.3pt;width:29.3pt;height:145.9pt;z-index:-125829326;mso-wrap-distance-left:5.pt;mso-wrap-distance-right:16.1pt;mso-position-horizontal-relative:margin" wrapcoords="0 0 21600 0 21600 21600 0 21600 0 0">
            <v:imagedata r:id="rId93" r:href="rId94"/>
            <w10:wrap type="topAndBottom" anchorx="margin"/>
          </v:shape>
        </w:pict>
      </w:r>
      <w:r>
        <w:pict>
          <v:shape id="_x0000_s1193" type="#_x0000_t202" style="position:absolute;margin-left:280.2pt;margin-top:103.45pt;width:108.7pt;height:105.85pt;z-index:-125829325;mso-wrap-distance-left:5.pt;mso-wrap-distance-right:5.05pt;mso-wrap-distance-bottom:2.4pt;mso-position-horizontal-relative:margin" wrapcoords="2131 0 14197 0 14197 16168 21600 17016 21600 21600 0 21600 0 17016 2131 16168 2131 0" filled="f" stroked="f">
            <v:textbox style="mso-fit-shape-to-text:t" inset="0,0,0,0">
              <w:txbxContent>
                <w:p>
                  <w:pPr>
                    <w:framePr w:h="2117" w:hSpace="101" w:vSpace="48" w:wrap="notBeside" w:vAnchor="text" w:hAnchor="margin" w:x="5605" w:y="2070"/>
                    <w:widowControl w:val="0"/>
                    <w:jc w:val="center"/>
                    <w:rPr>
                      <w:sz w:val="2"/>
                      <w:szCs w:val="2"/>
                    </w:rPr>
                  </w:pPr>
                  <w:r>
                    <w:pict>
                      <v:shape id="_x0000_s1194" type="#_x0000_t75" style="width:109pt;height:106pt;">
                        <v:imagedata r:id="rId95" r:href="rId96"/>
                      </v:shape>
                    </w:pict>
                  </w:r>
                </w:p>
                <w:p>
                  <w:pPr>
                    <w:pStyle w:val="Style61"/>
                    <w:widowControl w:val="0"/>
                    <w:keepNext w:val="0"/>
                    <w:keepLines w:val="0"/>
                    <w:shd w:val="clear" w:color="auto" w:fill="auto"/>
                    <w:bidi w:val="0"/>
                    <w:jc w:val="both"/>
                    <w:spacing w:before="0" w:after="0" w:line="322" w:lineRule="exact"/>
                    <w:ind w:left="0" w:right="0" w:firstLine="0"/>
                  </w:pPr>
                  <w:r>
                    <w:rPr>
                      <w:rStyle w:val="CharStyle184"/>
                    </w:rPr>
                    <w:t>Рисунок 3.10 - Спектраль- ный цветовой круг</w:t>
                  </w:r>
                </w:p>
              </w:txbxContent>
            </v:textbox>
            <w10:wrap type="topAndBottom" anchorx="margin"/>
          </v:shape>
        </w:pict>
      </w:r>
      <w:r>
        <w:rPr>
          <w:lang w:val="ru-RU" w:eastAsia="ru-RU" w:bidi="ru-RU"/>
          <w:w w:val="100"/>
          <w:color w:val="000000"/>
          <w:position w:val="0"/>
        </w:rPr>
        <w:t>Цветовой круг получается, если полосу спектра (рисунок 3.9) вообразить в виде гибкой пластины и согнуть ее в окруж - ность (рисунок 3.10). Несмотря на то, что у круга по определе - нию нет начала, традиционно красный цвет ориентируют на се - вер, от него и ведут отсчет.</w:t>
      </w:r>
    </w:p>
    <w:p>
      <w:pPr>
        <w:pStyle w:val="Style12"/>
        <w:widowControl w:val="0"/>
        <w:keepNext w:val="0"/>
        <w:keepLines w:val="0"/>
        <w:shd w:val="clear" w:color="auto" w:fill="auto"/>
        <w:bidi w:val="0"/>
        <w:jc w:val="right"/>
        <w:spacing w:before="0" w:after="412" w:line="260" w:lineRule="exact"/>
        <w:ind w:left="0" w:right="0" w:firstLine="0"/>
      </w:pPr>
      <w:r>
        <w:pict>
          <v:shape id="_x0000_s1195" type="#_x0000_t202" style="position:absolute;margin-left:233.15pt;margin-top:-0.8pt;width:144.5pt;height:16.15pt;z-index:-125829324;mso-wrap-distance-left:18.5pt;mso-wrap-distance-right:5.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260" w:lineRule="exact"/>
                    <w:ind w:left="0" w:right="0" w:firstLine="0"/>
                  </w:pPr>
                  <w:r>
                    <w:rPr>
                      <w:rStyle w:val="CharStyle13"/>
                    </w:rPr>
                    <w:t>Спектральные цвета</w:t>
                  </w:r>
                </w:p>
              </w:txbxContent>
            </v:textbox>
            <w10:wrap type="square" side="left" anchorx="margin"/>
          </v:shape>
        </w:pict>
      </w:r>
      <w:r>
        <w:rPr>
          <w:lang w:val="ru-RU" w:eastAsia="ru-RU" w:bidi="ru-RU"/>
          <w:w w:val="100"/>
          <w:color w:val="000000"/>
          <w:position w:val="0"/>
        </w:rPr>
        <w:t>Рисунок 3.9</w:t>
      </w:r>
    </w:p>
    <w:p>
      <w:pPr>
        <w:pStyle w:val="Style25"/>
        <w:numPr>
          <w:ilvl w:val="2"/>
          <w:numId w:val="33"/>
        </w:numPr>
        <w:tabs>
          <w:tab w:leader="none" w:pos="1622" w:val="left"/>
        </w:tabs>
        <w:widowControl w:val="0"/>
        <w:keepNext/>
        <w:keepLines/>
        <w:shd w:val="clear" w:color="auto" w:fill="auto"/>
        <w:bidi w:val="0"/>
        <w:spacing w:before="0" w:after="313" w:line="260" w:lineRule="exact"/>
        <w:ind w:left="0" w:right="0" w:firstLine="880"/>
      </w:pPr>
      <w:bookmarkStart w:id="37" w:name="bookmark37"/>
      <w:r>
        <w:rPr>
          <w:lang w:val="ru-RU" w:eastAsia="ru-RU" w:bidi="ru-RU"/>
          <w:w w:val="100"/>
          <w:spacing w:val="0"/>
          <w:color w:val="000000"/>
          <w:position w:val="0"/>
        </w:rPr>
        <w:t>Модель цветового круга</w:t>
      </w:r>
      <w:bookmarkEnd w:id="37"/>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Чтобы понять основные принципы работы с цветовым кру - гом, его обычно заменяют упрощенной моделью, которая базиру - ется на шести цветах (рисунок 3.11).</w:t>
      </w:r>
      <w:r>
        <w:br w:type="page"/>
      </w:r>
    </w:p>
    <w:p>
      <w:pPr>
        <w:pStyle w:val="Style10"/>
        <w:widowControl w:val="0"/>
        <w:keepNext w:val="0"/>
        <w:keepLines w:val="0"/>
        <w:shd w:val="clear" w:color="auto" w:fill="auto"/>
        <w:bidi w:val="0"/>
        <w:jc w:val="both"/>
        <w:spacing w:before="0" w:after="0" w:line="384" w:lineRule="exact"/>
        <w:ind w:left="0" w:right="0" w:firstLine="880"/>
      </w:pPr>
      <w:r>
        <w:rPr>
          <w:lang w:val="ru-RU" w:eastAsia="ru-RU" w:bidi="ru-RU"/>
          <w:w w:val="100"/>
          <w:spacing w:val="0"/>
          <w:color w:val="000000"/>
          <w:position w:val="0"/>
        </w:rPr>
        <w:t>Это связано с тем, что любой оттенок на экране монитора формируется за счет трех составляющих: красного, зеленого и синего цвета.</w:t>
      </w:r>
    </w:p>
    <w:p>
      <w:pPr>
        <w:pStyle w:val="Style10"/>
        <w:widowControl w:val="0"/>
        <w:keepNext w:val="0"/>
        <w:keepLines w:val="0"/>
        <w:shd w:val="clear" w:color="auto" w:fill="auto"/>
        <w:bidi w:val="0"/>
        <w:jc w:val="both"/>
        <w:spacing w:before="0" w:after="0" w:line="384" w:lineRule="exact"/>
        <w:ind w:left="0" w:right="0" w:firstLine="880"/>
      </w:pPr>
      <w:r>
        <w:rPr>
          <w:lang w:val="ru-RU" w:eastAsia="ru-RU" w:bidi="ru-RU"/>
          <w:w w:val="100"/>
          <w:spacing w:val="0"/>
          <w:color w:val="000000"/>
          <w:position w:val="0"/>
        </w:rPr>
        <w:t>Соответственно, у каждого из этих цветов есть свой анта - гонист, что в итоге (3 * 2) и дает шесть цветов, а не семь, как в спектре.</w:t>
      </w:r>
    </w:p>
    <w:p>
      <w:pPr>
        <w:pStyle w:val="Style10"/>
        <w:widowControl w:val="0"/>
        <w:keepNext w:val="0"/>
        <w:keepLines w:val="0"/>
        <w:shd w:val="clear" w:color="auto" w:fill="auto"/>
        <w:bidi w:val="0"/>
        <w:jc w:val="both"/>
        <w:spacing w:before="0" w:after="0" w:line="384" w:lineRule="exact"/>
        <w:ind w:left="0" w:right="0" w:firstLine="880"/>
      </w:pPr>
      <w:r>
        <w:pict>
          <v:shape id="_x0000_s1196" type="#_x0000_t202" style="position:absolute;margin-left:11.05pt;margin-top:73.7pt;width:150.95pt;height:150.95pt;z-index:-125829323;mso-wrap-distance-left:5.pt;mso-wrap-distance-right:5.pt;mso-position-horizontal-relative:margin" wrapcoords="7344 0 14300 0 14300 19547 21600 19794 21600 21600 0 21600 0 19794 7344 19547 7344 0" filled="f" stroked="f">
            <v:textbox style="mso-fit-shape-to-text:t" inset="0,0,0,0">
              <w:txbxContent>
                <w:p>
                  <w:pPr>
                    <w:framePr w:h="3019" w:hSpace="5" w:wrap="notBeside" w:vAnchor="text" w:hAnchor="margin" w:x="222" w:y="1475"/>
                    <w:widowControl w:val="0"/>
                    <w:jc w:val="center"/>
                    <w:rPr>
                      <w:sz w:val="2"/>
                      <w:szCs w:val="2"/>
                    </w:rPr>
                  </w:pPr>
                  <w:r>
                    <w:pict>
                      <v:shape id="_x0000_s1197" type="#_x0000_t75" style="width:151pt;height:151pt;">
                        <v:imagedata r:id="rId97" r:href="rId98"/>
                      </v:shape>
                    </w:pict>
                  </w:r>
                </w:p>
                <w:p>
                  <w:pPr>
                    <w:pStyle w:val="Style218"/>
                    <w:widowControl w:val="0"/>
                    <w:keepNext w:val="0"/>
                    <w:keepLines w:val="0"/>
                    <w:shd w:val="clear" w:color="auto" w:fill="auto"/>
                    <w:bidi w:val="0"/>
                    <w:spacing w:before="0" w:after="0" w:line="260" w:lineRule="exact"/>
                    <w:ind w:left="0" w:right="0" w:firstLine="0"/>
                  </w:pPr>
                  <w:r>
                    <w:rPr>
                      <w:rStyle w:val="CharStyle219"/>
                      <w:b/>
                      <w:bCs/>
                    </w:rPr>
                    <w:t xml:space="preserve">Рисунок </w:t>
                  </w:r>
                  <w:r>
                    <w:rPr>
                      <w:rStyle w:val="CharStyle220"/>
                      <w:b/>
                      <w:bCs/>
                    </w:rPr>
                    <w:t>3.11</w:t>
                  </w:r>
                  <w:r>
                    <w:rPr>
                      <w:rStyle w:val="CharStyle219"/>
                      <w:b/>
                      <w:bCs/>
                    </w:rPr>
                    <w:t xml:space="preserve"> - Упрощенный цветовой круг</w:t>
                  </w:r>
                </w:p>
              </w:txbxContent>
            </v:textbox>
            <w10:wrap type="topAndBottom" anchorx="margin"/>
          </v:shape>
        </w:pict>
      </w:r>
      <w:r>
        <w:rPr>
          <w:rStyle w:val="CharStyle232"/>
          <w:b w:val="0"/>
          <w:bCs w:val="0"/>
        </w:rPr>
        <w:t>Цветовой круг -</w:t>
      </w:r>
      <w:r>
        <w:rPr>
          <w:lang w:val="ru-RU" w:eastAsia="ru-RU" w:bidi="ru-RU"/>
          <w:w w:val="100"/>
          <w:spacing w:val="0"/>
          <w:color w:val="000000"/>
          <w:position w:val="0"/>
        </w:rPr>
        <w:t xml:space="preserve"> способ представления непрерывности цветовых переходов. Сектора круга окрашены в различные цве - товые тона, размещенные в порядке расположения спектральных цветов.</w:t>
      </w:r>
    </w:p>
    <w:p>
      <w:pPr>
        <w:pStyle w:val="Style10"/>
        <w:widowControl w:val="0"/>
        <w:keepNext w:val="0"/>
        <w:keepLines w:val="0"/>
        <w:shd w:val="clear" w:color="auto" w:fill="auto"/>
        <w:bidi w:val="0"/>
        <w:jc w:val="both"/>
        <w:spacing w:before="0" w:after="0" w:line="384" w:lineRule="exact"/>
        <w:ind w:left="0" w:right="0" w:firstLine="880"/>
      </w:pPr>
      <w:r>
        <w:rPr>
          <w:lang w:val="ru-RU" w:eastAsia="ru-RU" w:bidi="ru-RU"/>
          <w:w w:val="100"/>
          <w:spacing w:val="0"/>
          <w:color w:val="000000"/>
          <w:position w:val="0"/>
        </w:rPr>
        <w:t xml:space="preserve">Красный, зеленый и синий цвета называются </w:t>
      </w:r>
      <w:r>
        <w:rPr>
          <w:rStyle w:val="CharStyle232"/>
          <w:b w:val="0"/>
          <w:bCs w:val="0"/>
        </w:rPr>
        <w:t>основными цветами</w:t>
      </w:r>
      <w:r>
        <w:rPr>
          <w:lang w:val="ru-RU" w:eastAsia="ru-RU" w:bidi="ru-RU"/>
          <w:w w:val="100"/>
          <w:spacing w:val="0"/>
          <w:color w:val="000000"/>
          <w:position w:val="0"/>
        </w:rPr>
        <w:t xml:space="preserve">, они отвечают за формирование требуемого цвета на экране монитора, при сложении образуется белый цвет (рисунок </w:t>
      </w:r>
      <w:r>
        <w:rPr>
          <w:rStyle w:val="CharStyle233"/>
          <w:b/>
          <w:bCs/>
        </w:rPr>
        <w:t>3.12).</w:t>
      </w:r>
    </w:p>
    <w:p>
      <w:pPr>
        <w:pStyle w:val="Style10"/>
        <w:widowControl w:val="0"/>
        <w:keepNext w:val="0"/>
        <w:keepLines w:val="0"/>
        <w:shd w:val="clear" w:color="auto" w:fill="auto"/>
        <w:bidi w:val="0"/>
        <w:jc w:val="both"/>
        <w:spacing w:before="0" w:after="0" w:line="384" w:lineRule="exact"/>
        <w:ind w:left="0" w:right="0" w:firstLine="880"/>
      </w:pPr>
      <w:r>
        <w:pict>
          <v:shape id="_x0000_s1198" type="#_x0000_t202" style="position:absolute;margin-left:13.2pt;margin-top:70.3pt;width:150.95pt;height:150.95pt;z-index:-125829322;mso-wrap-distance-left:5.pt;mso-wrap-distance-right:12.pt;mso-wrap-distance-bottom:34.65pt;mso-position-horizontal-relative:margin" wrapcoords="3617 0 18118 0 18118 19408 21600 19806 21600 21600 0 21600 0 19806 3617 19408 3617 0" filled="f" stroked="f">
            <v:textbox style="mso-fit-shape-to-text:t" inset="0,0,0,0">
              <w:txbxContent>
                <w:p>
                  <w:pPr>
                    <w:framePr w:h="3019" w:hSpace="48" w:vSpace="693" w:wrap="notBeside" w:vAnchor="text" w:hAnchor="margin" w:x="265" w:y="1407"/>
                    <w:widowControl w:val="0"/>
                    <w:jc w:val="center"/>
                    <w:rPr>
                      <w:sz w:val="2"/>
                      <w:szCs w:val="2"/>
                    </w:rPr>
                  </w:pPr>
                  <w:r>
                    <w:pict>
                      <v:shape id="_x0000_s1199" type="#_x0000_t75" style="width:151pt;height:151pt;">
                        <v:imagedata r:id="rId99" r:href="rId100"/>
                      </v:shape>
                    </w:pict>
                  </w:r>
                </w:p>
                <w:p>
                  <w:pPr>
                    <w:pStyle w:val="Style218"/>
                    <w:widowControl w:val="0"/>
                    <w:keepNext w:val="0"/>
                    <w:keepLines w:val="0"/>
                    <w:shd w:val="clear" w:color="auto" w:fill="auto"/>
                    <w:bidi w:val="0"/>
                    <w:jc w:val="left"/>
                    <w:spacing w:before="0" w:after="0" w:line="260" w:lineRule="exact"/>
                    <w:ind w:left="0" w:right="0" w:firstLine="0"/>
                  </w:pPr>
                  <w:r>
                    <w:rPr>
                      <w:rStyle w:val="CharStyle219"/>
                      <w:b/>
                      <w:bCs/>
                    </w:rPr>
                    <w:t xml:space="preserve">Рисунок </w:t>
                  </w:r>
                  <w:r>
                    <w:rPr>
                      <w:rStyle w:val="CharStyle220"/>
                      <w:b/>
                      <w:bCs/>
                    </w:rPr>
                    <w:t>3.12</w:t>
                  </w:r>
                  <w:r>
                    <w:rPr>
                      <w:rStyle w:val="CharStyle219"/>
                      <w:b/>
                      <w:bCs/>
                    </w:rPr>
                    <w:t xml:space="preserve"> - Основные цвета</w:t>
                  </w:r>
                </w:p>
              </w:txbxContent>
            </v:textbox>
            <w10:wrap type="topAndBottom" anchorx="margin"/>
          </v:shape>
        </w:pict>
      </w:r>
      <w:r>
        <w:pict>
          <v:shape id="_x0000_s1200" type="#_x0000_t202" style="position:absolute;margin-left:250.1pt;margin-top:70.55pt;width:150.7pt;height:150.7pt;z-index:-125829321;mso-wrap-distance-left:5.pt;mso-wrap-distance-right:5.pt;mso-wrap-distance-bottom:20.pt;mso-position-horizontal-relative:margin" wrapcoords="3755 0 17798 0 17798 17846 21600 18071 21600 21600 0 21600 0 18071 3755 17846 3755 0" filled="f" stroked="f">
            <v:textbox style="mso-fit-shape-to-text:t" inset="0,0,0,0">
              <w:txbxContent>
                <w:p>
                  <w:pPr>
                    <w:framePr w:h="3014" w:vSpace="400" w:wrap="notBeside" w:vAnchor="text" w:hAnchor="margin" w:x="5003" w:y="1412"/>
                    <w:widowControl w:val="0"/>
                    <w:jc w:val="center"/>
                    <w:rPr>
                      <w:sz w:val="2"/>
                      <w:szCs w:val="2"/>
                    </w:rPr>
                  </w:pPr>
                  <w:r>
                    <w:pict>
                      <v:shape id="_x0000_s1201" type="#_x0000_t75" style="width:151pt;height:151pt;">
                        <v:imagedata r:id="rId101" r:href="rId102"/>
                      </v:shape>
                    </w:pict>
                  </w:r>
                </w:p>
                <w:p>
                  <w:pPr>
                    <w:pStyle w:val="Style218"/>
                    <w:widowControl w:val="0"/>
                    <w:keepNext w:val="0"/>
                    <w:keepLines w:val="0"/>
                    <w:shd w:val="clear" w:color="auto" w:fill="auto"/>
                    <w:bidi w:val="0"/>
                    <w:spacing w:before="0" w:after="0" w:line="331" w:lineRule="exact"/>
                    <w:ind w:left="0" w:right="0" w:firstLine="0"/>
                  </w:pPr>
                  <w:r>
                    <w:rPr>
                      <w:rStyle w:val="CharStyle219"/>
                      <w:b/>
                      <w:bCs/>
                    </w:rPr>
                    <w:t xml:space="preserve">Рисунок </w:t>
                  </w:r>
                  <w:r>
                    <w:rPr>
                      <w:rStyle w:val="CharStyle220"/>
                      <w:b/>
                      <w:bCs/>
                    </w:rPr>
                    <w:t>3.13</w:t>
                  </w:r>
                  <w:r>
                    <w:rPr>
                      <w:rStyle w:val="CharStyle219"/>
                      <w:b/>
                      <w:bCs/>
                    </w:rPr>
                    <w:t xml:space="preserve"> - Дополнительные цвета</w:t>
                  </w:r>
                </w:p>
              </w:txbxContent>
            </v:textbox>
            <w10:wrap type="topAndBottom" anchorx="margin"/>
          </v:shape>
        </w:pict>
      </w:r>
      <w:r>
        <w:rPr>
          <w:lang w:val="ru-RU" w:eastAsia="ru-RU" w:bidi="ru-RU"/>
          <w:w w:val="100"/>
          <w:spacing w:val="0"/>
          <w:color w:val="000000"/>
          <w:position w:val="0"/>
        </w:rPr>
        <w:t xml:space="preserve">Цвета, которые противопоставляются основным: желтый, голубой и фиолетовый (пурпурный), называются </w:t>
      </w:r>
      <w:r>
        <w:rPr>
          <w:rStyle w:val="CharStyle232"/>
          <w:b w:val="0"/>
          <w:bCs w:val="0"/>
        </w:rPr>
        <w:t>дополнитель- ными</w:t>
      </w:r>
      <w:r>
        <w:rPr>
          <w:lang w:val="ru-RU" w:eastAsia="ru-RU" w:bidi="ru-RU"/>
          <w:w w:val="100"/>
          <w:spacing w:val="0"/>
          <w:color w:val="000000"/>
          <w:position w:val="0"/>
        </w:rPr>
        <w:t xml:space="preserve"> или </w:t>
      </w:r>
      <w:r>
        <w:rPr>
          <w:rStyle w:val="CharStyle232"/>
          <w:b w:val="0"/>
          <w:bCs w:val="0"/>
        </w:rPr>
        <w:t>комплиментарными</w:t>
      </w:r>
      <w:r>
        <w:rPr>
          <w:lang w:val="ru-RU" w:eastAsia="ru-RU" w:bidi="ru-RU"/>
          <w:w w:val="100"/>
          <w:spacing w:val="0"/>
          <w:color w:val="000000"/>
          <w:position w:val="0"/>
        </w:rPr>
        <w:t xml:space="preserve"> (рисунок </w:t>
      </w:r>
      <w:r>
        <w:rPr>
          <w:rStyle w:val="CharStyle233"/>
          <w:b/>
          <w:bCs/>
        </w:rPr>
        <w:t>3.13).</w:t>
      </w:r>
      <w:r>
        <w:br w:type="page"/>
      </w:r>
    </w:p>
    <w:p>
      <w:pPr>
        <w:pStyle w:val="Style25"/>
        <w:numPr>
          <w:ilvl w:val="2"/>
          <w:numId w:val="33"/>
        </w:numPr>
        <w:tabs>
          <w:tab w:leader="none" w:pos="1595" w:val="left"/>
        </w:tabs>
        <w:widowControl w:val="0"/>
        <w:keepNext/>
        <w:keepLines/>
        <w:shd w:val="clear" w:color="auto" w:fill="auto"/>
        <w:bidi w:val="0"/>
        <w:spacing w:before="0" w:after="318" w:line="260" w:lineRule="exact"/>
        <w:ind w:left="0" w:right="0" w:firstLine="880"/>
      </w:pPr>
      <w:bookmarkStart w:id="38" w:name="bookmark38"/>
      <w:r>
        <w:rPr>
          <w:lang w:val="ru-RU" w:eastAsia="ru-RU" w:bidi="ru-RU"/>
          <w:w w:val="100"/>
          <w:spacing w:val="0"/>
          <w:color w:val="000000"/>
          <w:position w:val="0"/>
        </w:rPr>
        <w:t>Классификация цветов</w:t>
      </w:r>
      <w:bookmarkEnd w:id="38"/>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Классификация цветов на </w:t>
      </w:r>
      <w:r>
        <w:rPr>
          <w:rStyle w:val="CharStyle35"/>
        </w:rPr>
        <w:t>хроматические</w:t>
      </w:r>
      <w:r>
        <w:rPr>
          <w:lang w:val="ru-RU" w:eastAsia="ru-RU" w:bidi="ru-RU"/>
          <w:w w:val="100"/>
          <w:color w:val="000000"/>
          <w:position w:val="0"/>
        </w:rPr>
        <w:t xml:space="preserve"> и </w:t>
      </w:r>
      <w:r>
        <w:rPr>
          <w:rStyle w:val="CharStyle35"/>
        </w:rPr>
        <w:t>ахроматине -</w:t>
      </w:r>
    </w:p>
    <w:p>
      <w:pPr>
        <w:pStyle w:val="Style32"/>
        <w:widowControl w:val="0"/>
        <w:keepNext w:val="0"/>
        <w:keepLines w:val="0"/>
        <w:shd w:val="clear" w:color="auto" w:fill="auto"/>
        <w:bidi w:val="0"/>
        <w:jc w:val="left"/>
        <w:spacing w:before="0" w:after="0"/>
        <w:ind w:left="0" w:right="0" w:firstLine="0"/>
      </w:pPr>
      <w:r>
        <w:rPr>
          <w:lang w:val="ru-RU" w:eastAsia="ru-RU" w:bidi="ru-RU"/>
          <w:w w:val="100"/>
          <w:color w:val="000000"/>
          <w:position w:val="0"/>
        </w:rPr>
        <w:t>ские.</w:t>
      </w:r>
    </w:p>
    <w:p>
      <w:pPr>
        <w:pStyle w:val="Style12"/>
        <w:widowControl w:val="0"/>
        <w:keepNext w:val="0"/>
        <w:keepLines w:val="0"/>
        <w:shd w:val="clear" w:color="auto" w:fill="auto"/>
        <w:bidi w:val="0"/>
        <w:jc w:val="both"/>
        <w:spacing w:before="0" w:after="0" w:line="384" w:lineRule="exact"/>
        <w:ind w:left="0" w:right="0" w:firstLine="880"/>
      </w:pPr>
      <w:r>
        <w:rPr>
          <w:rStyle w:val="CharStyle35"/>
        </w:rPr>
        <w:t>Хроматические цвета -</w:t>
      </w:r>
      <w:r>
        <w:rPr>
          <w:lang w:val="ru-RU" w:eastAsia="ru-RU" w:bidi="ru-RU"/>
          <w:w w:val="100"/>
          <w:color w:val="000000"/>
          <w:position w:val="0"/>
        </w:rPr>
        <w:t xml:space="preserve"> это все спектральные цвета и все оттенки между ними (рисунок 3.14). Характеризуются тремя па</w:t>
        <w:softHyphen/>
        <w:t>раметрами : тоном, насыщенностью, яркостью.</w:t>
      </w:r>
    </w:p>
    <w:p>
      <w:pPr>
        <w:framePr w:h="653" w:wrap="notBeside" w:vAnchor="text" w:hAnchor="text" w:xAlign="center" w:y="1"/>
        <w:widowControl w:val="0"/>
        <w:jc w:val="center"/>
        <w:rPr>
          <w:sz w:val="2"/>
          <w:szCs w:val="2"/>
        </w:rPr>
      </w:pPr>
      <w:r>
        <w:pict>
          <v:shape id="_x0000_s1202" type="#_x0000_t75" style="width:181pt;height:33pt;">
            <v:imagedata r:id="rId103" r:href="rId104"/>
          </v:shape>
        </w:pict>
      </w:r>
    </w:p>
    <w:p>
      <w:pPr>
        <w:pStyle w:val="Style61"/>
        <w:framePr w:h="653" w:wrap="notBeside" w:vAnchor="text" w:hAnchor="text" w:xAlign="center" w:y="1"/>
        <w:widowControl w:val="0"/>
        <w:keepNext w:val="0"/>
        <w:keepLines w:val="0"/>
        <w:shd w:val="clear" w:color="auto" w:fill="auto"/>
        <w:bidi w:val="0"/>
        <w:jc w:val="center"/>
        <w:spacing w:before="0" w:after="0" w:line="260" w:lineRule="exact"/>
        <w:ind w:left="0" w:right="0" w:firstLine="0"/>
      </w:pPr>
      <w:r>
        <w:rPr>
          <w:lang w:val="ru-RU" w:eastAsia="ru-RU" w:bidi="ru-RU"/>
          <w:w w:val="100"/>
          <w:color w:val="000000"/>
          <w:position w:val="0"/>
        </w:rPr>
        <w:t>Рисунок 3.14 - Хроматические цвета</w:t>
      </w:r>
    </w:p>
    <w:p>
      <w:pPr>
        <w:widowControl w:val="0"/>
        <w:rPr>
          <w:sz w:val="2"/>
          <w:szCs w:val="2"/>
        </w:rPr>
      </w:pPr>
    </w:p>
    <w:p>
      <w:pPr>
        <w:pStyle w:val="Style12"/>
        <w:widowControl w:val="0"/>
        <w:keepNext w:val="0"/>
        <w:keepLines w:val="0"/>
        <w:shd w:val="clear" w:color="auto" w:fill="auto"/>
        <w:bidi w:val="0"/>
        <w:jc w:val="both"/>
        <w:spacing w:before="241" w:after="0" w:line="389" w:lineRule="exact"/>
        <w:ind w:left="0" w:right="0" w:firstLine="880"/>
      </w:pPr>
      <w:r>
        <w:rPr>
          <w:rStyle w:val="CharStyle35"/>
        </w:rPr>
        <w:t>К ахроматическим</w:t>
      </w:r>
      <w:r>
        <w:rPr>
          <w:lang w:val="ru-RU" w:eastAsia="ru-RU" w:bidi="ru-RU"/>
          <w:w w:val="100"/>
          <w:color w:val="000000"/>
          <w:position w:val="0"/>
        </w:rPr>
        <w:t xml:space="preserve"> цветам относятся белый, черный и все оттенки серого (рисунок 3.15). Они отличаются друг от друга яркостью (светлотой).</w:t>
      </w:r>
    </w:p>
    <w:p>
      <w:pPr>
        <w:framePr w:h="653" w:wrap="notBeside" w:vAnchor="text" w:hAnchor="text" w:xAlign="center" w:y="1"/>
        <w:widowControl w:val="0"/>
        <w:jc w:val="center"/>
        <w:rPr>
          <w:sz w:val="2"/>
          <w:szCs w:val="2"/>
        </w:rPr>
      </w:pPr>
      <w:r>
        <w:pict>
          <v:shape id="_x0000_s1203" type="#_x0000_t75" style="width:181pt;height:33pt;">
            <v:imagedata r:id="rId105" r:href="rId106"/>
          </v:shape>
        </w:pict>
      </w:r>
    </w:p>
    <w:p>
      <w:pPr>
        <w:pStyle w:val="Style61"/>
        <w:framePr w:h="653" w:wrap="notBeside" w:vAnchor="text" w:hAnchor="text" w:xAlign="center" w:y="1"/>
        <w:widowControl w:val="0"/>
        <w:keepNext w:val="0"/>
        <w:keepLines w:val="0"/>
        <w:shd w:val="clear" w:color="auto" w:fill="auto"/>
        <w:bidi w:val="0"/>
        <w:jc w:val="center"/>
        <w:spacing w:before="0" w:after="0" w:line="260" w:lineRule="exact"/>
        <w:ind w:left="0" w:right="0" w:firstLine="0"/>
      </w:pPr>
      <w:r>
        <w:rPr>
          <w:lang w:val="ru-RU" w:eastAsia="ru-RU" w:bidi="ru-RU"/>
          <w:w w:val="100"/>
          <w:color w:val="000000"/>
          <w:position w:val="0"/>
        </w:rPr>
        <w:t>Рисунок 3.15 - Ахроматические цвета</w:t>
      </w:r>
    </w:p>
    <w:p>
      <w:pPr>
        <w:widowControl w:val="0"/>
        <w:rPr>
          <w:sz w:val="2"/>
          <w:szCs w:val="2"/>
        </w:rPr>
      </w:pPr>
    </w:p>
    <w:p>
      <w:pPr>
        <w:pStyle w:val="Style12"/>
        <w:widowControl w:val="0"/>
        <w:keepNext w:val="0"/>
        <w:keepLines w:val="0"/>
        <w:shd w:val="clear" w:color="auto" w:fill="auto"/>
        <w:bidi w:val="0"/>
        <w:jc w:val="both"/>
        <w:spacing w:before="250" w:after="0" w:line="384" w:lineRule="exact"/>
        <w:ind w:left="0" w:right="0" w:firstLine="880"/>
      </w:pPr>
      <w:r>
        <w:rPr>
          <w:lang w:val="ru-RU" w:eastAsia="ru-RU" w:bidi="ru-RU"/>
          <w:w w:val="100"/>
          <w:color w:val="000000"/>
          <w:position w:val="0"/>
        </w:rPr>
        <w:t xml:space="preserve">Классификация цветов на </w:t>
      </w:r>
      <w:r>
        <w:rPr>
          <w:rStyle w:val="CharStyle35"/>
        </w:rPr>
        <w:t>тёплые</w:t>
      </w:r>
      <w:r>
        <w:rPr>
          <w:lang w:val="ru-RU" w:eastAsia="ru-RU" w:bidi="ru-RU"/>
          <w:w w:val="100"/>
          <w:color w:val="000000"/>
          <w:position w:val="0"/>
        </w:rPr>
        <w:t xml:space="preserve"> и </w:t>
      </w:r>
      <w:r>
        <w:rPr>
          <w:rStyle w:val="CharStyle35"/>
        </w:rPr>
        <w:t>холодные.</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Деление цветов на теплые и холодные представлено на ри</w:t>
        <w:softHyphen/>
        <w:t>сунке 3.16. В известной мере это деление условно: чем ближе цвет к границе верхнего и нижнего полукруга, тем меньше уве - ренность его отнесения к теплым или холодным.</w:t>
      </w:r>
    </w:p>
    <w:p>
      <w:pPr>
        <w:framePr w:h="3005" w:wrap="notBeside" w:vAnchor="text" w:hAnchor="text" w:xAlign="center" w:y="1"/>
        <w:widowControl w:val="0"/>
        <w:jc w:val="center"/>
        <w:rPr>
          <w:sz w:val="2"/>
          <w:szCs w:val="2"/>
        </w:rPr>
      </w:pPr>
      <w:r>
        <w:pict>
          <v:shape id="_x0000_s1204" type="#_x0000_t75" style="width:164pt;height:150pt;">
            <v:imagedata r:id="rId107" r:href="rId108"/>
          </v:shape>
        </w:pict>
      </w:r>
    </w:p>
    <w:p>
      <w:pPr>
        <w:pStyle w:val="Style61"/>
        <w:framePr w:h="3005" w:wrap="notBeside" w:vAnchor="text" w:hAnchor="text" w:xAlign="center" w:y="1"/>
        <w:widowControl w:val="0"/>
        <w:keepNext w:val="0"/>
        <w:keepLines w:val="0"/>
        <w:shd w:val="clear" w:color="auto" w:fill="auto"/>
        <w:bidi w:val="0"/>
        <w:jc w:val="center"/>
        <w:spacing w:before="0" w:after="0" w:line="260" w:lineRule="exact"/>
        <w:ind w:left="0" w:right="0" w:firstLine="0"/>
      </w:pPr>
      <w:r>
        <w:rPr>
          <w:lang w:val="ru-RU" w:eastAsia="ru-RU" w:bidi="ru-RU"/>
          <w:w w:val="100"/>
          <w:color w:val="000000"/>
          <w:position w:val="0"/>
        </w:rPr>
        <w:t>Рисунок 3.16 - Холодная и теплая цветовые гаммы</w:t>
      </w:r>
    </w:p>
    <w:p>
      <w:pPr>
        <w:widowControl w:val="0"/>
        <w:rPr>
          <w:sz w:val="2"/>
          <w:szCs w:val="2"/>
        </w:rPr>
      </w:pPr>
    </w:p>
    <w:p>
      <w:pPr>
        <w:pStyle w:val="Style12"/>
        <w:widowControl w:val="0"/>
        <w:keepNext w:val="0"/>
        <w:keepLines w:val="0"/>
        <w:shd w:val="clear" w:color="auto" w:fill="auto"/>
        <w:bidi w:val="0"/>
        <w:jc w:val="both"/>
        <w:spacing w:before="240" w:after="0" w:line="384" w:lineRule="exact"/>
        <w:ind w:left="0" w:right="0" w:firstLine="880"/>
      </w:pPr>
      <w:r>
        <w:rPr>
          <w:lang w:val="ru-RU" w:eastAsia="ru-RU" w:bidi="ru-RU"/>
          <w:w w:val="100"/>
          <w:color w:val="000000"/>
          <w:position w:val="0"/>
        </w:rPr>
        <w:t>Красный, оранжевый, желтый и их оттенки человеческий глаз воспринимает как теплые; синий и фиолетовый - как холод - ные тона.</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При дизайне ЭУМК необходимо учитывать, что теплые цвета должны уравновешиваться холодными.</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Хроматические цветовые тона с ахроматическими наиболее</w:t>
      </w:r>
      <w:r>
        <w:br w:type="page"/>
      </w:r>
    </w:p>
    <w:p>
      <w:pPr>
        <w:pStyle w:val="Style10"/>
        <w:widowControl w:val="0"/>
        <w:keepNext w:val="0"/>
        <w:keepLines w:val="0"/>
        <w:shd w:val="clear" w:color="auto" w:fill="auto"/>
        <w:bidi w:val="0"/>
        <w:jc w:val="left"/>
        <w:spacing w:before="0" w:after="0" w:line="389" w:lineRule="exact"/>
        <w:ind w:left="0" w:right="0" w:firstLine="0"/>
      </w:pPr>
      <w:r>
        <w:rPr>
          <w:rStyle w:val="CharStyle234"/>
          <w:b/>
          <w:bCs/>
        </w:rPr>
        <w:t>гармоничны в следующих сочетаниях:</w:t>
      </w:r>
    </w:p>
    <w:p>
      <w:pPr>
        <w:pStyle w:val="Style10"/>
        <w:numPr>
          <w:ilvl w:val="0"/>
          <w:numId w:val="47"/>
        </w:numPr>
        <w:widowControl w:val="0"/>
        <w:keepNext w:val="0"/>
        <w:keepLines w:val="0"/>
        <w:shd w:val="clear" w:color="auto" w:fill="auto"/>
        <w:bidi w:val="0"/>
        <w:jc w:val="both"/>
        <w:spacing w:before="0" w:after="0" w:line="389" w:lineRule="exact"/>
        <w:ind w:left="0" w:right="0" w:firstLine="880"/>
      </w:pPr>
      <w:r>
        <w:rPr>
          <w:rStyle w:val="CharStyle234"/>
          <w:b/>
          <w:bCs/>
        </w:rPr>
        <w:t xml:space="preserve"> красный, оранжевый и желтый (теплые) с черным;</w:t>
      </w:r>
    </w:p>
    <w:p>
      <w:pPr>
        <w:pStyle w:val="Style10"/>
        <w:numPr>
          <w:ilvl w:val="0"/>
          <w:numId w:val="47"/>
        </w:numPr>
        <w:tabs>
          <w:tab w:leader="none" w:pos="1224" w:val="left"/>
        </w:tabs>
        <w:widowControl w:val="0"/>
        <w:keepNext w:val="0"/>
        <w:keepLines w:val="0"/>
        <w:shd w:val="clear" w:color="auto" w:fill="auto"/>
        <w:bidi w:val="0"/>
        <w:jc w:val="both"/>
        <w:spacing w:before="0" w:after="463" w:line="389" w:lineRule="exact"/>
        <w:ind w:left="0" w:right="0" w:firstLine="880"/>
      </w:pPr>
      <w:r>
        <w:rPr>
          <w:rStyle w:val="CharStyle234"/>
          <w:b/>
          <w:bCs/>
        </w:rPr>
        <w:t>голубой, синий, фиолетовый (холодные) с белым.</w:t>
      </w:r>
    </w:p>
    <w:p>
      <w:pPr>
        <w:pStyle w:val="Style25"/>
        <w:numPr>
          <w:ilvl w:val="0"/>
          <w:numId w:val="49"/>
        </w:numPr>
        <w:tabs>
          <w:tab w:leader="none" w:pos="1622" w:val="left"/>
        </w:tabs>
        <w:widowControl w:val="0"/>
        <w:keepNext/>
        <w:keepLines/>
        <w:shd w:val="clear" w:color="auto" w:fill="auto"/>
        <w:bidi w:val="0"/>
        <w:spacing w:before="0" w:after="363" w:line="260" w:lineRule="exact"/>
        <w:ind w:left="0" w:right="0" w:firstLine="880"/>
      </w:pPr>
      <w:bookmarkStart w:id="39" w:name="bookmark39"/>
      <w:r>
        <w:rPr>
          <w:rStyle w:val="CharStyle235"/>
          <w:b/>
          <w:bCs/>
        </w:rPr>
        <w:t>Цветовая модель</w:t>
      </w:r>
      <w:bookmarkEnd w:id="39"/>
    </w:p>
    <w:p>
      <w:pPr>
        <w:pStyle w:val="Style10"/>
        <w:widowControl w:val="0"/>
        <w:keepNext w:val="0"/>
        <w:keepLines w:val="0"/>
        <w:shd w:val="clear" w:color="auto" w:fill="auto"/>
        <w:bidi w:val="0"/>
        <w:jc w:val="both"/>
        <w:spacing w:before="0" w:after="0"/>
        <w:ind w:left="0" w:right="0" w:firstLine="880"/>
      </w:pPr>
      <w:r>
        <w:pict>
          <v:shape id="_x0000_s1205" type="#_x0000_t202" style="position:absolute;margin-left:353.3pt;margin-top:-2.pt;width:126.pt;height:15.9pt;z-index:-125829320;mso-wrap-distance-left:9.6pt;mso-wrap-distance-right:5.pt;mso-wrap-distance-bottom:9.65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line="260" w:lineRule="exact"/>
                    <w:ind w:left="0" w:right="0" w:firstLine="0"/>
                  </w:pPr>
                  <w:r>
                    <w:rPr>
                      <w:rStyle w:val="CharStyle221"/>
                      <w:b/>
                      <w:bCs/>
                    </w:rPr>
                    <w:t>цвета на состав-</w:t>
                  </w:r>
                </w:p>
              </w:txbxContent>
            </v:textbox>
            <w10:wrap type="square" side="left" anchorx="margin"/>
          </v:shape>
        </w:pict>
      </w:r>
      <w:r>
        <w:rPr>
          <w:rStyle w:val="CharStyle232"/>
          <w:b w:val="0"/>
          <w:bCs w:val="0"/>
        </w:rPr>
        <w:t>Цветовая модель -</w:t>
      </w:r>
      <w:r>
        <w:rPr>
          <w:rStyle w:val="CharStyle234"/>
          <w:b/>
          <w:bCs/>
        </w:rPr>
        <w:t xml:space="preserve"> способ разделения ляющие компоненты (рисунок 3.17).</w:t>
      </w:r>
    </w:p>
    <w:p>
      <w:pPr>
        <w:framePr w:h="2933" w:wrap="notBeside" w:vAnchor="text" w:hAnchor="text" w:xAlign="center" w:y="1"/>
        <w:widowControl w:val="0"/>
        <w:jc w:val="center"/>
        <w:rPr>
          <w:sz w:val="2"/>
          <w:szCs w:val="2"/>
        </w:rPr>
      </w:pPr>
      <w:r>
        <w:pict>
          <v:shape id="_x0000_s1206" type="#_x0000_t75" style="width:153pt;height:147pt;">
            <v:imagedata r:id="rId109" r:href="rId110"/>
          </v:shape>
        </w:pict>
      </w:r>
    </w:p>
    <w:p>
      <w:pPr>
        <w:pStyle w:val="Style218"/>
        <w:framePr w:h="293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37"/>
          <w:b/>
          <w:bCs/>
        </w:rPr>
        <w:t>Рисунок 3.17 - Цветовая модель</w:t>
      </w:r>
    </w:p>
    <w:p>
      <w:pPr>
        <w:widowControl w:val="0"/>
        <w:rPr>
          <w:sz w:val="2"/>
          <w:szCs w:val="2"/>
        </w:rPr>
      </w:pPr>
    </w:p>
    <w:p>
      <w:pPr>
        <w:pStyle w:val="Style10"/>
        <w:widowControl w:val="0"/>
        <w:keepNext w:val="0"/>
        <w:keepLines w:val="0"/>
        <w:shd w:val="clear" w:color="auto" w:fill="auto"/>
        <w:bidi w:val="0"/>
        <w:jc w:val="both"/>
        <w:spacing w:before="250" w:after="0" w:line="384" w:lineRule="exact"/>
        <w:ind w:left="0" w:right="0" w:firstLine="880"/>
      </w:pPr>
      <w:r>
        <w:rPr>
          <w:rStyle w:val="CharStyle234"/>
          <w:b/>
          <w:bCs/>
        </w:rPr>
        <w:t xml:space="preserve">В компьютерной графике применяются три цветовые моде - ли: </w:t>
      </w:r>
      <w:r>
        <w:rPr>
          <w:rStyle w:val="CharStyle234"/>
          <w:lang w:val="en-US" w:eastAsia="en-US" w:bidi="en-US"/>
          <w:b/>
          <w:bCs/>
        </w:rPr>
        <w:t xml:space="preserve">RGB, CMYK </w:t>
      </w:r>
      <w:r>
        <w:rPr>
          <w:rStyle w:val="CharStyle234"/>
          <w:b/>
          <w:bCs/>
        </w:rPr>
        <w:t xml:space="preserve">и </w:t>
      </w:r>
      <w:r>
        <w:rPr>
          <w:rStyle w:val="CharStyle234"/>
          <w:lang w:val="en-US" w:eastAsia="en-US" w:bidi="en-US"/>
          <w:b/>
          <w:bCs/>
        </w:rPr>
        <w:t>HSB.</w:t>
      </w:r>
    </w:p>
    <w:p>
      <w:pPr>
        <w:pStyle w:val="Style10"/>
        <w:widowControl w:val="0"/>
        <w:keepNext w:val="0"/>
        <w:keepLines w:val="0"/>
        <w:shd w:val="clear" w:color="auto" w:fill="auto"/>
        <w:bidi w:val="0"/>
        <w:jc w:val="both"/>
        <w:spacing w:before="0" w:after="0" w:line="384" w:lineRule="exact"/>
        <w:ind w:left="0" w:right="0" w:firstLine="880"/>
      </w:pPr>
      <w:r>
        <w:rPr>
          <w:rStyle w:val="CharStyle234"/>
          <w:lang w:val="en-US" w:eastAsia="en-US" w:bidi="en-US"/>
          <w:b/>
          <w:bCs/>
        </w:rPr>
        <w:t xml:space="preserve">RGB </w:t>
      </w:r>
      <w:r>
        <w:rPr>
          <w:rStyle w:val="CharStyle234"/>
          <w:b/>
          <w:bCs/>
        </w:rPr>
        <w:t xml:space="preserve">- </w:t>
      </w:r>
      <w:r>
        <w:rPr>
          <w:rStyle w:val="CharStyle234"/>
          <w:lang w:val="en-US" w:eastAsia="en-US" w:bidi="en-US"/>
          <w:b/>
          <w:bCs/>
        </w:rPr>
        <w:t xml:space="preserve">Red </w:t>
      </w:r>
      <w:r>
        <w:rPr>
          <w:rStyle w:val="CharStyle234"/>
          <w:b/>
          <w:bCs/>
        </w:rPr>
        <w:t xml:space="preserve">(Красный), </w:t>
      </w:r>
      <w:r>
        <w:rPr>
          <w:rStyle w:val="CharStyle234"/>
          <w:lang w:val="en-US" w:eastAsia="en-US" w:bidi="en-US"/>
          <w:b/>
          <w:bCs/>
        </w:rPr>
        <w:t xml:space="preserve">Green </w:t>
      </w:r>
      <w:r>
        <w:rPr>
          <w:rStyle w:val="CharStyle234"/>
          <w:b/>
          <w:bCs/>
        </w:rPr>
        <w:t xml:space="preserve">(Зеленый), </w:t>
      </w:r>
      <w:r>
        <w:rPr>
          <w:rStyle w:val="CharStyle234"/>
          <w:lang w:val="en-US" w:eastAsia="en-US" w:bidi="en-US"/>
          <w:b/>
          <w:bCs/>
        </w:rPr>
        <w:t xml:space="preserve">Blue </w:t>
      </w:r>
      <w:r>
        <w:rPr>
          <w:rStyle w:val="CharStyle234"/>
          <w:b/>
          <w:bCs/>
        </w:rPr>
        <w:t>(Синий)</w:t>
      </w:r>
    </w:p>
    <w:p>
      <w:pPr>
        <w:pStyle w:val="Style10"/>
        <w:widowControl w:val="0"/>
        <w:keepNext w:val="0"/>
        <w:keepLines w:val="0"/>
        <w:shd w:val="clear" w:color="auto" w:fill="auto"/>
        <w:bidi w:val="0"/>
        <w:jc w:val="both"/>
        <w:spacing w:before="0" w:after="0" w:line="384" w:lineRule="exact"/>
        <w:ind w:left="0" w:right="0" w:firstLine="880"/>
      </w:pPr>
      <w:r>
        <w:rPr>
          <w:rStyle w:val="CharStyle234"/>
          <w:lang w:val="en-US" w:eastAsia="en-US" w:bidi="en-US"/>
          <w:b/>
          <w:bCs/>
        </w:rPr>
        <w:t xml:space="preserve">CMYK </w:t>
      </w:r>
      <w:r>
        <w:rPr>
          <w:rStyle w:val="CharStyle234"/>
          <w:b/>
          <w:bCs/>
        </w:rPr>
        <w:t xml:space="preserve">- </w:t>
      </w:r>
      <w:r>
        <w:rPr>
          <w:rStyle w:val="CharStyle234"/>
          <w:lang w:val="en-US" w:eastAsia="en-US" w:bidi="en-US"/>
          <w:b/>
          <w:bCs/>
        </w:rPr>
        <w:t>Cyan (</w:t>
      </w:r>
      <w:r>
        <w:rPr>
          <w:rStyle w:val="CharStyle234"/>
          <w:b/>
          <w:bCs/>
        </w:rPr>
        <w:t>Голубой</w:t>
      </w:r>
      <w:r>
        <w:rPr>
          <w:rStyle w:val="CharStyle234"/>
          <w:lang w:val="en-US" w:eastAsia="en-US" w:bidi="en-US"/>
          <w:b/>
          <w:bCs/>
        </w:rPr>
        <w:t>), Magenta (</w:t>
      </w:r>
      <w:r>
        <w:rPr>
          <w:rStyle w:val="CharStyle234"/>
          <w:b/>
          <w:bCs/>
        </w:rPr>
        <w:t>Пурпурный</w:t>
      </w:r>
      <w:r>
        <w:rPr>
          <w:rStyle w:val="CharStyle234"/>
          <w:lang w:val="en-US" w:eastAsia="en-US" w:bidi="en-US"/>
          <w:b/>
          <w:bCs/>
        </w:rPr>
        <w:t>), Yellow (</w:t>
      </w:r>
      <w:r>
        <w:rPr>
          <w:rStyle w:val="CharStyle234"/>
          <w:b/>
          <w:bCs/>
        </w:rPr>
        <w:t>Желтый</w:t>
      </w:r>
      <w:r>
        <w:rPr>
          <w:rStyle w:val="CharStyle234"/>
          <w:lang w:val="en-US" w:eastAsia="en-US" w:bidi="en-US"/>
          <w:b/>
          <w:bCs/>
        </w:rPr>
        <w:t>), blacK (</w:t>
      </w:r>
      <w:r>
        <w:rPr>
          <w:rStyle w:val="CharStyle234"/>
          <w:b/>
          <w:bCs/>
        </w:rPr>
        <w:t>Черный</w:t>
      </w:r>
      <w:r>
        <w:rPr>
          <w:rStyle w:val="CharStyle234"/>
          <w:lang w:val="en-US" w:eastAsia="en-US" w:bidi="en-US"/>
          <w:b/>
          <w:bCs/>
        </w:rPr>
        <w:t>)</w:t>
      </w:r>
    </w:p>
    <w:p>
      <w:pPr>
        <w:pStyle w:val="Style10"/>
        <w:widowControl w:val="0"/>
        <w:keepNext w:val="0"/>
        <w:keepLines w:val="0"/>
        <w:shd w:val="clear" w:color="auto" w:fill="auto"/>
        <w:bidi w:val="0"/>
        <w:jc w:val="both"/>
        <w:spacing w:before="0" w:after="360" w:line="384" w:lineRule="exact"/>
        <w:ind w:left="0" w:right="0" w:firstLine="880"/>
      </w:pPr>
      <w:r>
        <w:rPr>
          <w:rStyle w:val="CharStyle234"/>
          <w:lang w:val="en-US" w:eastAsia="en-US" w:bidi="en-US"/>
          <w:b/>
          <w:bCs/>
        </w:rPr>
        <w:t xml:space="preserve">HSB </w:t>
      </w:r>
      <w:r>
        <w:rPr>
          <w:rStyle w:val="CharStyle234"/>
          <w:b/>
          <w:bCs/>
        </w:rPr>
        <w:t xml:space="preserve">- оттенок </w:t>
      </w:r>
      <w:r>
        <w:rPr>
          <w:rStyle w:val="CharStyle234"/>
          <w:lang w:val="en-US" w:eastAsia="en-US" w:bidi="en-US"/>
          <w:b/>
          <w:bCs/>
        </w:rPr>
        <w:t xml:space="preserve">(Hue), </w:t>
      </w:r>
      <w:r>
        <w:rPr>
          <w:rStyle w:val="CharStyle234"/>
          <w:b/>
          <w:bCs/>
        </w:rPr>
        <w:t xml:space="preserve">насыщенность </w:t>
      </w:r>
      <w:r>
        <w:rPr>
          <w:rStyle w:val="CharStyle234"/>
          <w:lang w:val="en-US" w:eastAsia="en-US" w:bidi="en-US"/>
          <w:b/>
          <w:bCs/>
        </w:rPr>
        <w:t xml:space="preserve">(Saturation), </w:t>
      </w:r>
      <w:r>
        <w:rPr>
          <w:rStyle w:val="CharStyle234"/>
          <w:b/>
          <w:bCs/>
        </w:rPr>
        <w:t xml:space="preserve">яркость цвета </w:t>
      </w:r>
      <w:r>
        <w:rPr>
          <w:rStyle w:val="CharStyle234"/>
          <w:lang w:val="en-US" w:eastAsia="en-US" w:bidi="en-US"/>
          <w:b/>
          <w:bCs/>
        </w:rPr>
        <w:t>(Brightness)</w:t>
      </w:r>
    </w:p>
    <w:p>
      <w:pPr>
        <w:pStyle w:val="Style238"/>
        <w:widowControl w:val="0"/>
        <w:keepNext w:val="0"/>
        <w:keepLines w:val="0"/>
        <w:shd w:val="clear" w:color="auto" w:fill="auto"/>
        <w:bidi w:val="0"/>
        <w:spacing w:before="0" w:after="0"/>
        <w:ind w:left="0" w:right="0" w:firstLine="880"/>
      </w:pPr>
      <w:r>
        <w:rPr>
          <w:lang w:val="ru-RU" w:eastAsia="ru-RU" w:bidi="ru-RU"/>
          <w:w w:val="100"/>
          <w:color w:val="000000"/>
          <w:position w:val="0"/>
        </w:rPr>
        <w:t xml:space="preserve">Цветовая модель </w:t>
      </w:r>
      <w:r>
        <w:rPr>
          <w:lang w:val="en-US" w:eastAsia="en-US" w:bidi="en-US"/>
          <w:w w:val="100"/>
          <w:color w:val="000000"/>
          <w:position w:val="0"/>
        </w:rPr>
        <w:t>RGB</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Цветовая модель </w:t>
      </w:r>
      <w:r>
        <w:rPr>
          <w:rStyle w:val="CharStyle234"/>
          <w:lang w:val="en-US" w:eastAsia="en-US" w:bidi="en-US"/>
          <w:b/>
          <w:bCs/>
        </w:rPr>
        <w:t xml:space="preserve">RGB </w:t>
      </w:r>
      <w:r>
        <w:rPr>
          <w:rStyle w:val="CharStyle234"/>
          <w:b/>
          <w:bCs/>
        </w:rPr>
        <w:t>является распространенным спосо</w:t>
        <w:softHyphen/>
        <w:t>бом кодирования цвета.</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При этом способе кодирования любой цвет представляется в виде комбинации трех цветов: красного </w:t>
      </w:r>
      <w:r>
        <w:rPr>
          <w:rStyle w:val="CharStyle234"/>
          <w:lang w:val="en-US" w:eastAsia="en-US" w:bidi="en-US"/>
          <w:b/>
          <w:bCs/>
        </w:rPr>
        <w:t xml:space="preserve">(Red), </w:t>
      </w:r>
      <w:r>
        <w:rPr>
          <w:rStyle w:val="CharStyle234"/>
          <w:b/>
          <w:bCs/>
        </w:rPr>
        <w:t xml:space="preserve">зеленого </w:t>
      </w:r>
      <w:r>
        <w:rPr>
          <w:rStyle w:val="CharStyle234"/>
          <w:lang w:val="en-US" w:eastAsia="en-US" w:bidi="en-US"/>
          <w:b/>
          <w:bCs/>
        </w:rPr>
        <w:t xml:space="preserve">(Green) </w:t>
      </w:r>
      <w:r>
        <w:rPr>
          <w:rStyle w:val="CharStyle234"/>
          <w:b/>
          <w:bCs/>
        </w:rPr>
        <w:t xml:space="preserve">и синего </w:t>
      </w:r>
      <w:r>
        <w:rPr>
          <w:rStyle w:val="CharStyle234"/>
          <w:lang w:val="en-US" w:eastAsia="en-US" w:bidi="en-US"/>
          <w:b/>
          <w:bCs/>
        </w:rPr>
        <w:t xml:space="preserve">(Blue), </w:t>
      </w:r>
      <w:r>
        <w:rPr>
          <w:rStyle w:val="CharStyle234"/>
          <w:b/>
          <w:bCs/>
        </w:rPr>
        <w:t>взятых с разной интенсивностью (рисунок 3.18).</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Интенсивность каждого из трех цветов - это один байт (т. е. число в диапазоне от 0 до 255), который хорошо представляется двумя 16-ричными цифрами (числом от 00 до </w:t>
      </w:r>
      <w:r>
        <w:rPr>
          <w:rStyle w:val="CharStyle234"/>
          <w:lang w:val="en-US" w:eastAsia="en-US" w:bidi="en-US"/>
          <w:b/>
          <w:bCs/>
        </w:rPr>
        <w:t>FF).</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Комбинируя оттенки основных цветов, монитор способен создавать 256-256-256 = 16,7 млн. цветов, которые образуют цве - товое пространство модели </w:t>
      </w:r>
      <w:r>
        <w:rPr>
          <w:rStyle w:val="CharStyle234"/>
          <w:lang w:val="en-US" w:eastAsia="en-US" w:bidi="en-US"/>
          <w:b/>
          <w:bCs/>
        </w:rPr>
        <w:t>RGB.</w:t>
      </w:r>
      <w:r>
        <w:br w:type="page"/>
      </w:r>
    </w:p>
    <w:p>
      <w:pPr>
        <w:pStyle w:val="Style10"/>
        <w:widowControl w:val="0"/>
        <w:keepNext w:val="0"/>
        <w:keepLines w:val="0"/>
        <w:shd w:val="clear" w:color="auto" w:fill="auto"/>
        <w:bidi w:val="0"/>
        <w:jc w:val="center"/>
        <w:spacing w:before="0" w:after="262" w:line="260" w:lineRule="exact"/>
        <w:ind w:left="0" w:right="0" w:firstLine="0"/>
      </w:pPr>
      <w:r>
        <w:pict>
          <v:shape id="_x0000_s1207" type="#_x0000_t202" style="position:absolute;margin-left:117.25pt;margin-top:-200.4pt;width:114.pt;height:13.9pt;z-index:-125829319;mso-wrap-distance-left:5.pt;mso-wrap-distance-right:5.pt;mso-position-horizontal-relative:margin" filled="f" stroked="f">
            <v:textbox style="mso-fit-shape-to-text:t" inset="0,0,0,0">
              <w:txbxContent>
                <w:p>
                  <w:pPr>
                    <w:pStyle w:val="Style82"/>
                    <w:widowControl w:val="0"/>
                    <w:keepNext w:val="0"/>
                    <w:keepLines w:val="0"/>
                    <w:shd w:val="clear" w:color="auto" w:fill="auto"/>
                    <w:bidi w:val="0"/>
                    <w:jc w:val="left"/>
                    <w:spacing w:before="0" w:after="0" w:line="220" w:lineRule="exact"/>
                    <w:ind w:left="0" w:right="0" w:firstLine="0"/>
                  </w:pPr>
                  <w:r>
                    <w:rPr>
                      <w:rStyle w:val="CharStyle83"/>
                    </w:rPr>
                    <w:t>Лиловый (255, 0, 255)</w:t>
                  </w:r>
                </w:p>
              </w:txbxContent>
            </v:textbox>
            <w10:wrap type="topAndBottom" anchorx="margin"/>
          </v:shape>
        </w:pict>
      </w:r>
      <w:r>
        <w:pict>
          <v:shape id="_x0000_s1208" type="#_x0000_t202" style="position:absolute;margin-left:225.pt;margin-top:-129.3pt;width:112.1pt;height:13.9pt;z-index:-125829318;mso-wrap-distance-left:5.pt;mso-wrap-distance-right:5.pt;mso-position-horizontal-relative:margin" filled="f" stroked="f">
            <v:textbox style="mso-fit-shape-to-text:t" inset="0,0,0,0">
              <w:txbxContent>
                <w:p>
                  <w:pPr>
                    <w:pStyle w:val="Style82"/>
                    <w:widowControl w:val="0"/>
                    <w:keepNext w:val="0"/>
                    <w:keepLines w:val="0"/>
                    <w:shd w:val="clear" w:color="auto" w:fill="auto"/>
                    <w:bidi w:val="0"/>
                    <w:jc w:val="left"/>
                    <w:spacing w:before="0" w:after="0" w:line="220" w:lineRule="exact"/>
                    <w:ind w:left="0" w:right="0" w:firstLine="0"/>
                  </w:pPr>
                  <w:r>
                    <w:rPr>
                      <w:rStyle w:val="CharStyle83"/>
                    </w:rPr>
                    <w:t>Белый (255. 255, 255)</w:t>
                  </w:r>
                </w:p>
              </w:txbxContent>
            </v:textbox>
            <w10:wrap type="topAndBottom" anchorx="margin"/>
          </v:shape>
        </w:pict>
      </w:r>
      <w:r>
        <w:pict>
          <v:shape id="_x0000_s1209" type="#_x0000_t202" style="position:absolute;margin-left:144.35pt;margin-top:-29.95pt;width:98.65pt;height:14.3pt;z-index:-125829317;mso-wrap-distance-left:5.pt;mso-wrap-distance-right:5.pt;mso-position-horizontal-relative:margin" filled="f" stroked="f">
            <v:textbox style="mso-fit-shape-to-text:t" inset="0,0,0,0">
              <w:txbxContent>
                <w:p>
                  <w:pPr>
                    <w:pStyle w:val="Style82"/>
                    <w:widowControl w:val="0"/>
                    <w:keepNext w:val="0"/>
                    <w:keepLines w:val="0"/>
                    <w:shd w:val="clear" w:color="auto" w:fill="auto"/>
                    <w:bidi w:val="0"/>
                    <w:jc w:val="left"/>
                    <w:spacing w:before="0" w:after="0" w:line="220" w:lineRule="exact"/>
                    <w:ind w:left="0" w:right="0" w:firstLine="0"/>
                  </w:pPr>
                  <w:r>
                    <w:rPr>
                      <w:rStyle w:val="CharStyle83"/>
                    </w:rPr>
                    <w:t>Зеленый (0, 255, 0)</w:t>
                  </w:r>
                </w:p>
              </w:txbxContent>
            </v:textbox>
            <w10:wrap type="topAndBottom" anchorx="margin"/>
          </v:shape>
        </w:pict>
      </w:r>
      <w:r>
        <w:pict>
          <v:shape id="_x0000_s1210" type="#_x0000_t75" style="position:absolute;margin-left:57.pt;margin-top:-174.25pt;width:171.85pt;height:140.15pt;z-index:-125829316;mso-wrap-distance-left:5.pt;mso-wrap-distance-right:5.pt;mso-position-horizontal-relative:margin">
            <v:imagedata r:id="rId111" r:href="rId112"/>
            <w10:wrap type="topAndBottom" anchorx="margin"/>
          </v:shape>
        </w:pict>
      </w:r>
      <w:r>
        <w:pict>
          <v:shape id="_x0000_s1211" type="#_x0000_t202" style="position:absolute;margin-left:27.pt;margin-top:-174.15pt;width:101.05pt;height:14.55pt;z-index:-125829315;mso-wrap-distance-left:16.1pt;mso-wrap-distance-right: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9"/>
                    </w:rPr>
                    <w:t>Красн</w:t>
                  </w:r>
                </w:p>
              </w:txbxContent>
            </v:textbox>
            <w10:wrap type="topAndBottom" anchorx="margin"/>
          </v:shape>
        </w:pict>
      </w:r>
      <w:r>
        <w:pict>
          <v:shape id="_x0000_s1212" type="#_x0000_t202" style="position:absolute;margin-left:18.1pt;margin-top:-56.8pt;width:109.2pt;height:14.3pt;z-index:-125829314;mso-wrap-distance-left:7.2pt;mso-wrap-distance-right: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9"/>
                    </w:rPr>
                    <w:t>Желтый (255, 255, 0)</w:t>
                  </w:r>
                </w:p>
              </w:txbxContent>
            </v:textbox>
            <w10:wrap type="topAndBottom" anchorx="margin"/>
          </v:shape>
        </w:pict>
      </w:r>
      <w:r>
        <w:pict>
          <v:shape id="_x0000_s1213" type="#_x0000_t202" style="position:absolute;margin-left:216.1pt;margin-top:-74.8pt;width:110.9pt;height:14.3pt;z-index:-125829313;mso-wrap-distance-left:33.6pt;mso-wrap-distance-right: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9"/>
                    </w:rPr>
                    <w:t>Голубой (0, 255, 255)</w:t>
                  </w:r>
                </w:p>
              </w:txbxContent>
            </v:textbox>
            <w10:wrap type="topAndBottom" anchorx="margin"/>
          </v:shape>
        </w:pict>
      </w:r>
      <w:r>
        <w:pict>
          <v:shape id="_x0000_s1214" type="#_x0000_t202" style="position:absolute;margin-left:409.85pt;margin-top:-209.5pt;width:12.95pt;height:18.95pt;z-index:-125829312;mso-wrap-distance-left:42.95pt;mso-wrap-distance-right:5.pt;mso-position-horizontal-relative:margin" filled="f" stroked="f">
            <v:textbox style="mso-fit-shape-to-text:t" inset="0,0,0,0">
              <w:txbxContent>
                <w:p>
                  <w:pPr>
                    <w:pStyle w:val="Style222"/>
                    <w:widowControl w:val="0"/>
                    <w:keepNext w:val="0"/>
                    <w:keepLines w:val="0"/>
                    <w:shd w:val="clear" w:color="auto" w:fill="auto"/>
                    <w:bidi w:val="0"/>
                    <w:jc w:val="left"/>
                    <w:spacing w:before="0" w:after="0" w:line="480" w:lineRule="exact"/>
                    <w:ind w:left="0" w:right="0" w:firstLine="0"/>
                  </w:pPr>
                  <w:r>
                    <w:rPr>
                      <w:w w:val="100"/>
                      <w:spacing w:val="0"/>
                      <w:color w:val="000000"/>
                      <w:position w:val="0"/>
                    </w:rPr>
                    <w:t>z</w:t>
                  </w:r>
                </w:p>
              </w:txbxContent>
            </v:textbox>
            <w10:wrap type="topAndBottom" anchorx="margin"/>
          </v:shape>
        </w:pict>
      </w:r>
      <w:r>
        <w:pict>
          <v:shape id="_x0000_s1215" type="#_x0000_t202" style="position:absolute;margin-left:225.5pt;margin-top:-182.8pt;width:88.8pt;height:14.3pt;z-index:-125829311;mso-wrap-distance-left:42.95pt;mso-wrap-distance-right:5.pt;mso-position-horizontal-relative:margin" filled="f" stroked="f">
            <v:textbox style="mso-fit-shape-to-text:t" inset="0,0,0,0">
              <w:txbxContent>
                <w:p>
                  <w:pPr>
                    <w:pStyle w:val="Style82"/>
                    <w:widowControl w:val="0"/>
                    <w:keepNext w:val="0"/>
                    <w:keepLines w:val="0"/>
                    <w:shd w:val="clear" w:color="auto" w:fill="auto"/>
                    <w:bidi w:val="0"/>
                    <w:jc w:val="left"/>
                    <w:spacing w:before="0" w:after="0" w:line="220" w:lineRule="exact"/>
                    <w:ind w:left="0" w:right="0" w:firstLine="0"/>
                  </w:pPr>
                  <w:r>
                    <w:rPr>
                      <w:rStyle w:val="CharStyle83"/>
                    </w:rPr>
                    <w:t>Синий (0, 0, 255)</w:t>
                  </w:r>
                </w:p>
              </w:txbxContent>
            </v:textbox>
            <w10:wrap type="topAndBottom" anchorx="margin"/>
          </v:shape>
        </w:pict>
      </w:r>
      <w:r>
        <w:pict>
          <v:shape id="_x0000_s1216" type="#_x0000_t202" style="position:absolute;margin-left:322.45pt;margin-top:-90.95pt;width:13.7pt;height:16.05pt;z-index:-125829310;mso-wrap-distance-left:42.95pt;mso-wrap-distance-right:5.pt;mso-position-horizontal-relative:margin" filled="f" stroked="f">
            <v:textbox style="mso-fit-shape-to-text:t" inset="0,0,0,0">
              <w:txbxContent>
                <w:p>
                  <w:pPr>
                    <w:pStyle w:val="Style61"/>
                    <w:widowControl w:val="0"/>
                    <w:keepNext w:val="0"/>
                    <w:keepLines w:val="0"/>
                    <w:shd w:val="clear" w:color="auto" w:fill="auto"/>
                    <w:bidi w:val="0"/>
                    <w:jc w:val="left"/>
                    <w:spacing w:before="0" w:after="0" w:line="260" w:lineRule="exact"/>
                    <w:ind w:left="0" w:right="0" w:firstLine="0"/>
                  </w:pPr>
                  <w:r>
                    <w:rPr>
                      <w:rStyle w:val="CharStyle224"/>
                    </w:rPr>
                    <w:t>X</w:t>
                  </w:r>
                </w:p>
              </w:txbxContent>
            </v:textbox>
            <w10:wrap type="topAndBottom" anchorx="margin"/>
          </v:shape>
        </w:pict>
      </w:r>
      <w:r>
        <w:pict>
          <v:shape id="_x0000_s1217" type="#_x0000_t75" style="position:absolute;margin-left:336.15pt;margin-top:-200.4pt;width:128.15pt;height:135.85pt;z-index:-125829309;mso-wrap-distance-left:42.95pt;mso-wrap-distance-right:5.pt;mso-position-horizontal-relative:margin">
            <v:imagedata r:id="rId113" r:href="rId114"/>
            <w10:wrap type="topAndBottom" anchorx="margin"/>
          </v:shape>
        </w:pict>
      </w:r>
      <w:r>
        <w:pict>
          <v:shape id="_x0000_s1218" type="#_x0000_t202" style="position:absolute;margin-left:467.15pt;margin-top:-89.55pt;width:13.7pt;height:17.9pt;z-index:-125829308;mso-wrap-distance-left:5.pt;mso-wrap-distance-top:120.pt;mso-wrap-distance-right:5.pt;mso-position-horizontal-relative:margin" filled="f" stroked="f">
            <v:textbox style="mso-fit-shape-to-text:t" inset="0,0,0,0">
              <w:txbxContent>
                <w:p>
                  <w:pPr>
                    <w:pStyle w:val="Style225"/>
                    <w:widowControl w:val="0"/>
                    <w:keepNext/>
                    <w:keepLines/>
                    <w:shd w:val="clear" w:color="auto" w:fill="auto"/>
                    <w:bidi w:val="0"/>
                    <w:jc w:val="left"/>
                    <w:spacing w:before="0" w:after="0" w:line="300" w:lineRule="exact"/>
                    <w:ind w:left="0" w:right="0" w:firstLine="0"/>
                  </w:pPr>
                  <w:bookmarkStart w:id="34" w:name="bookmark34"/>
                  <w:r>
                    <w:rPr>
                      <w:w w:val="100"/>
                      <w:spacing w:val="0"/>
                      <w:color w:val="000000"/>
                      <w:position w:val="0"/>
                    </w:rPr>
                    <w:t>Y</w:t>
                  </w:r>
                  <w:bookmarkEnd w:id="34"/>
                </w:p>
              </w:txbxContent>
            </v:textbox>
            <w10:wrap type="topAndBottom" anchorx="margin"/>
          </v:shape>
        </w:pict>
      </w:r>
      <w:r>
        <w:rPr>
          <w:rStyle w:val="CharStyle234"/>
          <w:b/>
          <w:bCs/>
        </w:rPr>
        <w:t xml:space="preserve">Рисунок 3.18 - Цветовая модель </w:t>
      </w:r>
      <w:r>
        <w:rPr>
          <w:rStyle w:val="CharStyle234"/>
          <w:lang w:val="en-US" w:eastAsia="en-US" w:bidi="en-US"/>
          <w:b/>
          <w:bCs/>
        </w:rPr>
        <w:t>RGB</w:t>
      </w:r>
    </w:p>
    <w:p>
      <w:pPr>
        <w:pStyle w:val="Style10"/>
        <w:widowControl w:val="0"/>
        <w:keepNext w:val="0"/>
        <w:keepLines w:val="0"/>
        <w:shd w:val="clear" w:color="auto" w:fill="auto"/>
        <w:bidi w:val="0"/>
        <w:jc w:val="both"/>
        <w:spacing w:before="0" w:after="296" w:line="379" w:lineRule="exact"/>
        <w:ind w:left="0" w:right="0" w:firstLine="880"/>
      </w:pPr>
      <w:r>
        <w:rPr>
          <w:rStyle w:val="CharStyle234"/>
          <w:b/>
          <w:bCs/>
        </w:rPr>
        <w:t xml:space="preserve">Цветовая модель </w:t>
      </w:r>
      <w:r>
        <w:rPr>
          <w:rStyle w:val="CharStyle234"/>
          <w:lang w:val="en-US" w:eastAsia="en-US" w:bidi="en-US"/>
          <w:b/>
          <w:bCs/>
        </w:rPr>
        <w:t xml:space="preserve">RGB </w:t>
      </w:r>
      <w:r>
        <w:rPr>
          <w:rStyle w:val="CharStyle234"/>
          <w:b/>
          <w:bCs/>
        </w:rPr>
        <w:t>наиболее удобна для вывода изо- бражения на экран монитора.</w:t>
      </w:r>
    </w:p>
    <w:p>
      <w:pPr>
        <w:pStyle w:val="Style238"/>
        <w:widowControl w:val="0"/>
        <w:keepNext w:val="0"/>
        <w:keepLines w:val="0"/>
        <w:shd w:val="clear" w:color="auto" w:fill="auto"/>
        <w:bidi w:val="0"/>
        <w:spacing w:before="0" w:after="0"/>
        <w:ind w:left="0" w:right="0" w:firstLine="880"/>
      </w:pPr>
      <w:r>
        <w:rPr>
          <w:lang w:val="ru-RU" w:eastAsia="ru-RU" w:bidi="ru-RU"/>
          <w:w w:val="100"/>
          <w:color w:val="000000"/>
          <w:position w:val="0"/>
        </w:rPr>
        <w:t xml:space="preserve">Цветовая модель </w:t>
      </w:r>
      <w:r>
        <w:rPr>
          <w:lang w:val="en-US" w:eastAsia="en-US" w:bidi="en-US"/>
          <w:w w:val="100"/>
          <w:color w:val="000000"/>
          <w:position w:val="0"/>
        </w:rPr>
        <w:t>CMYK</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Три первичных цвета </w:t>
      </w:r>
      <w:r>
        <w:rPr>
          <w:rStyle w:val="CharStyle234"/>
          <w:lang w:val="en-US" w:eastAsia="en-US" w:bidi="en-US"/>
          <w:b/>
          <w:bCs/>
        </w:rPr>
        <w:t xml:space="preserve">RGB </w:t>
      </w:r>
      <w:r>
        <w:rPr>
          <w:rStyle w:val="CharStyle234"/>
          <w:b/>
          <w:bCs/>
        </w:rPr>
        <w:t xml:space="preserve">при смешивании создают белый цвет, а три первичных цвета </w:t>
      </w:r>
      <w:r>
        <w:rPr>
          <w:rStyle w:val="CharStyle234"/>
          <w:lang w:val="en-US" w:eastAsia="en-US" w:bidi="en-US"/>
          <w:b/>
          <w:bCs/>
        </w:rPr>
        <w:t xml:space="preserve">CMY </w:t>
      </w:r>
      <w:r>
        <w:rPr>
          <w:rStyle w:val="CharStyle234"/>
          <w:b/>
          <w:bCs/>
        </w:rPr>
        <w:t>при смешивании создают чер - ный цвет (рисунок 3.17).</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Поскольку реальные чернила не создают чистых цветов, то к этим трем цветам добавляется отдельно черный цвет (К) и мо - дель называется </w:t>
      </w:r>
      <w:r>
        <w:rPr>
          <w:rStyle w:val="CharStyle234"/>
          <w:lang w:val="en-US" w:eastAsia="en-US" w:bidi="en-US"/>
          <w:b/>
          <w:bCs/>
        </w:rPr>
        <w:t>CMYK.</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Диапазон представления цветов в </w:t>
      </w:r>
      <w:r>
        <w:rPr>
          <w:rStyle w:val="CharStyle234"/>
          <w:lang w:val="en-US" w:eastAsia="en-US" w:bidi="en-US"/>
          <w:b/>
          <w:bCs/>
        </w:rPr>
        <w:t xml:space="preserve">CMYK </w:t>
      </w:r>
      <w:r>
        <w:rPr>
          <w:rStyle w:val="CharStyle234"/>
          <w:b/>
          <w:bCs/>
        </w:rPr>
        <w:t xml:space="preserve">уже, чем в </w:t>
      </w:r>
      <w:r>
        <w:rPr>
          <w:rStyle w:val="CharStyle234"/>
          <w:lang w:val="en-US" w:eastAsia="en-US" w:bidi="en-US"/>
          <w:b/>
          <w:bCs/>
        </w:rPr>
        <w:t xml:space="preserve">RGB, </w:t>
      </w:r>
      <w:r>
        <w:rPr>
          <w:rStyle w:val="CharStyle234"/>
          <w:b/>
          <w:bCs/>
        </w:rPr>
        <w:t xml:space="preserve">поэтому при преобразовании данных из </w:t>
      </w:r>
      <w:r>
        <w:rPr>
          <w:rStyle w:val="CharStyle234"/>
          <w:lang w:val="en-US" w:eastAsia="en-US" w:bidi="en-US"/>
          <w:b/>
          <w:bCs/>
        </w:rPr>
        <w:t xml:space="preserve">RGB </w:t>
      </w:r>
      <w:r>
        <w:rPr>
          <w:rStyle w:val="CharStyle234"/>
          <w:b/>
          <w:bCs/>
        </w:rPr>
        <w:t xml:space="preserve">в </w:t>
      </w:r>
      <w:r>
        <w:rPr>
          <w:rStyle w:val="CharStyle234"/>
          <w:lang w:val="en-US" w:eastAsia="en-US" w:bidi="en-US"/>
          <w:b/>
          <w:bCs/>
        </w:rPr>
        <w:t xml:space="preserve">CMYK </w:t>
      </w:r>
      <w:r>
        <w:rPr>
          <w:rStyle w:val="CharStyle234"/>
          <w:b/>
          <w:bCs/>
        </w:rPr>
        <w:t>цвета ка</w:t>
        <w:softHyphen/>
        <w:t>жутся грязнее.</w:t>
      </w:r>
    </w:p>
    <w:p>
      <w:pPr>
        <w:pStyle w:val="Style10"/>
        <w:widowControl w:val="0"/>
        <w:keepNext w:val="0"/>
        <w:keepLines w:val="0"/>
        <w:shd w:val="clear" w:color="auto" w:fill="auto"/>
        <w:bidi w:val="0"/>
        <w:jc w:val="both"/>
        <w:spacing w:before="0" w:after="300" w:line="384" w:lineRule="exact"/>
        <w:ind w:left="0" w:right="0" w:firstLine="880"/>
      </w:pPr>
      <w:r>
        <w:rPr>
          <w:rStyle w:val="CharStyle234"/>
          <w:b/>
          <w:bCs/>
        </w:rPr>
        <w:t xml:space="preserve">Цветовая модель </w:t>
      </w:r>
      <w:r>
        <w:rPr>
          <w:rStyle w:val="CharStyle234"/>
          <w:lang w:val="en-US" w:eastAsia="en-US" w:bidi="en-US"/>
          <w:b/>
          <w:bCs/>
        </w:rPr>
        <w:t xml:space="preserve">CMYK </w:t>
      </w:r>
      <w:r>
        <w:rPr>
          <w:rStyle w:val="CharStyle234"/>
          <w:b/>
          <w:bCs/>
        </w:rPr>
        <w:t>применяется в типографии, при выводе изображения на печать.</w:t>
      </w:r>
    </w:p>
    <w:p>
      <w:pPr>
        <w:pStyle w:val="Style238"/>
        <w:widowControl w:val="0"/>
        <w:keepNext w:val="0"/>
        <w:keepLines w:val="0"/>
        <w:shd w:val="clear" w:color="auto" w:fill="auto"/>
        <w:bidi w:val="0"/>
        <w:spacing w:before="0" w:after="0"/>
        <w:ind w:left="0" w:right="0" w:firstLine="880"/>
      </w:pPr>
      <w:r>
        <w:rPr>
          <w:lang w:val="ru-RU" w:eastAsia="ru-RU" w:bidi="ru-RU"/>
          <w:w w:val="100"/>
          <w:color w:val="000000"/>
          <w:position w:val="0"/>
        </w:rPr>
        <w:t xml:space="preserve">Цветовая модель </w:t>
      </w:r>
      <w:r>
        <w:rPr>
          <w:lang w:val="en-US" w:eastAsia="en-US" w:bidi="en-US"/>
          <w:w w:val="100"/>
          <w:color w:val="000000"/>
          <w:position w:val="0"/>
        </w:rPr>
        <w:t>HSB</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На рисунке 3.19 представлен цветовой круг и его модифи - кация - цветовой квадрат, с помощью которых удобно подбирать цвета и манипулировать ими.</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Цветовая модель </w:t>
      </w:r>
      <w:r>
        <w:rPr>
          <w:rStyle w:val="CharStyle234"/>
          <w:lang w:val="en-US" w:eastAsia="en-US" w:bidi="en-US"/>
          <w:b/>
          <w:bCs/>
        </w:rPr>
        <w:t xml:space="preserve">HSB </w:t>
      </w:r>
      <w:r>
        <w:rPr>
          <w:rStyle w:val="CharStyle234"/>
          <w:b/>
          <w:bCs/>
        </w:rPr>
        <w:t>наиболее удобна для человека, про - ста и интуитивно понятна. Регулируя три компонента, можно по</w:t>
        <w:softHyphen/>
        <w:t>лучить столь же много произвольных цветов, как и при работе с другими цветовыми моделями.</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А - тон и Г - тон. </w:t>
      </w:r>
      <w:r>
        <w:rPr>
          <w:rStyle w:val="CharStyle234"/>
          <w:lang w:val="en-US" w:eastAsia="en-US" w:bidi="en-US"/>
          <w:b/>
          <w:bCs/>
        </w:rPr>
        <w:t xml:space="preserve">(Hue). </w:t>
      </w:r>
      <w:r>
        <w:rPr>
          <w:rStyle w:val="CharStyle234"/>
          <w:b/>
          <w:bCs/>
        </w:rPr>
        <w:t>Это цветовое имя в цветовом</w:t>
        <w:br w:type="page"/>
        <w:t>спектре. Измеряется в градусах. Например, 0° и 360° - красный цвет, 240° - синий.</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Б - насыщенность </w:t>
      </w:r>
      <w:r>
        <w:rPr>
          <w:rStyle w:val="CharStyle234"/>
          <w:lang w:val="en-US" w:eastAsia="en-US" w:bidi="en-US"/>
          <w:b/>
          <w:bCs/>
        </w:rPr>
        <w:t xml:space="preserve">(Saturation). </w:t>
      </w:r>
      <w:r>
        <w:rPr>
          <w:rStyle w:val="CharStyle234"/>
          <w:b/>
          <w:bCs/>
        </w:rPr>
        <w:t>Характеристика интенсив - ности цвета, т. е. количество белого в цвете. 0% - серый, 100% - полная насыщенность.</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В - яркость </w:t>
      </w:r>
      <w:r>
        <w:rPr>
          <w:rStyle w:val="CharStyle234"/>
          <w:lang w:val="en-US" w:eastAsia="en-US" w:bidi="en-US"/>
          <w:b/>
          <w:bCs/>
        </w:rPr>
        <w:t xml:space="preserve">(Brightness). </w:t>
      </w:r>
      <w:r>
        <w:rPr>
          <w:rStyle w:val="CharStyle234"/>
          <w:b/>
          <w:bCs/>
        </w:rPr>
        <w:t>Определяет, как много света со - держит цвет (т. е. освещенность или затемненность цвета). 0% - черный, 100% - белый.</w:t>
      </w:r>
    </w:p>
    <w:p>
      <w:pPr>
        <w:framePr w:h="3288" w:wrap="notBeside" w:vAnchor="text" w:hAnchor="text" w:xAlign="center" w:y="1"/>
        <w:widowControl w:val="0"/>
        <w:jc w:val="center"/>
        <w:rPr>
          <w:sz w:val="2"/>
          <w:szCs w:val="2"/>
        </w:rPr>
      </w:pPr>
      <w:r>
        <w:pict>
          <v:shape id="_x0000_s1219" type="#_x0000_t75" style="width:301pt;height:165pt;">
            <v:imagedata r:id="rId115" r:href="rId116"/>
          </v:shape>
        </w:pict>
      </w:r>
    </w:p>
    <w:p>
      <w:pPr>
        <w:pStyle w:val="Style218"/>
        <w:framePr w:h="3288"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37"/>
          <w:b/>
          <w:bCs/>
        </w:rPr>
        <w:t>Рисунок 3.19 - Параметры цветового круга и цветового квадрата</w:t>
      </w:r>
    </w:p>
    <w:p>
      <w:pPr>
        <w:widowControl w:val="0"/>
        <w:rPr>
          <w:sz w:val="2"/>
          <w:szCs w:val="2"/>
        </w:rPr>
      </w:pPr>
    </w:p>
    <w:p>
      <w:pPr>
        <w:pStyle w:val="Style25"/>
        <w:numPr>
          <w:ilvl w:val="0"/>
          <w:numId w:val="49"/>
        </w:numPr>
        <w:tabs>
          <w:tab w:leader="none" w:pos="1562" w:val="left"/>
        </w:tabs>
        <w:widowControl w:val="0"/>
        <w:keepNext/>
        <w:keepLines/>
        <w:shd w:val="clear" w:color="auto" w:fill="auto"/>
        <w:bidi w:val="0"/>
        <w:spacing w:before="344" w:after="313" w:line="260" w:lineRule="exact"/>
        <w:ind w:left="0" w:right="0" w:firstLine="880"/>
      </w:pPr>
      <w:bookmarkStart w:id="40" w:name="bookmark40"/>
      <w:r>
        <w:rPr>
          <w:rStyle w:val="CharStyle235"/>
          <w:b/>
          <w:bCs/>
        </w:rPr>
        <w:t xml:space="preserve">Определение цветов в </w:t>
      </w:r>
      <w:r>
        <w:rPr>
          <w:rStyle w:val="CharStyle235"/>
          <w:lang w:val="en-US" w:eastAsia="en-US" w:bidi="en-US"/>
          <w:b/>
          <w:bCs/>
        </w:rPr>
        <w:t>HTML</w:t>
      </w:r>
      <w:bookmarkEnd w:id="40"/>
    </w:p>
    <w:p>
      <w:pPr>
        <w:pStyle w:val="Style10"/>
        <w:widowControl w:val="0"/>
        <w:keepNext w:val="0"/>
        <w:keepLines w:val="0"/>
        <w:shd w:val="clear" w:color="auto" w:fill="auto"/>
        <w:bidi w:val="0"/>
        <w:jc w:val="both"/>
        <w:spacing w:before="0" w:after="403" w:line="384" w:lineRule="exact"/>
        <w:ind w:left="0" w:right="0" w:firstLine="880"/>
      </w:pPr>
      <w:r>
        <w:rPr>
          <w:rStyle w:val="CharStyle234"/>
          <w:b/>
          <w:bCs/>
        </w:rPr>
        <w:t xml:space="preserve">Цветовая система базируется на трех основных цветах - красном, зеленом и синем, представленных в десятичном коде. Однако в </w:t>
      </w:r>
      <w:r>
        <w:rPr>
          <w:rStyle w:val="CharStyle234"/>
          <w:lang w:val="en-US" w:eastAsia="en-US" w:bidi="en-US"/>
          <w:b/>
          <w:bCs/>
        </w:rPr>
        <w:t xml:space="preserve">HTML </w:t>
      </w:r>
      <w:r>
        <w:rPr>
          <w:rStyle w:val="CharStyle234"/>
          <w:b/>
          <w:bCs/>
        </w:rPr>
        <w:t xml:space="preserve">цвета определяются цифрами в шестнадцатерич - ном коде. Для каждого цвета задается значение от 00 до </w:t>
      </w:r>
      <w:r>
        <w:rPr>
          <w:rStyle w:val="CharStyle234"/>
          <w:lang w:val="en-US" w:eastAsia="en-US" w:bidi="en-US"/>
          <w:b/>
          <w:bCs/>
        </w:rPr>
        <w:t xml:space="preserve">FF. </w:t>
      </w:r>
      <w:r>
        <w:rPr>
          <w:rStyle w:val="CharStyle234"/>
          <w:b/>
          <w:bCs/>
        </w:rPr>
        <w:t>За - тем эти значения объединяются в одно число, перед которым ставится символ # (таблица 3.1).</w:t>
      </w:r>
    </w:p>
    <w:p>
      <w:pPr>
        <w:pStyle w:val="Style227"/>
        <w:framePr w:w="7430" w:wrap="notBeside" w:vAnchor="text" w:hAnchor="text" w:xAlign="center" w:y="1"/>
        <w:widowControl w:val="0"/>
        <w:keepNext w:val="0"/>
        <w:keepLines w:val="0"/>
        <w:shd w:val="clear" w:color="auto" w:fill="auto"/>
        <w:bidi w:val="0"/>
        <w:jc w:val="left"/>
        <w:spacing w:before="0" w:after="0"/>
        <w:ind w:left="0" w:right="0" w:firstLine="0"/>
      </w:pPr>
      <w:r>
        <w:rPr>
          <w:lang w:val="ru-RU" w:eastAsia="ru-RU" w:bidi="ru-RU"/>
          <w:w w:val="100"/>
          <w:color w:val="000000"/>
          <w:position w:val="0"/>
        </w:rPr>
        <w:t>Таблица 3.1 - Пример записи числа в десятичном и шест</w:t>
        <w:softHyphen/>
        <w:t>надцатеричном коде</w:t>
      </w:r>
    </w:p>
    <w:tbl>
      <w:tblPr>
        <w:tblOverlap w:val="never"/>
        <w:tblLayout w:type="fixed"/>
        <w:jc w:val="center"/>
      </w:tblPr>
      <w:tblGrid>
        <w:gridCol w:w="1776"/>
        <w:gridCol w:w="2621"/>
        <w:gridCol w:w="3034"/>
      </w:tblGrid>
      <w:tr>
        <w:trPr>
          <w:trHeight w:val="566" w:hRule="exact"/>
        </w:trPr>
        <w:tc>
          <w:tcPr>
            <w:shd w:val="clear" w:color="auto" w:fill="FFFFFF"/>
            <w:tcBorders>
              <w:left w:val="single" w:sz="4"/>
              <w:top w:val="single" w:sz="4"/>
            </w:tcBorders>
            <w:vAlign w:val="top"/>
          </w:tcPr>
          <w:p>
            <w:pPr>
              <w:pStyle w:val="Style12"/>
              <w:framePr w:w="743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208"/>
              </w:rPr>
              <w:t>Цвет</w:t>
            </w:r>
          </w:p>
        </w:tc>
        <w:tc>
          <w:tcPr>
            <w:shd w:val="clear" w:color="auto" w:fill="FFFFFF"/>
            <w:tcBorders>
              <w:left w:val="single" w:sz="4"/>
              <w:top w:val="single" w:sz="4"/>
            </w:tcBorders>
            <w:vAlign w:val="bottom"/>
          </w:tcPr>
          <w:p>
            <w:pPr>
              <w:pStyle w:val="Style12"/>
              <w:framePr w:w="7430"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208"/>
                <w:lang w:val="en-US" w:eastAsia="en-US" w:bidi="en-US"/>
              </w:rPr>
              <w:t xml:space="preserve">RGB </w:t>
            </w:r>
            <w:r>
              <w:rPr>
                <w:rStyle w:val="CharStyle208"/>
              </w:rPr>
              <w:t>формат (десятичный код)</w:t>
            </w:r>
          </w:p>
        </w:tc>
        <w:tc>
          <w:tcPr>
            <w:shd w:val="clear" w:color="auto" w:fill="FFFFFF"/>
            <w:tcBorders>
              <w:left w:val="single" w:sz="4"/>
              <w:right w:val="single" w:sz="4"/>
              <w:top w:val="single" w:sz="4"/>
            </w:tcBorders>
            <w:vAlign w:val="top"/>
          </w:tcPr>
          <w:p>
            <w:pPr>
              <w:pStyle w:val="Style12"/>
              <w:framePr w:w="743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208"/>
              </w:rPr>
              <w:t>Шестнадцатеричный код</w:t>
            </w:r>
          </w:p>
        </w:tc>
      </w:tr>
      <w:tr>
        <w:trPr>
          <w:trHeight w:val="288" w:hRule="exact"/>
        </w:trPr>
        <w:tc>
          <w:tcPr>
            <w:shd w:val="clear" w:color="auto" w:fill="FFFFFF"/>
            <w:tcBorders>
              <w:left w:val="single" w:sz="4"/>
              <w:top w:val="single" w:sz="4"/>
            </w:tcBorders>
            <w:vAlign w:val="bottom"/>
          </w:tcPr>
          <w:p>
            <w:pPr>
              <w:pStyle w:val="Style12"/>
              <w:framePr w:w="743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Белый</w:t>
            </w:r>
          </w:p>
        </w:tc>
        <w:tc>
          <w:tcPr>
            <w:shd w:val="clear" w:color="auto" w:fill="FFFFFF"/>
            <w:tcBorders>
              <w:left w:val="single" w:sz="4"/>
              <w:top w:val="single" w:sz="4"/>
            </w:tcBorders>
            <w:vAlign w:val="bottom"/>
          </w:tcPr>
          <w:p>
            <w:pPr>
              <w:pStyle w:val="Style12"/>
              <w:framePr w:w="743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241"/>
              </w:rPr>
              <w:t>R</w:t>
            </w:r>
            <w:r>
              <w:rPr>
                <w:rStyle w:val="CharStyle177"/>
              </w:rPr>
              <w:t xml:space="preserve">255 </w:t>
            </w:r>
            <w:r>
              <w:rPr>
                <w:rStyle w:val="CharStyle242"/>
              </w:rPr>
              <w:t>G</w:t>
            </w:r>
            <w:r>
              <w:rPr>
                <w:rStyle w:val="CharStyle177"/>
              </w:rPr>
              <w:t xml:space="preserve">255 </w:t>
            </w:r>
            <w:r>
              <w:rPr>
                <w:rStyle w:val="CharStyle243"/>
              </w:rPr>
              <w:t xml:space="preserve">B </w:t>
            </w:r>
            <w:r>
              <w:rPr>
                <w:rStyle w:val="CharStyle177"/>
              </w:rPr>
              <w:t>255</w:t>
            </w:r>
          </w:p>
        </w:tc>
        <w:tc>
          <w:tcPr>
            <w:shd w:val="clear" w:color="auto" w:fill="FFFFFF"/>
            <w:tcBorders>
              <w:left w:val="single" w:sz="4"/>
              <w:right w:val="single" w:sz="4"/>
              <w:top w:val="single" w:sz="4"/>
            </w:tcBorders>
            <w:vAlign w:val="bottom"/>
          </w:tcPr>
          <w:p>
            <w:pPr>
              <w:pStyle w:val="Style12"/>
              <w:framePr w:w="7430"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lang w:val="en-US" w:eastAsia="en-US" w:bidi="en-US"/>
              </w:rPr>
              <w:t>#FFFFFF</w:t>
            </w:r>
          </w:p>
        </w:tc>
      </w:tr>
      <w:tr>
        <w:trPr>
          <w:trHeight w:val="293" w:hRule="exact"/>
        </w:trPr>
        <w:tc>
          <w:tcPr>
            <w:shd w:val="clear" w:color="auto" w:fill="FFFFFF"/>
            <w:tcBorders>
              <w:left w:val="single" w:sz="4"/>
              <w:top w:val="single" w:sz="4"/>
              <w:bottom w:val="single" w:sz="4"/>
            </w:tcBorders>
            <w:vAlign w:val="bottom"/>
          </w:tcPr>
          <w:p>
            <w:pPr>
              <w:pStyle w:val="Style12"/>
              <w:framePr w:w="743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Оранжевый</w:t>
            </w:r>
          </w:p>
        </w:tc>
        <w:tc>
          <w:tcPr>
            <w:shd w:val="clear" w:color="auto" w:fill="FFFFFF"/>
            <w:tcBorders>
              <w:left w:val="single" w:sz="4"/>
              <w:top w:val="single" w:sz="4"/>
              <w:bottom w:val="single" w:sz="4"/>
            </w:tcBorders>
            <w:vAlign w:val="bottom"/>
          </w:tcPr>
          <w:p>
            <w:pPr>
              <w:pStyle w:val="Style12"/>
              <w:framePr w:w="743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241"/>
              </w:rPr>
              <w:t xml:space="preserve">R </w:t>
            </w:r>
            <w:r>
              <w:rPr>
                <w:rStyle w:val="CharStyle177"/>
              </w:rPr>
              <w:t xml:space="preserve">255 </w:t>
            </w:r>
            <w:r>
              <w:rPr>
                <w:rStyle w:val="CharStyle242"/>
              </w:rPr>
              <w:t xml:space="preserve">G </w:t>
            </w:r>
            <w:r>
              <w:rPr>
                <w:rStyle w:val="CharStyle177"/>
              </w:rPr>
              <w:t xml:space="preserve">127 </w:t>
            </w:r>
            <w:r>
              <w:rPr>
                <w:rStyle w:val="CharStyle243"/>
              </w:rPr>
              <w:t xml:space="preserve">B </w:t>
            </w:r>
            <w:r>
              <w:rPr>
                <w:rStyle w:val="CharStyle177"/>
              </w:rPr>
              <w:t>0</w:t>
            </w:r>
          </w:p>
        </w:tc>
        <w:tc>
          <w:tcPr>
            <w:shd w:val="clear" w:color="auto" w:fill="FFFFFF"/>
            <w:tcBorders>
              <w:left w:val="single" w:sz="4"/>
              <w:right w:val="single" w:sz="4"/>
              <w:top w:val="single" w:sz="4"/>
              <w:bottom w:val="single" w:sz="4"/>
            </w:tcBorders>
            <w:vAlign w:val="bottom"/>
          </w:tcPr>
          <w:p>
            <w:pPr>
              <w:pStyle w:val="Style12"/>
              <w:framePr w:w="7430"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lang w:val="en-US" w:eastAsia="en-US" w:bidi="en-US"/>
              </w:rPr>
              <w:t>#FF7F00</w:t>
            </w:r>
          </w:p>
        </w:tc>
      </w:tr>
    </w:tbl>
    <w:p>
      <w:pPr>
        <w:framePr w:w="7430" w:wrap="notBeside" w:vAnchor="text" w:hAnchor="text" w:xAlign="center" w:y="1"/>
        <w:widowControl w:val="0"/>
        <w:rPr>
          <w:sz w:val="2"/>
          <w:szCs w:val="2"/>
        </w:rPr>
      </w:pPr>
    </w:p>
    <w:p>
      <w:pPr>
        <w:widowControl w:val="0"/>
        <w:rPr>
          <w:sz w:val="2"/>
          <w:szCs w:val="2"/>
        </w:rPr>
      </w:pPr>
    </w:p>
    <w:p>
      <w:pPr>
        <w:pStyle w:val="Style10"/>
        <w:widowControl w:val="0"/>
        <w:keepNext w:val="0"/>
        <w:keepLines w:val="0"/>
        <w:shd w:val="clear" w:color="auto" w:fill="auto"/>
        <w:bidi w:val="0"/>
        <w:jc w:val="both"/>
        <w:spacing w:before="241" w:after="0" w:line="389" w:lineRule="exact"/>
        <w:ind w:left="0" w:right="0" w:firstLine="880"/>
      </w:pPr>
      <w:r>
        <w:rPr>
          <w:rStyle w:val="CharStyle234"/>
          <w:b/>
          <w:bCs/>
        </w:rPr>
        <w:t xml:space="preserve">В </w:t>
      </w:r>
      <w:r>
        <w:rPr>
          <w:rStyle w:val="CharStyle234"/>
          <w:lang w:val="en-US" w:eastAsia="en-US" w:bidi="en-US"/>
          <w:b/>
          <w:bCs/>
        </w:rPr>
        <w:t xml:space="preserve">HTML </w:t>
      </w:r>
      <w:r>
        <w:rPr>
          <w:rStyle w:val="CharStyle234"/>
          <w:b/>
          <w:bCs/>
        </w:rPr>
        <w:t>цвет может быть задан либо с помощью названия (таблица 3.2), либо с помощью шестнадцатеричного кода (при - ложение В).</w:t>
      </w:r>
      <w:r>
        <w:br w:type="page"/>
      </w:r>
    </w:p>
    <w:p>
      <w:pPr>
        <w:pStyle w:val="Style10"/>
        <w:widowControl w:val="0"/>
        <w:keepNext w:val="0"/>
        <w:keepLines w:val="0"/>
        <w:shd w:val="clear" w:color="auto" w:fill="auto"/>
        <w:bidi w:val="0"/>
        <w:jc w:val="both"/>
        <w:spacing w:before="0" w:after="0" w:line="389" w:lineRule="exact"/>
        <w:ind w:left="0" w:right="460" w:firstLine="920"/>
      </w:pPr>
      <w:r>
        <w:pict>
          <v:shape id="_x0000_s1220" type="#_x0000_t202" style="position:absolute;margin-left:2.15pt;margin-top:-204.pt;width:268.8pt;height:5.e-002pt;z-index:-125829307;mso-wrap-distance-left:5.pt;mso-wrap-distance-right:19.9pt;mso-position-horizontal-relative:margin" filled="f" stroked="f">
            <v:textbox style="mso-fit-shape-to-text:t" inset="0,0,0,0">
              <w:txbxContent>
                <w:p>
                  <w:pPr>
                    <w:pStyle w:val="Style227"/>
                    <w:widowControl w:val="0"/>
                    <w:keepNext w:val="0"/>
                    <w:keepLines w:val="0"/>
                    <w:shd w:val="clear" w:color="auto" w:fill="auto"/>
                    <w:bidi w:val="0"/>
                    <w:jc w:val="left"/>
                    <w:spacing w:before="0" w:after="0"/>
                    <w:ind w:left="0" w:right="0" w:firstLine="0"/>
                  </w:pPr>
                  <w:r>
                    <w:rPr>
                      <w:rStyle w:val="CharStyle228"/>
                      <w:b/>
                      <w:bCs/>
                    </w:rPr>
                    <w:t xml:space="preserve">Таблица 3.2 - Запись некоторых стандартных цветов в </w:t>
                  </w:r>
                  <w:r>
                    <w:rPr>
                      <w:rStyle w:val="CharStyle228"/>
                      <w:lang w:val="en-US" w:eastAsia="en-US" w:bidi="en-US"/>
                      <w:b/>
                      <w:bCs/>
                    </w:rPr>
                    <w:t xml:space="preserve">HTML </w:t>
                  </w:r>
                  <w:r>
                    <w:rPr>
                      <w:rStyle w:val="CharStyle228"/>
                      <w:b/>
                      <w:bCs/>
                    </w:rPr>
                    <w:t>с помощью названия</w:t>
                  </w:r>
                </w:p>
                <w:tbl>
                  <w:tblPr>
                    <w:tblOverlap w:val="never"/>
                    <w:tblLayout w:type="fixed"/>
                    <w:jc w:val="center"/>
                  </w:tblPr>
                  <w:tblGrid>
                    <w:gridCol w:w="758"/>
                    <w:gridCol w:w="1934"/>
                    <w:gridCol w:w="744"/>
                    <w:gridCol w:w="1939"/>
                  </w:tblGrid>
                  <w:tr>
                    <w:trPr>
                      <w:trHeight w:val="288" w:hRule="exact"/>
                    </w:trPr>
                    <w:tc>
                      <w:tcPr>
                        <w:shd w:val="clear" w:color="auto" w:fill="FFFFFF"/>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208"/>
                          </w:rPr>
                          <w:t>Цвет</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208"/>
                          </w:rPr>
                          <w:t>Название цвета</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208"/>
                          </w:rPr>
                          <w:t>Цвет</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208"/>
                          </w:rPr>
                          <w:t>Название цвета</w:t>
                        </w:r>
                      </w:p>
                    </w:tc>
                  </w:tr>
                  <w:tr>
                    <w:trPr>
                      <w:trHeight w:val="331" w:hRule="exact"/>
                    </w:trPr>
                    <w:tc>
                      <w:tcPr>
                        <w:shd w:val="clear" w:color="auto" w:fill="FFFFFF"/>
                        <w:gridSpan w:val="2"/>
                        <w:tcBorders>
                          <w:top w:val="single" w:sz="4"/>
                        </w:tcBorders>
                        <w:vAlign w:val="bottom"/>
                      </w:tcPr>
                      <w:p>
                        <w:pPr>
                          <w:pStyle w:val="Style12"/>
                          <w:widowControl w:val="0"/>
                          <w:keepNext w:val="0"/>
                          <w:keepLines w:val="0"/>
                          <w:shd w:val="clear" w:color="auto" w:fill="auto"/>
                          <w:bidi w:val="0"/>
                          <w:jc w:val="left"/>
                          <w:spacing w:before="0" w:after="0" w:line="260" w:lineRule="exact"/>
                          <w:ind w:left="1460" w:right="0" w:firstLine="0"/>
                        </w:pPr>
                        <w:r>
                          <w:rPr>
                            <w:rStyle w:val="CharStyle229"/>
                            <w:lang w:val="en-US" w:eastAsia="en-US" w:bidi="en-US"/>
                          </w:rPr>
                          <w:t>black</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green</w:t>
                        </w:r>
                      </w:p>
                    </w:tc>
                  </w:tr>
                  <w:tr>
                    <w:trPr>
                      <w:trHeight w:val="331" w:hRule="exact"/>
                    </w:trPr>
                    <w:tc>
                      <w:tcPr>
                        <w:shd w:val="clear" w:color="auto" w:fill="FFFFFF"/>
                        <w:tcBorders>
                          <w:left w:val="single" w:sz="4"/>
                        </w:tcBorders>
                        <w:vAlign w:val="top"/>
                      </w:tcPr>
                      <w:p>
                        <w:pPr>
                          <w:widowControl w:val="0"/>
                          <w:rPr>
                            <w:sz w:val="10"/>
                            <w:szCs w:val="10"/>
                          </w:rPr>
                        </w:pPr>
                      </w:p>
                    </w:tc>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silver</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lime</w:t>
                        </w:r>
                      </w:p>
                    </w:tc>
                  </w:tr>
                  <w:tr>
                    <w:trPr>
                      <w:trHeight w:val="336"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gray</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olive</w:t>
                        </w:r>
                      </w:p>
                    </w:tc>
                  </w:tr>
                  <w:tr>
                    <w:trPr>
                      <w:trHeight w:val="331"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white</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yellow</w:t>
                        </w:r>
                      </w:p>
                    </w:tc>
                  </w:tr>
                  <w:tr>
                    <w:trPr>
                      <w:trHeight w:val="331" w:hRule="exact"/>
                    </w:trPr>
                    <w:tc>
                      <w:tcPr>
                        <w:shd w:val="clear" w:color="auto" w:fill="FFFFFF"/>
                        <w:tcBorders/>
                        <w:vAlign w:val="top"/>
                      </w:tcPr>
                      <w:p>
                        <w:pPr>
                          <w:widowControl w:val="0"/>
                          <w:rPr>
                            <w:sz w:val="10"/>
                            <w:szCs w:val="10"/>
                          </w:rPr>
                        </w:pPr>
                      </w:p>
                    </w:tc>
                    <w:tc>
                      <w:tcPr>
                        <w:shd w:val="clear" w:color="auto" w:fill="FFFFFF"/>
                        <w:tcBorders>
                          <w:top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maroon</w:t>
                        </w:r>
                      </w:p>
                    </w:tc>
                    <w:tc>
                      <w:tcPr>
                        <w:shd w:val="clear" w:color="auto" w:fill="FFFFFF"/>
                        <w:tcBorders/>
                        <w:vAlign w:val="top"/>
                      </w:tcPr>
                      <w:p>
                        <w:pPr>
                          <w:widowControl w:val="0"/>
                          <w:rPr>
                            <w:sz w:val="10"/>
                            <w:szCs w:val="10"/>
                          </w:rPr>
                        </w:pPr>
                      </w:p>
                    </w:tc>
                    <w:tc>
                      <w:tcPr>
                        <w:shd w:val="clear" w:color="auto" w:fill="FFFFFF"/>
                        <w:tcBorders>
                          <w:right w:val="single" w:sz="4"/>
                          <w:top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navy</w:t>
                        </w:r>
                      </w:p>
                    </w:tc>
                  </w:tr>
                  <w:tr>
                    <w:trPr>
                      <w:trHeight w:val="331" w:hRule="exact"/>
                    </w:trPr>
                    <w:tc>
                      <w:tcPr>
                        <w:shd w:val="clear" w:color="auto" w:fill="FFFFFF"/>
                        <w:tcBorders>
                          <w:left w:val="single" w:sz="4"/>
                        </w:tcBorders>
                        <w:vAlign w:val="top"/>
                      </w:tcPr>
                      <w:p>
                        <w:pPr>
                          <w:widowControl w:val="0"/>
                          <w:rPr>
                            <w:sz w:val="10"/>
                            <w:szCs w:val="10"/>
                          </w:rPr>
                        </w:pPr>
                      </w:p>
                    </w:tc>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red</w:t>
                        </w:r>
                      </w:p>
                    </w:tc>
                    <w:tc>
                      <w:tcPr>
                        <w:shd w:val="clear" w:color="auto" w:fill="FFFFFF"/>
                        <w:tcBorders/>
                        <w:vAlign w:val="top"/>
                      </w:tcPr>
                      <w:p>
                        <w:pPr>
                          <w:widowControl w:val="0"/>
                          <w:rPr>
                            <w:sz w:val="10"/>
                            <w:szCs w:val="10"/>
                          </w:rPr>
                        </w:pPr>
                      </w:p>
                    </w:tc>
                    <w:tc>
                      <w:tcPr>
                        <w:shd w:val="clear" w:color="auto" w:fill="FFFFFF"/>
                        <w:tcBorders>
                          <w:right w:val="single" w:sz="4"/>
                          <w:top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blue</w:t>
                        </w:r>
                      </w:p>
                    </w:tc>
                  </w:tr>
                  <w:tr>
                    <w:trPr>
                      <w:trHeight w:val="331" w:hRule="exact"/>
                    </w:trPr>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purple</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teal</w:t>
                        </w:r>
                      </w:p>
                    </w:tc>
                  </w:tr>
                  <w:tr>
                    <w:trPr>
                      <w:trHeight w:val="346" w:hRule="exact"/>
                    </w:trPr>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top w:val="single" w:sz="4"/>
                          <w:bottom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fuchsia</w:t>
                        </w: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right w:val="single" w:sz="4"/>
                          <w:top w:val="single" w:sz="4"/>
                          <w:bottom w:val="single" w:sz="4"/>
                        </w:tcBorders>
                        <w:vAlign w:val="bottom"/>
                      </w:tcPr>
                      <w:p>
                        <w:pPr>
                          <w:pStyle w:val="Style12"/>
                          <w:widowControl w:val="0"/>
                          <w:keepNext w:val="0"/>
                          <w:keepLines w:val="0"/>
                          <w:shd w:val="clear" w:color="auto" w:fill="auto"/>
                          <w:bidi w:val="0"/>
                          <w:spacing w:before="0" w:after="0" w:line="260" w:lineRule="exact"/>
                          <w:ind w:left="0" w:right="0" w:firstLine="0"/>
                        </w:pPr>
                        <w:r>
                          <w:rPr>
                            <w:rStyle w:val="CharStyle229"/>
                            <w:lang w:val="en-US" w:eastAsia="en-US" w:bidi="en-US"/>
                          </w:rPr>
                          <w:t>aqua</w:t>
                        </w:r>
                      </w:p>
                    </w:tc>
                  </w:tr>
                </w:tbl>
                <w:p>
                  <w:pPr>
                    <w:widowControl w:val="0"/>
                    <w:rPr>
                      <w:sz w:val="2"/>
                      <w:szCs w:val="2"/>
                    </w:rPr>
                  </w:pPr>
                </w:p>
              </w:txbxContent>
            </v:textbox>
            <w10:wrap type="topAndBottom" anchorx="margin"/>
          </v:shape>
        </w:pict>
      </w:r>
      <w:r>
        <w:rPr>
          <w:rStyle w:val="CharStyle234"/>
          <w:b/>
          <w:bCs/>
        </w:rPr>
        <w:t>Перевести цвет из десятеричного в шестнадцатеричный код можно с помощью приложения Калькулятор.</w:t>
      </w:r>
    </w:p>
    <w:p>
      <w:pPr>
        <w:pStyle w:val="Style238"/>
        <w:widowControl w:val="0"/>
        <w:keepNext w:val="0"/>
        <w:keepLines w:val="0"/>
        <w:shd w:val="clear" w:color="auto" w:fill="auto"/>
        <w:bidi w:val="0"/>
        <w:spacing w:before="0" w:after="0" w:line="389" w:lineRule="exact"/>
        <w:ind w:left="0" w:right="0" w:firstLine="920"/>
      </w:pPr>
      <w:r>
        <w:rPr>
          <w:lang w:val="ru-RU" w:eastAsia="ru-RU" w:bidi="ru-RU"/>
          <w:w w:val="100"/>
          <w:color w:val="000000"/>
          <w:position w:val="0"/>
        </w:rPr>
        <w:t>Пример.</w:t>
      </w:r>
    </w:p>
    <w:p>
      <w:pPr>
        <w:pStyle w:val="Style10"/>
        <w:widowControl w:val="0"/>
        <w:keepNext w:val="0"/>
        <w:keepLines w:val="0"/>
        <w:shd w:val="clear" w:color="auto" w:fill="auto"/>
        <w:bidi w:val="0"/>
        <w:jc w:val="left"/>
        <w:spacing w:before="0" w:after="0" w:line="389" w:lineRule="exact"/>
        <w:ind w:left="220" w:right="0" w:firstLine="0"/>
      </w:pPr>
      <w:r>
        <w:rPr>
          <w:rStyle w:val="CharStyle234"/>
          <w:b/>
          <w:bCs/>
        </w:rPr>
        <w:t xml:space="preserve">Цвет имеет следующий формат </w:t>
      </w:r>
      <w:r>
        <w:rPr>
          <w:rStyle w:val="CharStyle244"/>
          <w:b/>
          <w:bCs/>
        </w:rPr>
        <w:t xml:space="preserve">R </w:t>
      </w:r>
      <w:r>
        <w:rPr>
          <w:rStyle w:val="CharStyle234"/>
          <w:b/>
          <w:bCs/>
        </w:rPr>
        <w:t xml:space="preserve">36 </w:t>
      </w:r>
      <w:r>
        <w:rPr>
          <w:rStyle w:val="CharStyle245"/>
          <w:b/>
          <w:bCs/>
        </w:rPr>
        <w:t xml:space="preserve">G </w:t>
      </w:r>
      <w:r>
        <w:rPr>
          <w:rStyle w:val="CharStyle234"/>
          <w:b/>
          <w:bCs/>
        </w:rPr>
        <w:t xml:space="preserve">92 </w:t>
      </w:r>
      <w:r>
        <w:rPr>
          <w:rStyle w:val="CharStyle246"/>
          <w:b/>
          <w:bCs/>
        </w:rPr>
        <w:t xml:space="preserve">B </w:t>
      </w:r>
      <w:r>
        <w:rPr>
          <w:rStyle w:val="CharStyle234"/>
          <w:b/>
          <w:bCs/>
        </w:rPr>
        <w:t>168</w:t>
      </w:r>
    </w:p>
    <w:p>
      <w:pPr>
        <w:pStyle w:val="Style10"/>
        <w:widowControl w:val="0"/>
        <w:keepNext w:val="0"/>
        <w:keepLines w:val="0"/>
        <w:shd w:val="clear" w:color="auto" w:fill="auto"/>
        <w:bidi w:val="0"/>
        <w:jc w:val="left"/>
        <w:spacing w:before="0" w:after="240"/>
        <w:ind w:left="0" w:right="0" w:firstLine="0"/>
      </w:pPr>
      <w:r>
        <w:pict>
          <v:shape id="_x0000_s1221" type="#_x0000_t75" style="position:absolute;margin-left:3.35pt;margin-top:0;width:336.95pt;height:231.35pt;z-index:-125829306;mso-wrap-distance-left:5.pt;mso-wrap-distance-top:1.1pt;mso-wrap-distance-right:5.pt;mso-position-horizontal-relative:margin" wrapcoords="0 0 21600 0 21600 21600 0 21600 0 0">
            <v:imagedata r:id="rId117" r:href="rId118"/>
            <w10:wrap type="square" side="right" anchorx="margin"/>
          </v:shape>
        </w:pict>
      </w:r>
      <w:r>
        <w:rPr>
          <w:rStyle w:val="CharStyle232"/>
          <w:b w:val="0"/>
          <w:bCs w:val="0"/>
        </w:rPr>
        <w:t>Шаг 1.</w:t>
      </w:r>
      <w:r>
        <w:rPr>
          <w:rStyle w:val="CharStyle234"/>
          <w:b/>
          <w:bCs/>
        </w:rPr>
        <w:t xml:space="preserve"> Ввести по отдельности каждое число в десятичном коде.</w:t>
      </w:r>
    </w:p>
    <w:p>
      <w:pPr>
        <w:pStyle w:val="Style10"/>
        <w:widowControl w:val="0"/>
        <w:keepNext w:val="0"/>
        <w:keepLines w:val="0"/>
        <w:shd w:val="clear" w:color="auto" w:fill="auto"/>
        <w:bidi w:val="0"/>
        <w:jc w:val="left"/>
        <w:spacing w:before="0" w:after="240"/>
        <w:ind w:left="0" w:right="0" w:firstLine="0"/>
      </w:pPr>
      <w:r>
        <w:rPr>
          <w:rStyle w:val="CharStyle232"/>
          <w:b w:val="0"/>
          <w:bCs w:val="0"/>
        </w:rPr>
        <w:t>Шаг 2.</w:t>
      </w:r>
      <w:r>
        <w:rPr>
          <w:rStyle w:val="CharStyle234"/>
          <w:b/>
          <w:bCs/>
        </w:rPr>
        <w:t xml:space="preserve"> Выбрать пе- реключатель </w:t>
      </w:r>
      <w:r>
        <w:rPr>
          <w:rStyle w:val="CharStyle234"/>
          <w:lang w:val="en-US" w:eastAsia="en-US" w:bidi="en-US"/>
          <w:b/>
          <w:bCs/>
        </w:rPr>
        <w:t xml:space="preserve">Hex </w:t>
      </w:r>
      <w:r>
        <w:rPr>
          <w:rStyle w:val="CharStyle234"/>
          <w:b/>
          <w:bCs/>
        </w:rPr>
        <w:t xml:space="preserve">или нажать клавишу </w:t>
      </w:r>
      <w:r>
        <w:rPr>
          <w:rStyle w:val="CharStyle234"/>
          <w:lang w:val="en-US" w:eastAsia="en-US" w:bidi="en-US"/>
          <w:b/>
          <w:bCs/>
        </w:rPr>
        <w:t xml:space="preserve">F </w:t>
      </w:r>
      <w:r>
        <w:rPr>
          <w:rStyle w:val="CharStyle234"/>
          <w:b/>
          <w:bCs/>
        </w:rPr>
        <w:t>5.</w:t>
      </w:r>
    </w:p>
    <w:p>
      <w:pPr>
        <w:pStyle w:val="Style10"/>
        <w:widowControl w:val="0"/>
        <w:keepNext w:val="0"/>
        <w:keepLines w:val="0"/>
        <w:shd w:val="clear" w:color="auto" w:fill="auto"/>
        <w:bidi w:val="0"/>
        <w:jc w:val="left"/>
        <w:spacing w:before="0" w:after="463"/>
        <w:ind w:left="0" w:right="0" w:firstLine="0"/>
      </w:pPr>
      <w:r>
        <w:rPr>
          <w:rStyle w:val="CharStyle232"/>
          <w:b w:val="0"/>
          <w:bCs w:val="0"/>
        </w:rPr>
        <w:t>Шаг 3</w:t>
      </w:r>
      <w:r>
        <w:rPr>
          <w:rStyle w:val="CharStyle234"/>
          <w:b/>
          <w:bCs/>
        </w:rPr>
        <w:t>. Записать ка</w:t>
        <w:softHyphen/>
        <w:t>ждый цвет в шест</w:t>
        <w:softHyphen/>
        <w:t>надцатеричном ко</w:t>
        <w:softHyphen/>
        <w:t xml:space="preserve">де: # 24 5 С </w:t>
      </w:r>
      <w:r>
        <w:rPr>
          <w:rStyle w:val="CharStyle234"/>
          <w:lang w:val="en-US" w:eastAsia="en-US" w:bidi="en-US"/>
          <w:b/>
          <w:bCs/>
        </w:rPr>
        <w:t>A8.</w:t>
      </w:r>
    </w:p>
    <w:p>
      <w:pPr>
        <w:pStyle w:val="Style25"/>
        <w:numPr>
          <w:ilvl w:val="0"/>
          <w:numId w:val="49"/>
        </w:numPr>
        <w:tabs>
          <w:tab w:leader="none" w:pos="1574" w:val="left"/>
        </w:tabs>
        <w:widowControl w:val="0"/>
        <w:keepNext/>
        <w:keepLines/>
        <w:shd w:val="clear" w:color="auto" w:fill="auto"/>
        <w:bidi w:val="0"/>
        <w:jc w:val="left"/>
        <w:spacing w:before="0" w:after="267" w:line="418" w:lineRule="exact"/>
        <w:ind w:left="0" w:right="0" w:firstLine="920"/>
      </w:pPr>
      <w:bookmarkStart w:id="41" w:name="bookmark41"/>
      <w:r>
        <w:rPr>
          <w:rStyle w:val="CharStyle235"/>
          <w:b/>
          <w:bCs/>
        </w:rPr>
        <w:t>Психологическое, психофизиологическое и эмоциональное значение цвета</w:t>
      </w:r>
      <w:bookmarkEnd w:id="41"/>
    </w:p>
    <w:p>
      <w:pPr>
        <w:pStyle w:val="Style10"/>
        <w:widowControl w:val="0"/>
        <w:keepNext w:val="0"/>
        <w:keepLines w:val="0"/>
        <w:shd w:val="clear" w:color="auto" w:fill="auto"/>
        <w:bidi w:val="0"/>
        <w:jc w:val="both"/>
        <w:spacing w:before="0" w:after="0" w:line="384" w:lineRule="exact"/>
        <w:ind w:left="0" w:right="460" w:firstLine="920"/>
      </w:pPr>
      <w:r>
        <w:rPr>
          <w:rStyle w:val="CharStyle234"/>
          <w:b/>
          <w:bCs/>
        </w:rPr>
        <w:t>Известно, что цвет воздействует на физиологические про - цессы человека и на его психологическое и эмоциональное со - стояние. Зная особенности каждого цвета, можно сформировать определенный образ, вызвать определенные эмоции и ассоциа</w:t>
        <w:softHyphen/>
        <w:t>ции.</w:t>
      </w:r>
      <w:r>
        <w:br w:type="page"/>
      </w:r>
    </w:p>
    <w:p>
      <w:pPr>
        <w:pStyle w:val="Style25"/>
        <w:widowControl w:val="0"/>
        <w:keepNext/>
        <w:keepLines/>
        <w:shd w:val="clear" w:color="auto" w:fill="auto"/>
        <w:bidi w:val="0"/>
        <w:spacing w:before="0" w:after="368" w:line="260" w:lineRule="exact"/>
        <w:ind w:left="0" w:right="0" w:firstLine="920"/>
      </w:pPr>
      <w:bookmarkStart w:id="42" w:name="bookmark42"/>
      <w:r>
        <w:rPr>
          <w:rStyle w:val="CharStyle235"/>
          <w:b/>
          <w:bCs/>
        </w:rPr>
        <w:t>Красный цвет</w:t>
      </w:r>
      <w:bookmarkEnd w:id="42"/>
    </w:p>
    <w:tbl>
      <w:tblPr>
        <w:tblOverlap w:val="never"/>
        <w:tblLayout w:type="fixed"/>
        <w:jc w:val="center"/>
      </w:tblPr>
      <w:tblGrid>
        <w:gridCol w:w="5083"/>
        <w:gridCol w:w="4397"/>
      </w:tblGrid>
      <w:tr>
        <w:trPr>
          <w:trHeight w:val="293" w:hRule="exact"/>
        </w:trPr>
        <w:tc>
          <w:tcPr>
            <w:shd w:val="clear" w:color="auto" w:fill="FFFFFF"/>
            <w:tcBorders>
              <w:left w:val="single" w:sz="4"/>
              <w:top w:val="single" w:sz="4"/>
            </w:tcBorders>
            <w:vAlign w:val="bottom"/>
          </w:tcPr>
          <w:p>
            <w:pPr>
              <w:pStyle w:val="Style12"/>
              <w:framePr w:w="9480"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Положительные характеристики</w:t>
            </w:r>
          </w:p>
        </w:tc>
        <w:tc>
          <w:tcPr>
            <w:shd w:val="clear" w:color="auto" w:fill="FFFFFF"/>
            <w:tcBorders>
              <w:left w:val="single" w:sz="4"/>
              <w:right w:val="single" w:sz="4"/>
              <w:top w:val="single" w:sz="4"/>
            </w:tcBorders>
            <w:vAlign w:val="bottom"/>
          </w:tcPr>
          <w:p>
            <w:pPr>
              <w:pStyle w:val="Style12"/>
              <w:framePr w:w="9480"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Негативные характеристики</w:t>
            </w:r>
          </w:p>
        </w:tc>
      </w:tr>
      <w:tr>
        <w:trPr>
          <w:trHeight w:val="2266" w:hRule="exact"/>
        </w:trPr>
        <w:tc>
          <w:tcPr>
            <w:shd w:val="clear" w:color="auto" w:fill="FFFFFF"/>
            <w:tcBorders>
              <w:left w:val="single" w:sz="4"/>
              <w:top w:val="single" w:sz="4"/>
              <w:bottom w:val="single" w:sz="4"/>
            </w:tcBorders>
            <w:vAlign w:val="bottom"/>
          </w:tcPr>
          <w:p>
            <w:pPr>
              <w:pStyle w:val="Style12"/>
              <w:framePr w:w="9480"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Стимулирующий</w:t>
            </w:r>
          </w:p>
          <w:p>
            <w:pPr>
              <w:pStyle w:val="Style12"/>
              <w:framePr w:w="9480"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Теплый</w:t>
            </w:r>
          </w:p>
          <w:p>
            <w:pPr>
              <w:pStyle w:val="Style12"/>
              <w:framePr w:w="9480"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Проникающий</w:t>
            </w:r>
          </w:p>
          <w:p>
            <w:pPr>
              <w:pStyle w:val="Style12"/>
              <w:framePr w:w="9480"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Активный</w:t>
            </w:r>
          </w:p>
          <w:p>
            <w:pPr>
              <w:pStyle w:val="Style12"/>
              <w:framePr w:w="9480"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Энергичный</w:t>
            </w:r>
          </w:p>
          <w:p>
            <w:pPr>
              <w:pStyle w:val="Style12"/>
              <w:framePr w:w="9480"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Стимулирует мозг</w:t>
            </w:r>
          </w:p>
          <w:p>
            <w:pPr>
              <w:pStyle w:val="Style12"/>
              <w:framePr w:w="9480"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Улучшает настроение</w:t>
            </w:r>
          </w:p>
          <w:p>
            <w:pPr>
              <w:pStyle w:val="Style12"/>
              <w:framePr w:w="9480"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Быстро привлекает внимание</w:t>
            </w:r>
          </w:p>
        </w:tc>
        <w:tc>
          <w:tcPr>
            <w:shd w:val="clear" w:color="auto" w:fill="FFFFFF"/>
            <w:tcBorders>
              <w:left w:val="single" w:sz="4"/>
              <w:right w:val="single" w:sz="4"/>
              <w:top w:val="single" w:sz="4"/>
              <w:bottom w:val="single" w:sz="4"/>
            </w:tcBorders>
            <w:vAlign w:val="top"/>
          </w:tcPr>
          <w:p>
            <w:pPr>
              <w:pStyle w:val="Style12"/>
              <w:framePr w:w="9480"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Раздражающий Быстро надоедает, пресыщает При долгом воздействии вызывает воз</w:t>
              <w:softHyphen/>
              <w:t>буждение, переходящее в агрессивность</w:t>
            </w:r>
          </w:p>
        </w:tc>
      </w:tr>
    </w:tbl>
    <w:p>
      <w:pPr>
        <w:framePr w:w="9480" w:wrap="notBeside" w:vAnchor="text" w:hAnchor="text" w:xAlign="center" w:y="1"/>
        <w:widowControl w:val="0"/>
        <w:rPr>
          <w:sz w:val="2"/>
          <w:szCs w:val="2"/>
        </w:rPr>
      </w:pPr>
    </w:p>
    <w:p>
      <w:pPr>
        <w:widowControl w:val="0"/>
        <w:rPr>
          <w:sz w:val="2"/>
          <w:szCs w:val="2"/>
        </w:rPr>
      </w:pPr>
    </w:p>
    <w:p>
      <w:pPr>
        <w:pStyle w:val="Style10"/>
        <w:widowControl w:val="0"/>
        <w:keepNext w:val="0"/>
        <w:keepLines w:val="0"/>
        <w:shd w:val="clear" w:color="auto" w:fill="auto"/>
        <w:bidi w:val="0"/>
        <w:jc w:val="both"/>
        <w:spacing w:before="0" w:after="0" w:line="384" w:lineRule="exact"/>
        <w:ind w:left="0" w:right="140" w:firstLine="920"/>
      </w:pPr>
      <w:r>
        <w:rPr>
          <w:rStyle w:val="CharStyle234"/>
          <w:b/>
          <w:bCs/>
        </w:rPr>
        <w:t>Этот цвет активизирует все функции организма, приводит к повышению функций вегетативной нервной системы (повыше - нию пульса, давления и др.), попутно возбуждает зрительный и слуховой центр мозга.</w:t>
      </w:r>
    </w:p>
    <w:p>
      <w:pPr>
        <w:pStyle w:val="Style238"/>
        <w:widowControl w:val="0"/>
        <w:keepNext w:val="0"/>
        <w:keepLines w:val="0"/>
        <w:shd w:val="clear" w:color="auto" w:fill="auto"/>
        <w:bidi w:val="0"/>
        <w:spacing w:before="0" w:after="0"/>
        <w:ind w:left="0" w:right="140" w:firstLine="920"/>
      </w:pPr>
      <w:r>
        <w:rPr>
          <w:lang w:val="ru-RU" w:eastAsia="ru-RU" w:bidi="ru-RU"/>
          <w:w w:val="100"/>
          <w:color w:val="000000"/>
          <w:position w:val="0"/>
        </w:rPr>
        <w:t>Данный цвет рекомендуется для быстрого привлечения внимания, однако не следует забывать, что обилие красного вы - зывает возбуждение, которое переходит в агрессию. Небольшие акценты красного разбудят активность обучающегося.</w:t>
      </w:r>
    </w:p>
    <w:p>
      <w:pPr>
        <w:pStyle w:val="Style10"/>
        <w:widowControl w:val="0"/>
        <w:keepNext w:val="0"/>
        <w:keepLines w:val="0"/>
        <w:shd w:val="clear" w:color="auto" w:fill="auto"/>
        <w:bidi w:val="0"/>
        <w:jc w:val="both"/>
        <w:spacing w:before="0" w:after="649"/>
        <w:ind w:left="920" w:right="140" w:firstLine="0"/>
      </w:pPr>
      <w:r>
        <w:rPr>
          <w:rStyle w:val="CharStyle234"/>
          <w:b/>
          <w:bCs/>
        </w:rPr>
        <w:t>Высветленный розовый цвет - нежный, незаметный, лег - кий, лишен ярко выраженных эмоций, поэтому его можно использовать в качестве цвета фона.</w:t>
      </w:r>
    </w:p>
    <w:p>
      <w:pPr>
        <w:pStyle w:val="Style25"/>
        <w:widowControl w:val="0"/>
        <w:keepNext/>
        <w:keepLines/>
        <w:shd w:val="clear" w:color="auto" w:fill="auto"/>
        <w:bidi w:val="0"/>
        <w:jc w:val="left"/>
        <w:spacing w:before="0" w:after="368" w:line="260" w:lineRule="exact"/>
        <w:ind w:left="0" w:right="0" w:firstLine="0"/>
      </w:pPr>
      <w:r>
        <w:pict>
          <v:shape id="_x0000_s1222" type="#_x0000_t75" style="position:absolute;margin-left:5.3pt;margin-top:-9.35pt;width:39.35pt;height:27.85pt;z-index:-125829305;mso-wrap-distance-left:5.pt;mso-wrap-distance-right:5.75pt;mso-wrap-distance-bottom:13.45pt;mso-position-horizontal-relative:margin" wrapcoords="0 0 21600 0 21600 21600 0 21600 0 0">
            <v:imagedata r:id="rId119" r:href="rId120"/>
            <w10:wrap type="square" side="right" anchorx="margin"/>
          </v:shape>
        </w:pict>
      </w:r>
      <w:bookmarkStart w:id="43" w:name="bookmark43"/>
      <w:r>
        <w:rPr>
          <w:rStyle w:val="CharStyle235"/>
          <w:b/>
          <w:bCs/>
        </w:rPr>
        <w:t>Ор анжевый цвет</w:t>
      </w:r>
      <w:bookmarkEnd w:id="43"/>
    </w:p>
    <w:tbl>
      <w:tblPr>
        <w:tblOverlap w:val="never"/>
        <w:tblLayout w:type="fixed"/>
        <w:jc w:val="center"/>
      </w:tblPr>
      <w:tblGrid>
        <w:gridCol w:w="4800"/>
        <w:gridCol w:w="4781"/>
      </w:tblGrid>
      <w:tr>
        <w:trPr>
          <w:trHeight w:val="29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Положительные характеристики</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Негативные характеристики</w:t>
            </w:r>
          </w:p>
        </w:tc>
      </w:tr>
      <w:tr>
        <w:trPr>
          <w:trHeight w:val="2227" w:hRule="exact"/>
        </w:trPr>
        <w:tc>
          <w:tcPr>
            <w:shd w:val="clear" w:color="auto" w:fill="FFFFFF"/>
            <w:tcBorders>
              <w:lef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Стимулирующий</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Динамичный</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Возбуждающий</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Энергичный</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Жизнерадостный</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Стимулирует зрение и нервную деятель</w:t>
              <w:softHyphen/>
              <w:t>ность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Поднимает настроение</w:t>
            </w:r>
          </w:p>
        </w:tc>
        <w:tc>
          <w:tcPr>
            <w:shd w:val="clear" w:color="auto" w:fill="FFFFFF"/>
            <w:tcBorders>
              <w:left w:val="single" w:sz="4"/>
              <w:righ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При длительном восприятии может поя</w:t>
              <w:softHyphen/>
              <w:t>виться утомление и даже головокружение</w:t>
            </w:r>
          </w:p>
        </w:tc>
      </w:tr>
    </w:tbl>
    <w:p>
      <w:pPr>
        <w:framePr w:w="9581" w:wrap="notBeside" w:vAnchor="text" w:hAnchor="text" w:xAlign="center" w:y="1"/>
        <w:widowControl w:val="0"/>
        <w:rPr>
          <w:sz w:val="2"/>
          <w:szCs w:val="2"/>
        </w:rPr>
      </w:pPr>
    </w:p>
    <w:p>
      <w:pPr>
        <w:widowControl w:val="0"/>
        <w:rPr>
          <w:sz w:val="2"/>
          <w:szCs w:val="2"/>
        </w:rPr>
      </w:pPr>
    </w:p>
    <w:p>
      <w:pPr>
        <w:pStyle w:val="Style10"/>
        <w:widowControl w:val="0"/>
        <w:keepNext w:val="0"/>
        <w:keepLines w:val="0"/>
        <w:shd w:val="clear" w:color="auto" w:fill="auto"/>
        <w:bidi w:val="0"/>
        <w:jc w:val="both"/>
        <w:spacing w:before="0" w:after="0" w:line="384" w:lineRule="exact"/>
        <w:ind w:left="0" w:right="140" w:firstLine="920"/>
      </w:pPr>
      <w:r>
        <w:rPr>
          <w:rStyle w:val="CharStyle234"/>
          <w:b/>
          <w:bCs/>
        </w:rPr>
        <w:t>Этот цвет самый цепкий для глаз и он не вызывает такого быстрого привыкания, как красный, поэтому его часто исполь - зуют для стойкого привлечения внимания. Оранжевый цвет сти - мулирует чувства и ускоряет сердцебиение, обостряет воспри- ятие и способствует разрешению сложных ситуаций, задач и проблем. Цвет слегка ускоряет пульс, не увеличивая кровяное давление, оказывает благоприятное воздействие на работоспо- собность, при условии периодического отдыха от него.</w:t>
      </w:r>
      <w:r>
        <w:br w:type="page"/>
      </w:r>
    </w:p>
    <w:p>
      <w:pPr>
        <w:pStyle w:val="Style238"/>
        <w:widowControl w:val="0"/>
        <w:keepNext w:val="0"/>
        <w:keepLines w:val="0"/>
        <w:shd w:val="clear" w:color="auto" w:fill="auto"/>
        <w:bidi w:val="0"/>
        <w:spacing w:before="0" w:after="0" w:line="389" w:lineRule="exact"/>
        <w:ind w:left="0" w:right="140" w:firstLine="960"/>
      </w:pPr>
      <w:r>
        <w:rPr>
          <w:lang w:val="ru-RU" w:eastAsia="ru-RU" w:bidi="ru-RU"/>
          <w:w w:val="100"/>
          <w:color w:val="000000"/>
          <w:position w:val="0"/>
        </w:rPr>
        <w:t>Всегда радует глаз и способствует хорошему настроению, но при длительном воздействии появляется утомление.</w:t>
      </w:r>
    </w:p>
    <w:p>
      <w:pPr>
        <w:pStyle w:val="Style10"/>
        <w:widowControl w:val="0"/>
        <w:keepNext w:val="0"/>
        <w:keepLines w:val="0"/>
        <w:shd w:val="clear" w:color="auto" w:fill="auto"/>
        <w:bidi w:val="0"/>
        <w:jc w:val="both"/>
        <w:spacing w:before="0" w:after="413" w:line="326" w:lineRule="exact"/>
        <w:ind w:left="860" w:right="140" w:firstLine="0"/>
      </w:pPr>
      <w:r>
        <w:rPr>
          <w:rStyle w:val="CharStyle234"/>
          <w:b/>
          <w:bCs/>
        </w:rPr>
        <w:t>Разбеленный оранжевый - дружеский, мирный, теплый, можно использовать для фона.</w:t>
      </w:r>
    </w:p>
    <w:p>
      <w:pPr>
        <w:pStyle w:val="Style25"/>
        <w:widowControl w:val="0"/>
        <w:keepNext/>
        <w:keepLines/>
        <w:shd w:val="clear" w:color="auto" w:fill="auto"/>
        <w:bidi w:val="0"/>
        <w:spacing w:before="0" w:after="308" w:line="260" w:lineRule="exact"/>
        <w:ind w:left="860" w:right="0" w:firstLine="0"/>
      </w:pPr>
      <w:bookmarkStart w:id="44" w:name="bookmark44"/>
      <w:r>
        <w:rPr>
          <w:rStyle w:val="CharStyle235"/>
          <w:b/>
          <w:bCs/>
        </w:rPr>
        <w:t>Желтый цвет</w:t>
      </w:r>
      <w:bookmarkEnd w:id="44"/>
    </w:p>
    <w:tbl>
      <w:tblPr>
        <w:tblOverlap w:val="never"/>
        <w:tblLayout w:type="fixed"/>
        <w:jc w:val="center"/>
      </w:tblPr>
      <w:tblGrid>
        <w:gridCol w:w="4790"/>
        <w:gridCol w:w="4790"/>
      </w:tblGrid>
      <w:tr>
        <w:trPr>
          <w:trHeight w:val="29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Положительные характеристики</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Негативные характеристики</w:t>
            </w:r>
          </w:p>
        </w:tc>
      </w:tr>
      <w:tr>
        <w:trPr>
          <w:trHeight w:val="2779" w:hRule="exact"/>
        </w:trPr>
        <w:tc>
          <w:tcPr>
            <w:shd w:val="clear" w:color="auto" w:fill="FFFFFF"/>
            <w:tcBorders>
              <w:left w:val="single" w:sz="4"/>
              <w:top w:val="single" w:sz="4"/>
              <w:bottom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Теплый Веселый Стимулирующий Жизнерадостный Запоминающийся Тонизирующий Физиологически оптимальный Привлекает внимание Положительно влияет на умственную ак</w:t>
              <w:softHyphen/>
              <w:t>тивность</w:t>
            </w:r>
          </w:p>
        </w:tc>
        <w:tc>
          <w:tcPr>
            <w:shd w:val="clear" w:color="auto" w:fill="FFFFFF"/>
            <w:tcBorders>
              <w:left w:val="single" w:sz="4"/>
              <w:righ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Беспокоит</w:t>
            </w:r>
          </w:p>
        </w:tc>
      </w:tr>
    </w:tbl>
    <w:p>
      <w:pPr>
        <w:framePr w:w="9581" w:wrap="notBeside" w:vAnchor="text" w:hAnchor="text" w:xAlign="center" w:y="1"/>
        <w:widowControl w:val="0"/>
        <w:rPr>
          <w:sz w:val="2"/>
          <w:szCs w:val="2"/>
        </w:rPr>
      </w:pPr>
    </w:p>
    <w:p>
      <w:pPr>
        <w:widowControl w:val="0"/>
        <w:rPr>
          <w:sz w:val="2"/>
          <w:szCs w:val="2"/>
        </w:rPr>
      </w:pPr>
    </w:p>
    <w:p>
      <w:pPr>
        <w:pStyle w:val="Style10"/>
        <w:widowControl w:val="0"/>
        <w:keepNext w:val="0"/>
        <w:keepLines w:val="0"/>
        <w:shd w:val="clear" w:color="auto" w:fill="auto"/>
        <w:bidi w:val="0"/>
        <w:jc w:val="both"/>
        <w:spacing w:before="0" w:after="0" w:line="384" w:lineRule="exact"/>
        <w:ind w:left="0" w:right="140" w:firstLine="960"/>
      </w:pPr>
      <w:r>
        <w:rPr>
          <w:rStyle w:val="CharStyle234"/>
          <w:b/>
          <w:bCs/>
        </w:rPr>
        <w:t>Этот цвет активизирует зрение, нервную деятельность и интеллектуальные способности человека. Желтый цвет стимули - рует мозг, под его воздействием быстро принимается и мгновен - но выполняется решение.</w:t>
      </w:r>
    </w:p>
    <w:p>
      <w:pPr>
        <w:pStyle w:val="Style238"/>
        <w:widowControl w:val="0"/>
        <w:keepNext w:val="0"/>
        <w:keepLines w:val="0"/>
        <w:shd w:val="clear" w:color="auto" w:fill="auto"/>
        <w:bidi w:val="0"/>
        <w:spacing w:before="0" w:after="410"/>
        <w:ind w:left="0" w:right="140" w:firstLine="960"/>
      </w:pPr>
      <w:r>
        <w:rPr>
          <w:lang w:val="ru-RU" w:eastAsia="ru-RU" w:bidi="ru-RU"/>
          <w:w w:val="100"/>
          <w:color w:val="000000"/>
          <w:position w:val="0"/>
        </w:rPr>
        <w:t>Следует учесть, что оранжевый и желтый - это очень насыщенные и интенсивные цвета, поэтому в чистом виде практически не применяются. Эти цвета желательно несколько приглушить.</w:t>
      </w:r>
    </w:p>
    <w:p>
      <w:pPr>
        <w:pStyle w:val="Style10"/>
        <w:widowControl w:val="0"/>
        <w:keepNext w:val="0"/>
        <w:keepLines w:val="0"/>
        <w:shd w:val="clear" w:color="auto" w:fill="auto"/>
        <w:bidi w:val="0"/>
        <w:jc w:val="both"/>
        <w:spacing w:before="0" w:after="409"/>
        <w:ind w:left="860" w:right="140" w:firstLine="0"/>
      </w:pPr>
      <w:r>
        <w:rPr>
          <w:rStyle w:val="CharStyle234"/>
          <w:b/>
          <w:bCs/>
        </w:rPr>
        <w:t>Песочный - приглушенный желтый цвет, умеренно тонизи - рует и помогает интеллектуальной работе, может использо</w:t>
        <w:softHyphen/>
        <w:t>вать в качестве фона.</w:t>
      </w:r>
    </w:p>
    <w:p>
      <w:pPr>
        <w:pStyle w:val="Style25"/>
        <w:widowControl w:val="0"/>
        <w:keepNext/>
        <w:keepLines/>
        <w:shd w:val="clear" w:color="auto" w:fill="auto"/>
        <w:bidi w:val="0"/>
        <w:jc w:val="left"/>
        <w:spacing w:before="0" w:after="308" w:line="260" w:lineRule="exact"/>
        <w:ind w:left="0" w:right="0" w:firstLine="0"/>
      </w:pPr>
      <w:r>
        <w:pict>
          <v:shape id="_x0000_s1223" type="#_x0000_t75" style="position:absolute;margin-left:6.pt;margin-top:-9.35pt;width:39.85pt;height:27.85pt;z-index:-125829304;mso-wrap-distance-left:5.pt;mso-wrap-distance-right:5.5pt;mso-wrap-distance-bottom:13.9pt;mso-position-horizontal-relative:margin" wrapcoords="0 0 21600 0 21600 21600 0 21600 0 0">
            <v:imagedata r:id="rId121" r:href="rId122"/>
            <w10:wrap type="square" side="right" anchorx="margin"/>
          </v:shape>
        </w:pict>
      </w:r>
      <w:bookmarkStart w:id="45" w:name="bookmark45"/>
      <w:r>
        <w:rPr>
          <w:rStyle w:val="CharStyle235"/>
          <w:b/>
          <w:bCs/>
        </w:rPr>
        <w:t>Синий цвет</w:t>
      </w:r>
      <w:bookmarkEnd w:id="45"/>
    </w:p>
    <w:tbl>
      <w:tblPr>
        <w:tblOverlap w:val="never"/>
        <w:tblLayout w:type="fixed"/>
        <w:jc w:val="center"/>
      </w:tblPr>
      <w:tblGrid>
        <w:gridCol w:w="4973"/>
        <w:gridCol w:w="4608"/>
      </w:tblGrid>
      <w:tr>
        <w:trPr>
          <w:trHeight w:val="29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Положительные характеристики</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Негативные характеристики</w:t>
            </w:r>
          </w:p>
        </w:tc>
      </w:tr>
      <w:tr>
        <w:trPr>
          <w:trHeight w:val="2227" w:hRule="exact"/>
        </w:trPr>
        <w:tc>
          <w:tcPr>
            <w:shd w:val="clear" w:color="auto" w:fill="FFFFFF"/>
            <w:tcBorders>
              <w:lef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Умиротворение</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Покой</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Порядок</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Стабильность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Успокаивающий</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Снижает проявление эмоциональности</w:t>
            </w:r>
          </w:p>
        </w:tc>
        <w:tc>
          <w:tcPr>
            <w:shd w:val="clear" w:color="auto" w:fill="FFFFFF"/>
            <w:tcBorders>
              <w:left w:val="single" w:sz="4"/>
              <w:righ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Подозрительность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Равнодушие</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Пассивность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При долгом воздействии возникают утом</w:t>
              <w:softHyphen/>
              <w:t>ление, усталость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Способствует затормаживанию функций физиологических систем человека</w:t>
            </w:r>
          </w:p>
        </w:tc>
      </w:tr>
    </w:tbl>
    <w:p>
      <w:pPr>
        <w:framePr w:w="9581" w:wrap="notBeside" w:vAnchor="text" w:hAnchor="text" w:xAlign="center" w:y="1"/>
        <w:widowControl w:val="0"/>
        <w:rPr>
          <w:sz w:val="2"/>
          <w:szCs w:val="2"/>
        </w:rPr>
      </w:pPr>
    </w:p>
    <w:p>
      <w:pPr>
        <w:widowControl w:val="0"/>
        <w:rPr>
          <w:sz w:val="2"/>
          <w:szCs w:val="2"/>
        </w:rPr>
      </w:pPr>
    </w:p>
    <w:p>
      <w:pPr>
        <w:pStyle w:val="Style10"/>
        <w:widowControl w:val="0"/>
        <w:keepNext w:val="0"/>
        <w:keepLines w:val="0"/>
        <w:shd w:val="clear" w:color="auto" w:fill="auto"/>
        <w:bidi w:val="0"/>
        <w:jc w:val="both"/>
        <w:spacing w:before="0" w:after="116" w:line="379" w:lineRule="exact"/>
        <w:ind w:left="0" w:right="140" w:firstLine="960"/>
      </w:pPr>
      <w:r>
        <w:rPr>
          <w:rStyle w:val="CharStyle234"/>
          <w:b/>
          <w:bCs/>
        </w:rPr>
        <w:t>Под воздействием этого цвета у человека уменьшается уровень тревожности, снижается напряжение и кровяное давле</w:t>
        <w:softHyphen/>
        <w:br w:type="page"/>
        <w:t>ние.</w:t>
      </w:r>
    </w:p>
    <w:p>
      <w:pPr>
        <w:pStyle w:val="Style238"/>
        <w:widowControl w:val="0"/>
        <w:keepNext w:val="0"/>
        <w:keepLines w:val="0"/>
        <w:shd w:val="clear" w:color="auto" w:fill="auto"/>
        <w:bidi w:val="0"/>
        <w:spacing w:before="0" w:after="0"/>
        <w:ind w:left="0" w:right="160" w:firstLine="960"/>
      </w:pPr>
      <w:r>
        <w:rPr>
          <w:lang w:val="ru-RU" w:eastAsia="ru-RU" w:bidi="ru-RU"/>
          <w:w w:val="100"/>
          <w:color w:val="000000"/>
          <w:position w:val="0"/>
        </w:rPr>
        <w:t>Глубокий синий цвет угнетающе действуют на психику. Продолжительное воздействие приводит к депрессии, вызывает угнетающее действие, беспокойство, излишнюю серьезность, грусть, печаль.</w:t>
      </w:r>
    </w:p>
    <w:p>
      <w:pPr>
        <w:pStyle w:val="Style10"/>
        <w:widowControl w:val="0"/>
        <w:keepNext w:val="0"/>
        <w:keepLines w:val="0"/>
        <w:shd w:val="clear" w:color="auto" w:fill="auto"/>
        <w:bidi w:val="0"/>
        <w:jc w:val="both"/>
        <w:spacing w:before="0" w:after="0"/>
        <w:ind w:left="860" w:right="160" w:firstLine="0"/>
      </w:pPr>
      <w:r>
        <w:pict>
          <v:shape id="_x0000_s1224" type="#_x0000_t202" style="position:absolute;margin-left:49.2pt;margin-top:68.55pt;width:102.25pt;height:15.85pt;z-index:-125829303;mso-wrap-distance-left:5.pt;mso-wrap-distance-right: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60" w:lineRule="exact"/>
                    <w:ind w:left="0" w:right="0" w:firstLine="0"/>
                  </w:pPr>
                  <w:r>
                    <w:rPr>
                      <w:rStyle w:val="CharStyle230"/>
                      <w:b/>
                      <w:bCs/>
                    </w:rPr>
                    <w:t>Зеленый цвет</w:t>
                  </w:r>
                </w:p>
              </w:txbxContent>
            </v:textbox>
            <w10:wrap type="topAndBottom" anchorx="margin"/>
          </v:shape>
        </w:pict>
      </w:r>
      <w:r>
        <w:pict>
          <v:shape id="_x0000_s1225" type="#_x0000_t75" style="position:absolute;margin-left:6.pt;margin-top:61.45pt;width:39.35pt;height:27.85pt;z-index:-125829302;mso-wrap-distance-left:5.pt;mso-wrap-distance-right:5.pt;mso-position-horizontal-relative:margin">
            <v:imagedata r:id="rId123" r:href="rId124"/>
            <w10:wrap type="topAndBottom" anchorx="margin"/>
          </v:shape>
        </w:pict>
      </w:r>
      <w:r>
        <w:rPr>
          <w:rStyle w:val="CharStyle234"/>
          <w:b/>
          <w:bCs/>
        </w:rPr>
        <w:t>Голубой цвет успокаивает, позволяет сосредоточиться. Светло-голубой цвет желательно использовать в качестве фона.</w:t>
      </w:r>
    </w:p>
    <w:tbl>
      <w:tblPr>
        <w:tblOverlap w:val="never"/>
        <w:tblLayout w:type="fixed"/>
        <w:jc w:val="center"/>
      </w:tblPr>
      <w:tblGrid>
        <w:gridCol w:w="4790"/>
        <w:gridCol w:w="4790"/>
      </w:tblGrid>
      <w:tr>
        <w:trPr>
          <w:trHeight w:val="29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Положительные характеристики</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Негативные характеристики</w:t>
            </w:r>
          </w:p>
        </w:tc>
      </w:tr>
      <w:tr>
        <w:trPr>
          <w:trHeight w:val="1949" w:hRule="exact"/>
        </w:trPr>
        <w:tc>
          <w:tcPr>
            <w:shd w:val="clear" w:color="auto" w:fill="FFFFFF"/>
            <w:tcBorders>
              <w:lef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both"/>
              <w:spacing w:before="0" w:after="0" w:line="274" w:lineRule="exact"/>
              <w:ind w:left="0" w:right="0" w:firstLine="0"/>
            </w:pPr>
            <w:r>
              <w:rPr>
                <w:rStyle w:val="CharStyle177"/>
              </w:rPr>
              <w:t>Тихий</w:t>
            </w:r>
          </w:p>
          <w:p>
            <w:pPr>
              <w:pStyle w:val="Style12"/>
              <w:framePr w:w="9581" w:wrap="notBeside" w:vAnchor="text" w:hAnchor="text" w:xAlign="center" w:y="1"/>
              <w:widowControl w:val="0"/>
              <w:keepNext w:val="0"/>
              <w:keepLines w:val="0"/>
              <w:shd w:val="clear" w:color="auto" w:fill="auto"/>
              <w:bidi w:val="0"/>
              <w:jc w:val="both"/>
              <w:spacing w:before="0" w:after="0" w:line="274" w:lineRule="exact"/>
              <w:ind w:left="0" w:right="0" w:firstLine="0"/>
            </w:pPr>
            <w:r>
              <w:rPr>
                <w:rStyle w:val="CharStyle177"/>
              </w:rPr>
              <w:t>Статичный</w:t>
            </w:r>
          </w:p>
          <w:p>
            <w:pPr>
              <w:pStyle w:val="Style12"/>
              <w:framePr w:w="9581" w:wrap="notBeside" w:vAnchor="text" w:hAnchor="text" w:xAlign="center" w:y="1"/>
              <w:widowControl w:val="0"/>
              <w:keepNext w:val="0"/>
              <w:keepLines w:val="0"/>
              <w:shd w:val="clear" w:color="auto" w:fill="auto"/>
              <w:bidi w:val="0"/>
              <w:jc w:val="both"/>
              <w:spacing w:before="0" w:after="0" w:line="274" w:lineRule="exact"/>
              <w:ind w:left="0" w:right="0" w:firstLine="0"/>
            </w:pPr>
            <w:r>
              <w:rPr>
                <w:rStyle w:val="CharStyle177"/>
              </w:rPr>
              <w:t>Требовательный</w:t>
            </w:r>
          </w:p>
          <w:p>
            <w:pPr>
              <w:pStyle w:val="Style12"/>
              <w:framePr w:w="9581" w:wrap="notBeside" w:vAnchor="text" w:hAnchor="text" w:xAlign="center" w:y="1"/>
              <w:widowControl w:val="0"/>
              <w:keepNext w:val="0"/>
              <w:keepLines w:val="0"/>
              <w:shd w:val="clear" w:color="auto" w:fill="auto"/>
              <w:bidi w:val="0"/>
              <w:jc w:val="both"/>
              <w:spacing w:before="0" w:after="0" w:line="274" w:lineRule="exact"/>
              <w:ind w:left="0" w:right="0" w:firstLine="0"/>
            </w:pPr>
            <w:r>
              <w:rPr>
                <w:rStyle w:val="CharStyle177"/>
              </w:rPr>
              <w:t>Освежающий</w:t>
            </w:r>
          </w:p>
          <w:p>
            <w:pPr>
              <w:pStyle w:val="Style12"/>
              <w:framePr w:w="9581" w:wrap="notBeside" w:vAnchor="text" w:hAnchor="text" w:xAlign="center" w:y="1"/>
              <w:widowControl w:val="0"/>
              <w:keepNext w:val="0"/>
              <w:keepLines w:val="0"/>
              <w:shd w:val="clear" w:color="auto" w:fill="auto"/>
              <w:bidi w:val="0"/>
              <w:jc w:val="both"/>
              <w:spacing w:before="0" w:after="0" w:line="274" w:lineRule="exact"/>
              <w:ind w:left="0" w:right="0" w:firstLine="0"/>
            </w:pPr>
            <w:r>
              <w:rPr>
                <w:rStyle w:val="CharStyle177"/>
              </w:rPr>
              <w:t>Спокойный и успокаивающий Физиологически оптимальный Самый привычный для органа зрения</w:t>
            </w:r>
          </w:p>
        </w:tc>
        <w:tc>
          <w:tcPr>
            <w:shd w:val="clear" w:color="auto" w:fill="FFFFFF"/>
            <w:tcBorders>
              <w:left w:val="single" w:sz="4"/>
              <w:righ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78" w:lineRule="exact"/>
              <w:ind w:left="0" w:right="0" w:firstLine="0"/>
            </w:pPr>
            <w:r>
              <w:rPr>
                <w:rStyle w:val="CharStyle177"/>
              </w:rPr>
              <w:t>Спокойствие постепенно переходит в рав</w:t>
              <w:softHyphen/>
              <w:t>нодушие и лень</w:t>
            </w:r>
          </w:p>
        </w:tc>
      </w:tr>
    </w:tbl>
    <w:p>
      <w:pPr>
        <w:pStyle w:val="Style227"/>
        <w:framePr w:w="9581" w:wrap="notBeside" w:vAnchor="text" w:hAnchor="text" w:xAlign="center" w:y="1"/>
        <w:widowControl w:val="0"/>
        <w:keepNext w:val="0"/>
        <w:keepLines w:val="0"/>
        <w:shd w:val="clear" w:color="auto" w:fill="auto"/>
        <w:bidi w:val="0"/>
        <w:jc w:val="both"/>
        <w:spacing w:before="0" w:after="0"/>
        <w:ind w:left="0" w:right="0" w:firstLine="0"/>
      </w:pPr>
      <w:r>
        <w:rPr>
          <w:lang w:val="ru-RU" w:eastAsia="ru-RU" w:bidi="ru-RU"/>
          <w:w w:val="100"/>
          <w:color w:val="000000"/>
          <w:position w:val="0"/>
        </w:rPr>
        <w:t>Он никуда не движется и не имеет оттенка радости и печа - ли. Этот цвет наиболее привычен для глаз, не раздражает зрение, не вызывает чрезмерной активности или, напротив, упадка сил. Он уменьшает и нормализует кровяное давление, расширяет ка -</w:t>
      </w:r>
    </w:p>
    <w:p>
      <w:pPr>
        <w:framePr w:w="9581" w:wrap="notBeside" w:vAnchor="text" w:hAnchor="text" w:xAlign="center" w:y="1"/>
        <w:widowControl w:val="0"/>
        <w:rPr>
          <w:sz w:val="2"/>
          <w:szCs w:val="2"/>
        </w:rPr>
      </w:pPr>
    </w:p>
    <w:p>
      <w:pPr>
        <w:widowControl w:val="0"/>
        <w:rPr>
          <w:sz w:val="2"/>
          <w:szCs w:val="2"/>
        </w:rPr>
      </w:pPr>
    </w:p>
    <w:p>
      <w:pPr>
        <w:pStyle w:val="Style10"/>
        <w:widowControl w:val="0"/>
        <w:keepNext w:val="0"/>
        <w:keepLines w:val="0"/>
        <w:shd w:val="clear" w:color="auto" w:fill="auto"/>
        <w:bidi w:val="0"/>
        <w:jc w:val="left"/>
        <w:spacing w:before="0" w:after="0" w:line="384" w:lineRule="exact"/>
        <w:ind w:left="0" w:right="0" w:firstLine="0"/>
      </w:pPr>
      <w:r>
        <w:rPr>
          <w:rStyle w:val="CharStyle234"/>
          <w:b/>
          <w:bCs/>
        </w:rPr>
        <w:t>пилляры, успокаивает нервную систему, снижает усталость.</w:t>
      </w:r>
    </w:p>
    <w:p>
      <w:pPr>
        <w:pStyle w:val="Style238"/>
        <w:widowControl w:val="0"/>
        <w:keepNext w:val="0"/>
        <w:keepLines w:val="0"/>
        <w:shd w:val="clear" w:color="auto" w:fill="auto"/>
        <w:bidi w:val="0"/>
        <w:spacing w:before="0" w:after="0"/>
        <w:ind w:left="0" w:right="140" w:firstLine="960"/>
      </w:pPr>
      <w:r>
        <w:rPr>
          <w:lang w:val="ru-RU" w:eastAsia="ru-RU" w:bidi="ru-RU"/>
          <w:w w:val="100"/>
          <w:color w:val="000000"/>
          <w:position w:val="0"/>
        </w:rPr>
        <w:t>Благоприятствует концентрации внимания. При введении в зеленый цвет желтого цвета он оживляется, становится бо- лее активным. При добавлении синего, наоборот, делается более серьезным, вдумчивым.</w:t>
      </w:r>
    </w:p>
    <w:p>
      <w:pPr>
        <w:pStyle w:val="Style10"/>
        <w:widowControl w:val="0"/>
        <w:keepNext w:val="0"/>
        <w:keepLines w:val="0"/>
        <w:shd w:val="clear" w:color="auto" w:fill="auto"/>
        <w:bidi w:val="0"/>
        <w:jc w:val="both"/>
        <w:spacing w:before="0" w:after="308" w:line="326" w:lineRule="exact"/>
        <w:ind w:left="840" w:right="140" w:firstLine="0"/>
      </w:pPr>
      <w:r>
        <w:rPr>
          <w:rStyle w:val="CharStyle234"/>
          <w:b/>
          <w:bCs/>
        </w:rPr>
        <w:t>Приглушенный зеленый (разбеленный) - покой, использует - ся для фона.</w:t>
      </w:r>
    </w:p>
    <w:p>
      <w:pPr>
        <w:pStyle w:val="Style10"/>
        <w:widowControl w:val="0"/>
        <w:keepNext w:val="0"/>
        <w:keepLines w:val="0"/>
        <w:shd w:val="clear" w:color="auto" w:fill="auto"/>
        <w:bidi w:val="0"/>
        <w:jc w:val="both"/>
        <w:spacing w:before="0" w:after="0" w:line="317" w:lineRule="exact"/>
        <w:ind w:left="840" w:right="140" w:firstLine="0"/>
      </w:pPr>
      <w:r>
        <w:pict>
          <v:shape id="_x0000_s1226" type="#_x0000_t75" style="position:absolute;margin-left:6.pt;margin-top:45.35pt;width:38.9pt;height:27.85pt;z-index:-125829301;mso-wrap-distance-left:5.pt;mso-wrap-distance-right:5.pt;mso-position-horizontal-relative:margin" wrapcoords="0 0 21600 0 21600 21600 0 21600 0 0">
            <v:imagedata r:id="rId125" r:href="rId126"/>
            <w10:wrap type="topAndBottom" anchorx="margin"/>
          </v:shape>
        </w:pict>
      </w:r>
      <w:r>
        <w:rPr>
          <w:rStyle w:val="CharStyle234"/>
          <w:b/>
          <w:bCs/>
        </w:rPr>
        <w:t>Разбеленный желто - зеленый - естественный, простой, спо - койный фоновый цвет.</w:t>
      </w:r>
    </w:p>
    <w:p>
      <w:pPr>
        <w:pStyle w:val="Style227"/>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lang w:val="ru-RU" w:eastAsia="ru-RU" w:bidi="ru-RU"/>
          <w:w w:val="100"/>
          <w:color w:val="000000"/>
          <w:position w:val="0"/>
        </w:rPr>
        <w:t>Фиолетовый цвет</w:t>
      </w:r>
    </w:p>
    <w:tbl>
      <w:tblPr>
        <w:tblOverlap w:val="never"/>
        <w:tblLayout w:type="fixed"/>
        <w:jc w:val="center"/>
      </w:tblPr>
      <w:tblGrid>
        <w:gridCol w:w="4805"/>
        <w:gridCol w:w="4776"/>
      </w:tblGrid>
      <w:tr>
        <w:trPr>
          <w:trHeight w:val="29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Положительные характеристики</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Негативные характеристики</w:t>
            </w:r>
          </w:p>
        </w:tc>
      </w:tr>
      <w:tr>
        <w:trPr>
          <w:trHeight w:val="1675" w:hRule="exact"/>
        </w:trPr>
        <w:tc>
          <w:tcPr>
            <w:shd w:val="clear" w:color="auto" w:fill="FFFFFF"/>
            <w:tcBorders>
              <w:lef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Сложный</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Подавляющий раздражение</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Скромность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Достоинство</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Радость</w:t>
            </w:r>
          </w:p>
        </w:tc>
        <w:tc>
          <w:tcPr>
            <w:shd w:val="clear" w:color="auto" w:fill="FFFFFF"/>
            <w:tcBorders>
              <w:left w:val="single" w:sz="4"/>
              <w:righ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both"/>
              <w:spacing w:before="0" w:after="0" w:line="274" w:lineRule="exact"/>
              <w:ind w:left="0" w:right="0" w:firstLine="0"/>
            </w:pPr>
            <w:r>
              <w:rPr>
                <w:rStyle w:val="CharStyle177"/>
              </w:rPr>
              <w:t>Запутанный</w:t>
            </w:r>
          </w:p>
          <w:p>
            <w:pPr>
              <w:pStyle w:val="Style12"/>
              <w:framePr w:w="9581" w:wrap="notBeside" w:vAnchor="text" w:hAnchor="text" w:xAlign="center" w:y="1"/>
              <w:widowControl w:val="0"/>
              <w:keepNext w:val="0"/>
              <w:keepLines w:val="0"/>
              <w:shd w:val="clear" w:color="auto" w:fill="auto"/>
              <w:bidi w:val="0"/>
              <w:jc w:val="both"/>
              <w:spacing w:before="0" w:after="0" w:line="274" w:lineRule="exact"/>
              <w:ind w:left="0" w:right="0" w:firstLine="0"/>
            </w:pPr>
            <w:r>
              <w:rPr>
                <w:rStyle w:val="CharStyle177"/>
              </w:rPr>
              <w:t>Тяжелый</w:t>
            </w:r>
          </w:p>
          <w:p>
            <w:pPr>
              <w:pStyle w:val="Style12"/>
              <w:framePr w:w="9581" w:wrap="notBeside" w:vAnchor="text" w:hAnchor="text" w:xAlign="center" w:y="1"/>
              <w:widowControl w:val="0"/>
              <w:keepNext w:val="0"/>
              <w:keepLines w:val="0"/>
              <w:shd w:val="clear" w:color="auto" w:fill="auto"/>
              <w:bidi w:val="0"/>
              <w:jc w:val="both"/>
              <w:spacing w:before="0" w:after="0" w:line="274" w:lineRule="exact"/>
              <w:ind w:left="0" w:right="0" w:firstLine="0"/>
            </w:pPr>
            <w:r>
              <w:rPr>
                <w:rStyle w:val="CharStyle177"/>
              </w:rPr>
              <w:t>Угнетающий</w:t>
            </w:r>
          </w:p>
          <w:p>
            <w:pPr>
              <w:pStyle w:val="Style12"/>
              <w:framePr w:w="9581" w:wrap="notBeside" w:vAnchor="text" w:hAnchor="text" w:xAlign="center" w:y="1"/>
              <w:widowControl w:val="0"/>
              <w:keepNext w:val="0"/>
              <w:keepLines w:val="0"/>
              <w:shd w:val="clear" w:color="auto" w:fill="auto"/>
              <w:bidi w:val="0"/>
              <w:jc w:val="both"/>
              <w:spacing w:before="0" w:after="0" w:line="274" w:lineRule="exact"/>
              <w:ind w:left="0" w:right="0" w:firstLine="0"/>
            </w:pPr>
            <w:r>
              <w:rPr>
                <w:rStyle w:val="CharStyle177"/>
              </w:rPr>
              <w:t>Наводит депрессию на неокрепшие детские умы</w:t>
            </w:r>
          </w:p>
        </w:tc>
      </w:tr>
    </w:tbl>
    <w:p>
      <w:pPr>
        <w:framePr w:w="9581" w:wrap="notBeside" w:vAnchor="text" w:hAnchor="text" w:xAlign="center" w:y="1"/>
        <w:widowControl w:val="0"/>
        <w:rPr>
          <w:sz w:val="2"/>
          <w:szCs w:val="2"/>
        </w:rPr>
      </w:pPr>
    </w:p>
    <w:p>
      <w:pPr>
        <w:widowControl w:val="0"/>
        <w:rPr>
          <w:sz w:val="2"/>
          <w:szCs w:val="2"/>
        </w:rPr>
      </w:pPr>
      <w:r>
        <w:br w:type="page"/>
      </w:r>
    </w:p>
    <w:p>
      <w:pPr>
        <w:pStyle w:val="Style10"/>
        <w:widowControl w:val="0"/>
        <w:keepNext w:val="0"/>
        <w:keepLines w:val="0"/>
        <w:shd w:val="clear" w:color="auto" w:fill="auto"/>
        <w:bidi w:val="0"/>
        <w:jc w:val="both"/>
        <w:spacing w:before="0" w:after="0" w:line="384" w:lineRule="exact"/>
        <w:ind w:left="0" w:right="0" w:firstLine="980"/>
      </w:pPr>
      <w:r>
        <w:rPr>
          <w:rStyle w:val="CharStyle234"/>
          <w:b/>
          <w:bCs/>
        </w:rPr>
        <w:t>Этот цвет соединяет эффект красного и синего цветов и производит угнетающее действие на нервную систему.</w:t>
      </w:r>
    </w:p>
    <w:p>
      <w:pPr>
        <w:pStyle w:val="Style238"/>
        <w:widowControl w:val="0"/>
        <w:keepNext w:val="0"/>
        <w:keepLines w:val="0"/>
        <w:shd w:val="clear" w:color="auto" w:fill="auto"/>
        <w:bidi w:val="0"/>
        <w:spacing w:before="0" w:after="0"/>
        <w:ind w:left="0" w:right="0" w:firstLine="980"/>
      </w:pPr>
      <w:r>
        <w:rPr>
          <w:lang w:val="ru-RU" w:eastAsia="ru-RU" w:bidi="ru-RU"/>
          <w:w w:val="100"/>
          <w:color w:val="000000"/>
          <w:position w:val="0"/>
        </w:rPr>
        <w:t>Тяжелый цвет. Его надо разбавлять золотом, иначе он может привести к депрессии. Не рекомендуется в работе с детьми, так как снижает пульс.</w:t>
      </w:r>
    </w:p>
    <w:p>
      <w:pPr>
        <w:pStyle w:val="Style10"/>
        <w:widowControl w:val="0"/>
        <w:keepNext w:val="0"/>
        <w:keepLines w:val="0"/>
        <w:shd w:val="clear" w:color="auto" w:fill="auto"/>
        <w:bidi w:val="0"/>
        <w:jc w:val="both"/>
        <w:spacing w:before="0" w:after="0"/>
        <w:ind w:left="840" w:right="0" w:firstLine="0"/>
      </w:pPr>
      <w:r>
        <w:pict>
          <v:shape id="_x0000_s1227" type="#_x0000_t75" style="position:absolute;margin-left:6.pt;margin-top:61.7pt;width:38.4pt;height:27.85pt;z-index:-125829300;mso-wrap-distance-left:5.pt;mso-wrap-distance-right:5.pt;mso-position-horizontal-relative:margin" wrapcoords="0 0 21600 0 21600 21600 0 21600 0 0">
            <v:imagedata r:id="rId127" r:href="rId128"/>
            <w10:wrap type="topAndBottom" anchorx="margin"/>
          </v:shape>
        </w:pict>
      </w:r>
      <w:r>
        <w:rPr>
          <w:rStyle w:val="CharStyle234"/>
          <w:b/>
          <w:bCs/>
        </w:rPr>
        <w:t>Фиолетовый разбеленный - фоновый цвет. Успокаивает при тревоге, символизирует интуицию, оказывает мягкое неин - тенсивное воздействие, улучшает зрение.</w:t>
      </w:r>
    </w:p>
    <w:p>
      <w:pPr>
        <w:pStyle w:val="Style10"/>
        <w:widowControl w:val="0"/>
        <w:keepNext w:val="0"/>
        <w:keepLines w:val="0"/>
        <w:shd w:val="clear" w:color="auto" w:fill="auto"/>
        <w:bidi w:val="0"/>
        <w:jc w:val="both"/>
        <w:spacing w:before="0" w:after="0" w:line="384" w:lineRule="exact"/>
        <w:ind w:left="0" w:right="160" w:firstLine="960"/>
      </w:pPr>
      <w:r>
        <w:pict>
          <v:shape id="_x0000_s1228" type="#_x0000_t202" style="position:absolute;margin-left:5.75pt;margin-top:-108.pt;width:479.05pt;height:5.e-002pt;z-index:-125829299;mso-wrap-distance-left:5.pt;mso-wrap-distance-right:5.pt;mso-position-horizontal-relative:margin" filled="f" stroked="f">
            <v:textbox style="mso-fit-shape-to-text:t" inset="0,0,0,0">
              <w:txbxContent>
                <w:p>
                  <w:pPr>
                    <w:pStyle w:val="Style227"/>
                    <w:widowControl w:val="0"/>
                    <w:keepNext w:val="0"/>
                    <w:keepLines w:val="0"/>
                    <w:shd w:val="clear" w:color="auto" w:fill="auto"/>
                    <w:bidi w:val="0"/>
                    <w:jc w:val="left"/>
                    <w:spacing w:before="0" w:after="0" w:line="260" w:lineRule="exact"/>
                    <w:ind w:left="0" w:right="0" w:firstLine="0"/>
                  </w:pPr>
                  <w:r>
                    <w:rPr>
                      <w:rStyle w:val="CharStyle228"/>
                      <w:b/>
                      <w:bCs/>
                    </w:rPr>
                    <w:t>Коричневый цвет</w:t>
                  </w:r>
                </w:p>
                <w:tbl>
                  <w:tblPr>
                    <w:tblOverlap w:val="never"/>
                    <w:tblLayout w:type="fixed"/>
                    <w:jc w:val="center"/>
                  </w:tblPr>
                  <w:tblGrid>
                    <w:gridCol w:w="4805"/>
                    <w:gridCol w:w="4776"/>
                  </w:tblGrid>
                  <w:tr>
                    <w:trPr>
                      <w:trHeight w:val="293"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208"/>
                          </w:rPr>
                          <w:t>Положительные характеристики</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208"/>
                          </w:rPr>
                          <w:t>Негативные характеристики</w:t>
                        </w:r>
                      </w:p>
                    </w:tc>
                  </w:tr>
                  <w:tr>
                    <w:trPr>
                      <w:trHeight w:val="302"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177"/>
                          </w:rPr>
                          <w:t>Надежность</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177"/>
                          </w:rPr>
                          <w:t>Депрессия</w:t>
                        </w:r>
                      </w:p>
                    </w:tc>
                  </w:tr>
                  <w:tr>
                    <w:trPr>
                      <w:trHeight w:val="278"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177"/>
                          </w:rPr>
                          <w:t>Устойчивость</w:t>
                        </w: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177"/>
                          </w:rPr>
                          <w:t>Разочарование</w:t>
                        </w:r>
                      </w:p>
                    </w:tc>
                  </w:tr>
                  <w:tr>
                    <w:trPr>
                      <w:trHeight w:val="278" w:hRule="exact"/>
                    </w:trPr>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177"/>
                          </w:rPr>
                          <w:t>Здравый смысл</w:t>
                        </w:r>
                      </w:p>
                    </w:tc>
                    <w:tc>
                      <w:tcPr>
                        <w:shd w:val="clear" w:color="auto" w:fill="FFFFFF"/>
                        <w:tcBorders>
                          <w:left w:val="single" w:sz="4"/>
                          <w:right w:val="single" w:sz="4"/>
                        </w:tcBorders>
                        <w:vAlign w:val="top"/>
                      </w:tcPr>
                      <w:p>
                        <w:pPr>
                          <w:widowControl w:val="0"/>
                          <w:rPr>
                            <w:sz w:val="10"/>
                            <w:szCs w:val="10"/>
                          </w:rPr>
                        </w:pPr>
                      </w:p>
                    </w:tc>
                  </w:tr>
                  <w:tr>
                    <w:trPr>
                      <w:trHeight w:val="264" w:hRule="exact"/>
                    </w:trPr>
                    <w:tc>
                      <w:tcPr>
                        <w:shd w:val="clear" w:color="auto" w:fill="FFFFFF"/>
                        <w:tcBorders>
                          <w:left w:val="single" w:sz="4"/>
                          <w:bottom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177"/>
                          </w:rPr>
                          <w:t>Успокаивает</w:t>
                        </w:r>
                      </w:p>
                    </w:tc>
                    <w:tc>
                      <w:tcPr>
                        <w:shd w:val="clear" w:color="auto" w:fill="FFFFFF"/>
                        <w:tcBorders>
                          <w:left w:val="single" w:sz="4"/>
                          <w:right w:val="single" w:sz="4"/>
                          <w:bottom w:val="single" w:sz="4"/>
                        </w:tcBorders>
                        <w:vAlign w:val="top"/>
                      </w:tcPr>
                      <w:p>
                        <w:pPr>
                          <w:widowControl w:val="0"/>
                          <w:rPr>
                            <w:sz w:val="10"/>
                            <w:szCs w:val="10"/>
                          </w:rPr>
                        </w:pPr>
                      </w:p>
                    </w:tc>
                  </w:tr>
                </w:tbl>
                <w:p>
                  <w:pPr>
                    <w:widowControl w:val="0"/>
                    <w:rPr>
                      <w:sz w:val="2"/>
                      <w:szCs w:val="2"/>
                    </w:rPr>
                  </w:pPr>
                </w:p>
              </w:txbxContent>
            </v:textbox>
            <w10:wrap type="topAndBottom" anchorx="margin"/>
          </v:shape>
        </w:pict>
      </w:r>
      <w:r>
        <w:rPr>
          <w:rStyle w:val="CharStyle234"/>
          <w:b/>
          <w:bCs/>
        </w:rPr>
        <w:t>Выражает телесно - чувственные ощущения, инстинкты. Это - затемненный желто - красный цвет: импульсивная жизненная сила красного сдерживается, замирает. В коричневом остается жизненность, которая потеряла свою активность.</w:t>
      </w:r>
    </w:p>
    <w:p>
      <w:pPr>
        <w:pStyle w:val="Style10"/>
        <w:widowControl w:val="0"/>
        <w:keepNext w:val="0"/>
        <w:keepLines w:val="0"/>
        <w:shd w:val="clear" w:color="auto" w:fill="auto"/>
        <w:bidi w:val="0"/>
        <w:jc w:val="left"/>
        <w:spacing w:before="0" w:after="267" w:line="355" w:lineRule="exact"/>
        <w:ind w:left="960" w:right="0" w:firstLine="0"/>
      </w:pPr>
      <w:r>
        <w:rPr>
          <w:rStyle w:val="CharStyle232"/>
          <w:b w:val="0"/>
          <w:bCs w:val="0"/>
        </w:rPr>
        <w:t xml:space="preserve">Успокаивает, поддерживает во время тревоги, волнений. </w:t>
      </w:r>
      <w:r>
        <w:rPr>
          <w:rStyle w:val="CharStyle234"/>
          <w:b/>
          <w:bCs/>
        </w:rPr>
        <w:t>Бежевый цвет лишен ярко выраженных эмоций, поэтому его можно использовать для фона.</w:t>
      </w:r>
    </w:p>
    <w:p>
      <w:pPr>
        <w:pStyle w:val="Style10"/>
        <w:widowControl w:val="0"/>
        <w:keepNext w:val="0"/>
        <w:keepLines w:val="0"/>
        <w:shd w:val="clear" w:color="auto" w:fill="auto"/>
        <w:bidi w:val="0"/>
        <w:jc w:val="both"/>
        <w:spacing w:before="0" w:after="109"/>
        <w:ind w:left="0" w:right="160" w:firstLine="0"/>
      </w:pPr>
      <w:r>
        <w:pict>
          <v:shape id="_x0000_s1229" type="#_x0000_t75" style="position:absolute;margin-left:5.3pt;margin-top:-3.6pt;width:40.3pt;height:93.1pt;z-index:-125829298;mso-wrap-distance-left:5.pt;mso-wrap-distance-right:5.3pt;mso-wrap-distance-bottom:13.9pt;mso-position-horizontal-relative:margin" wrapcoords="0 0 21600 0 21600 21600 0 21600 0 0">
            <v:imagedata r:id="rId129" r:href="rId130"/>
            <w10:wrap type="square" side="right" anchorx="margin"/>
          </v:shape>
        </w:pict>
      </w:r>
      <w:r>
        <w:rPr>
          <w:rStyle w:val="CharStyle234"/>
          <w:b/>
          <w:bCs/>
        </w:rPr>
        <w:t>Кремовый цвет оказывает мягкое воздействие, расширяет пространство, облегчает восприятие действительности, да</w:t>
        <w:softHyphen/>
        <w:t>ет уверенность, что все будет в порядке. Можно использо - вать для фона.</w:t>
      </w:r>
    </w:p>
    <w:p>
      <w:pPr>
        <w:pStyle w:val="Style10"/>
        <w:widowControl w:val="0"/>
        <w:keepNext w:val="0"/>
        <w:keepLines w:val="0"/>
        <w:shd w:val="clear" w:color="auto" w:fill="auto"/>
        <w:bidi w:val="0"/>
        <w:jc w:val="both"/>
        <w:spacing w:before="0" w:after="368" w:line="260" w:lineRule="exact"/>
        <w:ind w:left="0" w:right="0" w:firstLine="0"/>
      </w:pPr>
      <w:r>
        <w:rPr>
          <w:rStyle w:val="CharStyle234"/>
          <w:b/>
          <w:bCs/>
        </w:rPr>
        <w:t>Серый цвет</w:t>
      </w:r>
    </w:p>
    <w:tbl>
      <w:tblPr>
        <w:tblOverlap w:val="never"/>
        <w:tblLayout w:type="fixed"/>
        <w:jc w:val="center"/>
      </w:tblPr>
      <w:tblGrid>
        <w:gridCol w:w="4795"/>
        <w:gridCol w:w="4786"/>
      </w:tblGrid>
      <w:tr>
        <w:trPr>
          <w:trHeight w:val="29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Положительные характеристики</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Негативные характеристики</w:t>
            </w:r>
          </w:p>
        </w:tc>
      </w:tr>
      <w:tr>
        <w:trPr>
          <w:trHeight w:val="1949" w:hRule="exact"/>
        </w:trPr>
        <w:tc>
          <w:tcPr>
            <w:shd w:val="clear" w:color="auto" w:fill="FFFFFF"/>
            <w:tcBorders>
              <w:left w:val="single" w:sz="4"/>
              <w:top w:val="single" w:sz="4"/>
              <w:bottom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Интеллект</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Безопасность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Надежность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Информированность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Скромность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Нейтральный</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Не вызывает раздражение</w:t>
            </w:r>
          </w:p>
        </w:tc>
        <w:tc>
          <w:tcPr>
            <w:shd w:val="clear" w:color="auto" w:fill="FFFFFF"/>
            <w:tcBorders>
              <w:left w:val="single" w:sz="4"/>
              <w:righ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Невыразительность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Печаль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Неподвижность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Скучный</w:t>
            </w:r>
          </w:p>
        </w:tc>
      </w:tr>
    </w:tbl>
    <w:p>
      <w:pPr>
        <w:pStyle w:val="Style227"/>
        <w:framePr w:w="9581" w:wrap="notBeside" w:vAnchor="text" w:hAnchor="text" w:xAlign="center" w:y="1"/>
        <w:widowControl w:val="0"/>
        <w:keepNext w:val="0"/>
        <w:keepLines w:val="0"/>
        <w:shd w:val="clear" w:color="auto" w:fill="auto"/>
        <w:bidi w:val="0"/>
        <w:jc w:val="left"/>
        <w:spacing w:before="0" w:after="0" w:line="389" w:lineRule="exact"/>
        <w:ind w:left="0" w:right="0" w:firstLine="0"/>
      </w:pPr>
      <w:r>
        <w:rPr>
          <w:lang w:val="ru-RU" w:eastAsia="ru-RU" w:bidi="ru-RU"/>
          <w:w w:val="100"/>
          <w:color w:val="000000"/>
          <w:position w:val="0"/>
        </w:rPr>
        <w:t>Серый нельзя допускать к доминанте, иначе он становится « серым », скучным, унылым.</w:t>
      </w:r>
    </w:p>
    <w:p>
      <w:pPr>
        <w:framePr w:w="9581" w:wrap="notBeside" w:vAnchor="text" w:hAnchor="text" w:xAlign="center" w:y="1"/>
        <w:widowControl w:val="0"/>
        <w:rPr>
          <w:sz w:val="2"/>
          <w:szCs w:val="2"/>
        </w:rPr>
      </w:pPr>
    </w:p>
    <w:p>
      <w:pPr>
        <w:widowControl w:val="0"/>
        <w:rPr>
          <w:sz w:val="2"/>
          <w:szCs w:val="2"/>
        </w:rPr>
      </w:pPr>
    </w:p>
    <w:p>
      <w:pPr>
        <w:pStyle w:val="Style238"/>
        <w:widowControl w:val="0"/>
        <w:keepNext w:val="0"/>
        <w:keepLines w:val="0"/>
        <w:shd w:val="clear" w:color="auto" w:fill="auto"/>
        <w:bidi w:val="0"/>
        <w:spacing w:before="0" w:after="0"/>
        <w:ind w:left="0" w:right="160" w:firstLine="960"/>
      </w:pPr>
      <w:r>
        <w:rPr>
          <w:lang w:val="ru-RU" w:eastAsia="ru-RU" w:bidi="ru-RU"/>
          <w:w w:val="100"/>
          <w:color w:val="000000"/>
          <w:position w:val="0"/>
        </w:rPr>
        <w:t>Серый, но не чисто серый цвет, а разнообразные, чуть подцвеченные его оттенки, позволяют создать спокойную рабо-</w:t>
      </w:r>
      <w:r>
        <w:br w:type="page"/>
      </w:r>
    </w:p>
    <w:p>
      <w:pPr>
        <w:pStyle w:val="Style238"/>
        <w:widowControl w:val="0"/>
        <w:keepNext w:val="0"/>
        <w:keepLines w:val="0"/>
        <w:shd w:val="clear" w:color="auto" w:fill="auto"/>
        <w:bidi w:val="0"/>
        <w:jc w:val="left"/>
        <w:spacing w:before="0" w:after="0" w:line="260" w:lineRule="exact"/>
        <w:ind w:left="0" w:right="0" w:firstLine="0"/>
      </w:pPr>
      <w:r>
        <w:pict>
          <v:shape id="_x0000_s1230" type="#_x0000_t202" style="position:absolute;margin-left:51.4pt;margin-top:39.5pt;width:97.7pt;height:16.15pt;z-index:-125829297;mso-wrap-distance-left:5.pt;mso-wrap-distance-right: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60" w:lineRule="exact"/>
                    <w:ind w:left="0" w:right="0" w:firstLine="0"/>
                  </w:pPr>
                  <w:r>
                    <w:rPr>
                      <w:rStyle w:val="CharStyle230"/>
                      <w:b/>
                      <w:bCs/>
                    </w:rPr>
                    <w:t>Черный цвет</w:t>
                  </w:r>
                </w:p>
              </w:txbxContent>
            </v:textbox>
            <w10:wrap type="topAndBottom" anchorx="margin"/>
          </v:shape>
        </w:pict>
      </w:r>
      <w:r>
        <w:pict>
          <v:shape id="_x0000_s1231" type="#_x0000_t75" style="position:absolute;margin-left:6.5pt;margin-top:32.65pt;width:40.3pt;height:27.35pt;z-index:-125829296;mso-wrap-distance-left:5.pt;mso-wrap-distance-right:5.pt;mso-position-horizontal-relative:margin">
            <v:imagedata r:id="rId131" r:href="rId132"/>
            <w10:wrap type="topAndBottom" anchorx="margin"/>
          </v:shape>
        </w:pict>
      </w:r>
      <w:r>
        <w:rPr>
          <w:lang w:val="ru-RU" w:eastAsia="ru-RU" w:bidi="ru-RU"/>
          <w:w w:val="100"/>
          <w:color w:val="000000"/>
          <w:position w:val="0"/>
        </w:rPr>
        <w:t>чую обстановку.</w:t>
      </w:r>
    </w:p>
    <w:tbl>
      <w:tblPr>
        <w:tblOverlap w:val="never"/>
        <w:tblLayout w:type="fixed"/>
        <w:jc w:val="center"/>
      </w:tblPr>
      <w:tblGrid>
        <w:gridCol w:w="5069"/>
        <w:gridCol w:w="4411"/>
      </w:tblGrid>
      <w:tr>
        <w:trPr>
          <w:trHeight w:val="288" w:hRule="exact"/>
        </w:trPr>
        <w:tc>
          <w:tcPr>
            <w:shd w:val="clear" w:color="auto" w:fill="FFFFFF"/>
            <w:tcBorders>
              <w:left w:val="single" w:sz="4"/>
              <w:top w:val="single" w:sz="4"/>
            </w:tcBorders>
            <w:vAlign w:val="bottom"/>
          </w:tcPr>
          <w:p>
            <w:pPr>
              <w:pStyle w:val="Style12"/>
              <w:framePr w:w="9480" w:wrap="notBeside" w:vAnchor="text" w:hAnchor="text" w:xAlign="center" w:y="1"/>
              <w:widowControl w:val="0"/>
              <w:keepNext w:val="0"/>
              <w:keepLines w:val="0"/>
              <w:shd w:val="clear" w:color="auto" w:fill="auto"/>
              <w:bidi w:val="0"/>
              <w:jc w:val="left"/>
              <w:spacing w:before="0" w:after="0" w:line="220" w:lineRule="exact"/>
              <w:ind w:left="1000" w:right="0" w:firstLine="0"/>
            </w:pPr>
            <w:r>
              <w:rPr>
                <w:rStyle w:val="CharStyle208"/>
              </w:rPr>
              <w:t>Положительные характеристики</w:t>
            </w:r>
          </w:p>
        </w:tc>
        <w:tc>
          <w:tcPr>
            <w:shd w:val="clear" w:color="auto" w:fill="FFFFFF"/>
            <w:tcBorders>
              <w:left w:val="single" w:sz="4"/>
              <w:right w:val="single" w:sz="4"/>
              <w:top w:val="single" w:sz="4"/>
            </w:tcBorders>
            <w:vAlign w:val="bottom"/>
          </w:tcPr>
          <w:p>
            <w:pPr>
              <w:pStyle w:val="Style12"/>
              <w:framePr w:w="9480" w:wrap="notBeside" w:vAnchor="text" w:hAnchor="text" w:xAlign="center" w:y="1"/>
              <w:widowControl w:val="0"/>
              <w:keepNext w:val="0"/>
              <w:keepLines w:val="0"/>
              <w:shd w:val="clear" w:color="auto" w:fill="auto"/>
              <w:bidi w:val="0"/>
              <w:jc w:val="left"/>
              <w:spacing w:before="0" w:after="0" w:line="220" w:lineRule="exact"/>
              <w:ind w:left="900" w:right="0" w:firstLine="0"/>
            </w:pPr>
            <w:r>
              <w:rPr>
                <w:rStyle w:val="CharStyle208"/>
              </w:rPr>
              <w:t>Негативные характеристики</w:t>
            </w:r>
          </w:p>
        </w:tc>
      </w:tr>
      <w:tr>
        <w:trPr>
          <w:trHeight w:val="302" w:hRule="exact"/>
        </w:trPr>
        <w:tc>
          <w:tcPr>
            <w:shd w:val="clear" w:color="auto" w:fill="FFFFFF"/>
            <w:tcBorders>
              <w:left w:val="single" w:sz="4"/>
              <w:top w:val="single" w:sz="4"/>
            </w:tcBorders>
            <w:vAlign w:val="bottom"/>
          </w:tcPr>
          <w:p>
            <w:pPr>
              <w:pStyle w:val="Style12"/>
              <w:framePr w:w="948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Созидание</w:t>
            </w:r>
          </w:p>
        </w:tc>
        <w:tc>
          <w:tcPr>
            <w:shd w:val="clear" w:color="auto" w:fill="FFFFFF"/>
            <w:tcBorders>
              <w:left w:val="single" w:sz="4"/>
              <w:right w:val="single" w:sz="4"/>
              <w:top w:val="single" w:sz="4"/>
            </w:tcBorders>
            <w:vAlign w:val="bottom"/>
          </w:tcPr>
          <w:p>
            <w:pPr>
              <w:pStyle w:val="Style12"/>
              <w:framePr w:w="948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Подавление</w:t>
            </w:r>
          </w:p>
        </w:tc>
      </w:tr>
      <w:tr>
        <w:trPr>
          <w:trHeight w:val="278" w:hRule="exact"/>
        </w:trPr>
        <w:tc>
          <w:tcPr>
            <w:shd w:val="clear" w:color="auto" w:fill="FFFFFF"/>
            <w:tcBorders>
              <w:left w:val="single" w:sz="4"/>
            </w:tcBorders>
            <w:vAlign w:val="top"/>
          </w:tcPr>
          <w:p>
            <w:pPr>
              <w:pStyle w:val="Style12"/>
              <w:framePr w:w="948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Постоянство</w:t>
            </w:r>
          </w:p>
        </w:tc>
        <w:tc>
          <w:tcPr>
            <w:shd w:val="clear" w:color="auto" w:fill="FFFFFF"/>
            <w:tcBorders>
              <w:left w:val="single" w:sz="4"/>
              <w:right w:val="single" w:sz="4"/>
            </w:tcBorders>
            <w:vAlign w:val="top"/>
          </w:tcPr>
          <w:p>
            <w:pPr>
              <w:pStyle w:val="Style12"/>
              <w:framePr w:w="948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Депрессия</w:t>
            </w:r>
          </w:p>
        </w:tc>
      </w:tr>
      <w:tr>
        <w:trPr>
          <w:trHeight w:val="288" w:hRule="exact"/>
        </w:trPr>
        <w:tc>
          <w:tcPr>
            <w:shd w:val="clear" w:color="auto" w:fill="FFFFFF"/>
            <w:tcBorders>
              <w:left w:val="single" w:sz="4"/>
            </w:tcBorders>
            <w:vAlign w:val="top"/>
          </w:tcPr>
          <w:p>
            <w:pPr>
              <w:pStyle w:val="Style12"/>
              <w:framePr w:w="948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Скромность</w:t>
            </w:r>
          </w:p>
        </w:tc>
        <w:tc>
          <w:tcPr>
            <w:shd w:val="clear" w:color="auto" w:fill="FFFFFF"/>
            <w:tcBorders>
              <w:left w:val="single" w:sz="4"/>
              <w:right w:val="single" w:sz="4"/>
            </w:tcBorders>
            <w:vAlign w:val="top"/>
          </w:tcPr>
          <w:p>
            <w:pPr>
              <w:pStyle w:val="Style12"/>
              <w:framePr w:w="948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Угнетение</w:t>
            </w:r>
          </w:p>
        </w:tc>
      </w:tr>
      <w:tr>
        <w:trPr>
          <w:trHeight w:val="283" w:hRule="exact"/>
        </w:trPr>
        <w:tc>
          <w:tcPr>
            <w:shd w:val="clear" w:color="auto" w:fill="FFFFFF"/>
            <w:tcBorders>
              <w:left w:val="single" w:sz="4"/>
            </w:tcBorders>
            <w:vAlign w:val="top"/>
          </w:tcPr>
          <w:p>
            <w:pPr>
              <w:pStyle w:val="Style12"/>
              <w:framePr w:w="948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Мотивированное применение силы</w:t>
            </w:r>
          </w:p>
        </w:tc>
        <w:tc>
          <w:tcPr>
            <w:shd w:val="clear" w:color="auto" w:fill="FFFFFF"/>
            <w:tcBorders>
              <w:left w:val="single" w:sz="4"/>
              <w:right w:val="single" w:sz="4"/>
            </w:tcBorders>
            <w:vAlign w:val="top"/>
          </w:tcPr>
          <w:p>
            <w:pPr>
              <w:pStyle w:val="Style12"/>
              <w:framePr w:w="948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Цвет максимализма, критики, протеста,</w:t>
            </w:r>
          </w:p>
        </w:tc>
      </w:tr>
      <w:tr>
        <w:trPr>
          <w:trHeight w:val="250" w:hRule="exact"/>
        </w:trPr>
        <w:tc>
          <w:tcPr>
            <w:shd w:val="clear" w:color="auto" w:fill="FFFFFF"/>
            <w:tcBorders>
              <w:left w:val="single" w:sz="4"/>
              <w:bottom w:val="single" w:sz="4"/>
            </w:tcBorders>
            <w:vAlign w:val="bottom"/>
          </w:tcPr>
          <w:p>
            <w:pPr>
              <w:pStyle w:val="Style12"/>
              <w:framePr w:w="948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Помогает сосредоточиться</w:t>
            </w:r>
          </w:p>
        </w:tc>
        <w:tc>
          <w:tcPr>
            <w:shd w:val="clear" w:color="auto" w:fill="FFFFFF"/>
            <w:tcBorders>
              <w:left w:val="single" w:sz="4"/>
              <w:right w:val="single" w:sz="4"/>
              <w:bottom w:val="single" w:sz="4"/>
            </w:tcBorders>
            <w:vAlign w:val="bottom"/>
          </w:tcPr>
          <w:p>
            <w:pPr>
              <w:pStyle w:val="Style12"/>
              <w:framePr w:w="9480"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отрицания</w:t>
            </w:r>
          </w:p>
        </w:tc>
      </w:tr>
    </w:tbl>
    <w:p>
      <w:pPr>
        <w:pStyle w:val="Style227"/>
        <w:framePr w:w="9480" w:wrap="notBeside" w:vAnchor="text" w:hAnchor="text" w:xAlign="center" w:y="1"/>
        <w:widowControl w:val="0"/>
        <w:keepNext w:val="0"/>
        <w:keepLines w:val="0"/>
        <w:shd w:val="clear" w:color="auto" w:fill="auto"/>
        <w:bidi w:val="0"/>
        <w:jc w:val="both"/>
        <w:spacing w:before="0" w:after="0" w:line="389" w:lineRule="exact"/>
        <w:ind w:left="0" w:right="0" w:firstLine="0"/>
      </w:pPr>
      <w:r>
        <w:rPr>
          <w:lang w:val="ru-RU" w:eastAsia="ru-RU" w:bidi="ru-RU"/>
          <w:w w:val="100"/>
          <w:color w:val="000000"/>
          <w:position w:val="0"/>
        </w:rPr>
        <w:t>Черный цвет связан с любопытством, он притягивает к се - бе. Этот цвет воздействует как нечто без возможностей, как мертвое пятно, как молчание без будущего.</w:t>
      </w:r>
    </w:p>
    <w:p>
      <w:pPr>
        <w:framePr w:w="9480" w:wrap="notBeside" w:vAnchor="text" w:hAnchor="text" w:xAlign="center" w:y="1"/>
        <w:widowControl w:val="0"/>
        <w:rPr>
          <w:sz w:val="2"/>
          <w:szCs w:val="2"/>
        </w:rPr>
      </w:pPr>
    </w:p>
    <w:p>
      <w:pPr>
        <w:widowControl w:val="0"/>
        <w:rPr>
          <w:sz w:val="2"/>
          <w:szCs w:val="2"/>
        </w:rPr>
      </w:pPr>
    </w:p>
    <w:p>
      <w:pPr>
        <w:pStyle w:val="Style238"/>
        <w:widowControl w:val="0"/>
        <w:keepNext w:val="0"/>
        <w:keepLines w:val="0"/>
        <w:shd w:val="clear" w:color="auto" w:fill="auto"/>
        <w:bidi w:val="0"/>
        <w:spacing w:before="0" w:after="163" w:line="389" w:lineRule="exact"/>
        <w:ind w:left="0" w:right="140" w:firstLine="980"/>
      </w:pPr>
      <w:r>
        <w:rPr>
          <w:lang w:val="ru-RU" w:eastAsia="ru-RU" w:bidi="ru-RU"/>
          <w:w w:val="100"/>
          <w:color w:val="000000"/>
          <w:position w:val="0"/>
        </w:rPr>
        <w:t>Черный цвет считается наиболее читабельным. Не реко- мендуется использовать черный цвет в качестве фона в ЭУМК.</w:t>
      </w:r>
    </w:p>
    <w:p>
      <w:pPr>
        <w:pStyle w:val="Style25"/>
        <w:widowControl w:val="0"/>
        <w:keepNext/>
        <w:keepLines/>
        <w:shd w:val="clear" w:color="auto" w:fill="auto"/>
        <w:bidi w:val="0"/>
        <w:jc w:val="left"/>
        <w:spacing w:before="0" w:after="308" w:line="260" w:lineRule="exact"/>
        <w:ind w:left="740" w:right="0" w:firstLine="0"/>
      </w:pPr>
      <w:bookmarkStart w:id="46" w:name="bookmark46"/>
      <w:r>
        <w:rPr>
          <w:rStyle w:val="CharStyle235"/>
          <w:b/>
          <w:bCs/>
        </w:rPr>
        <w:t>Белый цвет</w:t>
      </w:r>
      <w:bookmarkEnd w:id="46"/>
    </w:p>
    <w:tbl>
      <w:tblPr>
        <w:tblOverlap w:val="never"/>
        <w:tblLayout w:type="fixed"/>
        <w:jc w:val="center"/>
      </w:tblPr>
      <w:tblGrid>
        <w:gridCol w:w="5150"/>
        <w:gridCol w:w="4430"/>
      </w:tblGrid>
      <w:tr>
        <w:trPr>
          <w:trHeight w:val="29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Положительные характеристики</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Негативные характеристики</w:t>
            </w:r>
          </w:p>
        </w:tc>
      </w:tr>
      <w:tr>
        <w:trPr>
          <w:trHeight w:val="1949" w:hRule="exact"/>
        </w:trPr>
        <w:tc>
          <w:tcPr>
            <w:shd w:val="clear" w:color="auto" w:fill="FFFFFF"/>
            <w:tcBorders>
              <w:left w:val="single" w:sz="4"/>
              <w:top w:val="single" w:sz="4"/>
              <w:bottom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Самоотдача</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Единство</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Безмятежность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Открытость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Легкость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Мудрость</w:t>
            </w:r>
          </w:p>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177"/>
              </w:rPr>
              <w:t>Вызывает собой положительные ассоциации</w:t>
            </w:r>
          </w:p>
        </w:tc>
        <w:tc>
          <w:tcPr>
            <w:shd w:val="clear" w:color="auto" w:fill="FFFFFF"/>
            <w:tcBorders>
              <w:left w:val="single" w:sz="4"/>
              <w:righ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60" w:line="220" w:lineRule="exact"/>
              <w:ind w:left="0" w:right="0" w:firstLine="0"/>
            </w:pPr>
            <w:r>
              <w:rPr>
                <w:rStyle w:val="CharStyle177"/>
              </w:rPr>
              <w:t>Скука</w:t>
            </w:r>
          </w:p>
          <w:p>
            <w:pPr>
              <w:pStyle w:val="Style12"/>
              <w:framePr w:w="9581" w:wrap="notBeside" w:vAnchor="text" w:hAnchor="text" w:xAlign="center" w:y="1"/>
              <w:widowControl w:val="0"/>
              <w:keepNext w:val="0"/>
              <w:keepLines w:val="0"/>
              <w:shd w:val="clear" w:color="auto" w:fill="auto"/>
              <w:bidi w:val="0"/>
              <w:jc w:val="left"/>
              <w:spacing w:before="60" w:after="0" w:line="220" w:lineRule="exact"/>
              <w:ind w:left="0" w:right="0" w:firstLine="0"/>
            </w:pPr>
            <w:r>
              <w:rPr>
                <w:rStyle w:val="CharStyle177"/>
              </w:rPr>
              <w:t>Разочарование</w:t>
            </w:r>
          </w:p>
        </w:tc>
      </w:tr>
    </w:tbl>
    <w:p>
      <w:pPr>
        <w:framePr w:w="9581" w:wrap="notBeside" w:vAnchor="text" w:hAnchor="text" w:xAlign="center" w:y="1"/>
        <w:widowControl w:val="0"/>
        <w:rPr>
          <w:sz w:val="2"/>
          <w:szCs w:val="2"/>
        </w:rPr>
      </w:pPr>
    </w:p>
    <w:p>
      <w:pPr>
        <w:widowControl w:val="0"/>
        <w:rPr>
          <w:sz w:val="2"/>
          <w:szCs w:val="2"/>
        </w:rPr>
      </w:pPr>
    </w:p>
    <w:p>
      <w:pPr>
        <w:pStyle w:val="Style10"/>
        <w:widowControl w:val="0"/>
        <w:keepNext w:val="0"/>
        <w:keepLines w:val="0"/>
        <w:shd w:val="clear" w:color="auto" w:fill="auto"/>
        <w:bidi w:val="0"/>
        <w:jc w:val="both"/>
        <w:spacing w:before="0" w:after="0" w:line="384" w:lineRule="exact"/>
        <w:ind w:left="0" w:right="140" w:firstLine="980"/>
      </w:pPr>
      <w:r>
        <w:rPr>
          <w:rStyle w:val="CharStyle234"/>
          <w:b/>
          <w:bCs/>
        </w:rPr>
        <w:t>Основным качеством белого цвета является равенство. Бе - лый содержит все цвета спектра поровну, являясь результатом их наложения. Следовательно, белый цвет может использоваться для создания тех или иных сочетаний. Этот цвет боится черного, т. к. представляется малое количество цвета.</w:t>
      </w:r>
    </w:p>
    <w:p>
      <w:pPr>
        <w:pStyle w:val="Style238"/>
        <w:widowControl w:val="0"/>
        <w:keepNext w:val="0"/>
        <w:keepLines w:val="0"/>
        <w:shd w:val="clear" w:color="auto" w:fill="auto"/>
        <w:bidi w:val="0"/>
        <w:spacing w:before="0" w:after="360"/>
        <w:ind w:left="0" w:right="140" w:firstLine="980"/>
      </w:pPr>
      <w:r>
        <w:rPr>
          <w:lang w:val="ru-RU" w:eastAsia="ru-RU" w:bidi="ru-RU"/>
          <w:w w:val="100"/>
          <w:color w:val="000000"/>
          <w:position w:val="0"/>
        </w:rPr>
        <w:t>Белый цвет рекомендуется использовать для фона, так как традиционно привычный цвет фона - белый лист бумаги.</w:t>
      </w:r>
    </w:p>
    <w:p>
      <w:pPr>
        <w:pStyle w:val="Style10"/>
        <w:widowControl w:val="0"/>
        <w:keepNext w:val="0"/>
        <w:keepLines w:val="0"/>
        <w:shd w:val="clear" w:color="auto" w:fill="auto"/>
        <w:bidi w:val="0"/>
        <w:jc w:val="both"/>
        <w:spacing w:before="0" w:after="0" w:line="384" w:lineRule="exact"/>
        <w:ind w:left="0" w:right="140" w:firstLine="980"/>
        <w:sectPr>
          <w:pgSz w:w="11904" w:h="17232"/>
          <w:pgMar w:top="1109" w:left="1475" w:right="617" w:bottom="1114" w:header="0" w:footer="3" w:gutter="0"/>
          <w:rtlGutter w:val="0"/>
          <w:cols w:space="720"/>
          <w:noEndnote/>
          <w:docGrid w:linePitch="360"/>
        </w:sectPr>
      </w:pPr>
      <w:r>
        <w:rPr>
          <w:rStyle w:val="CharStyle232"/>
          <w:b w:val="0"/>
          <w:bCs w:val="0"/>
        </w:rPr>
        <w:t xml:space="preserve">Цветоэмоциональное значение у взрослых </w:t>
      </w:r>
      <w:r>
        <w:rPr>
          <w:rStyle w:val="CharStyle234"/>
          <w:b/>
          <w:bCs/>
        </w:rPr>
        <w:t>А.М. Эткинд провел серию исследований цветоэмоцио- нальных значений у взрослых. В таблице 3.3 представлены час - тоты ассоциаций цветов (в %) с эмоциональными факторами Изарда (в каждый фактор включено по три отдельных эмоции) [36].</w:t>
      </w:r>
    </w:p>
    <w:tbl>
      <w:tblPr>
        <w:tblOverlap w:val="never"/>
        <w:tblLayout w:type="fixed"/>
        <w:jc w:val="center"/>
      </w:tblPr>
      <w:tblGrid>
        <w:gridCol w:w="1522"/>
        <w:gridCol w:w="931"/>
        <w:gridCol w:w="893"/>
        <w:gridCol w:w="1171"/>
        <w:gridCol w:w="888"/>
        <w:gridCol w:w="634"/>
        <w:gridCol w:w="1291"/>
        <w:gridCol w:w="696"/>
        <w:gridCol w:w="840"/>
        <w:gridCol w:w="1262"/>
      </w:tblGrid>
      <w:tr>
        <w:trPr>
          <w:trHeight w:val="269" w:hRule="exact"/>
        </w:trPr>
        <w:tc>
          <w:tcPr>
            <w:shd w:val="clear" w:color="auto" w:fill="FFFFFF"/>
            <w:vMerge w:val="restart"/>
            <w:tcBorders>
              <w:left w:val="single" w:sz="4"/>
              <w:top w:val="single" w:sz="4"/>
            </w:tcBorders>
            <w:vAlign w:val="top"/>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Цвет</w:t>
            </w:r>
          </w:p>
        </w:tc>
        <w:tc>
          <w:tcPr>
            <w:shd w:val="clear" w:color="auto" w:fill="FFFFFF"/>
            <w:gridSpan w:val="9"/>
            <w:tcBorders>
              <w:left w:val="single" w:sz="4"/>
              <w:righ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Эмоции</w:t>
            </w:r>
          </w:p>
        </w:tc>
      </w:tr>
      <w:tr>
        <w:trPr>
          <w:trHeight w:val="240" w:hRule="exact"/>
        </w:trPr>
        <w:tc>
          <w:tcPr>
            <w:shd w:val="clear" w:color="auto" w:fill="FFFFFF"/>
            <w:vMerge/>
            <w:tcBorders>
              <w:left w:val="single" w:sz="4"/>
            </w:tcBorders>
            <w:vAlign w:val="top"/>
          </w:tcPr>
          <w:p>
            <w:pPr>
              <w:framePr w:w="10128" w:wrap="notBeside" w:vAnchor="text" w:hAnchor="text" w:xAlign="center" w:y="1"/>
            </w:pP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85"/>
              </w:rPr>
              <w:t>Интерес</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85"/>
              </w:rPr>
              <w:t>Радость</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85"/>
              </w:rPr>
              <w:t>Удивление</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85"/>
              </w:rPr>
              <w:t>Грусть</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85"/>
              </w:rPr>
              <w:t>Гнев</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85"/>
              </w:rPr>
              <w:t>Отвращение</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85"/>
              </w:rPr>
              <w:t>Стыд</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85"/>
              </w:rPr>
              <w:t>Страх</w:t>
            </w:r>
          </w:p>
        </w:tc>
        <w:tc>
          <w:tcPr>
            <w:shd w:val="clear" w:color="auto" w:fill="FFFFFF"/>
            <w:tcBorders>
              <w:left w:val="single" w:sz="4"/>
              <w:righ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190" w:lineRule="exact"/>
              <w:ind w:left="0" w:right="0" w:firstLine="0"/>
            </w:pPr>
            <w:r>
              <w:rPr>
                <w:rStyle w:val="CharStyle185"/>
              </w:rPr>
              <w:t>Утомление</w:t>
            </w:r>
          </w:p>
        </w:tc>
      </w:tr>
      <w:tr>
        <w:trPr>
          <w:trHeight w:val="283" w:hRule="exact"/>
        </w:trPr>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Серый</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6</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4</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2</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27</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177"/>
              </w:rPr>
              <w:t>1</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15</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208"/>
              </w:rPr>
              <w:t>18</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right"/>
              <w:spacing w:before="0" w:after="0" w:line="220" w:lineRule="exact"/>
              <w:ind w:left="0" w:right="340" w:firstLine="0"/>
            </w:pPr>
            <w:r>
              <w:rPr>
                <w:rStyle w:val="CharStyle177"/>
              </w:rPr>
              <w:t>12</w:t>
            </w:r>
          </w:p>
        </w:tc>
        <w:tc>
          <w:tcPr>
            <w:shd w:val="clear" w:color="auto" w:fill="FFFFFF"/>
            <w:tcBorders>
              <w:left w:val="single" w:sz="4"/>
              <w:righ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53</w:t>
            </w:r>
          </w:p>
        </w:tc>
      </w:tr>
      <w:tr>
        <w:trPr>
          <w:trHeight w:val="288" w:hRule="exact"/>
        </w:trPr>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Синий</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27</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4</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2</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27</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177"/>
              </w:rPr>
              <w:t>5</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7</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177"/>
              </w:rPr>
              <w:t>13</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right"/>
              <w:spacing w:before="0" w:after="0" w:line="220" w:lineRule="exact"/>
              <w:ind w:left="0" w:right="340" w:firstLine="0"/>
            </w:pPr>
            <w:r>
              <w:rPr>
                <w:rStyle w:val="CharStyle208"/>
              </w:rPr>
              <w:t>15</w:t>
            </w:r>
          </w:p>
        </w:tc>
        <w:tc>
          <w:tcPr>
            <w:shd w:val="clear" w:color="auto" w:fill="FFFFFF"/>
            <w:tcBorders>
              <w:left w:val="single" w:sz="4"/>
              <w:righ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8</w:t>
            </w:r>
          </w:p>
        </w:tc>
      </w:tr>
      <w:tr>
        <w:trPr>
          <w:trHeight w:val="288" w:hRule="exact"/>
        </w:trPr>
        <w:tc>
          <w:tcPr>
            <w:shd w:val="clear" w:color="auto" w:fill="FFFFFF"/>
            <w:tcBorders>
              <w:left w:val="single" w:sz="4"/>
              <w:top w:val="single" w:sz="4"/>
            </w:tcBorders>
            <w:vAlign w:val="center"/>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Зеленый</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26</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10</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26</w:t>
            </w:r>
          </w:p>
        </w:tc>
        <w:tc>
          <w:tcPr>
            <w:shd w:val="clear" w:color="auto" w:fill="FFFFFF"/>
            <w:tcBorders>
              <w:left w:val="single" w:sz="4"/>
              <w:top w:val="single" w:sz="4"/>
            </w:tcBorders>
            <w:vAlign w:val="center"/>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13</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177"/>
              </w:rPr>
              <w:t>8</w:t>
            </w:r>
          </w:p>
        </w:tc>
        <w:tc>
          <w:tcPr>
            <w:shd w:val="clear" w:color="auto" w:fill="FFFFFF"/>
            <w:tcBorders>
              <w:left w:val="single" w:sz="4"/>
              <w:top w:val="single" w:sz="4"/>
            </w:tcBorders>
            <w:vAlign w:val="center"/>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7</w:t>
            </w:r>
          </w:p>
        </w:tc>
        <w:tc>
          <w:tcPr>
            <w:shd w:val="clear" w:color="auto" w:fill="FFFFFF"/>
            <w:tcBorders>
              <w:left w:val="single" w:sz="4"/>
              <w:top w:val="single" w:sz="4"/>
            </w:tcBorders>
            <w:vAlign w:val="center"/>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208"/>
              </w:rPr>
              <w:t>19</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340" w:right="0" w:firstLine="0"/>
            </w:pPr>
            <w:r>
              <w:rPr>
                <w:rStyle w:val="CharStyle177"/>
              </w:rPr>
              <w:t>8</w:t>
            </w:r>
          </w:p>
        </w:tc>
        <w:tc>
          <w:tcPr>
            <w:shd w:val="clear" w:color="auto" w:fill="FFFFFF"/>
            <w:tcBorders>
              <w:left w:val="single" w:sz="4"/>
              <w:right w:val="single" w:sz="4"/>
              <w:top w:val="single" w:sz="4"/>
            </w:tcBorders>
            <w:vAlign w:val="center"/>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7</w:t>
            </w:r>
          </w:p>
        </w:tc>
      </w:tr>
      <w:tr>
        <w:trPr>
          <w:trHeight w:val="283" w:hRule="exact"/>
        </w:trPr>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Красный</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16</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52</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23</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4</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208"/>
              </w:rPr>
              <w:t>55</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4</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177"/>
              </w:rPr>
              <w:t>4</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right"/>
              <w:spacing w:before="0" w:after="0" w:line="220" w:lineRule="exact"/>
              <w:ind w:left="0" w:right="340" w:firstLine="0"/>
            </w:pPr>
            <w:r>
              <w:rPr>
                <w:rStyle w:val="CharStyle177"/>
              </w:rPr>
              <w:t>17</w:t>
            </w:r>
          </w:p>
        </w:tc>
        <w:tc>
          <w:tcPr>
            <w:shd w:val="clear" w:color="auto" w:fill="FFFFFF"/>
            <w:tcBorders>
              <w:left w:val="single" w:sz="4"/>
              <w:righ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2</w:t>
            </w:r>
          </w:p>
        </w:tc>
      </w:tr>
      <w:tr>
        <w:trPr>
          <w:trHeight w:val="288" w:hRule="exact"/>
        </w:trPr>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Желтый</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20</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24</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56</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177"/>
              </w:rPr>
              <w:t>9</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19</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177"/>
              </w:rPr>
              <w:t>12</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340" w:right="0" w:firstLine="0"/>
            </w:pPr>
            <w:r>
              <w:rPr>
                <w:rStyle w:val="CharStyle177"/>
              </w:rPr>
              <w:t>15</w:t>
            </w:r>
          </w:p>
        </w:tc>
        <w:tc>
          <w:tcPr>
            <w:shd w:val="clear" w:color="auto" w:fill="FFFFFF"/>
            <w:tcBorders>
              <w:left w:val="single" w:sz="4"/>
              <w:righ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w:t>
            </w:r>
          </w:p>
        </w:tc>
      </w:tr>
      <w:tr>
        <w:trPr>
          <w:trHeight w:val="283" w:hRule="exact"/>
        </w:trPr>
        <w:tc>
          <w:tcPr>
            <w:shd w:val="clear" w:color="auto" w:fill="FFFFFF"/>
            <w:tcBorders>
              <w:left w:val="single" w:sz="4"/>
              <w:top w:val="single" w:sz="4"/>
            </w:tcBorders>
            <w:vAlign w:val="center"/>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Фиолетовый</w:t>
            </w:r>
          </w:p>
        </w:tc>
        <w:tc>
          <w:tcPr>
            <w:shd w:val="clear" w:color="auto" w:fill="FFFFFF"/>
            <w:tcBorders>
              <w:left w:val="single" w:sz="4"/>
              <w:top w:val="single" w:sz="4"/>
            </w:tcBorders>
            <w:vAlign w:val="center"/>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5</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12</w:t>
            </w:r>
          </w:p>
        </w:tc>
        <w:tc>
          <w:tcPr>
            <w:shd w:val="clear" w:color="auto" w:fill="FFFFFF"/>
            <w:tcBorders>
              <w:left w:val="single" w:sz="4"/>
              <w:top w:val="single" w:sz="4"/>
            </w:tcBorders>
            <w:vAlign w:val="center"/>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14</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12</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177"/>
              </w:rPr>
              <w:t>6</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22</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208"/>
              </w:rPr>
              <w:t>16</w:t>
            </w:r>
          </w:p>
        </w:tc>
        <w:tc>
          <w:tcPr>
            <w:shd w:val="clear" w:color="auto" w:fill="FFFFFF"/>
            <w:tcBorders>
              <w:left w:val="single" w:sz="4"/>
              <w:top w:val="single" w:sz="4"/>
            </w:tcBorders>
            <w:vAlign w:val="center"/>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340" w:right="0" w:firstLine="0"/>
            </w:pPr>
            <w:r>
              <w:rPr>
                <w:rStyle w:val="CharStyle177"/>
              </w:rPr>
              <w:t>7</w:t>
            </w:r>
          </w:p>
        </w:tc>
        <w:tc>
          <w:tcPr>
            <w:shd w:val="clear" w:color="auto" w:fill="FFFFFF"/>
            <w:tcBorders>
              <w:left w:val="single" w:sz="4"/>
              <w:righ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12</w:t>
            </w:r>
          </w:p>
        </w:tc>
      </w:tr>
      <w:tr>
        <w:trPr>
          <w:trHeight w:val="288" w:hRule="exact"/>
        </w:trPr>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Коричневый</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10</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8</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3</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14</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177"/>
              </w:rPr>
              <w:t>4</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27</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208"/>
              </w:rPr>
              <w:t>17</w:t>
            </w:r>
          </w:p>
        </w:tc>
        <w:tc>
          <w:tcPr>
            <w:shd w:val="clear" w:color="auto" w:fill="FFFFFF"/>
            <w:tcBorders>
              <w:lef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340" w:right="0" w:firstLine="0"/>
            </w:pPr>
            <w:r>
              <w:rPr>
                <w:rStyle w:val="CharStyle177"/>
              </w:rPr>
              <w:t>3</w:t>
            </w:r>
          </w:p>
        </w:tc>
        <w:tc>
          <w:tcPr>
            <w:shd w:val="clear" w:color="auto" w:fill="FFFFFF"/>
            <w:tcBorders>
              <w:left w:val="single" w:sz="4"/>
              <w:right w:val="single" w:sz="4"/>
              <w:top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23</w:t>
            </w:r>
          </w:p>
        </w:tc>
      </w:tr>
      <w:tr>
        <w:trPr>
          <w:trHeight w:val="298" w:hRule="exact"/>
        </w:trPr>
        <w:tc>
          <w:tcPr>
            <w:shd w:val="clear" w:color="auto" w:fill="FFFFFF"/>
            <w:tcBorders>
              <w:left w:val="single" w:sz="4"/>
              <w:top w:val="single" w:sz="4"/>
              <w:bottom w:val="single" w:sz="4"/>
            </w:tcBorders>
            <w:vAlign w:val="center"/>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Черный</w:t>
            </w:r>
          </w:p>
        </w:tc>
        <w:tc>
          <w:tcPr>
            <w:shd w:val="clear" w:color="auto" w:fill="FFFFFF"/>
            <w:tcBorders>
              <w:left w:val="single" w:sz="4"/>
              <w:top w:val="single" w:sz="4"/>
              <w:bottom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10</w:t>
            </w:r>
          </w:p>
        </w:tc>
        <w:tc>
          <w:tcPr>
            <w:shd w:val="clear" w:color="auto" w:fill="FFFFFF"/>
            <w:tcBorders>
              <w:left w:val="single" w:sz="4"/>
              <w:top w:val="single" w:sz="4"/>
              <w:bottom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2</w:t>
            </w:r>
          </w:p>
        </w:tc>
        <w:tc>
          <w:tcPr>
            <w:shd w:val="clear" w:color="auto" w:fill="FFFFFF"/>
            <w:tcBorders>
              <w:left w:val="single" w:sz="4"/>
              <w:top w:val="single" w:sz="4"/>
              <w:bottom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2</w:t>
            </w:r>
          </w:p>
        </w:tc>
        <w:tc>
          <w:tcPr>
            <w:shd w:val="clear" w:color="auto" w:fill="FFFFFF"/>
            <w:tcBorders>
              <w:left w:val="single" w:sz="4"/>
              <w:top w:val="single" w:sz="4"/>
              <w:bottom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22</w:t>
            </w:r>
          </w:p>
        </w:tc>
        <w:tc>
          <w:tcPr>
            <w:shd w:val="clear" w:color="auto" w:fill="FFFFFF"/>
            <w:tcBorders>
              <w:left w:val="single" w:sz="4"/>
              <w:top w:val="single" w:sz="4"/>
              <w:bottom w:val="single" w:sz="4"/>
            </w:tcBorders>
            <w:vAlign w:val="center"/>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208"/>
              </w:rPr>
              <w:t>38</w:t>
            </w:r>
          </w:p>
        </w:tc>
        <w:tc>
          <w:tcPr>
            <w:shd w:val="clear" w:color="auto" w:fill="FFFFFF"/>
            <w:tcBorders>
              <w:left w:val="single" w:sz="4"/>
              <w:top w:val="single" w:sz="4"/>
              <w:bottom w:val="single" w:sz="4"/>
            </w:tcBorders>
            <w:vAlign w:val="bottom"/>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18</w:t>
            </w:r>
          </w:p>
        </w:tc>
        <w:tc>
          <w:tcPr>
            <w:shd w:val="clear" w:color="auto" w:fill="FFFFFF"/>
            <w:tcBorders>
              <w:left w:val="single" w:sz="4"/>
              <w:top w:val="single" w:sz="4"/>
              <w:bottom w:val="single" w:sz="4"/>
            </w:tcBorders>
            <w:vAlign w:val="center"/>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260" w:right="0" w:firstLine="0"/>
            </w:pPr>
            <w:r>
              <w:rPr>
                <w:rStyle w:val="CharStyle177"/>
              </w:rPr>
              <w:t>13</w:t>
            </w:r>
          </w:p>
        </w:tc>
        <w:tc>
          <w:tcPr>
            <w:shd w:val="clear" w:color="auto" w:fill="FFFFFF"/>
            <w:tcBorders>
              <w:left w:val="single" w:sz="4"/>
              <w:top w:val="single" w:sz="4"/>
              <w:bottom w:val="single" w:sz="4"/>
            </w:tcBorders>
            <w:vAlign w:val="center"/>
          </w:tcPr>
          <w:p>
            <w:pPr>
              <w:pStyle w:val="Style12"/>
              <w:framePr w:w="10128" w:wrap="notBeside" w:vAnchor="text" w:hAnchor="text" w:xAlign="center" w:y="1"/>
              <w:widowControl w:val="0"/>
              <w:keepNext w:val="0"/>
              <w:keepLines w:val="0"/>
              <w:shd w:val="clear" w:color="auto" w:fill="auto"/>
              <w:bidi w:val="0"/>
              <w:jc w:val="left"/>
              <w:spacing w:before="0" w:after="0" w:line="220" w:lineRule="exact"/>
              <w:ind w:left="340" w:right="0" w:firstLine="0"/>
            </w:pPr>
            <w:r>
              <w:rPr>
                <w:rStyle w:val="CharStyle208"/>
              </w:rPr>
              <w:t>43</w:t>
            </w:r>
          </w:p>
        </w:tc>
        <w:tc>
          <w:tcPr>
            <w:shd w:val="clear" w:color="auto" w:fill="FFFFFF"/>
            <w:tcBorders>
              <w:left w:val="single" w:sz="4"/>
              <w:right w:val="single" w:sz="4"/>
              <w:top w:val="single" w:sz="4"/>
              <w:bottom w:val="single" w:sz="4"/>
            </w:tcBorders>
            <w:vAlign w:val="center"/>
          </w:tcPr>
          <w:p>
            <w:pPr>
              <w:pStyle w:val="Style12"/>
              <w:framePr w:w="10128"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24</w:t>
            </w:r>
          </w:p>
        </w:tc>
      </w:tr>
    </w:tbl>
    <w:p>
      <w:pPr>
        <w:framePr w:w="10128" w:wrap="notBeside" w:vAnchor="text" w:hAnchor="text" w:xAlign="center" w:y="1"/>
        <w:widowControl w:val="0"/>
        <w:rPr>
          <w:sz w:val="2"/>
          <w:szCs w:val="2"/>
        </w:rPr>
      </w:pPr>
    </w:p>
    <w:p>
      <w:pPr>
        <w:widowControl w:val="0"/>
        <w:rPr>
          <w:sz w:val="2"/>
          <w:szCs w:val="2"/>
        </w:rPr>
      </w:pPr>
    </w:p>
    <w:p>
      <w:pPr>
        <w:pStyle w:val="Style10"/>
        <w:widowControl w:val="0"/>
        <w:keepNext w:val="0"/>
        <w:keepLines w:val="0"/>
        <w:shd w:val="clear" w:color="auto" w:fill="auto"/>
        <w:bidi w:val="0"/>
        <w:jc w:val="both"/>
        <w:spacing w:before="250" w:after="360" w:line="384" w:lineRule="exact"/>
        <w:ind w:left="400" w:right="420" w:firstLine="840"/>
      </w:pPr>
      <w:r>
        <w:rPr>
          <w:rStyle w:val="CharStyle234"/>
          <w:b/>
          <w:bCs/>
        </w:rPr>
        <w:t>Как видно из таблицы 3.3, наиболее положительные эмо - ции вызывают синий, зеленый, желтый цвета, а наиболее отрица - тельные эмоции вызывают серый, фиолетовый, коричневый, чер - ный цвета.</w:t>
      </w:r>
    </w:p>
    <w:p>
      <w:pPr>
        <w:pStyle w:val="Style10"/>
        <w:widowControl w:val="0"/>
        <w:keepNext w:val="0"/>
        <w:keepLines w:val="0"/>
        <w:shd w:val="clear" w:color="auto" w:fill="auto"/>
        <w:bidi w:val="0"/>
        <w:jc w:val="left"/>
        <w:spacing w:before="0" w:after="243" w:line="384" w:lineRule="exact"/>
        <w:ind w:left="400" w:right="0" w:firstLine="840"/>
      </w:pPr>
      <w:r>
        <w:rPr>
          <w:rStyle w:val="CharStyle232"/>
          <w:b w:val="0"/>
          <w:bCs w:val="0"/>
        </w:rPr>
        <w:t xml:space="preserve">Степень восприятия разных цветов человеком </w:t>
      </w:r>
      <w:r>
        <w:rPr>
          <w:rStyle w:val="CharStyle234"/>
          <w:b/>
          <w:bCs/>
        </w:rPr>
        <w:t>На рисунке 3.20 приведена гистограмма, которая показы- вает усредненные величины влияния каждого цвета по сравне</w:t>
        <w:softHyphen/>
        <w:t>нию с максимальным (желтым) [28].</w:t>
      </w:r>
    </w:p>
    <w:p>
      <w:pPr>
        <w:pStyle w:val="Style256"/>
        <w:widowControl w:val="0"/>
        <w:keepNext/>
        <w:keepLines/>
        <w:shd w:val="clear" w:color="auto" w:fill="auto"/>
        <w:bidi w:val="0"/>
        <w:spacing w:before="0" w:after="0" w:line="230" w:lineRule="exact"/>
        <w:ind w:left="20" w:right="0" w:firstLine="0"/>
      </w:pPr>
      <w:r>
        <w:pict>
          <v:shape id="_x0000_s1232" type="#_x0000_t202" style="position:absolute;margin-left:175.4pt;margin-top:22.3pt;width:24.7pt;height:11.15pt;z-index:-125829295;mso-wrap-distance-left:18.pt;mso-wrap-distance-right:19.9pt;mso-position-horizontal-relative:margin" filled="f" stroked="f">
            <v:textbox style="mso-fit-shape-to-text:t" inset="0,0,0,0">
              <w:txbxContent>
                <w:p>
                  <w:pPr>
                    <w:pStyle w:val="Style247"/>
                    <w:widowControl w:val="0"/>
                    <w:keepNext w:val="0"/>
                    <w:keepLines w:val="0"/>
                    <w:shd w:val="clear" w:color="auto" w:fill="auto"/>
                    <w:bidi w:val="0"/>
                    <w:jc w:val="left"/>
                    <w:spacing w:before="0" w:after="0" w:line="180" w:lineRule="exact"/>
                    <w:ind w:left="0" w:right="0" w:firstLine="0"/>
                  </w:pPr>
                  <w:r>
                    <w:rPr>
                      <w:rStyle w:val="CharStyle249"/>
                    </w:rPr>
                    <w:t>100</w:t>
                  </w:r>
                  <w:r>
                    <w:rPr>
                      <w:rStyle w:val="CharStyle250"/>
                      <w:b w:val="0"/>
                      <w:bCs w:val="0"/>
                    </w:rPr>
                    <w:t>%</w:t>
                  </w:r>
                </w:p>
              </w:txbxContent>
            </v:textbox>
            <w10:wrap type="topAndBottom" anchorx="margin"/>
          </v:shape>
        </w:pict>
      </w:r>
      <w:r>
        <w:pict>
          <v:shape id="_x0000_s1233" type="#_x0000_t202" style="position:absolute;margin-left:306.2pt;margin-top:42.65pt;width:70.8pt;height:94.3pt;z-index:-125829294;mso-wrap-distance-left:18.pt;mso-wrap-distance-right:19.9pt;mso-position-horizontal-relative:margin" filled="f" stroked="f">
            <v:textbox style="mso-fit-shape-to-text:t" inset="0,0,0,0">
              <w:txbxContent>
                <w:p>
                  <w:pPr>
                    <w:pStyle w:val="Style251"/>
                    <w:numPr>
                      <w:ilvl w:val="0"/>
                      <w:numId w:val="51"/>
                    </w:numPr>
                    <w:tabs>
                      <w:tab w:leader="none" w:pos="187" w:val="left"/>
                    </w:tabs>
                    <w:widowControl w:val="0"/>
                    <w:keepNext w:val="0"/>
                    <w:keepLines w:val="0"/>
                    <w:shd w:val="clear" w:color="auto" w:fill="auto"/>
                    <w:bidi w:val="0"/>
                    <w:spacing w:before="0" w:after="0"/>
                    <w:ind w:left="0" w:right="0" w:firstLine="0"/>
                  </w:pPr>
                  <w:r>
                    <w:rPr>
                      <w:rStyle w:val="CharStyle253"/>
                    </w:rPr>
                    <w:t>Желтый</w:t>
                  </w:r>
                </w:p>
                <w:p>
                  <w:pPr>
                    <w:pStyle w:val="Style251"/>
                    <w:numPr>
                      <w:ilvl w:val="0"/>
                      <w:numId w:val="51"/>
                    </w:numPr>
                    <w:tabs>
                      <w:tab w:leader="none" w:pos="197" w:val="left"/>
                    </w:tabs>
                    <w:widowControl w:val="0"/>
                    <w:keepNext w:val="0"/>
                    <w:keepLines w:val="0"/>
                    <w:shd w:val="clear" w:color="auto" w:fill="auto"/>
                    <w:bidi w:val="0"/>
                    <w:spacing w:before="0" w:after="0"/>
                    <w:ind w:left="0" w:right="0" w:firstLine="0"/>
                  </w:pPr>
                  <w:r>
                    <w:rPr>
                      <w:rStyle w:val="CharStyle253"/>
                    </w:rPr>
                    <w:t>Оранжевый</w:t>
                  </w:r>
                </w:p>
                <w:p>
                  <w:pPr>
                    <w:pStyle w:val="Style251"/>
                    <w:numPr>
                      <w:ilvl w:val="0"/>
                      <w:numId w:val="51"/>
                    </w:numPr>
                    <w:tabs>
                      <w:tab w:leader="none" w:pos="202" w:val="left"/>
                    </w:tabs>
                    <w:widowControl w:val="0"/>
                    <w:keepNext w:val="0"/>
                    <w:keepLines w:val="0"/>
                    <w:shd w:val="clear" w:color="auto" w:fill="auto"/>
                    <w:bidi w:val="0"/>
                    <w:spacing w:before="0" w:after="0"/>
                    <w:ind w:left="0" w:right="0" w:firstLine="0"/>
                  </w:pPr>
                  <w:r>
                    <w:rPr>
                      <w:rStyle w:val="CharStyle253"/>
                    </w:rPr>
                    <w:t>Красный</w:t>
                  </w:r>
                </w:p>
                <w:p>
                  <w:pPr>
                    <w:pStyle w:val="Style251"/>
                    <w:numPr>
                      <w:ilvl w:val="0"/>
                      <w:numId w:val="51"/>
                    </w:numPr>
                    <w:tabs>
                      <w:tab w:leader="none" w:pos="197" w:val="left"/>
                    </w:tabs>
                    <w:widowControl w:val="0"/>
                    <w:keepNext w:val="0"/>
                    <w:keepLines w:val="0"/>
                    <w:shd w:val="clear" w:color="auto" w:fill="auto"/>
                    <w:bidi w:val="0"/>
                    <w:spacing w:before="0" w:after="0"/>
                    <w:ind w:left="0" w:right="0" w:firstLine="0"/>
                  </w:pPr>
                  <w:r>
                    <w:rPr>
                      <w:rStyle w:val="CharStyle253"/>
                    </w:rPr>
                    <w:t>Зеленый</w:t>
                  </w:r>
                </w:p>
                <w:p>
                  <w:pPr>
                    <w:pStyle w:val="Style251"/>
                    <w:numPr>
                      <w:ilvl w:val="0"/>
                      <w:numId w:val="53"/>
                    </w:numPr>
                    <w:tabs>
                      <w:tab w:leader="none" w:pos="178" w:val="left"/>
                    </w:tabs>
                    <w:widowControl w:val="0"/>
                    <w:keepNext w:val="0"/>
                    <w:keepLines w:val="0"/>
                    <w:shd w:val="clear" w:color="auto" w:fill="auto"/>
                    <w:bidi w:val="0"/>
                    <w:spacing w:before="0" w:after="0"/>
                    <w:ind w:left="0" w:right="0" w:firstLine="0"/>
                  </w:pPr>
                  <w:r>
                    <w:rPr>
                      <w:rStyle w:val="CharStyle253"/>
                    </w:rPr>
                    <w:t>Синий</w:t>
                  </w:r>
                </w:p>
                <w:p>
                  <w:pPr>
                    <w:pStyle w:val="Style251"/>
                    <w:numPr>
                      <w:ilvl w:val="0"/>
                      <w:numId w:val="53"/>
                    </w:numPr>
                    <w:tabs>
                      <w:tab w:leader="none" w:pos="197" w:val="left"/>
                    </w:tabs>
                    <w:widowControl w:val="0"/>
                    <w:keepNext w:val="0"/>
                    <w:keepLines w:val="0"/>
                    <w:shd w:val="clear" w:color="auto" w:fill="auto"/>
                    <w:bidi w:val="0"/>
                    <w:spacing w:before="0" w:after="0"/>
                    <w:ind w:left="0" w:right="0" w:firstLine="0"/>
                  </w:pPr>
                  <w:r>
                    <w:rPr>
                      <w:rStyle w:val="CharStyle253"/>
                    </w:rPr>
                    <w:t>Фиолетовый</w:t>
                  </w:r>
                </w:p>
              </w:txbxContent>
            </v:textbox>
            <w10:wrap type="topAndBottom" anchorx="margin"/>
          </v:shape>
        </w:pict>
      </w:r>
      <w:r>
        <w:pict>
          <v:shape id="_x0000_s1234" type="#_x0000_t202" style="position:absolute;margin-left:18.pt;margin-top:165.65pt;width:468.5pt;height:74.4pt;z-index:-125829293;mso-wrap-distance-left:18.pt;mso-wrap-distance-right:19.9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365" w:lineRule="exact"/>
                    <w:ind w:left="0" w:right="0" w:firstLine="1480"/>
                  </w:pPr>
                  <w:r>
                    <w:rPr>
                      <w:rStyle w:val="CharStyle230"/>
                      <w:b/>
                      <w:bCs/>
                    </w:rPr>
                    <w:t>Рисунок 3.20 - Восприятие человеком цветов Исследования показали, что из всего спектрального разно- образия больше всего утомляет сетчатку глаза фиолетово - синий, чуть меньше - красный и зеленый.</w:t>
                  </w:r>
                </w:p>
              </w:txbxContent>
            </v:textbox>
            <w10:wrap type="topAndBottom" anchorx="margin"/>
          </v:shape>
        </w:pict>
      </w:r>
      <w:r>
        <w:pict>
          <v:shape id="_x0000_s1235" type="#_x0000_t75" style="position:absolute;margin-left:132.7pt;margin-top:31.2pt;width:164.65pt;height:118.55pt;z-index:-125829292;mso-wrap-distance-left:18.pt;mso-wrap-distance-right:19.9pt;mso-position-horizontal-relative:margin">
            <v:imagedata r:id="rId133" r:href="rId134"/>
            <w10:wrap type="topAndBottom" anchorx="margin"/>
          </v:shape>
        </w:pict>
      </w:r>
      <w:bookmarkStart w:id="47" w:name="bookmark47"/>
      <w:r>
        <w:rPr>
          <w:rStyle w:val="CharStyle258"/>
        </w:rPr>
        <w:t>Восприятие человеком цветов</w:t>
      </w:r>
      <w:bookmarkEnd w:id="47"/>
    </w:p>
    <w:p>
      <w:pPr>
        <w:pStyle w:val="Style10"/>
        <w:widowControl w:val="0"/>
        <w:keepNext w:val="0"/>
        <w:keepLines w:val="0"/>
        <w:shd w:val="clear" w:color="auto" w:fill="auto"/>
        <w:bidi w:val="0"/>
        <w:jc w:val="left"/>
        <w:spacing w:before="0" w:after="0" w:line="384" w:lineRule="exact"/>
        <w:ind w:left="400" w:right="0" w:firstLine="840"/>
      </w:pPr>
      <w:r>
        <w:rPr>
          <w:rStyle w:val="CharStyle232"/>
          <w:b w:val="0"/>
          <w:bCs w:val="0"/>
        </w:rPr>
        <w:t xml:space="preserve">Психофизиологическая характеристика цветов </w:t>
      </w:r>
      <w:r>
        <w:rPr>
          <w:rStyle w:val="CharStyle234"/>
          <w:b/>
          <w:bCs/>
        </w:rPr>
        <w:t>Психологическое воздействие цвета на человека сказыва- ется на его физическом состоянии [28].</w:t>
      </w:r>
      <w:r>
        <w:br w:type="page"/>
      </w:r>
    </w:p>
    <w:tbl>
      <w:tblPr>
        <w:tblOverlap w:val="never"/>
        <w:tblLayout w:type="fixed"/>
        <w:jc w:val="center"/>
      </w:tblPr>
      <w:tblGrid>
        <w:gridCol w:w="1944"/>
        <w:gridCol w:w="2366"/>
        <w:gridCol w:w="2059"/>
        <w:gridCol w:w="2554"/>
      </w:tblGrid>
      <w:tr>
        <w:trPr>
          <w:trHeight w:val="288" w:hRule="exact"/>
        </w:trPr>
        <w:tc>
          <w:tcPr>
            <w:shd w:val="clear" w:color="auto" w:fill="FFFFFF"/>
            <w:tcBorders>
              <w:left w:val="single" w:sz="4"/>
              <w:top w:val="single" w:sz="4"/>
            </w:tcBorders>
            <w:vAlign w:val="bottom"/>
          </w:tcPr>
          <w:p>
            <w:pPr>
              <w:pStyle w:val="Style12"/>
              <w:framePr w:w="8923"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Цвета</w:t>
            </w:r>
          </w:p>
        </w:tc>
        <w:tc>
          <w:tcPr>
            <w:shd w:val="clear" w:color="auto" w:fill="FFFFFF"/>
            <w:tcBorders>
              <w:left w:val="single" w:sz="4"/>
              <w:top w:val="single" w:sz="4"/>
            </w:tcBorders>
            <w:vAlign w:val="bottom"/>
          </w:tcPr>
          <w:p>
            <w:pPr>
              <w:pStyle w:val="Style12"/>
              <w:framePr w:w="8923"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Возбуждающие</w:t>
            </w:r>
          </w:p>
        </w:tc>
        <w:tc>
          <w:tcPr>
            <w:shd w:val="clear" w:color="auto" w:fill="FFFFFF"/>
            <w:tcBorders>
              <w:left w:val="single" w:sz="4"/>
              <w:top w:val="single" w:sz="4"/>
            </w:tcBorders>
            <w:vAlign w:val="bottom"/>
          </w:tcPr>
          <w:p>
            <w:pPr>
              <w:pStyle w:val="Style12"/>
              <w:framePr w:w="8923"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Угнетающие</w:t>
            </w:r>
          </w:p>
        </w:tc>
        <w:tc>
          <w:tcPr>
            <w:shd w:val="clear" w:color="auto" w:fill="FFFFFF"/>
            <w:tcBorders>
              <w:left w:val="single" w:sz="4"/>
              <w:right w:val="single" w:sz="4"/>
              <w:top w:val="single" w:sz="4"/>
            </w:tcBorders>
            <w:vAlign w:val="bottom"/>
          </w:tcPr>
          <w:p>
            <w:pPr>
              <w:pStyle w:val="Style12"/>
              <w:framePr w:w="8923" w:wrap="notBeside" w:vAnchor="text" w:hAnchor="text" w:xAlign="center" w:y="1"/>
              <w:widowControl w:val="0"/>
              <w:keepNext w:val="0"/>
              <w:keepLines w:val="0"/>
              <w:shd w:val="clear" w:color="auto" w:fill="auto"/>
              <w:bidi w:val="0"/>
              <w:spacing w:before="0" w:after="0" w:line="220" w:lineRule="exact"/>
              <w:ind w:left="0" w:right="0" w:firstLine="0"/>
            </w:pPr>
            <w:r>
              <w:rPr>
                <w:rStyle w:val="CharStyle208"/>
              </w:rPr>
              <w:t>Успокаивающие</w:t>
            </w:r>
          </w:p>
        </w:tc>
      </w:tr>
      <w:tr>
        <w:trPr>
          <w:trHeight w:val="288" w:hRule="exact"/>
        </w:trPr>
        <w:tc>
          <w:tcPr>
            <w:shd w:val="clear" w:color="auto" w:fill="FFFFFF"/>
            <w:tcBorders>
              <w:left w:val="single" w:sz="4"/>
              <w:top w:val="single" w:sz="4"/>
            </w:tcBorders>
            <w:vAlign w:val="bottom"/>
          </w:tcPr>
          <w:p>
            <w:pPr>
              <w:pStyle w:val="Style12"/>
              <w:framePr w:w="8923"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Красный</w:t>
            </w:r>
          </w:p>
        </w:tc>
        <w:tc>
          <w:tcPr>
            <w:shd w:val="clear" w:color="auto" w:fill="FFFFFF"/>
            <w:tcBorders>
              <w:left w:val="single" w:sz="4"/>
              <w:top w:val="single" w:sz="4"/>
            </w:tcBorders>
            <w:vAlign w:val="center"/>
          </w:tcPr>
          <w:p>
            <w:pPr>
              <w:pStyle w:val="Style12"/>
              <w:framePr w:w="8923"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w:t>
            </w:r>
          </w:p>
        </w:tc>
        <w:tc>
          <w:tcPr>
            <w:shd w:val="clear" w:color="auto" w:fill="FFFFFF"/>
            <w:tcBorders>
              <w:left w:val="single" w:sz="4"/>
              <w:top w:val="single" w:sz="4"/>
            </w:tcBorders>
            <w:vAlign w:val="top"/>
          </w:tcPr>
          <w:p>
            <w:pPr>
              <w:framePr w:w="892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8923" w:wrap="notBeside" w:vAnchor="text" w:hAnchor="text" w:xAlign="center" w:y="1"/>
              <w:widowControl w:val="0"/>
              <w:rPr>
                <w:sz w:val="10"/>
                <w:szCs w:val="10"/>
              </w:rPr>
            </w:pPr>
          </w:p>
        </w:tc>
      </w:tr>
      <w:tr>
        <w:trPr>
          <w:trHeight w:val="283" w:hRule="exact"/>
        </w:trPr>
        <w:tc>
          <w:tcPr>
            <w:shd w:val="clear" w:color="auto" w:fill="FFFFFF"/>
            <w:tcBorders>
              <w:left w:val="single" w:sz="4"/>
              <w:top w:val="single" w:sz="4"/>
            </w:tcBorders>
            <w:vAlign w:val="bottom"/>
          </w:tcPr>
          <w:p>
            <w:pPr>
              <w:pStyle w:val="Style12"/>
              <w:framePr w:w="8923"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Оранжевый</w:t>
            </w:r>
          </w:p>
        </w:tc>
        <w:tc>
          <w:tcPr>
            <w:shd w:val="clear" w:color="auto" w:fill="FFFFFF"/>
            <w:tcBorders>
              <w:left w:val="single" w:sz="4"/>
              <w:top w:val="single" w:sz="4"/>
            </w:tcBorders>
            <w:vAlign w:val="center"/>
          </w:tcPr>
          <w:p>
            <w:pPr>
              <w:pStyle w:val="Style12"/>
              <w:framePr w:w="8923"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w:t>
            </w:r>
          </w:p>
        </w:tc>
        <w:tc>
          <w:tcPr>
            <w:shd w:val="clear" w:color="auto" w:fill="FFFFFF"/>
            <w:tcBorders>
              <w:left w:val="single" w:sz="4"/>
              <w:top w:val="single" w:sz="4"/>
            </w:tcBorders>
            <w:vAlign w:val="top"/>
          </w:tcPr>
          <w:p>
            <w:pPr>
              <w:framePr w:w="892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8923" w:wrap="notBeside" w:vAnchor="text" w:hAnchor="text" w:xAlign="center" w:y="1"/>
              <w:widowControl w:val="0"/>
              <w:rPr>
                <w:sz w:val="10"/>
                <w:szCs w:val="10"/>
              </w:rPr>
            </w:pPr>
          </w:p>
        </w:tc>
      </w:tr>
      <w:tr>
        <w:trPr>
          <w:trHeight w:val="288" w:hRule="exact"/>
        </w:trPr>
        <w:tc>
          <w:tcPr>
            <w:shd w:val="clear" w:color="auto" w:fill="FFFFFF"/>
            <w:tcBorders>
              <w:left w:val="single" w:sz="4"/>
              <w:top w:val="single" w:sz="4"/>
            </w:tcBorders>
            <w:vAlign w:val="center"/>
          </w:tcPr>
          <w:p>
            <w:pPr>
              <w:pStyle w:val="Style12"/>
              <w:framePr w:w="8923"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Желтый</w:t>
            </w:r>
          </w:p>
        </w:tc>
        <w:tc>
          <w:tcPr>
            <w:shd w:val="clear" w:color="auto" w:fill="FFFFFF"/>
            <w:tcBorders>
              <w:left w:val="single" w:sz="4"/>
              <w:top w:val="single" w:sz="4"/>
            </w:tcBorders>
            <w:vAlign w:val="center"/>
          </w:tcPr>
          <w:p>
            <w:pPr>
              <w:pStyle w:val="Style12"/>
              <w:framePr w:w="8923"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w:t>
            </w:r>
          </w:p>
        </w:tc>
        <w:tc>
          <w:tcPr>
            <w:shd w:val="clear" w:color="auto" w:fill="FFFFFF"/>
            <w:tcBorders>
              <w:left w:val="single" w:sz="4"/>
              <w:top w:val="single" w:sz="4"/>
            </w:tcBorders>
            <w:vAlign w:val="top"/>
          </w:tcPr>
          <w:p>
            <w:pPr>
              <w:framePr w:w="892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8923" w:wrap="notBeside" w:vAnchor="text" w:hAnchor="text" w:xAlign="center" w:y="1"/>
              <w:widowControl w:val="0"/>
              <w:rPr>
                <w:sz w:val="10"/>
                <w:szCs w:val="10"/>
              </w:rPr>
            </w:pPr>
          </w:p>
        </w:tc>
      </w:tr>
      <w:tr>
        <w:trPr>
          <w:trHeight w:val="288" w:hRule="exact"/>
        </w:trPr>
        <w:tc>
          <w:tcPr>
            <w:shd w:val="clear" w:color="auto" w:fill="FFFFFF"/>
            <w:tcBorders>
              <w:left w:val="single" w:sz="4"/>
              <w:top w:val="single" w:sz="4"/>
            </w:tcBorders>
            <w:vAlign w:val="center"/>
          </w:tcPr>
          <w:p>
            <w:pPr>
              <w:pStyle w:val="Style12"/>
              <w:framePr w:w="8923"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Зеленый</w:t>
            </w:r>
          </w:p>
        </w:tc>
        <w:tc>
          <w:tcPr>
            <w:shd w:val="clear" w:color="auto" w:fill="FFFFFF"/>
            <w:tcBorders>
              <w:left w:val="single" w:sz="4"/>
              <w:top w:val="single" w:sz="4"/>
            </w:tcBorders>
            <w:vAlign w:val="top"/>
          </w:tcPr>
          <w:p>
            <w:pPr>
              <w:framePr w:w="892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8923" w:wrap="notBeside" w:vAnchor="text" w:hAnchor="text" w:xAlign="center" w:y="1"/>
              <w:widowControl w:val="0"/>
              <w:rPr>
                <w:sz w:val="10"/>
                <w:szCs w:val="10"/>
              </w:rPr>
            </w:pPr>
          </w:p>
        </w:tc>
        <w:tc>
          <w:tcPr>
            <w:shd w:val="clear" w:color="auto" w:fill="FFFFFF"/>
            <w:tcBorders>
              <w:left w:val="single" w:sz="4"/>
              <w:right w:val="single" w:sz="4"/>
              <w:top w:val="single" w:sz="4"/>
            </w:tcBorders>
            <w:vAlign w:val="center"/>
          </w:tcPr>
          <w:p>
            <w:pPr>
              <w:pStyle w:val="Style12"/>
              <w:framePr w:w="8923"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w:t>
            </w:r>
          </w:p>
        </w:tc>
      </w:tr>
      <w:tr>
        <w:trPr>
          <w:trHeight w:val="283" w:hRule="exact"/>
        </w:trPr>
        <w:tc>
          <w:tcPr>
            <w:shd w:val="clear" w:color="auto" w:fill="FFFFFF"/>
            <w:tcBorders>
              <w:left w:val="single" w:sz="4"/>
              <w:top w:val="single" w:sz="4"/>
            </w:tcBorders>
            <w:vAlign w:val="bottom"/>
          </w:tcPr>
          <w:p>
            <w:pPr>
              <w:pStyle w:val="Style12"/>
              <w:framePr w:w="8923"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Голубой</w:t>
            </w:r>
          </w:p>
        </w:tc>
        <w:tc>
          <w:tcPr>
            <w:shd w:val="clear" w:color="auto" w:fill="FFFFFF"/>
            <w:tcBorders>
              <w:left w:val="single" w:sz="4"/>
              <w:top w:val="single" w:sz="4"/>
            </w:tcBorders>
            <w:vAlign w:val="top"/>
          </w:tcPr>
          <w:p>
            <w:pPr>
              <w:framePr w:w="892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8923" w:wrap="notBeside" w:vAnchor="text" w:hAnchor="text" w:xAlign="center" w:y="1"/>
              <w:widowControl w:val="0"/>
              <w:rPr>
                <w:sz w:val="10"/>
                <w:szCs w:val="10"/>
              </w:rPr>
            </w:pPr>
          </w:p>
        </w:tc>
        <w:tc>
          <w:tcPr>
            <w:shd w:val="clear" w:color="auto" w:fill="FFFFFF"/>
            <w:tcBorders>
              <w:left w:val="single" w:sz="4"/>
              <w:right w:val="single" w:sz="4"/>
              <w:top w:val="single" w:sz="4"/>
            </w:tcBorders>
            <w:vAlign w:val="center"/>
          </w:tcPr>
          <w:p>
            <w:pPr>
              <w:pStyle w:val="Style12"/>
              <w:framePr w:w="8923"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w:t>
            </w:r>
          </w:p>
        </w:tc>
      </w:tr>
      <w:tr>
        <w:trPr>
          <w:trHeight w:val="288" w:hRule="exact"/>
        </w:trPr>
        <w:tc>
          <w:tcPr>
            <w:shd w:val="clear" w:color="auto" w:fill="FFFFFF"/>
            <w:tcBorders>
              <w:left w:val="single" w:sz="4"/>
              <w:top w:val="single" w:sz="4"/>
            </w:tcBorders>
            <w:vAlign w:val="center"/>
          </w:tcPr>
          <w:p>
            <w:pPr>
              <w:pStyle w:val="Style12"/>
              <w:framePr w:w="8923"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Фиолетовый</w:t>
            </w:r>
          </w:p>
        </w:tc>
        <w:tc>
          <w:tcPr>
            <w:shd w:val="clear" w:color="auto" w:fill="FFFFFF"/>
            <w:tcBorders>
              <w:left w:val="single" w:sz="4"/>
              <w:top w:val="single" w:sz="4"/>
            </w:tcBorders>
            <w:vAlign w:val="top"/>
          </w:tcPr>
          <w:p>
            <w:pPr>
              <w:framePr w:w="8923" w:wrap="notBeside" w:vAnchor="text" w:hAnchor="text" w:xAlign="center" w:y="1"/>
              <w:widowControl w:val="0"/>
              <w:rPr>
                <w:sz w:val="10"/>
                <w:szCs w:val="10"/>
              </w:rPr>
            </w:pPr>
          </w:p>
        </w:tc>
        <w:tc>
          <w:tcPr>
            <w:shd w:val="clear" w:color="auto" w:fill="FFFFFF"/>
            <w:tcBorders>
              <w:left w:val="single" w:sz="4"/>
              <w:top w:val="single" w:sz="4"/>
            </w:tcBorders>
            <w:vAlign w:val="center"/>
          </w:tcPr>
          <w:p>
            <w:pPr>
              <w:pStyle w:val="Style12"/>
              <w:framePr w:w="8923"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w:t>
            </w:r>
          </w:p>
        </w:tc>
        <w:tc>
          <w:tcPr>
            <w:shd w:val="clear" w:color="auto" w:fill="FFFFFF"/>
            <w:tcBorders>
              <w:left w:val="single" w:sz="4"/>
              <w:right w:val="single" w:sz="4"/>
              <w:top w:val="single" w:sz="4"/>
            </w:tcBorders>
            <w:vAlign w:val="top"/>
          </w:tcPr>
          <w:p>
            <w:pPr>
              <w:framePr w:w="8923" w:wrap="notBeside" w:vAnchor="text" w:hAnchor="text" w:xAlign="center" w:y="1"/>
              <w:widowControl w:val="0"/>
              <w:rPr>
                <w:sz w:val="10"/>
                <w:szCs w:val="10"/>
              </w:rPr>
            </w:pPr>
          </w:p>
        </w:tc>
      </w:tr>
      <w:tr>
        <w:trPr>
          <w:trHeight w:val="283" w:hRule="exact"/>
        </w:trPr>
        <w:tc>
          <w:tcPr>
            <w:shd w:val="clear" w:color="auto" w:fill="FFFFFF"/>
            <w:tcBorders>
              <w:left w:val="single" w:sz="4"/>
              <w:top w:val="single" w:sz="4"/>
            </w:tcBorders>
            <w:vAlign w:val="bottom"/>
          </w:tcPr>
          <w:p>
            <w:pPr>
              <w:pStyle w:val="Style12"/>
              <w:framePr w:w="8923"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Темно-серый</w:t>
            </w:r>
          </w:p>
        </w:tc>
        <w:tc>
          <w:tcPr>
            <w:shd w:val="clear" w:color="auto" w:fill="FFFFFF"/>
            <w:tcBorders>
              <w:left w:val="single" w:sz="4"/>
              <w:top w:val="single" w:sz="4"/>
            </w:tcBorders>
            <w:vAlign w:val="top"/>
          </w:tcPr>
          <w:p>
            <w:pPr>
              <w:framePr w:w="8923" w:wrap="notBeside" w:vAnchor="text" w:hAnchor="text" w:xAlign="center" w:y="1"/>
              <w:widowControl w:val="0"/>
              <w:rPr>
                <w:sz w:val="10"/>
                <w:szCs w:val="10"/>
              </w:rPr>
            </w:pPr>
          </w:p>
        </w:tc>
        <w:tc>
          <w:tcPr>
            <w:shd w:val="clear" w:color="auto" w:fill="FFFFFF"/>
            <w:tcBorders>
              <w:left w:val="single" w:sz="4"/>
              <w:top w:val="single" w:sz="4"/>
            </w:tcBorders>
            <w:vAlign w:val="center"/>
          </w:tcPr>
          <w:p>
            <w:pPr>
              <w:pStyle w:val="Style12"/>
              <w:framePr w:w="8923"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w:t>
            </w:r>
          </w:p>
        </w:tc>
        <w:tc>
          <w:tcPr>
            <w:shd w:val="clear" w:color="auto" w:fill="FFFFFF"/>
            <w:tcBorders>
              <w:left w:val="single" w:sz="4"/>
              <w:right w:val="single" w:sz="4"/>
              <w:top w:val="single" w:sz="4"/>
            </w:tcBorders>
            <w:vAlign w:val="top"/>
          </w:tcPr>
          <w:p>
            <w:pPr>
              <w:framePr w:w="8923" w:wrap="notBeside" w:vAnchor="text" w:hAnchor="text" w:xAlign="center" w:y="1"/>
              <w:widowControl w:val="0"/>
              <w:rPr>
                <w:sz w:val="10"/>
                <w:szCs w:val="10"/>
              </w:rPr>
            </w:pPr>
          </w:p>
        </w:tc>
      </w:tr>
      <w:tr>
        <w:trPr>
          <w:trHeight w:val="298" w:hRule="exact"/>
        </w:trPr>
        <w:tc>
          <w:tcPr>
            <w:shd w:val="clear" w:color="auto" w:fill="FFFFFF"/>
            <w:tcBorders>
              <w:left w:val="single" w:sz="4"/>
              <w:top w:val="single" w:sz="4"/>
              <w:bottom w:val="single" w:sz="4"/>
            </w:tcBorders>
            <w:vAlign w:val="bottom"/>
          </w:tcPr>
          <w:p>
            <w:pPr>
              <w:pStyle w:val="Style12"/>
              <w:framePr w:w="8923"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Черный</w:t>
            </w:r>
          </w:p>
        </w:tc>
        <w:tc>
          <w:tcPr>
            <w:shd w:val="clear" w:color="auto" w:fill="FFFFFF"/>
            <w:tcBorders>
              <w:left w:val="single" w:sz="4"/>
              <w:top w:val="single" w:sz="4"/>
              <w:bottom w:val="single" w:sz="4"/>
            </w:tcBorders>
            <w:vAlign w:val="top"/>
          </w:tcPr>
          <w:p>
            <w:pPr>
              <w:framePr w:w="8923" w:wrap="notBeside" w:vAnchor="text" w:hAnchor="text" w:xAlign="center" w:y="1"/>
              <w:widowControl w:val="0"/>
              <w:rPr>
                <w:sz w:val="10"/>
                <w:szCs w:val="10"/>
              </w:rPr>
            </w:pPr>
          </w:p>
        </w:tc>
        <w:tc>
          <w:tcPr>
            <w:shd w:val="clear" w:color="auto" w:fill="FFFFFF"/>
            <w:tcBorders>
              <w:left w:val="single" w:sz="4"/>
              <w:top w:val="single" w:sz="4"/>
              <w:bottom w:val="single" w:sz="4"/>
            </w:tcBorders>
            <w:vAlign w:val="center"/>
          </w:tcPr>
          <w:p>
            <w:pPr>
              <w:pStyle w:val="Style12"/>
              <w:framePr w:w="8923" w:wrap="notBeside" w:vAnchor="text" w:hAnchor="text" w:xAlign="center" w:y="1"/>
              <w:widowControl w:val="0"/>
              <w:keepNext w:val="0"/>
              <w:keepLines w:val="0"/>
              <w:shd w:val="clear" w:color="auto" w:fill="auto"/>
              <w:bidi w:val="0"/>
              <w:spacing w:before="0" w:after="0" w:line="220" w:lineRule="exact"/>
              <w:ind w:left="0" w:right="0" w:firstLine="0"/>
            </w:pPr>
            <w:r>
              <w:rPr>
                <w:rStyle w:val="CharStyle177"/>
              </w:rPr>
              <w:t>+</w:t>
            </w:r>
          </w:p>
        </w:tc>
        <w:tc>
          <w:tcPr>
            <w:shd w:val="clear" w:color="auto" w:fill="FFFFFF"/>
            <w:tcBorders>
              <w:left w:val="single" w:sz="4"/>
              <w:right w:val="single" w:sz="4"/>
              <w:top w:val="single" w:sz="4"/>
              <w:bottom w:val="single" w:sz="4"/>
            </w:tcBorders>
            <w:vAlign w:val="top"/>
          </w:tcPr>
          <w:p>
            <w:pPr>
              <w:framePr w:w="8923" w:wrap="notBeside" w:vAnchor="text" w:hAnchor="text" w:xAlign="center" w:y="1"/>
              <w:widowControl w:val="0"/>
              <w:rPr>
                <w:sz w:val="10"/>
                <w:szCs w:val="10"/>
              </w:rPr>
            </w:pPr>
          </w:p>
        </w:tc>
      </w:tr>
    </w:tbl>
    <w:p>
      <w:pPr>
        <w:framePr w:w="8923" w:wrap="notBeside" w:vAnchor="text" w:hAnchor="text" w:xAlign="center" w:y="1"/>
        <w:widowControl w:val="0"/>
        <w:rPr>
          <w:sz w:val="2"/>
          <w:szCs w:val="2"/>
        </w:rPr>
      </w:pPr>
    </w:p>
    <w:p>
      <w:pPr>
        <w:widowControl w:val="0"/>
        <w:rPr>
          <w:sz w:val="2"/>
          <w:szCs w:val="2"/>
        </w:rPr>
      </w:pPr>
    </w:p>
    <w:p>
      <w:pPr>
        <w:pStyle w:val="Style10"/>
        <w:widowControl w:val="0"/>
        <w:keepNext w:val="0"/>
        <w:keepLines w:val="0"/>
        <w:shd w:val="clear" w:color="auto" w:fill="auto"/>
        <w:bidi w:val="0"/>
        <w:jc w:val="both"/>
        <w:spacing w:before="250" w:after="459" w:line="384" w:lineRule="exact"/>
        <w:ind w:left="400" w:right="420" w:firstLine="840"/>
      </w:pPr>
      <w:r>
        <w:rPr>
          <w:rStyle w:val="CharStyle234"/>
          <w:b/>
          <w:bCs/>
        </w:rPr>
        <w:t>Исследования показали (таблица 3.4), что возбуждающе действуют красный, оранжевый, желтый, поэтому эти цвета сле - дует применять для привлечения внимания. Успокаивающее дей - ствие оказывают зеленый, голубой, поэтому их оттенки следует применять в качестве фона ЭУМК. Необходимо ограничить при - менение фиолетового и темно - серого, так как они действуют уг - нетающе.</w:t>
      </w:r>
    </w:p>
    <w:p>
      <w:pPr>
        <w:pStyle w:val="Style25"/>
        <w:numPr>
          <w:ilvl w:val="0"/>
          <w:numId w:val="49"/>
        </w:numPr>
        <w:tabs>
          <w:tab w:leader="none" w:pos="1932" w:val="left"/>
        </w:tabs>
        <w:widowControl w:val="0"/>
        <w:keepNext/>
        <w:keepLines/>
        <w:shd w:val="clear" w:color="auto" w:fill="auto"/>
        <w:bidi w:val="0"/>
        <w:spacing w:before="0" w:after="407" w:line="260" w:lineRule="exact"/>
        <w:ind w:left="400" w:right="0" w:firstLine="840"/>
      </w:pPr>
      <w:bookmarkStart w:id="48" w:name="bookmark48"/>
      <w:r>
        <w:rPr>
          <w:rStyle w:val="CharStyle235"/>
          <w:b/>
          <w:bCs/>
        </w:rPr>
        <w:t>Сочетание цветов и цветовые гаммы</w:t>
      </w:r>
      <w:bookmarkEnd w:id="48"/>
    </w:p>
    <w:p>
      <w:pPr>
        <w:pStyle w:val="Style238"/>
        <w:widowControl w:val="0"/>
        <w:keepNext w:val="0"/>
        <w:keepLines w:val="0"/>
        <w:shd w:val="clear" w:color="auto" w:fill="auto"/>
        <w:bidi w:val="0"/>
        <w:spacing w:before="0" w:after="0" w:line="260" w:lineRule="exact"/>
        <w:ind w:left="400" w:right="0" w:firstLine="840"/>
      </w:pPr>
      <w:r>
        <w:rPr>
          <w:lang w:val="ru-RU" w:eastAsia="ru-RU" w:bidi="ru-RU"/>
          <w:w w:val="100"/>
          <w:color w:val="000000"/>
          <w:position w:val="0"/>
        </w:rPr>
        <w:t>Цветовой круг Гёте</w:t>
      </w:r>
    </w:p>
    <w:p>
      <w:pPr>
        <w:pStyle w:val="Style10"/>
        <w:tabs>
          <w:tab w:leader="none" w:pos="8099" w:val="left"/>
        </w:tabs>
        <w:widowControl w:val="0"/>
        <w:keepNext w:val="0"/>
        <w:keepLines w:val="0"/>
        <w:shd w:val="clear" w:color="auto" w:fill="auto"/>
        <w:bidi w:val="0"/>
        <w:jc w:val="both"/>
        <w:spacing w:before="0" w:after="0" w:line="384" w:lineRule="exact"/>
        <w:ind w:left="400" w:right="420" w:firstLine="840"/>
      </w:pPr>
      <w:r>
        <w:rPr>
          <w:rStyle w:val="CharStyle234"/>
          <w:b/>
          <w:bCs/>
        </w:rPr>
        <w:t>В 1810 году немецкий поэт, мыслитель и естествоиспыта</w:t>
        <w:softHyphen/>
        <w:t xml:space="preserve">тель </w:t>
      </w:r>
      <w:r>
        <w:rPr>
          <w:rStyle w:val="CharStyle232"/>
          <w:b w:val="0"/>
          <w:bCs w:val="0"/>
        </w:rPr>
        <w:t>Иоганн Вольфганг фон Гёте</w:t>
      </w:r>
      <w:r>
        <w:rPr>
          <w:rStyle w:val="CharStyle234"/>
          <w:b/>
          <w:bCs/>
        </w:rPr>
        <w:t xml:space="preserve"> («Учение о цвете») выделил три основных (первичных) цвета: красный, желтый и синий и три вторичных, полученных смешиванием первичных:</w:t>
        <w:tab/>
        <w:t>оранжевый,</w:t>
      </w:r>
    </w:p>
    <w:p>
      <w:pPr>
        <w:pStyle w:val="Style10"/>
        <w:widowControl w:val="0"/>
        <w:keepNext w:val="0"/>
        <w:keepLines w:val="0"/>
        <w:shd w:val="clear" w:color="auto" w:fill="auto"/>
        <w:bidi w:val="0"/>
        <w:jc w:val="left"/>
        <w:spacing w:before="0" w:after="283" w:line="384" w:lineRule="exact"/>
        <w:ind w:left="400" w:right="0" w:firstLine="0"/>
      </w:pPr>
      <w:r>
        <w:rPr>
          <w:rStyle w:val="CharStyle234"/>
          <w:b/>
          <w:bCs/>
        </w:rPr>
        <w:t>зеленый и фиолетовый (рисунок 3.21).</w:t>
      </w:r>
    </w:p>
    <w:p>
      <w:pPr>
        <w:framePr w:h="3005" w:wrap="notBeside" w:vAnchor="text" w:hAnchor="text" w:xAlign="center" w:y="1"/>
        <w:widowControl w:val="0"/>
        <w:jc w:val="center"/>
        <w:rPr>
          <w:sz w:val="2"/>
          <w:szCs w:val="2"/>
        </w:rPr>
      </w:pPr>
      <w:r>
        <w:pict>
          <v:shape id="_x0000_s1236" type="#_x0000_t75" style="width:150pt;height:150pt;">
            <v:imagedata r:id="rId135" r:href="rId136"/>
          </v:shape>
        </w:pict>
      </w:r>
    </w:p>
    <w:p>
      <w:pPr>
        <w:pStyle w:val="Style218"/>
        <w:framePr w:h="3005" w:wrap="notBeside" w:vAnchor="text" w:hAnchor="text" w:xAlign="center" w:y="1"/>
        <w:widowControl w:val="0"/>
        <w:keepNext w:val="0"/>
        <w:keepLines w:val="0"/>
        <w:shd w:val="clear" w:color="auto" w:fill="auto"/>
        <w:bidi w:val="0"/>
        <w:spacing w:before="0" w:after="0" w:line="260" w:lineRule="exact"/>
        <w:ind w:left="0" w:right="0" w:firstLine="0"/>
      </w:pPr>
      <w:r>
        <w:rPr>
          <w:rStyle w:val="CharStyle237"/>
          <w:b/>
          <w:bCs/>
        </w:rPr>
        <w:t>Рисунок 3.21 - Цветовой круг Гёте</w:t>
      </w:r>
    </w:p>
    <w:p>
      <w:pPr>
        <w:widowControl w:val="0"/>
        <w:rPr>
          <w:sz w:val="2"/>
          <w:szCs w:val="2"/>
        </w:rPr>
      </w:pPr>
    </w:p>
    <w:p>
      <w:pPr>
        <w:pStyle w:val="Style10"/>
        <w:widowControl w:val="0"/>
        <w:keepNext w:val="0"/>
        <w:keepLines w:val="0"/>
        <w:shd w:val="clear" w:color="auto" w:fill="auto"/>
        <w:bidi w:val="0"/>
        <w:jc w:val="both"/>
        <w:spacing w:before="240" w:after="0" w:line="384" w:lineRule="exact"/>
        <w:ind w:left="400" w:right="420" w:firstLine="840"/>
        <w:sectPr>
          <w:headerReference w:type="even" r:id="rId137"/>
          <w:headerReference w:type="default" r:id="rId138"/>
          <w:footerReference w:type="even" r:id="rId139"/>
          <w:footerReference w:type="default" r:id="rId140"/>
          <w:headerReference w:type="first" r:id="rId141"/>
          <w:footerReference w:type="first" r:id="rId142"/>
          <w:titlePg/>
          <w:pgSz w:w="11904" w:h="17232"/>
          <w:pgMar w:top="1645" w:left="1315" w:right="461" w:bottom="1273" w:header="0" w:footer="3" w:gutter="0"/>
          <w:rtlGutter w:val="0"/>
          <w:cols w:space="720"/>
          <w:noEndnote/>
          <w:docGrid w:linePitch="360"/>
        </w:sectPr>
      </w:pPr>
      <w:r>
        <w:rPr>
          <w:rStyle w:val="CharStyle234"/>
          <w:b/>
          <w:bCs/>
        </w:rPr>
        <w:t>Более развернутая модель - двенадцатичастный цветовой круг содержит не только основные и вторичные, но и третичные цвета (рисунок 3.22).</w:t>
      </w:r>
    </w:p>
    <w:p>
      <w:pPr>
        <w:pStyle w:val="Style10"/>
        <w:widowControl w:val="0"/>
        <w:keepNext w:val="0"/>
        <w:keepLines w:val="0"/>
        <w:shd w:val="clear" w:color="auto" w:fill="auto"/>
        <w:bidi w:val="0"/>
        <w:jc w:val="left"/>
        <w:spacing w:before="0" w:after="0"/>
        <w:ind w:left="0" w:right="0" w:firstLine="0"/>
      </w:pPr>
      <w:r>
        <w:rPr>
          <w:rStyle w:val="CharStyle234"/>
          <w:b/>
          <w:bCs/>
        </w:rPr>
        <w:t>К - красный</w:t>
      </w:r>
    </w:p>
    <w:p>
      <w:pPr>
        <w:pStyle w:val="Style10"/>
        <w:widowControl w:val="0"/>
        <w:keepNext w:val="0"/>
        <w:keepLines w:val="0"/>
        <w:shd w:val="clear" w:color="auto" w:fill="auto"/>
        <w:bidi w:val="0"/>
        <w:jc w:val="left"/>
        <w:spacing w:before="0" w:after="0"/>
        <w:ind w:left="0" w:right="0" w:firstLine="0"/>
      </w:pPr>
      <w:r>
        <w:pict>
          <v:shape id="_x0000_s1243" type="#_x0000_t202" style="position:absolute;margin-left:30.5pt;margin-top:-19.45pt;width:172.8pt;height:150.25pt;z-index:-125829291;mso-wrap-distance-left:5.pt;mso-wrap-distance-right:17.3pt;mso-position-horizontal-relative:margin" wrapcoords="3002 0 18790 0 18790 16270 21600 16455 21600 21600 0 21600 0 16455 3002 16270 3002 0" filled="f" stroked="f">
            <v:textbox style="mso-fit-shape-to-text:t" inset="0,0,0,0">
              <w:txbxContent>
                <w:p>
                  <w:pPr>
                    <w:framePr w:h="3005" w:hSpace="346" w:wrap="around" w:vAnchor="text" w:hAnchor="margin" w:x="611" w:y="-388"/>
                    <w:widowControl w:val="0"/>
                    <w:jc w:val="center"/>
                    <w:rPr>
                      <w:sz w:val="2"/>
                      <w:szCs w:val="2"/>
                    </w:rPr>
                  </w:pPr>
                  <w:r>
                    <w:pict>
                      <v:shape id="_x0000_s1244" type="#_x0000_t75" style="width:173pt;height:150pt;">
                        <v:imagedata r:id="rId143" r:href="rId144"/>
                      </v:shape>
                    </w:pict>
                  </w:r>
                </w:p>
                <w:p>
                  <w:pPr>
                    <w:pStyle w:val="Style218"/>
                    <w:widowControl w:val="0"/>
                    <w:keepNext w:val="0"/>
                    <w:keepLines w:val="0"/>
                    <w:shd w:val="clear" w:color="auto" w:fill="auto"/>
                    <w:bidi w:val="0"/>
                    <w:spacing w:before="0" w:after="0" w:line="322" w:lineRule="exact"/>
                    <w:ind w:left="0" w:right="0" w:firstLine="0"/>
                  </w:pPr>
                  <w:r>
                    <w:rPr>
                      <w:rStyle w:val="CharStyle230"/>
                      <w:b/>
                      <w:bCs/>
                    </w:rPr>
                    <w:t>Рисунок 3.22 - Обозначение цве - тов и их правильное название в цветовом круге Гёте</w:t>
                  </w:r>
                </w:p>
              </w:txbxContent>
            </v:textbox>
            <w10:wrap type="square" side="right" anchorx="margin"/>
          </v:shape>
        </w:pict>
      </w:r>
      <w:r>
        <w:rPr>
          <w:rStyle w:val="CharStyle234"/>
          <w:b/>
          <w:bCs/>
        </w:rPr>
        <w:t>КО - красно - оранжевый</w:t>
      </w:r>
    </w:p>
    <w:p>
      <w:pPr>
        <w:pStyle w:val="Style10"/>
        <w:widowControl w:val="0"/>
        <w:keepNext w:val="0"/>
        <w:keepLines w:val="0"/>
        <w:shd w:val="clear" w:color="auto" w:fill="auto"/>
        <w:bidi w:val="0"/>
        <w:jc w:val="left"/>
        <w:spacing w:before="0" w:after="0"/>
        <w:ind w:left="0" w:right="0" w:firstLine="0"/>
      </w:pPr>
      <w:r>
        <w:rPr>
          <w:rStyle w:val="CharStyle234"/>
          <w:b/>
          <w:bCs/>
        </w:rPr>
        <w:t>ЖО - желто-оранжевы</w:t>
      </w:r>
    </w:p>
    <w:p>
      <w:pPr>
        <w:pStyle w:val="Style10"/>
        <w:widowControl w:val="0"/>
        <w:keepNext w:val="0"/>
        <w:keepLines w:val="0"/>
        <w:shd w:val="clear" w:color="auto" w:fill="auto"/>
        <w:bidi w:val="0"/>
        <w:jc w:val="left"/>
        <w:spacing w:before="0" w:after="0"/>
        <w:ind w:left="0" w:right="0" w:firstLine="0"/>
      </w:pPr>
      <w:r>
        <w:rPr>
          <w:rStyle w:val="CharStyle234"/>
          <w:b/>
          <w:bCs/>
        </w:rPr>
        <w:t>О - оранжевый</w:t>
      </w:r>
    </w:p>
    <w:p>
      <w:pPr>
        <w:pStyle w:val="Style10"/>
        <w:widowControl w:val="0"/>
        <w:keepNext w:val="0"/>
        <w:keepLines w:val="0"/>
        <w:shd w:val="clear" w:color="auto" w:fill="auto"/>
        <w:bidi w:val="0"/>
        <w:jc w:val="left"/>
        <w:spacing w:before="0" w:after="0"/>
        <w:ind w:left="0" w:right="0" w:firstLine="0"/>
      </w:pPr>
      <w:r>
        <w:rPr>
          <w:rStyle w:val="CharStyle234"/>
          <w:b/>
          <w:bCs/>
        </w:rPr>
        <w:t>Ж - желтыйй</w:t>
      </w:r>
    </w:p>
    <w:p>
      <w:pPr>
        <w:pStyle w:val="Style10"/>
        <w:widowControl w:val="0"/>
        <w:keepNext w:val="0"/>
        <w:keepLines w:val="0"/>
        <w:shd w:val="clear" w:color="auto" w:fill="auto"/>
        <w:bidi w:val="0"/>
        <w:jc w:val="left"/>
        <w:spacing w:before="0" w:after="0"/>
        <w:ind w:left="0" w:right="0" w:firstLine="0"/>
      </w:pPr>
      <w:r>
        <w:rPr>
          <w:rStyle w:val="CharStyle234"/>
          <w:b/>
          <w:bCs/>
        </w:rPr>
        <w:t>ЖЗ - желто-зеленый</w:t>
      </w:r>
    </w:p>
    <w:p>
      <w:pPr>
        <w:pStyle w:val="Style10"/>
        <w:widowControl w:val="0"/>
        <w:keepNext w:val="0"/>
        <w:keepLines w:val="0"/>
        <w:shd w:val="clear" w:color="auto" w:fill="auto"/>
        <w:bidi w:val="0"/>
        <w:jc w:val="left"/>
        <w:spacing w:before="0" w:after="0"/>
        <w:ind w:left="0" w:right="0" w:firstLine="0"/>
      </w:pPr>
      <w:r>
        <w:rPr>
          <w:rStyle w:val="CharStyle234"/>
          <w:b/>
          <w:bCs/>
        </w:rPr>
        <w:t>З - зеленый</w:t>
      </w:r>
    </w:p>
    <w:p>
      <w:pPr>
        <w:pStyle w:val="Style10"/>
        <w:widowControl w:val="0"/>
        <w:keepNext w:val="0"/>
        <w:keepLines w:val="0"/>
        <w:shd w:val="clear" w:color="auto" w:fill="auto"/>
        <w:bidi w:val="0"/>
        <w:jc w:val="left"/>
        <w:spacing w:before="0" w:after="0"/>
        <w:ind w:left="0" w:right="0" w:firstLine="0"/>
      </w:pPr>
      <w:r>
        <w:rPr>
          <w:rStyle w:val="CharStyle234"/>
          <w:b/>
          <w:bCs/>
        </w:rPr>
        <w:t>СЗ - сине - зеленый</w:t>
      </w:r>
    </w:p>
    <w:p>
      <w:pPr>
        <w:pStyle w:val="Style10"/>
        <w:widowControl w:val="0"/>
        <w:keepNext w:val="0"/>
        <w:keepLines w:val="0"/>
        <w:shd w:val="clear" w:color="auto" w:fill="auto"/>
        <w:bidi w:val="0"/>
        <w:jc w:val="left"/>
        <w:spacing w:before="0" w:after="0"/>
        <w:ind w:left="0" w:right="0" w:firstLine="0"/>
      </w:pPr>
      <w:r>
        <w:rPr>
          <w:rStyle w:val="CharStyle234"/>
          <w:b/>
          <w:bCs/>
        </w:rPr>
        <w:t>С - синий</w:t>
      </w:r>
    </w:p>
    <w:p>
      <w:pPr>
        <w:pStyle w:val="Style10"/>
        <w:widowControl w:val="0"/>
        <w:keepNext w:val="0"/>
        <w:keepLines w:val="0"/>
        <w:shd w:val="clear" w:color="auto" w:fill="auto"/>
        <w:bidi w:val="0"/>
        <w:jc w:val="left"/>
        <w:spacing w:before="0" w:after="0"/>
        <w:ind w:left="0" w:right="0" w:firstLine="0"/>
      </w:pPr>
      <w:r>
        <w:rPr>
          <w:rStyle w:val="CharStyle234"/>
          <w:b/>
          <w:bCs/>
        </w:rPr>
        <w:t>СФ - сине - фиолетовый</w:t>
      </w:r>
    </w:p>
    <w:p>
      <w:pPr>
        <w:pStyle w:val="Style10"/>
        <w:widowControl w:val="0"/>
        <w:keepNext w:val="0"/>
        <w:keepLines w:val="0"/>
        <w:shd w:val="clear" w:color="auto" w:fill="auto"/>
        <w:bidi w:val="0"/>
        <w:jc w:val="left"/>
        <w:spacing w:before="0" w:after="0"/>
        <w:ind w:left="0" w:right="0" w:firstLine="0"/>
      </w:pPr>
      <w:r>
        <w:rPr>
          <w:rStyle w:val="CharStyle234"/>
          <w:b/>
          <w:bCs/>
        </w:rPr>
        <w:t>Ф - фиолетовый</w:t>
      </w:r>
    </w:p>
    <w:p>
      <w:pPr>
        <w:pStyle w:val="Style10"/>
        <w:widowControl w:val="0"/>
        <w:keepNext w:val="0"/>
        <w:keepLines w:val="0"/>
        <w:shd w:val="clear" w:color="auto" w:fill="auto"/>
        <w:bidi w:val="0"/>
        <w:jc w:val="left"/>
        <w:spacing w:before="0" w:after="306"/>
        <w:ind w:left="0" w:right="0" w:firstLine="0"/>
      </w:pPr>
      <w:r>
        <w:rPr>
          <w:rStyle w:val="CharStyle234"/>
          <w:b/>
          <w:bCs/>
        </w:rPr>
        <w:t>КФ - красно-фиолетовый</w:t>
      </w:r>
    </w:p>
    <w:p>
      <w:pPr>
        <w:pStyle w:val="Style10"/>
        <w:widowControl w:val="0"/>
        <w:keepNext w:val="0"/>
        <w:keepLines w:val="0"/>
        <w:shd w:val="clear" w:color="auto" w:fill="auto"/>
        <w:bidi w:val="0"/>
        <w:jc w:val="both"/>
        <w:spacing w:before="0" w:after="0" w:line="389" w:lineRule="exact"/>
        <w:ind w:left="400" w:right="420" w:firstLine="840"/>
      </w:pPr>
      <w:r>
        <w:rPr>
          <w:rStyle w:val="CharStyle234"/>
          <w:b/>
          <w:bCs/>
        </w:rPr>
        <w:t>СЖК - Основной треугольник, первичные (основные) цве - та.</w:t>
      </w:r>
    </w:p>
    <w:p>
      <w:pPr>
        <w:pStyle w:val="Style10"/>
        <w:widowControl w:val="0"/>
        <w:keepNext w:val="0"/>
        <w:keepLines w:val="0"/>
        <w:shd w:val="clear" w:color="auto" w:fill="auto"/>
        <w:bidi w:val="0"/>
        <w:jc w:val="both"/>
        <w:spacing w:before="0" w:after="0" w:line="384" w:lineRule="exact"/>
        <w:ind w:left="400" w:right="420" w:firstLine="840"/>
      </w:pPr>
      <w:r>
        <w:rPr>
          <w:rStyle w:val="CharStyle234"/>
          <w:b/>
          <w:bCs/>
        </w:rPr>
        <w:t>ФОЗ - Перевернутый треугольник, вторичные цвета, сме - шанные цвета первого порядка.</w:t>
      </w:r>
    </w:p>
    <w:p>
      <w:pPr>
        <w:pStyle w:val="Style10"/>
        <w:widowControl w:val="0"/>
        <w:keepNext w:val="0"/>
        <w:keepLines w:val="0"/>
        <w:shd w:val="clear" w:color="auto" w:fill="auto"/>
        <w:bidi w:val="0"/>
        <w:jc w:val="both"/>
        <w:spacing w:before="0" w:after="0" w:line="384" w:lineRule="exact"/>
        <w:ind w:left="400" w:right="0" w:firstLine="840"/>
      </w:pPr>
      <w:r>
        <w:rPr>
          <w:rStyle w:val="CharStyle234"/>
          <w:b/>
          <w:bCs/>
        </w:rPr>
        <w:t>СЗ, СФ, КФ и т. д. - Смешанные цвета второго порядка.</w:t>
      </w:r>
    </w:p>
    <w:p>
      <w:pPr>
        <w:pStyle w:val="Style10"/>
        <w:widowControl w:val="0"/>
        <w:keepNext w:val="0"/>
        <w:keepLines w:val="0"/>
        <w:shd w:val="clear" w:color="auto" w:fill="auto"/>
        <w:bidi w:val="0"/>
        <w:jc w:val="both"/>
        <w:spacing w:before="0" w:after="0" w:line="384" w:lineRule="exact"/>
        <w:ind w:left="400" w:right="420" w:firstLine="840"/>
      </w:pPr>
      <w:r>
        <w:rPr>
          <w:rStyle w:val="CharStyle234"/>
          <w:b/>
          <w:bCs/>
        </w:rPr>
        <w:t>Сочетания цветов играют важную роль в создании гармо - ничных композиций. Расположение цветов в круге относительно друг друга дает возможность выделить следующие виды сочета - ний.</w:t>
      </w:r>
    </w:p>
    <w:p>
      <w:pPr>
        <w:pStyle w:val="Style10"/>
        <w:numPr>
          <w:ilvl w:val="0"/>
          <w:numId w:val="59"/>
        </w:numPr>
        <w:tabs>
          <w:tab w:leader="none" w:pos="882" w:val="left"/>
        </w:tabs>
        <w:widowControl w:val="0"/>
        <w:keepNext w:val="0"/>
        <w:keepLines w:val="0"/>
        <w:shd w:val="clear" w:color="auto" w:fill="auto"/>
        <w:bidi w:val="0"/>
        <w:jc w:val="both"/>
        <w:spacing w:before="0" w:after="720" w:line="384" w:lineRule="exact"/>
        <w:ind w:left="0" w:right="420" w:firstLine="400"/>
      </w:pPr>
      <w:r>
        <w:pict>
          <v:shape id="_x0000_s1245" type="#_x0000_t75" style="position:absolute;margin-left:19.2pt;margin-top:-3.35pt;width:131.05pt;height:339.85pt;z-index:-125829290;mso-wrap-distance-left:5.pt;mso-wrap-distance-right:10.8pt;mso-wrap-distance-bottom:20.pt;mso-position-horizontal-relative:margin" wrapcoords="0 0 21600 0 21600 21600 0 21600 0 0">
            <v:imagedata r:id="rId145" r:href="rId146"/>
            <w10:wrap type="square" side="right" anchorx="margin"/>
          </v:shape>
        </w:pict>
      </w:r>
      <w:r>
        <w:rPr>
          <w:rStyle w:val="CharStyle234"/>
          <w:b/>
          <w:bCs/>
        </w:rPr>
        <w:t>Сочетания цветов, расположенных по углам либо основного, либо перевернутого треугольника (например, С и Ж), менее гар - моничны.</w:t>
      </w:r>
    </w:p>
    <w:p>
      <w:pPr>
        <w:pStyle w:val="Style10"/>
        <w:numPr>
          <w:ilvl w:val="0"/>
          <w:numId w:val="59"/>
        </w:numPr>
        <w:tabs>
          <w:tab w:leader="none" w:pos="882" w:val="left"/>
        </w:tabs>
        <w:widowControl w:val="0"/>
        <w:keepNext w:val="0"/>
        <w:keepLines w:val="0"/>
        <w:shd w:val="clear" w:color="auto" w:fill="auto"/>
        <w:bidi w:val="0"/>
        <w:jc w:val="both"/>
        <w:spacing w:before="0" w:after="0" w:line="384" w:lineRule="exact"/>
        <w:ind w:left="0" w:right="420" w:firstLine="400"/>
      </w:pPr>
      <w:r>
        <w:rPr>
          <w:rStyle w:val="CharStyle234"/>
          <w:b/>
          <w:bCs/>
        </w:rPr>
        <w:t>Контрастные сочетания. Цвета распо- ложены друг против друга (например, Ф и Ж). Считаются взаимно дополняющими друг друга и гармоничными.</w:t>
      </w:r>
    </w:p>
    <w:p>
      <w:pPr>
        <w:framePr w:h="581" w:hSpace="1517" w:wrap="notBeside" w:vAnchor="text" w:hAnchor="text" w:x="4345" w:y="1"/>
        <w:widowControl w:val="0"/>
        <w:jc w:val="center"/>
        <w:rPr>
          <w:sz w:val="2"/>
          <w:szCs w:val="2"/>
        </w:rPr>
      </w:pPr>
      <w:r>
        <w:pict>
          <v:shape id="_x0000_s1246" type="#_x0000_t75" style="width:214pt;height:29pt;">
            <v:imagedata r:id="rId147" r:href="rId148"/>
          </v:shape>
        </w:pict>
      </w:r>
    </w:p>
    <w:p>
      <w:pPr>
        <w:widowControl w:val="0"/>
        <w:rPr>
          <w:sz w:val="2"/>
          <w:szCs w:val="2"/>
        </w:rPr>
      </w:pPr>
    </w:p>
    <w:p>
      <w:pPr>
        <w:pStyle w:val="Style10"/>
        <w:numPr>
          <w:ilvl w:val="0"/>
          <w:numId w:val="59"/>
        </w:numPr>
        <w:tabs>
          <w:tab w:leader="none" w:pos="882" w:val="left"/>
        </w:tabs>
        <w:widowControl w:val="0"/>
        <w:keepNext w:val="0"/>
        <w:keepLines w:val="0"/>
        <w:shd w:val="clear" w:color="auto" w:fill="auto"/>
        <w:bidi w:val="0"/>
        <w:jc w:val="both"/>
        <w:spacing w:before="65" w:after="0" w:line="384" w:lineRule="exact"/>
        <w:ind w:left="0" w:right="420" w:firstLine="400"/>
      </w:pPr>
      <w:r>
        <w:rPr>
          <w:rStyle w:val="CharStyle234"/>
          <w:b/>
          <w:bCs/>
        </w:rPr>
        <w:t>Сочетания цветов, расположенных в круге под углом 90° (для подбора сочетаний в два, три или четыре цвета), например, СФ и З или ЖО и З.</w:t>
      </w:r>
    </w:p>
    <w:p>
      <w:pPr>
        <w:framePr w:h="581" w:hSpace="1517" w:wrap="notBeside" w:vAnchor="text" w:hAnchor="text" w:x="4345" w:y="1"/>
        <w:widowControl w:val="0"/>
        <w:jc w:val="center"/>
        <w:rPr>
          <w:sz w:val="2"/>
          <w:szCs w:val="2"/>
        </w:rPr>
      </w:pPr>
      <w:r>
        <w:pict>
          <v:shape id="_x0000_s1247" type="#_x0000_t75" style="width:214pt;height:29pt;">
            <v:imagedata r:id="rId149" r:href="rId150"/>
          </v:shape>
        </w:pict>
      </w:r>
    </w:p>
    <w:p>
      <w:pPr>
        <w:widowControl w:val="0"/>
        <w:rPr>
          <w:sz w:val="2"/>
          <w:szCs w:val="2"/>
        </w:rPr>
      </w:pPr>
      <w:r>
        <w:br w:type="page"/>
      </w:r>
    </w:p>
    <w:p>
      <w:pPr>
        <w:pStyle w:val="Style10"/>
        <w:numPr>
          <w:ilvl w:val="0"/>
          <w:numId w:val="59"/>
        </w:numPr>
        <w:tabs>
          <w:tab w:leader="none" w:pos="866" w:val="left"/>
        </w:tabs>
        <w:widowControl w:val="0"/>
        <w:keepNext w:val="0"/>
        <w:keepLines w:val="0"/>
        <w:shd w:val="clear" w:color="auto" w:fill="auto"/>
        <w:bidi w:val="0"/>
        <w:jc w:val="both"/>
        <w:spacing w:before="0" w:after="900" w:line="384" w:lineRule="exact"/>
        <w:ind w:left="0" w:right="420" w:firstLine="400"/>
      </w:pPr>
      <w:r>
        <w:rPr>
          <w:rStyle w:val="CharStyle234"/>
          <w:b/>
          <w:bCs/>
        </w:rPr>
        <w:t>Ньюансовые (монохромные) сочетания образуют цвета соседних секторов (напри- мер, голубые и синие цветы).</w:t>
      </w:r>
    </w:p>
    <w:p>
      <w:pPr>
        <w:pStyle w:val="Style10"/>
        <w:numPr>
          <w:ilvl w:val="0"/>
          <w:numId w:val="59"/>
        </w:numPr>
        <w:tabs>
          <w:tab w:leader="none" w:pos="866" w:val="left"/>
        </w:tabs>
        <w:widowControl w:val="0"/>
        <w:keepNext w:val="0"/>
        <w:keepLines w:val="0"/>
        <w:shd w:val="clear" w:color="auto" w:fill="auto"/>
        <w:bidi w:val="0"/>
        <w:jc w:val="both"/>
        <w:spacing w:before="0" w:after="0" w:line="384" w:lineRule="exact"/>
        <w:ind w:left="0" w:right="420" w:firstLine="400"/>
      </w:pPr>
      <w:r>
        <w:pict>
          <v:shape id="_x0000_s1248" type="#_x0000_t75" style="position:absolute;margin-left:20.5pt;margin-top:-111.85pt;width:130.1pt;height:213.6pt;z-index:-125829289;mso-wrap-distance-left:5.pt;mso-wrap-distance-right:11.3pt;mso-position-horizontal-relative:margin" wrapcoords="0 0 21600 0 21600 21600 0 21600 0 0">
            <v:imagedata r:id="rId151" r:href="rId152"/>
            <w10:wrap type="square" side="right" anchorx="margin"/>
          </v:shape>
        </w:pict>
      </w:r>
      <w:r>
        <w:rPr>
          <w:rStyle w:val="CharStyle234"/>
          <w:b/>
          <w:bCs/>
        </w:rPr>
        <w:t>Сочетания из разных предметов или растений одной окраски (например, цветовая схема из окраски осенних кленовых листьев).</w:t>
      </w:r>
    </w:p>
    <w:p>
      <w:pPr>
        <w:framePr w:h="581" w:hSpace="1517" w:wrap="notBeside" w:vAnchor="text" w:hAnchor="text" w:x="4345" w:y="1"/>
        <w:widowControl w:val="0"/>
        <w:jc w:val="center"/>
        <w:rPr>
          <w:sz w:val="2"/>
          <w:szCs w:val="2"/>
        </w:rPr>
      </w:pPr>
      <w:r>
        <w:pict>
          <v:shape id="_x0000_s1249" type="#_x0000_t75" style="width:214pt;height:29pt;">
            <v:imagedata r:id="rId153" r:href="rId154"/>
          </v:shape>
        </w:pict>
      </w:r>
    </w:p>
    <w:p>
      <w:pPr>
        <w:widowControl w:val="0"/>
        <w:rPr>
          <w:sz w:val="2"/>
          <w:szCs w:val="2"/>
        </w:rPr>
      </w:pPr>
    </w:p>
    <w:p>
      <w:pPr>
        <w:pStyle w:val="Style238"/>
        <w:widowControl w:val="0"/>
        <w:keepNext w:val="0"/>
        <w:keepLines w:val="0"/>
        <w:shd w:val="clear" w:color="auto" w:fill="auto"/>
        <w:bidi w:val="0"/>
        <w:spacing w:before="780" w:after="0"/>
        <w:ind w:left="400" w:right="0" w:firstLine="820"/>
      </w:pPr>
      <w:r>
        <w:rPr>
          <w:lang w:val="ru-RU" w:eastAsia="ru-RU" w:bidi="ru-RU"/>
          <w:w w:val="100"/>
          <w:color w:val="000000"/>
          <w:position w:val="0"/>
        </w:rPr>
        <w:t>Цветовой круг Иоханнеса Иттена</w:t>
      </w:r>
    </w:p>
    <w:p>
      <w:pPr>
        <w:pStyle w:val="Style10"/>
        <w:widowControl w:val="0"/>
        <w:keepNext w:val="0"/>
        <w:keepLines w:val="0"/>
        <w:shd w:val="clear" w:color="auto" w:fill="auto"/>
        <w:bidi w:val="0"/>
        <w:jc w:val="both"/>
        <w:spacing w:before="0" w:after="0" w:line="384" w:lineRule="exact"/>
        <w:ind w:left="400" w:right="420" w:firstLine="820"/>
      </w:pPr>
      <w:r>
        <w:pict>
          <v:shape id="_x0000_s1250" type="#_x0000_t202" style="position:absolute;margin-left:18.85pt;margin-top:131.75pt;width:135.35pt;height:135.35pt;z-index:-125829288;mso-wrap-distance-left:18.pt;mso-wrap-distance-right:23.05pt;mso-position-horizontal-relative:margin" wrapcoords="7775 0 14057 0 14057 19368 21600 19811 21600 21600 0 21600 0 19811 7775 19368 7775 0" filled="f" stroked="f">
            <v:textbox style="mso-fit-shape-to-text:t" inset="0,0,0,0">
              <w:txbxContent>
                <w:p>
                  <w:pPr>
                    <w:framePr w:h="2707" w:hSpace="360" w:wrap="notBeside" w:vAnchor="text" w:hAnchor="margin" w:x="378" w:y="2636"/>
                    <w:widowControl w:val="0"/>
                    <w:jc w:val="center"/>
                    <w:rPr>
                      <w:sz w:val="2"/>
                      <w:szCs w:val="2"/>
                    </w:rPr>
                  </w:pPr>
                  <w:r>
                    <w:pict>
                      <v:shape id="_x0000_s1251" type="#_x0000_t75" style="width:135pt;height:135pt;">
                        <v:imagedata r:id="rId155" r:href="rId156"/>
                      </v:shape>
                    </w:pict>
                  </w:r>
                </w:p>
                <w:p>
                  <w:pPr>
                    <w:pStyle w:val="Style218"/>
                    <w:widowControl w:val="0"/>
                    <w:keepNext w:val="0"/>
                    <w:keepLines w:val="0"/>
                    <w:shd w:val="clear" w:color="auto" w:fill="auto"/>
                    <w:bidi w:val="0"/>
                    <w:spacing w:before="0" w:after="0" w:line="260" w:lineRule="exact"/>
                    <w:ind w:left="0" w:right="0" w:firstLine="0"/>
                  </w:pPr>
                  <w:r>
                    <w:rPr>
                      <w:rStyle w:val="CharStyle230"/>
                      <w:b/>
                      <w:bCs/>
                    </w:rPr>
                    <w:t>Рисунок 3.23 - Цветовой круг Иттена</w:t>
                  </w:r>
                </w:p>
              </w:txbxContent>
            </v:textbox>
            <w10:wrap type="topAndBottom" anchorx="margin"/>
          </v:shape>
        </w:pict>
      </w:r>
      <w:r>
        <w:rPr>
          <w:rStyle w:val="CharStyle234"/>
          <w:b/>
          <w:bCs/>
        </w:rPr>
        <w:t xml:space="preserve">В 1961 году швейцарский художник и педагог </w:t>
      </w:r>
      <w:r>
        <w:rPr>
          <w:rStyle w:val="CharStyle232"/>
          <w:b w:val="0"/>
          <w:bCs w:val="0"/>
        </w:rPr>
        <w:t>Иоханнес Иттен</w:t>
      </w:r>
      <w:r>
        <w:rPr>
          <w:rStyle w:val="CharStyle234"/>
          <w:b/>
          <w:bCs/>
        </w:rPr>
        <w:t xml:space="preserve"> («Искусство цвета») предложил свой цветовой круг, ко - торый позволяет представить двенадцать цветов и легко распо</w:t>
        <w:softHyphen/>
        <w:t>ложить между ними возможные вариации (рисунок 3.23). Причем каждый цвет имеет своё неизменное место, а их последователь - ность имеет тот же порядок, что в радуге или в естественном спектре.</w:t>
      </w:r>
    </w:p>
    <w:p>
      <w:pPr>
        <w:pStyle w:val="Style10"/>
        <w:widowControl w:val="0"/>
        <w:keepNext w:val="0"/>
        <w:keepLines w:val="0"/>
        <w:shd w:val="clear" w:color="auto" w:fill="auto"/>
        <w:bidi w:val="0"/>
        <w:jc w:val="left"/>
        <w:spacing w:before="0" w:after="246"/>
        <w:ind w:left="0" w:right="0" w:firstLine="880"/>
      </w:pPr>
      <w:r>
        <w:rPr>
          <w:rStyle w:val="CharStyle234"/>
          <w:b/>
          <w:bCs/>
        </w:rPr>
        <w:t>Рассмотрим сочетаемость цветов и цветовые схемы по цве</w:t>
        <w:softHyphen/>
        <w:t>товому кругу Иттена.</w:t>
      </w:r>
    </w:p>
    <w:p>
      <w:pPr>
        <w:pStyle w:val="Style10"/>
        <w:numPr>
          <w:ilvl w:val="0"/>
          <w:numId w:val="61"/>
        </w:numPr>
        <w:tabs>
          <w:tab w:leader="none" w:pos="783" w:val="left"/>
        </w:tabs>
        <w:widowControl w:val="0"/>
        <w:keepNext w:val="0"/>
        <w:keepLines w:val="0"/>
        <w:shd w:val="clear" w:color="auto" w:fill="auto"/>
        <w:bidi w:val="0"/>
        <w:jc w:val="both"/>
        <w:spacing w:before="0" w:after="0" w:line="389" w:lineRule="exact"/>
        <w:ind w:left="0" w:right="320" w:firstLine="460"/>
      </w:pPr>
      <w:r>
        <w:pict>
          <v:shape id="_x0000_s1252" type="#_x0000_t75" style="position:absolute;margin-left:20.05pt;margin-top:-3.35pt;width:103.2pt;height:103.2pt;z-index:-125829287;mso-wrap-distance-left:5.pt;mso-wrap-distance-right:10.55pt;mso-wrap-distance-bottom:20.pt;mso-position-horizontal-relative:margin" wrapcoords="0 0 21600 0 21600 21600 0 21600 0 0">
            <v:imagedata r:id="rId157" r:href="rId158"/>
            <w10:wrap type="square" side="right" anchorx="margin"/>
          </v:shape>
        </w:pict>
      </w:r>
      <w:r>
        <w:rPr>
          <w:rStyle w:val="CharStyle234"/>
          <w:b/>
          <w:bCs/>
        </w:rPr>
        <w:t>Двухцветная гармония цветовых тонов об - разуется на противоположных сторонах цвето - вого круга.</w:t>
      </w:r>
      <w:r>
        <w:br w:type="page"/>
      </w:r>
    </w:p>
    <w:p>
      <w:pPr>
        <w:pStyle w:val="Style10"/>
        <w:numPr>
          <w:ilvl w:val="0"/>
          <w:numId w:val="61"/>
        </w:numPr>
        <w:tabs>
          <w:tab w:leader="none" w:pos="783" w:val="left"/>
        </w:tabs>
        <w:widowControl w:val="0"/>
        <w:keepNext w:val="0"/>
        <w:keepLines w:val="0"/>
        <w:shd w:val="clear" w:color="auto" w:fill="auto"/>
        <w:bidi w:val="0"/>
        <w:jc w:val="both"/>
        <w:spacing w:before="0" w:after="836" w:line="384" w:lineRule="exact"/>
        <w:ind w:left="0" w:right="360" w:firstLine="440"/>
      </w:pPr>
      <w:r>
        <w:rPr>
          <w:rStyle w:val="CharStyle234"/>
          <w:b/>
          <w:bCs/>
        </w:rPr>
        <w:t>Трехцветная гармония цветовых тонов об - разуется вершинами равнобедренного тре - угольника.</w:t>
      </w:r>
    </w:p>
    <w:p>
      <w:pPr>
        <w:pStyle w:val="Style10"/>
        <w:numPr>
          <w:ilvl w:val="0"/>
          <w:numId w:val="61"/>
        </w:numPr>
        <w:tabs>
          <w:tab w:leader="none" w:pos="774" w:val="left"/>
        </w:tabs>
        <w:widowControl w:val="0"/>
        <w:keepNext w:val="0"/>
        <w:keepLines w:val="0"/>
        <w:shd w:val="clear" w:color="auto" w:fill="auto"/>
        <w:bidi w:val="0"/>
        <w:jc w:val="both"/>
        <w:spacing w:before="0" w:after="1260" w:line="389" w:lineRule="exact"/>
        <w:ind w:left="0" w:right="360" w:firstLine="440"/>
      </w:pPr>
      <w:r>
        <w:pict>
          <v:shape id="_x0000_s1253" type="#_x0000_t75" style="position:absolute;margin-left:19.9pt;margin-top:-106.3pt;width:103.2pt;height:308.65pt;z-index:-125829286;mso-wrap-distance-left:5.pt;mso-wrap-distance-right:10.55pt;mso-position-horizontal-relative:margin" wrapcoords="0 0 21600 0 21600 21600 0 21600 0 0">
            <v:imagedata r:id="rId159" r:href="rId160"/>
            <w10:wrap type="square" side="right" anchorx="margin"/>
          </v:shape>
        </w:pict>
      </w:r>
      <w:r>
        <w:rPr>
          <w:rStyle w:val="CharStyle234"/>
          <w:b/>
          <w:bCs/>
        </w:rPr>
        <w:t>Четырехцветная гармония цветовых тонов образуется в углах квадрата.</w:t>
      </w:r>
    </w:p>
    <w:p>
      <w:pPr>
        <w:pStyle w:val="Style10"/>
        <w:numPr>
          <w:ilvl w:val="0"/>
          <w:numId w:val="61"/>
        </w:numPr>
        <w:widowControl w:val="0"/>
        <w:keepNext w:val="0"/>
        <w:keepLines w:val="0"/>
        <w:shd w:val="clear" w:color="auto" w:fill="auto"/>
        <w:bidi w:val="0"/>
        <w:jc w:val="both"/>
        <w:spacing w:before="0" w:after="1494" w:line="389" w:lineRule="exact"/>
        <w:ind w:left="0" w:right="360" w:firstLine="440"/>
      </w:pPr>
      <w:r>
        <w:rPr>
          <w:rStyle w:val="CharStyle234"/>
          <w:b/>
          <w:bCs/>
        </w:rPr>
        <w:t>Шестицветная гармония цветовых тонов образуется в углах правильного шестиугольни- ка.</w:t>
      </w:r>
    </w:p>
    <w:p>
      <w:pPr>
        <w:pStyle w:val="Style10"/>
        <w:widowControl w:val="0"/>
        <w:keepNext w:val="0"/>
        <w:keepLines w:val="0"/>
        <w:shd w:val="clear" w:color="auto" w:fill="auto"/>
        <w:bidi w:val="0"/>
        <w:jc w:val="both"/>
        <w:spacing w:before="0" w:after="0"/>
        <w:ind w:left="0" w:right="0" w:firstLine="920"/>
      </w:pPr>
      <w:r>
        <w:rPr>
          <w:rStyle w:val="CharStyle234"/>
          <w:b/>
          <w:bCs/>
        </w:rPr>
        <w:t>Наглядно закономерности гармонического сочетания цве - тов можно представить в виде цветового круга (рисунок 3.24).</w:t>
      </w:r>
    </w:p>
    <w:p>
      <w:pPr>
        <w:pStyle w:val="Style10"/>
        <w:widowControl w:val="0"/>
        <w:keepNext w:val="0"/>
        <w:keepLines w:val="0"/>
        <w:shd w:val="clear" w:color="auto" w:fill="auto"/>
        <w:bidi w:val="0"/>
        <w:jc w:val="both"/>
        <w:spacing w:before="0" w:after="0" w:line="384" w:lineRule="exact"/>
        <w:ind w:left="0" w:right="0" w:firstLine="920"/>
      </w:pPr>
      <w:r>
        <w:pict>
          <v:shape id="_x0000_s1254" type="#_x0000_t202" style="position:absolute;margin-left:311.75pt;margin-top:-2.65pt;width:149.75pt;height:149.3pt;z-index:-125829285;mso-wrap-distance-left:11.05pt;mso-wrap-distance-right:5.pt;mso-wrap-distance-bottom:79.2pt;mso-position-horizontal-relative:margin" wrapcoords="1050 0 21600 0 21600 21600 0 21600 0 17954 1050 17723 1050 0" filled="f" stroked="f">
            <v:textbox style="mso-fit-shape-to-text:t" inset="0,0,0,0">
              <w:txbxContent>
                <w:p>
                  <w:pPr>
                    <w:framePr w:h="2986" w:hSpace="221" w:vSpace="1584" w:wrap="around" w:vAnchor="text" w:hAnchor="margin" w:x="6236" w:y="-52"/>
                    <w:widowControl w:val="0"/>
                    <w:jc w:val="center"/>
                    <w:rPr>
                      <w:sz w:val="2"/>
                      <w:szCs w:val="2"/>
                    </w:rPr>
                  </w:pPr>
                  <w:r>
                    <w:pict>
                      <v:shape id="_x0000_s1255" type="#_x0000_t75" style="width:150pt;height:149pt;">
                        <v:imagedata r:id="rId161" r:href="rId162"/>
                      </v:shape>
                    </w:pict>
                  </w:r>
                </w:p>
                <w:p>
                  <w:pPr>
                    <w:pStyle w:val="Style218"/>
                    <w:widowControl w:val="0"/>
                    <w:keepNext w:val="0"/>
                    <w:keepLines w:val="0"/>
                    <w:shd w:val="clear" w:color="auto" w:fill="auto"/>
                    <w:bidi w:val="0"/>
                    <w:spacing w:before="0" w:after="0" w:line="322" w:lineRule="exact"/>
                    <w:ind w:left="0" w:right="0" w:firstLine="0"/>
                  </w:pPr>
                  <w:r>
                    <w:rPr>
                      <w:rStyle w:val="CharStyle230"/>
                      <w:b/>
                      <w:bCs/>
                    </w:rPr>
                    <w:t>Рисунок 3.24 - Цвето</w:t>
                    <w:softHyphen/>
                    <w:t>вой круг</w:t>
                  </w:r>
                </w:p>
              </w:txbxContent>
            </v:textbox>
            <w10:wrap type="square" side="left" anchorx="margin"/>
          </v:shape>
        </w:pict>
      </w:r>
      <w:r>
        <w:rPr>
          <w:rStyle w:val="CharStyle234"/>
          <w:b/>
          <w:bCs/>
        </w:rPr>
        <w:t>Круг разделен на сегменты, все вместе они составляют полный цвето - вой спектр.</w:t>
      </w:r>
    </w:p>
    <w:p>
      <w:pPr>
        <w:pStyle w:val="Style10"/>
        <w:widowControl w:val="0"/>
        <w:keepNext w:val="0"/>
        <w:keepLines w:val="0"/>
        <w:shd w:val="clear" w:color="auto" w:fill="auto"/>
        <w:bidi w:val="0"/>
        <w:jc w:val="both"/>
        <w:spacing w:before="0" w:after="0" w:line="384" w:lineRule="exact"/>
        <w:ind w:left="0" w:right="0" w:firstLine="920"/>
      </w:pPr>
      <w:r>
        <w:rPr>
          <w:rStyle w:val="CharStyle234"/>
          <w:b/>
          <w:bCs/>
        </w:rPr>
        <w:t>Основные (первичные) цвета красный, синий и желтый, обозначены цифрой 1.</w:t>
      </w:r>
    </w:p>
    <w:p>
      <w:pPr>
        <w:pStyle w:val="Style10"/>
        <w:widowControl w:val="0"/>
        <w:keepNext w:val="0"/>
        <w:keepLines w:val="0"/>
        <w:shd w:val="clear" w:color="auto" w:fill="auto"/>
        <w:bidi w:val="0"/>
        <w:jc w:val="both"/>
        <w:spacing w:before="0" w:after="0" w:line="384" w:lineRule="exact"/>
        <w:ind w:left="0" w:right="0" w:firstLine="920"/>
      </w:pPr>
      <w:r>
        <w:rPr>
          <w:rStyle w:val="CharStyle234"/>
          <w:b/>
          <w:bCs/>
        </w:rPr>
        <w:t>Вторичные цвета - цифрой 2 и третичные - цифрой 3. Все они состав - ляют внешнюю кайму круга.</w:t>
      </w:r>
    </w:p>
    <w:p>
      <w:pPr>
        <w:pStyle w:val="Style10"/>
        <w:widowControl w:val="0"/>
        <w:keepNext w:val="0"/>
        <w:keepLines w:val="0"/>
        <w:shd w:val="clear" w:color="auto" w:fill="auto"/>
        <w:bidi w:val="0"/>
        <w:jc w:val="both"/>
        <w:spacing w:before="0" w:after="0" w:line="384" w:lineRule="exact"/>
        <w:ind w:left="0" w:right="0" w:firstLine="920"/>
      </w:pPr>
      <w:r>
        <w:rPr>
          <w:rStyle w:val="CharStyle234"/>
          <w:b/>
          <w:bCs/>
        </w:rPr>
        <w:t>Цвета на внутренних кольцах по - лучены путем добавления белого или черного, в результате возникают раз - личные оттенки одного и того же цве</w:t>
        <w:softHyphen/>
        <w:t>та.</w:t>
      </w:r>
    </w:p>
    <w:p>
      <w:pPr>
        <w:pStyle w:val="Style10"/>
        <w:widowControl w:val="0"/>
        <w:keepNext w:val="0"/>
        <w:keepLines w:val="0"/>
        <w:shd w:val="clear" w:color="auto" w:fill="auto"/>
        <w:bidi w:val="0"/>
        <w:jc w:val="both"/>
        <w:spacing w:before="0" w:after="0" w:line="384" w:lineRule="exact"/>
        <w:ind w:left="0" w:right="0" w:firstLine="920"/>
      </w:pPr>
      <w:r>
        <w:rPr>
          <w:rStyle w:val="CharStyle234"/>
          <w:b/>
          <w:bCs/>
        </w:rPr>
        <w:t>Опираясь на цветовой круг, можно сформулировать три принципа подбора грамотных сочетаний цветов, три типа цвето - вых комбинаций:</w:t>
      </w:r>
    </w:p>
    <w:p>
      <w:pPr>
        <w:pStyle w:val="Style10"/>
        <w:numPr>
          <w:ilvl w:val="0"/>
          <w:numId w:val="63"/>
        </w:numPr>
        <w:tabs>
          <w:tab w:leader="none" w:pos="1251" w:val="left"/>
        </w:tabs>
        <w:widowControl w:val="0"/>
        <w:keepNext w:val="0"/>
        <w:keepLines w:val="0"/>
        <w:shd w:val="clear" w:color="auto" w:fill="auto"/>
        <w:bidi w:val="0"/>
        <w:jc w:val="both"/>
        <w:spacing w:before="0" w:after="0" w:line="384" w:lineRule="exact"/>
        <w:ind w:left="0" w:right="0" w:firstLine="920"/>
      </w:pPr>
      <w:r>
        <w:rPr>
          <w:rStyle w:val="CharStyle234"/>
          <w:b/>
          <w:bCs/>
        </w:rPr>
        <w:t>Тональная (нюансная) цветовая комбинация;</w:t>
      </w:r>
      <w:r>
        <w:br w:type="page"/>
      </w:r>
    </w:p>
    <w:p>
      <w:pPr>
        <w:pStyle w:val="Style10"/>
        <w:numPr>
          <w:ilvl w:val="0"/>
          <w:numId w:val="63"/>
        </w:numPr>
        <w:tabs>
          <w:tab w:leader="none" w:pos="1280" w:val="left"/>
        </w:tabs>
        <w:widowControl w:val="0"/>
        <w:keepNext w:val="0"/>
        <w:keepLines w:val="0"/>
        <w:shd w:val="clear" w:color="auto" w:fill="auto"/>
        <w:bidi w:val="0"/>
        <w:jc w:val="both"/>
        <w:spacing w:before="0" w:after="52" w:line="260" w:lineRule="exact"/>
        <w:ind w:left="920" w:right="0" w:firstLine="0"/>
      </w:pPr>
      <w:r>
        <w:rPr>
          <w:rStyle w:val="CharStyle234"/>
          <w:b/>
          <w:bCs/>
        </w:rPr>
        <w:t>Гармоничная цветовая комбинация;</w:t>
      </w:r>
    </w:p>
    <w:p>
      <w:pPr>
        <w:pStyle w:val="Style10"/>
        <w:numPr>
          <w:ilvl w:val="0"/>
          <w:numId w:val="63"/>
        </w:numPr>
        <w:tabs>
          <w:tab w:leader="none" w:pos="1280" w:val="left"/>
        </w:tabs>
        <w:widowControl w:val="0"/>
        <w:keepNext w:val="0"/>
        <w:keepLines w:val="0"/>
        <w:shd w:val="clear" w:color="auto" w:fill="auto"/>
        <w:bidi w:val="0"/>
        <w:jc w:val="both"/>
        <w:spacing w:before="0" w:after="378" w:line="260" w:lineRule="exact"/>
        <w:ind w:left="920" w:right="0" w:firstLine="0"/>
      </w:pPr>
      <w:r>
        <w:rPr>
          <w:rStyle w:val="CharStyle234"/>
          <w:b/>
          <w:bCs/>
        </w:rPr>
        <w:t>Контрастная цветовая комбинация.</w:t>
      </w:r>
    </w:p>
    <w:p>
      <w:pPr>
        <w:pStyle w:val="Style238"/>
        <w:numPr>
          <w:ilvl w:val="0"/>
          <w:numId w:val="65"/>
        </w:numPr>
        <w:tabs>
          <w:tab w:leader="none" w:pos="998" w:val="left"/>
        </w:tabs>
        <w:widowControl w:val="0"/>
        <w:keepNext w:val="0"/>
        <w:keepLines w:val="0"/>
        <w:shd w:val="clear" w:color="auto" w:fill="auto"/>
        <w:bidi w:val="0"/>
        <w:spacing w:before="0" w:after="296"/>
        <w:ind w:left="0" w:right="180" w:firstLine="440"/>
      </w:pPr>
      <w:r>
        <w:pict>
          <v:shape id="_x0000_s1256" type="#_x0000_t75" style="position:absolute;margin-left:23.3pt;margin-top:12.7pt;width:150.25pt;height:150.25pt;z-index:-125829284;mso-wrap-distance-left:5.pt;mso-wrap-distance-top:7.7pt;mso-wrap-distance-right:14.15pt;mso-wrap-distance-bottom:35.75pt;mso-position-horizontal-relative:margin" wrapcoords="0 0 21600 0 21600 21600 0 21600 0 0">
            <v:imagedata r:id="rId163" r:href="rId164"/>
            <w10:wrap type="square" side="right" anchorx="margin"/>
          </v:shape>
        </w:pict>
      </w:r>
      <w:r>
        <w:rPr>
          <w:lang w:val="ru-RU" w:eastAsia="ru-RU" w:bidi="ru-RU"/>
          <w:w w:val="100"/>
          <w:color w:val="000000"/>
          <w:position w:val="0"/>
        </w:rPr>
        <w:t>Тональная (нюансная) цветовая комбинация</w:t>
      </w:r>
    </w:p>
    <w:p>
      <w:pPr>
        <w:pStyle w:val="Style10"/>
        <w:widowControl w:val="0"/>
        <w:keepNext w:val="0"/>
        <w:keepLines w:val="0"/>
        <w:shd w:val="clear" w:color="auto" w:fill="auto"/>
        <w:bidi w:val="0"/>
        <w:jc w:val="both"/>
        <w:spacing w:before="0" w:after="0" w:line="389" w:lineRule="exact"/>
        <w:ind w:left="0" w:right="180" w:firstLine="440"/>
      </w:pPr>
      <w:r>
        <w:rPr>
          <w:rStyle w:val="CharStyle234"/>
          <w:b/>
          <w:bCs/>
        </w:rPr>
        <w:t>В оформлении используются оттенки одного цвета, но различающиеся по на - сыщенности и яркости (составляющие одного и того же сегмента).</w:t>
      </w:r>
    </w:p>
    <w:p>
      <w:pPr>
        <w:pStyle w:val="Style10"/>
        <w:widowControl w:val="0"/>
        <w:keepNext w:val="0"/>
        <w:keepLines w:val="0"/>
        <w:shd w:val="clear" w:color="auto" w:fill="auto"/>
        <w:bidi w:val="0"/>
        <w:jc w:val="both"/>
        <w:spacing w:before="0" w:after="0" w:line="384" w:lineRule="exact"/>
        <w:ind w:left="0" w:right="180" w:firstLine="440"/>
      </w:pPr>
      <w:r>
        <w:pict>
          <v:shape id="_x0000_s1257" type="#_x0000_t75" style="position:absolute;margin-left:353.75pt;margin-top:90.pt;width:120.95pt;height:27.35pt;z-index:-125829283;mso-wrap-distance-left:5.pt;mso-wrap-distance-right:15.35pt;mso-wrap-distance-bottom:33.85pt;mso-position-horizontal-relative:margin" wrapcoords="0 0 21600 0 21600 21600 0 21600 0 0">
            <v:imagedata r:id="rId165" r:href="rId166"/>
            <w10:wrap type="topAndBottom" anchorx="margin"/>
          </v:shape>
        </w:pict>
      </w:r>
      <w:r>
        <w:pict>
          <v:shape id="_x0000_s1258" type="#_x0000_t75" style="position:absolute;margin-left:23.3pt;margin-top:165.35pt;width:150.25pt;height:150.25pt;z-index:-125829282;mso-wrap-distance-left:5.pt;mso-wrap-distance-right:12.5pt;mso-wrap-distance-bottom:112.65pt;mso-position-horizontal-relative:margin" wrapcoords="0 0 21600 0 21600 21600 0 21600 0 0">
            <v:imagedata r:id="rId167" r:href="rId168"/>
            <w10:wrap type="square" side="right" anchorx="margin"/>
          </v:shape>
        </w:pict>
      </w:r>
      <w:r>
        <w:pict>
          <v:shape id="_x0000_s1259" type="#_x0000_t202" style="position:absolute;margin-left:186.pt;margin-top:150.4pt;width:296.65pt;height:210.8pt;z-index:-125829281;mso-wrap-distance-left:5.pt;mso-wrap-distance-right:7.2pt;mso-wrap-distance-bottom:19.65pt;mso-position-horizontal-relative:margin" filled="f" stroked="f">
            <v:textbox style="mso-fit-shape-to-text:t" inset="0,0,0,0">
              <w:txbxContent>
                <w:p>
                  <w:pPr>
                    <w:pStyle w:val="Style238"/>
                    <w:numPr>
                      <w:ilvl w:val="0"/>
                      <w:numId w:val="55"/>
                    </w:numPr>
                    <w:tabs>
                      <w:tab w:leader="none" w:pos="796" w:val="left"/>
                    </w:tabs>
                    <w:widowControl w:val="0"/>
                    <w:keepNext w:val="0"/>
                    <w:keepLines w:val="0"/>
                    <w:shd w:val="clear" w:color="auto" w:fill="auto"/>
                    <w:bidi w:val="0"/>
                    <w:spacing w:before="0" w:after="368" w:line="260" w:lineRule="exact"/>
                    <w:ind w:left="0" w:right="0" w:firstLine="460"/>
                  </w:pPr>
                  <w:r>
                    <w:rPr>
                      <w:rStyle w:val="CharStyle260"/>
                      <w:i/>
                      <w:iCs/>
                    </w:rPr>
                    <w:t>Гармоничная цветовая комбинация</w:t>
                  </w:r>
                </w:p>
                <w:p>
                  <w:pPr>
                    <w:pStyle w:val="Style10"/>
                    <w:widowControl w:val="0"/>
                    <w:keepNext w:val="0"/>
                    <w:keepLines w:val="0"/>
                    <w:shd w:val="clear" w:color="auto" w:fill="auto"/>
                    <w:bidi w:val="0"/>
                    <w:jc w:val="both"/>
                    <w:spacing w:before="0" w:after="0" w:line="384" w:lineRule="exact"/>
                    <w:ind w:left="0" w:right="0" w:firstLine="460"/>
                  </w:pPr>
                  <w:r>
                    <w:rPr>
                      <w:rStyle w:val="CharStyle221"/>
                      <w:b/>
                      <w:bCs/>
                    </w:rPr>
                    <w:t>В состав такого сочетания могут вхо</w:t>
                    <w:softHyphen/>
                    <w:t>дить цвета из соседних секторов, кото</w:t>
                    <w:softHyphen/>
                    <w:t>рые «не мешают» друг другу.</w:t>
                  </w:r>
                </w:p>
                <w:p>
                  <w:pPr>
                    <w:pStyle w:val="Style10"/>
                    <w:widowControl w:val="0"/>
                    <w:keepNext w:val="0"/>
                    <w:keepLines w:val="0"/>
                    <w:shd w:val="clear" w:color="auto" w:fill="auto"/>
                    <w:bidi w:val="0"/>
                    <w:jc w:val="both"/>
                    <w:spacing w:before="0" w:after="0" w:line="384" w:lineRule="exact"/>
                    <w:ind w:left="0" w:right="0" w:firstLine="460"/>
                  </w:pPr>
                  <w:r>
                    <w:rPr>
                      <w:rStyle w:val="CharStyle221"/>
                      <w:b/>
                      <w:bCs/>
                    </w:rPr>
                    <w:t>Обычно один цвет используется как доминирующий, в то время как другие цвета являются вспомогательными.</w:t>
                  </w:r>
                </w:p>
                <w:p>
                  <w:pPr>
                    <w:pStyle w:val="Style10"/>
                    <w:widowControl w:val="0"/>
                    <w:keepNext w:val="0"/>
                    <w:keepLines w:val="0"/>
                    <w:shd w:val="clear" w:color="auto" w:fill="auto"/>
                    <w:bidi w:val="0"/>
                    <w:jc w:val="both"/>
                    <w:spacing w:before="0" w:after="0" w:line="384" w:lineRule="exact"/>
                    <w:ind w:left="0" w:right="0" w:firstLine="460"/>
                  </w:pPr>
                  <w:r>
                    <w:rPr>
                      <w:rStyle w:val="CharStyle221"/>
                      <w:b/>
                      <w:bCs/>
                    </w:rPr>
                    <w:t>Желательно не пользоваться цветами, расположенными слишком близко друг к другу на цветовом круге.</w:t>
                  </w:r>
                </w:p>
              </w:txbxContent>
            </v:textbox>
            <w10:wrap type="topAndBottom" anchorx="margin"/>
          </v:shape>
        </w:pict>
      </w:r>
      <w:r>
        <w:pict>
          <v:shape id="_x0000_s1260" type="#_x0000_t75" style="position:absolute;margin-left:187.2pt;margin-top:380.9pt;width:279.35pt;height:27.35pt;z-index:-125829280;mso-wrap-distance-left:170.65pt;mso-wrap-distance-right:23.5pt;mso-wrap-distance-bottom:20.pt;mso-position-horizontal-relative:margin" wrapcoords="0 0 21600 0 21600 21600 0 21600 0 0">
            <v:imagedata r:id="rId169" r:href="rId170"/>
            <w10:wrap type="topAndBottom" anchorx="margin"/>
          </v:shape>
        </w:pict>
      </w:r>
      <w:r>
        <w:rPr>
          <w:rStyle w:val="CharStyle234"/>
          <w:b/>
          <w:bCs/>
        </w:rPr>
        <w:t>Такая композиция способствует под - держанию атмосферы спокойствия и от - дыха, производит впечатление аккурат- ности и изящества.</w:t>
      </w:r>
      <w:r>
        <w:br w:type="page"/>
      </w:r>
    </w:p>
    <w:p>
      <w:pPr>
        <w:pStyle w:val="Style238"/>
        <w:numPr>
          <w:ilvl w:val="0"/>
          <w:numId w:val="67"/>
        </w:numPr>
        <w:tabs>
          <w:tab w:leader="none" w:pos="4151" w:val="left"/>
        </w:tabs>
        <w:widowControl w:val="0"/>
        <w:keepNext w:val="0"/>
        <w:keepLines w:val="0"/>
        <w:shd w:val="clear" w:color="auto" w:fill="auto"/>
        <w:bidi w:val="0"/>
        <w:spacing w:before="0" w:after="373" w:line="260" w:lineRule="exact"/>
        <w:ind w:left="3380" w:right="0" w:firstLine="440"/>
      </w:pPr>
      <w:r>
        <w:rPr>
          <w:lang w:val="ru-RU" w:eastAsia="ru-RU" w:bidi="ru-RU"/>
          <w:w w:val="100"/>
          <w:color w:val="000000"/>
          <w:position w:val="0"/>
        </w:rPr>
        <w:t>Контрастная цветовая комбинация</w:t>
      </w:r>
    </w:p>
    <w:p>
      <w:pPr>
        <w:pStyle w:val="Style10"/>
        <w:widowControl w:val="0"/>
        <w:keepNext w:val="0"/>
        <w:keepLines w:val="0"/>
        <w:shd w:val="clear" w:color="auto" w:fill="auto"/>
        <w:bidi w:val="0"/>
        <w:jc w:val="both"/>
        <w:spacing w:before="0" w:after="0" w:line="384" w:lineRule="exact"/>
        <w:ind w:left="3380" w:right="160" w:firstLine="440"/>
      </w:pPr>
      <w:r>
        <w:pict>
          <v:shape id="_x0000_s1261" type="#_x0000_t75" style="position:absolute;margin-left:21.85pt;margin-top:-25.9pt;width:152.65pt;height:150.25pt;z-index:-125829279;mso-wrap-distance-left:5.pt;mso-wrap-distance-top:7.9pt;mso-wrap-distance-right:12.7pt;mso-wrap-distance-bottom:95.4pt;mso-position-horizontal-relative:margin" wrapcoords="0 0 21600 0 21600 21600 0 21600 0 0">
            <v:imagedata r:id="rId171" r:href="rId172"/>
            <w10:wrap type="square" side="right" anchorx="margin"/>
          </v:shape>
        </w:pict>
      </w:r>
      <w:r>
        <w:rPr>
          <w:rStyle w:val="CharStyle234"/>
          <w:b/>
          <w:bCs/>
        </w:rPr>
        <w:t>Выбираются цвета в сегментах, рас - положенных на противоположных сторо - нах цветового круга. В результате воз - никают контрастные, эффектные сочета - ния. Лучшее сочетание: синий с желтым.</w:t>
      </w:r>
    </w:p>
    <w:p>
      <w:pPr>
        <w:pStyle w:val="Style10"/>
        <w:widowControl w:val="0"/>
        <w:keepNext w:val="0"/>
        <w:keepLines w:val="0"/>
        <w:shd w:val="clear" w:color="auto" w:fill="auto"/>
        <w:bidi w:val="0"/>
        <w:jc w:val="both"/>
        <w:spacing w:before="0" w:after="0" w:line="384" w:lineRule="exact"/>
        <w:ind w:left="3380" w:right="160" w:firstLine="440"/>
      </w:pPr>
      <w:r>
        <w:pict>
          <v:shape id="_x0000_s1262" type="#_x0000_t75" style="position:absolute;margin-left:186.95pt;margin-top:151.2pt;width:120.95pt;height:27.35pt;z-index:-125829278;mso-wrap-distance-left:168.5pt;mso-wrap-distance-right:180.pt;mso-position-horizontal-relative:margin" wrapcoords="0 0 21600 0 21600 21600 0 21600 0 0">
            <v:imagedata r:id="rId173" r:href="rId174"/>
            <w10:wrap type="topAndBottom" anchorx="margin"/>
          </v:shape>
        </w:pict>
      </w:r>
      <w:r>
        <w:rPr>
          <w:rStyle w:val="CharStyle234"/>
          <w:b/>
          <w:bCs/>
        </w:rPr>
        <w:t>Эти контрастные цвета, сами по себе яркие, при встрече усиливают яркость друг друга, поэтому считаются малосо- вместимыми. При использовании кон - трастной цветовой схемы важно выбрать доминирующий цвет и использовать до</w:t>
        <w:softHyphen/>
        <w:t>полнительный цвет для акцентов.</w:t>
      </w:r>
    </w:p>
    <w:p>
      <w:pPr>
        <w:pStyle w:val="Style25"/>
        <w:numPr>
          <w:ilvl w:val="0"/>
          <w:numId w:val="49"/>
        </w:numPr>
        <w:tabs>
          <w:tab w:leader="none" w:pos="1637" w:val="left"/>
        </w:tabs>
        <w:widowControl w:val="0"/>
        <w:keepNext/>
        <w:keepLines/>
        <w:shd w:val="clear" w:color="auto" w:fill="auto"/>
        <w:bidi w:val="0"/>
        <w:spacing w:before="0" w:after="271" w:line="422" w:lineRule="exact"/>
        <w:ind w:left="0" w:right="0" w:firstLine="900"/>
      </w:pPr>
      <w:bookmarkStart w:id="49" w:name="bookmark49"/>
      <w:r>
        <w:rPr>
          <w:rStyle w:val="CharStyle235"/>
          <w:b/>
          <w:bCs/>
        </w:rPr>
        <w:t>Рекомендации по цветовому оформлению электронного учебного материала</w:t>
      </w:r>
      <w:bookmarkEnd w:id="49"/>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Требования к цветовым характеристикам формируются из условия оптимального восприятия зрительной информации в за</w:t>
        <w:softHyphen/>
        <w:t>висимости от цветовой палитры, яркости и контрастности изо - бражения на экране монитора. При этом также необходимо учи</w:t>
        <w:softHyphen/>
        <w:t>тывать следующее.</w:t>
      </w:r>
    </w:p>
    <w:p>
      <w:pPr>
        <w:pStyle w:val="Style10"/>
        <w:numPr>
          <w:ilvl w:val="0"/>
          <w:numId w:val="69"/>
        </w:numPr>
        <w:tabs>
          <w:tab w:leader="none" w:pos="1266" w:val="left"/>
        </w:tabs>
        <w:widowControl w:val="0"/>
        <w:keepNext w:val="0"/>
        <w:keepLines w:val="0"/>
        <w:shd w:val="clear" w:color="auto" w:fill="auto"/>
        <w:bidi w:val="0"/>
        <w:jc w:val="both"/>
        <w:spacing w:before="0" w:after="0" w:line="384" w:lineRule="exact"/>
        <w:ind w:left="0" w:right="0" w:firstLine="900"/>
      </w:pPr>
      <w:r>
        <w:rPr>
          <w:rStyle w:val="CharStyle234"/>
          <w:b/>
          <w:bCs/>
        </w:rPr>
        <w:t>Чувствительность глаза различна к разным участкам спектра. В условиях дневного освещения чувствительность глаза наиболее высока к желтым и зеленым лучам. По данным экспе - риментальных исследований, зеленый цвет на экране дает не - сколько лучшие результаты по скорости и точности чтения, чем оранжево-желтый.</w:t>
      </w:r>
    </w:p>
    <w:p>
      <w:pPr>
        <w:pStyle w:val="Style10"/>
        <w:numPr>
          <w:ilvl w:val="0"/>
          <w:numId w:val="69"/>
        </w:numPr>
        <w:tabs>
          <w:tab w:leader="none" w:pos="1266" w:val="left"/>
        </w:tabs>
        <w:widowControl w:val="0"/>
        <w:keepNext w:val="0"/>
        <w:keepLines w:val="0"/>
        <w:shd w:val="clear" w:color="auto" w:fill="auto"/>
        <w:bidi w:val="0"/>
        <w:jc w:val="both"/>
        <w:spacing w:before="0" w:after="0" w:line="384" w:lineRule="exact"/>
        <w:ind w:left="0" w:right="0" w:firstLine="900"/>
      </w:pPr>
      <w:r>
        <w:rPr>
          <w:rStyle w:val="CharStyle234"/>
          <w:b/>
          <w:bCs/>
        </w:rPr>
        <w:t>При длительном цветовом воздействии на глаз снижает - ся его чувствительность к данному цвету. Наибольшее падение чувствительности наблюдается для сине - фиолетового цвета, наи - меньшее - для зеленого и желтого.</w:t>
      </w:r>
    </w:p>
    <w:p>
      <w:pPr>
        <w:pStyle w:val="Style10"/>
        <w:numPr>
          <w:ilvl w:val="0"/>
          <w:numId w:val="69"/>
        </w:numPr>
        <w:tabs>
          <w:tab w:leader="none" w:pos="1266" w:val="left"/>
        </w:tabs>
        <w:widowControl w:val="0"/>
        <w:keepNext w:val="0"/>
        <w:keepLines w:val="0"/>
        <w:shd w:val="clear" w:color="auto" w:fill="auto"/>
        <w:bidi w:val="0"/>
        <w:jc w:val="both"/>
        <w:spacing w:before="0" w:after="0" w:line="384" w:lineRule="exact"/>
        <w:ind w:left="0" w:right="0" w:firstLine="900"/>
      </w:pPr>
      <w:r>
        <w:rPr>
          <w:rStyle w:val="CharStyle234"/>
          <w:b/>
          <w:bCs/>
        </w:rPr>
        <w:t>Светлые цвета на темном фоне кажутся приближенными</w:t>
      </w:r>
      <w:r>
        <w:br w:type="page"/>
      </w:r>
    </w:p>
    <w:p>
      <w:pPr>
        <w:pStyle w:val="Style10"/>
        <w:widowControl w:val="0"/>
        <w:keepNext w:val="0"/>
        <w:keepLines w:val="0"/>
        <w:shd w:val="clear" w:color="auto" w:fill="auto"/>
        <w:bidi w:val="0"/>
        <w:jc w:val="left"/>
        <w:spacing w:before="0" w:after="0" w:line="384" w:lineRule="exact"/>
        <w:ind w:left="0" w:right="0" w:firstLine="0"/>
      </w:pPr>
      <w:r>
        <w:rPr>
          <w:rStyle w:val="CharStyle234"/>
          <w:b/>
          <w:bCs/>
        </w:rPr>
        <w:t>к зрителю, а темные на светлом - удаленными.</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Определяя цветовую гамму, в которой будет оформлен ЭУМК, следует учитывать некоторые общие требования, обу- словленными дизайн - эргономическими показателями.</w:t>
      </w:r>
    </w:p>
    <w:p>
      <w:pPr>
        <w:pStyle w:val="Style10"/>
        <w:numPr>
          <w:ilvl w:val="0"/>
          <w:numId w:val="71"/>
        </w:numPr>
        <w:tabs>
          <w:tab w:leader="none" w:pos="1217" w:val="left"/>
        </w:tabs>
        <w:widowControl w:val="0"/>
        <w:keepNext w:val="0"/>
        <w:keepLines w:val="0"/>
        <w:shd w:val="clear" w:color="auto" w:fill="auto"/>
        <w:bidi w:val="0"/>
        <w:jc w:val="both"/>
        <w:spacing w:before="0" w:after="0" w:line="384" w:lineRule="exact"/>
        <w:ind w:left="0" w:right="0" w:firstLine="900"/>
      </w:pPr>
      <w:r>
        <w:rPr>
          <w:rStyle w:val="CharStyle234"/>
          <w:b/>
          <w:bCs/>
        </w:rPr>
        <w:t>Необходимо учитывать соответствие цветов устойчивым зрительным ассоциациям. Например, красный цвет можно ис- пользовать для активизации умственной деятельности обучаю - щихся, желтый - для привлечения внимания, зеленый - для кон - центрации внимания и т. д.</w:t>
      </w:r>
    </w:p>
    <w:p>
      <w:pPr>
        <w:pStyle w:val="Style10"/>
        <w:numPr>
          <w:ilvl w:val="0"/>
          <w:numId w:val="71"/>
        </w:numPr>
        <w:tabs>
          <w:tab w:leader="none" w:pos="1217" w:val="left"/>
        </w:tabs>
        <w:widowControl w:val="0"/>
        <w:keepNext w:val="0"/>
        <w:keepLines w:val="0"/>
        <w:shd w:val="clear" w:color="auto" w:fill="auto"/>
        <w:bidi w:val="0"/>
        <w:jc w:val="both"/>
        <w:spacing w:before="0" w:after="403" w:line="384" w:lineRule="exact"/>
        <w:ind w:left="0" w:right="0" w:firstLine="900"/>
      </w:pPr>
      <w:r>
        <w:rPr>
          <w:rStyle w:val="CharStyle234"/>
          <w:b/>
          <w:bCs/>
        </w:rPr>
        <w:t>При дизайне ЭУМК желательно пользоваться принципа - ми подбора грамотных сочетаний цветов с помощью цветового круга (пункт 3.5.7), либо используйте природные цвета (рисунок 3.25).</w:t>
      </w:r>
    </w:p>
    <w:p>
      <w:pPr>
        <w:framePr w:h="5290" w:wrap="notBeside" w:vAnchor="text" w:hAnchor="text" w:xAlign="center" w:y="1"/>
        <w:widowControl w:val="0"/>
        <w:jc w:val="center"/>
        <w:rPr>
          <w:sz w:val="2"/>
          <w:szCs w:val="2"/>
        </w:rPr>
      </w:pPr>
      <w:r>
        <w:pict>
          <v:shape id="_x0000_s1263" type="#_x0000_t75" style="width:364pt;height:265pt;">
            <v:imagedata r:id="rId175" r:href="rId176"/>
          </v:shape>
        </w:pict>
      </w:r>
    </w:p>
    <w:p>
      <w:pPr>
        <w:pStyle w:val="Style218"/>
        <w:framePr w:h="5290"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37"/>
          <w:b/>
          <w:bCs/>
        </w:rPr>
        <w:t>Рисунок 3.25 - Использование природного цвета (голубой цвет)</w:t>
      </w:r>
    </w:p>
    <w:p>
      <w:pPr>
        <w:pStyle w:val="Style218"/>
        <w:framePr w:h="5290" w:wrap="notBeside" w:vAnchor="text" w:hAnchor="text" w:xAlign="center" w:y="1"/>
        <w:widowControl w:val="0"/>
        <w:keepNext w:val="0"/>
        <w:keepLines w:val="0"/>
        <w:shd w:val="clear" w:color="auto" w:fill="auto"/>
        <w:bidi w:val="0"/>
        <w:spacing w:before="0" w:after="0" w:line="260" w:lineRule="exact"/>
        <w:ind w:left="0" w:right="0" w:firstLine="0"/>
      </w:pPr>
      <w:r>
        <w:rPr>
          <w:rStyle w:val="CharStyle237"/>
          <w:b/>
          <w:bCs/>
        </w:rPr>
        <w:t>при дизайне ЭУМК</w:t>
      </w:r>
      <w:r>
        <w:rPr>
          <w:rStyle w:val="CharStyle237"/>
          <w:vertAlign w:val="superscript"/>
          <w:b/>
          <w:bCs/>
        </w:rPr>
        <w:t>6</w:t>
      </w:r>
    </w:p>
    <w:p>
      <w:pPr>
        <w:widowControl w:val="0"/>
        <w:rPr>
          <w:sz w:val="2"/>
          <w:szCs w:val="2"/>
        </w:rPr>
      </w:pPr>
    </w:p>
    <w:p>
      <w:pPr>
        <w:pStyle w:val="Style10"/>
        <w:widowControl w:val="0"/>
        <w:keepNext w:val="0"/>
        <w:keepLines w:val="0"/>
        <w:shd w:val="clear" w:color="auto" w:fill="auto"/>
        <w:bidi w:val="0"/>
        <w:jc w:val="both"/>
        <w:spacing w:before="185" w:after="1079" w:line="384" w:lineRule="exact"/>
        <w:ind w:left="0" w:right="0" w:firstLine="900"/>
      </w:pPr>
      <w:r>
        <w:rPr>
          <w:rStyle w:val="CharStyle234"/>
          <w:b/>
          <w:bCs/>
        </w:rPr>
        <w:t>3 . При дизайне ЭУМК рекомендуется использовать два-три цвета, которые можно разнообразить их же оттенками (рисунок 3.26).</w:t>
      </w:r>
    </w:p>
    <w:p>
      <w:pPr>
        <w:pStyle w:val="Style181"/>
        <w:widowControl w:val="0"/>
        <w:keepNext w:val="0"/>
        <w:keepLines w:val="0"/>
        <w:shd w:val="clear" w:color="auto" w:fill="auto"/>
        <w:bidi w:val="0"/>
        <w:jc w:val="both"/>
        <w:spacing w:before="0" w:after="0" w:line="235" w:lineRule="exact"/>
        <w:ind w:left="0" w:right="0" w:firstLine="200"/>
      </w:pPr>
      <w:r>
        <w:rPr>
          <w:lang w:val="ru-RU" w:eastAsia="ru-RU" w:bidi="ru-RU"/>
          <w:w w:val="100"/>
          <w:color w:val="000000"/>
          <w:position w:val="0"/>
        </w:rPr>
        <w:t xml:space="preserve">ЭУМК «Культурология» [Электронный ресурс] / автЛ.И.Сотникова, П.Н.Губарев. - Режим доступа: </w:t>
      </w:r>
      <w:r>
        <w:fldChar w:fldCharType="begin"/>
      </w:r>
      <w:r>
        <w:rPr>
          <w:color w:val="000000"/>
        </w:rPr>
        <w:instrText> HYPERLINK "http://cde.osu.ru/courses2/culture2/" </w:instrText>
      </w:r>
      <w:r>
        <w:fldChar w:fldCharType="separate"/>
      </w:r>
      <w:r>
        <w:rPr>
          <w:rStyle w:val="Hyperlink"/>
          <w:lang w:val="en-US" w:eastAsia="en-US" w:bidi="en-US"/>
          <w:w w:val="100"/>
          <w:position w:val="0"/>
        </w:rPr>
        <w:t>http://cde.osu.ru/courses2/culture2/</w:t>
      </w:r>
      <w:r>
        <w:fldChar w:fldCharType="end"/>
      </w:r>
      <w:r>
        <w:rPr>
          <w:lang w:val="en-US" w:eastAsia="en-US" w:bidi="en-US"/>
          <w:w w:val="100"/>
          <w:color w:val="000000"/>
          <w:position w:val="0"/>
        </w:rPr>
        <w:t xml:space="preserve">, </w:t>
      </w:r>
      <w:r>
        <w:rPr>
          <w:lang w:val="ru-RU" w:eastAsia="ru-RU" w:bidi="ru-RU"/>
          <w:w w:val="100"/>
          <w:color w:val="000000"/>
          <w:position w:val="0"/>
        </w:rPr>
        <w:t>в локальной сети ГОУ ОГУ. - Загл. с экрана.</w:t>
      </w:r>
      <w:r>
        <w:br w:type="page"/>
      </w:r>
    </w:p>
    <w:p>
      <w:pPr>
        <w:pStyle w:val="Style10"/>
        <w:numPr>
          <w:ilvl w:val="0"/>
          <w:numId w:val="69"/>
        </w:numPr>
        <w:tabs>
          <w:tab w:leader="none" w:pos="1261" w:val="left"/>
        </w:tabs>
        <w:widowControl w:val="0"/>
        <w:keepNext w:val="0"/>
        <w:keepLines w:val="0"/>
        <w:shd w:val="clear" w:color="auto" w:fill="auto"/>
        <w:bidi w:val="0"/>
        <w:jc w:val="both"/>
        <w:spacing w:before="0" w:after="0" w:line="384" w:lineRule="exact"/>
        <w:ind w:left="0" w:right="0" w:firstLine="880"/>
      </w:pPr>
      <w:r>
        <w:rPr>
          <w:rStyle w:val="CharStyle234"/>
          <w:b/>
          <w:bCs/>
        </w:rPr>
        <w:t>Необходимо постоянство используемых цветов. Одни и те же объекты (таблицы, схемы, диаграммы) следует оформлять в одной цветовой гамме, которые по возможности должны соче - таться с общим цветовым оформлением ЭУМК (рисунок 3.27).</w:t>
      </w:r>
    </w:p>
    <w:tbl>
      <w:tblPr>
        <w:tblOverlap w:val="never"/>
        <w:tblLayout w:type="fixed"/>
        <w:jc w:val="left"/>
      </w:tblPr>
      <w:tblGrid>
        <w:gridCol w:w="1541"/>
        <w:gridCol w:w="1080"/>
        <w:gridCol w:w="1598"/>
        <w:gridCol w:w="96"/>
      </w:tblGrid>
      <w:tr>
        <w:trPr>
          <w:trHeight w:val="629" w:hRule="exact"/>
        </w:trPr>
        <w:tc>
          <w:tcPr>
            <w:shd w:val="clear" w:color="auto" w:fill="FFFFFF"/>
            <w:gridSpan w:val="2"/>
            <w:tcBorders>
              <w:left w:val="single" w:sz="4"/>
              <w:top w:val="single" w:sz="4"/>
            </w:tcBorders>
            <w:vAlign w:val="top"/>
          </w:tcPr>
          <w:p>
            <w:pPr>
              <w:framePr w:w="4315" w:wrap="notBeside" w:vAnchor="text" w:hAnchor="text" w:y="1"/>
              <w:widowControl w:val="0"/>
              <w:rPr>
                <w:sz w:val="10"/>
                <w:szCs w:val="10"/>
              </w:rPr>
            </w:pPr>
          </w:p>
        </w:tc>
        <w:tc>
          <w:tcPr>
            <w:shd w:val="clear" w:color="auto" w:fill="FFFFFF"/>
            <w:gridSpan w:val="2"/>
            <w:tcBorders>
              <w:top w:val="single" w:sz="4"/>
            </w:tcBorders>
            <w:vAlign w:val="top"/>
          </w:tcPr>
          <w:p>
            <w:pPr>
              <w:pStyle w:val="Style12"/>
              <w:framePr w:w="4315" w:wrap="notBeside" w:vAnchor="text" w:hAnchor="text" w:y="1"/>
              <w:widowControl w:val="0"/>
              <w:keepNext w:val="0"/>
              <w:keepLines w:val="0"/>
              <w:shd w:val="clear" w:color="auto" w:fill="auto"/>
              <w:bidi w:val="0"/>
              <w:jc w:val="left"/>
              <w:spacing w:before="0" w:after="0" w:line="260" w:lineRule="exact"/>
              <w:ind w:left="0" w:right="0" w:firstLine="0"/>
            </w:pPr>
            <w:r>
              <w:rPr>
                <w:rStyle w:val="CharStyle296"/>
              </w:rPr>
              <w:t xml:space="preserve">. </w:t>
            </w:r>
            <w:r>
              <w:rPr>
                <w:rStyle w:val="CharStyle297"/>
              </w:rPr>
              <w:t>ч</w:t>
            </w:r>
            <w:r>
              <w:rPr>
                <w:rStyle w:val="CharStyle298"/>
                <w:vertAlign w:val="superscript"/>
              </w:rPr>
              <w:t>1</w:t>
            </w:r>
            <w:r>
              <w:rPr>
                <w:rStyle w:val="CharStyle298"/>
              </w:rPr>
              <w:t>... ■</w:t>
            </w:r>
          </w:p>
        </w:tc>
      </w:tr>
      <w:tr>
        <w:trPr>
          <w:trHeight w:val="336" w:hRule="exact"/>
        </w:trPr>
        <w:tc>
          <w:tcPr>
            <w:shd w:val="clear" w:color="auto" w:fill="FFFFFF"/>
            <w:gridSpan w:val="3"/>
            <w:tcBorders>
              <w:left w:val="single" w:sz="4"/>
              <w:top w:val="single" w:sz="4"/>
            </w:tcBorders>
            <w:vAlign w:val="center"/>
          </w:tcPr>
          <w:p>
            <w:pPr>
              <w:pStyle w:val="Style12"/>
              <w:framePr w:w="4315" w:wrap="notBeside" w:vAnchor="text" w:hAnchor="text" w:y="1"/>
              <w:widowControl w:val="0"/>
              <w:keepNext w:val="0"/>
              <w:keepLines w:val="0"/>
              <w:shd w:val="clear" w:color="auto" w:fill="auto"/>
              <w:bidi w:val="0"/>
              <w:spacing w:before="0" w:after="0" w:line="80" w:lineRule="exact"/>
              <w:ind w:left="0" w:right="0" w:firstLine="0"/>
            </w:pPr>
            <w:r>
              <w:rPr>
                <w:rStyle w:val="CharStyle299"/>
              </w:rPr>
              <w:t>Сущностные характеристики политической системы</w:t>
            </w:r>
          </w:p>
        </w:tc>
        <w:tc>
          <w:tcPr>
            <w:shd w:val="clear" w:color="auto" w:fill="FFFFFF"/>
            <w:tcBorders/>
            <w:vAlign w:val="top"/>
          </w:tcPr>
          <w:p>
            <w:pPr>
              <w:framePr w:w="4315" w:wrap="notBeside" w:vAnchor="text" w:hAnchor="text" w:y="1"/>
              <w:widowControl w:val="0"/>
              <w:rPr>
                <w:sz w:val="10"/>
                <w:szCs w:val="10"/>
              </w:rPr>
            </w:pPr>
          </w:p>
        </w:tc>
      </w:tr>
      <w:tr>
        <w:trPr>
          <w:trHeight w:val="187" w:hRule="exact"/>
        </w:trPr>
        <w:tc>
          <w:tcPr>
            <w:shd w:val="clear" w:color="auto" w:fill="FFFFFF"/>
            <w:gridSpan w:val="3"/>
            <w:tcBorders>
              <w:left w:val="single" w:sz="4"/>
              <w:top w:val="single" w:sz="4"/>
            </w:tcBorders>
            <w:vAlign w:val="top"/>
          </w:tcPr>
          <w:p>
            <w:pPr>
              <w:pStyle w:val="Style12"/>
              <w:framePr w:w="4315" w:wrap="notBeside" w:vAnchor="text" w:hAnchor="text" w:y="1"/>
              <w:widowControl w:val="0"/>
              <w:keepNext w:val="0"/>
              <w:keepLines w:val="0"/>
              <w:shd w:val="clear" w:color="auto" w:fill="auto"/>
              <w:bidi w:val="0"/>
              <w:spacing w:before="0" w:after="0" w:line="100" w:lineRule="exact"/>
              <w:ind w:left="0" w:right="0" w:firstLine="0"/>
            </w:pPr>
            <w:r>
              <w:rPr>
                <w:rStyle w:val="CharStyle300"/>
              </w:rPr>
              <w:t>Политическая сметена</w:t>
            </w:r>
          </w:p>
        </w:tc>
        <w:tc>
          <w:tcPr>
            <w:shd w:val="clear" w:color="auto" w:fill="FFFFFF"/>
            <w:tcBorders/>
            <w:vAlign w:val="top"/>
          </w:tcPr>
          <w:p>
            <w:pPr>
              <w:framePr w:w="4315" w:wrap="notBeside" w:vAnchor="text" w:hAnchor="text" w:y="1"/>
              <w:widowControl w:val="0"/>
              <w:rPr>
                <w:sz w:val="10"/>
                <w:szCs w:val="10"/>
              </w:rPr>
            </w:pPr>
          </w:p>
        </w:tc>
      </w:tr>
      <w:tr>
        <w:trPr>
          <w:trHeight w:val="254" w:hRule="exact"/>
        </w:trPr>
        <w:tc>
          <w:tcPr>
            <w:shd w:val="clear" w:color="auto" w:fill="FFFFFF"/>
            <w:tcBorders>
              <w:left w:val="single" w:sz="4"/>
              <w:top w:val="single" w:sz="4"/>
            </w:tcBorders>
            <w:vAlign w:val="bottom"/>
          </w:tcPr>
          <w:p>
            <w:pPr>
              <w:pStyle w:val="Style12"/>
              <w:framePr w:w="4315" w:wrap="notBeside" w:vAnchor="text" w:hAnchor="text" w:y="1"/>
              <w:widowControl w:val="0"/>
              <w:keepNext w:val="0"/>
              <w:keepLines w:val="0"/>
              <w:shd w:val="clear" w:color="auto" w:fill="auto"/>
              <w:bidi w:val="0"/>
              <w:jc w:val="right"/>
              <w:spacing w:before="0" w:after="0" w:line="260" w:lineRule="exact"/>
              <w:ind w:left="0" w:right="160" w:firstLine="0"/>
            </w:pPr>
            <w:r>
              <w:rPr>
                <w:rStyle w:val="CharStyle301"/>
              </w:rPr>
              <w:t>/</w:t>
            </w:r>
          </w:p>
        </w:tc>
        <w:tc>
          <w:tcPr>
            <w:shd w:val="clear" w:color="auto" w:fill="FFFFFF"/>
            <w:tcBorders>
              <w:top w:val="single" w:sz="4"/>
            </w:tcBorders>
            <w:vAlign w:val="top"/>
          </w:tcPr>
          <w:p>
            <w:pPr>
              <w:framePr w:w="4315" w:wrap="notBeside" w:vAnchor="text" w:hAnchor="text" w:y="1"/>
              <w:widowControl w:val="0"/>
              <w:rPr>
                <w:sz w:val="10"/>
                <w:szCs w:val="10"/>
              </w:rPr>
            </w:pPr>
          </w:p>
        </w:tc>
        <w:tc>
          <w:tcPr>
            <w:shd w:val="clear" w:color="auto" w:fill="FFFFFF"/>
            <w:tcBorders>
              <w:top w:val="single" w:sz="4"/>
            </w:tcBorders>
            <w:vAlign w:val="bottom"/>
          </w:tcPr>
          <w:p>
            <w:pPr>
              <w:pStyle w:val="Style12"/>
              <w:framePr w:w="4315" w:wrap="notBeside" w:vAnchor="text" w:hAnchor="text" w:y="1"/>
              <w:widowControl w:val="0"/>
              <w:keepNext w:val="0"/>
              <w:keepLines w:val="0"/>
              <w:shd w:val="clear" w:color="auto" w:fill="auto"/>
              <w:bidi w:val="0"/>
              <w:jc w:val="left"/>
              <w:spacing w:before="0" w:after="0" w:line="160" w:lineRule="exact"/>
              <w:ind w:left="0" w:right="0" w:firstLine="0"/>
            </w:pPr>
            <w:r>
              <w:rPr>
                <w:rStyle w:val="CharStyle302"/>
              </w:rPr>
              <w:t>\</w:t>
            </w:r>
          </w:p>
        </w:tc>
        <w:tc>
          <w:tcPr>
            <w:shd w:val="clear" w:color="auto" w:fill="FFFFFF"/>
            <w:tcBorders/>
            <w:vAlign w:val="top"/>
          </w:tcPr>
          <w:p>
            <w:pPr>
              <w:framePr w:w="4315" w:wrap="notBeside" w:vAnchor="text" w:hAnchor="text" w:y="1"/>
              <w:widowControl w:val="0"/>
              <w:rPr>
                <w:sz w:val="10"/>
                <w:szCs w:val="10"/>
              </w:rPr>
            </w:pPr>
          </w:p>
        </w:tc>
      </w:tr>
      <w:tr>
        <w:trPr>
          <w:trHeight w:val="245" w:hRule="exact"/>
        </w:trPr>
        <w:tc>
          <w:tcPr>
            <w:shd w:val="clear" w:color="auto" w:fill="FFFFFF"/>
            <w:tcBorders>
              <w:left w:val="single" w:sz="4"/>
              <w:top w:val="single" w:sz="4"/>
            </w:tcBorders>
            <w:vAlign w:val="bottom"/>
          </w:tcPr>
          <w:p>
            <w:pPr>
              <w:pStyle w:val="Style12"/>
              <w:framePr w:w="4315" w:wrap="notBeside" w:vAnchor="text" w:hAnchor="text" w:y="1"/>
              <w:widowControl w:val="0"/>
              <w:keepNext w:val="0"/>
              <w:keepLines w:val="0"/>
              <w:shd w:val="clear" w:color="auto" w:fill="auto"/>
              <w:bidi w:val="0"/>
              <w:spacing w:before="0" w:after="0" w:line="80" w:lineRule="exact"/>
              <w:ind w:left="0" w:right="0" w:firstLine="0"/>
            </w:pPr>
            <w:r>
              <w:rPr>
                <w:rStyle w:val="CharStyle303"/>
              </w:rPr>
              <w:t>Власть</w:t>
            </w:r>
          </w:p>
        </w:tc>
        <w:tc>
          <w:tcPr>
            <w:shd w:val="clear" w:color="auto" w:fill="FFFFFF"/>
            <w:tcBorders>
              <w:top w:val="single" w:sz="4"/>
            </w:tcBorders>
            <w:vAlign w:val="bottom"/>
          </w:tcPr>
          <w:p>
            <w:pPr>
              <w:pStyle w:val="Style12"/>
              <w:framePr w:w="4315" w:wrap="notBeside" w:vAnchor="text" w:hAnchor="text" w:y="1"/>
              <w:widowControl w:val="0"/>
              <w:keepNext w:val="0"/>
              <w:keepLines w:val="0"/>
              <w:shd w:val="clear" w:color="auto" w:fill="auto"/>
              <w:bidi w:val="0"/>
              <w:spacing w:before="0" w:after="0" w:line="80" w:lineRule="exact"/>
              <w:ind w:left="0" w:right="0" w:firstLine="0"/>
            </w:pPr>
            <w:r>
              <w:rPr>
                <w:rStyle w:val="CharStyle303"/>
              </w:rPr>
              <w:t>Государство</w:t>
            </w:r>
          </w:p>
        </w:tc>
        <w:tc>
          <w:tcPr>
            <w:shd w:val="clear" w:color="auto" w:fill="FFFFFF"/>
            <w:tcBorders>
              <w:top w:val="single" w:sz="4"/>
            </w:tcBorders>
            <w:vAlign w:val="bottom"/>
          </w:tcPr>
          <w:p>
            <w:pPr>
              <w:pStyle w:val="Style12"/>
              <w:framePr w:w="4315" w:wrap="notBeside" w:vAnchor="text" w:hAnchor="text" w:y="1"/>
              <w:widowControl w:val="0"/>
              <w:keepNext w:val="0"/>
              <w:keepLines w:val="0"/>
              <w:shd w:val="clear" w:color="auto" w:fill="auto"/>
              <w:bidi w:val="0"/>
              <w:jc w:val="left"/>
              <w:spacing w:before="0" w:after="0" w:line="80" w:lineRule="exact"/>
              <w:ind w:left="0" w:right="0" w:firstLine="0"/>
            </w:pPr>
            <w:r>
              <w:rPr>
                <w:rStyle w:val="CharStyle304"/>
              </w:rPr>
              <w:t xml:space="preserve">| </w:t>
            </w:r>
            <w:r>
              <w:rPr>
                <w:rStyle w:val="CharStyle303"/>
              </w:rPr>
              <w:t xml:space="preserve">ИЛ. система </w:t>
            </w:r>
            <w:r>
              <w:rPr>
                <w:rStyle w:val="CharStyle304"/>
              </w:rPr>
              <w:t>|</w:t>
            </w:r>
          </w:p>
        </w:tc>
        <w:tc>
          <w:tcPr>
            <w:shd w:val="clear" w:color="auto" w:fill="FFFFFF"/>
            <w:tcBorders/>
            <w:vAlign w:val="top"/>
          </w:tcPr>
          <w:p>
            <w:pPr>
              <w:framePr w:w="4315" w:wrap="notBeside" w:vAnchor="text" w:hAnchor="text" w:y="1"/>
              <w:widowControl w:val="0"/>
              <w:rPr>
                <w:sz w:val="10"/>
                <w:szCs w:val="10"/>
              </w:rPr>
            </w:pPr>
          </w:p>
        </w:tc>
      </w:tr>
      <w:tr>
        <w:trPr>
          <w:trHeight w:val="245" w:hRule="exact"/>
        </w:trPr>
        <w:tc>
          <w:tcPr>
            <w:shd w:val="clear" w:color="auto" w:fill="FFFFFF"/>
            <w:tcBorders>
              <w:left w:val="single" w:sz="4"/>
            </w:tcBorders>
            <w:vAlign w:val="top"/>
          </w:tcPr>
          <w:p>
            <w:pPr>
              <w:pStyle w:val="Style12"/>
              <w:framePr w:w="4315" w:wrap="notBeside" w:vAnchor="text" w:hAnchor="text" w:y="1"/>
              <w:widowControl w:val="0"/>
              <w:keepNext w:val="0"/>
              <w:keepLines w:val="0"/>
              <w:shd w:val="clear" w:color="auto" w:fill="auto"/>
              <w:bidi w:val="0"/>
              <w:jc w:val="left"/>
              <w:spacing w:before="0" w:after="0" w:line="80" w:lineRule="exact"/>
              <w:ind w:left="700" w:right="0" w:firstLine="0"/>
            </w:pPr>
            <w:r>
              <w:rPr>
                <w:rStyle w:val="CharStyle299"/>
              </w:rPr>
              <w:t xml:space="preserve">Функции </w:t>
            </w:r>
            <w:r>
              <w:rPr>
                <w:rStyle w:val="CharStyle305"/>
                <w:vertAlign w:val="superscript"/>
              </w:rPr>
              <w:t>1</w:t>
            </w:r>
          </w:p>
        </w:tc>
        <w:tc>
          <w:tcPr>
            <w:shd w:val="clear" w:color="auto" w:fill="FFFFFF"/>
            <w:tcBorders/>
            <w:vAlign w:val="bottom"/>
          </w:tcPr>
          <w:p>
            <w:pPr>
              <w:pStyle w:val="Style12"/>
              <w:framePr w:w="4315" w:wrap="notBeside" w:vAnchor="text" w:hAnchor="text" w:y="1"/>
              <w:widowControl w:val="0"/>
              <w:keepNext w:val="0"/>
              <w:keepLines w:val="0"/>
              <w:shd w:val="clear" w:color="auto" w:fill="auto"/>
              <w:bidi w:val="0"/>
              <w:jc w:val="left"/>
              <w:spacing w:before="0" w:after="0" w:line="200" w:lineRule="exact"/>
              <w:ind w:left="0" w:right="0" w:firstLine="0"/>
            </w:pPr>
            <w:r>
              <w:rPr>
                <w:rStyle w:val="CharStyle306"/>
              </w:rPr>
              <w:t xml:space="preserve">1 </w:t>
            </w:r>
            <w:r>
              <w:rPr>
                <w:rStyle w:val="CharStyle307"/>
              </w:rPr>
              <w:t xml:space="preserve">Атрибуты </w:t>
            </w:r>
            <w:r>
              <w:rPr>
                <w:rStyle w:val="CharStyle308"/>
                <w:b/>
                <w:bCs/>
              </w:rPr>
              <w:t>)</w:t>
            </w:r>
          </w:p>
          <w:p>
            <w:pPr>
              <w:pStyle w:val="Style12"/>
              <w:framePr w:w="4315" w:wrap="notBeside" w:vAnchor="text" w:hAnchor="text" w:y="1"/>
              <w:widowControl w:val="0"/>
              <w:keepNext w:val="0"/>
              <w:keepLines w:val="0"/>
              <w:shd w:val="clear" w:color="auto" w:fill="auto"/>
              <w:bidi w:val="0"/>
              <w:spacing w:before="0" w:after="0" w:line="100" w:lineRule="exact"/>
              <w:ind w:left="0" w:right="0" w:firstLine="0"/>
            </w:pPr>
            <w:r>
              <w:rPr>
                <w:rStyle w:val="CharStyle309"/>
              </w:rPr>
              <w:t>X X</w:t>
            </w:r>
          </w:p>
        </w:tc>
        <w:tc>
          <w:tcPr>
            <w:shd w:val="clear" w:color="auto" w:fill="FFFFFF"/>
            <w:tcBorders/>
            <w:vAlign w:val="top"/>
          </w:tcPr>
          <w:p>
            <w:pPr>
              <w:pStyle w:val="Style12"/>
              <w:framePr w:w="4315" w:wrap="notBeside" w:vAnchor="text" w:hAnchor="text" w:y="1"/>
              <w:widowControl w:val="0"/>
              <w:keepNext w:val="0"/>
              <w:keepLines w:val="0"/>
              <w:shd w:val="clear" w:color="auto" w:fill="auto"/>
              <w:bidi w:val="0"/>
              <w:jc w:val="left"/>
              <w:spacing w:before="0" w:after="0" w:line="160" w:lineRule="exact"/>
              <w:ind w:left="0" w:right="0" w:firstLine="0"/>
            </w:pPr>
            <w:r>
              <w:rPr>
                <w:rStyle w:val="CharStyle302"/>
              </w:rPr>
              <w:t xml:space="preserve">' </w:t>
            </w:r>
            <w:r>
              <w:rPr>
                <w:rStyle w:val="CharStyle307"/>
              </w:rPr>
              <w:t xml:space="preserve">Предполагает </w:t>
            </w:r>
            <w:r>
              <w:rPr>
                <w:rStyle w:val="CharStyle306"/>
                <w:lang w:val="en-US" w:eastAsia="en-US" w:bidi="en-US"/>
              </w:rPr>
              <w:t>J</w:t>
            </w:r>
          </w:p>
        </w:tc>
        <w:tc>
          <w:tcPr>
            <w:shd w:val="clear" w:color="auto" w:fill="FFFFFF"/>
            <w:tcBorders/>
            <w:vAlign w:val="top"/>
          </w:tcPr>
          <w:p>
            <w:pPr>
              <w:framePr w:w="4315" w:wrap="notBeside" w:vAnchor="text" w:hAnchor="text" w:y="1"/>
              <w:widowControl w:val="0"/>
              <w:rPr>
                <w:sz w:val="10"/>
                <w:szCs w:val="10"/>
              </w:rPr>
            </w:pPr>
          </w:p>
        </w:tc>
      </w:tr>
      <w:tr>
        <w:trPr>
          <w:trHeight w:val="197" w:hRule="exact"/>
        </w:trPr>
        <w:tc>
          <w:tcPr>
            <w:shd w:val="clear" w:color="auto" w:fill="FFFFFF"/>
            <w:tcBorders>
              <w:left w:val="single" w:sz="4"/>
              <w:top w:val="single" w:sz="4"/>
            </w:tcBorders>
            <w:vAlign w:val="bottom"/>
          </w:tcPr>
          <w:p>
            <w:pPr>
              <w:pStyle w:val="Style12"/>
              <w:framePr w:w="4315" w:wrap="notBeside" w:vAnchor="text" w:hAnchor="text" w:y="1"/>
              <w:widowControl w:val="0"/>
              <w:keepNext w:val="0"/>
              <w:keepLines w:val="0"/>
              <w:shd w:val="clear" w:color="auto" w:fill="auto"/>
              <w:bidi w:val="0"/>
              <w:spacing w:before="0" w:after="0" w:line="160" w:lineRule="exact"/>
              <w:ind w:left="0" w:right="0" w:firstLine="0"/>
            </w:pPr>
            <w:r>
              <w:rPr>
                <w:rStyle w:val="CharStyle306"/>
                <w:lang w:val="en-US" w:eastAsia="en-US" w:bidi="en-US"/>
              </w:rPr>
              <w:t xml:space="preserve">J </w:t>
            </w:r>
            <w:r>
              <w:rPr>
                <w:rStyle w:val="CharStyle310"/>
              </w:rPr>
              <w:t>Реализация целей</w:t>
            </w:r>
          </w:p>
        </w:tc>
        <w:tc>
          <w:tcPr>
            <w:shd w:val="clear" w:color="auto" w:fill="FFFFFF"/>
            <w:tcBorders>
              <w:top w:val="single" w:sz="4"/>
            </w:tcBorders>
            <w:vAlign w:val="bottom"/>
          </w:tcPr>
          <w:p>
            <w:pPr>
              <w:pStyle w:val="Style12"/>
              <w:framePr w:w="4315" w:wrap="notBeside" w:vAnchor="text" w:hAnchor="text" w:y="1"/>
              <w:widowControl w:val="0"/>
              <w:keepNext w:val="0"/>
              <w:keepLines w:val="0"/>
              <w:shd w:val="clear" w:color="auto" w:fill="auto"/>
              <w:bidi w:val="0"/>
              <w:jc w:val="left"/>
              <w:spacing w:before="0" w:after="0" w:line="80" w:lineRule="exact"/>
              <w:ind w:left="200" w:right="0" w:firstLine="0"/>
            </w:pPr>
            <w:r>
              <w:rPr>
                <w:rStyle w:val="CharStyle310"/>
              </w:rPr>
              <w:t>Суверемттет</w:t>
            </w:r>
          </w:p>
        </w:tc>
        <w:tc>
          <w:tcPr>
            <w:shd w:val="clear" w:color="auto" w:fill="FFFFFF"/>
            <w:tcBorders>
              <w:top w:val="single" w:sz="4"/>
            </w:tcBorders>
            <w:vAlign w:val="bottom"/>
          </w:tcPr>
          <w:p>
            <w:pPr>
              <w:pStyle w:val="Style12"/>
              <w:framePr w:w="4315" w:wrap="notBeside" w:vAnchor="text" w:hAnchor="text" w:y="1"/>
              <w:widowControl w:val="0"/>
              <w:keepNext w:val="0"/>
              <w:keepLines w:val="0"/>
              <w:shd w:val="clear" w:color="auto" w:fill="auto"/>
              <w:bidi w:val="0"/>
              <w:jc w:val="left"/>
              <w:spacing w:before="0" w:after="0" w:line="160" w:lineRule="exact"/>
              <w:ind w:left="0" w:right="0" w:firstLine="0"/>
            </w:pPr>
            <w:r>
              <w:rPr>
                <w:rStyle w:val="CharStyle306"/>
              </w:rPr>
              <w:t xml:space="preserve">[&gt; </w:t>
            </w:r>
            <w:r>
              <w:rPr>
                <w:rStyle w:val="CharStyle310"/>
              </w:rPr>
              <w:t>Механизм</w:t>
            </w:r>
          </w:p>
        </w:tc>
        <w:tc>
          <w:tcPr>
            <w:shd w:val="clear" w:color="auto" w:fill="FFFFFF"/>
            <w:tcBorders/>
            <w:vAlign w:val="top"/>
          </w:tcPr>
          <w:p>
            <w:pPr>
              <w:framePr w:w="4315" w:wrap="notBeside" w:vAnchor="text" w:hAnchor="text" w:y="1"/>
              <w:widowControl w:val="0"/>
              <w:rPr>
                <w:sz w:val="10"/>
                <w:szCs w:val="10"/>
              </w:rPr>
            </w:pPr>
          </w:p>
        </w:tc>
      </w:tr>
      <w:tr>
        <w:trPr>
          <w:trHeight w:val="168" w:hRule="exact"/>
        </w:trPr>
        <w:tc>
          <w:tcPr>
            <w:shd w:val="clear" w:color="auto" w:fill="FFFFFF"/>
            <w:tcBorders>
              <w:left w:val="single" w:sz="4"/>
            </w:tcBorders>
            <w:vAlign w:val="top"/>
          </w:tcPr>
          <w:p>
            <w:pPr>
              <w:pStyle w:val="Style12"/>
              <w:framePr w:w="4315" w:wrap="notBeside" w:vAnchor="text" w:hAnchor="text" w:y="1"/>
              <w:widowControl w:val="0"/>
              <w:keepNext w:val="0"/>
              <w:keepLines w:val="0"/>
              <w:shd w:val="clear" w:color="auto" w:fill="auto"/>
              <w:bidi w:val="0"/>
              <w:spacing w:before="0" w:after="0" w:line="160" w:lineRule="exact"/>
              <w:ind w:left="0" w:right="0" w:firstLine="0"/>
            </w:pPr>
            <w:r>
              <w:rPr>
                <w:rStyle w:val="CharStyle306"/>
              </w:rPr>
              <w:t xml:space="preserve">£&gt; </w:t>
            </w:r>
            <w:r>
              <w:rPr>
                <w:rStyle w:val="CharStyle310"/>
              </w:rPr>
              <w:t>Политическая</w:t>
            </w:r>
          </w:p>
        </w:tc>
        <w:tc>
          <w:tcPr>
            <w:shd w:val="clear" w:color="auto" w:fill="FFFFFF"/>
            <w:tcBorders/>
            <w:vAlign w:val="top"/>
          </w:tcPr>
          <w:p>
            <w:pPr>
              <w:pStyle w:val="Style12"/>
              <w:framePr w:w="4315" w:wrap="notBeside" w:vAnchor="text" w:hAnchor="text" w:y="1"/>
              <w:widowControl w:val="0"/>
              <w:keepNext w:val="0"/>
              <w:keepLines w:val="0"/>
              <w:shd w:val="clear" w:color="auto" w:fill="auto"/>
              <w:bidi w:val="0"/>
              <w:jc w:val="right"/>
              <w:spacing w:before="0" w:after="0" w:line="160" w:lineRule="exact"/>
              <w:ind w:left="0" w:right="620" w:firstLine="0"/>
            </w:pPr>
            <w:r>
              <w:rPr>
                <w:rStyle w:val="CharStyle306"/>
              </w:rPr>
              <w:t xml:space="preserve">1&gt; </w:t>
            </w:r>
            <w:r>
              <w:rPr>
                <w:rStyle w:val="CharStyle310"/>
              </w:rPr>
              <w:t>Пм*о</w:t>
            </w:r>
          </w:p>
        </w:tc>
        <w:tc>
          <w:tcPr>
            <w:shd w:val="clear" w:color="auto" w:fill="FFFFFF"/>
            <w:tcBorders/>
            <w:vAlign w:val="top"/>
          </w:tcPr>
          <w:p>
            <w:pPr>
              <w:pStyle w:val="Style12"/>
              <w:framePr w:w="4315" w:wrap="notBeside" w:vAnchor="text" w:hAnchor="text" w:y="1"/>
              <w:widowControl w:val="0"/>
              <w:keepNext w:val="0"/>
              <w:keepLines w:val="0"/>
              <w:shd w:val="clear" w:color="auto" w:fill="auto"/>
              <w:bidi w:val="0"/>
              <w:jc w:val="left"/>
              <w:spacing w:before="0" w:after="0" w:line="160" w:lineRule="exact"/>
              <w:ind w:left="0" w:right="0" w:firstLine="0"/>
            </w:pPr>
            <w:r>
              <w:rPr>
                <w:rStyle w:val="CharStyle306"/>
              </w:rPr>
              <w:t xml:space="preserve">[;• </w:t>
            </w:r>
            <w:r>
              <w:rPr>
                <w:rStyle w:val="CharStyle310"/>
              </w:rPr>
              <w:t>Наличие политических</w:t>
            </w:r>
          </w:p>
        </w:tc>
        <w:tc>
          <w:tcPr>
            <w:shd w:val="clear" w:color="auto" w:fill="FFFFFF"/>
            <w:tcBorders/>
            <w:vAlign w:val="top"/>
          </w:tcPr>
          <w:p>
            <w:pPr>
              <w:framePr w:w="4315" w:wrap="notBeside" w:vAnchor="text" w:hAnchor="text" w:y="1"/>
              <w:widowControl w:val="0"/>
              <w:rPr>
                <w:sz w:val="10"/>
                <w:szCs w:val="10"/>
              </w:rPr>
            </w:pPr>
          </w:p>
        </w:tc>
      </w:tr>
      <w:tr>
        <w:trPr>
          <w:trHeight w:val="562" w:hRule="exact"/>
        </w:trPr>
        <w:tc>
          <w:tcPr>
            <w:shd w:val="clear" w:color="auto" w:fill="FFFFFF"/>
            <w:tcBorders>
              <w:left w:val="single" w:sz="4"/>
            </w:tcBorders>
            <w:vAlign w:val="top"/>
          </w:tcPr>
          <w:p>
            <w:pPr>
              <w:pStyle w:val="Style12"/>
              <w:framePr w:w="4315" w:wrap="notBeside" w:vAnchor="text" w:hAnchor="text" w:y="1"/>
              <w:widowControl w:val="0"/>
              <w:keepNext w:val="0"/>
              <w:keepLines w:val="0"/>
              <w:shd w:val="clear" w:color="auto" w:fill="auto"/>
              <w:bidi w:val="0"/>
              <w:jc w:val="left"/>
              <w:spacing w:before="0" w:after="0" w:line="91" w:lineRule="exact"/>
              <w:ind w:left="420" w:right="0" w:firstLine="120"/>
            </w:pPr>
            <w:r>
              <w:rPr>
                <w:rStyle w:val="CharStyle310"/>
              </w:rPr>
              <w:t xml:space="preserve">Регулцхяаиме конфликтов и </w:t>
            </w:r>
            <w:r>
              <w:rPr>
                <w:rStyle w:val="CharStyle306"/>
              </w:rPr>
              <w:t xml:space="preserve">£&gt; </w:t>
            </w:r>
            <w:r>
              <w:rPr>
                <w:rStyle w:val="CharStyle310"/>
              </w:rPr>
              <w:t>осуществление внутр»«»»ж (ИМИ системы</w:t>
            </w:r>
          </w:p>
        </w:tc>
        <w:tc>
          <w:tcPr>
            <w:shd w:val="clear" w:color="auto" w:fill="FFFFFF"/>
            <w:tcBorders/>
            <w:vAlign w:val="top"/>
          </w:tcPr>
          <w:p>
            <w:pPr>
              <w:pStyle w:val="Style12"/>
              <w:framePr w:w="4315" w:wrap="notBeside" w:vAnchor="text" w:hAnchor="text" w:y="1"/>
              <w:widowControl w:val="0"/>
              <w:keepNext w:val="0"/>
              <w:keepLines w:val="0"/>
              <w:shd w:val="clear" w:color="auto" w:fill="auto"/>
              <w:bidi w:val="0"/>
              <w:jc w:val="right"/>
              <w:spacing w:before="0" w:after="0" w:line="168" w:lineRule="exact"/>
              <w:ind w:left="0" w:right="620" w:firstLine="0"/>
            </w:pPr>
            <w:r>
              <w:rPr>
                <w:rStyle w:val="CharStyle310"/>
              </w:rPr>
              <w:t>[./ Власть Закон</w:t>
            </w:r>
          </w:p>
          <w:p>
            <w:pPr>
              <w:pStyle w:val="Style12"/>
              <w:framePr w:w="4315" w:wrap="notBeside" w:vAnchor="text" w:hAnchor="text" w:y="1"/>
              <w:widowControl w:val="0"/>
              <w:keepNext w:val="0"/>
              <w:keepLines w:val="0"/>
              <w:shd w:val="clear" w:color="auto" w:fill="auto"/>
              <w:bidi w:val="0"/>
              <w:jc w:val="both"/>
              <w:spacing w:before="0" w:after="0" w:line="86" w:lineRule="exact"/>
              <w:ind w:left="0" w:right="0" w:firstLine="0"/>
            </w:pPr>
            <w:r>
              <w:rPr>
                <w:rStyle w:val="CharStyle306"/>
              </w:rPr>
              <w:t xml:space="preserve">к </w:t>
            </w:r>
            <w:r>
              <w:rPr>
                <w:rStyle w:val="CharStyle310"/>
              </w:rPr>
              <w:t xml:space="preserve">Г ос у дарственный </w:t>
            </w:r>
            <w:r>
              <w:rPr>
                <w:rStyle w:val="CharStyle306"/>
              </w:rPr>
              <w:t xml:space="preserve">и </w:t>
            </w:r>
            <w:r>
              <w:rPr>
                <w:rStyle w:val="CharStyle310"/>
              </w:rPr>
              <w:t>елпарат</w:t>
            </w:r>
          </w:p>
        </w:tc>
        <w:tc>
          <w:tcPr>
            <w:shd w:val="clear" w:color="auto" w:fill="FFFFFF"/>
            <w:tcBorders/>
            <w:vAlign w:val="top"/>
          </w:tcPr>
          <w:p>
            <w:pPr>
              <w:pStyle w:val="Style12"/>
              <w:framePr w:w="4315" w:wrap="notBeside" w:vAnchor="text" w:hAnchor="text" w:y="1"/>
              <w:widowControl w:val="0"/>
              <w:keepNext w:val="0"/>
              <w:keepLines w:val="0"/>
              <w:shd w:val="clear" w:color="auto" w:fill="auto"/>
              <w:bidi w:val="0"/>
              <w:jc w:val="left"/>
              <w:spacing w:before="0" w:after="0" w:line="160" w:lineRule="exact"/>
              <w:ind w:left="0" w:right="0" w:firstLine="0"/>
            </w:pPr>
            <w:r>
              <w:rPr>
                <w:rStyle w:val="CharStyle311"/>
              </w:rPr>
              <w:t xml:space="preserve">[/ </w:t>
            </w:r>
            <w:r>
              <w:rPr>
                <w:rStyle w:val="CharStyle310"/>
              </w:rPr>
              <w:t xml:space="preserve">Конфликт </w:t>
            </w:r>
            <w:r>
              <w:rPr>
                <w:rStyle w:val="CharStyle302"/>
              </w:rPr>
              <w:t xml:space="preserve">/ </w:t>
            </w:r>
            <w:r>
              <w:rPr>
                <w:rStyle w:val="CharStyle310"/>
              </w:rPr>
              <w:t>Ксмсемсус</w:t>
            </w:r>
          </w:p>
        </w:tc>
        <w:tc>
          <w:tcPr>
            <w:shd w:val="clear" w:color="auto" w:fill="FFFFFF"/>
            <w:tcBorders/>
            <w:vAlign w:val="top"/>
          </w:tcPr>
          <w:p>
            <w:pPr>
              <w:framePr w:w="4315" w:wrap="notBeside" w:vAnchor="text" w:hAnchor="text" w:y="1"/>
              <w:widowControl w:val="0"/>
              <w:rPr>
                <w:sz w:val="10"/>
                <w:szCs w:val="10"/>
              </w:rPr>
            </w:pPr>
          </w:p>
        </w:tc>
      </w:tr>
    </w:tbl>
    <w:p>
      <w:pPr>
        <w:framePr w:w="4315" w:wrap="notBeside" w:vAnchor="text" w:hAnchor="text" w:y="1"/>
        <w:widowControl w:val="0"/>
        <w:rPr>
          <w:sz w:val="2"/>
          <w:szCs w:val="2"/>
        </w:rPr>
      </w:pPr>
    </w:p>
    <w:p>
      <w:pPr>
        <w:widowControl w:val="0"/>
        <w:rPr>
          <w:sz w:val="2"/>
          <w:szCs w:val="2"/>
        </w:rPr>
      </w:pPr>
    </w:p>
    <w:p>
      <w:pPr>
        <w:pStyle w:val="Style10"/>
        <w:widowControl w:val="0"/>
        <w:keepNext w:val="0"/>
        <w:keepLines w:val="0"/>
        <w:shd w:val="clear" w:color="auto" w:fill="auto"/>
        <w:bidi w:val="0"/>
        <w:jc w:val="left"/>
        <w:spacing w:before="584" w:after="0" w:line="260" w:lineRule="exact"/>
        <w:ind w:left="220" w:right="0" w:firstLine="0"/>
      </w:pPr>
      <w:r>
        <w:pict>
          <v:shape id="_x0000_s1264" type="#_x0000_t75" style="position:absolute;margin-left:263.15pt;margin-top:-173.05pt;width:225.6pt;height:141.1pt;z-index:-125829277;mso-wrap-distance-left:18.5pt;mso-wrap-distance-right:5.pt;mso-position-horizontal-relative:margin" wrapcoords="0 0 21600 0 21600 21600 0 21600 0 0">
            <v:imagedata r:id="rId177" r:href="rId178"/>
            <w10:wrap type="topAndBottom" anchorx="margin"/>
          </v:shape>
        </w:pict>
      </w:r>
      <w:r>
        <w:pict>
          <v:shape id="_x0000_s1265" type="#_x0000_t202" style="position:absolute;margin-left:211.1pt;margin-top:-324.55pt;width:101.05pt;height:13.1pt;z-index:-125829276;mso-wrap-distance-left:5.pt;mso-wrap-distance-right:5.pt;mso-position-horizontal-relative:margin" filled="f" stroked="f">
            <v:textbox style="mso-fit-shape-to-text:t" inset="0,0,0,0">
              <w:txbxContent>
                <w:p>
                  <w:pPr>
                    <w:pStyle w:val="Style261"/>
                    <w:tabs>
                      <w:tab w:leader="none" w:pos="1027" w:val="left"/>
                      <w:tab w:leader="none" w:pos="1848" w:val="left"/>
                    </w:tabs>
                    <w:widowControl w:val="0"/>
                    <w:keepNext w:val="0"/>
                    <w:keepLines w:val="0"/>
                    <w:shd w:val="clear" w:color="auto" w:fill="auto"/>
                    <w:bidi w:val="0"/>
                    <w:spacing w:before="0" w:after="0" w:line="200" w:lineRule="exact"/>
                    <w:ind w:left="0" w:right="0" w:firstLine="0"/>
                  </w:pPr>
                  <w:r>
                    <w:rPr>
                      <w:rStyle w:val="CharStyle263"/>
                    </w:rPr>
                    <w:t>1</w:t>
                    <w:tab/>
                  </w:r>
                  <w:r>
                    <w:rPr>
                      <w:lang w:val="ru-RU" w:eastAsia="ru-RU" w:bidi="ru-RU"/>
                      <w:rFonts w:ascii="Arial Unicode MS" w:eastAsia="Arial Unicode MS" w:hAnsi="Arial Unicode MS" w:cs="Arial Unicode MS"/>
                      <w:w w:val="100"/>
                      <w:spacing w:val="0"/>
                      <w:color w:val="000000"/>
                      <w:position w:val="0"/>
                    </w:rPr>
                    <w:t>2</w:t>
                    <w:tab/>
                    <w:t>3</w:t>
                  </w:r>
                </w:p>
              </w:txbxContent>
            </v:textbox>
            <w10:wrap type="topAndBottom" anchorx="margin"/>
          </v:shape>
        </w:pict>
      </w:r>
      <w:r>
        <w:pict>
          <v:shape id="_x0000_s1266" type="#_x0000_t202" style="position:absolute;margin-left:18.85pt;margin-top:-302.95pt;width:468.7pt;height:30.75pt;z-index:-125829275;mso-wrap-distance-left:5.pt;mso-wrap-distance-right: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60" w:lineRule="exact"/>
                    <w:ind w:left="0" w:right="0" w:firstLine="0"/>
                  </w:pPr>
                  <w:r>
                    <w:rPr>
                      <w:rStyle w:val="CharStyle230"/>
                      <w:b/>
                      <w:bCs/>
                    </w:rPr>
                    <w:t>Рисунок 3.26 - Использование трех цветов и их оттенков при ди -</w:t>
                  </w:r>
                </w:p>
                <w:p>
                  <w:pPr>
                    <w:pStyle w:val="Style218"/>
                    <w:widowControl w:val="0"/>
                    <w:keepNext w:val="0"/>
                    <w:keepLines w:val="0"/>
                    <w:shd w:val="clear" w:color="auto" w:fill="auto"/>
                    <w:bidi w:val="0"/>
                    <w:spacing w:before="0" w:after="0" w:line="260" w:lineRule="exact"/>
                    <w:ind w:left="0" w:right="0" w:firstLine="0"/>
                  </w:pPr>
                  <w:r>
                    <w:rPr>
                      <w:rStyle w:val="CharStyle230"/>
                      <w:b/>
                      <w:bCs/>
                    </w:rPr>
                    <w:t>зайне ЭУМК</w:t>
                  </w:r>
                  <w:r>
                    <w:rPr>
                      <w:rStyle w:val="CharStyle230"/>
                      <w:vertAlign w:val="superscript"/>
                      <w:b/>
                      <w:bCs/>
                    </w:rPr>
                    <w:t>7</w:t>
                  </w:r>
                </w:p>
              </w:txbxContent>
            </v:textbox>
            <w10:wrap type="topAndBottom" anchorx="margin"/>
          </v:shape>
        </w:pict>
      </w:r>
      <w:r>
        <w:pict>
          <v:shape id="_x0000_s1267" type="#_x0000_t75" style="position:absolute;margin-left:72.15pt;margin-top:-563.75pt;width:363.85pt;height:240.5pt;z-index:-125829274;mso-wrap-distance-left:5.pt;mso-wrap-distance-right:5.pt;mso-position-horizontal-relative:margin">
            <v:imagedata r:id="rId179" r:href="rId180"/>
            <w10:wrap type="topAndBottom" anchorx="margin"/>
          </v:shape>
        </w:pict>
      </w:r>
      <w:r>
        <w:rPr>
          <w:rStyle w:val="CharStyle234"/>
          <w:b/>
          <w:bCs/>
        </w:rPr>
        <w:t>Рисунок 3.27 - Все схемы ЭУМК выполнены в одной цветовой</w:t>
      </w:r>
    </w:p>
    <w:p>
      <w:pPr>
        <w:pStyle w:val="Style10"/>
        <w:widowControl w:val="0"/>
        <w:keepNext w:val="0"/>
        <w:keepLines w:val="0"/>
        <w:shd w:val="clear" w:color="auto" w:fill="auto"/>
        <w:bidi w:val="0"/>
        <w:jc w:val="center"/>
        <w:spacing w:before="0" w:after="69" w:line="260" w:lineRule="exact"/>
        <w:ind w:left="0" w:right="20" w:firstLine="0"/>
      </w:pPr>
      <w:r>
        <w:rPr>
          <w:rStyle w:val="CharStyle234"/>
          <w:b/>
          <w:bCs/>
        </w:rPr>
        <w:t>гамме</w:t>
      </w:r>
      <w:r>
        <w:rPr>
          <w:rStyle w:val="CharStyle234"/>
          <w:vertAlign w:val="superscript"/>
          <w:b/>
          <w:bCs/>
        </w:rPr>
        <w:footnoteReference w:id="4"/>
      </w:r>
      <w:r>
        <w:rPr>
          <w:rStyle w:val="CharStyle234"/>
          <w:vertAlign w:val="superscript"/>
          <w:b/>
          <w:bCs/>
        </w:rPr>
        <w:t xml:space="preserve"> </w:t>
      </w:r>
      <w:r>
        <w:rPr>
          <w:rStyle w:val="CharStyle234"/>
          <w:vertAlign w:val="superscript"/>
          <w:b/>
          <w:bCs/>
        </w:rPr>
        <w:footnoteReference w:id="5"/>
      </w:r>
      <w:r>
        <w:rPr>
          <w:rStyle w:val="CharStyle234"/>
          <w:vertAlign w:val="superscript"/>
          <w:b/>
          <w:bCs/>
        </w:rPr>
        <w:t xml:space="preserve"> </w:t>
      </w:r>
      <w:r>
        <w:rPr>
          <w:rStyle w:val="CharStyle234"/>
          <w:vertAlign w:val="superscript"/>
          <w:b/>
          <w:bCs/>
        </w:rPr>
        <w:footnoteReference w:id="6"/>
      </w:r>
      <w:r>
        <w:rPr>
          <w:rStyle w:val="CharStyle234"/>
          <w:vertAlign w:val="superscript"/>
          <w:b/>
          <w:bCs/>
        </w:rPr>
        <w:t xml:space="preserve"> </w:t>
      </w:r>
      <w:r>
        <w:rPr>
          <w:rStyle w:val="CharStyle234"/>
          <w:vertAlign w:val="superscript"/>
          <w:b/>
          <w:bCs/>
        </w:rPr>
        <w:footnoteReference w:id="7"/>
      </w:r>
    </w:p>
    <w:p>
      <w:pPr>
        <w:pStyle w:val="Style10"/>
        <w:numPr>
          <w:ilvl w:val="0"/>
          <w:numId w:val="69"/>
        </w:numPr>
        <w:tabs>
          <w:tab w:leader="none" w:pos="1251" w:val="left"/>
        </w:tabs>
        <w:widowControl w:val="0"/>
        <w:keepNext w:val="0"/>
        <w:keepLines w:val="0"/>
        <w:shd w:val="clear" w:color="auto" w:fill="auto"/>
        <w:bidi w:val="0"/>
        <w:jc w:val="both"/>
        <w:spacing w:before="0" w:after="0" w:line="389" w:lineRule="exact"/>
        <w:ind w:left="0" w:right="0" w:firstLine="880"/>
      </w:pPr>
      <w:r>
        <w:rPr>
          <w:rStyle w:val="CharStyle234"/>
          <w:b/>
          <w:bCs/>
        </w:rPr>
        <w:t>Текст и иллюстрация должны быть достаточно контра - стны к фону (рисунок 3.28).</w:t>
      </w:r>
      <w:r>
        <w:br w:type="page"/>
      </w:r>
    </w:p>
    <w:p>
      <w:pPr>
        <w:pStyle w:val="Style10"/>
        <w:numPr>
          <w:ilvl w:val="0"/>
          <w:numId w:val="69"/>
        </w:numPr>
        <w:tabs>
          <w:tab w:leader="none" w:pos="1241" w:val="left"/>
        </w:tabs>
        <w:widowControl w:val="0"/>
        <w:keepNext w:val="0"/>
        <w:keepLines w:val="0"/>
        <w:shd w:val="clear" w:color="auto" w:fill="auto"/>
        <w:bidi w:val="0"/>
        <w:jc w:val="both"/>
        <w:spacing w:before="0" w:after="699" w:line="384" w:lineRule="exact"/>
        <w:ind w:left="0" w:right="0" w:firstLine="880"/>
      </w:pPr>
      <w:r>
        <w:pict>
          <v:shape id="_x0000_s1268" type="#_x0000_t75" style="position:absolute;margin-left:36.15pt;margin-top:324.25pt;width:432.95pt;height:262.1pt;z-index:-251658708;mso-wrap-distance-left:5.pt;mso-wrap-distance-right:5.pt;mso-position-horizontal-relative:margin;mso-position-vertical-relative:margin" wrapcoords="0 0">
            <v:imagedata r:id="rId181" r:href="rId182"/>
            <w10:wrap anchorx="margin" anchory="margin"/>
          </v:shape>
        </w:pict>
      </w:r>
      <w:r>
        <w:rPr>
          <w:rStyle w:val="CharStyle234"/>
          <w:b/>
          <w:bCs/>
        </w:rPr>
        <w:t>Контраст допустим и прямой (темное на светлом), и об - ратный (светлое на темном), главное, чтобы он был четким (ри - сунок 3.29).</w:t>
      </w:r>
    </w:p>
    <w:p>
      <w:pPr>
        <w:pStyle w:val="Style12"/>
        <w:widowControl w:val="0"/>
        <w:keepNext w:val="0"/>
        <w:keepLines w:val="0"/>
        <w:shd w:val="clear" w:color="auto" w:fill="auto"/>
        <w:bidi w:val="0"/>
        <w:jc w:val="left"/>
        <w:spacing w:before="0" w:after="0" w:line="260" w:lineRule="exact"/>
        <w:ind w:left="0" w:right="0" w:firstLine="0"/>
      </w:pPr>
      <w:r>
        <w:pict>
          <v:shape id="_x0000_s1269" type="#_x0000_t202" style="position:absolute;margin-left:90.1pt;margin-top:-3.2pt;width:14.9pt;height:14.95pt;z-index:-125829273;mso-wrap-distance-left:5.pt;mso-wrap-distance-right:99.1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260" w:lineRule="exact"/>
                    <w:ind w:left="200" w:right="0" w:firstLine="0"/>
                  </w:pPr>
                  <w:r>
                    <w:rPr>
                      <w:rStyle w:val="CharStyle264"/>
                    </w:rPr>
                    <w:t>/</w:t>
                  </w:r>
                </w:p>
              </w:txbxContent>
            </v:textbox>
            <w10:wrap type="square" side="right" anchorx="margin"/>
          </v:shape>
        </w:pict>
      </w:r>
      <w:r>
        <w:pict>
          <v:shape id="_x0000_s1270" type="#_x0000_t202" style="position:absolute;margin-left:17.4pt;margin-top:-344.9pt;width:459.35pt;height:202.8pt;z-index:-125829272;mso-wrap-distance-left:5.pt;mso-wrap-distance-right:5.pt;mso-position-horizontal-relative:margin" wrapcoords="254 0 21434 0 21434 18684 21600 18836 21600 21600 0 21600 0 18836 254 18684 254 0" filled="f" stroked="f">
            <v:textbox style="mso-fit-shape-to-text:t" inset="0,0,0,0">
              <w:txbxContent>
                <w:p>
                  <w:pPr>
                    <w:framePr w:h="4056" w:hSpace="62" w:wrap="notBeside" w:vAnchor="text" w:hAnchor="margin" w:x="349" w:y="-6897"/>
                    <w:widowControl w:val="0"/>
                    <w:jc w:val="center"/>
                    <w:rPr>
                      <w:sz w:val="2"/>
                      <w:szCs w:val="2"/>
                    </w:rPr>
                  </w:pPr>
                  <w:r>
                    <w:pict>
                      <v:shape id="_x0000_s1271" type="#_x0000_t75" style="width:459pt;height:203pt;">
                        <v:imagedata r:id="rId183" r:href="rId184"/>
                      </v:shape>
                    </w:pict>
                  </w:r>
                </w:p>
                <w:p>
                  <w:pPr>
                    <w:pStyle w:val="Style218"/>
                    <w:widowControl w:val="0"/>
                    <w:keepNext w:val="0"/>
                    <w:keepLines w:val="0"/>
                    <w:shd w:val="clear" w:color="auto" w:fill="auto"/>
                    <w:bidi w:val="0"/>
                    <w:jc w:val="left"/>
                    <w:spacing w:before="0" w:after="0" w:line="260" w:lineRule="exact"/>
                    <w:ind w:left="0" w:right="0" w:firstLine="0"/>
                  </w:pPr>
                  <w:r>
                    <w:rPr>
                      <w:rStyle w:val="CharStyle230"/>
                      <w:b/>
                      <w:bCs/>
                    </w:rPr>
                    <w:t>Рисунок 3.28 - Иллюстрация и текст достаточно контрастны к</w:t>
                  </w:r>
                </w:p>
                <w:p>
                  <w:pPr>
                    <w:pStyle w:val="Style218"/>
                    <w:widowControl w:val="0"/>
                    <w:keepNext w:val="0"/>
                    <w:keepLines w:val="0"/>
                    <w:shd w:val="clear" w:color="auto" w:fill="auto"/>
                    <w:bidi w:val="0"/>
                    <w:spacing w:before="0" w:after="0" w:line="260" w:lineRule="exact"/>
                    <w:ind w:left="0" w:right="0" w:firstLine="0"/>
                  </w:pPr>
                  <w:r>
                    <w:rPr>
                      <w:rStyle w:val="CharStyle230"/>
                      <w:b/>
                      <w:bCs/>
                    </w:rPr>
                    <w:t>фону</w:t>
                  </w:r>
                  <w:r>
                    <w:rPr>
                      <w:rStyle w:val="CharStyle230"/>
                      <w:vertAlign w:val="superscript"/>
                      <w:b/>
                      <w:bCs/>
                    </w:rPr>
                    <w:t>9</w:t>
                  </w:r>
                </w:p>
              </w:txbxContent>
            </v:textbox>
            <w10:wrap type="topAndBottom" anchorx="margin"/>
          </v:shape>
        </w:pict>
      </w:r>
      <w:r>
        <w:pict>
          <v:shape id="_x0000_s1272" type="#_x0000_t202" style="position:absolute;margin-left:84.35pt;margin-top:24.25pt;width:123.35pt;height:5.pt;z-index:-125829271;mso-wrap-distance-left:66.95pt;mso-wrap-distance-right:281.3pt;mso-position-horizontal-relative:margin" filled="f" stroked="f">
            <v:textbox style="mso-fit-shape-to-text:t" inset="0,0,0,0">
              <w:txbxContent>
                <w:p>
                  <w:pPr>
                    <w:pStyle w:val="Style99"/>
                    <w:widowControl w:val="0"/>
                    <w:keepNext w:val="0"/>
                    <w:keepLines w:val="0"/>
                    <w:shd w:val="clear" w:color="auto" w:fill="auto"/>
                    <w:bidi w:val="0"/>
                    <w:jc w:val="left"/>
                    <w:spacing w:before="0" w:after="0" w:line="90" w:lineRule="exact"/>
                    <w:ind w:left="0" w:right="0" w:firstLine="0"/>
                  </w:pPr>
                  <w:r>
                    <w:rPr>
                      <w:rStyle w:val="CharStyle265"/>
                      <w:color w:val="FFFFFF"/>
                    </w:rPr>
                    <w:t>Введение Глава! Глава 2 Глава 3</w:t>
                  </w:r>
                </w:p>
              </w:txbxContent>
            </v:textbox>
            <w10:wrap type="topAndBottom" anchorx="margin"/>
          </v:shape>
        </w:pict>
      </w:r>
      <w:r>
        <w:pict>
          <v:shape id="_x0000_s1273" type="#_x0000_t202" style="position:absolute;margin-left:290.3pt;margin-top:24.1pt;width:120.5pt;height:5.pt;z-index:-125829270;mso-wrap-distance-left:272.9pt;mso-wrap-distance-right:78.25pt;mso-position-horizontal-relative:margin" filled="f" stroked="f">
            <v:textbox style="mso-fit-shape-to-text:t" inset="0,0,0,0">
              <w:txbxContent>
                <w:p>
                  <w:pPr>
                    <w:pStyle w:val="Style99"/>
                    <w:widowControl w:val="0"/>
                    <w:keepNext w:val="0"/>
                    <w:keepLines w:val="0"/>
                    <w:shd w:val="clear" w:color="auto" w:fill="auto"/>
                    <w:bidi w:val="0"/>
                    <w:jc w:val="left"/>
                    <w:spacing w:before="0" w:after="0" w:line="100" w:lineRule="exact"/>
                    <w:ind w:left="0" w:right="0" w:firstLine="0"/>
                  </w:pPr>
                  <w:r>
                    <w:rPr>
                      <w:rStyle w:val="CharStyle265"/>
                      <w:color w:val="FFFFFF"/>
                    </w:rPr>
                    <w:t xml:space="preserve">Глава </w:t>
                  </w:r>
                  <w:r>
                    <w:rPr>
                      <w:rStyle w:val="CharStyle266"/>
                    </w:rPr>
                    <w:t xml:space="preserve">4 </w:t>
                  </w:r>
                  <w:r>
                    <w:rPr>
                      <w:rStyle w:val="CharStyle265"/>
                      <w:color w:val="FFFFFF"/>
                    </w:rPr>
                    <w:t xml:space="preserve">Глава 5 Глава 6 Глава </w:t>
                  </w:r>
                  <w:r>
                    <w:rPr>
                      <w:rStyle w:val="CharStyle267"/>
                      <w:color w:val="FFFFFF"/>
                    </w:rPr>
                    <w:t>7</w:t>
                  </w:r>
                </w:p>
              </w:txbxContent>
            </v:textbox>
            <w10:wrap type="topAndBottom" anchorx="margin"/>
          </v:shape>
        </w:pict>
      </w:r>
      <w:r>
        <w:rPr>
          <w:rStyle w:val="CharStyle312"/>
        </w:rPr>
        <w:t>■ га</w:t>
      </w:r>
    </w:p>
    <w:p>
      <w:pPr>
        <w:pStyle w:val="Style154"/>
        <w:widowControl w:val="0"/>
        <w:keepNext w:val="0"/>
        <w:keepLines w:val="0"/>
        <w:shd w:val="clear" w:color="auto" w:fill="auto"/>
        <w:bidi w:val="0"/>
        <w:jc w:val="center"/>
        <w:spacing w:before="0" w:after="1655" w:line="130" w:lineRule="exact"/>
        <w:ind w:left="0" w:right="220" w:firstLine="0"/>
      </w:pPr>
      <w:r>
        <w:rPr>
          <w:rStyle w:val="CharStyle314"/>
        </w:rPr>
        <w:t>Ломтев</w:t>
      </w:r>
    </w:p>
    <w:p>
      <w:pPr>
        <w:pStyle w:val="Style315"/>
        <w:widowControl w:val="0"/>
        <w:keepNext w:val="0"/>
        <w:keepLines w:val="0"/>
        <w:shd w:val="clear" w:color="auto" w:fill="auto"/>
        <w:bidi w:val="0"/>
        <w:spacing w:before="0" w:after="0" w:line="200" w:lineRule="exact"/>
        <w:ind w:left="3360" w:right="0" w:firstLine="0"/>
      </w:pPr>
      <w:r>
        <w:rPr>
          <w:rStyle w:val="CharStyle317"/>
          <w:i/>
          <w:iCs/>
        </w:rPr>
        <w:t>ртттшщ</w:t>
      </w:r>
    </w:p>
    <w:p>
      <w:pPr>
        <w:pStyle w:val="Style318"/>
        <w:tabs>
          <w:tab w:leader="none" w:pos="4949" w:val="left"/>
        </w:tabs>
        <w:widowControl w:val="0"/>
        <w:keepNext w:val="0"/>
        <w:keepLines w:val="0"/>
        <w:shd w:val="clear" w:color="auto" w:fill="auto"/>
        <w:bidi w:val="0"/>
        <w:spacing w:before="0" w:after="1429" w:line="340" w:lineRule="exact"/>
        <w:ind w:left="3360" w:right="0" w:firstLine="0"/>
      </w:pPr>
      <w:r>
        <w:rPr>
          <w:rStyle w:val="CharStyle320"/>
        </w:rPr>
        <w:t xml:space="preserve">v </w:t>
      </w:r>
      <w:r>
        <w:rPr>
          <w:rStyle w:val="CharStyle321"/>
        </w:rPr>
        <w:t>1</w:t>
        <w:tab/>
        <w:t>\&gt;чл7</w:t>
      </w:r>
    </w:p>
    <w:p>
      <w:pPr>
        <w:pStyle w:val="Style154"/>
        <w:widowControl w:val="0"/>
        <w:keepNext w:val="0"/>
        <w:keepLines w:val="0"/>
        <w:shd w:val="clear" w:color="auto" w:fill="auto"/>
        <w:bidi w:val="0"/>
        <w:jc w:val="center"/>
        <w:spacing w:before="0" w:after="143" w:line="130" w:lineRule="exact"/>
        <w:ind w:left="160" w:right="0" w:firstLine="0"/>
      </w:pPr>
      <w:r>
        <w:rPr>
          <w:rStyle w:val="CharStyle322"/>
        </w:rPr>
        <w:t xml:space="preserve">© </w:t>
      </w:r>
      <w:r>
        <w:rPr>
          <w:rStyle w:val="CharStyle323"/>
        </w:rPr>
        <w:t>2007, Факультет Дистанционных Образовательных Технологии ОГУ</w:t>
      </w:r>
    </w:p>
    <w:p>
      <w:pPr>
        <w:pStyle w:val="Style10"/>
        <w:widowControl w:val="0"/>
        <w:keepNext w:val="0"/>
        <w:keepLines w:val="0"/>
        <w:shd w:val="clear" w:color="auto" w:fill="auto"/>
        <w:bidi w:val="0"/>
        <w:jc w:val="left"/>
        <w:spacing w:before="0" w:after="0" w:line="260" w:lineRule="exact"/>
        <w:ind w:left="0" w:right="0" w:firstLine="0"/>
      </w:pPr>
      <w:r>
        <w:rPr>
          <w:rStyle w:val="CharStyle234"/>
          <w:b/>
          <w:bCs/>
        </w:rPr>
        <w:t>Рисунок 3.29 - Пример прямого контраста для основного текста</w:t>
      </w:r>
    </w:p>
    <w:p>
      <w:pPr>
        <w:pStyle w:val="Style36"/>
        <w:widowControl w:val="0"/>
        <w:keepNext w:val="0"/>
        <w:keepLines w:val="0"/>
        <w:shd w:val="clear" w:color="auto" w:fill="auto"/>
        <w:bidi w:val="0"/>
        <w:jc w:val="left"/>
        <w:spacing w:before="0" w:after="0" w:line="180" w:lineRule="exact"/>
        <w:ind w:left="8000" w:right="0" w:firstLine="0"/>
      </w:pPr>
      <w:r>
        <w:rPr>
          <w:lang w:val="ru-RU" w:eastAsia="ru-RU" w:bidi="ru-RU"/>
          <w:w w:val="100"/>
          <w:spacing w:val="0"/>
          <w:color w:val="000000"/>
          <w:position w:val="0"/>
        </w:rPr>
        <w:t>10</w:t>
      </w:r>
    </w:p>
    <w:p>
      <w:pPr>
        <w:pStyle w:val="Style10"/>
        <w:widowControl w:val="0"/>
        <w:keepNext w:val="0"/>
        <w:keepLines w:val="0"/>
        <w:shd w:val="clear" w:color="auto" w:fill="auto"/>
        <w:bidi w:val="0"/>
        <w:jc w:val="center"/>
        <w:spacing w:before="0" w:after="0" w:line="260" w:lineRule="exact"/>
        <w:ind w:left="160" w:right="0" w:firstLine="0"/>
      </w:pPr>
      <w:r>
        <w:rPr>
          <w:rStyle w:val="CharStyle234"/>
          <w:b/>
          <w:bCs/>
        </w:rPr>
        <w:t xml:space="preserve">и обратного контраста для подписей к кнопкам </w:t>
      </w:r>
      <w:r>
        <w:rPr>
          <w:rStyle w:val="CharStyle234"/>
          <w:vertAlign w:val="superscript"/>
          <w:b/>
          <w:bCs/>
        </w:rPr>
        <w:footnoteReference w:id="8"/>
      </w:r>
      <w:r>
        <w:rPr>
          <w:rStyle w:val="CharStyle234"/>
          <w:vertAlign w:val="superscript"/>
          <w:b/>
          <w:bCs/>
        </w:rPr>
        <w:t xml:space="preserve"> </w:t>
      </w:r>
      <w:r>
        <w:rPr>
          <w:rStyle w:val="CharStyle234"/>
          <w:vertAlign w:val="superscript"/>
          <w:b/>
          <w:bCs/>
        </w:rPr>
        <w:footnoteReference w:id="9"/>
      </w:r>
      <w:r>
        <w:br w:type="page"/>
      </w:r>
    </w:p>
    <w:p>
      <w:pPr>
        <w:pStyle w:val="Style10"/>
        <w:numPr>
          <w:ilvl w:val="0"/>
          <w:numId w:val="69"/>
        </w:numPr>
        <w:tabs>
          <w:tab w:leader="none" w:pos="1286" w:val="left"/>
        </w:tabs>
        <w:widowControl w:val="0"/>
        <w:keepNext w:val="0"/>
        <w:keepLines w:val="0"/>
        <w:shd w:val="clear" w:color="auto" w:fill="auto"/>
        <w:bidi w:val="0"/>
        <w:jc w:val="both"/>
        <w:spacing w:before="0" w:after="451" w:line="384" w:lineRule="exact"/>
        <w:ind w:left="0" w:right="0" w:firstLine="920"/>
      </w:pPr>
      <w:r>
        <w:rPr>
          <w:rStyle w:val="CharStyle234"/>
          <w:b/>
          <w:bCs/>
        </w:rPr>
        <w:t>Для фона ЭУМК используйте светлые неконтрастные текстуры, либо светлые тона. Они могут быть как теплыми, так и холодными (рисунок 3.30).</w:t>
      </w:r>
    </w:p>
    <w:p>
      <w:pPr>
        <w:pStyle w:val="Style94"/>
        <w:widowControl w:val="0"/>
        <w:keepNext w:val="0"/>
        <w:keepLines w:val="0"/>
        <w:shd w:val="clear" w:color="auto" w:fill="auto"/>
        <w:bidi w:val="0"/>
        <w:jc w:val="both"/>
        <w:spacing w:before="0" w:after="208" w:line="120" w:lineRule="exact"/>
        <w:ind w:left="500" w:right="0" w:firstLine="220"/>
      </w:pPr>
      <w:r>
        <w:rPr>
          <w:rStyle w:val="CharStyle326"/>
        </w:rPr>
        <w:t>Содержание</w:t>
      </w:r>
      <w:r>
        <w:rPr>
          <w:rStyle w:val="CharStyle327"/>
        </w:rPr>
        <w:t xml:space="preserve"> IX - XV вв. </w:t>
      </w:r>
      <w:r>
        <w:rPr>
          <w:rStyle w:val="CharStyle328"/>
        </w:rPr>
        <w:t xml:space="preserve">XVT-XVUIbb. </w:t>
      </w:r>
      <w:r>
        <w:rPr>
          <w:rStyle w:val="CharStyle327"/>
        </w:rPr>
        <w:t xml:space="preserve">XIX - XX вв </w:t>
      </w:r>
      <w:r>
        <w:rPr>
          <w:rStyle w:val="CharStyle326"/>
        </w:rPr>
        <w:t>Персоналии Авторы Итоговый тест</w:t>
      </w:r>
    </w:p>
    <w:p>
      <w:pPr>
        <w:pStyle w:val="Style329"/>
        <w:widowControl w:val="0"/>
        <w:keepNext w:val="0"/>
        <w:keepLines w:val="0"/>
        <w:shd w:val="clear" w:color="auto" w:fill="auto"/>
        <w:bidi w:val="0"/>
        <w:jc w:val="left"/>
        <w:spacing w:before="0" w:after="7" w:line="130" w:lineRule="exact"/>
        <w:ind w:left="3100" w:right="0" w:firstLine="0"/>
      </w:pPr>
      <w:r>
        <w:rPr>
          <w:rStyle w:val="CharStyle331"/>
        </w:rPr>
        <w:t>Поход Тохтамыша</w:t>
      </w:r>
    </w:p>
    <w:p>
      <w:pPr>
        <w:pStyle w:val="Style94"/>
        <w:widowControl w:val="0"/>
        <w:keepNext w:val="0"/>
        <w:keepLines w:val="0"/>
        <w:shd w:val="clear" w:color="auto" w:fill="auto"/>
        <w:bidi w:val="0"/>
        <w:jc w:val="both"/>
        <w:spacing w:before="0" w:after="60" w:line="154" w:lineRule="exact"/>
        <w:ind w:left="0" w:right="0" w:firstLine="0"/>
      </w:pPr>
      <w:r>
        <w:pict>
          <v:shape id="_x0000_s1274" type="#_x0000_t75" style="position:absolute;margin-left:44.9pt;margin-top:7.9pt;width:19.7pt;height:19.2pt;z-index:-125829269;mso-wrap-distance-left:5.pt;mso-wrap-distance-top:38.9pt;mso-wrap-distance-right:5.pt;mso-wrap-distance-bottom:1.3pt;mso-position-horizontal-relative:margin" wrapcoords="0 0 21600 0 21600 21600 0 21600 0 0">
            <v:imagedata r:id="rId185" r:href="rId186"/>
            <w10:wrap type="square" side="right" anchorx="margin"/>
          </v:shape>
        </w:pict>
      </w:r>
      <w:r>
        <w:pict>
          <v:shape id="_x0000_s1275" type="#_x0000_t75" style="position:absolute;margin-left:286.1pt;margin-top:17.75pt;width:183.35pt;height:99.85pt;z-index:-125829268;mso-wrap-distance-left:5.05pt;mso-wrap-distance-top:0.7pt;mso-wrap-distance-right:5.pt;mso-position-horizontal-relative:margin" wrapcoords="0 0 21600 0 21600 21600 0 21600 0 0">
            <v:imagedata r:id="rId187" r:href="rId188"/>
            <w10:wrap type="square" side="left" anchorx="margin"/>
          </v:shape>
        </w:pict>
      </w:r>
      <w:r>
        <w:rPr>
          <w:rStyle w:val="CharStyle332"/>
        </w:rPr>
        <w:t xml:space="preserve">днако </w:t>
      </w:r>
      <w:r>
        <w:rPr>
          <w:rStyle w:val="CharStyle326"/>
        </w:rPr>
        <w:t>Куликовская битва</w:t>
      </w:r>
      <w:r>
        <w:rPr>
          <w:rStyle w:val="CharStyle327"/>
        </w:rPr>
        <w:t xml:space="preserve"> </w:t>
      </w:r>
      <w:r>
        <w:rPr>
          <w:rStyle w:val="CharStyle332"/>
        </w:rPr>
        <w:t xml:space="preserve">не привела к немедленному падению ига. Через два года, в 1382 г. новый ордынский хан Тохтамыш внезапно вторгся в московские пределы </w:t>
      </w:r>
      <w:r>
        <w:rPr>
          <w:rStyle w:val="CharStyle326"/>
        </w:rPr>
        <w:t>Дмитрий Донской</w:t>
      </w:r>
      <w:r>
        <w:rPr>
          <w:rStyle w:val="CharStyle327"/>
        </w:rPr>
        <w:t xml:space="preserve"> </w:t>
      </w:r>
      <w:r>
        <w:rPr>
          <w:rStyle w:val="CharStyle332"/>
        </w:rPr>
        <w:t>вынужден был уехать на север собирать войска. Сопровождавшие Тохтамыша нижегородские князья уговорили москвичей открыть ворота, обещая, что хан пощадит жителей. Когда же ворота Кремля были открыты, Тохтамыш учинил страшную резню. Вслед за тем он разграбил окрестные города. Однако получив известие о приближении Дмитрия с войсками, Тохтамыш немедленно покинул московские пределы.</w:t>
      </w:r>
    </w:p>
    <w:p>
      <w:pPr>
        <w:pStyle w:val="Style94"/>
        <w:widowControl w:val="0"/>
        <w:keepNext w:val="0"/>
        <w:keepLines w:val="0"/>
        <w:shd w:val="clear" w:color="auto" w:fill="auto"/>
        <w:bidi w:val="0"/>
        <w:jc w:val="both"/>
        <w:spacing w:before="0" w:after="155" w:line="154" w:lineRule="exact"/>
        <w:ind w:left="500" w:right="0" w:firstLine="220"/>
      </w:pPr>
      <w:r>
        <w:rPr>
          <w:rStyle w:val="CharStyle332"/>
        </w:rPr>
        <w:t>Поход Тохтамыша вынудил Москву вновь платить дань Орде (после Куликова поля дань не платилась). Был нарушен наметившийся процесс сближения Москвы с Литвой. Вместо этого Литва вступила в союз с Польшей. И все же положение, существовавшее до победы на Куликовом поле, не восстановилось. Окончательное свержение ига было теперь лишь, вопросом времени. В своей духовной грамоте (завещании) Дмитрий Донской писал: "А переменит Бог Орду, и дети мои не имут давати выхода в Орду".</w:t>
      </w:r>
    </w:p>
    <w:p>
      <w:pPr>
        <w:pStyle w:val="Style10"/>
        <w:widowControl w:val="0"/>
        <w:keepNext w:val="0"/>
        <w:keepLines w:val="0"/>
        <w:shd w:val="clear" w:color="auto" w:fill="auto"/>
        <w:bidi w:val="0"/>
        <w:jc w:val="left"/>
        <w:spacing w:before="0" w:after="50" w:line="260" w:lineRule="exact"/>
        <w:ind w:left="260" w:right="0" w:firstLine="0"/>
      </w:pPr>
      <w:r>
        <w:rPr>
          <w:rStyle w:val="CharStyle234"/>
          <w:b/>
          <w:bCs/>
        </w:rPr>
        <w:t>Рисунок 3.30 - Применение неконтрастной холодной текстуры</w:t>
      </w:r>
    </w:p>
    <w:p>
      <w:pPr>
        <w:pStyle w:val="Style10"/>
        <w:widowControl w:val="0"/>
        <w:keepNext w:val="0"/>
        <w:keepLines w:val="0"/>
        <w:shd w:val="clear" w:color="auto" w:fill="auto"/>
        <w:bidi w:val="0"/>
        <w:jc w:val="center"/>
        <w:spacing w:before="0" w:after="258" w:line="260" w:lineRule="exact"/>
        <w:ind w:left="20" w:right="0" w:firstLine="0"/>
      </w:pPr>
      <w:r>
        <w:rPr>
          <w:rStyle w:val="CharStyle234"/>
          <w:b/>
          <w:bCs/>
        </w:rPr>
        <w:t>для фона ЭУМК</w:t>
      </w:r>
      <w:r>
        <w:rPr>
          <w:rStyle w:val="CharStyle234"/>
          <w:vertAlign w:val="superscript"/>
          <w:b/>
          <w:bCs/>
        </w:rPr>
        <w:footnoteReference w:id="10"/>
      </w:r>
      <w:r>
        <w:rPr>
          <w:rStyle w:val="CharStyle234"/>
          <w:vertAlign w:val="superscript"/>
          <w:b/>
          <w:bCs/>
        </w:rPr>
        <w:t xml:space="preserve"> </w:t>
      </w:r>
      <w:r>
        <w:rPr>
          <w:rStyle w:val="CharStyle234"/>
          <w:vertAlign w:val="superscript"/>
          <w:b/>
          <w:bCs/>
        </w:rPr>
        <w:footnoteReference w:id="11"/>
      </w:r>
    </w:p>
    <w:p>
      <w:pPr>
        <w:pStyle w:val="Style10"/>
        <w:numPr>
          <w:ilvl w:val="0"/>
          <w:numId w:val="69"/>
        </w:numPr>
        <w:tabs>
          <w:tab w:leader="none" w:pos="1286" w:val="left"/>
        </w:tabs>
        <w:widowControl w:val="0"/>
        <w:keepNext w:val="0"/>
        <w:keepLines w:val="0"/>
        <w:shd w:val="clear" w:color="auto" w:fill="auto"/>
        <w:bidi w:val="0"/>
        <w:jc w:val="both"/>
        <w:spacing w:before="0" w:after="0" w:line="384" w:lineRule="exact"/>
        <w:ind w:left="0" w:right="0" w:firstLine="920"/>
      </w:pPr>
      <w:r>
        <w:pict>
          <v:shape id="_x0000_s1276" type="#_x0000_t202" style="position:absolute;margin-left:24.pt;margin-top:112.55pt;width:459.35pt;height:205.7pt;z-index:-125829267;mso-wrap-distance-left:6.7pt;mso-wrap-distance-right:5.75pt;mso-position-horizontal-relative:margin" wrapcoords="0 0 21600 0 21600 18602 21487 18733 21487 21600 21 21600 21 18733 0 18602 0 0" filled="f" stroked="f">
            <v:textbox style="mso-fit-shape-to-text:t" inset="0,0,0,0">
              <w:txbxContent>
                <w:p>
                  <w:pPr>
                    <w:framePr w:h="4114" w:hSpace="115" w:wrap="notBeside" w:vAnchor="text" w:hAnchor="margin" w:x="481" w:y="2252"/>
                    <w:widowControl w:val="0"/>
                    <w:jc w:val="center"/>
                    <w:rPr>
                      <w:sz w:val="2"/>
                      <w:szCs w:val="2"/>
                    </w:rPr>
                  </w:pPr>
                  <w:r>
                    <w:pict>
                      <v:shape id="_x0000_s1277" type="#_x0000_t75" style="width:459pt;height:206pt;">
                        <v:imagedata r:id="rId189" r:href="rId190"/>
                      </v:shape>
                    </w:pict>
                  </w:r>
                </w:p>
                <w:p>
                  <w:pPr>
                    <w:pStyle w:val="Style218"/>
                    <w:widowControl w:val="0"/>
                    <w:keepNext w:val="0"/>
                    <w:keepLines w:val="0"/>
                    <w:shd w:val="clear" w:color="auto" w:fill="auto"/>
                    <w:bidi w:val="0"/>
                    <w:spacing w:before="0" w:after="0" w:line="322" w:lineRule="exact"/>
                    <w:ind w:left="0" w:right="0" w:firstLine="0"/>
                  </w:pPr>
                  <w:r>
                    <w:rPr>
                      <w:rStyle w:val="CharStyle230"/>
                      <w:b/>
                      <w:bCs/>
                    </w:rPr>
                    <w:t>Рисунок 3.31 - В ЭУМК выбран темный цвет шрифта основного текста, который благоприятно влияет на восприятие текста</w:t>
                  </w:r>
                  <w:r>
                    <w:rPr>
                      <w:rStyle w:val="CharStyle230"/>
                      <w:vertAlign w:val="superscript"/>
                      <w:b/>
                      <w:bCs/>
                    </w:rPr>
                    <w:t>12</w:t>
                  </w:r>
                </w:p>
              </w:txbxContent>
            </v:textbox>
            <w10:wrap type="topAndBottom" anchorx="margin"/>
          </v:shape>
        </w:pict>
      </w:r>
      <w:r>
        <w:rPr>
          <w:rStyle w:val="CharStyle234"/>
          <w:b/>
          <w:bCs/>
        </w:rPr>
        <w:t>Восприятие электронного текста зависит не только от размера и характера шрифта, но и от его цвета. Лучшим цветом для основного текста является черный или максимально темный в выбранной цветовой гамме. Цвет гиперссылок должен соче- таться со стилевым решением ЭУМК (рисунок 3.31).</w:t>
      </w:r>
      <w:r>
        <w:br w:type="page"/>
      </w:r>
    </w:p>
    <w:p>
      <w:pPr>
        <w:pStyle w:val="Style10"/>
        <w:numPr>
          <w:ilvl w:val="0"/>
          <w:numId w:val="69"/>
        </w:numPr>
        <w:tabs>
          <w:tab w:leader="none" w:pos="1238" w:val="left"/>
        </w:tabs>
        <w:widowControl w:val="0"/>
        <w:keepNext w:val="0"/>
        <w:keepLines w:val="0"/>
        <w:shd w:val="clear" w:color="auto" w:fill="auto"/>
        <w:bidi w:val="0"/>
        <w:jc w:val="both"/>
        <w:spacing w:before="0" w:after="0" w:line="384" w:lineRule="exact"/>
        <w:ind w:left="0" w:right="0" w:firstLine="880"/>
      </w:pPr>
      <w:r>
        <w:pict>
          <v:shape id="_x0000_s1278" type="#_x0000_t202" style="position:absolute;margin-left:18.6pt;margin-top:317.55pt;width:469.2pt;height:10.45pt;z-index:-125829266;mso-wrap-distance-left:5.pt;mso-wrap-distance-right:5.pt;mso-position-horizontal-relative:margin" filled="f" stroked="f">
            <v:textbox style="mso-fit-shape-to-text:t" inset="0,0,0,0">
              <w:txbxContent>
                <w:p>
                  <w:pPr>
                    <w:pStyle w:val="Style58"/>
                    <w:widowControl w:val="0"/>
                    <w:keepNext w:val="0"/>
                    <w:keepLines w:val="0"/>
                    <w:shd w:val="clear" w:color="auto" w:fill="auto"/>
                    <w:bidi w:val="0"/>
                    <w:jc w:val="left"/>
                    <w:spacing w:before="0" w:after="0" w:line="180" w:lineRule="exact"/>
                    <w:ind w:left="8080" w:right="0" w:firstLine="0"/>
                  </w:pPr>
                  <w:r>
                    <w:rPr>
                      <w:lang w:val="ru-RU" w:eastAsia="ru-RU" w:bidi="ru-RU"/>
                      <w:w w:val="100"/>
                      <w:spacing w:val="0"/>
                      <w:color w:val="000000"/>
                      <w:position w:val="0"/>
                    </w:rPr>
                    <w:t>13</w:t>
                  </w:r>
                </w:p>
              </w:txbxContent>
            </v:textbox>
            <w10:wrap type="topAndBottom" anchorx="margin"/>
          </v:shape>
        </w:pict>
      </w:r>
      <w:r>
        <w:pict>
          <v:shape id="_x0000_s1279" type="#_x0000_t202" style="position:absolute;margin-left:18.6pt;margin-top:322.25pt;width:469.2pt;height:13.25pt;z-index:-125829265;mso-wrap-distance-left:5.pt;mso-wrap-distance-right:5.pt;mso-position-horizontal-relative:margin" filled="f" stroked="f">
            <v:textbox style="mso-fit-shape-to-text:t" inset="0,0,0,0">
              <w:txbxContent>
                <w:p>
                  <w:pPr>
                    <w:pStyle w:val="Style218"/>
                    <w:widowControl w:val="0"/>
                    <w:keepNext w:val="0"/>
                    <w:keepLines w:val="0"/>
                    <w:shd w:val="clear" w:color="auto" w:fill="auto"/>
                    <w:bidi w:val="0"/>
                    <w:spacing w:before="0" w:after="0" w:line="260" w:lineRule="exact"/>
                    <w:ind w:left="200" w:right="0" w:firstLine="0"/>
                  </w:pPr>
                  <w:r>
                    <w:rPr>
                      <w:rStyle w:val="CharStyle230"/>
                      <w:b/>
                      <w:bCs/>
                    </w:rPr>
                    <w:t>Рисунок 3.32 - Нечетко выраженный фон ЭУМК</w:t>
                  </w:r>
                </w:p>
              </w:txbxContent>
            </v:textbox>
            <w10:wrap type="topAndBottom" anchorx="margin"/>
          </v:shape>
        </w:pict>
      </w:r>
      <w:r>
        <w:pict>
          <v:shape id="_x0000_s1280" type="#_x0000_t75" style="position:absolute;margin-left:28.2pt;margin-top:90.25pt;width:451.2pt;height:228.95pt;z-index:-125829264;mso-wrap-distance-left:5.pt;mso-wrap-distance-right:5.pt;mso-position-horizontal-relative:margin">
            <v:imagedata r:id="rId191" r:href="rId192"/>
            <w10:wrap type="topAndBottom" anchorx="margin"/>
          </v:shape>
        </w:pict>
      </w:r>
      <w:r>
        <w:rPr>
          <w:rStyle w:val="CharStyle234"/>
          <w:b/>
          <w:bCs/>
        </w:rPr>
        <w:t>Любой сколько - нибудь чётко выраженный фоновый ри - сунок повышает утомляемость глаз обучающегося и снижает эф - фективность восприятия учебного материала, поэтому следует использовать нечетко выраженный фон (рисунок 3.32).</w:t>
      </w:r>
    </w:p>
    <w:p>
      <w:pPr>
        <w:pStyle w:val="Style10"/>
        <w:numPr>
          <w:ilvl w:val="0"/>
          <w:numId w:val="69"/>
        </w:numPr>
        <w:tabs>
          <w:tab w:leader="none" w:pos="1399" w:val="left"/>
        </w:tabs>
        <w:widowControl w:val="0"/>
        <w:keepNext w:val="0"/>
        <w:keepLines w:val="0"/>
        <w:shd w:val="clear" w:color="auto" w:fill="auto"/>
        <w:bidi w:val="0"/>
        <w:jc w:val="both"/>
        <w:spacing w:before="0" w:after="0" w:line="384" w:lineRule="exact"/>
        <w:ind w:left="0" w:right="0" w:firstLine="900"/>
      </w:pPr>
      <w:r>
        <w:rPr>
          <w:rStyle w:val="CharStyle234"/>
          <w:b/>
          <w:bCs/>
        </w:rPr>
        <w:t>Не помещайте яркие мелкие детали (рисунков, текстов) на яркий фон, даже если их цвета достаточно контрастны. Осо - бенно это относится к противоположным парам цветового круга (красный - синий, зеленый - пурпурный, желтый - фиолетовый и т. п.). Глаз стремится привести эти цвета в равновесие, он утом - ляется от перефокусировки, внимание рассеивается, появляется эффект «ряби в глазах» (рисунок 3.33).</w:t>
      </w:r>
    </w:p>
    <w:p>
      <w:pPr>
        <w:pStyle w:val="Style10"/>
        <w:numPr>
          <w:ilvl w:val="0"/>
          <w:numId w:val="69"/>
        </w:numPr>
        <w:tabs>
          <w:tab w:leader="none" w:pos="1399" w:val="left"/>
        </w:tabs>
        <w:widowControl w:val="0"/>
        <w:keepNext w:val="0"/>
        <w:keepLines w:val="0"/>
        <w:shd w:val="clear" w:color="auto" w:fill="auto"/>
        <w:bidi w:val="0"/>
        <w:jc w:val="both"/>
        <w:spacing w:before="0" w:after="0" w:line="384" w:lineRule="exact"/>
        <w:ind w:left="0" w:right="0" w:firstLine="900"/>
      </w:pPr>
      <w:r>
        <w:rPr>
          <w:rStyle w:val="CharStyle234"/>
          <w:b/>
          <w:bCs/>
        </w:rPr>
        <w:t>При дизайне ЭУМК необходимо учитывать принципы цветовой гармонизации. Такие принципы были предложены Дж. Мендолом.</w:t>
      </w:r>
    </w:p>
    <w:p>
      <w:pPr>
        <w:pStyle w:val="Style10"/>
        <w:numPr>
          <w:ilvl w:val="0"/>
          <w:numId w:val="47"/>
        </w:numPr>
        <w:tabs>
          <w:tab w:leader="none" w:pos="1162" w:val="left"/>
        </w:tabs>
        <w:widowControl w:val="0"/>
        <w:keepNext w:val="0"/>
        <w:keepLines w:val="0"/>
        <w:shd w:val="clear" w:color="auto" w:fill="auto"/>
        <w:bidi w:val="0"/>
        <w:jc w:val="both"/>
        <w:spacing w:before="0" w:after="0" w:line="384" w:lineRule="exact"/>
        <w:ind w:left="0" w:right="0" w:firstLine="900"/>
      </w:pPr>
      <w:r>
        <w:rPr>
          <w:rStyle w:val="CharStyle234"/>
          <w:b/>
          <w:bCs/>
        </w:rPr>
        <w:t>Ограничивать количество цветов до 2-3, которые можно разнообразить их же оттенками.</w:t>
      </w:r>
    </w:p>
    <w:p>
      <w:pPr>
        <w:pStyle w:val="Style10"/>
        <w:numPr>
          <w:ilvl w:val="0"/>
          <w:numId w:val="47"/>
        </w:numPr>
        <w:tabs>
          <w:tab w:leader="none" w:pos="1162" w:val="left"/>
        </w:tabs>
        <w:widowControl w:val="0"/>
        <w:keepNext w:val="0"/>
        <w:keepLines w:val="0"/>
        <w:shd w:val="clear" w:color="auto" w:fill="auto"/>
        <w:bidi w:val="0"/>
        <w:jc w:val="both"/>
        <w:spacing w:before="0" w:after="0" w:line="384" w:lineRule="exact"/>
        <w:ind w:left="0" w:right="0" w:firstLine="900"/>
      </w:pPr>
      <w:r>
        <w:rPr>
          <w:rStyle w:val="CharStyle234"/>
          <w:b/>
          <w:bCs/>
        </w:rPr>
        <w:t>Использовать активные цвета для акцентов, светлые и приглушенные - для фона.</w:t>
      </w:r>
    </w:p>
    <w:p>
      <w:pPr>
        <w:pStyle w:val="Style10"/>
        <w:numPr>
          <w:ilvl w:val="0"/>
          <w:numId w:val="47"/>
        </w:numPr>
        <w:tabs>
          <w:tab w:leader="none" w:pos="1179" w:val="left"/>
        </w:tabs>
        <w:widowControl w:val="0"/>
        <w:keepNext w:val="0"/>
        <w:keepLines w:val="0"/>
        <w:shd w:val="clear" w:color="auto" w:fill="auto"/>
        <w:bidi w:val="0"/>
        <w:jc w:val="both"/>
        <w:spacing w:before="0" w:after="599" w:line="384" w:lineRule="exact"/>
        <w:ind w:left="0" w:right="0" w:firstLine="900"/>
      </w:pPr>
      <w:r>
        <w:rPr>
          <w:rStyle w:val="CharStyle234"/>
          <w:b/>
          <w:bCs/>
        </w:rPr>
        <w:t>Использовать серый для гармонии.</w:t>
      </w:r>
    </w:p>
    <w:p>
      <w:pPr>
        <w:pStyle w:val="Style181"/>
        <w:tabs>
          <w:tab w:leader="none" w:pos="3138" w:val="left"/>
        </w:tabs>
        <w:widowControl w:val="0"/>
        <w:keepNext w:val="0"/>
        <w:keepLines w:val="0"/>
        <w:shd w:val="clear" w:color="auto" w:fill="auto"/>
        <w:bidi w:val="0"/>
        <w:jc w:val="both"/>
        <w:spacing w:before="0" w:after="0" w:line="235" w:lineRule="exact"/>
        <w:ind w:left="440" w:right="0" w:firstLine="0"/>
      </w:pPr>
      <w:r>
        <w:rPr>
          <w:lang w:val="ru-RU" w:eastAsia="ru-RU" w:bidi="ru-RU"/>
          <w:w w:val="100"/>
          <w:color w:val="000000"/>
          <w:position w:val="0"/>
        </w:rPr>
        <w:t>ЭУМК «Политология</w:t>
        <w:tab/>
        <w:t>2007» [ Электронный ресурс ] / авт. Ю. А. Ломтев,</w:t>
      </w:r>
    </w:p>
    <w:p>
      <w:pPr>
        <w:pStyle w:val="Style181"/>
        <w:widowControl w:val="0"/>
        <w:keepNext w:val="0"/>
        <w:keepLines w:val="0"/>
        <w:shd w:val="clear" w:color="auto" w:fill="auto"/>
        <w:bidi w:val="0"/>
        <w:jc w:val="both"/>
        <w:spacing w:before="0" w:after="0" w:line="235" w:lineRule="exact"/>
        <w:ind w:left="0" w:right="0" w:firstLine="0"/>
      </w:pPr>
      <w:r>
        <w:rPr>
          <w:lang w:val="ru-RU" w:eastAsia="ru-RU" w:bidi="ru-RU"/>
          <w:w w:val="100"/>
          <w:color w:val="000000"/>
          <w:position w:val="0"/>
        </w:rPr>
        <w:t xml:space="preserve">В. В. Запорожко. - Режим доступа: </w:t>
      </w:r>
      <w:r>
        <w:fldChar w:fldCharType="begin"/>
      </w:r>
      <w:r>
        <w:rPr>
          <w:color w:val="000000"/>
        </w:rPr>
        <w:instrText> HYPERLINK "http://cde.osu.ru/demoversion/course147/index.html" </w:instrText>
      </w:r>
      <w:r>
        <w:fldChar w:fldCharType="separate"/>
      </w:r>
      <w:r>
        <w:rPr>
          <w:rStyle w:val="Hyperlink"/>
          <w:lang w:val="en-US" w:eastAsia="en-US" w:bidi="en-US"/>
          <w:w w:val="100"/>
          <w:position w:val="0"/>
        </w:rPr>
        <w:t>http://cde.osu.ru/demoversion/course147/index.html</w:t>
      </w:r>
      <w:r>
        <w:fldChar w:fldCharType="end"/>
      </w:r>
      <w:r>
        <w:rPr>
          <w:lang w:val="en-US" w:eastAsia="en-US" w:bidi="en-US"/>
          <w:w w:val="100"/>
          <w:color w:val="000000"/>
          <w:position w:val="0"/>
        </w:rPr>
        <w:t xml:space="preserve">, </w:t>
      </w:r>
      <w:r>
        <w:rPr>
          <w:lang w:val="ru-RU" w:eastAsia="ru-RU" w:bidi="ru-RU"/>
          <w:w w:val="100"/>
          <w:color w:val="000000"/>
          <w:position w:val="0"/>
        </w:rPr>
        <w:t>свободный. - Загл. с экрана.</w:t>
      </w:r>
      <w:r>
        <w:br w:type="page"/>
      </w:r>
    </w:p>
    <w:p>
      <w:pPr>
        <w:pStyle w:val="Style10"/>
        <w:numPr>
          <w:ilvl w:val="0"/>
          <w:numId w:val="47"/>
        </w:numPr>
        <w:tabs>
          <w:tab w:leader="none" w:pos="1204" w:val="left"/>
        </w:tabs>
        <w:widowControl w:val="0"/>
        <w:keepNext w:val="0"/>
        <w:keepLines w:val="0"/>
        <w:shd w:val="clear" w:color="auto" w:fill="auto"/>
        <w:bidi w:val="0"/>
        <w:jc w:val="both"/>
        <w:spacing w:before="0" w:after="0" w:line="384" w:lineRule="exact"/>
        <w:ind w:left="0" w:right="0" w:firstLine="880"/>
      </w:pPr>
      <w:r>
        <w:rPr>
          <w:rStyle w:val="CharStyle234"/>
          <w:b/>
          <w:bCs/>
        </w:rPr>
        <w:t>Использовать знакомые цвета.</w:t>
      </w:r>
    </w:p>
    <w:p>
      <w:pPr>
        <w:pStyle w:val="Style10"/>
        <w:numPr>
          <w:ilvl w:val="0"/>
          <w:numId w:val="47"/>
        </w:numPr>
        <w:tabs>
          <w:tab w:leader="none" w:pos="1204" w:val="left"/>
        </w:tabs>
        <w:widowControl w:val="0"/>
        <w:keepNext w:val="0"/>
        <w:keepLines w:val="0"/>
        <w:shd w:val="clear" w:color="auto" w:fill="auto"/>
        <w:bidi w:val="0"/>
        <w:jc w:val="both"/>
        <w:spacing w:before="0" w:after="0" w:line="384" w:lineRule="exact"/>
        <w:ind w:left="0" w:right="0" w:firstLine="880"/>
      </w:pPr>
      <w:r>
        <w:rPr>
          <w:rStyle w:val="CharStyle234"/>
          <w:b/>
          <w:bCs/>
        </w:rPr>
        <w:t>Использовать природные цвета.</w:t>
      </w:r>
    </w:p>
    <w:p>
      <w:pPr>
        <w:pStyle w:val="Style10"/>
        <w:numPr>
          <w:ilvl w:val="0"/>
          <w:numId w:val="47"/>
        </w:numPr>
        <w:tabs>
          <w:tab w:leader="none" w:pos="1204" w:val="left"/>
        </w:tabs>
        <w:widowControl w:val="0"/>
        <w:keepNext w:val="0"/>
        <w:keepLines w:val="0"/>
        <w:shd w:val="clear" w:color="auto" w:fill="auto"/>
        <w:bidi w:val="0"/>
        <w:jc w:val="both"/>
        <w:spacing w:before="0" w:after="394" w:line="384" w:lineRule="exact"/>
        <w:ind w:left="0" w:right="0" w:firstLine="880"/>
      </w:pPr>
      <w:r>
        <w:rPr>
          <w:rStyle w:val="CharStyle234"/>
          <w:b/>
          <w:bCs/>
        </w:rPr>
        <w:t>Быть оригинальным.</w:t>
      </w:r>
    </w:p>
    <w:p>
      <w:pPr>
        <w:pStyle w:val="Style333"/>
        <w:widowControl w:val="0"/>
        <w:keepNext w:val="0"/>
        <w:keepLines w:val="0"/>
        <w:shd w:val="clear" w:color="auto" w:fill="000000"/>
        <w:bidi w:val="0"/>
        <w:jc w:val="left"/>
        <w:spacing w:before="0" w:after="0"/>
        <w:ind w:left="5700" w:right="880" w:firstLine="0"/>
      </w:pPr>
      <w:r>
        <w:pict>
          <v:shape id="_x0000_s1281" type="#_x0000_t202" style="position:absolute;margin-left:24.pt;margin-top:-4.55pt;width:273.85pt;height:166.1pt;z-index:-125829263;mso-wrap-distance-left:5.pt;mso-wrap-distance-right:5.pt;mso-position-horizontal-relative:margin" wrapcoords="0 0 13371 0 13371 19589 21600 19789 21600 21600 762 21600 762 19789 0 19589 0 0" filled="f" stroked="f">
            <v:textbox style="mso-fit-shape-to-text:t" inset="0,0,0,0">
              <w:txbxContent>
                <w:p>
                  <w:pPr>
                    <w:framePr w:h="3322" w:hSpace="29" w:wrap="around" w:vAnchor="text" w:hAnchor="margin" w:x="481" w:y="-90"/>
                    <w:widowControl w:val="0"/>
                    <w:jc w:val="center"/>
                    <w:rPr>
                      <w:sz w:val="2"/>
                      <w:szCs w:val="2"/>
                    </w:rPr>
                  </w:pPr>
                  <w:r>
                    <w:pict>
                      <v:shape id="_x0000_s1282" type="#_x0000_t75" style="width:274pt;height:166pt;">
                        <v:imagedata r:id="rId193" r:href="rId194"/>
                      </v:shape>
                    </w:pict>
                  </w:r>
                </w:p>
                <w:p>
                  <w:pPr>
                    <w:pStyle w:val="Style218"/>
                    <w:widowControl w:val="0"/>
                    <w:keepNext w:val="0"/>
                    <w:keepLines w:val="0"/>
                    <w:shd w:val="clear" w:color="auto" w:fill="auto"/>
                    <w:bidi w:val="0"/>
                    <w:jc w:val="left"/>
                    <w:spacing w:before="0" w:after="0" w:line="260" w:lineRule="exact"/>
                    <w:ind w:left="0" w:right="0" w:firstLine="0"/>
                  </w:pPr>
                  <w:r>
                    <w:rPr>
                      <w:rStyle w:val="CharStyle230"/>
                      <w:b/>
                      <w:bCs/>
                    </w:rPr>
                    <w:t>Рисунок 3.33 - Пример неудачной и удачной контрастности</w:t>
                  </w:r>
                </w:p>
              </w:txbxContent>
            </v:textbox>
            <w10:wrap type="square" side="right" anchorx="margin"/>
          </v:shape>
        </w:pict>
      </w:r>
      <w:r>
        <w:rPr>
          <w:rStyle w:val="CharStyle335"/>
        </w:rPr>
        <w:t>Степень в о с при яти я разных цв ето в человеком</w:t>
      </w:r>
    </w:p>
    <w:p>
      <w:pPr>
        <w:framePr w:w="2342" w:h="1483" w:hSpace="1426" w:wrap="notBeside" w:vAnchor="text" w:hAnchor="text" w:x="5612" w:y="227"/>
        <w:widowControl w:val="0"/>
        <w:rPr>
          <w:sz w:val="2"/>
          <w:szCs w:val="2"/>
        </w:rPr>
      </w:pPr>
      <w:r>
        <w:pict>
          <v:shape id="_x0000_s1283" type="#_x0000_t75" style="width:117pt;height:74pt;">
            <v:imagedata r:id="rId195" r:href="rId196"/>
          </v:shape>
        </w:pict>
      </w:r>
    </w:p>
    <w:p>
      <w:pPr>
        <w:pStyle w:val="Style336"/>
        <w:framePr w:w="2112" w:h="198" w:hSpace="1426" w:wrap="notBeside" w:vAnchor="text" w:hAnchor="text" w:x="6366" w:y="-5"/>
        <w:widowControl w:val="0"/>
        <w:keepNext w:val="0"/>
        <w:keepLines w:val="0"/>
        <w:shd w:val="clear" w:color="auto" w:fill="auto"/>
        <w:bidi w:val="0"/>
        <w:jc w:val="left"/>
        <w:spacing w:before="0" w:after="0" w:line="140" w:lineRule="exact"/>
        <w:ind w:left="0" w:right="0" w:firstLine="0"/>
      </w:pPr>
      <w:r>
        <w:rPr>
          <w:rStyle w:val="CharStyle338"/>
        </w:rPr>
        <w:t>Восприятие человеком цветов</w:t>
      </w:r>
    </w:p>
    <w:p>
      <w:pPr>
        <w:pStyle w:val="Style339"/>
        <w:framePr w:w="854" w:h="1023" w:hSpace="1426" w:wrap="notBeside" w:vAnchor="text" w:hAnchor="text" w:x="7935" w:y="475"/>
        <w:widowControl w:val="0"/>
        <w:keepNext w:val="0"/>
        <w:keepLines w:val="0"/>
        <w:shd w:val="clear" w:color="auto" w:fill="auto"/>
        <w:bidi w:val="0"/>
        <w:jc w:val="left"/>
        <w:spacing w:before="0" w:after="0"/>
        <w:ind w:left="0" w:right="0" w:firstLine="0"/>
      </w:pPr>
      <w:r>
        <w:rPr>
          <w:rStyle w:val="CharStyle341"/>
        </w:rPr>
        <w:t xml:space="preserve">□Желтый Я О ран л»н ын </w:t>
      </w:r>
      <w:r>
        <w:rPr>
          <w:rStyle w:val="CharStyle342"/>
        </w:rPr>
        <w:t xml:space="preserve">■ </w:t>
      </w:r>
      <w:r>
        <w:rPr>
          <w:rStyle w:val="CharStyle341"/>
        </w:rPr>
        <w:t xml:space="preserve">I р лсмин </w:t>
      </w:r>
      <w:r>
        <w:rPr>
          <w:rStyle w:val="CharStyle343"/>
        </w:rPr>
        <w:t xml:space="preserve">■Зеленый </w:t>
      </w:r>
      <w:r>
        <w:rPr>
          <w:rStyle w:val="CharStyle344"/>
        </w:rPr>
        <w:t xml:space="preserve">■Синий ■■Рио </w:t>
      </w:r>
      <w:r>
        <w:rPr>
          <w:rStyle w:val="CharStyle341"/>
        </w:rPr>
        <w:t>л ето вин</w:t>
      </w:r>
    </w:p>
    <w:p>
      <w:pPr>
        <w:widowControl w:val="0"/>
        <w:rPr>
          <w:sz w:val="2"/>
          <w:szCs w:val="2"/>
        </w:rPr>
      </w:pPr>
    </w:p>
    <w:p>
      <w:pPr>
        <w:pStyle w:val="Style345"/>
        <w:widowControl w:val="0"/>
        <w:keepNext w:val="0"/>
        <w:keepLines w:val="0"/>
        <w:shd w:val="clear" w:color="auto" w:fill="auto"/>
        <w:bidi w:val="0"/>
        <w:jc w:val="left"/>
        <w:spacing w:before="20" w:after="182"/>
        <w:ind w:left="0" w:right="0"/>
      </w:pPr>
      <w:r>
        <w:rPr>
          <w:rStyle w:val="CharStyle347"/>
          <w:b/>
          <w:bCs/>
        </w:rPr>
        <w:t xml:space="preserve">► </w:t>
      </w:r>
      <w:r>
        <w:rPr>
          <w:rStyle w:val="CharStyle348"/>
          <w:b/>
          <w:bCs/>
        </w:rPr>
        <w:t>Исследования показали, что из всего с п ектр аль н о го р азн о о б р ази я б о л ь ш е все го утомляет сетчатку глаза фиолетово-синий, чуть меньше — красный и меньше всего — зеленый.</w:t>
      </w:r>
    </w:p>
    <w:p>
      <w:pPr>
        <w:pStyle w:val="Style25"/>
        <w:numPr>
          <w:ilvl w:val="0"/>
          <w:numId w:val="73"/>
        </w:numPr>
        <w:tabs>
          <w:tab w:leader="none" w:pos="1401" w:val="left"/>
        </w:tabs>
        <w:widowControl w:val="0"/>
        <w:keepNext/>
        <w:keepLines/>
        <w:shd w:val="clear" w:color="auto" w:fill="auto"/>
        <w:bidi w:val="0"/>
        <w:spacing w:before="0" w:after="438" w:line="260" w:lineRule="exact"/>
        <w:ind w:left="0" w:right="0" w:firstLine="880"/>
      </w:pPr>
      <w:bookmarkStart w:id="50" w:name="bookmark50"/>
      <w:r>
        <w:rPr>
          <w:rStyle w:val="CharStyle235"/>
          <w:b/>
          <w:bCs/>
        </w:rPr>
        <w:t>Выделение учебного материала</w:t>
      </w:r>
      <w:bookmarkEnd w:id="50"/>
    </w:p>
    <w:p>
      <w:pPr>
        <w:pStyle w:val="Style10"/>
        <w:numPr>
          <w:ilvl w:val="0"/>
          <w:numId w:val="75"/>
        </w:numPr>
        <w:tabs>
          <w:tab w:leader="none" w:pos="1246" w:val="left"/>
        </w:tabs>
        <w:widowControl w:val="0"/>
        <w:keepNext w:val="0"/>
        <w:keepLines w:val="0"/>
        <w:shd w:val="clear" w:color="auto" w:fill="auto"/>
        <w:bidi w:val="0"/>
        <w:jc w:val="both"/>
        <w:spacing w:before="0" w:after="0" w:line="384" w:lineRule="exact"/>
        <w:ind w:left="0" w:right="0" w:firstLine="880"/>
      </w:pPr>
      <w:r>
        <w:rPr>
          <w:rStyle w:val="CharStyle234"/>
          <w:b/>
          <w:bCs/>
        </w:rPr>
        <w:t>Для выделения ключевой информации и новых данных (например, определений, терминов), на которые следует обра- тить внимание обучающегося, желательно использовать полу - жирное начертание шрифта, курсив или другой цвет (рисунок</w:t>
      </w:r>
    </w:p>
    <w:p>
      <w:pPr>
        <w:pStyle w:val="Style10"/>
        <w:widowControl w:val="0"/>
        <w:keepNext w:val="0"/>
        <w:keepLines w:val="0"/>
        <w:shd w:val="clear" w:color="auto" w:fill="auto"/>
        <w:bidi w:val="0"/>
        <w:jc w:val="left"/>
        <w:spacing w:before="0" w:after="0" w:line="260" w:lineRule="exact"/>
        <w:ind w:left="0" w:right="0" w:firstLine="0"/>
      </w:pPr>
      <w:r>
        <w:pict>
          <v:shape id="_x0000_s1284" type="#_x0000_t202" style="position:absolute;margin-left:86.65pt;margin-top:59.05pt;width:121.9pt;height:6.pt;z-index:-125829262;mso-wrap-distance-left:18.7pt;mso-wrap-distance-right:17.5pt;mso-position-horizontal-relative:margin" filled="f" stroked="f">
            <v:textbox style="mso-fit-shape-to-text:t" inset="0,0,0,0">
              <w:txbxContent>
                <w:p>
                  <w:pPr>
                    <w:pStyle w:val="Style268"/>
                    <w:widowControl w:val="0"/>
                    <w:keepNext w:val="0"/>
                    <w:keepLines w:val="0"/>
                    <w:shd w:val="clear" w:color="auto" w:fill="000000"/>
                    <w:bidi w:val="0"/>
                    <w:jc w:val="left"/>
                    <w:spacing w:before="0" w:after="0" w:line="120" w:lineRule="exact"/>
                    <w:ind w:left="0" w:right="0" w:firstLine="0"/>
                  </w:pPr>
                  <w:r>
                    <w:rPr>
                      <w:rStyle w:val="CharStyle270"/>
                    </w:rPr>
                    <w:t xml:space="preserve">введение главах глава </w:t>
                  </w:r>
                  <w:r>
                    <w:rPr>
                      <w:rStyle w:val="CharStyle271"/>
                    </w:rPr>
                    <w:t>2</w:t>
                  </w:r>
                  <w:r>
                    <w:rPr>
                      <w:rStyle w:val="CharStyle270"/>
                    </w:rPr>
                    <w:t xml:space="preserve"> глава з</w:t>
                  </w:r>
                </w:p>
              </w:txbxContent>
            </v:textbox>
            <w10:wrap type="topAndBottom" anchorx="margin"/>
          </v:shape>
        </w:pict>
      </w:r>
      <w:r>
        <w:pict>
          <v:shape id="_x0000_s1285" type="#_x0000_t202" style="position:absolute;margin-left:289.95pt;margin-top:58.6pt;width:122.65pt;height:7.85pt;z-index:-125829261;mso-wrap-distance-left:18.7pt;mso-wrap-distance-right:17.5pt;mso-position-horizontal-relative:margin" filled="f" stroked="f">
            <v:textbox style="mso-fit-shape-to-text:t" inset="0,0,0,0">
              <w:txbxContent>
                <w:p>
                  <w:pPr>
                    <w:pStyle w:val="Style268"/>
                    <w:widowControl w:val="0"/>
                    <w:keepNext w:val="0"/>
                    <w:keepLines w:val="0"/>
                    <w:shd w:val="clear" w:color="auto" w:fill="000000"/>
                    <w:bidi w:val="0"/>
                    <w:jc w:val="left"/>
                    <w:spacing w:before="0" w:after="0" w:line="90" w:lineRule="exact"/>
                    <w:ind w:left="0" w:right="0" w:firstLine="0"/>
                  </w:pPr>
                  <w:r>
                    <w:rPr>
                      <w:rStyle w:val="CharStyle270"/>
                    </w:rPr>
                    <w:t>Глава 4 Глава 5 Глава 6 Глава 7</w:t>
                  </w:r>
                </w:p>
              </w:txbxContent>
            </v:textbox>
            <w10:wrap type="topAndBottom" anchorx="margin"/>
          </v:shape>
        </w:pict>
      </w:r>
      <w:r>
        <w:pict>
          <v:shape id="_x0000_s1286" type="#_x0000_t75" style="position:absolute;margin-left:37.45pt;margin-top:16.1pt;width:432.95pt;height:49.9pt;z-index:-125829260;mso-wrap-distance-left:18.7pt;mso-wrap-distance-right:17.5pt;mso-position-horizontal-relative:margin">
            <v:imagedata r:id="rId197" r:href="rId198"/>
            <w10:wrap type="topAndBottom" anchorx="margin"/>
          </v:shape>
        </w:pict>
      </w:r>
      <w:r>
        <w:rPr>
          <w:rStyle w:val="CharStyle234"/>
          <w:b/>
          <w:bCs/>
        </w:rPr>
        <w:t>3.34).</w:t>
      </w:r>
    </w:p>
    <w:p>
      <w:pPr>
        <w:pStyle w:val="Style154"/>
        <w:widowControl w:val="0"/>
        <w:keepNext w:val="0"/>
        <w:keepLines w:val="0"/>
        <w:shd w:val="clear" w:color="auto" w:fill="auto"/>
        <w:bidi w:val="0"/>
        <w:jc w:val="left"/>
        <w:spacing w:before="0" w:after="0" w:line="154" w:lineRule="exact"/>
        <w:ind w:left="740" w:right="0" w:firstLine="0"/>
      </w:pPr>
      <w:r>
        <w:rPr>
          <w:rStyle w:val="CharStyle349"/>
        </w:rPr>
        <w:t>Автократия</w:t>
      </w:r>
    </w:p>
    <w:p>
      <w:pPr>
        <w:pStyle w:val="Style154"/>
        <w:tabs>
          <w:tab w:leader="none" w:pos="1073" w:val="left"/>
        </w:tabs>
        <w:widowControl w:val="0"/>
        <w:keepNext w:val="0"/>
        <w:keepLines w:val="0"/>
        <w:shd w:val="clear" w:color="auto" w:fill="auto"/>
        <w:bidi w:val="0"/>
        <w:jc w:val="both"/>
        <w:spacing w:before="0" w:after="0" w:line="154" w:lineRule="exact"/>
        <w:ind w:left="520" w:right="0" w:firstLine="0"/>
      </w:pPr>
      <w:r>
        <w:rPr>
          <w:rStyle w:val="CharStyle350"/>
        </w:rPr>
        <w:t>А</w:t>
        <w:tab/>
      </w:r>
      <w:r>
        <w:rPr>
          <w:rStyle w:val="CharStyle349"/>
        </w:rPr>
        <w:t xml:space="preserve">(греч. - </w:t>
      </w:r>
      <w:r>
        <w:rPr>
          <w:rStyle w:val="CharStyle351"/>
        </w:rPr>
        <w:t>самодержавие</w:t>
      </w:r>
      <w:r>
        <w:rPr>
          <w:rStyle w:val="CharStyle349"/>
        </w:rPr>
        <w:t>) - единовластие; форма правления с с неограниченным бесконтрольным полновластием</w:t>
      </w:r>
    </w:p>
    <w:p>
      <w:pPr>
        <w:pStyle w:val="Style154"/>
        <w:tabs>
          <w:tab w:leader="none" w:pos="1073" w:val="left"/>
        </w:tabs>
        <w:widowControl w:val="0"/>
        <w:keepNext w:val="0"/>
        <w:keepLines w:val="0"/>
        <w:shd w:val="clear" w:color="auto" w:fill="auto"/>
        <w:bidi w:val="0"/>
        <w:jc w:val="left"/>
        <w:spacing w:before="0" w:after="0" w:line="154" w:lineRule="exact"/>
        <w:ind w:left="520" w:right="600" w:firstLine="560"/>
      </w:pPr>
      <w:r>
        <w:rPr>
          <w:rStyle w:val="CharStyle349"/>
        </w:rPr>
        <w:t xml:space="preserve">одного лица. В современной политической литературе понятие "автократия" иногда означает тоталитарные и </w:t>
      </w:r>
      <w:r>
        <w:rPr>
          <w:rStyle w:val="CharStyle350"/>
        </w:rPr>
        <w:t>Б</w:t>
        <w:tab/>
      </w:r>
      <w:r>
        <w:rPr>
          <w:rStyle w:val="CharStyle349"/>
        </w:rPr>
        <w:t>авторитарные политические режимы с неограниченной властью вождя.</w:t>
      </w:r>
    </w:p>
    <w:p>
      <w:pPr>
        <w:pStyle w:val="Style154"/>
        <w:widowControl w:val="0"/>
        <w:keepNext w:val="0"/>
        <w:keepLines w:val="0"/>
        <w:shd w:val="clear" w:color="auto" w:fill="auto"/>
        <w:bidi w:val="0"/>
        <w:jc w:val="left"/>
        <w:spacing w:before="0" w:after="0" w:line="154" w:lineRule="exact"/>
        <w:ind w:left="740" w:right="0" w:firstLine="0"/>
      </w:pPr>
      <w:r>
        <w:rPr>
          <w:rStyle w:val="CharStyle349"/>
        </w:rPr>
        <w:t>Автономия</w:t>
      </w:r>
    </w:p>
    <w:p>
      <w:pPr>
        <w:pStyle w:val="Style154"/>
        <w:tabs>
          <w:tab w:leader="none" w:pos="1073" w:val="left"/>
        </w:tabs>
        <w:widowControl w:val="0"/>
        <w:keepNext w:val="0"/>
        <w:keepLines w:val="0"/>
        <w:shd w:val="clear" w:color="auto" w:fill="auto"/>
        <w:bidi w:val="0"/>
        <w:jc w:val="both"/>
        <w:spacing w:before="0" w:after="0" w:line="154" w:lineRule="exact"/>
        <w:ind w:left="520" w:right="0" w:firstLine="0"/>
      </w:pPr>
      <w:r>
        <w:rPr>
          <w:rStyle w:val="CharStyle350"/>
        </w:rPr>
        <w:t>Д</w:t>
        <w:tab/>
      </w:r>
      <w:r>
        <w:rPr>
          <w:rStyle w:val="CharStyle349"/>
        </w:rPr>
        <w:t xml:space="preserve">(греч. - </w:t>
      </w:r>
      <w:r>
        <w:rPr>
          <w:rStyle w:val="CharStyle351"/>
        </w:rPr>
        <w:t>самоуправление, независимость</w:t>
      </w:r>
      <w:r>
        <w:rPr>
          <w:rStyle w:val="CharStyle349"/>
        </w:rPr>
        <w:t>) - это территориальное образование, входящее в состав государства с</w:t>
      </w:r>
    </w:p>
    <w:p>
      <w:pPr>
        <w:pStyle w:val="Style154"/>
        <w:tabs>
          <w:tab w:leader="none" w:pos="1073" w:val="left"/>
        </w:tabs>
        <w:widowControl w:val="0"/>
        <w:keepNext w:val="0"/>
        <w:keepLines w:val="0"/>
        <w:shd w:val="clear" w:color="auto" w:fill="auto"/>
        <w:bidi w:val="0"/>
        <w:jc w:val="left"/>
        <w:spacing w:before="0" w:after="0" w:line="154" w:lineRule="exact"/>
        <w:ind w:left="520" w:right="600" w:firstLine="560"/>
      </w:pPr>
      <w:r>
        <w:rPr>
          <w:rStyle w:val="CharStyle349"/>
        </w:rPr>
        <w:t xml:space="preserve">правом на самоуправление, Автономия не обладает правом свободного выхода из государства, в состав которого она входит и государственным суверенитетом, Она призвана самостоятельно решать вопросы своего региона в </w:t>
      </w:r>
      <w:r>
        <w:rPr>
          <w:rStyle w:val="CharStyle350"/>
        </w:rPr>
        <w:t>И</w:t>
        <w:tab/>
      </w:r>
      <w:r>
        <w:rPr>
          <w:rStyle w:val="CharStyle349"/>
        </w:rPr>
        <w:t>рамках общегосударственной конституции,</w:t>
      </w:r>
    </w:p>
    <w:p>
      <w:pPr>
        <w:pStyle w:val="Style154"/>
        <w:widowControl w:val="0"/>
        <w:keepNext w:val="0"/>
        <w:keepLines w:val="0"/>
        <w:shd w:val="clear" w:color="auto" w:fill="auto"/>
        <w:bidi w:val="0"/>
        <w:jc w:val="both"/>
        <w:spacing w:before="0" w:after="0" w:line="154" w:lineRule="exact"/>
        <w:ind w:left="520" w:right="0" w:firstLine="0"/>
      </w:pPr>
      <w:r>
        <w:rPr>
          <w:rStyle w:val="CharStyle350"/>
        </w:rPr>
        <w:t xml:space="preserve">К </w:t>
      </w:r>
      <w:r>
        <w:rPr>
          <w:rStyle w:val="CharStyle349"/>
        </w:rPr>
        <w:t>Авторитаризм</w:t>
      </w:r>
    </w:p>
    <w:p>
      <w:pPr>
        <w:pStyle w:val="Style154"/>
        <w:widowControl w:val="0"/>
        <w:keepNext w:val="0"/>
        <w:keepLines w:val="0"/>
        <w:shd w:val="clear" w:color="auto" w:fill="auto"/>
        <w:bidi w:val="0"/>
        <w:jc w:val="both"/>
        <w:spacing w:before="0" w:after="0" w:line="154" w:lineRule="exact"/>
        <w:ind w:left="1080" w:right="600" w:firstLine="0"/>
      </w:pPr>
      <w:r>
        <w:rPr>
          <w:rStyle w:val="CharStyle349"/>
        </w:rPr>
        <w:t xml:space="preserve">(греч, - </w:t>
      </w:r>
      <w:r>
        <w:rPr>
          <w:rStyle w:val="CharStyle351"/>
        </w:rPr>
        <w:t>власть</w:t>
      </w:r>
      <w:r>
        <w:rPr>
          <w:rStyle w:val="CharStyle349"/>
        </w:rPr>
        <w:t>) - система политической власти, устанавливающая всевластие одного человека (или одного из органов этой власти), уничтожающая демократические принципы управления обществом, Зачастую авторитаризм основывается на качествах политического лидера, являющегося "авторитарной", властной личностью в государстве. Авторитаризм является переходным режимом, занимает промежуточное положение между тоталитаризмом и демократией. При нем может существовать многообразие экономических и политических интересов, но при определенных условиях авторитаризм может переходить в свою крайнюю форму - толитаризм.</w:t>
      </w:r>
    </w:p>
    <w:p>
      <w:pPr>
        <w:pStyle w:val="Style352"/>
        <w:widowControl w:val="0"/>
        <w:keepNext w:val="0"/>
        <w:keepLines w:val="0"/>
        <w:shd w:val="clear" w:color="auto" w:fill="auto"/>
        <w:bidi w:val="0"/>
        <w:spacing w:before="0" w:after="0"/>
        <w:ind w:left="520" w:right="0" w:firstLine="0"/>
      </w:pPr>
      <w:r>
        <w:rPr>
          <w:lang w:val="ru-RU" w:eastAsia="ru-RU" w:bidi="ru-RU"/>
          <w:w w:val="100"/>
          <w:spacing w:val="0"/>
          <w:color w:val="000000"/>
          <w:position w:val="0"/>
        </w:rPr>
        <w:t>С Авторитет политический</w:t>
      </w:r>
    </w:p>
    <w:p>
      <w:pPr>
        <w:pStyle w:val="Style154"/>
        <w:widowControl w:val="0"/>
        <w:keepNext w:val="0"/>
        <w:keepLines w:val="0"/>
        <w:shd w:val="clear" w:color="auto" w:fill="auto"/>
        <w:bidi w:val="0"/>
        <w:jc w:val="left"/>
        <w:spacing w:before="0" w:after="0" w:line="154" w:lineRule="exact"/>
        <w:ind w:left="520" w:right="600" w:firstLine="560"/>
      </w:pPr>
      <w:r>
        <w:rPr>
          <w:rStyle w:val="CharStyle349"/>
        </w:rPr>
        <w:t xml:space="preserve">(лат, - </w:t>
      </w:r>
      <w:r>
        <w:rPr>
          <w:rStyle w:val="CharStyle351"/>
        </w:rPr>
        <w:t>власть</w:t>
      </w:r>
      <w:r>
        <w:rPr>
          <w:rStyle w:val="CharStyle349"/>
        </w:rPr>
        <w:t xml:space="preserve">, </w:t>
      </w:r>
      <w:r>
        <w:rPr>
          <w:rStyle w:val="CharStyle351"/>
        </w:rPr>
        <w:t>влияние</w:t>
      </w:r>
      <w:r>
        <w:rPr>
          <w:rStyle w:val="CharStyle349"/>
        </w:rPr>
        <w:t xml:space="preserve">) - одно из фундаментальных качеств субъекта политики или прежде всего политического деятеля любого уровня, которое необходимо для достижения поставленных социально-экономических и политических задач, а также решения конкретных целей, Авторитет политический - качество глубинное и </w:t>
      </w:r>
      <w:r>
        <w:rPr>
          <w:rStyle w:val="CharStyle350"/>
        </w:rPr>
        <w:t xml:space="preserve">X </w:t>
      </w:r>
      <w:r>
        <w:rPr>
          <w:rStyle w:val="CharStyle349"/>
        </w:rPr>
        <w:t xml:space="preserve">интегральное, обусловленное как образованностью, интеллектом, компетентностью, культурой человека, так и чертами его характера и свойствами его натуры - отношением к людям, пониманием их запросов, нужд, интересов, ответственностью за их судьбы, личной порядочностью, примерным образом жизни, реальными поступками, </w:t>
      </w:r>
      <w:r>
        <w:rPr>
          <w:rStyle w:val="CharStyle350"/>
        </w:rPr>
        <w:t xml:space="preserve">Ш </w:t>
      </w:r>
      <w:r>
        <w:rPr>
          <w:rStyle w:val="CharStyle349"/>
        </w:rPr>
        <w:t>мыслями, действиями.</w:t>
      </w:r>
    </w:p>
    <w:p>
      <w:pPr>
        <w:pStyle w:val="Style10"/>
        <w:widowControl w:val="0"/>
        <w:keepNext w:val="0"/>
        <w:keepLines w:val="0"/>
        <w:shd w:val="clear" w:color="auto" w:fill="auto"/>
        <w:bidi w:val="0"/>
        <w:jc w:val="left"/>
        <w:spacing w:before="0" w:after="0" w:line="260" w:lineRule="exact"/>
        <w:ind w:left="0" w:right="0" w:firstLine="0"/>
      </w:pPr>
      <w:r>
        <w:rPr>
          <w:rStyle w:val="CharStyle234"/>
          <w:b/>
          <w:bCs/>
        </w:rPr>
        <w:t>Рисунок 3.34 - Определения выделены полужирным начертанием</w:t>
      </w:r>
    </w:p>
    <w:p>
      <w:pPr>
        <w:pStyle w:val="Style10"/>
        <w:widowControl w:val="0"/>
        <w:keepNext w:val="0"/>
        <w:keepLines w:val="0"/>
        <w:shd w:val="clear" w:color="auto" w:fill="auto"/>
        <w:bidi w:val="0"/>
        <w:jc w:val="center"/>
        <w:spacing w:before="0" w:after="319" w:line="260" w:lineRule="exact"/>
        <w:ind w:left="40" w:right="0" w:firstLine="0"/>
      </w:pPr>
      <w:r>
        <w:rPr>
          <w:rStyle w:val="CharStyle234"/>
          <w:b/>
          <w:bCs/>
        </w:rPr>
        <w:t>шрифта и другим цветом</w:t>
      </w:r>
      <w:r>
        <w:rPr>
          <w:rStyle w:val="CharStyle234"/>
          <w:vertAlign w:val="superscript"/>
          <w:b/>
          <w:bCs/>
        </w:rPr>
        <w:t>14</w:t>
      </w:r>
    </w:p>
    <w:p>
      <w:pPr>
        <w:pStyle w:val="Style181"/>
        <w:widowControl w:val="0"/>
        <w:keepNext w:val="0"/>
        <w:keepLines w:val="0"/>
        <w:shd w:val="clear" w:color="auto" w:fill="auto"/>
        <w:bidi w:val="0"/>
        <w:jc w:val="both"/>
        <w:spacing w:before="0" w:after="0" w:line="235" w:lineRule="exact"/>
        <w:ind w:left="0" w:right="0" w:firstLine="460"/>
      </w:pPr>
      <w:r>
        <w:pict>
          <v:shape id="_x0000_s1287" type="#_x0000_t202" style="position:absolute;margin-left:213.6pt;margin-top:-2.65pt;width:273.85pt;height:26.9pt;z-index:-125829259;mso-wrap-distance-left:6.25pt;mso-wrap-distance-right:5.pt;mso-wrap-distance-bottom:6.7pt;mso-position-horizontal-relative:margin" filled="f" stroked="f">
            <v:textbox style="mso-fit-shape-to-text:t" inset="0,0,0,0">
              <w:txbxContent>
                <w:p>
                  <w:pPr>
                    <w:pStyle w:val="Style181"/>
                    <w:widowControl w:val="0"/>
                    <w:keepNext w:val="0"/>
                    <w:keepLines w:val="0"/>
                    <w:shd w:val="clear" w:color="auto" w:fill="auto"/>
                    <w:bidi w:val="0"/>
                    <w:jc w:val="right"/>
                    <w:spacing w:before="0" w:after="0" w:line="240" w:lineRule="exact"/>
                    <w:ind w:left="0" w:right="0" w:firstLine="0"/>
                  </w:pPr>
                  <w:r>
                    <w:rPr>
                      <w:rStyle w:val="CharStyle182"/>
                      <w:b/>
                      <w:bCs/>
                    </w:rPr>
                    <w:t xml:space="preserve">[ Электронный ресурс ] / авт. Ю. А. Ломтев, </w:t>
                  </w:r>
                  <w:r>
                    <w:fldChar w:fldCharType="begin"/>
                  </w:r>
                  <w:r>
                    <w:rPr>
                      <w:rStyle w:val="CharStyle182"/>
                    </w:rPr>
                    <w:instrText> HYPERLINK "http://cde.osu.ru/demoversion/course147/index.html" </w:instrText>
                  </w:r>
                  <w:r>
                    <w:fldChar w:fldCharType="separate"/>
                  </w:r>
                  <w:r>
                    <w:rPr>
                      <w:rStyle w:val="Hyperlink"/>
                      <w:lang w:val="en-US" w:eastAsia="en-US" w:bidi="en-US"/>
                      <w:b/>
                      <w:bCs/>
                    </w:rPr>
                    <w:t>http://cde.osu.ru/demoversion/course147/index.html</w:t>
                  </w:r>
                  <w:r>
                    <w:fldChar w:fldCharType="end"/>
                  </w:r>
                  <w:r>
                    <w:rPr>
                      <w:rStyle w:val="CharStyle182"/>
                      <w:lang w:val="en-US" w:eastAsia="en-US" w:bidi="en-US"/>
                      <w:b/>
                      <w:bCs/>
                    </w:rPr>
                    <w:t>,</w:t>
                  </w:r>
                </w:p>
              </w:txbxContent>
            </v:textbox>
            <w10:wrap type="square" side="left" anchorx="margin"/>
          </v:shape>
        </w:pict>
      </w:r>
      <w:r>
        <w:rPr>
          <w:lang w:val="ru-RU" w:eastAsia="ru-RU" w:bidi="ru-RU"/>
          <w:w w:val="100"/>
          <w:color w:val="000000"/>
          <w:position w:val="0"/>
        </w:rPr>
        <w:t>ЭУМК «Политология 2007» В. В. Запорожко. - Режим доступа: свободный. - Загл. с экрана.</w:t>
      </w:r>
      <w:r>
        <w:br w:type="page"/>
      </w:r>
    </w:p>
    <w:p>
      <w:pPr>
        <w:pStyle w:val="Style10"/>
        <w:numPr>
          <w:ilvl w:val="0"/>
          <w:numId w:val="75"/>
        </w:numPr>
        <w:tabs>
          <w:tab w:leader="none" w:pos="1272" w:val="left"/>
        </w:tabs>
        <w:widowControl w:val="0"/>
        <w:keepNext w:val="0"/>
        <w:keepLines w:val="0"/>
        <w:shd w:val="clear" w:color="auto" w:fill="auto"/>
        <w:bidi w:val="0"/>
        <w:jc w:val="both"/>
        <w:spacing w:before="0" w:after="0" w:line="384" w:lineRule="exact"/>
        <w:ind w:left="0" w:right="0" w:firstLine="880"/>
      </w:pPr>
      <w:r>
        <w:rPr>
          <w:rStyle w:val="CharStyle234"/>
          <w:b/>
          <w:bCs/>
        </w:rPr>
        <w:t>Выделить заголовки можно полужирным начертанием, цветом или большим размером шрифта (рисунок 3.35).</w:t>
      </w:r>
    </w:p>
    <w:p>
      <w:pPr>
        <w:pStyle w:val="Style10"/>
        <w:numPr>
          <w:ilvl w:val="0"/>
          <w:numId w:val="75"/>
        </w:numPr>
        <w:widowControl w:val="0"/>
        <w:keepNext w:val="0"/>
        <w:keepLines w:val="0"/>
        <w:shd w:val="clear" w:color="auto" w:fill="auto"/>
        <w:bidi w:val="0"/>
        <w:jc w:val="both"/>
        <w:spacing w:before="0" w:after="0"/>
        <w:ind w:left="0" w:right="0" w:firstLine="880"/>
      </w:pPr>
      <w:r>
        <w:pict>
          <v:shape id="_x0000_s1288" type="#_x0000_t202" style="position:absolute;margin-left:25.45pt;margin-top:61.2pt;width:437.5pt;height:252.pt;z-index:-125829258;mso-wrap-distance-left:6.7pt;mso-wrap-distance-right:7.2pt;mso-position-horizontal-relative:margin" wrapcoords="456 0 21225 0 21225 20307 21600 20440 21600 21600 0 21600 0 20440 456 20307 456 0" filled="f" stroked="f">
            <v:textbox style="mso-fit-shape-to-text:t" inset="0,0,0,0">
              <w:txbxContent>
                <w:p>
                  <w:pPr>
                    <w:framePr w:h="5040" w:hSpace="134" w:wrap="notBeside" w:vAnchor="text" w:hAnchor="margin" w:x="510" w:y="1225"/>
                    <w:widowControl w:val="0"/>
                    <w:jc w:val="center"/>
                    <w:rPr>
                      <w:sz w:val="2"/>
                      <w:szCs w:val="2"/>
                    </w:rPr>
                  </w:pPr>
                  <w:r>
                    <w:pict>
                      <v:shape id="_x0000_s1289" type="#_x0000_t75" style="width:438pt;height:252pt;">
                        <v:imagedata r:id="rId199" r:href="rId200"/>
                      </v:shape>
                    </w:pict>
                  </w:r>
                </w:p>
                <w:p>
                  <w:pPr>
                    <w:pStyle w:val="Style218"/>
                    <w:widowControl w:val="0"/>
                    <w:keepNext w:val="0"/>
                    <w:keepLines w:val="0"/>
                    <w:shd w:val="clear" w:color="auto" w:fill="auto"/>
                    <w:bidi w:val="0"/>
                    <w:jc w:val="left"/>
                    <w:spacing w:before="0" w:after="0" w:line="260" w:lineRule="exact"/>
                    <w:ind w:left="0" w:right="0" w:firstLine="0"/>
                  </w:pPr>
                  <w:r>
                    <w:rPr>
                      <w:rStyle w:val="CharStyle230"/>
                      <w:b/>
                      <w:bCs/>
                    </w:rPr>
                    <w:t>Рисунок 3.35 - Изменен цвет, размер, начертание (полужирное)</w:t>
                  </w:r>
                </w:p>
              </w:txbxContent>
            </v:textbox>
            <w10:wrap type="topAndBottom" anchorx="margin"/>
          </v:shape>
        </w:pict>
      </w:r>
      <w:r>
        <w:rPr>
          <w:rStyle w:val="CharStyle234"/>
          <w:b/>
          <w:bCs/>
        </w:rPr>
        <w:t xml:space="preserve"> Термины, определения, формулы, рисунки, выводы мож - но помещать в рамочку или выделять другим цветом (рисунок 3.36).</w:t>
      </w:r>
    </w:p>
    <w:p>
      <w:pPr>
        <w:pStyle w:val="Style10"/>
        <w:widowControl w:val="0"/>
        <w:keepNext w:val="0"/>
        <w:keepLines w:val="0"/>
        <w:shd w:val="clear" w:color="auto" w:fill="auto"/>
        <w:bidi w:val="0"/>
        <w:jc w:val="center"/>
        <w:spacing w:before="0" w:after="0" w:line="260" w:lineRule="exact"/>
        <w:ind w:left="0" w:right="40" w:firstLine="0"/>
      </w:pPr>
      <w:r>
        <w:pict>
          <v:shape id="_x0000_s1290" type="#_x0000_t202" style="position:absolute;margin-left:31.9pt;margin-top:74.15pt;width:55.2pt;height:10.85pt;z-index:-125829257;mso-wrap-distance-left:13.2pt;mso-wrap-distance-right:9.1pt;mso-wrap-distance-bottom:5.25pt;mso-position-horizontal-relative:margin" fillcolor="#97AEB7" stroked="f">
            <v:textbox style="mso-fit-shape-to-text:t" inset="0,0,0,0">
              <w:txbxContent>
                <w:p>
                  <w:pPr>
                    <w:pStyle w:val="Style272"/>
                    <w:widowControl w:val="0"/>
                    <w:keepNext w:val="0"/>
                    <w:keepLines w:val="0"/>
                    <w:shd w:val="clear" w:color="auto" w:fill="000000"/>
                    <w:bidi w:val="0"/>
                    <w:jc w:val="left"/>
                    <w:spacing w:before="0" w:after="0" w:line="150" w:lineRule="exact"/>
                    <w:ind w:left="0" w:right="0" w:firstLine="0"/>
                  </w:pPr>
                  <w:r>
                    <w:rPr>
                      <w:rStyle w:val="CharStyle274"/>
                    </w:rPr>
                    <w:t>Содержание</w:t>
                  </w:r>
                </w:p>
              </w:txbxContent>
            </v:textbox>
            <w10:wrap type="topAndBottom" anchorx="margin"/>
          </v:shape>
        </w:pict>
      </w:r>
      <w:r>
        <w:pict>
          <v:shape id="_x0000_s1291" type="#_x0000_t202" style="position:absolute;margin-left:31.9pt;margin-top:90.25pt;width:55.2pt;height:10.65pt;z-index:-125829256;mso-wrap-distance-left:13.2pt;mso-wrap-distance-right:9.1pt;mso-wrap-distance-bottom:6.65pt;mso-position-horizontal-relative:margin" fillcolor="#97AEB7" stroked="f">
            <v:textbox style="mso-fit-shape-to-text:t" inset="0,0,0,0">
              <w:txbxContent>
                <w:p>
                  <w:pPr>
                    <w:pStyle w:val="Style272"/>
                    <w:widowControl w:val="0"/>
                    <w:keepNext w:val="0"/>
                    <w:keepLines w:val="0"/>
                    <w:shd w:val="clear" w:color="auto" w:fill="000000"/>
                    <w:bidi w:val="0"/>
                    <w:jc w:val="left"/>
                    <w:spacing w:before="0" w:after="0" w:line="150" w:lineRule="exact"/>
                    <w:ind w:left="160" w:right="0" w:firstLine="0"/>
                  </w:pPr>
                  <w:r>
                    <w:rPr>
                      <w:rStyle w:val="CharStyle274"/>
                    </w:rPr>
                    <w:t>Введение</w:t>
                  </w:r>
                </w:p>
              </w:txbxContent>
            </v:textbox>
            <w10:wrap type="topAndBottom" anchorx="margin"/>
          </v:shape>
        </w:pict>
      </w:r>
      <w:r>
        <w:pict>
          <v:shape id="_x0000_s1292" type="#_x0000_t202" style="position:absolute;margin-left:41.5pt;margin-top:107.25pt;width:37.45pt;height:9.9pt;z-index:-125829255;mso-wrap-distance-left:22.8pt;mso-wrap-distance-right:17.3pt;mso-wrap-distance-bottom:7.15pt;mso-position-horizontal-relative:margin" fillcolor="#97AEB7" stroked="f">
            <v:textbox style="mso-fit-shape-to-text:t" inset="0,0,0,0">
              <w:txbxContent>
                <w:p>
                  <w:pPr>
                    <w:pStyle w:val="Style272"/>
                    <w:widowControl w:val="0"/>
                    <w:keepNext w:val="0"/>
                    <w:keepLines w:val="0"/>
                    <w:shd w:val="clear" w:color="auto" w:fill="000000"/>
                    <w:bidi w:val="0"/>
                    <w:jc w:val="left"/>
                    <w:spacing w:before="0" w:after="0" w:line="150" w:lineRule="exact"/>
                    <w:ind w:left="0" w:right="0" w:firstLine="0"/>
                  </w:pPr>
                  <w:r>
                    <w:rPr>
                      <w:rStyle w:val="CharStyle274"/>
                    </w:rPr>
                    <w:t>Глава 1</w:t>
                  </w:r>
                </w:p>
              </w:txbxContent>
            </v:textbox>
            <w10:wrap type="topAndBottom" anchorx="margin"/>
          </v:shape>
        </w:pict>
      </w:r>
      <w:r>
        <w:pict>
          <v:shape id="_x0000_s1293" type="#_x0000_t202" style="position:absolute;margin-left:41.5pt;margin-top:124.05pt;width:37.45pt;height:9.9pt;z-index:-125829254;mso-wrap-distance-left:22.8pt;mso-wrap-distance-right:17.3pt;mso-wrap-distance-bottom:7.15pt;mso-position-horizontal-relative:margin" fillcolor="#97AEB7" stroked="f">
            <v:textbox style="mso-fit-shape-to-text:t" inset="0,0,0,0">
              <w:txbxContent>
                <w:p>
                  <w:pPr>
                    <w:pStyle w:val="Style272"/>
                    <w:widowControl w:val="0"/>
                    <w:keepNext w:val="0"/>
                    <w:keepLines w:val="0"/>
                    <w:shd w:val="clear" w:color="auto" w:fill="000000"/>
                    <w:bidi w:val="0"/>
                    <w:jc w:val="left"/>
                    <w:spacing w:before="0" w:after="0" w:line="150" w:lineRule="exact"/>
                    <w:ind w:left="0" w:right="0" w:firstLine="0"/>
                  </w:pPr>
                  <w:r>
                    <w:rPr>
                      <w:rStyle w:val="CharStyle274"/>
                    </w:rPr>
                    <w:t>Глава 2</w:t>
                  </w:r>
                </w:p>
              </w:txbxContent>
            </v:textbox>
            <w10:wrap type="topAndBottom" anchorx="margin"/>
          </v:shape>
        </w:pict>
      </w:r>
      <w:r>
        <w:pict>
          <v:shape id="_x0000_s1294" type="#_x0000_t202" style="position:absolute;margin-left:41.5pt;margin-top:141.1pt;width:36.95pt;height:9.65pt;z-index:-125829253;mso-wrap-distance-left:22.8pt;mso-wrap-distance-right:17.75pt;mso-wrap-distance-bottom:7.15pt;mso-position-horizontal-relative:margin" fillcolor="#97AEB7" stroked="f">
            <v:textbox style="mso-fit-shape-to-text:t" inset="0,0,0,0">
              <w:txbxContent>
                <w:p>
                  <w:pPr>
                    <w:pStyle w:val="Style272"/>
                    <w:widowControl w:val="0"/>
                    <w:keepNext w:val="0"/>
                    <w:keepLines w:val="0"/>
                    <w:shd w:val="clear" w:color="auto" w:fill="000000"/>
                    <w:bidi w:val="0"/>
                    <w:jc w:val="left"/>
                    <w:spacing w:before="0" w:after="0" w:line="150" w:lineRule="exact"/>
                    <w:ind w:left="0" w:right="0" w:firstLine="0"/>
                  </w:pPr>
                  <w:r>
                    <w:rPr>
                      <w:rStyle w:val="CharStyle275"/>
                    </w:rPr>
                    <w:t>Глава 3</w:t>
                  </w:r>
                </w:p>
              </w:txbxContent>
            </v:textbox>
            <w10:wrap type="topAndBottom" anchorx="margin"/>
          </v:shape>
        </w:pict>
      </w:r>
      <w:r>
        <w:pict>
          <v:shape id="_x0000_s1295" type="#_x0000_t202" style="position:absolute;margin-left:41.5pt;margin-top:157.9pt;width:37.45pt;height:9.65pt;z-index:-125829252;mso-wrap-distance-left:22.8pt;mso-wrap-distance-right:17.3pt;mso-wrap-distance-bottom:7.15pt;mso-position-horizontal-relative:margin" fillcolor="#97AEB7" stroked="f">
            <v:textbox style="mso-fit-shape-to-text:t" inset="0,0,0,0">
              <w:txbxContent>
                <w:p>
                  <w:pPr>
                    <w:pStyle w:val="Style272"/>
                    <w:widowControl w:val="0"/>
                    <w:keepNext w:val="0"/>
                    <w:keepLines w:val="0"/>
                    <w:shd w:val="clear" w:color="auto" w:fill="000000"/>
                    <w:bidi w:val="0"/>
                    <w:jc w:val="left"/>
                    <w:spacing w:before="0" w:after="0" w:line="150" w:lineRule="exact"/>
                    <w:ind w:left="0" w:right="0" w:firstLine="0"/>
                  </w:pPr>
                  <w:r>
                    <w:rPr>
                      <w:rStyle w:val="CharStyle274"/>
                    </w:rPr>
                    <w:t>Глава 4</w:t>
                  </w:r>
                </w:p>
              </w:txbxContent>
            </v:textbox>
            <w10:wrap type="topAndBottom" anchorx="margin"/>
          </v:shape>
        </w:pict>
      </w:r>
      <w:r>
        <w:pict>
          <v:shape id="_x0000_s1296" type="#_x0000_t202" style="position:absolute;margin-left:41.5pt;margin-top:174.45pt;width:37.45pt;height:12.3pt;z-index:-125829251;mso-wrap-distance-left:22.8pt;mso-wrap-distance-right:17.3pt;mso-wrap-distance-bottom:3.8pt;mso-position-horizontal-relative:margin" fillcolor="#97AEB7" stroked="f">
            <v:textbox style="mso-fit-shape-to-text:t" inset="0,0,0,0">
              <w:txbxContent>
                <w:p>
                  <w:pPr>
                    <w:pStyle w:val="Style272"/>
                    <w:widowControl w:val="0"/>
                    <w:keepNext w:val="0"/>
                    <w:keepLines w:val="0"/>
                    <w:shd w:val="clear" w:color="auto" w:fill="000000"/>
                    <w:bidi w:val="0"/>
                    <w:jc w:val="left"/>
                    <w:spacing w:before="0" w:after="0" w:line="150" w:lineRule="exact"/>
                    <w:ind w:left="0" w:right="0" w:firstLine="0"/>
                  </w:pPr>
                  <w:r>
                    <w:rPr>
                      <w:rStyle w:val="CharStyle275"/>
                    </w:rPr>
                    <w:t>Глава 5</w:t>
                  </w:r>
                </w:p>
              </w:txbxContent>
            </v:textbox>
            <w10:wrap type="topAndBottom" anchorx="margin"/>
          </v:shape>
        </w:pict>
      </w:r>
      <w:r>
        <w:pict>
          <v:shape id="_x0000_s1297" type="#_x0000_t202" style="position:absolute;margin-left:41.5pt;margin-top:190.55pt;width:37.45pt;height:10.6pt;z-index:-125829250;mso-wrap-distance-left:22.8pt;mso-wrap-distance-right:38.4pt;mso-wrap-distance-bottom:65.2pt;mso-position-horizontal-relative:margin" fillcolor="#97AEB7" stroked="f">
            <v:textbox style="mso-fit-shape-to-text:t" inset="0,0,0,0">
              <w:txbxContent>
                <w:p>
                  <w:pPr>
                    <w:pStyle w:val="Style272"/>
                    <w:widowControl w:val="0"/>
                    <w:keepNext w:val="0"/>
                    <w:keepLines w:val="0"/>
                    <w:shd w:val="clear" w:color="auto" w:fill="000000"/>
                    <w:bidi w:val="0"/>
                    <w:jc w:val="left"/>
                    <w:spacing w:before="0" w:after="0" w:line="150" w:lineRule="exact"/>
                    <w:ind w:left="0" w:right="0" w:firstLine="0"/>
                  </w:pPr>
                  <w:r>
                    <w:rPr>
                      <w:rStyle w:val="CharStyle274"/>
                    </w:rPr>
                    <w:t>Глава 6</w:t>
                  </w:r>
                </w:p>
              </w:txbxContent>
            </v:textbox>
            <w10:wrap type="topAndBottom" anchorx="margin"/>
          </v:shape>
        </w:pict>
      </w:r>
      <w:r>
        <w:pict>
          <v:shape id="_x0000_s1298" type="#_x0000_t202" style="position:absolute;margin-left:142.3pt;margin-top:32.9pt;width:24.5pt;height:24.25pt;z-index:-125829249;mso-wrap-distance-left:123.6pt;mso-wrap-distance-right:5.pt;mso-wrap-distance-bottom:16.8pt;mso-position-horizontal-relative:margin" filled="f" stroked="f">
            <v:textbox style="mso-fit-shape-to-text:t" inset="0,0,0,0">
              <w:txbxContent>
                <w:p>
                  <w:pPr>
                    <w:pStyle w:val="Style276"/>
                    <w:widowControl w:val="0"/>
                    <w:keepNext w:val="0"/>
                    <w:keepLines w:val="0"/>
                    <w:shd w:val="clear" w:color="auto" w:fill="auto"/>
                    <w:bidi w:val="0"/>
                    <w:jc w:val="left"/>
                    <w:spacing w:before="0" w:after="0" w:line="480" w:lineRule="exact"/>
                    <w:ind w:left="380" w:right="0" w:firstLine="0"/>
                  </w:pPr>
                  <w:r>
                    <w:rPr>
                      <w:lang w:val="ru-RU" w:eastAsia="ru-RU" w:bidi="ru-RU"/>
                      <w:w w:val="100"/>
                      <w:spacing w:val="0"/>
                      <w:color w:val="000000"/>
                      <w:position w:val="0"/>
                    </w:rPr>
                    <w:t>|</w:t>
                  </w:r>
                </w:p>
              </w:txbxContent>
            </v:textbox>
            <w10:wrap type="topAndBottom" anchorx="margin"/>
          </v:shape>
        </w:pict>
      </w:r>
      <w:r>
        <w:pict>
          <v:shape id="_x0000_s1299" type="#_x0000_t202" style="position:absolute;margin-left:183.1pt;margin-top:57.7pt;width:45.1pt;height:6.7pt;z-index:-125829248;mso-wrap-distance-left:164.4pt;mso-wrap-distance-right:57.1pt;mso-wrap-distance-bottom:9.55pt;mso-position-horizontal-relative:margin" filled="f" stroked="f">
            <v:textbox style="mso-fit-shape-to-text:t" inset="0,0,0,0">
              <w:txbxContent>
                <w:p>
                  <w:pPr>
                    <w:pStyle w:val="Style137"/>
                    <w:widowControl w:val="0"/>
                    <w:keepNext w:val="0"/>
                    <w:keepLines w:val="0"/>
                    <w:shd w:val="clear" w:color="auto" w:fill="auto"/>
                    <w:bidi w:val="0"/>
                    <w:jc w:val="left"/>
                    <w:spacing w:before="0" w:after="0" w:line="100" w:lineRule="exact"/>
                    <w:ind w:left="0" w:right="0" w:firstLine="0"/>
                  </w:pPr>
                  <w:r>
                    <w:rPr>
                      <w:rStyle w:val="CharStyle278"/>
                    </w:rPr>
                    <w:t>КОНТРОЛЬНЫЕ</w:t>
                  </w:r>
                </w:p>
              </w:txbxContent>
            </v:textbox>
            <w10:wrap type="topAndBottom" anchorx="margin"/>
          </v:shape>
        </w:pict>
      </w:r>
      <w:r>
        <w:pict>
          <v:shape id="_x0000_s1300" type="#_x0000_t202" style="position:absolute;margin-left:285.35pt;margin-top:59.05pt;width:39.85pt;height:5.85pt;z-index:-125829247;mso-wrap-distance-left:5.pt;mso-wrap-distance-right:58.1pt;mso-wrap-distance-bottom:9.pt;mso-position-horizontal-relative:margin" filled="f" stroked="f">
            <v:textbox style="mso-fit-shape-to-text:t" inset="0,0,0,0">
              <w:txbxContent>
                <w:p>
                  <w:pPr>
                    <w:pStyle w:val="Style125"/>
                    <w:widowControl w:val="0"/>
                    <w:keepNext w:val="0"/>
                    <w:keepLines w:val="0"/>
                    <w:shd w:val="clear" w:color="auto" w:fill="auto"/>
                    <w:bidi w:val="0"/>
                    <w:jc w:val="left"/>
                    <w:spacing w:before="0" w:after="0" w:line="80" w:lineRule="exact"/>
                    <w:ind w:left="0" w:right="0" w:firstLine="0"/>
                  </w:pPr>
                  <w:r>
                    <w:rPr>
                      <w:rStyle w:val="CharStyle279"/>
                    </w:rPr>
                    <w:t>ЛИТЕРАТУРА</w:t>
                  </w:r>
                </w:p>
              </w:txbxContent>
            </v:textbox>
            <w10:wrap type="topAndBottom" anchorx="margin"/>
          </v:shape>
        </w:pict>
      </w:r>
      <w:r>
        <w:pict>
          <v:shape id="_x0000_s1301" type="#_x0000_t202" style="position:absolute;margin-left:383.3pt;margin-top:58.15pt;width:43.2pt;height:6.45pt;z-index:-125829246;mso-wrap-distance-left:5.pt;mso-wrap-distance-right:18.25pt;mso-wrap-distance-bottom:9.35pt;mso-position-horizontal-relative:margin" filled="f" stroked="f">
            <v:textbox style="mso-fit-shape-to-text:t" inset="0,0,0,0">
              <w:txbxContent>
                <w:p>
                  <w:pPr>
                    <w:pStyle w:val="Style137"/>
                    <w:widowControl w:val="0"/>
                    <w:keepNext w:val="0"/>
                    <w:keepLines w:val="0"/>
                    <w:shd w:val="clear" w:color="auto" w:fill="auto"/>
                    <w:bidi w:val="0"/>
                    <w:jc w:val="left"/>
                    <w:spacing w:before="0" w:after="0" w:line="100" w:lineRule="exact"/>
                    <w:ind w:left="0" w:right="0" w:firstLine="0"/>
                  </w:pPr>
                  <w:r>
                    <w:rPr>
                      <w:rStyle w:val="CharStyle280"/>
                    </w:rPr>
                    <w:t>ПРИЛОЖЕНИЯ</w:t>
                  </w:r>
                </w:p>
              </w:txbxContent>
            </v:textbox>
            <w10:wrap type="topAndBottom" anchorx="margin"/>
          </v:shape>
        </w:pict>
      </w:r>
      <w:r>
        <w:pict>
          <v:shape id="_x0000_s1302" type="#_x0000_t202" style="position:absolute;margin-left:444.7pt;margin-top:43.25pt;width:19.7pt;height:20.65pt;z-index:-125829245;mso-wrap-distance-left:5.pt;mso-wrap-distance-right:23.3pt;mso-wrap-distance-bottom:10.pt;mso-position-horizontal-relative:margin" filled="f" stroked="f">
            <v:textbox style="mso-fit-shape-to-text:t" inset="0,0,0,0">
              <w:txbxContent>
                <w:p>
                  <w:pPr>
                    <w:pStyle w:val="Style181"/>
                    <w:widowControl w:val="0"/>
                    <w:keepNext w:val="0"/>
                    <w:keepLines w:val="0"/>
                    <w:shd w:val="clear" w:color="auto" w:fill="auto"/>
                    <w:bidi w:val="0"/>
                    <w:jc w:val="left"/>
                    <w:spacing w:before="0" w:after="90" w:line="190" w:lineRule="exact"/>
                    <w:ind w:left="0" w:right="0" w:firstLine="0"/>
                  </w:pPr>
                  <w:r>
                    <w:rPr>
                      <w:rStyle w:val="CharStyle281"/>
                      <w:b/>
                      <w:bCs/>
                    </w:rPr>
                    <w:t xml:space="preserve">jg </w:t>
                  </w:r>
                  <w:r>
                    <w:rPr>
                      <w:rStyle w:val="CharStyle281"/>
                      <w:lang w:val="ru-RU" w:eastAsia="ru-RU" w:bidi="ru-RU"/>
                      <w:b/>
                      <w:bCs/>
                    </w:rPr>
                    <w:t>у</w:t>
                  </w:r>
                </w:p>
                <w:p>
                  <w:pPr>
                    <w:pStyle w:val="Style125"/>
                    <w:widowControl w:val="0"/>
                    <w:keepNext w:val="0"/>
                    <w:keepLines w:val="0"/>
                    <w:shd w:val="clear" w:color="auto" w:fill="auto"/>
                    <w:bidi w:val="0"/>
                    <w:jc w:val="left"/>
                    <w:spacing w:before="0" w:after="0" w:line="80" w:lineRule="exact"/>
                    <w:ind w:left="0" w:right="0" w:firstLine="0"/>
                  </w:pPr>
                  <w:r>
                    <w:rPr>
                      <w:rStyle w:val="CharStyle279"/>
                    </w:rPr>
                    <w:t>ТЕСТ</w:t>
                  </w:r>
                </w:p>
              </w:txbxContent>
            </v:textbox>
            <w10:wrap type="topAndBottom" anchorx="margin"/>
          </v:shape>
        </w:pict>
      </w:r>
      <w:r>
        <w:pict>
          <v:shape id="_x0000_s1303" type="#_x0000_t202" style="position:absolute;margin-left:96.25pt;margin-top:73.8pt;width:372.95pt;height:116.85pt;z-index:-125829244;mso-wrap-distance-left:5.pt;mso-wrap-distance-right:18.5pt;mso-wrap-distance-bottom:5.2pt;mso-position-horizontal-relative:margin" filled="f" stroked="f">
            <v:textbox style="mso-fit-shape-to-text:t" inset="0,0,0,0">
              <w:txbxContent>
                <w:p>
                  <w:pPr>
                    <w:pStyle w:val="Style282"/>
                    <w:widowControl w:val="0"/>
                    <w:keepNext w:val="0"/>
                    <w:keepLines w:val="0"/>
                    <w:shd w:val="clear" w:color="auto" w:fill="auto"/>
                    <w:bidi w:val="0"/>
                    <w:spacing w:before="0" w:after="38" w:line="140" w:lineRule="exact"/>
                    <w:ind w:left="0" w:right="0" w:firstLine="540"/>
                  </w:pPr>
                  <w:r>
                    <w:rPr>
                      <w:rStyle w:val="CharStyle284"/>
                    </w:rPr>
                    <w:t>Задача № 1</w:t>
                  </w:r>
                </w:p>
                <w:p>
                  <w:pPr>
                    <w:pStyle w:val="Style154"/>
                    <w:widowControl w:val="0"/>
                    <w:keepNext w:val="0"/>
                    <w:keepLines w:val="0"/>
                    <w:shd w:val="clear" w:color="auto" w:fill="auto"/>
                    <w:bidi w:val="0"/>
                    <w:jc w:val="both"/>
                    <w:spacing w:before="0" w:after="87" w:line="130" w:lineRule="exact"/>
                    <w:ind w:left="0" w:right="0" w:firstLine="540"/>
                  </w:pPr>
                  <w:r>
                    <w:rPr>
                      <w:rStyle w:val="CharStyle285"/>
                    </w:rPr>
                    <w:t>Банк "Мир" имеет на балансе имущество остаточной стоимостью по состоянию на:</w:t>
                  </w:r>
                </w:p>
                <w:p>
                  <w:pPr>
                    <w:pStyle w:val="Style154"/>
                    <w:widowControl w:val="0"/>
                    <w:keepNext w:val="0"/>
                    <w:keepLines w:val="0"/>
                    <w:shd w:val="clear" w:color="auto" w:fill="auto"/>
                    <w:bidi w:val="0"/>
                    <w:jc w:val="left"/>
                    <w:spacing w:before="0" w:after="0" w:line="216" w:lineRule="exact"/>
                    <w:ind w:left="840" w:right="0" w:firstLine="0"/>
                  </w:pPr>
                  <w:r>
                    <w:rPr>
                      <w:rStyle w:val="CharStyle285"/>
                    </w:rPr>
                    <w:t>. 1.01 - 3000 т.р.</w:t>
                  </w:r>
                </w:p>
                <w:p>
                  <w:pPr>
                    <w:pStyle w:val="Style154"/>
                    <w:widowControl w:val="0"/>
                    <w:keepNext w:val="0"/>
                    <w:keepLines w:val="0"/>
                    <w:shd w:val="clear" w:color="auto" w:fill="auto"/>
                    <w:bidi w:val="0"/>
                    <w:jc w:val="left"/>
                    <w:spacing w:before="0" w:after="0" w:line="216" w:lineRule="exact"/>
                    <w:ind w:left="840" w:right="0" w:firstLine="0"/>
                  </w:pPr>
                  <w:r>
                    <w:rPr>
                      <w:rStyle w:val="CharStyle285"/>
                    </w:rPr>
                    <w:t>. 1.02 - 3500 т.р.</w:t>
                  </w:r>
                </w:p>
                <w:p>
                  <w:pPr>
                    <w:pStyle w:val="Style154"/>
                    <w:widowControl w:val="0"/>
                    <w:keepNext w:val="0"/>
                    <w:keepLines w:val="0"/>
                    <w:shd w:val="clear" w:color="auto" w:fill="auto"/>
                    <w:bidi w:val="0"/>
                    <w:jc w:val="left"/>
                    <w:spacing w:before="0" w:after="0" w:line="216" w:lineRule="exact"/>
                    <w:ind w:left="840" w:right="0" w:firstLine="0"/>
                  </w:pPr>
                  <w:r>
                    <w:rPr>
                      <w:rStyle w:val="CharStyle285"/>
                    </w:rPr>
                    <w:t>. 1.03 - 3500 т.р.</w:t>
                  </w:r>
                </w:p>
                <w:p>
                  <w:pPr>
                    <w:pStyle w:val="Style154"/>
                    <w:widowControl w:val="0"/>
                    <w:keepNext w:val="0"/>
                    <w:keepLines w:val="0"/>
                    <w:shd w:val="clear" w:color="auto" w:fill="auto"/>
                    <w:bidi w:val="0"/>
                    <w:jc w:val="left"/>
                    <w:spacing w:before="0" w:after="91" w:line="216" w:lineRule="exact"/>
                    <w:ind w:left="840" w:right="0" w:firstLine="0"/>
                  </w:pPr>
                  <w:r>
                    <w:rPr>
                      <w:rStyle w:val="CharStyle285"/>
                    </w:rPr>
                    <w:t>. 1.04- 4000 т.р.</w:t>
                  </w:r>
                </w:p>
                <w:p>
                  <w:pPr>
                    <w:pStyle w:val="Style154"/>
                    <w:widowControl w:val="0"/>
                    <w:keepNext w:val="0"/>
                    <w:keepLines w:val="0"/>
                    <w:shd w:val="clear" w:color="auto" w:fill="auto"/>
                    <w:bidi w:val="0"/>
                    <w:jc w:val="both"/>
                    <w:spacing w:before="0" w:after="98" w:line="178" w:lineRule="exact"/>
                    <w:ind w:left="0" w:right="0" w:firstLine="540"/>
                  </w:pPr>
                  <w:r>
                    <w:rPr>
                      <w:rStyle w:val="CharStyle285"/>
                    </w:rPr>
                    <w:t xml:space="preserve">В том числе на балансе банка с 1. 01 текущего года числится жилой фонд балансовая стоимость - 600 </w:t>
                  </w:r>
                  <w:r>
                    <w:rPr>
                      <w:rStyle w:val="CharStyle286"/>
                    </w:rPr>
                    <w:t>т.р.,</w:t>
                  </w:r>
                  <w:r>
                    <w:rPr>
                      <w:rStyle w:val="CharStyle285"/>
                    </w:rPr>
                    <w:t xml:space="preserve"> износ - 3 т.р.) Рассчитать сумму налога на имущество банка за первый квартал текущего года</w:t>
                  </w:r>
                </w:p>
                <w:p>
                  <w:pPr>
                    <w:pStyle w:val="Style287"/>
                    <w:widowControl w:val="0"/>
                    <w:keepNext w:val="0"/>
                    <w:keepLines w:val="0"/>
                    <w:shd w:val="clear" w:color="auto" w:fill="auto"/>
                    <w:bidi w:val="0"/>
                    <w:jc w:val="left"/>
                    <w:spacing w:before="0" w:after="0" w:line="130" w:lineRule="exact"/>
                    <w:ind w:left="5040" w:right="0" w:firstLine="0"/>
                  </w:pPr>
                  <w:r>
                    <w:rPr>
                      <w:rStyle w:val="CharStyle289"/>
                      <w:b w:val="0"/>
                      <w:bCs w:val="0"/>
                      <w:i/>
                      <w:iCs/>
                    </w:rPr>
                    <w:t>Подробное решение...</w:t>
                  </w:r>
                </w:p>
              </w:txbxContent>
            </v:textbox>
            <w10:wrap type="topAndBottom" anchorx="margin"/>
          </v:shape>
        </w:pict>
      </w:r>
      <w:r>
        <w:pict>
          <v:shape id="_x0000_s1304" type="#_x0000_t202" style="position:absolute;margin-left:117.35pt;margin-top:194.3pt;width:330.25pt;height:72.1pt;z-index:-125829243;mso-wrap-distance-left:5.pt;mso-wrap-distance-right:40.1pt;mso-position-horizontal-relative:margin" fillcolor="#F1F6F9" stroked="f">
            <v:textbox style="mso-fit-shape-to-text:t" inset="0,0,0,0">
              <w:txbxContent>
                <w:p>
                  <w:pPr>
                    <w:pStyle w:val="Style154"/>
                    <w:numPr>
                      <w:ilvl w:val="0"/>
                      <w:numId w:val="57"/>
                    </w:numPr>
                    <w:tabs>
                      <w:tab w:leader="none" w:pos="307" w:val="left"/>
                    </w:tabs>
                    <w:widowControl w:val="0"/>
                    <w:keepNext w:val="0"/>
                    <w:keepLines w:val="0"/>
                    <w:shd w:val="clear" w:color="auto" w:fill="auto"/>
                    <w:bidi w:val="0"/>
                    <w:jc w:val="left"/>
                    <w:spacing w:before="0" w:after="0" w:line="182" w:lineRule="exact"/>
                    <w:ind w:left="0" w:right="0" w:firstLine="180"/>
                  </w:pPr>
                  <w:r>
                    <w:rPr>
                      <w:rStyle w:val="CharStyle285"/>
                    </w:rPr>
                    <w:t>Для расчета налога на имущество необходимо рассчитать среднегодовую стоимость имущества банка за первый квартал:</w:t>
                  </w:r>
                </w:p>
                <w:p>
                  <w:pPr>
                    <w:pStyle w:val="Style154"/>
                    <w:widowControl w:val="0"/>
                    <w:keepNext w:val="0"/>
                    <w:keepLines w:val="0"/>
                    <w:shd w:val="clear" w:color="auto" w:fill="auto"/>
                    <w:bidi w:val="0"/>
                    <w:jc w:val="left"/>
                    <w:spacing w:before="0" w:after="0" w:line="130" w:lineRule="exact"/>
                    <w:ind w:left="520" w:right="0" w:firstLine="0"/>
                  </w:pPr>
                  <w:r>
                    <w:rPr>
                      <w:rStyle w:val="CharStyle285"/>
                    </w:rPr>
                    <w:t xml:space="preserve">(3000 + 3500 + 3500 + 4000) </w:t>
                  </w:r>
                  <w:r>
                    <w:rPr>
                      <w:rStyle w:val="CharStyle286"/>
                    </w:rPr>
                    <w:t>/4 =</w:t>
                  </w:r>
                  <w:r>
                    <w:rPr>
                      <w:rStyle w:val="CharStyle285"/>
                    </w:rPr>
                    <w:t xml:space="preserve"> 3500 т. р.</w:t>
                  </w:r>
                </w:p>
                <w:p>
                  <w:pPr>
                    <w:pStyle w:val="Style154"/>
                    <w:numPr>
                      <w:ilvl w:val="0"/>
                      <w:numId w:val="57"/>
                    </w:numPr>
                    <w:tabs>
                      <w:tab w:leader="none" w:pos="370" w:val="left"/>
                    </w:tabs>
                    <w:widowControl w:val="0"/>
                    <w:keepNext w:val="0"/>
                    <w:keepLines w:val="0"/>
                    <w:shd w:val="clear" w:color="auto" w:fill="auto"/>
                    <w:bidi w:val="0"/>
                    <w:jc w:val="left"/>
                    <w:spacing w:before="0" w:after="0" w:line="182" w:lineRule="exact"/>
                    <w:ind w:left="0" w:right="0" w:firstLine="180"/>
                  </w:pPr>
                  <w:r>
                    <w:rPr>
                      <w:rStyle w:val="CharStyle285"/>
                    </w:rPr>
                    <w:t>В соответствии с гл. 30 НК РФ жилой фонд на балансе банка не является льготируемым имуществом</w:t>
                  </w:r>
                </w:p>
                <w:p>
                  <w:pPr>
                    <w:pStyle w:val="Style154"/>
                    <w:numPr>
                      <w:ilvl w:val="0"/>
                      <w:numId w:val="57"/>
                    </w:numPr>
                    <w:tabs>
                      <w:tab w:leader="none" w:pos="377" w:val="left"/>
                    </w:tabs>
                    <w:widowControl w:val="0"/>
                    <w:keepNext w:val="0"/>
                    <w:keepLines w:val="0"/>
                    <w:shd w:val="clear" w:color="auto" w:fill="auto"/>
                    <w:bidi w:val="0"/>
                    <w:jc w:val="both"/>
                    <w:spacing w:before="0" w:after="0" w:line="130" w:lineRule="exact"/>
                    <w:ind w:left="180" w:right="0" w:firstLine="0"/>
                  </w:pPr>
                  <w:r>
                    <w:rPr>
                      <w:rStyle w:val="CharStyle285"/>
                    </w:rPr>
                    <w:t>Рассчитаем налог на имущество:</w:t>
                  </w:r>
                </w:p>
                <w:p>
                  <w:pPr>
                    <w:pStyle w:val="Style154"/>
                    <w:widowControl w:val="0"/>
                    <w:keepNext w:val="0"/>
                    <w:keepLines w:val="0"/>
                    <w:shd w:val="clear" w:color="auto" w:fill="auto"/>
                    <w:bidi w:val="0"/>
                    <w:jc w:val="left"/>
                    <w:spacing w:before="0" w:after="0" w:line="130" w:lineRule="exact"/>
                    <w:ind w:left="520" w:right="0" w:firstLine="0"/>
                  </w:pPr>
                  <w:r>
                    <w:rPr>
                      <w:rStyle w:val="CharStyle285"/>
                    </w:rPr>
                    <w:t>3500 * 2,2 % = 77 т. р.</w:t>
                  </w:r>
                </w:p>
              </w:txbxContent>
            </v:textbox>
            <w10:wrap type="topAndBottom" anchorx="margin"/>
          </v:shape>
        </w:pict>
      </w:r>
      <w:r>
        <w:rPr>
          <w:rStyle w:val="CharStyle234"/>
          <w:b/>
          <w:bCs/>
        </w:rPr>
        <w:t>шрифта заголовков</w:t>
      </w:r>
      <w:r>
        <w:rPr>
          <w:rStyle w:val="CharStyle234"/>
          <w:vertAlign w:val="superscript"/>
          <w:b/>
          <w:bCs/>
        </w:rPr>
        <w:t>15</w:t>
      </w:r>
    </w:p>
    <w:p>
      <w:pPr>
        <w:pStyle w:val="Style10"/>
        <w:widowControl w:val="0"/>
        <w:keepNext w:val="0"/>
        <w:keepLines w:val="0"/>
        <w:shd w:val="clear" w:color="auto" w:fill="auto"/>
        <w:bidi w:val="0"/>
        <w:jc w:val="right"/>
        <w:spacing w:before="0" w:after="324" w:line="260" w:lineRule="exact"/>
        <w:ind w:left="0" w:right="0" w:firstLine="0"/>
      </w:pPr>
      <w:r>
        <w:pict>
          <v:shape id="_x0000_s1305" type="#_x0000_t202" style="position:absolute;margin-left:435.1pt;margin-top:-5.3pt;width:12.95pt;height:11.15pt;z-index:-125829242;mso-wrap-distance-left:5.pt;mso-wrap-distance-right:5.pt;mso-wrap-distance-bottom:1.55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line="180" w:lineRule="exact"/>
                    <w:ind w:left="0" w:right="0" w:firstLine="0"/>
                  </w:pPr>
                  <w:r>
                    <w:rPr>
                      <w:rStyle w:val="CharStyle37"/>
                    </w:rPr>
                    <w:t>16</w:t>
                  </w:r>
                </w:p>
              </w:txbxContent>
            </v:textbox>
            <w10:wrap type="square" side="left" anchorx="margin"/>
          </v:shape>
        </w:pict>
      </w:r>
      <w:r>
        <w:rPr>
          <w:rStyle w:val="CharStyle234"/>
          <w:b/>
          <w:bCs/>
        </w:rPr>
        <w:t>Рисунок 3.36 - Использование рамки для выделения</w:t>
      </w:r>
    </w:p>
    <w:p>
      <w:pPr>
        <w:pStyle w:val="Style181"/>
        <w:widowControl w:val="0"/>
        <w:keepNext w:val="0"/>
        <w:keepLines w:val="0"/>
        <w:shd w:val="clear" w:color="auto" w:fill="auto"/>
        <w:bidi w:val="0"/>
        <w:jc w:val="both"/>
        <w:spacing w:before="0" w:after="0" w:line="235" w:lineRule="exact"/>
        <w:ind w:left="0" w:right="0" w:firstLine="280"/>
      </w:pPr>
      <w:r>
        <w:rPr>
          <w:lang w:val="ru-RU" w:eastAsia="ru-RU" w:bidi="ru-RU"/>
          <w:w w:val="100"/>
          <w:color w:val="000000"/>
          <w:position w:val="0"/>
        </w:rPr>
        <w:t xml:space="preserve">ЭУМК «Материаловедение» [Электронный ресурс] / авт. А.С.Килов, С.О.Репина. - Режим доступа: </w:t>
      </w:r>
      <w:r>
        <w:fldChar w:fldCharType="begin"/>
      </w:r>
      <w:r>
        <w:rPr>
          <w:color w:val="000000"/>
        </w:rPr>
        <w:instrText> HYPERLINK "http://cde.osu.ru/demoversion/course119/content_1.html" </w:instrText>
      </w:r>
      <w:r>
        <w:fldChar w:fldCharType="separate"/>
      </w:r>
      <w:r>
        <w:rPr>
          <w:rStyle w:val="Hyperlink"/>
          <w:lang w:val="en-US" w:eastAsia="en-US" w:bidi="en-US"/>
          <w:w w:val="100"/>
          <w:position w:val="0"/>
        </w:rPr>
        <w:t>http://cde.osu.ru/demoversion/course119/content_1.html</w:t>
      </w:r>
      <w:r>
        <w:fldChar w:fldCharType="end"/>
      </w:r>
      <w:r>
        <w:rPr>
          <w:lang w:val="en-US" w:eastAsia="en-US" w:bidi="en-US"/>
          <w:w w:val="100"/>
          <w:color w:val="000000"/>
          <w:position w:val="0"/>
        </w:rPr>
        <w:t xml:space="preserve">, </w:t>
      </w:r>
      <w:r>
        <w:rPr>
          <w:lang w:val="ru-RU" w:eastAsia="ru-RU" w:bidi="ru-RU"/>
          <w:w w:val="100"/>
          <w:color w:val="000000"/>
          <w:position w:val="0"/>
        </w:rPr>
        <w:t>свободный. - Загл. с экрана.</w:t>
      </w:r>
      <w:r>
        <w:br w:type="page"/>
      </w:r>
    </w:p>
    <w:p>
      <w:pPr>
        <w:pStyle w:val="Style10"/>
        <w:numPr>
          <w:ilvl w:val="0"/>
          <w:numId w:val="75"/>
        </w:numPr>
        <w:tabs>
          <w:tab w:leader="none" w:pos="1229" w:val="left"/>
        </w:tabs>
        <w:widowControl w:val="0"/>
        <w:keepNext w:val="0"/>
        <w:keepLines w:val="0"/>
        <w:shd w:val="clear" w:color="auto" w:fill="auto"/>
        <w:bidi w:val="0"/>
        <w:jc w:val="both"/>
        <w:spacing w:before="0" w:after="0" w:line="384" w:lineRule="exact"/>
        <w:ind w:left="0" w:right="0" w:firstLine="920"/>
      </w:pPr>
      <w:r>
        <w:pict>
          <v:shape id="_x0000_s1306" type="#_x0000_t202" style="position:absolute;margin-left:75.35pt;margin-top:291.pt;width:343.2pt;height:15.7pt;z-index:-125829241;mso-wrap-distance-left:14.4pt;mso-wrap-distance-right:13.4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60" w:lineRule="exact"/>
                    <w:ind w:left="0" w:right="0" w:firstLine="0"/>
                  </w:pPr>
                  <w:r>
                    <w:rPr>
                      <w:rStyle w:val="CharStyle290"/>
                      <w:b/>
                      <w:bCs/>
                    </w:rPr>
                    <w:t>Рисунок 3.37 - Использование списков в ЭУМК</w:t>
                  </w:r>
                </w:p>
              </w:txbxContent>
            </v:textbox>
            <w10:wrap type="topAndBottom" anchorx="margin"/>
          </v:shape>
        </w:pict>
      </w:r>
      <w:r>
        <w:pict>
          <v:shape id="_x0000_s1307" type="#_x0000_t202" style="position:absolute;margin-left:419.pt;margin-top:288.2pt;width:12.95pt;height:11.15pt;z-index:-125829240;mso-wrap-distance-left:14.4pt;mso-wrap-distance-right:13.45pt;mso-position-horizontal-relative:margin" filled="f" stroked="f">
            <v:textbox style="mso-fit-shape-to-text:t" inset="0,0,0,0">
              <w:txbxContent>
                <w:p>
                  <w:pPr>
                    <w:pStyle w:val="Style58"/>
                    <w:widowControl w:val="0"/>
                    <w:keepNext w:val="0"/>
                    <w:keepLines w:val="0"/>
                    <w:shd w:val="clear" w:color="auto" w:fill="auto"/>
                    <w:bidi w:val="0"/>
                    <w:jc w:val="left"/>
                    <w:spacing w:before="0" w:after="0" w:line="180" w:lineRule="exact"/>
                    <w:ind w:left="0" w:right="0" w:firstLine="0"/>
                  </w:pPr>
                  <w:r>
                    <w:rPr>
                      <w:rStyle w:val="CharStyle291"/>
                    </w:rPr>
                    <w:t>17</w:t>
                  </w:r>
                </w:p>
              </w:txbxContent>
            </v:textbox>
            <w10:wrap type="topAndBottom" anchorx="margin"/>
          </v:shape>
        </w:pict>
      </w:r>
      <w:r>
        <w:pict>
          <v:shape id="_x0000_s1308" type="#_x0000_t75" style="position:absolute;margin-left:30.7pt;margin-top:54.7pt;width:445.9pt;height:235.7pt;z-index:-125829239;mso-wrap-distance-left:14.4pt;mso-wrap-distance-right:13.45pt;mso-position-horizontal-relative:margin">
            <v:imagedata r:id="rId201" r:href="rId202"/>
            <w10:wrap type="topAndBottom" anchorx="margin"/>
          </v:shape>
        </w:pict>
      </w:r>
      <w:r>
        <w:rPr>
          <w:rStyle w:val="CharStyle234"/>
          <w:b/>
          <w:bCs/>
        </w:rPr>
        <w:t>Для структурирования и наглядности текста желательно использовать нумерованные и маркированные списки (рисунок 3.37).</w:t>
      </w:r>
    </w:p>
    <w:p>
      <w:pPr>
        <w:pStyle w:val="Style10"/>
        <w:numPr>
          <w:ilvl w:val="0"/>
          <w:numId w:val="75"/>
        </w:numPr>
        <w:tabs>
          <w:tab w:leader="none" w:pos="1262" w:val="left"/>
        </w:tabs>
        <w:widowControl w:val="0"/>
        <w:keepNext w:val="0"/>
        <w:keepLines w:val="0"/>
        <w:shd w:val="clear" w:color="auto" w:fill="auto"/>
        <w:bidi w:val="0"/>
        <w:jc w:val="both"/>
        <w:spacing w:before="0" w:after="0" w:line="384" w:lineRule="exact"/>
        <w:ind w:left="0" w:right="0" w:firstLine="940"/>
      </w:pPr>
      <w:r>
        <w:pict>
          <v:shape id="_x0000_s1309" type="#_x0000_t202" style="position:absolute;margin-left:23.5pt;margin-top:54.7pt;width:460.3pt;height:226.55pt;z-index:-125829238;mso-wrap-distance-left:7.2pt;mso-wrap-distance-right:6.25pt;mso-position-horizontal-relative:margin" wrapcoords="0 0 21600 0 21600 20109 20948 20109 20948 21600 652 21600 652 20322 8559 20322 8559 20109 0 20109 0 0" filled="f" stroked="f">
            <v:textbox style="mso-fit-shape-to-text:t" inset="0,0,0,0">
              <w:txbxContent>
                <w:p>
                  <w:pPr>
                    <w:framePr w:h="4531" w:hSpace="125" w:wrap="notBeside" w:vAnchor="text" w:hAnchor="margin" w:x="471" w:y="1095"/>
                    <w:widowControl w:val="0"/>
                    <w:jc w:val="center"/>
                    <w:rPr>
                      <w:sz w:val="2"/>
                      <w:szCs w:val="2"/>
                    </w:rPr>
                  </w:pPr>
                  <w:r>
                    <w:pict>
                      <v:shape id="_x0000_s1310" type="#_x0000_t75" style="width:460pt;height:227pt;">
                        <v:imagedata r:id="rId203" r:href="rId204"/>
                      </v:shape>
                    </w:pict>
                  </w:r>
                </w:p>
                <w:p>
                  <w:pPr>
                    <w:pStyle w:val="Style292"/>
                    <w:widowControl w:val="0"/>
                    <w:keepNext w:val="0"/>
                    <w:keepLines w:val="0"/>
                    <w:shd w:val="clear" w:color="auto" w:fill="auto"/>
                    <w:bidi w:val="0"/>
                    <w:spacing w:before="0" w:after="0" w:line="150" w:lineRule="exact"/>
                    <w:ind w:left="0" w:right="0" w:firstLine="0"/>
                  </w:pPr>
                  <w:r>
                    <w:rPr>
                      <w:rStyle w:val="CharStyle294"/>
                    </w:rPr>
                    <w:t xml:space="preserve">Органический подход </w:t>
                  </w:r>
                  <w:r>
                    <w:rPr>
                      <w:rStyle w:val="CharStyle295"/>
                    </w:rPr>
                    <w:t>к управлению породил две основные метафоры.</w:t>
                  </w:r>
                </w:p>
                <w:p>
                  <w:pPr>
                    <w:pStyle w:val="Style218"/>
                    <w:widowControl w:val="0"/>
                    <w:keepNext w:val="0"/>
                    <w:keepLines w:val="0"/>
                    <w:shd w:val="clear" w:color="auto" w:fill="auto"/>
                    <w:bidi w:val="0"/>
                    <w:jc w:val="left"/>
                    <w:spacing w:before="0" w:after="0" w:line="260" w:lineRule="exact"/>
                    <w:ind w:left="0" w:right="0" w:firstLine="0"/>
                  </w:pPr>
                  <w:r>
                    <w:rPr>
                      <w:rStyle w:val="CharStyle290"/>
                      <w:b/>
                      <w:bCs/>
                    </w:rPr>
                    <w:t>Рисунок 3.38 - Гиперссылка обозначена кнопкой и цветом</w:t>
                  </w:r>
                  <w:r>
                    <w:rPr>
                      <w:rStyle w:val="CharStyle290"/>
                      <w:vertAlign w:val="superscript"/>
                      <w:b/>
                      <w:bCs/>
                    </w:rPr>
                    <w:t>18</w:t>
                  </w:r>
                </w:p>
              </w:txbxContent>
            </v:textbox>
            <w10:wrap type="topAndBottom" anchorx="margin"/>
          </v:shape>
        </w:pict>
      </w:r>
      <w:r>
        <w:rPr>
          <w:rStyle w:val="CharStyle234"/>
          <w:b/>
          <w:bCs/>
        </w:rPr>
        <w:t>Гиперссылки в ЭУМК должны быть четко обозначены (подчеркиванием и цветом), содержать подсказку, куда они ве - дут (рисунок 3.38).</w:t>
      </w:r>
      <w:r>
        <w:br w:type="page"/>
      </w:r>
    </w:p>
    <w:p>
      <w:pPr>
        <w:pStyle w:val="Style10"/>
        <w:widowControl w:val="0"/>
        <w:keepNext w:val="0"/>
        <w:keepLines w:val="0"/>
        <w:shd w:val="clear" w:color="auto" w:fill="auto"/>
        <w:bidi w:val="0"/>
        <w:jc w:val="left"/>
        <w:spacing w:before="0" w:after="0" w:line="389" w:lineRule="exact"/>
        <w:ind w:left="0" w:right="0" w:firstLine="880"/>
      </w:pPr>
      <w:r>
        <w:rPr>
          <w:rStyle w:val="CharStyle234"/>
          <w:b/>
          <w:bCs/>
        </w:rPr>
        <w:t>Следует исключить выделение текста подчёркиванием там, где нет гиперссылок.</w:t>
      </w:r>
    </w:p>
    <w:p>
      <w:pPr>
        <w:pStyle w:val="Style10"/>
        <w:numPr>
          <w:ilvl w:val="0"/>
          <w:numId w:val="75"/>
        </w:numPr>
        <w:tabs>
          <w:tab w:leader="none" w:pos="1256" w:val="left"/>
        </w:tabs>
        <w:widowControl w:val="0"/>
        <w:keepNext w:val="0"/>
        <w:keepLines w:val="0"/>
        <w:shd w:val="clear" w:color="auto" w:fill="auto"/>
        <w:bidi w:val="0"/>
        <w:jc w:val="left"/>
        <w:spacing w:before="0" w:after="0" w:line="317" w:lineRule="exact"/>
        <w:ind w:left="0" w:right="0" w:firstLine="880"/>
      </w:pPr>
      <w:r>
        <w:rPr>
          <w:rStyle w:val="CharStyle234"/>
          <w:b/>
          <w:bCs/>
        </w:rPr>
        <w:t>Визуально разбить учебную информацию на блоки мож - но с помощью разделительной линии.</w:t>
      </w:r>
    </w:p>
    <w:p>
      <w:pPr>
        <w:pStyle w:val="Style10"/>
        <w:widowControl w:val="0"/>
        <w:keepNext w:val="0"/>
        <w:keepLines w:val="0"/>
        <w:shd w:val="clear" w:color="auto" w:fill="auto"/>
        <w:bidi w:val="0"/>
        <w:jc w:val="left"/>
        <w:spacing w:before="0" w:after="0" w:line="317" w:lineRule="exact"/>
        <w:ind w:left="0" w:right="0" w:firstLine="880"/>
      </w:pPr>
      <w:r>
        <w:rPr>
          <w:rStyle w:val="CharStyle234"/>
          <w:b/>
          <w:bCs/>
        </w:rPr>
        <w:t>Требования, предъявляемые к использованию интерактив -</w:t>
      </w:r>
    </w:p>
    <w:p>
      <w:pPr>
        <w:pStyle w:val="Style10"/>
        <w:widowControl w:val="0"/>
        <w:keepNext w:val="0"/>
        <w:keepLines w:val="0"/>
        <w:shd w:val="clear" w:color="auto" w:fill="auto"/>
        <w:bidi w:val="0"/>
        <w:jc w:val="both"/>
        <w:spacing w:before="0" w:after="10987" w:line="394" w:lineRule="exact"/>
        <w:ind w:left="0" w:right="0" w:firstLine="0"/>
      </w:pPr>
      <w:r>
        <w:rPr>
          <w:rStyle w:val="CharStyle234"/>
          <w:b/>
          <w:bCs/>
        </w:rPr>
        <w:t>ных и мультимедийных объектов в ЭУМК, будут рассмотрены в главе 4.</w:t>
      </w:r>
    </w:p>
    <w:p>
      <w:pPr>
        <w:pStyle w:val="Style181"/>
        <w:tabs>
          <w:tab w:leader="none" w:pos="4402" w:val="left"/>
          <w:tab w:leader="none" w:pos="7086" w:val="left"/>
        </w:tabs>
        <w:widowControl w:val="0"/>
        <w:keepNext w:val="0"/>
        <w:keepLines w:val="0"/>
        <w:shd w:val="clear" w:color="auto" w:fill="auto"/>
        <w:bidi w:val="0"/>
        <w:jc w:val="both"/>
        <w:spacing w:before="0" w:after="0" w:line="235" w:lineRule="exact"/>
        <w:ind w:left="380" w:right="0" w:firstLine="0"/>
      </w:pPr>
      <w:r>
        <w:rPr>
          <w:lang w:val="ru-RU" w:eastAsia="ru-RU" w:bidi="ru-RU"/>
          <w:w w:val="100"/>
          <w:color w:val="000000"/>
          <w:position w:val="0"/>
        </w:rPr>
        <w:t>ЭУМК «Управление персоналом»</w:t>
        <w:tab/>
        <w:t>[ Электронный ресурс ]</w:t>
        <w:tab/>
        <w:t>/ авт. Е. В. Петрова,</w:t>
      </w:r>
    </w:p>
    <w:p>
      <w:pPr>
        <w:pStyle w:val="Style181"/>
        <w:widowControl w:val="0"/>
        <w:keepNext w:val="0"/>
        <w:keepLines w:val="0"/>
        <w:shd w:val="clear" w:color="auto" w:fill="auto"/>
        <w:bidi w:val="0"/>
        <w:jc w:val="both"/>
        <w:spacing w:before="0" w:after="0" w:line="235" w:lineRule="exact"/>
        <w:ind w:left="0" w:right="0" w:firstLine="0"/>
      </w:pPr>
      <w:r>
        <w:rPr>
          <w:lang w:val="ru-RU" w:eastAsia="ru-RU" w:bidi="ru-RU"/>
          <w:w w:val="100"/>
          <w:color w:val="000000"/>
          <w:position w:val="0"/>
        </w:rPr>
        <w:t xml:space="preserve">С. О. Репина. - Режим доступа: </w:t>
      </w:r>
      <w:r>
        <w:fldChar w:fldCharType="begin"/>
      </w:r>
      <w:r>
        <w:rPr>
          <w:color w:val="000000"/>
        </w:rPr>
        <w:instrText> HYPERLINK "http://cde.osu.ru/demoversion/course102/index.html" </w:instrText>
      </w:r>
      <w:r>
        <w:fldChar w:fldCharType="separate"/>
      </w:r>
      <w:r>
        <w:rPr>
          <w:rStyle w:val="Hyperlink"/>
          <w:lang w:val="en-US" w:eastAsia="en-US" w:bidi="en-US"/>
          <w:w w:val="100"/>
          <w:position w:val="0"/>
        </w:rPr>
        <w:t>http://cde.osu.ru/demoversion/course102/index.html</w:t>
      </w:r>
      <w:r>
        <w:fldChar w:fldCharType="end"/>
      </w:r>
      <w:r>
        <w:rPr>
          <w:lang w:val="en-US" w:eastAsia="en-US" w:bidi="en-US"/>
          <w:w w:val="100"/>
          <w:color w:val="000000"/>
          <w:position w:val="0"/>
        </w:rPr>
        <w:t xml:space="preserve">, </w:t>
      </w:r>
      <w:r>
        <w:rPr>
          <w:lang w:val="ru-RU" w:eastAsia="ru-RU" w:bidi="ru-RU"/>
          <w:w w:val="100"/>
          <w:color w:val="000000"/>
          <w:position w:val="0"/>
        </w:rPr>
        <w:t>сво - бодный. - Загл. с экрана.</w:t>
      </w:r>
    </w:p>
    <w:p>
      <w:pPr>
        <w:pStyle w:val="Style28"/>
        <w:numPr>
          <w:ilvl w:val="0"/>
          <w:numId w:val="77"/>
        </w:numPr>
        <w:tabs>
          <w:tab w:leader="none" w:pos="1159" w:val="left"/>
        </w:tabs>
        <w:widowControl w:val="0"/>
        <w:keepNext/>
        <w:keepLines/>
        <w:shd w:val="clear" w:color="auto" w:fill="auto"/>
        <w:bidi w:val="0"/>
        <w:jc w:val="both"/>
        <w:spacing w:before="0" w:after="340" w:line="320" w:lineRule="exact"/>
        <w:ind w:left="0" w:right="0" w:firstLine="880"/>
      </w:pPr>
      <w:bookmarkStart w:id="51" w:name="bookmark51"/>
      <w:r>
        <w:rPr>
          <w:lang w:val="ru-RU" w:eastAsia="ru-RU" w:bidi="ru-RU"/>
          <w:w w:val="100"/>
          <w:spacing w:val="0"/>
          <w:color w:val="000000"/>
          <w:position w:val="0"/>
        </w:rPr>
        <w:t>Интерактивные элементы в структуре ЭУМК</w:t>
      </w:r>
      <w:bookmarkEnd w:id="51"/>
    </w:p>
    <w:p>
      <w:pPr>
        <w:pStyle w:val="Style25"/>
        <w:numPr>
          <w:ilvl w:val="1"/>
          <w:numId w:val="77"/>
        </w:numPr>
        <w:tabs>
          <w:tab w:leader="none" w:pos="1342" w:val="left"/>
        </w:tabs>
        <w:widowControl w:val="0"/>
        <w:keepNext/>
        <w:keepLines/>
        <w:shd w:val="clear" w:color="auto" w:fill="auto"/>
        <w:bidi w:val="0"/>
        <w:spacing w:before="0" w:after="433" w:line="260" w:lineRule="exact"/>
        <w:ind w:left="0" w:right="0" w:firstLine="880"/>
      </w:pPr>
      <w:bookmarkStart w:id="52" w:name="bookmark52"/>
      <w:r>
        <w:rPr>
          <w:rStyle w:val="CharStyle235"/>
          <w:b/>
          <w:bCs/>
        </w:rPr>
        <w:t>Понятие и классификация интерактивных элементов</w:t>
      </w:r>
      <w:bookmarkEnd w:id="52"/>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Большинство программных средств учебного назначения разрабатывается по принципу ведения диалога между средством обучения и обучающимся, причем считается, что инициатива ве - дения диалога принадлежит электронному учебному средству, которое предоставляет обучающемуся заранее запрограммиро</w:t>
        <w:softHyphen/>
        <w:t>ванные варианты действий, например, получение подсказки, сле - дующей порции информации и т. п. Такая позиция, на наш взгляд, полностью оправдывает себя в традиционной системе обучения, где ведущую роль играет преподаватель, задающий в целом весь характер обучения, и не совсем приемлема в совре - менной личностно ориентированной парадигме обучения.</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Современные образовательные технологии ориентирован - ны на субъект - субъектные отношения между преподавателем и студентом, а некоторые ведущую роль отдают студенту, ориен- тированы на самостоятельную активную позицию обучающегося. Данная концепция предполагает, что в электронном учебном средстве, в нашем случае - ЭУМК, присутствуют </w:t>
      </w:r>
      <w:r>
        <w:rPr>
          <w:rStyle w:val="CharStyle232"/>
          <w:b w:val="0"/>
          <w:bCs w:val="0"/>
        </w:rPr>
        <w:t>интерактив - ные элементы</w:t>
      </w:r>
      <w:r>
        <w:rPr>
          <w:rStyle w:val="CharStyle234"/>
          <w:b/>
          <w:bCs/>
        </w:rPr>
        <w:t xml:space="preserve"> (ИЭ), которые бы позволили организовать диалог со студентом, адекватно реагировать на его действия, тем са</w:t>
        <w:softHyphen/>
        <w:t>мым , выполняя функцию управления познавательной деятельно - сти.</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Существуют следующие определения понятия «интерак- тивность».</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Интерактивный </w:t>
      </w:r>
      <w:r>
        <w:rPr>
          <w:rStyle w:val="CharStyle234"/>
          <w:lang w:val="en-US" w:eastAsia="en-US" w:bidi="en-US"/>
          <w:b/>
          <w:bCs/>
        </w:rPr>
        <w:t xml:space="preserve">(interactive) </w:t>
      </w:r>
      <w:r>
        <w:rPr>
          <w:rStyle w:val="CharStyle234"/>
          <w:b/>
          <w:bCs/>
        </w:rPr>
        <w:t>- диалоговый. Режим работы пользователя с системой (программой), который предполагает обмен командами (запросами) и ответами системы (приглаше</w:t>
        <w:softHyphen/>
        <w:t>ниями). Современный компьютер и соответствующее программ - ное обеспечение позволяют в диалоговом режиме отлаживать программы, просматривать и модифицировать изображения на экране дисплея, выполнять другие виды работ [26].</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И. В. Роберт определяет интерактивный диалог как взаимо- действие пользователя с программной системой с реализацией средств ведения диалога (например, возможность задавать во - просы в непроизвольной форме с использованием ключевого слова, в форме с ограниченным набором символов), при этом обеспечивается возможность выбора вариантов содержания учебного материала, режим работы.</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С. В. Титова выделяет несколько видов интерактивности в учебном процессе [43]:</w:t>
      </w:r>
    </w:p>
    <w:p>
      <w:pPr>
        <w:pStyle w:val="Style10"/>
        <w:numPr>
          <w:ilvl w:val="0"/>
          <w:numId w:val="47"/>
        </w:numPr>
        <w:tabs>
          <w:tab w:leader="none" w:pos="1164" w:val="left"/>
        </w:tabs>
        <w:widowControl w:val="0"/>
        <w:keepNext w:val="0"/>
        <w:keepLines w:val="0"/>
        <w:shd w:val="clear" w:color="auto" w:fill="auto"/>
        <w:bidi w:val="0"/>
        <w:jc w:val="both"/>
        <w:spacing w:before="0" w:after="0" w:line="384" w:lineRule="exact"/>
        <w:ind w:left="0" w:right="0" w:firstLine="880"/>
      </w:pPr>
      <w:r>
        <w:rPr>
          <w:rStyle w:val="CharStyle232"/>
          <w:b w:val="0"/>
          <w:bCs w:val="0"/>
        </w:rPr>
        <w:t>интерактивность обратной связи</w:t>
      </w:r>
      <w:r>
        <w:rPr>
          <w:rStyle w:val="CharStyle234"/>
          <w:b/>
          <w:bCs/>
        </w:rPr>
        <w:t xml:space="preserve"> обеспечивает возмож- ность задать вопрос по интересующему вопросу и получить от - вет или проконтролировать процесс освоения материала;</w:t>
      </w:r>
    </w:p>
    <w:p>
      <w:pPr>
        <w:pStyle w:val="Style10"/>
        <w:numPr>
          <w:ilvl w:val="0"/>
          <w:numId w:val="47"/>
        </w:numPr>
        <w:tabs>
          <w:tab w:leader="none" w:pos="1164" w:val="left"/>
        </w:tabs>
        <w:widowControl w:val="0"/>
        <w:keepNext w:val="0"/>
        <w:keepLines w:val="0"/>
        <w:shd w:val="clear" w:color="auto" w:fill="auto"/>
        <w:bidi w:val="0"/>
        <w:jc w:val="both"/>
        <w:spacing w:before="0" w:after="0" w:line="384" w:lineRule="exact"/>
        <w:ind w:left="0" w:right="0" w:firstLine="880"/>
      </w:pPr>
      <w:r>
        <w:rPr>
          <w:rStyle w:val="CharStyle232"/>
          <w:b w:val="0"/>
          <w:bCs w:val="0"/>
        </w:rPr>
        <w:t>временная интерактивность</w:t>
      </w:r>
      <w:r>
        <w:rPr>
          <w:rStyle w:val="CharStyle234"/>
          <w:b/>
          <w:bCs/>
        </w:rPr>
        <w:t xml:space="preserve"> позволяет обучаемому са</w:t>
        <w:softHyphen/>
        <w:t>мостоятельно определять начало, продолжительность процесса учения и скорость продвижения по учебному материалу;</w:t>
      </w:r>
    </w:p>
    <w:p>
      <w:pPr>
        <w:pStyle w:val="Style10"/>
        <w:numPr>
          <w:ilvl w:val="0"/>
          <w:numId w:val="47"/>
        </w:numPr>
        <w:tabs>
          <w:tab w:leader="none" w:pos="1164" w:val="left"/>
        </w:tabs>
        <w:widowControl w:val="0"/>
        <w:keepNext w:val="0"/>
        <w:keepLines w:val="0"/>
        <w:shd w:val="clear" w:color="auto" w:fill="auto"/>
        <w:bidi w:val="0"/>
        <w:jc w:val="both"/>
        <w:spacing w:before="0" w:after="0" w:line="384" w:lineRule="exact"/>
        <w:ind w:left="0" w:right="0" w:firstLine="880"/>
      </w:pPr>
      <w:r>
        <w:rPr>
          <w:rStyle w:val="CharStyle232"/>
          <w:b w:val="0"/>
          <w:bCs w:val="0"/>
        </w:rPr>
        <w:t>порядковая интерактивность</w:t>
      </w:r>
      <w:r>
        <w:rPr>
          <w:rStyle w:val="CharStyle234"/>
          <w:b/>
          <w:bCs/>
        </w:rPr>
        <w:t xml:space="preserve"> позволяет обучаемому сво- бодно определять очередность использования фрагментов ин</w:t>
        <w:softHyphen/>
        <w:t>формации;</w:t>
      </w:r>
    </w:p>
    <w:p>
      <w:pPr>
        <w:pStyle w:val="Style10"/>
        <w:numPr>
          <w:ilvl w:val="0"/>
          <w:numId w:val="47"/>
        </w:numPr>
        <w:tabs>
          <w:tab w:leader="none" w:pos="1164" w:val="left"/>
        </w:tabs>
        <w:widowControl w:val="0"/>
        <w:keepNext w:val="0"/>
        <w:keepLines w:val="0"/>
        <w:shd w:val="clear" w:color="auto" w:fill="auto"/>
        <w:bidi w:val="0"/>
        <w:jc w:val="both"/>
        <w:spacing w:before="0" w:after="0" w:line="384" w:lineRule="exact"/>
        <w:ind w:left="0" w:right="0" w:firstLine="880"/>
      </w:pPr>
      <w:r>
        <w:rPr>
          <w:rStyle w:val="CharStyle232"/>
          <w:b w:val="0"/>
          <w:bCs w:val="0"/>
        </w:rPr>
        <w:t>содержательная интерактивность</w:t>
      </w:r>
      <w:r>
        <w:rPr>
          <w:rStyle w:val="CharStyle234"/>
          <w:b/>
          <w:bCs/>
        </w:rPr>
        <w:t xml:space="preserve"> дает возможность обучаемому изменять, дополнять или же уменьшать объем со - держательной информации;</w:t>
      </w:r>
    </w:p>
    <w:p>
      <w:pPr>
        <w:pStyle w:val="Style10"/>
        <w:numPr>
          <w:ilvl w:val="0"/>
          <w:numId w:val="47"/>
        </w:numPr>
        <w:tabs>
          <w:tab w:leader="none" w:pos="1164" w:val="left"/>
        </w:tabs>
        <w:widowControl w:val="0"/>
        <w:keepNext w:val="0"/>
        <w:keepLines w:val="0"/>
        <w:shd w:val="clear" w:color="auto" w:fill="auto"/>
        <w:bidi w:val="0"/>
        <w:jc w:val="both"/>
        <w:spacing w:before="0" w:after="0" w:line="384" w:lineRule="exact"/>
        <w:ind w:left="0" w:right="0" w:firstLine="880"/>
      </w:pPr>
      <w:r>
        <w:rPr>
          <w:rStyle w:val="CharStyle232"/>
          <w:b w:val="0"/>
          <w:bCs w:val="0"/>
        </w:rPr>
        <w:t>творческая интерактивность</w:t>
      </w:r>
      <w:r>
        <w:rPr>
          <w:rStyle w:val="CharStyle234"/>
          <w:b/>
          <w:bCs/>
        </w:rPr>
        <w:t xml:space="preserve"> проявляется при создании обучающимся собственного продукта креативной деятельности - веб - проект, собственный веб - сайт, электронные тесты и упраж - нения и т. д.</w:t>
      </w:r>
    </w:p>
    <w:p>
      <w:pPr>
        <w:pStyle w:val="Style10"/>
        <w:widowControl w:val="0"/>
        <w:keepNext w:val="0"/>
        <w:keepLines w:val="0"/>
        <w:shd w:val="clear" w:color="auto" w:fill="auto"/>
        <w:bidi w:val="0"/>
        <w:jc w:val="both"/>
        <w:spacing w:before="0" w:after="0" w:line="384" w:lineRule="exact"/>
        <w:ind w:left="0" w:right="0" w:firstLine="880"/>
        <w:sectPr>
          <w:headerReference w:type="even" r:id="rId205"/>
          <w:headerReference w:type="default" r:id="rId206"/>
          <w:footerReference w:type="even" r:id="rId207"/>
          <w:footerReference w:type="default" r:id="rId208"/>
          <w:headerReference w:type="first" r:id="rId209"/>
          <w:footerReference w:type="first" r:id="rId210"/>
          <w:pgSz w:w="11904" w:h="17232"/>
          <w:pgMar w:top="1300" w:left="1305" w:right="471" w:bottom="1269" w:header="0" w:footer="3" w:gutter="0"/>
          <w:rtlGutter w:val="0"/>
          <w:cols w:space="720"/>
          <w:noEndnote/>
          <w:docGrid w:linePitch="360"/>
        </w:sectPr>
      </w:pPr>
      <w:r>
        <w:rPr>
          <w:rStyle w:val="CharStyle234"/>
          <w:b/>
          <w:bCs/>
        </w:rPr>
        <w:t>Если отталкиваться от предложенной ранее структуры ЭУМК, можно ввести следующую классификацию ИЭ (рисунок 4.1). Предложенная классификация не может считаться полной, но она отражает основные ИЭ, которые могут быть использованы в ЭУМК. Реализация некоторых ИЭ в ЭУМК потребует от препо - давателя - разработчика ЭУМК дополнительных знаний в области программирования (электронный опросник, тестирование, жур- нал учебных достижений), а некоторые очень просто реализуют - ся даже в тех инструментальных программных средствах, кото - рые непосредственно не ориентированы на учебный процесс (ги</w:t>
        <w:softHyphen/>
        <w:t>перссылки, траектория обучения). Далее будут рассмотрены раз - личные интерактивные элементы ЭУМК.</w:t>
      </w:r>
    </w:p>
    <w:p>
      <w:pPr>
        <w:widowControl w:val="0"/>
        <w:spacing w:line="360" w:lineRule="exact"/>
      </w:pPr>
      <w:r>
        <w:pict>
          <v:shape id="_x0000_s1313" type="#_x0000_t202" style="position:absolute;margin-left:55.9pt;margin-top:0;width:610.1pt;height:53.5pt;z-index:251657788;mso-wrap-distance-left:5.pt;mso-wrap-distance-right:5.pt;mso-position-horizontal-relative:margin" wrapcoords="0 0 21600 0 21600 14508 2880 18346 2880 21600 1275 21600 1275 18346 0 14508 0 0" filled="f" stroked="f">
            <v:textbox style="mso-fit-shape-to-text:t" inset="0,0,0,0">
              <w:txbxContent>
                <w:p>
                  <w:pPr>
                    <w:framePr w:h="1070" w:wrap="none" w:vAnchor="text" w:hAnchor="margin" w:x="1119"/>
                    <w:widowControl w:val="0"/>
                    <w:jc w:val="center"/>
                    <w:rPr>
                      <w:sz w:val="2"/>
                      <w:szCs w:val="2"/>
                    </w:rPr>
                  </w:pPr>
                  <w:r>
                    <w:pict>
                      <v:shape id="_x0000_s1314" type="#_x0000_t75" style="width:610pt;height:54pt;">
                        <v:imagedata r:id="rId211" r:href="rId212"/>
                      </v:shape>
                    </w:pict>
                  </w:r>
                </w:p>
                <w:p>
                  <w:pPr>
                    <w:pStyle w:val="Style354"/>
                    <w:widowControl w:val="0"/>
                    <w:keepNext w:val="0"/>
                    <w:keepLines w:val="0"/>
                    <w:shd w:val="clear" w:color="auto" w:fill="auto"/>
                    <w:bidi w:val="0"/>
                    <w:jc w:val="left"/>
                    <w:spacing w:before="0" w:after="0" w:line="190" w:lineRule="exact"/>
                    <w:ind w:left="0" w:right="0" w:firstLine="0"/>
                  </w:pPr>
                  <w:r>
                    <w:rPr>
                      <w:rStyle w:val="CharStyle356"/>
                      <w:b/>
                      <w:bCs/>
                    </w:rPr>
                    <w:t>Опросник</w:t>
                  </w:r>
                </w:p>
              </w:txbxContent>
            </v:textbox>
            <w10:wrap anchorx="margin"/>
          </v:shape>
        </w:pict>
      </w:r>
      <w:r>
        <w:pict>
          <v:shape id="_x0000_s1315" type="#_x0000_t202" style="position:absolute;margin-left:79.7pt;margin-top:101.pt;width:69.1pt;height:26.9pt;z-index:251657789;mso-wrap-distance-left:5.pt;mso-wrap-distance-right:5.pt;mso-position-horizontal-relative:margin" filled="f" stroked="f">
            <v:textbox style="mso-fit-shape-to-text:t" inset="0,0,0,0">
              <w:txbxContent>
                <w:p>
                  <w:pPr>
                    <w:pStyle w:val="Style181"/>
                    <w:widowControl w:val="0"/>
                    <w:keepNext w:val="0"/>
                    <w:keepLines w:val="0"/>
                    <w:shd w:val="clear" w:color="auto" w:fill="auto"/>
                    <w:bidi w:val="0"/>
                    <w:jc w:val="center"/>
                    <w:spacing w:before="0" w:after="0" w:line="240" w:lineRule="exact"/>
                    <w:ind w:left="0" w:right="0" w:firstLine="0"/>
                  </w:pPr>
                  <w:r>
                    <w:rPr>
                      <w:rStyle w:val="CharStyle186"/>
                      <w:b/>
                      <w:bCs/>
                    </w:rPr>
                    <w:t>Карта изучения</w:t>
                    <w:br/>
                    <w:t>курса</w:t>
                  </w:r>
                </w:p>
              </w:txbxContent>
            </v:textbox>
            <w10:wrap anchorx="margin"/>
          </v:shape>
        </w:pict>
      </w:r>
      <w:r>
        <w:pict>
          <v:shape id="_x0000_s1316" type="#_x0000_t75" style="position:absolute;margin-left:174.7pt;margin-top:60.95pt;width:99.85pt;height:216.pt;z-index:-251658705;mso-wrap-distance-left:5.pt;mso-wrap-distance-right:5.pt;mso-position-horizontal-relative:margin" wrapcoords="0 0">
            <v:imagedata r:id="rId213" r:href="rId214"/>
            <w10:wrap anchorx="margin"/>
          </v:shape>
        </w:pict>
      </w:r>
      <w:r>
        <w:pict>
          <v:shape id="_x0000_s1317" type="#_x0000_t75" style="position:absolute;margin-left:166.55pt;margin-top:302.65pt;width:109.45pt;height:121.45pt;z-index:-251658704;mso-wrap-distance-left:5.pt;mso-wrap-distance-right:5.pt;mso-position-horizontal-relative:margin" wrapcoords="0 0">
            <v:imagedata r:id="rId215" r:href="rId216"/>
            <w10:wrap anchorx="margin"/>
          </v:shape>
        </w:pict>
      </w:r>
      <w:r>
        <w:pict>
          <v:shape id="_x0000_s1318" type="#_x0000_t75" style="position:absolute;margin-left:309.1pt;margin-top:60.7pt;width:108.5pt;height:239.5pt;z-index:-251658703;mso-wrap-distance-left:5.pt;mso-wrap-distance-right:5.pt;mso-position-horizontal-relative:margin" wrapcoords="0 0">
            <v:imagedata r:id="rId217" r:href="rId218"/>
            <w10:wrap anchorx="margin"/>
          </v:shape>
        </w:pict>
      </w:r>
      <w:r>
        <w:pict>
          <v:shape id="_x0000_s1319" type="#_x0000_t75" style="position:absolute;margin-left:309.85pt;margin-top:306.5pt;width:107.5pt;height:113.3pt;z-index:-251658702;mso-wrap-distance-left:5.pt;mso-wrap-distance-right:5.pt;mso-position-horizontal-relative:margin" wrapcoords="0 0">
            <v:imagedata r:id="rId219" r:href="rId220"/>
            <w10:wrap anchorx="margin"/>
          </v:shape>
        </w:pict>
      </w:r>
      <w:r>
        <w:pict>
          <v:shape id="_x0000_s1320" type="#_x0000_t75" style="position:absolute;margin-left:449.05pt;margin-top:58.8pt;width:106.1pt;height:154.1pt;z-index:-251658701;mso-wrap-distance-left:5.pt;mso-wrap-distance-right:5.pt;mso-position-horizontal-relative:margin" wrapcoords="0 0">
            <v:imagedata r:id="rId221" r:href="rId222"/>
            <w10:wrap anchorx="margin"/>
          </v:shape>
        </w:pict>
      </w:r>
      <w:r>
        <w:pict>
          <v:shape id="_x0000_s1321" type="#_x0000_t202" style="position:absolute;margin-left:453.85pt;margin-top:224.4pt;width:101.05pt;height:5.e-002pt;z-index:251657790;mso-wrap-distance-left:5.pt;mso-wrap-distance-right:5.pt;mso-position-horizontal-relative:margin" filled="f" stroked="f">
            <v:textbox style="mso-fit-shape-to-text:t" inset="0,0,0,0">
              <w:txbxContent>
                <w:tbl>
                  <w:tblPr>
                    <w:tblOverlap w:val="never"/>
                    <w:tblLayout w:type="fixed"/>
                    <w:jc w:val="center"/>
                  </w:tblPr>
                  <w:tblGrid>
                    <w:gridCol w:w="240"/>
                    <w:gridCol w:w="154"/>
                    <w:gridCol w:w="1627"/>
                  </w:tblGrid>
                  <w:tr>
                    <w:trPr>
                      <w:trHeight w:val="566" w:hRule="exact"/>
                    </w:trPr>
                    <w:tc>
                      <w:tcPr>
                        <w:shd w:val="clear" w:color="auto" w:fill="FFFFFF"/>
                        <w:tcBorders>
                          <w:left w:val="single" w:sz="4"/>
                          <w:top w:val="single" w:sz="4"/>
                        </w:tcBorders>
                        <w:vAlign w:val="top"/>
                      </w:tcPr>
                      <w:p>
                        <w:pPr>
                          <w:widowControl w:val="0"/>
                          <w:rPr>
                            <w:sz w:val="10"/>
                            <w:szCs w:val="10"/>
                          </w:rPr>
                        </w:pPr>
                      </w:p>
                    </w:tc>
                    <w:tc>
                      <w:tcPr>
                        <w:shd w:val="clear" w:color="auto" w:fill="FFFFFF"/>
                        <w:gridSpan w:val="2"/>
                        <w:tcBorders>
                          <w:left w:val="single" w:sz="4"/>
                          <w:right w:val="single" w:sz="4"/>
                          <w:top w:val="single" w:sz="4"/>
                        </w:tcBorders>
                        <w:vAlign w:val="center"/>
                      </w:tcPr>
                      <w:p>
                        <w:pPr>
                          <w:pStyle w:val="Style12"/>
                          <w:widowControl w:val="0"/>
                          <w:keepNext w:val="0"/>
                          <w:keepLines w:val="0"/>
                          <w:shd w:val="clear" w:color="auto" w:fill="auto"/>
                          <w:bidi w:val="0"/>
                          <w:jc w:val="left"/>
                          <w:spacing w:before="0" w:after="0" w:line="190" w:lineRule="exact"/>
                          <w:ind w:left="0" w:right="0" w:firstLine="0"/>
                        </w:pPr>
                        <w:r>
                          <w:rPr>
                            <w:rStyle w:val="CharStyle185"/>
                          </w:rPr>
                          <w:t>Обратная связь</w:t>
                        </w:r>
                      </w:p>
                    </w:tc>
                  </w:tr>
                  <w:tr>
                    <w:trPr>
                      <w:trHeight w:val="629" w:hRule="exact"/>
                    </w:trPr>
                    <w:tc>
                      <w:tcPr>
                        <w:shd w:val="clear" w:color="auto" w:fill="FFFFFF"/>
                        <w:vMerge w:val="restart"/>
                        <w:tcBorders>
                          <w:left w:val="single" w:sz="4"/>
                          <w:top w:val="single" w:sz="4"/>
                        </w:tcBorders>
                        <w:vAlign w:val="top"/>
                      </w:tcPr>
                      <w:p>
                        <w:pPr>
                          <w:widowControl w:val="0"/>
                          <w:rPr>
                            <w:sz w:val="10"/>
                            <w:szCs w:val="10"/>
                          </w:rPr>
                        </w:pPr>
                      </w:p>
                    </w:tc>
                    <w:tc>
                      <w:tcPr>
                        <w:shd w:val="clear" w:color="auto" w:fill="FFFFFF"/>
                        <w:vMerge w:val="restart"/>
                        <w:tcBorders>
                          <w:left w:val="single" w:sz="4"/>
                          <w:top w:val="single" w:sz="4"/>
                        </w:tcBorders>
                        <w:vAlign w:val="bottom"/>
                      </w:tcPr>
                      <w:p>
                        <w:pPr>
                          <w:pStyle w:val="Style12"/>
                          <w:widowControl w:val="0"/>
                          <w:keepNext w:val="0"/>
                          <w:keepLines w:val="0"/>
                          <w:shd w:val="clear" w:color="auto" w:fill="auto"/>
                          <w:bidi w:val="0"/>
                          <w:jc w:val="left"/>
                          <w:spacing w:before="0" w:after="480" w:line="180" w:lineRule="exact"/>
                          <w:ind w:left="0" w:right="0" w:firstLine="0"/>
                        </w:pPr>
                        <w:r>
                          <w:rPr>
                            <w:rStyle w:val="CharStyle359"/>
                          </w:rPr>
                          <w:t>►</w:t>
                        </w:r>
                      </w:p>
                      <w:p>
                        <w:pPr>
                          <w:pStyle w:val="Style12"/>
                          <w:widowControl w:val="0"/>
                          <w:keepNext w:val="0"/>
                          <w:keepLines w:val="0"/>
                          <w:shd w:val="clear" w:color="auto" w:fill="auto"/>
                          <w:bidi w:val="0"/>
                          <w:jc w:val="left"/>
                          <w:spacing w:before="480" w:after="0" w:line="629" w:lineRule="exact"/>
                          <w:ind w:left="0" w:right="0" w:firstLine="0"/>
                        </w:pPr>
                        <w:r>
                          <w:rPr>
                            <w:rStyle w:val="CharStyle359"/>
                          </w:rPr>
                          <w:t>►</w:t>
                        </w:r>
                      </w:p>
                      <w:p>
                        <w:pPr>
                          <w:pStyle w:val="Style12"/>
                          <w:widowControl w:val="0"/>
                          <w:keepNext w:val="0"/>
                          <w:keepLines w:val="0"/>
                          <w:shd w:val="clear" w:color="auto" w:fill="auto"/>
                          <w:bidi w:val="0"/>
                          <w:jc w:val="left"/>
                          <w:spacing w:before="0" w:after="0" w:line="629" w:lineRule="exact"/>
                          <w:ind w:left="0" w:right="0" w:firstLine="0"/>
                        </w:pPr>
                        <w:r>
                          <w:rPr>
                            <w:rStyle w:val="CharStyle359"/>
                          </w:rPr>
                          <w:t>►</w:t>
                        </w:r>
                      </w:p>
                      <w:p>
                        <w:pPr>
                          <w:pStyle w:val="Style12"/>
                          <w:widowControl w:val="0"/>
                          <w:keepNext w:val="0"/>
                          <w:keepLines w:val="0"/>
                          <w:shd w:val="clear" w:color="auto" w:fill="auto"/>
                          <w:bidi w:val="0"/>
                          <w:jc w:val="left"/>
                          <w:spacing w:before="0" w:after="0" w:line="629" w:lineRule="exact"/>
                          <w:ind w:left="0" w:right="0" w:firstLine="0"/>
                        </w:pPr>
                        <w:r>
                          <w:rPr>
                            <w:rStyle w:val="CharStyle359"/>
                          </w:rPr>
                          <w:t>►</w:t>
                        </w:r>
                      </w:p>
                      <w:p>
                        <w:pPr>
                          <w:pStyle w:val="Style12"/>
                          <w:widowControl w:val="0"/>
                          <w:keepNext w:val="0"/>
                          <w:keepLines w:val="0"/>
                          <w:shd w:val="clear" w:color="auto" w:fill="auto"/>
                          <w:bidi w:val="0"/>
                          <w:jc w:val="left"/>
                          <w:spacing w:before="0" w:after="0" w:line="180" w:lineRule="exact"/>
                          <w:ind w:left="0" w:right="0" w:firstLine="0"/>
                        </w:pPr>
                        <w:r>
                          <w:rPr>
                            <w:rStyle w:val="CharStyle359"/>
                          </w:rPr>
                          <w:t>►</w:t>
                        </w:r>
                      </w:p>
                    </w:tc>
                    <w:tc>
                      <w:tcPr>
                        <w:shd w:val="clear" w:color="auto" w:fill="FFFFFF"/>
                        <w:tcBorders>
                          <w:left w:val="single" w:sz="4"/>
                          <w:right w:val="single" w:sz="4"/>
                          <w:top w:val="single" w:sz="4"/>
                        </w:tcBorders>
                        <w:vAlign w:val="center"/>
                      </w:tcPr>
                      <w:p>
                        <w:pPr>
                          <w:pStyle w:val="Style12"/>
                          <w:widowControl w:val="0"/>
                          <w:keepNext w:val="0"/>
                          <w:keepLines w:val="0"/>
                          <w:shd w:val="clear" w:color="auto" w:fill="auto"/>
                          <w:bidi w:val="0"/>
                          <w:spacing w:before="0" w:after="0" w:line="180" w:lineRule="exact"/>
                          <w:ind w:left="0" w:right="0" w:firstLine="0"/>
                        </w:pPr>
                        <w:r>
                          <w:rPr>
                            <w:rStyle w:val="CharStyle359"/>
                          </w:rPr>
                          <w:t>Форум</w:t>
                        </w:r>
                      </w:p>
                    </w:tc>
                  </w:tr>
                  <w:tr>
                    <w:trPr>
                      <w:trHeight w:val="634" w:hRule="exact"/>
                    </w:trPr>
                    <w:tc>
                      <w:tcPr>
                        <w:shd w:val="clear" w:color="auto" w:fill="FFFFFF"/>
                        <w:vMerge/>
                        <w:tcBorders>
                          <w:left w:val="single" w:sz="4"/>
                        </w:tcBorders>
                        <w:vAlign w:val="top"/>
                      </w:tcPr>
                      <w:p>
                        <w:pPr/>
                      </w:p>
                    </w:tc>
                    <w:tc>
                      <w:tcPr>
                        <w:shd w:val="clear" w:color="auto" w:fill="FFFFFF"/>
                        <w:vMerge/>
                        <w:tcBorders>
                          <w:left w:val="single" w:sz="4"/>
                        </w:tcBorders>
                        <w:vAlign w:val="bottom"/>
                      </w:tcPr>
                      <w:p>
                        <w:pPr/>
                      </w:p>
                    </w:tc>
                    <w:tc>
                      <w:tcPr>
                        <w:shd w:val="clear" w:color="auto" w:fill="FFFFFF"/>
                        <w:tcBorders>
                          <w:left w:val="single" w:sz="4"/>
                          <w:right w:val="single" w:sz="4"/>
                          <w:top w:val="single" w:sz="4"/>
                        </w:tcBorders>
                        <w:vAlign w:val="center"/>
                      </w:tcPr>
                      <w:p>
                        <w:pPr>
                          <w:pStyle w:val="Style12"/>
                          <w:widowControl w:val="0"/>
                          <w:keepNext w:val="0"/>
                          <w:keepLines w:val="0"/>
                          <w:shd w:val="clear" w:color="auto" w:fill="auto"/>
                          <w:bidi w:val="0"/>
                          <w:spacing w:before="0" w:after="60" w:line="180" w:lineRule="exact"/>
                          <w:ind w:left="0" w:right="0" w:firstLine="0"/>
                        </w:pPr>
                        <w:r>
                          <w:rPr>
                            <w:rStyle w:val="CharStyle359"/>
                          </w:rPr>
                          <w:t>Электронная</w:t>
                        </w:r>
                      </w:p>
                      <w:p>
                        <w:pPr>
                          <w:pStyle w:val="Style12"/>
                          <w:widowControl w:val="0"/>
                          <w:keepNext w:val="0"/>
                          <w:keepLines w:val="0"/>
                          <w:shd w:val="clear" w:color="auto" w:fill="auto"/>
                          <w:bidi w:val="0"/>
                          <w:spacing w:before="60" w:after="0" w:line="180" w:lineRule="exact"/>
                          <w:ind w:left="0" w:right="0" w:firstLine="0"/>
                        </w:pPr>
                        <w:r>
                          <w:rPr>
                            <w:rStyle w:val="CharStyle359"/>
                          </w:rPr>
                          <w:t>почта</w:t>
                        </w:r>
                      </w:p>
                    </w:tc>
                  </w:tr>
                  <w:tr>
                    <w:trPr>
                      <w:trHeight w:val="629" w:hRule="exact"/>
                    </w:trPr>
                    <w:tc>
                      <w:tcPr>
                        <w:shd w:val="clear" w:color="auto" w:fill="FFFFFF"/>
                        <w:vMerge/>
                        <w:tcBorders>
                          <w:left w:val="single" w:sz="4"/>
                        </w:tcBorders>
                        <w:vAlign w:val="top"/>
                      </w:tcPr>
                      <w:p>
                        <w:pPr/>
                      </w:p>
                    </w:tc>
                    <w:tc>
                      <w:tcPr>
                        <w:shd w:val="clear" w:color="auto" w:fill="FFFFFF"/>
                        <w:vMerge/>
                        <w:tcBorders>
                          <w:left w:val="single" w:sz="4"/>
                        </w:tcBorders>
                        <w:vAlign w:val="bottom"/>
                      </w:tcPr>
                      <w:p>
                        <w:pPr/>
                      </w:p>
                    </w:tc>
                    <w:tc>
                      <w:tcPr>
                        <w:shd w:val="clear" w:color="auto" w:fill="FFFFFF"/>
                        <w:tcBorders>
                          <w:left w:val="single" w:sz="4"/>
                          <w:right w:val="single" w:sz="4"/>
                          <w:top w:val="single" w:sz="4"/>
                        </w:tcBorders>
                        <w:vAlign w:val="center"/>
                      </w:tcPr>
                      <w:p>
                        <w:pPr>
                          <w:pStyle w:val="Style12"/>
                          <w:widowControl w:val="0"/>
                          <w:keepNext w:val="0"/>
                          <w:keepLines w:val="0"/>
                          <w:shd w:val="clear" w:color="auto" w:fill="auto"/>
                          <w:bidi w:val="0"/>
                          <w:spacing w:before="0" w:after="0" w:line="180" w:lineRule="exact"/>
                          <w:ind w:left="0" w:right="0" w:firstLine="0"/>
                        </w:pPr>
                        <w:r>
                          <w:rPr>
                            <w:rStyle w:val="CharStyle359"/>
                          </w:rPr>
                          <w:t>Чат</w:t>
                        </w:r>
                      </w:p>
                    </w:tc>
                  </w:tr>
                  <w:tr>
                    <w:trPr>
                      <w:trHeight w:val="629" w:hRule="exact"/>
                    </w:trPr>
                    <w:tc>
                      <w:tcPr>
                        <w:shd w:val="clear" w:color="auto" w:fill="FFFFFF"/>
                        <w:vMerge/>
                        <w:tcBorders>
                          <w:left w:val="single" w:sz="4"/>
                        </w:tcBorders>
                        <w:vAlign w:val="top"/>
                      </w:tcPr>
                      <w:p>
                        <w:pPr/>
                      </w:p>
                    </w:tc>
                    <w:tc>
                      <w:tcPr>
                        <w:shd w:val="clear" w:color="auto" w:fill="FFFFFF"/>
                        <w:vMerge/>
                        <w:tcBorders>
                          <w:left w:val="single" w:sz="4"/>
                        </w:tcBorders>
                        <w:vAlign w:val="bottom"/>
                      </w:tcPr>
                      <w:p>
                        <w:pPr/>
                      </w:p>
                    </w:tc>
                    <w:tc>
                      <w:tcPr>
                        <w:shd w:val="clear" w:color="auto" w:fill="FFFFFF"/>
                        <w:tcBorders>
                          <w:left w:val="single" w:sz="4"/>
                          <w:right w:val="single" w:sz="4"/>
                          <w:top w:val="single" w:sz="4"/>
                        </w:tcBorders>
                        <w:vAlign w:val="center"/>
                      </w:tcPr>
                      <w:p>
                        <w:pPr>
                          <w:pStyle w:val="Style12"/>
                          <w:widowControl w:val="0"/>
                          <w:keepNext w:val="0"/>
                          <w:keepLines w:val="0"/>
                          <w:shd w:val="clear" w:color="auto" w:fill="auto"/>
                          <w:bidi w:val="0"/>
                          <w:spacing w:before="0" w:after="60" w:line="180" w:lineRule="exact"/>
                          <w:ind w:left="0" w:right="0" w:firstLine="0"/>
                        </w:pPr>
                        <w:r>
                          <w:rPr>
                            <w:rStyle w:val="CharStyle359"/>
                          </w:rPr>
                          <w:t>Интернет</w:t>
                          <w:softHyphen/>
                        </w:r>
                      </w:p>
                      <w:p>
                        <w:pPr>
                          <w:pStyle w:val="Style12"/>
                          <w:widowControl w:val="0"/>
                          <w:keepNext w:val="0"/>
                          <w:keepLines w:val="0"/>
                          <w:shd w:val="clear" w:color="auto" w:fill="auto"/>
                          <w:bidi w:val="0"/>
                          <w:spacing w:before="60" w:after="0" w:line="180" w:lineRule="exact"/>
                          <w:ind w:left="0" w:right="0" w:firstLine="0"/>
                        </w:pPr>
                        <w:r>
                          <w:rPr>
                            <w:rStyle w:val="CharStyle359"/>
                          </w:rPr>
                          <w:t>трансляции</w:t>
                        </w:r>
                      </w:p>
                    </w:tc>
                  </w:tr>
                  <w:tr>
                    <w:trPr>
                      <w:trHeight w:val="394" w:hRule="exact"/>
                    </w:trPr>
                    <w:tc>
                      <w:tcPr>
                        <w:shd w:val="clear" w:color="auto" w:fill="FFFFFF"/>
                        <w:vMerge/>
                        <w:tcBorders>
                          <w:left w:val="single" w:sz="4"/>
                          <w:bottom w:val="single" w:sz="4"/>
                        </w:tcBorders>
                        <w:vAlign w:val="top"/>
                      </w:tcPr>
                      <w:p>
                        <w:pPr/>
                      </w:p>
                    </w:tc>
                    <w:tc>
                      <w:tcPr>
                        <w:shd w:val="clear" w:color="auto" w:fill="FFFFFF"/>
                        <w:vMerge/>
                        <w:tcBorders>
                          <w:left w:val="single" w:sz="4"/>
                          <w:bottom w:val="single" w:sz="4"/>
                        </w:tcBorders>
                        <w:vAlign w:val="bottom"/>
                      </w:tcPr>
                      <w:p>
                        <w:pPr/>
                      </w:p>
                    </w:tc>
                    <w:tc>
                      <w:tcPr>
                        <w:shd w:val="clear" w:color="auto" w:fill="FFFFFF"/>
                        <w:tcBorders>
                          <w:left w:val="single" w:sz="4"/>
                          <w:right w:val="single" w:sz="4"/>
                          <w:top w:val="single" w:sz="4"/>
                          <w:bottom w:val="single" w:sz="4"/>
                        </w:tcBorders>
                        <w:vAlign w:val="bottom"/>
                      </w:tcPr>
                      <w:p>
                        <w:pPr>
                          <w:pStyle w:val="Style12"/>
                          <w:widowControl w:val="0"/>
                          <w:keepNext w:val="0"/>
                          <w:keepLines w:val="0"/>
                          <w:shd w:val="clear" w:color="auto" w:fill="auto"/>
                          <w:bidi w:val="0"/>
                          <w:spacing w:before="0" w:after="0" w:line="180" w:lineRule="exact"/>
                          <w:ind w:left="0" w:right="0" w:firstLine="0"/>
                        </w:pPr>
                        <w:r>
                          <w:rPr>
                            <w:rStyle w:val="CharStyle359"/>
                          </w:rPr>
                          <w:t>Видеоконфе-</w:t>
                        </w:r>
                      </w:p>
                    </w:tc>
                  </w:tr>
                </w:tbl>
                <w:p>
                  <w:pPr>
                    <w:pStyle w:val="Style357"/>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ренции</w:t>
                  </w:r>
                </w:p>
                <w:p>
                  <w:pPr>
                    <w:widowControl w:val="0"/>
                    <w:rPr>
                      <w:sz w:val="2"/>
                      <w:szCs w:val="2"/>
                    </w:rPr>
                  </w:pPr>
                </w:p>
              </w:txbxContent>
            </v:textbox>
            <w10:wrap anchorx="margin"/>
          </v:shape>
        </w:pict>
      </w:r>
      <w:r>
        <w:pict>
          <v:shape id="_x0000_s1322" type="#_x0000_t75" style="position:absolute;margin-left:593.05pt;margin-top:55.45pt;width:96.95pt;height:143.5pt;z-index:-251658700;mso-wrap-distance-left:5.pt;mso-wrap-distance-right:5.pt;mso-position-horizontal-relative:margin" wrapcoords="0 0">
            <v:imagedata r:id="rId223" r:href="rId224"/>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16" w:lineRule="exact"/>
      </w:pPr>
    </w:p>
    <w:p>
      <w:pPr>
        <w:widowControl w:val="0"/>
        <w:rPr>
          <w:sz w:val="2"/>
          <w:szCs w:val="2"/>
        </w:rPr>
        <w:sectPr>
          <w:footerReference w:type="even" r:id="rId225"/>
          <w:footerReference w:type="default" r:id="rId226"/>
          <w:headerReference w:type="first" r:id="rId227"/>
          <w:titlePg/>
          <w:pgSz w:w="16840" w:h="11900" w:orient="landscape"/>
          <w:pgMar w:top="1421" w:left="1114" w:right="1124" w:bottom="641" w:header="0" w:footer="3" w:gutter="0"/>
          <w:rtlGutter w:val="0"/>
          <w:cols w:space="720"/>
          <w:noEndnote/>
          <w:docGrid w:linePitch="360"/>
        </w:sectPr>
      </w:pPr>
    </w:p>
    <w:p>
      <w:pPr>
        <w:widowControl w:val="0"/>
        <w:rPr>
          <w:sz w:val="2"/>
          <w:szCs w:val="2"/>
        </w:rPr>
      </w:pPr>
      <w:r>
        <w:pict>
          <v:shape id="_x0000_s1326" type="#_x0000_t202" style="position:static;width:842.pt;height:21.8pt" filled="f" stroked="f">
            <v:textbox inset="0,0,0,0">
              <w:txbxContent>
                <w:p>
                  <w:pPr>
                    <w:widowControl w:val="0"/>
                  </w:pPr>
                </w:p>
              </w:txbxContent>
            </v:textbox>
            <w10:anchorlock/>
          </v:shape>
        </w:pict>
      </w:r>
      <w:r>
        <w:t xml:space="preserve"> </w:t>
      </w:r>
    </w:p>
    <w:p>
      <w:pPr>
        <w:widowControl w:val="0"/>
        <w:rPr>
          <w:sz w:val="2"/>
          <w:szCs w:val="2"/>
        </w:rPr>
        <w:sectPr>
          <w:type w:val="continuous"/>
          <w:pgSz w:w="16840" w:h="11900" w:orient="landscape"/>
          <w:pgMar w:top="10346" w:left="0" w:right="0" w:bottom="670" w:header="0" w:footer="3" w:gutter="0"/>
          <w:rtlGutter w:val="0"/>
          <w:cols w:space="720"/>
          <w:noEndnote/>
          <w:docGrid w:linePitch="360"/>
        </w:sectPr>
      </w:pPr>
    </w:p>
    <w:p>
      <w:pPr>
        <w:pStyle w:val="Style10"/>
        <w:widowControl w:val="0"/>
        <w:keepNext w:val="0"/>
        <w:keepLines w:val="0"/>
        <w:shd w:val="clear" w:color="auto" w:fill="auto"/>
        <w:bidi w:val="0"/>
        <w:jc w:val="right"/>
        <w:spacing w:before="0" w:after="295" w:line="260" w:lineRule="exact"/>
        <w:ind w:left="0" w:right="0" w:firstLine="0"/>
      </w:pPr>
      <w:r>
        <w:rPr>
          <w:rStyle w:val="CharStyle234"/>
          <w:b/>
          <w:bCs/>
        </w:rPr>
        <w:t>Рисунок 4.1 - Классификация интерактивных элементов</w:t>
      </w:r>
    </w:p>
    <w:p>
      <w:pPr>
        <w:pStyle w:val="Style7"/>
        <w:widowControl w:val="0"/>
        <w:keepNext w:val="0"/>
        <w:keepLines w:val="0"/>
        <w:shd w:val="clear" w:color="auto" w:fill="auto"/>
        <w:bidi w:val="0"/>
        <w:jc w:val="left"/>
        <w:spacing w:before="0" w:after="0" w:line="220" w:lineRule="exact"/>
        <w:ind w:left="0" w:right="0" w:firstLine="0"/>
        <w:sectPr>
          <w:type w:val="continuous"/>
          <w:pgSz w:w="16840" w:h="11900" w:orient="landscape"/>
          <w:pgMar w:top="10346" w:left="1114" w:right="4013" w:bottom="670" w:header="0" w:footer="3" w:gutter="0"/>
          <w:rtlGutter w:val="0"/>
          <w:cols w:space="720"/>
          <w:noEndnote/>
          <w:docGrid w:linePitch="360"/>
        </w:sectPr>
      </w:pPr>
      <w:r>
        <w:pict>
          <v:shape id="_x0000_s1327" type="#_x0000_t202" style="position:absolute;margin-left:714.5pt;margin-top:-0.8pt;width:15.6pt;height:15.9pt;z-index:-125829237;mso-wrap-distance-left:128.9pt;mso-wrap-distance-right:5.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line="260" w:lineRule="exact"/>
                    <w:ind w:left="0" w:right="0" w:firstLine="0"/>
                  </w:pPr>
                  <w:r>
                    <w:rPr>
                      <w:rStyle w:val="CharStyle221"/>
                      <w:b/>
                      <w:bCs/>
                    </w:rPr>
                    <w:t>92</w:t>
                  </w:r>
                </w:p>
              </w:txbxContent>
            </v:textbox>
            <w10:wrap type="square" side="left" anchorx="margin"/>
          </v:shape>
        </w:pict>
      </w:r>
      <w:r>
        <w:rPr>
          <w:rStyle w:val="CharStyle15"/>
        </w:rPr>
        <w:t>© Шалкина Т.Н., Запорожко В.В., Рычкова А.А.</w:t>
      </w:r>
    </w:p>
    <w:p>
      <w:pPr>
        <w:pStyle w:val="Style25"/>
        <w:numPr>
          <w:ilvl w:val="1"/>
          <w:numId w:val="77"/>
        </w:numPr>
        <w:tabs>
          <w:tab w:leader="none" w:pos="1349" w:val="left"/>
        </w:tabs>
        <w:widowControl w:val="0"/>
        <w:keepNext/>
        <w:keepLines/>
        <w:shd w:val="clear" w:color="auto" w:fill="auto"/>
        <w:bidi w:val="0"/>
        <w:spacing w:before="0" w:after="412" w:line="260" w:lineRule="exact"/>
        <w:ind w:left="0" w:right="0" w:firstLine="880"/>
      </w:pPr>
      <w:bookmarkStart w:id="55" w:name="bookmark55"/>
      <w:r>
        <w:rPr>
          <w:rStyle w:val="CharStyle235"/>
          <w:b/>
          <w:bCs/>
        </w:rPr>
        <w:t>Представление структуры ЭУМК</w:t>
      </w:r>
      <w:bookmarkEnd w:id="55"/>
    </w:p>
    <w:p>
      <w:pPr>
        <w:pStyle w:val="Style25"/>
        <w:numPr>
          <w:ilvl w:val="2"/>
          <w:numId w:val="77"/>
        </w:numPr>
        <w:tabs>
          <w:tab w:leader="none" w:pos="1555" w:val="left"/>
        </w:tabs>
        <w:widowControl w:val="0"/>
        <w:keepNext/>
        <w:keepLines/>
        <w:shd w:val="clear" w:color="auto" w:fill="auto"/>
        <w:bidi w:val="0"/>
        <w:spacing w:before="0" w:after="193" w:line="260" w:lineRule="exact"/>
        <w:ind w:left="0" w:right="0" w:firstLine="880"/>
      </w:pPr>
      <w:bookmarkStart w:id="56" w:name="bookmark56"/>
      <w:r>
        <w:rPr>
          <w:rStyle w:val="CharStyle235"/>
          <w:b/>
          <w:bCs/>
        </w:rPr>
        <w:t>Меню</w:t>
      </w:r>
      <w:bookmarkEnd w:id="56"/>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Основным средством структуризации содержания любого материала является меню, которое широко используется в ЭУМК. Это первый элемент - каркас, с которого следует начи - нать проектирование ЭУМК. Меню отражает основные разделы ЭУМК, имеет столько уровней вложенности, сколько их идет в логике самой работы</w:t>
      </w:r>
      <w:r>
        <w:rPr>
          <w:rStyle w:val="CharStyle244"/>
          <w:lang w:val="ru-RU" w:eastAsia="ru-RU" w:bidi="ru-RU"/>
          <w:b/>
          <w:bCs/>
        </w:rPr>
        <w:t xml:space="preserve">. </w:t>
      </w:r>
      <w:r>
        <w:rPr>
          <w:rStyle w:val="CharStyle234"/>
          <w:b/>
          <w:bCs/>
        </w:rPr>
        <w:t>Наиболее удобны, на наш взгляд, меню с уровнями вложенности 2 - 3, при большей вложенности теряется нить изучения материала.</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Рассмотрим подробнее возможные варианты расположения меню в ЭУМК в соответствии с рекомендациями, предложенны - ми в предыдущей главе.</w:t>
      </w:r>
    </w:p>
    <w:p>
      <w:pPr>
        <w:pStyle w:val="Style238"/>
        <w:widowControl w:val="0"/>
        <w:keepNext w:val="0"/>
        <w:keepLines w:val="0"/>
        <w:shd w:val="clear" w:color="auto" w:fill="auto"/>
        <w:bidi w:val="0"/>
        <w:spacing w:before="0" w:after="0"/>
        <w:ind w:left="0" w:right="0" w:firstLine="880"/>
      </w:pPr>
      <w:r>
        <w:rPr>
          <w:lang w:val="ru-RU" w:eastAsia="ru-RU" w:bidi="ru-RU"/>
          <w:w w:val="100"/>
          <w:color w:val="000000"/>
          <w:position w:val="0"/>
        </w:rPr>
        <w:t>Двухуровневые меню</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Рассмотрим возможные варианты размещения двухуровне</w:t>
        <w:softHyphen/>
        <w:t>вого меню в ЭУМК:</w:t>
      </w:r>
    </w:p>
    <w:p>
      <w:pPr>
        <w:pStyle w:val="Style10"/>
        <w:widowControl w:val="0"/>
        <w:keepNext w:val="0"/>
        <w:keepLines w:val="0"/>
        <w:shd w:val="clear" w:color="auto" w:fill="auto"/>
        <w:bidi w:val="0"/>
        <w:jc w:val="both"/>
        <w:spacing w:before="0" w:after="531" w:line="384" w:lineRule="exact"/>
        <w:ind w:left="0" w:right="0" w:firstLine="880"/>
      </w:pPr>
      <w:r>
        <w:rPr>
          <w:rStyle w:val="CharStyle234"/>
          <w:b/>
          <w:bCs/>
        </w:rPr>
        <w:t>1) первый уровень размещается в левой части окна ЭУМК (рисунок 4.2); второй уровень появляется в левой части, после выбора элемента меню первого уровня;</w:t>
      </w:r>
    </w:p>
    <w:p>
      <w:pPr>
        <w:pStyle w:val="Style398"/>
        <w:widowControl w:val="0"/>
        <w:keepNext w:val="0"/>
        <w:keepLines w:val="0"/>
        <w:shd w:val="clear" w:color="auto" w:fill="auto"/>
        <w:bidi w:val="0"/>
        <w:spacing w:before="0" w:after="94" w:line="170" w:lineRule="exact"/>
        <w:ind w:left="0" w:right="0" w:firstLine="0"/>
      </w:pPr>
      <w:r>
        <w:pict>
          <v:shape id="_x0000_s1328" type="#_x0000_t202" style="position:absolute;margin-left:112.8pt;margin-top:63.pt;width:126.7pt;height:14.55pt;z-index:-125829236;mso-wrap-distance-left:5.pt;mso-wrap-distance-right:5.pt;mso-position-horizontal-relative:margin" filled="f" stroked="f">
            <v:textbox style="mso-fit-shape-to-text:t" inset="0,0,0,0">
              <w:txbxContent>
                <w:p>
                  <w:pPr>
                    <w:pStyle w:val="Style82"/>
                    <w:widowControl w:val="0"/>
                    <w:keepNext w:val="0"/>
                    <w:keepLines w:val="0"/>
                    <w:shd w:val="clear" w:color="auto" w:fill="auto"/>
                    <w:bidi w:val="0"/>
                    <w:jc w:val="left"/>
                    <w:spacing w:before="0" w:after="0" w:line="220" w:lineRule="exact"/>
                    <w:ind w:left="0" w:right="0" w:firstLine="0"/>
                  </w:pPr>
                  <w:r>
                    <w:rPr>
                      <w:rStyle w:val="CharStyle83"/>
                    </w:rPr>
                    <w:t>Элементы первого уровня</w:t>
                  </w:r>
                </w:p>
              </w:txbxContent>
            </v:textbox>
            <w10:wrap type="square" anchorx="margin"/>
          </v:shape>
        </w:pict>
      </w:r>
      <w:r>
        <w:pict>
          <v:shape id="_x0000_s1329" type="#_x0000_t75" style="position:absolute;margin-left:51.35pt;margin-top:-7.9pt;width:94.55pt;height:83.05pt;z-index:-125829235;mso-wrap-distance-left:5.pt;mso-wrap-distance-right:5.pt;mso-position-horizontal-relative:margin">
            <v:imagedata r:id="rId228" r:href="rId229"/>
            <w10:wrap type="square" anchorx="margin"/>
          </v:shape>
        </w:pict>
      </w:r>
      <w:r>
        <w:rPr>
          <w:rStyle w:val="CharStyle574"/>
          <w:b/>
          <w:bCs/>
        </w:rPr>
        <w:t>Глава 1. Основные законы химии</w:t>
      </w:r>
    </w:p>
    <w:p>
      <w:pPr>
        <w:pStyle w:val="Style76"/>
        <w:numPr>
          <w:ilvl w:val="0"/>
          <w:numId w:val="83"/>
        </w:numPr>
        <w:tabs>
          <w:tab w:leader="none" w:pos="2991" w:val="left"/>
        </w:tabs>
        <w:widowControl w:val="0"/>
        <w:keepNext w:val="0"/>
        <w:keepLines w:val="0"/>
        <w:shd w:val="clear" w:color="auto" w:fill="auto"/>
        <w:bidi w:val="0"/>
        <w:jc w:val="both"/>
        <w:spacing w:before="0" w:after="0" w:line="173" w:lineRule="exact"/>
        <w:ind w:left="2700" w:right="0" w:firstLine="0"/>
      </w:pPr>
      <w:r>
        <w:rPr>
          <w:rStyle w:val="CharStyle575"/>
        </w:rPr>
        <w:t>Стехиометрии ескиезаконы</w:t>
      </w:r>
    </w:p>
    <w:p>
      <w:pPr>
        <w:pStyle w:val="Style363"/>
        <w:numPr>
          <w:ilvl w:val="0"/>
          <w:numId w:val="85"/>
        </w:numPr>
        <w:tabs>
          <w:tab w:leader="none" w:pos="176" w:val="left"/>
        </w:tabs>
        <w:widowControl w:val="0"/>
        <w:keepNext w:val="0"/>
        <w:keepLines w:val="0"/>
        <w:shd w:val="clear" w:color="auto" w:fill="auto"/>
        <w:bidi w:val="0"/>
        <w:spacing w:before="0" w:after="0"/>
        <w:ind w:left="0" w:right="0" w:firstLine="0"/>
      </w:pPr>
      <w:r>
        <w:rPr>
          <w:rStyle w:val="CharStyle577"/>
        </w:rPr>
        <w:t>Количество вещества - моль вещества</w:t>
      </w:r>
    </w:p>
    <w:p>
      <w:pPr>
        <w:pStyle w:val="Style363"/>
        <w:numPr>
          <w:ilvl w:val="0"/>
          <w:numId w:val="85"/>
        </w:numPr>
        <w:tabs>
          <w:tab w:leader="none" w:pos="190" w:val="left"/>
        </w:tabs>
        <w:widowControl w:val="0"/>
        <w:keepNext w:val="0"/>
        <w:keepLines w:val="0"/>
        <w:shd w:val="clear" w:color="auto" w:fill="auto"/>
        <w:bidi w:val="0"/>
        <w:spacing w:before="0" w:after="0"/>
        <w:ind w:left="0" w:right="0" w:firstLine="0"/>
      </w:pPr>
      <w:r>
        <w:rPr>
          <w:rStyle w:val="CharStyle577"/>
        </w:rPr>
        <w:t>Эквивалентная масса (молярная масса эквивалента вещества)</w:t>
      </w:r>
    </w:p>
    <w:p>
      <w:pPr>
        <w:pStyle w:val="Style94"/>
        <w:widowControl w:val="0"/>
        <w:keepNext w:val="0"/>
        <w:keepLines w:val="0"/>
        <w:shd w:val="clear" w:color="auto" w:fill="auto"/>
        <w:bidi w:val="0"/>
        <w:jc w:val="both"/>
        <w:spacing w:before="0" w:after="0" w:line="173" w:lineRule="exact"/>
        <w:ind w:left="2700" w:right="0" w:firstLine="0"/>
      </w:pPr>
      <w:r>
        <w:rPr>
          <w:rStyle w:val="CharStyle578"/>
        </w:rPr>
        <w:t>1</w:t>
      </w:r>
      <w:r>
        <w:rPr>
          <w:rStyle w:val="CharStyle579"/>
        </w:rPr>
        <w:t>.2. Газовые законы химии</w:t>
      </w:r>
    </w:p>
    <w:p>
      <w:pPr>
        <w:pStyle w:val="Style132"/>
        <w:numPr>
          <w:ilvl w:val="0"/>
          <w:numId w:val="87"/>
        </w:numPr>
        <w:tabs>
          <w:tab w:leader="none" w:pos="349" w:val="left"/>
        </w:tabs>
        <w:widowControl w:val="0"/>
        <w:keepNext w:val="0"/>
        <w:keepLines w:val="0"/>
        <w:shd w:val="clear" w:color="auto" w:fill="auto"/>
        <w:bidi w:val="0"/>
        <w:jc w:val="both"/>
        <w:spacing w:before="0" w:after="354" w:line="173" w:lineRule="exact"/>
        <w:ind w:left="0" w:right="0" w:firstLine="0"/>
      </w:pPr>
      <w:r>
        <w:rPr>
          <w:rStyle w:val="CharStyle582"/>
        </w:rPr>
        <w:t>Закон Авогадро и следствие из не г о</w:t>
      </w:r>
    </w:p>
    <w:p>
      <w:pPr>
        <w:pStyle w:val="Style51"/>
        <w:widowControl w:val="0"/>
        <w:keepNext w:val="0"/>
        <w:keepLines w:val="0"/>
        <w:shd w:val="clear" w:color="auto" w:fill="auto"/>
        <w:bidi w:val="0"/>
        <w:jc w:val="left"/>
        <w:spacing w:before="0" w:after="106" w:line="180" w:lineRule="exact"/>
        <w:ind w:left="0" w:right="0" w:firstLine="300"/>
      </w:pPr>
      <w:r>
        <w:pict>
          <v:shape id="_x0000_s1330" type="#_x0000_t202" style="position:absolute;margin-left:142.55pt;margin-top:-26.2pt;width:71.05pt;height:8.2pt;z-index:-125829234;mso-wrap-distance-left:5.pt;mso-wrap-distance-right:5.pt;mso-position-horizontal-relative:margin" filled="f" stroked="f">
            <v:textbox style="mso-fit-shape-to-text:t" inset="0,0,0,0">
              <w:txbxContent>
                <w:p>
                  <w:pPr>
                    <w:pStyle w:val="Style360"/>
                    <w:widowControl w:val="0"/>
                    <w:keepNext w:val="0"/>
                    <w:keepLines w:val="0"/>
                    <w:shd w:val="clear" w:color="auto" w:fill="auto"/>
                    <w:bidi w:val="0"/>
                    <w:jc w:val="left"/>
                    <w:spacing w:before="0" w:after="0" w:line="120" w:lineRule="exact"/>
                    <w:ind w:left="0" w:right="0" w:firstLine="0"/>
                  </w:pPr>
                  <w:r>
                    <w:rPr>
                      <w:rStyle w:val="CharStyle362"/>
                    </w:rPr>
                    <w:t>Тесты для самоконтроля</w:t>
                  </w:r>
                </w:p>
              </w:txbxContent>
            </v:textbox>
            <w10:wrap type="square" side="right" anchorx="margin"/>
          </v:shape>
        </w:pict>
      </w:r>
      <w:r>
        <w:pict>
          <v:shape id="_x0000_s1331" type="#_x0000_t75" style="position:absolute;margin-left:51.35pt;margin-top:-38.65pt;width:89.3pt;height:143.5pt;z-index:-125829233;mso-wrap-distance-left:5.pt;mso-wrap-distance-right:5.pt;mso-position-horizontal-relative:margin">
            <v:imagedata r:id="rId230" r:href="rId231"/>
            <w10:wrap type="square" side="right" anchorx="margin"/>
          </v:shape>
        </w:pict>
      </w:r>
      <w:r>
        <w:pict>
          <v:shape id="_x0000_s1332" type="#_x0000_t202" style="position:absolute;margin-left:60.pt;margin-top:5.85pt;width:177.6pt;height:44.3pt;z-index:-125829232;mso-wrap-distance-left:5.pt;mso-wrap-distance-right:5.pt;mso-position-horizontal-relative:margin" filled="f" stroked="f">
            <v:textbox style="mso-fit-shape-to-text:t" inset="0,0,0,0">
              <w:txbxContent>
                <w:p>
                  <w:pPr>
                    <w:pStyle w:val="Style7"/>
                    <w:widowControl w:val="0"/>
                    <w:keepNext w:val="0"/>
                    <w:keepLines w:val="0"/>
                    <w:shd w:val="clear" w:color="auto" w:fill="auto"/>
                    <w:bidi w:val="0"/>
                    <w:jc w:val="both"/>
                    <w:spacing w:before="0" w:after="0" w:line="220" w:lineRule="exact"/>
                    <w:ind w:left="1060" w:right="0" w:firstLine="0"/>
                  </w:pPr>
                  <w:r>
                    <w:rPr>
                      <w:rStyle w:val="CharStyle9"/>
                    </w:rPr>
                    <w:t>Элементы второго уровня</w:t>
                  </w:r>
                </w:p>
                <w:p>
                  <w:pPr>
                    <w:pStyle w:val="Style363"/>
                    <w:widowControl w:val="0"/>
                    <w:keepNext w:val="0"/>
                    <w:keepLines w:val="0"/>
                    <w:shd w:val="clear" w:color="auto" w:fill="auto"/>
                    <w:bidi w:val="0"/>
                    <w:jc w:val="left"/>
                    <w:spacing w:before="0" w:after="0" w:line="120" w:lineRule="exact"/>
                    <w:ind w:left="0" w:right="0" w:firstLine="0"/>
                  </w:pPr>
                  <w:r>
                    <w:rPr>
                      <w:rStyle w:val="CharStyle365"/>
                      <w:lang w:val="en-US" w:eastAsia="en-US" w:bidi="en-US"/>
                    </w:rPr>
                    <w:t xml:space="preserve">I </w:t>
                  </w:r>
                  <w:r>
                    <w:rPr>
                      <w:rStyle w:val="CharStyle365"/>
                    </w:rPr>
                    <w:t>законы</w:t>
                  </w:r>
                </w:p>
                <w:p>
                  <w:pPr>
                    <w:pStyle w:val="Style7"/>
                    <w:widowControl w:val="0"/>
                    <w:keepNext w:val="0"/>
                    <w:keepLines w:val="0"/>
                    <w:shd w:val="clear" w:color="auto" w:fill="auto"/>
                    <w:bidi w:val="0"/>
                    <w:jc w:val="both"/>
                    <w:spacing w:before="0" w:after="0" w:line="250" w:lineRule="exact"/>
                    <w:ind w:left="1060" w:right="0" w:firstLine="0"/>
                  </w:pPr>
                  <w:r>
                    <w:rPr>
                      <w:rStyle w:val="CharStyle9"/>
                    </w:rPr>
                    <w:t>появляются после выбора элементов первого уровня</w:t>
                  </w:r>
                </w:p>
                <w:p>
                  <w:pPr>
                    <w:pStyle w:val="Style363"/>
                    <w:widowControl w:val="0"/>
                    <w:keepNext w:val="0"/>
                    <w:keepLines w:val="0"/>
                    <w:shd w:val="clear" w:color="auto" w:fill="auto"/>
                    <w:bidi w:val="0"/>
                    <w:jc w:val="left"/>
                    <w:spacing w:before="0" w:after="0" w:line="120" w:lineRule="exact"/>
                    <w:ind w:left="0" w:right="0" w:firstLine="0"/>
                  </w:pPr>
                  <w:r>
                    <w:rPr>
                      <w:rStyle w:val="CharStyle366"/>
                    </w:rPr>
                    <w:t xml:space="preserve">I Тесты для </w:t>
                  </w:r>
                  <w:r>
                    <w:rPr>
                      <w:rStyle w:val="CharStyle367"/>
                    </w:rPr>
                    <w:t>сам\</w:t>
                  </w:r>
                </w:p>
              </w:txbxContent>
            </v:textbox>
            <w10:wrap type="square" side="right" anchorx="margin"/>
          </v:shape>
        </w:pict>
      </w:r>
      <w:r>
        <w:rPr>
          <w:rStyle w:val="CharStyle584"/>
          <w:b/>
          <w:bCs/>
        </w:rPr>
        <w:t>"^биометрические законы</w:t>
      </w:r>
    </w:p>
    <w:p>
      <w:pPr>
        <w:pStyle w:val="Style363"/>
        <w:widowControl w:val="0"/>
        <w:keepNext w:val="0"/>
        <w:keepLines w:val="0"/>
        <w:shd w:val="clear" w:color="auto" w:fill="auto"/>
        <w:bidi w:val="0"/>
        <w:jc w:val="left"/>
        <w:spacing w:before="0" w:after="294" w:line="120" w:lineRule="exact"/>
        <w:ind w:left="0" w:right="0" w:firstLine="300"/>
      </w:pPr>
      <w:r>
        <w:rPr>
          <w:rStyle w:val="CharStyle577"/>
        </w:rPr>
        <w:t>ачение имеют следующие законы химии: стехиометрические и</w:t>
      </w:r>
    </w:p>
    <w:p>
      <w:pPr>
        <w:pStyle w:val="Style329"/>
        <w:widowControl w:val="0"/>
        <w:keepNext w:val="0"/>
        <w:keepLines w:val="0"/>
        <w:shd w:val="clear" w:color="auto" w:fill="auto"/>
        <w:bidi w:val="0"/>
        <w:jc w:val="left"/>
        <w:spacing w:before="0" w:after="129" w:line="130" w:lineRule="exact"/>
        <w:ind w:left="0" w:right="0" w:firstLine="300"/>
      </w:pPr>
      <w:r>
        <w:rPr>
          <w:rStyle w:val="CharStyle585"/>
        </w:rPr>
        <w:t>‘ство вещества - моль вещества</w:t>
      </w:r>
    </w:p>
    <w:p>
      <w:pPr>
        <w:pStyle w:val="Style363"/>
        <w:widowControl w:val="0"/>
        <w:keepNext w:val="0"/>
        <w:keepLines w:val="0"/>
        <w:shd w:val="clear" w:color="auto" w:fill="auto"/>
        <w:bidi w:val="0"/>
        <w:spacing w:before="0" w:after="83" w:line="139" w:lineRule="exact"/>
        <w:ind w:left="0" w:right="1060" w:firstLine="0"/>
      </w:pPr>
      <w:r>
        <w:rPr>
          <w:rStyle w:val="CharStyle577"/>
        </w:rPr>
        <w:t xml:space="preserve">каждый химический элементотличается от других не только химическим символом (качественная характеристика), но некоторыми количественными параметрами. </w:t>
      </w:r>
      <w:r>
        <w:rPr>
          <w:rStyle w:val="CharStyle586"/>
        </w:rPr>
        <w:t xml:space="preserve">К </w:t>
      </w:r>
      <w:r>
        <w:rPr>
          <w:rStyle w:val="CharStyle577"/>
        </w:rPr>
        <w:t>ним относятся, прежде всего, атомная масса элемента и заряд его ядра (или порядковый номер элемента). Эти характеристики для каждого атома элемента приведена в Периодической системе элементов Д. И. Менделеева. Однако следует отметить, что приведенные массы атомов являются относительными величинами (так называемыми, атомными единицами массы или а.е.м.). Молекулярная массахимического соединения также легко определима, так как она равна сумме атомных масс составляющих данную молекулу атомов.</w:t>
      </w:r>
    </w:p>
    <w:p>
      <w:pPr>
        <w:pStyle w:val="Style10"/>
        <w:widowControl w:val="0"/>
        <w:keepNext w:val="0"/>
        <w:keepLines w:val="0"/>
        <w:shd w:val="clear" w:color="auto" w:fill="auto"/>
        <w:bidi w:val="0"/>
        <w:jc w:val="left"/>
        <w:spacing w:before="0" w:after="379" w:line="260" w:lineRule="exact"/>
        <w:ind w:left="2020" w:right="0" w:firstLine="0"/>
      </w:pPr>
      <w:r>
        <w:rPr>
          <w:rStyle w:val="CharStyle234"/>
          <w:b/>
          <w:bCs/>
        </w:rPr>
        <w:t>Рисунок 4.2 - Первый уровень меню слева</w:t>
      </w:r>
      <w:r>
        <w:rPr>
          <w:rStyle w:val="CharStyle234"/>
          <w:vertAlign w:val="superscript"/>
          <w:b/>
          <w:bCs/>
        </w:rPr>
        <w:t>19</w:t>
      </w:r>
    </w:p>
    <w:p>
      <w:pPr>
        <w:pStyle w:val="Style181"/>
        <w:tabs>
          <w:tab w:leader="none" w:pos="2294" w:val="left"/>
          <w:tab w:leader="none" w:pos="9216" w:val="left"/>
        </w:tabs>
        <w:widowControl w:val="0"/>
        <w:keepNext w:val="0"/>
        <w:keepLines w:val="0"/>
        <w:shd w:val="clear" w:color="auto" w:fill="auto"/>
        <w:bidi w:val="0"/>
        <w:jc w:val="left"/>
        <w:spacing w:before="0" w:after="0" w:line="235" w:lineRule="exact"/>
        <w:ind w:left="0" w:right="0" w:firstLine="300"/>
      </w:pPr>
      <w:r>
        <w:rPr>
          <w:lang w:val="ru-RU" w:eastAsia="ru-RU" w:bidi="ru-RU"/>
          <w:w w:val="100"/>
          <w:color w:val="000000"/>
          <w:position w:val="0"/>
        </w:rPr>
        <w:t>ЭУМК «Общая химия» [Электронный ресурс] / авт. В.И.Федорченко, И.В.Тыщенко. - Режим доступа:</w:t>
        <w:tab/>
      </w:r>
      <w:r>
        <w:fldChar w:fldCharType="begin"/>
      </w:r>
      <w:r>
        <w:rPr>
          <w:color w:val="000000"/>
        </w:rPr>
        <w:instrText> HYPERLINK "http://cde.osu.ru/demoversion/course93/index.html" </w:instrText>
      </w:r>
      <w:r>
        <w:fldChar w:fldCharType="separate"/>
      </w:r>
      <w:r>
        <w:rPr>
          <w:rStyle w:val="Hyperlink"/>
          <w:lang w:val="en-US" w:eastAsia="en-US" w:bidi="en-US"/>
          <w:w w:val="100"/>
          <w:position w:val="0"/>
        </w:rPr>
        <w:t>http://cde.osu.ru/demoversion/course93/index.html</w:t>
      </w:r>
      <w:r>
        <w:fldChar w:fldCharType="end"/>
      </w:r>
      <w:r>
        <w:rPr>
          <w:lang w:val="en-US" w:eastAsia="en-US" w:bidi="en-US"/>
          <w:w w:val="100"/>
          <w:color w:val="000000"/>
          <w:position w:val="0"/>
        </w:rPr>
        <w:t xml:space="preserve">, </w:t>
      </w:r>
      <w:r>
        <w:rPr>
          <w:lang w:val="ru-RU" w:eastAsia="ru-RU" w:bidi="ru-RU"/>
          <w:w w:val="100"/>
          <w:color w:val="000000"/>
          <w:position w:val="0"/>
        </w:rPr>
        <w:t>свободный.</w:t>
        <w:tab/>
        <w:t>-</w:t>
      </w:r>
    </w:p>
    <w:p>
      <w:pPr>
        <w:pStyle w:val="Style181"/>
        <w:widowControl w:val="0"/>
        <w:keepNext w:val="0"/>
        <w:keepLines w:val="0"/>
        <w:shd w:val="clear" w:color="auto" w:fill="auto"/>
        <w:bidi w:val="0"/>
        <w:jc w:val="both"/>
        <w:spacing w:before="0" w:after="0" w:line="235" w:lineRule="exact"/>
        <w:ind w:left="0" w:right="0" w:firstLine="0"/>
      </w:pPr>
      <w:r>
        <w:rPr>
          <w:lang w:val="ru-RU" w:eastAsia="ru-RU" w:bidi="ru-RU"/>
          <w:w w:val="100"/>
          <w:color w:val="000000"/>
          <w:position w:val="0"/>
        </w:rPr>
        <w:t>Загл. с экрана.</w:t>
      </w:r>
      <w:r>
        <w:br w:type="page"/>
      </w:r>
    </w:p>
    <w:p>
      <w:pPr>
        <w:pStyle w:val="Style10"/>
        <w:widowControl w:val="0"/>
        <w:keepNext w:val="0"/>
        <w:keepLines w:val="0"/>
        <w:shd w:val="clear" w:color="auto" w:fill="auto"/>
        <w:bidi w:val="0"/>
        <w:jc w:val="both"/>
        <w:spacing w:before="0" w:after="567" w:line="384" w:lineRule="exact"/>
        <w:ind w:left="0" w:right="0" w:firstLine="880"/>
      </w:pPr>
      <w:r>
        <w:rPr>
          <w:rStyle w:val="CharStyle234"/>
          <w:b/>
          <w:bCs/>
        </w:rPr>
        <w:t>2) элементы первого уровня размещаются в верхней части панели. Элементы второго уровня появляются в виде выпадаю - щего меню при выборе элемента первого уровня (рисунок 4.3).</w:t>
      </w:r>
    </w:p>
    <w:p>
      <w:pPr>
        <w:pStyle w:val="Style315"/>
        <w:widowControl w:val="0"/>
        <w:keepNext w:val="0"/>
        <w:keepLines w:val="0"/>
        <w:shd w:val="clear" w:color="auto" w:fill="000000"/>
        <w:bidi w:val="0"/>
        <w:jc w:val="left"/>
        <w:spacing w:before="0" w:after="696" w:line="200" w:lineRule="exact"/>
        <w:ind w:left="1940" w:right="0" w:firstLine="0"/>
      </w:pPr>
      <w:r>
        <w:pict>
          <v:shape id="_x0000_s1333" type="#_x0000_t202" style="position:absolute;margin-left:40.45pt;margin-top:-32.4pt;width:319.7pt;height:75.6pt;z-index:-125829231;mso-wrap-distance-left:8.4pt;mso-wrap-distance-right:5.pt;mso-position-horizontal-relative:margin" wrapcoords="0 0 20589 0 20589 2507 21600 2744 21600 21600 5195 21600 5195 2744 0 2507 0 0" filled="f" stroked="f">
            <v:textbox style="mso-fit-shape-to-text:t" inset="0,0,0,0">
              <w:txbxContent>
                <w:p>
                  <w:pPr>
                    <w:pStyle w:val="Style368"/>
                    <w:widowControl w:val="0"/>
                    <w:keepNext w:val="0"/>
                    <w:keepLines w:val="0"/>
                    <w:shd w:val="clear" w:color="auto" w:fill="auto"/>
                    <w:bidi w:val="0"/>
                    <w:jc w:val="left"/>
                    <w:spacing w:before="0" w:after="0" w:line="160" w:lineRule="exact"/>
                    <w:ind w:left="0" w:right="0" w:firstLine="0"/>
                  </w:pPr>
                  <w:r>
                    <w:rPr>
                      <w:rStyle w:val="CharStyle370"/>
                    </w:rPr>
                    <w:t>Содержание</w:t>
                  </w:r>
                  <w:r>
                    <w:rPr>
                      <w:rStyle w:val="CharStyle371"/>
                    </w:rPr>
                    <w:t xml:space="preserve"> IX - XV вв. XVI - ХУШ вв XIX - XX вв </w:t>
                  </w:r>
                  <w:r>
                    <w:rPr>
                      <w:rStyle w:val="CharStyle370"/>
                    </w:rPr>
                    <w:t>Персоналии Авторы Итоговый тест</w:t>
                  </w:r>
                </w:p>
                <w:p>
                  <w:pPr>
                    <w:framePr w:h="1512" w:hSpace="168" w:wrap="around" w:vAnchor="text" w:hAnchor="margin" w:x="810" w:y="-647"/>
                    <w:widowControl w:val="0"/>
                    <w:jc w:val="center"/>
                    <w:rPr>
                      <w:sz w:val="2"/>
                      <w:szCs w:val="2"/>
                    </w:rPr>
                  </w:pPr>
                  <w:r>
                    <w:pict>
                      <v:shape id="_x0000_s1334" type="#_x0000_t75" style="width:320pt;height:76pt;">
                        <v:imagedata r:id="rId232" r:href="rId233"/>
                      </v:shape>
                    </w:pict>
                  </w:r>
                </w:p>
              </w:txbxContent>
            </v:textbox>
            <w10:wrap type="square" side="left" anchorx="margin"/>
          </v:shape>
        </w:pict>
      </w:r>
      <w:r>
        <w:rPr>
          <w:rStyle w:val="CharStyle587"/>
          <w:i/>
          <w:iCs/>
        </w:rPr>
        <w:t>&amp;</w:t>
      </w:r>
    </w:p>
    <w:p>
      <w:pPr>
        <w:pStyle w:val="Style588"/>
        <w:widowControl w:val="0"/>
        <w:keepNext w:val="0"/>
        <w:keepLines w:val="0"/>
        <w:shd w:val="clear" w:color="auto" w:fill="000000"/>
        <w:bidi w:val="0"/>
        <w:jc w:val="left"/>
        <w:spacing w:before="0" w:after="418" w:line="880" w:lineRule="exact"/>
        <w:ind w:left="640" w:right="0" w:firstLine="0"/>
      </w:pPr>
      <w:r>
        <w:rPr>
          <w:rStyle w:val="CharStyle590"/>
          <w:b/>
          <w:bCs/>
        </w:rPr>
        <w:t>Отечественная</w:t>
      </w:r>
    </w:p>
    <w:p>
      <w:pPr>
        <w:pStyle w:val="Style588"/>
        <w:widowControl w:val="0"/>
        <w:keepNext w:val="0"/>
        <w:keepLines w:val="0"/>
        <w:shd w:val="clear" w:color="auto" w:fill="000000"/>
        <w:bidi w:val="0"/>
        <w:jc w:val="center"/>
        <w:spacing w:before="0" w:after="400" w:line="880" w:lineRule="exact"/>
        <w:ind w:left="380" w:right="0" w:firstLine="0"/>
      </w:pPr>
      <w:r>
        <w:rPr>
          <w:rStyle w:val="CharStyle590"/>
          <w:b/>
          <w:bCs/>
        </w:rPr>
        <w:t>История</w:t>
      </w:r>
    </w:p>
    <w:p>
      <w:pPr>
        <w:pStyle w:val="Style36"/>
        <w:widowControl w:val="0"/>
        <w:keepNext w:val="0"/>
        <w:keepLines w:val="0"/>
        <w:shd w:val="clear" w:color="auto" w:fill="auto"/>
        <w:bidi w:val="0"/>
        <w:jc w:val="left"/>
        <w:spacing w:before="0" w:after="0" w:line="180" w:lineRule="exact"/>
        <w:ind w:left="8160" w:right="0" w:firstLine="0"/>
      </w:pPr>
      <w:r>
        <w:rPr>
          <w:lang w:val="ru-RU" w:eastAsia="ru-RU" w:bidi="ru-RU"/>
          <w:w w:val="100"/>
          <w:spacing w:val="0"/>
          <w:color w:val="000000"/>
          <w:position w:val="0"/>
        </w:rPr>
        <w:t>20</w:t>
      </w:r>
    </w:p>
    <w:p>
      <w:pPr>
        <w:pStyle w:val="Style10"/>
        <w:widowControl w:val="0"/>
        <w:keepNext w:val="0"/>
        <w:keepLines w:val="0"/>
        <w:shd w:val="clear" w:color="auto" w:fill="auto"/>
        <w:bidi w:val="0"/>
        <w:jc w:val="left"/>
        <w:spacing w:before="0" w:after="374" w:line="260" w:lineRule="exact"/>
        <w:ind w:left="1940" w:right="0" w:firstLine="0"/>
      </w:pPr>
      <w:r>
        <w:rPr>
          <w:rStyle w:val="CharStyle234"/>
          <w:b/>
          <w:bCs/>
        </w:rPr>
        <w:t>Рисунок 4.3 - Первый уровень меню сверху</w:t>
      </w:r>
    </w:p>
    <w:p>
      <w:pPr>
        <w:pStyle w:val="Style10"/>
        <w:widowControl w:val="0"/>
        <w:keepNext w:val="0"/>
        <w:keepLines w:val="0"/>
        <w:shd w:val="clear" w:color="auto" w:fill="auto"/>
        <w:bidi w:val="0"/>
        <w:jc w:val="both"/>
        <w:spacing w:before="0" w:after="0" w:line="389" w:lineRule="exact"/>
        <w:ind w:left="0" w:right="0" w:firstLine="880"/>
      </w:pPr>
      <w:r>
        <w:pict>
          <v:shape id="_x0000_s1335" type="#_x0000_t75" style="position:absolute;margin-left:49.1pt;margin-top:76.1pt;width:339.85pt;height:67.7pt;z-index:-125829230;mso-wrap-distance-left:39.6pt;mso-wrap-distance-right:19.7pt;mso-position-horizontal-relative:margin" wrapcoords="0 0 21600 0 21600 21600 0 21600 0 0">
            <v:imagedata r:id="rId234" r:href="rId235"/>
            <w10:wrap type="topAndBottom" anchorx="margin"/>
          </v:shape>
        </w:pict>
      </w:r>
      <w:r>
        <w:pict>
          <v:shape id="_x0000_s1336" type="#_x0000_t75" style="position:absolute;margin-left:408.6pt;margin-top:76.1pt;width:15.85pt;height:19.7pt;z-index:-125829229;mso-wrap-distance-left:5.pt;mso-wrap-distance-right:53.75pt;mso-wrap-distance-bottom:48.25pt;mso-position-horizontal-relative:margin" wrapcoords="0 0 21600 0 21600 21600 0 21600 0 0">
            <v:imagedata r:id="rId236" r:href="rId237"/>
            <w10:wrap type="topAndBottom" anchorx="margin"/>
          </v:shape>
        </w:pict>
      </w:r>
      <w:r>
        <w:rPr>
          <w:rStyle w:val="CharStyle234"/>
          <w:b/>
          <w:bCs/>
        </w:rPr>
        <w:t>Очень удобна функция сокрытия/восстановления меню ЭУМК, поскольку в этом случае становится доступной для ос - новного учебного материала большая часть экрана (рисунок 4.4).</w:t>
      </w:r>
    </w:p>
    <w:p>
      <w:pPr>
        <w:pStyle w:val="Style591"/>
        <w:widowControl w:val="0"/>
        <w:keepNext w:val="0"/>
        <w:keepLines w:val="0"/>
        <w:shd w:val="clear" w:color="auto" w:fill="auto"/>
        <w:bidi w:val="0"/>
        <w:jc w:val="left"/>
        <w:spacing w:before="0" w:after="0"/>
        <w:ind w:left="3100" w:right="0" w:firstLine="0"/>
      </w:pPr>
      <w:r>
        <w:pict>
          <v:shape id="_x0000_s1337" type="#_x0000_t75" style="position:absolute;margin-left:49.55pt;margin-top:0;width:51.35pt;height:69.6pt;z-index:-125829228;mso-wrap-distance-left:5.pt;mso-wrap-distance-right:63.85pt;mso-wrap-distance-bottom:15.7pt;mso-position-horizontal-relative:margin" wrapcoords="0 0 21600 0 21600 21600 0 21600 0 0">
            <v:imagedata r:id="rId238" r:href="rId239"/>
            <w10:wrap type="square" side="right" anchorx="margin"/>
          </v:shape>
        </w:pict>
      </w:r>
      <w:r>
        <w:rPr>
          <w:rStyle w:val="CharStyle593"/>
        </w:rPr>
        <w:t>НАЛОГООБЛОЖЕНИЯ</w:t>
      </w:r>
    </w:p>
    <w:p>
      <w:pPr>
        <w:pStyle w:val="Style591"/>
        <w:widowControl w:val="0"/>
        <w:keepNext w:val="0"/>
        <w:keepLines w:val="0"/>
        <w:shd w:val="clear" w:color="auto" w:fill="auto"/>
        <w:bidi w:val="0"/>
        <w:jc w:val="left"/>
        <w:spacing w:before="0" w:after="0"/>
        <w:ind w:left="3740" w:right="0" w:firstLine="0"/>
      </w:pPr>
      <w:r>
        <w:rPr>
          <w:rStyle w:val="CharStyle593"/>
        </w:rPr>
        <w:t>ОРГАНИЗАЦИЙ</w:t>
      </w:r>
    </w:p>
    <w:p>
      <w:pPr>
        <w:pStyle w:val="Style591"/>
        <w:widowControl w:val="0"/>
        <w:keepNext w:val="0"/>
        <w:keepLines w:val="0"/>
        <w:shd w:val="clear" w:color="auto" w:fill="auto"/>
        <w:bidi w:val="0"/>
        <w:jc w:val="left"/>
        <w:spacing w:before="0" w:after="0"/>
        <w:ind w:left="3740" w:right="0" w:firstLine="0"/>
      </w:pPr>
      <w:r>
        <w:rPr>
          <w:rStyle w:val="CharStyle593"/>
        </w:rPr>
        <w:t>ФИНАНСОВОГО</w:t>
      </w:r>
    </w:p>
    <w:p>
      <w:pPr>
        <w:pStyle w:val="Style32"/>
        <w:widowControl w:val="0"/>
        <w:keepNext w:val="0"/>
        <w:keepLines w:val="0"/>
        <w:shd w:val="clear" w:color="auto" w:fill="auto"/>
        <w:bidi w:val="0"/>
        <w:jc w:val="left"/>
        <w:spacing w:before="0" w:after="4" w:line="260" w:lineRule="exact"/>
        <w:ind w:left="4360" w:right="0" w:firstLine="0"/>
      </w:pPr>
      <w:r>
        <w:rPr>
          <w:rStyle w:val="CharStyle594"/>
          <w:i/>
          <w:iCs/>
        </w:rPr>
        <w:t>СЕК</w:t>
      </w:r>
      <w:r>
        <w:rPr>
          <w:rStyle w:val="CharStyle594"/>
          <w:vertAlign w:val="superscript"/>
          <w:i/>
          <w:iCs/>
        </w:rPr>
        <w:t>Г</w:t>
      </w:r>
      <w:r>
        <w:rPr>
          <w:rStyle w:val="CharStyle594"/>
          <w:i/>
          <w:iCs/>
        </w:rPr>
        <w:t>ЮЕА</w:t>
      </w:r>
    </w:p>
    <w:p>
      <w:pPr>
        <w:pStyle w:val="Style591"/>
        <w:widowControl w:val="0"/>
        <w:keepNext w:val="0"/>
        <w:keepLines w:val="0"/>
        <w:shd w:val="clear" w:color="auto" w:fill="auto"/>
        <w:bidi w:val="0"/>
        <w:jc w:val="left"/>
        <w:spacing w:before="0" w:after="262" w:line="380" w:lineRule="exact"/>
        <w:ind w:left="4040" w:right="0" w:firstLine="0"/>
      </w:pPr>
      <w:r>
        <w:rPr>
          <w:rStyle w:val="CharStyle593"/>
        </w:rPr>
        <w:t>ЭКОНОМИКИ</w:t>
      </w:r>
    </w:p>
    <w:p>
      <w:pPr>
        <w:pStyle w:val="Style181"/>
        <w:widowControl w:val="0"/>
        <w:keepNext w:val="0"/>
        <w:keepLines w:val="0"/>
        <w:shd w:val="clear" w:color="auto" w:fill="auto"/>
        <w:bidi w:val="0"/>
        <w:jc w:val="left"/>
        <w:spacing w:before="0" w:after="718" w:line="190" w:lineRule="exact"/>
        <w:ind w:left="4800" w:right="0" w:firstLine="0"/>
      </w:pPr>
      <w:r>
        <w:rPr>
          <w:rStyle w:val="CharStyle595"/>
          <w:b/>
          <w:bCs/>
        </w:rPr>
        <w:t>АВТОРЫ</w:t>
      </w:r>
    </w:p>
    <w:p>
      <w:pPr>
        <w:pStyle w:val="Style36"/>
        <w:widowControl w:val="0"/>
        <w:keepNext w:val="0"/>
        <w:keepLines w:val="0"/>
        <w:shd w:val="clear" w:color="auto" w:fill="auto"/>
        <w:bidi w:val="0"/>
        <w:jc w:val="left"/>
        <w:spacing w:before="0" w:after="0" w:line="180" w:lineRule="exact"/>
        <w:ind w:left="8160" w:right="0" w:firstLine="0"/>
      </w:pPr>
      <w:r>
        <w:rPr>
          <w:lang w:val="ru-RU" w:eastAsia="ru-RU" w:bidi="ru-RU"/>
          <w:w w:val="100"/>
          <w:spacing w:val="0"/>
          <w:color w:val="000000"/>
          <w:position w:val="0"/>
        </w:rPr>
        <w:t>21</w:t>
      </w:r>
    </w:p>
    <w:p>
      <w:pPr>
        <w:pStyle w:val="Style10"/>
        <w:widowControl w:val="0"/>
        <w:keepNext w:val="0"/>
        <w:keepLines w:val="0"/>
        <w:shd w:val="clear" w:color="auto" w:fill="auto"/>
        <w:bidi w:val="0"/>
        <w:jc w:val="left"/>
        <w:spacing w:before="0" w:after="415" w:line="260" w:lineRule="exact"/>
        <w:ind w:left="1920" w:right="0" w:firstLine="0"/>
      </w:pPr>
      <w:r>
        <w:rPr>
          <w:rStyle w:val="CharStyle234"/>
          <w:b/>
          <w:bCs/>
        </w:rPr>
        <w:t>Рисунок 4. 4 - Первый уровень меню сверху</w:t>
      </w:r>
    </w:p>
    <w:p>
      <w:pPr>
        <w:pStyle w:val="Style181"/>
        <w:tabs>
          <w:tab w:leader="none" w:pos="4070" w:val="left"/>
        </w:tabs>
        <w:widowControl w:val="0"/>
        <w:keepNext w:val="0"/>
        <w:keepLines w:val="0"/>
        <w:shd w:val="clear" w:color="auto" w:fill="auto"/>
        <w:bidi w:val="0"/>
        <w:jc w:val="both"/>
        <w:spacing w:before="0" w:after="21" w:line="190" w:lineRule="exact"/>
        <w:ind w:left="460" w:right="0" w:firstLine="0"/>
      </w:pPr>
      <w:r>
        <w:rPr>
          <w:lang w:val="ru-RU" w:eastAsia="ru-RU" w:bidi="ru-RU"/>
          <w:w w:val="100"/>
          <w:color w:val="000000"/>
          <w:position w:val="0"/>
        </w:rPr>
        <w:t>ЭУМК «История отечества»</w:t>
        <w:tab/>
        <w:t>[ Электронный ресурс ] / авт. В. И. Баннова,</w:t>
      </w:r>
    </w:p>
    <w:p>
      <w:pPr>
        <w:pStyle w:val="Style181"/>
        <w:tabs>
          <w:tab w:leader="none" w:pos="2227" w:val="left"/>
          <w:tab w:leader="none" w:pos="4277" w:val="left"/>
          <w:tab w:leader="none" w:pos="6446"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Н. Б. Шебаршова,</w:t>
        <w:tab/>
        <w:t>О. В. Петренко,</w:t>
        <w:tab/>
        <w:t>А. Е. Заварихин.</w:t>
        <w:tab/>
        <w:t>— Режим доступа:</w:t>
      </w:r>
    </w:p>
    <w:p>
      <w:pPr>
        <w:pStyle w:val="Style181"/>
        <w:widowControl w:val="0"/>
        <w:keepNext w:val="0"/>
        <w:keepLines w:val="0"/>
        <w:shd w:val="clear" w:color="auto" w:fill="auto"/>
        <w:bidi w:val="0"/>
        <w:jc w:val="both"/>
        <w:spacing w:before="0" w:after="0" w:line="250" w:lineRule="exact"/>
        <w:ind w:left="0" w:right="0" w:firstLine="0"/>
        <w:sectPr>
          <w:pgSz w:w="11904" w:h="17232"/>
          <w:pgMar w:top="319" w:left="1494" w:right="657" w:bottom="2152" w:header="0" w:footer="3" w:gutter="0"/>
          <w:rtlGutter w:val="0"/>
          <w:cols w:space="720"/>
          <w:noEndnote/>
          <w:docGrid w:linePitch="360"/>
        </w:sectPr>
      </w:pPr>
      <w:r>
        <w:fldChar w:fldCharType="begin"/>
      </w:r>
      <w:r>
        <w:rPr>
          <w:color w:val="000000"/>
        </w:rPr>
        <w:instrText> HYPERLINK "http://cde.osu.ru/demoversion/course47/index-ie.html" </w:instrText>
      </w:r>
      <w:r>
        <w:fldChar w:fldCharType="separate"/>
      </w:r>
      <w:r>
        <w:rPr>
          <w:rStyle w:val="Hyperlink"/>
          <w:lang w:val="en-US" w:eastAsia="en-US" w:bidi="en-US"/>
          <w:w w:val="100"/>
          <w:position w:val="0"/>
        </w:rPr>
        <w:t>http://cde.osu.ru/demoversion/course47/index-ie.html</w:t>
      </w:r>
      <w:r>
        <w:fldChar w:fldCharType="end"/>
      </w:r>
      <w:r>
        <w:rPr>
          <w:lang w:val="en-US" w:eastAsia="en-US" w:bidi="en-US"/>
          <w:w w:val="100"/>
          <w:color w:val="000000"/>
          <w:position w:val="0"/>
        </w:rPr>
        <w:t xml:space="preserve">, </w:t>
      </w:r>
      <w:r>
        <w:rPr>
          <w:lang w:val="ru-RU" w:eastAsia="ru-RU" w:bidi="ru-RU"/>
          <w:w w:val="100"/>
          <w:color w:val="000000"/>
          <w:position w:val="0"/>
        </w:rPr>
        <w:t>свободный. — Загл. с экрана.</w:t>
      </w:r>
    </w:p>
    <w:p>
      <w:pPr>
        <w:pStyle w:val="Style238"/>
        <w:widowControl w:val="0"/>
        <w:keepNext w:val="0"/>
        <w:keepLines w:val="0"/>
        <w:shd w:val="clear" w:color="auto" w:fill="auto"/>
        <w:bidi w:val="0"/>
        <w:spacing w:before="0" w:after="0"/>
        <w:ind w:left="0" w:right="0" w:firstLine="940"/>
      </w:pPr>
      <w:r>
        <w:rPr>
          <w:lang w:val="ru-RU" w:eastAsia="ru-RU" w:bidi="ru-RU"/>
          <w:w w:val="100"/>
          <w:color w:val="000000"/>
          <w:position w:val="0"/>
        </w:rPr>
        <w:t>Трехуровневые меню</w:t>
      </w:r>
    </w:p>
    <w:p>
      <w:pPr>
        <w:pStyle w:val="Style10"/>
        <w:widowControl w:val="0"/>
        <w:keepNext w:val="0"/>
        <w:keepLines w:val="0"/>
        <w:shd w:val="clear" w:color="auto" w:fill="auto"/>
        <w:bidi w:val="0"/>
        <w:jc w:val="both"/>
        <w:spacing w:before="0" w:after="0" w:line="384" w:lineRule="exact"/>
        <w:ind w:left="0" w:right="0" w:firstLine="940"/>
      </w:pPr>
      <w:r>
        <w:rPr>
          <w:rStyle w:val="CharStyle234"/>
          <w:b/>
          <w:bCs/>
        </w:rPr>
        <w:t>Рассмотрим возможные варианты размещения трехуровне - вого меню в ЭУМК:</w:t>
      </w:r>
    </w:p>
    <w:p>
      <w:pPr>
        <w:pStyle w:val="Style10"/>
        <w:numPr>
          <w:ilvl w:val="0"/>
          <w:numId w:val="89"/>
        </w:numPr>
        <w:tabs>
          <w:tab w:leader="none" w:pos="1286" w:val="left"/>
        </w:tabs>
        <w:widowControl w:val="0"/>
        <w:keepNext w:val="0"/>
        <w:keepLines w:val="0"/>
        <w:shd w:val="clear" w:color="auto" w:fill="auto"/>
        <w:bidi w:val="0"/>
        <w:jc w:val="both"/>
        <w:spacing w:before="0" w:after="0" w:line="384" w:lineRule="exact"/>
        <w:ind w:left="0" w:right="0" w:firstLine="940"/>
      </w:pPr>
      <w:r>
        <w:rPr>
          <w:rStyle w:val="CharStyle234"/>
          <w:b/>
          <w:bCs/>
        </w:rPr>
        <w:t>первый уровень элементов меню размещается сверху, элементы второго уровня появляются в левой части после выбо - ра элемента первого уровня. Элементы третьего уровня отобра</w:t>
        <w:softHyphen/>
        <w:t>жаются в основном окне после выбора элемента второго уровня;</w:t>
      </w:r>
    </w:p>
    <w:p>
      <w:pPr>
        <w:pStyle w:val="Style10"/>
        <w:numPr>
          <w:ilvl w:val="0"/>
          <w:numId w:val="89"/>
        </w:numPr>
        <w:tabs>
          <w:tab w:leader="none" w:pos="1286" w:val="left"/>
        </w:tabs>
        <w:widowControl w:val="0"/>
        <w:keepNext w:val="0"/>
        <w:keepLines w:val="0"/>
        <w:shd w:val="clear" w:color="auto" w:fill="auto"/>
        <w:bidi w:val="0"/>
        <w:jc w:val="both"/>
        <w:spacing w:before="0" w:after="0" w:line="384" w:lineRule="exact"/>
        <w:ind w:left="0" w:right="0" w:firstLine="940"/>
      </w:pPr>
      <w:r>
        <w:pict>
          <v:shape id="_x0000_s1338" type="#_x0000_t202" style="position:absolute;margin-left:13.7pt;margin-top:93.25pt;width:65.75pt;height:176.9pt;z-index:-125829227;mso-wrap-distance-left:6.7pt;mso-wrap-distance-right:5.pt;mso-wrap-distance-bottom:6.3pt;mso-position-horizontal-relative:margin" filled="f" stroked="f">
            <v:textbox style="mso-fit-shape-to-text:t" inset="0,0,0,0">
              <w:txbxContent>
                <w:p>
                  <w:pPr>
                    <w:pStyle w:val="Style282"/>
                    <w:widowControl w:val="0"/>
                    <w:keepNext w:val="0"/>
                    <w:keepLines w:val="0"/>
                    <w:shd w:val="clear" w:color="auto" w:fill="auto"/>
                    <w:bidi w:val="0"/>
                    <w:jc w:val="center"/>
                    <w:spacing w:before="0" w:after="99" w:line="158" w:lineRule="exact"/>
                    <w:ind w:left="40" w:right="0" w:firstLine="0"/>
                  </w:pPr>
                  <w:r>
                    <w:rPr>
                      <w:rStyle w:val="CharStyle372"/>
                    </w:rPr>
                    <w:t>Глава 1</w:t>
                    <w:br/>
                    <w:t>Основные</w:t>
                    <w:br/>
                    <w:t>понятия</w:t>
                  </w:r>
                </w:p>
                <w:p>
                  <w:pPr>
                    <w:pStyle w:val="Style149"/>
                    <w:numPr>
                      <w:ilvl w:val="0"/>
                      <w:numId w:val="79"/>
                    </w:numPr>
                    <w:tabs>
                      <w:tab w:leader="none" w:pos="235" w:val="left"/>
                    </w:tabs>
                    <w:widowControl w:val="0"/>
                    <w:keepNext w:val="0"/>
                    <w:keepLines w:val="0"/>
                    <w:shd w:val="clear" w:color="auto" w:fill="auto"/>
                    <w:bidi w:val="0"/>
                    <w:jc w:val="both"/>
                    <w:spacing w:before="0" w:after="33" w:line="110" w:lineRule="exact"/>
                    <w:ind w:left="0" w:right="0" w:firstLine="0"/>
                  </w:pPr>
                  <w:r>
                    <w:rPr>
                      <w:rStyle w:val="CharStyle373"/>
                    </w:rPr>
                    <w:t>Банк данных</w:t>
                  </w:r>
                </w:p>
                <w:p>
                  <w:pPr>
                    <w:pStyle w:val="Style99"/>
                    <w:widowControl w:val="0"/>
                    <w:keepNext w:val="0"/>
                    <w:keepLines w:val="0"/>
                    <w:shd w:val="clear" w:color="auto" w:fill="auto"/>
                    <w:bidi w:val="0"/>
                    <w:jc w:val="left"/>
                    <w:spacing w:before="0" w:after="49" w:line="120" w:lineRule="exact"/>
                    <w:ind w:left="0" w:right="0" w:firstLine="0"/>
                  </w:pPr>
                  <w:r>
                    <w:rPr>
                      <w:rStyle w:val="CharStyle374"/>
                    </w:rPr>
                    <w:t>-Понятие банка данных</w:t>
                  </w:r>
                </w:p>
                <w:p>
                  <w:pPr>
                    <w:pStyle w:val="Style99"/>
                    <w:widowControl w:val="0"/>
                    <w:keepNext w:val="0"/>
                    <w:keepLines w:val="0"/>
                    <w:shd w:val="clear" w:color="auto" w:fill="auto"/>
                    <w:bidi w:val="0"/>
                    <w:jc w:val="left"/>
                    <w:spacing w:before="0" w:after="64" w:line="134" w:lineRule="exact"/>
                    <w:ind w:left="0" w:right="0" w:firstLine="0"/>
                  </w:pPr>
                  <w:r>
                    <w:rPr>
                      <w:rStyle w:val="CharStyle374"/>
                    </w:rPr>
                    <w:t>-Компоненты банка данных -Пользователи банка данных</w:t>
                  </w:r>
                </w:p>
                <w:p>
                  <w:pPr>
                    <w:pStyle w:val="Style375"/>
                    <w:numPr>
                      <w:ilvl w:val="0"/>
                      <w:numId w:val="79"/>
                    </w:numPr>
                    <w:tabs>
                      <w:tab w:leader="none" w:pos="235" w:val="left"/>
                    </w:tabs>
                    <w:widowControl w:val="0"/>
                    <w:keepNext w:val="0"/>
                    <w:keepLines w:val="0"/>
                    <w:shd w:val="clear" w:color="auto" w:fill="auto"/>
                    <w:bidi w:val="0"/>
                    <w:spacing w:before="0" w:after="5" w:line="130" w:lineRule="exact"/>
                    <w:ind w:left="0" w:right="0" w:firstLine="0"/>
                  </w:pPr>
                  <w:r>
                    <w:rPr>
                      <w:rStyle w:val="CharStyle377"/>
                    </w:rPr>
                    <w:t>СУБД</w:t>
                  </w:r>
                </w:p>
                <w:p>
                  <w:pPr>
                    <w:pStyle w:val="Style99"/>
                    <w:tabs>
                      <w:tab w:leader="none" w:pos="1075" w:val="left"/>
                    </w:tabs>
                    <w:widowControl w:val="0"/>
                    <w:keepNext w:val="0"/>
                    <w:keepLines w:val="0"/>
                    <w:shd w:val="clear" w:color="auto" w:fill="auto"/>
                    <w:bidi w:val="0"/>
                    <w:jc w:val="left"/>
                    <w:spacing w:before="0" w:line="144" w:lineRule="exact"/>
                    <w:ind w:left="0" w:right="0" w:firstLine="0"/>
                  </w:pPr>
                  <w:r>
                    <w:rPr>
                      <w:rStyle w:val="CharStyle374"/>
                    </w:rPr>
                    <w:t xml:space="preserve">-Понятие и </w:t>
                  </w:r>
                  <w:r>
                    <w:rPr>
                      <w:rStyle w:val="CharStyle378"/>
                    </w:rPr>
                    <w:t xml:space="preserve">Функции </w:t>
                  </w:r>
                  <w:r>
                    <w:rPr>
                      <w:rStyle w:val="CharStyle374"/>
                    </w:rPr>
                    <w:t>СУБД</w:t>
                  </w:r>
                  <w:r>
                    <w:rPr>
                      <w:rStyle w:val="CharStyle379"/>
                      <w:lang w:val="ru-RU" w:eastAsia="ru-RU" w:bidi="ru-RU"/>
                    </w:rPr>
                    <w:tab/>
                  </w:r>
                  <w:r>
                    <w:rPr>
                      <w:lang w:val="ru-RU" w:eastAsia="ru-RU" w:bidi="ru-RU"/>
                      <w:w w:val="100"/>
                      <w:spacing w:val="0"/>
                      <w:color w:val="000000"/>
                      <w:position w:val="0"/>
                    </w:rPr>
                    <w:t>~</w:t>
                  </w:r>
                </w:p>
                <w:p>
                  <w:pPr>
                    <w:pStyle w:val="Style99"/>
                    <w:widowControl w:val="0"/>
                    <w:keepNext w:val="0"/>
                    <w:keepLines w:val="0"/>
                    <w:shd w:val="clear" w:color="auto" w:fill="auto"/>
                    <w:bidi w:val="0"/>
                    <w:jc w:val="left"/>
                    <w:spacing w:before="0" w:after="87" w:line="144" w:lineRule="exact"/>
                    <w:ind w:left="0" w:right="0" w:firstLine="0"/>
                  </w:pPr>
                  <w:r>
                    <w:rPr>
                      <w:rStyle w:val="CharStyle374"/>
                    </w:rPr>
                    <w:t>-Архитектура СУБД</w:t>
                  </w:r>
                </w:p>
                <w:p>
                  <w:pPr>
                    <w:pStyle w:val="Style149"/>
                    <w:numPr>
                      <w:ilvl w:val="0"/>
                      <w:numId w:val="79"/>
                    </w:numPr>
                    <w:tabs>
                      <w:tab w:leader="none" w:pos="235" w:val="left"/>
                    </w:tabs>
                    <w:widowControl w:val="0"/>
                    <w:keepNext w:val="0"/>
                    <w:keepLines w:val="0"/>
                    <w:shd w:val="clear" w:color="auto" w:fill="auto"/>
                    <w:bidi w:val="0"/>
                    <w:jc w:val="both"/>
                    <w:spacing w:before="0" w:after="19" w:line="110" w:lineRule="exact"/>
                    <w:ind w:left="0" w:right="0" w:firstLine="0"/>
                  </w:pPr>
                  <w:r>
                    <w:rPr>
                      <w:rStyle w:val="CharStyle373"/>
                    </w:rPr>
                    <w:t>База данных</w:t>
                  </w:r>
                </w:p>
                <w:p>
                  <w:pPr>
                    <w:pStyle w:val="Style99"/>
                    <w:widowControl w:val="0"/>
                    <w:keepNext w:val="0"/>
                    <w:keepLines w:val="0"/>
                    <w:shd w:val="clear" w:color="auto" w:fill="auto"/>
                    <w:bidi w:val="0"/>
                    <w:jc w:val="left"/>
                    <w:spacing w:before="0" w:after="84" w:line="120" w:lineRule="exact"/>
                    <w:ind w:left="0" w:right="0" w:firstLine="0"/>
                  </w:pPr>
                  <w:r>
                    <w:rPr>
                      <w:rStyle w:val="CharStyle374"/>
                    </w:rPr>
                    <w:t>-Понятие и представление базы данных</w:t>
                  </w:r>
                </w:p>
                <w:p>
                  <w:pPr>
                    <w:pStyle w:val="Style99"/>
                    <w:widowControl w:val="0"/>
                    <w:keepNext w:val="0"/>
                    <w:keepLines w:val="0"/>
                    <w:shd w:val="clear" w:color="auto" w:fill="auto"/>
                    <w:bidi w:val="0"/>
                    <w:jc w:val="left"/>
                    <w:spacing w:before="0" w:after="32" w:line="90" w:lineRule="exact"/>
                    <w:ind w:left="0" w:right="0" w:firstLine="0"/>
                  </w:pPr>
                  <w:r>
                    <w:rPr>
                      <w:rStyle w:val="CharStyle374"/>
                    </w:rPr>
                    <w:t>-Данные в базе</w:t>
                  </w:r>
                </w:p>
                <w:p>
                  <w:pPr>
                    <w:pStyle w:val="Style99"/>
                    <w:widowControl w:val="0"/>
                    <w:keepNext w:val="0"/>
                    <w:keepLines w:val="0"/>
                    <w:shd w:val="clear" w:color="auto" w:fill="auto"/>
                    <w:bidi w:val="0"/>
                    <w:jc w:val="left"/>
                    <w:spacing w:before="0" w:after="61" w:line="90" w:lineRule="exact"/>
                    <w:ind w:left="0" w:right="0" w:firstLine="0"/>
                  </w:pPr>
                  <w:r>
                    <w:rPr>
                      <w:rStyle w:val="CharStyle374"/>
                    </w:rPr>
                    <w:t>данных</w:t>
                  </w:r>
                </w:p>
                <w:p>
                  <w:pPr>
                    <w:pStyle w:val="Style99"/>
                    <w:widowControl w:val="0"/>
                    <w:keepNext w:val="0"/>
                    <w:keepLines w:val="0"/>
                    <w:shd w:val="clear" w:color="auto" w:fill="auto"/>
                    <w:bidi w:val="0"/>
                    <w:jc w:val="left"/>
                    <w:spacing w:before="0" w:after="0" w:line="90" w:lineRule="exact"/>
                    <w:ind w:left="0" w:right="0" w:firstLine="0"/>
                  </w:pPr>
                  <w:r>
                    <w:rPr>
                      <w:rStyle w:val="CharStyle374"/>
                    </w:rPr>
                    <w:t>-Отображения</w:t>
                  </w:r>
                </w:p>
              </w:txbxContent>
            </v:textbox>
            <w10:wrap type="topAndBottom" anchorx="margin"/>
          </v:shape>
        </w:pict>
      </w:r>
      <w:r>
        <w:pict>
          <v:shape id="_x0000_s1339" type="#_x0000_t202" style="position:absolute;margin-left:63.6pt;margin-top:77.2pt;width:364.8pt;height:27.95pt;z-index:-125829226;mso-wrap-distance-left:5.pt;mso-wrap-distance-right:52.3pt;mso-position-horizontal-relative:margin" filled="f" stroked="f">
            <v:textbox style="mso-fit-shape-to-text:t" inset="0,0,0,0">
              <w:txbxContent>
                <w:p>
                  <w:pPr>
                    <w:pStyle w:val="Style380"/>
                    <w:widowControl w:val="0"/>
                    <w:keepNext w:val="0"/>
                    <w:keepLines w:val="0"/>
                    <w:shd w:val="clear" w:color="auto" w:fill="auto"/>
                    <w:bidi w:val="0"/>
                    <w:jc w:val="left"/>
                    <w:spacing w:before="0" w:after="70" w:line="140" w:lineRule="exact"/>
                    <w:ind w:left="0" w:right="0" w:firstLine="0"/>
                  </w:pPr>
                  <w:r>
                    <w:rPr>
                      <w:rStyle w:val="CharStyle382"/>
                    </w:rPr>
                    <w:t>Содержание Глава 1 Глава 2 Глава 3 Практикум РГЗ Экзамен</w:t>
                  </w:r>
                  <w:r>
                    <w:rPr>
                      <w:rStyle w:val="CharStyle383"/>
                    </w:rPr>
                    <w:t xml:space="preserve"> Литература С</w:t>
                  </w:r>
                  <w:r>
                    <w:rPr>
                      <w:rStyle w:val="CharStyle382"/>
                    </w:rPr>
                    <w:t>ловарь</w:t>
                  </w:r>
                </w:p>
                <w:p>
                  <w:pPr>
                    <w:pStyle w:val="Style7"/>
                    <w:widowControl w:val="0"/>
                    <w:keepNext w:val="0"/>
                    <w:keepLines w:val="0"/>
                    <w:shd w:val="clear" w:color="auto" w:fill="auto"/>
                    <w:bidi w:val="0"/>
                    <w:jc w:val="right"/>
                    <w:spacing w:before="0" w:after="0" w:line="220" w:lineRule="exact"/>
                    <w:ind w:left="0" w:right="0" w:firstLine="0"/>
                  </w:pPr>
                  <w:r>
                    <w:rPr>
                      <w:rStyle w:val="CharStyle9"/>
                    </w:rPr>
                    <w:t>Элементы первого уровня</w:t>
                  </w:r>
                </w:p>
              </w:txbxContent>
            </v:textbox>
            <w10:wrap type="topAndBottom" anchorx="margin"/>
          </v:shape>
        </w:pict>
      </w:r>
      <w:r>
        <w:pict>
          <v:shape id="_x0000_s1340" type="#_x0000_t75" style="position:absolute;margin-left:82.8pt;margin-top:90.7pt;width:69.1pt;height:57.6pt;z-index:-125829225;mso-wrap-distance-left:5.pt;mso-wrap-distance-right:5.pt;mso-position-horizontal-relative:margin" wrapcoords="0 0 21600 0 21600 21600 0 21600 0 0">
            <v:imagedata r:id="rId240" r:href="rId241"/>
            <w10:wrap type="topAndBottom" anchorx="margin"/>
          </v:shape>
        </w:pict>
      </w:r>
      <w:r>
        <w:pict>
          <v:shape id="_x0000_s1341" type="#_x0000_t202" style="position:absolute;margin-left:109.7pt;margin-top:108.45pt;width:168.5pt;height:59.1pt;z-index:-125829224;mso-wrap-distance-left:5.pt;mso-wrap-distance-right:10.55pt;mso-wrap-distance-bottom:15.35pt;mso-position-horizontal-relative:margin" filled="f" stroked="f">
            <v:textbox style="mso-fit-shape-to-text:t" inset="0,0,0,0">
              <w:txbxContent>
                <w:p>
                  <w:pPr>
                    <w:pStyle w:val="Style7"/>
                    <w:widowControl w:val="0"/>
                    <w:keepNext w:val="0"/>
                    <w:keepLines w:val="0"/>
                    <w:shd w:val="clear" w:color="auto" w:fill="auto"/>
                    <w:bidi w:val="0"/>
                    <w:jc w:val="both"/>
                    <w:spacing w:before="0" w:after="0" w:line="254" w:lineRule="exact"/>
                    <w:ind w:left="800" w:right="0" w:firstLine="0"/>
                  </w:pPr>
                  <w:r>
                    <w:rPr>
                      <w:rStyle w:val="CharStyle9"/>
                    </w:rPr>
                    <w:t>Элементы третьего уровня отображаются в основном окне ЭУМК</w:t>
                  </w:r>
                </w:p>
                <w:p>
                  <w:pPr>
                    <w:pStyle w:val="Style375"/>
                    <w:tabs>
                      <w:tab w:leader="underscore" w:pos="758" w:val="left"/>
                    </w:tabs>
                    <w:widowControl w:val="0"/>
                    <w:keepNext w:val="0"/>
                    <w:keepLines w:val="0"/>
                    <w:shd w:val="clear" w:color="auto" w:fill="auto"/>
                    <w:bidi w:val="0"/>
                    <w:spacing w:before="0" w:after="61" w:line="130" w:lineRule="exact"/>
                    <w:ind w:left="0" w:right="0" w:firstLine="0"/>
                  </w:pPr>
                  <w:r>
                    <w:rPr>
                      <w:rStyle w:val="CharStyle384"/>
                    </w:rPr>
                    <w:t>Архитк.</w:t>
                  </w:r>
                  <w:r>
                    <w:rPr>
                      <w:rStyle w:val="CharStyle385"/>
                      <w:lang w:val="ru-RU" w:eastAsia="ru-RU" w:bidi="ru-RU"/>
                    </w:rPr>
                    <w:tab/>
                  </w:r>
                </w:p>
                <w:p>
                  <w:pPr>
                    <w:pStyle w:val="Style380"/>
                    <w:widowControl w:val="0"/>
                    <w:keepNext w:val="0"/>
                    <w:keepLines w:val="0"/>
                    <w:shd w:val="clear" w:color="auto" w:fill="auto"/>
                    <w:bidi w:val="0"/>
                    <w:jc w:val="both"/>
                    <w:spacing w:before="0" w:after="0" w:line="140" w:lineRule="exact"/>
                    <w:ind w:left="0" w:right="0" w:firstLine="0"/>
                  </w:pPr>
                  <w:r>
                    <w:rPr>
                      <w:rStyle w:val="CharStyle386"/>
                    </w:rPr>
                    <w:t>?</w:t>
                  </w:r>
                  <w:r>
                    <w:rPr>
                      <w:rStyle w:val="CharStyle387"/>
                    </w:rPr>
                    <w:t xml:space="preserve">Вопросы </w:t>
                  </w:r>
                  <w:r>
                    <w:rPr>
                      <w:rStyle w:val="CharStyle388"/>
                    </w:rPr>
                    <w:t>для самоконтроля</w:t>
                  </w:r>
                </w:p>
              </w:txbxContent>
            </v:textbox>
            <w10:wrap type="topAndBottom" anchorx="margin"/>
          </v:shape>
        </w:pict>
      </w:r>
      <w:r>
        <w:pict>
          <v:shape id="_x0000_s1342" type="#_x0000_t202" style="position:absolute;margin-left:90.pt;margin-top:238.75pt;width:36.5pt;height:16.85pt;z-index:-125829223;mso-wrap-distance-left:5.pt;mso-wrap-distance-right:5.pt;mso-position-horizontal-relative:margin" filled="f" stroked="f">
            <v:textbox style="mso-fit-shape-to-text:t" inset="0,0,0,0">
              <w:txbxContent>
                <w:p>
                  <w:pPr>
                    <w:pStyle w:val="Style389"/>
                    <w:widowControl w:val="0"/>
                    <w:keepNext w:val="0"/>
                    <w:keepLines w:val="0"/>
                    <w:shd w:val="clear" w:color="auto" w:fill="auto"/>
                    <w:bidi w:val="0"/>
                    <w:jc w:val="left"/>
                    <w:spacing w:before="0" w:after="0" w:line="140" w:lineRule="exact"/>
                    <w:ind w:left="0" w:right="0" w:firstLine="0"/>
                  </w:pPr>
                  <w:r>
                    <w:rPr>
                      <w:rStyle w:val="CharStyle391"/>
                    </w:rPr>
                    <w:t>определи'</w:t>
                  </w:r>
                </w:p>
                <w:p>
                  <w:pPr>
                    <w:pStyle w:val="Style292"/>
                    <w:widowControl w:val="0"/>
                    <w:keepNext w:val="0"/>
                    <w:keepLines w:val="0"/>
                    <w:shd w:val="clear" w:color="auto" w:fill="auto"/>
                    <w:bidi w:val="0"/>
                    <w:jc w:val="left"/>
                    <w:spacing w:before="0" w:after="0" w:line="120" w:lineRule="exact"/>
                    <w:ind w:left="0" w:right="0" w:firstLine="0"/>
                  </w:pPr>
                  <w:r>
                    <w:rPr>
                      <w:rStyle w:val="CharStyle392"/>
                    </w:rPr>
                    <w:t>(ЯОД).</w:t>
                  </w:r>
                </w:p>
              </w:txbxContent>
            </v:textbox>
            <w10:wrap type="topAndBottom" anchorx="margin"/>
          </v:shape>
        </w:pict>
      </w:r>
      <w:r>
        <w:pict>
          <v:shape id="_x0000_s1343" type="#_x0000_t202" style="position:absolute;margin-left:90.pt;margin-top:259.75pt;width:36.5pt;height:7.45pt;z-index:-125829222;mso-wrap-distance-left:5.pt;mso-wrap-distance-right:5.pt;mso-position-horizontal-relative:margin" filled="f" stroked="f">
            <v:textbox style="mso-fit-shape-to-text:t" inset="0,0,0,0">
              <w:txbxContent>
                <w:p>
                  <w:pPr>
                    <w:pStyle w:val="Style393"/>
                    <w:widowControl w:val="0"/>
                    <w:keepNext w:val="0"/>
                    <w:keepLines w:val="0"/>
                    <w:shd w:val="clear" w:color="auto" w:fill="auto"/>
                    <w:bidi w:val="0"/>
                    <w:spacing w:before="0" w:after="0" w:line="130" w:lineRule="exact"/>
                    <w:ind w:left="0" w:right="0" w:firstLine="0"/>
                  </w:pPr>
                  <w:r>
                    <w:rPr>
                      <w:rStyle w:val="CharStyle395"/>
                      <w:b/>
                      <w:bCs/>
                    </w:rPr>
                    <w:t>2</w:t>
                  </w:r>
                  <w:r>
                    <w:rPr>
                      <w:rStyle w:val="CharStyle396"/>
                    </w:rPr>
                    <w:t>.</w:t>
                  </w:r>
                </w:p>
              </w:txbxContent>
            </v:textbox>
            <w10:wrap type="topAndBottom" anchorx="margin"/>
          </v:shape>
        </w:pict>
      </w:r>
      <w:r>
        <w:pict>
          <v:shape id="_x0000_s1344" type="#_x0000_t75" style="position:absolute;margin-left:73.2pt;margin-top:196.8pt;width:63.35pt;height:42.25pt;z-index:-125829221;mso-wrap-distance-left:5.pt;mso-wrap-distance-right:5.pt;mso-position-horizontal-relative:margin">
            <v:imagedata r:id="rId242" r:href="rId243"/>
            <w10:wrap type="topAndBottom" anchorx="margin"/>
          </v:shape>
        </w:pict>
      </w:r>
      <w:r>
        <w:pict>
          <v:shape id="_x0000_s1345" type="#_x0000_t202" style="position:absolute;margin-left:288.7pt;margin-top:121.5pt;width:27.35pt;height:8.4pt;z-index:-125829220;mso-wrap-distance-left:5.pt;mso-wrap-distance-right:164.65pt;mso-wrap-distance-bottom:52.95pt;mso-position-horizontal-relative:margin" filled="f" stroked="f">
            <v:textbox style="mso-fit-shape-to-text:t" inset="0,0,0,0">
              <w:txbxContent>
                <w:p>
                  <w:pPr>
                    <w:pStyle w:val="Style375"/>
                    <w:widowControl w:val="0"/>
                    <w:keepNext w:val="0"/>
                    <w:keepLines w:val="0"/>
                    <w:shd w:val="clear" w:color="auto" w:fill="auto"/>
                    <w:bidi w:val="0"/>
                    <w:jc w:val="left"/>
                    <w:spacing w:before="0" w:after="0" w:line="130" w:lineRule="exact"/>
                    <w:ind w:left="0" w:right="0" w:firstLine="0"/>
                  </w:pPr>
                  <w:r>
                    <w:rPr>
                      <w:rStyle w:val="CharStyle397"/>
                    </w:rPr>
                    <w:t>1НЫХ</w:t>
                  </w:r>
                </w:p>
              </w:txbxContent>
            </v:textbox>
            <w10:wrap type="topAndBottom" anchorx="margin"/>
          </v:shape>
        </w:pict>
      </w:r>
      <w:r>
        <w:pict>
          <v:shape id="_x0000_s1346" type="#_x0000_t202" style="position:absolute;margin-left:110.15pt;margin-top:182.8pt;width:358.1pt;height:65.85pt;z-index:-125829219;mso-wrap-distance-left:5.pt;mso-wrap-distance-right:12.5pt;mso-position-horizontal-relative:margin" filled="f" stroked="f">
            <v:textbox style="mso-fit-shape-to-text:t" inset="0,0,0,0">
              <w:txbxContent>
                <w:p>
                  <w:pPr>
                    <w:pStyle w:val="Style398"/>
                    <w:widowControl w:val="0"/>
                    <w:keepNext w:val="0"/>
                    <w:keepLines w:val="0"/>
                    <w:shd w:val="clear" w:color="auto" w:fill="auto"/>
                    <w:bidi w:val="0"/>
                    <w:spacing w:before="0" w:after="127" w:line="170" w:lineRule="exact"/>
                    <w:ind w:left="0" w:right="0" w:firstLine="0"/>
                  </w:pPr>
                  <w:r>
                    <w:rPr>
                      <w:rStyle w:val="CharStyle400"/>
                      <w:b/>
                      <w:bCs/>
                    </w:rPr>
                    <w:t>Понятие и функции СУБД</w:t>
                  </w:r>
                </w:p>
                <w:p>
                  <w:pPr>
                    <w:pStyle w:val="Style272"/>
                    <w:tabs>
                      <w:tab w:leader="hyphen" w:pos="1877" w:val="left"/>
                      <w:tab w:leader="dot" w:pos="2472" w:val="left"/>
                    </w:tabs>
                    <w:widowControl w:val="0"/>
                    <w:keepNext w:val="0"/>
                    <w:keepLines w:val="0"/>
                    <w:shd w:val="clear" w:color="auto" w:fill="auto"/>
                    <w:bidi w:val="0"/>
                    <w:jc w:val="both"/>
                    <w:spacing w:before="0" w:after="0" w:line="168" w:lineRule="exact"/>
                    <w:ind w:left="0" w:right="0" w:firstLine="0"/>
                  </w:pPr>
                  <w:r>
                    <w:rPr>
                      <w:rStyle w:val="CharStyle401"/>
                    </w:rPr>
                    <w:t xml:space="preserve">Система управления базами данных (СУБД) - совокупность языковых и программных средств, </w:t>
                  </w:r>
                  <w:r>
                    <w:rPr>
                      <w:lang w:val="ru-RU" w:eastAsia="ru-RU" w:bidi="ru-RU"/>
                      <w:rFonts w:ascii="Arial Unicode MS" w:eastAsia="Arial Unicode MS" w:hAnsi="Arial Unicode MS" w:cs="Arial Unicode MS"/>
                      <w:w w:val="100"/>
                      <w:spacing w:val="0"/>
                      <w:color w:val="000000"/>
                      <w:position w:val="0"/>
                    </w:rPr>
                    <w:t xml:space="preserve">^эзначр^ </w:t>
                  </w:r>
                  <w:r>
                    <w:rPr>
                      <w:rStyle w:val="CharStyle402"/>
                    </w:rPr>
                    <w:t>"</w:t>
                  </w:r>
                  <w:r>
                    <w:rPr>
                      <w:lang w:val="ru-RU" w:eastAsia="ru-RU" w:bidi="ru-RU"/>
                      <w:vertAlign w:val="superscript"/>
                      <w:rFonts w:ascii="Arial Unicode MS" w:eastAsia="Arial Unicode MS" w:hAnsi="Arial Unicode MS" w:cs="Arial Unicode MS"/>
                      <w:w w:val="100"/>
                      <w:spacing w:val="0"/>
                      <w:color w:val="000000"/>
                      <w:position w:val="0"/>
                    </w:rPr>
                    <w:t>1</w:t>
                  </w:r>
                  <w:r>
                    <w:rPr>
                      <w:lang w:val="ru-RU" w:eastAsia="ru-RU" w:bidi="ru-RU"/>
                      <w:rFonts w:ascii="Arial Unicode MS" w:eastAsia="Arial Unicode MS" w:hAnsi="Arial Unicode MS" w:cs="Arial Unicode MS"/>
                      <w:w w:val="100"/>
                      <w:spacing w:val="0"/>
                      <w:color w:val="000000"/>
                      <w:position w:val="0"/>
                    </w:rPr>
                    <w:t xml:space="preserve"> </w:t>
                  </w:r>
                  <w:r>
                    <w:rPr>
                      <w:rStyle w:val="CharStyle402"/>
                    </w:rPr>
                    <w:t xml:space="preserve">— </w:t>
                    <w:tab/>
                    <w:t xml:space="preserve"> —</w:t>
                    <w:tab/>
                  </w:r>
                  <w:r>
                    <w:rPr>
                      <w:lang w:val="ru-RU" w:eastAsia="ru-RU" w:bidi="ru-RU"/>
                      <w:rFonts w:ascii="Arial Unicode MS" w:eastAsia="Arial Unicode MS" w:hAnsi="Arial Unicode MS" w:cs="Arial Unicode MS"/>
                      <w:w w:val="100"/>
                      <w:spacing w:val="0"/>
                      <w:color w:val="000000"/>
                      <w:position w:val="0"/>
                    </w:rPr>
                    <w:t xml:space="preserve">- </w:t>
                  </w:r>
                  <w:r>
                    <w:rPr>
                      <w:rStyle w:val="CharStyle402"/>
                    </w:rPr>
                    <w:t>" —ча</w:t>
                  </w:r>
                  <w:r>
                    <w:rPr>
                      <w:lang w:val="ru-RU" w:eastAsia="ru-RU" w:bidi="ru-RU"/>
                      <w:rFonts w:ascii="Arial Unicode MS" w:eastAsia="Arial Unicode MS" w:hAnsi="Arial Unicode MS" w:cs="Arial Unicode MS"/>
                      <w:w w:val="100"/>
                      <w:spacing w:val="0"/>
                      <w:color w:val="000000"/>
                      <w:position w:val="0"/>
                    </w:rPr>
                    <w:t xml:space="preserve">стного </w:t>
                  </w:r>
                  <w:r>
                    <w:rPr>
                      <w:rStyle w:val="CharStyle401"/>
                    </w:rPr>
                    <w:t>использования БД многими пользователями.</w:t>
                  </w:r>
                </w:p>
                <w:p>
                  <w:pPr>
                    <w:pStyle w:val="Style403"/>
                    <w:widowControl w:val="0"/>
                    <w:keepNext w:val="0"/>
                    <w:keepLines w:val="0"/>
                    <w:shd w:val="clear" w:color="auto" w:fill="auto"/>
                    <w:bidi w:val="0"/>
                    <w:spacing w:before="0" w:after="0" w:line="140" w:lineRule="exact"/>
                    <w:ind w:left="3400" w:right="0" w:firstLine="0"/>
                  </w:pPr>
                  <w:r>
                    <w:rPr>
                      <w:rStyle w:val="CharStyle405"/>
                    </w:rPr>
                    <w:t>'щие основные функции</w:t>
                  </w:r>
                </w:p>
                <w:p>
                  <w:pPr>
                    <w:pStyle w:val="Style272"/>
                    <w:widowControl w:val="0"/>
                    <w:keepNext w:val="0"/>
                    <w:keepLines w:val="0"/>
                    <w:shd w:val="clear" w:color="auto" w:fill="auto"/>
                    <w:bidi w:val="0"/>
                    <w:jc w:val="both"/>
                    <w:spacing w:before="0" w:after="0" w:line="163" w:lineRule="exact"/>
                    <w:ind w:left="3400" w:right="0" w:firstLine="0"/>
                  </w:pPr>
                  <w:r>
                    <w:rPr>
                      <w:rStyle w:val="CharStyle401"/>
                    </w:rPr>
                    <w:t>зльзователю возможность создавать новые БД помощью специального языка описания данных</w:t>
                  </w:r>
                </w:p>
              </w:txbxContent>
            </v:textbox>
            <w10:wrap type="topAndBottom" anchorx="margin"/>
          </v:shape>
        </w:pict>
      </w:r>
      <w:r>
        <w:pict>
          <v:shape id="_x0000_s1347" type="#_x0000_t202" style="position:absolute;margin-left:136.55pt;margin-top:217.85pt;width:129.1pt;height:40.3pt;z-index:-125829218;mso-wrap-distance-left:5.pt;mso-wrap-distance-right:5.pt;mso-wrap-distance-bottom:2.5pt;mso-position-horizontal-relative:margin" filled="f" stroked="f">
            <v:textbox style="mso-fit-shape-to-text:t" inset="0,0,0,0">
              <w:txbxContent>
                <w:p>
                  <w:pPr>
                    <w:pStyle w:val="Style7"/>
                    <w:widowControl w:val="0"/>
                    <w:keepNext w:val="0"/>
                    <w:keepLines w:val="0"/>
                    <w:shd w:val="clear" w:color="auto" w:fill="auto"/>
                    <w:bidi w:val="0"/>
                    <w:jc w:val="both"/>
                    <w:spacing w:before="0" w:after="0" w:line="254" w:lineRule="exact"/>
                    <w:ind w:left="0" w:right="0" w:firstLine="0"/>
                  </w:pPr>
                  <w:r>
                    <w:rPr>
                      <w:rStyle w:val="CharStyle9"/>
                    </w:rPr>
                    <w:t>Элементы второго уровня появляются в левой части окна после выбора эле-</w:t>
                  </w:r>
                </w:p>
              </w:txbxContent>
            </v:textbox>
            <w10:wrap type="topAndBottom" anchorx="margin"/>
          </v:shape>
        </w:pict>
      </w:r>
      <w:r>
        <w:pict>
          <v:shape id="_x0000_s1348" type="#_x0000_t202" style="position:absolute;margin-left:90.pt;margin-top:264.2pt;width:54.7pt;height:12.25pt;z-index:-125829217;mso-wrap-distance-left:5.pt;mso-wrap-distance-right:5.pt;mso-position-horizontal-relative:margin" filled="f" stroked="f">
            <v:textbox style="mso-fit-shape-to-text:t" inset="0,0,0,0">
              <w:txbxContent>
                <w:p>
                  <w:pPr>
                    <w:pStyle w:val="Style406"/>
                    <w:widowControl w:val="0"/>
                    <w:keepNext w:val="0"/>
                    <w:keepLines w:val="0"/>
                    <w:shd w:val="clear" w:color="auto" w:fill="auto"/>
                    <w:bidi w:val="0"/>
                    <w:jc w:val="left"/>
                    <w:spacing w:before="0" w:after="0" w:line="150" w:lineRule="exact"/>
                    <w:ind w:left="0" w:right="0" w:firstLine="0"/>
                  </w:pPr>
                  <w:r>
                    <w:rPr>
                      <w:lang w:val="ru-RU" w:eastAsia="ru-RU" w:bidi="ru-RU"/>
                      <w:w w:val="100"/>
                      <w:spacing w:val="0"/>
                      <w:color w:val="000000"/>
                      <w:position w:val="0"/>
                    </w:rPr>
                    <w:t>специальнЬ^_</w:t>
                  </w:r>
                </w:p>
              </w:txbxContent>
            </v:textbox>
            <w10:wrap type="topAndBottom" anchorx="margin"/>
          </v:shape>
        </w:pict>
      </w:r>
      <w:r>
        <w:pict>
          <v:shape id="_x0000_s1349" type="#_x0000_t202" style="position:absolute;margin-left:136.55pt;margin-top:256.9pt;width:115.7pt;height:13.35pt;z-index:-125829216;mso-wrap-distance-left:5.pt;mso-wrap-distance-right:27.8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9"/>
                    </w:rPr>
                    <w:t>ментов первого уровня</w:t>
                  </w:r>
                </w:p>
              </w:txbxContent>
            </v:textbox>
            <w10:wrap type="topAndBottom" anchorx="margin"/>
          </v:shape>
        </w:pict>
      </w:r>
      <w:r>
        <w:pict>
          <v:shape id="_x0000_s1350" type="#_x0000_t202" style="position:absolute;margin-left:280.1pt;margin-top:259.3pt;width:188.15pt;height:7.95pt;z-index:-125829215;mso-wrap-distance-left:5.pt;mso-wrap-distance-right:12.5pt;mso-wrap-distance-bottom:9.25pt;mso-position-horizontal-relative:margin" filled="f" stroked="f">
            <v:textbox style="mso-fit-shape-to-text:t" inset="0,0,0,0">
              <w:txbxContent>
                <w:p>
                  <w:pPr>
                    <w:pStyle w:val="Style154"/>
                    <w:widowControl w:val="0"/>
                    <w:keepNext w:val="0"/>
                    <w:keepLines w:val="0"/>
                    <w:shd w:val="clear" w:color="auto" w:fill="auto"/>
                    <w:bidi w:val="0"/>
                    <w:jc w:val="left"/>
                    <w:spacing w:before="0" w:after="0" w:line="130" w:lineRule="exact"/>
                    <w:ind w:left="0" w:right="0" w:firstLine="0"/>
                  </w:pPr>
                  <w:r>
                    <w:rPr>
                      <w:rStyle w:val="CharStyle408"/>
                    </w:rPr>
                    <w:t>эшивать данные и изменять их с помощью</w:t>
                  </w:r>
                </w:p>
              </w:txbxContent>
            </v:textbox>
            <w10:wrap type="topAndBottom" anchorx="margin"/>
          </v:shape>
        </w:pict>
      </w:r>
      <w:r>
        <w:rPr>
          <w:rStyle w:val="CharStyle234"/>
          <w:b/>
          <w:bCs/>
        </w:rPr>
        <w:t>если структура пособия не сложна, то возможно разме - щение элементов второго и третьего уровней в левой части од - новременно (рисунок 4.5).</w:t>
      </w:r>
    </w:p>
    <w:p>
      <w:pPr>
        <w:pStyle w:val="Style10"/>
        <w:widowControl w:val="0"/>
        <w:keepNext w:val="0"/>
        <w:keepLines w:val="0"/>
        <w:shd w:val="clear" w:color="auto" w:fill="auto"/>
        <w:bidi w:val="0"/>
        <w:jc w:val="right"/>
        <w:spacing w:before="0" w:after="712" w:line="260" w:lineRule="exact"/>
        <w:ind w:left="0" w:right="0" w:firstLine="0"/>
      </w:pPr>
      <w:r>
        <w:pict>
          <v:shape id="_x0000_s1351" type="#_x0000_t202" style="position:absolute;margin-left:389.05pt;margin-top:-5.5pt;width:13.45pt;height:11.65pt;z-index:-125829214;mso-wrap-distance-left:5.pt;mso-wrap-distance-right:5.pt;mso-wrap-distance-bottom:1.1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line="180" w:lineRule="exact"/>
                    <w:ind w:left="0" w:right="0" w:firstLine="0"/>
                  </w:pPr>
                  <w:r>
                    <w:rPr>
                      <w:rStyle w:val="CharStyle37"/>
                    </w:rPr>
                    <w:t>22</w:t>
                  </w:r>
                </w:p>
              </w:txbxContent>
            </v:textbox>
            <w10:wrap type="square" side="left" anchorx="margin"/>
          </v:shape>
        </w:pict>
      </w:r>
      <w:r>
        <w:rPr>
          <w:rStyle w:val="CharStyle234"/>
          <w:b/>
          <w:bCs/>
        </w:rPr>
        <w:t>Рисунок 4.5 - Трехуровневое меню ЭУМК</w:t>
      </w:r>
    </w:p>
    <w:p>
      <w:pPr>
        <w:pStyle w:val="Style25"/>
        <w:numPr>
          <w:ilvl w:val="1"/>
          <w:numId w:val="77"/>
        </w:numPr>
        <w:tabs>
          <w:tab w:leader="none" w:pos="1446" w:val="left"/>
        </w:tabs>
        <w:widowControl w:val="0"/>
        <w:keepNext/>
        <w:keepLines/>
        <w:shd w:val="clear" w:color="auto" w:fill="auto"/>
        <w:bidi w:val="0"/>
        <w:spacing w:before="0" w:after="613" w:line="260" w:lineRule="exact"/>
        <w:ind w:left="0" w:right="0" w:firstLine="920"/>
      </w:pPr>
      <w:bookmarkStart w:id="57" w:name="bookmark57"/>
      <w:r>
        <w:rPr>
          <w:rStyle w:val="CharStyle235"/>
          <w:b/>
          <w:bCs/>
        </w:rPr>
        <w:t>Элементы навигации</w:t>
      </w:r>
      <w:bookmarkEnd w:id="57"/>
    </w:p>
    <w:p>
      <w:pPr>
        <w:pStyle w:val="Style238"/>
        <w:widowControl w:val="0"/>
        <w:keepNext w:val="0"/>
        <w:keepLines w:val="0"/>
        <w:shd w:val="clear" w:color="auto" w:fill="auto"/>
        <w:bidi w:val="0"/>
        <w:spacing w:before="0" w:after="0"/>
        <w:ind w:left="0" w:right="0" w:firstLine="920"/>
      </w:pPr>
      <w:r>
        <w:rPr>
          <w:lang w:val="ru-RU" w:eastAsia="ru-RU" w:bidi="ru-RU"/>
          <w:w w:val="100"/>
          <w:color w:val="000000"/>
          <w:position w:val="0"/>
        </w:rPr>
        <w:t>Элементы перемещения по ЭУМК</w:t>
      </w:r>
    </w:p>
    <w:p>
      <w:pPr>
        <w:pStyle w:val="Style10"/>
        <w:widowControl w:val="0"/>
        <w:keepNext w:val="0"/>
        <w:keepLines w:val="0"/>
        <w:shd w:val="clear" w:color="auto" w:fill="auto"/>
        <w:bidi w:val="0"/>
        <w:jc w:val="both"/>
        <w:spacing w:before="0" w:after="0" w:line="384" w:lineRule="exact"/>
        <w:ind w:left="0" w:right="0" w:firstLine="920"/>
      </w:pPr>
      <w:r>
        <w:pict>
          <v:shape id="_x0000_s1352" type="#_x0000_t202" style="position:absolute;margin-left:6.95pt;margin-top:165.65pt;width:248.65pt;height:23.2pt;z-index:-125829213;mso-wrap-distance-left:5.pt;mso-wrap-distance-right:5.pt;mso-position-horizont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fldChar w:fldCharType="begin"/>
                  </w:r>
                  <w:r>
                    <w:rPr>
                      <w:rStyle w:val="CharStyle182"/>
                    </w:rPr>
                    <w:instrText> HYPERLINK "http://cde.osu.ru/courses2/course80/index.html" </w:instrText>
                  </w:r>
                  <w:r>
                    <w:fldChar w:fldCharType="separate"/>
                  </w:r>
                  <w:r>
                    <w:rPr>
                      <w:rStyle w:val="Hyperlink"/>
                      <w:lang w:val="en-US" w:eastAsia="en-US" w:bidi="en-US"/>
                      <w:b/>
                      <w:bCs/>
                    </w:rPr>
                    <w:t>http://cde.osu.ru/courses2/course80/index.html</w:t>
                  </w:r>
                  <w:r>
                    <w:fldChar w:fldCharType="end"/>
                  </w:r>
                  <w:r>
                    <w:rPr>
                      <w:rStyle w:val="CharStyle182"/>
                      <w:lang w:val="en-US" w:eastAsia="en-US" w:bidi="en-US"/>
                      <w:b/>
                      <w:bCs/>
                    </w:rPr>
                    <w:t>,</w:t>
                  </w:r>
                </w:p>
                <w:p>
                  <w:pPr>
                    <w:pStyle w:val="Style181"/>
                    <w:widowControl w:val="0"/>
                    <w:keepNext w:val="0"/>
                    <w:keepLines w:val="0"/>
                    <w:shd w:val="clear" w:color="auto" w:fill="auto"/>
                    <w:bidi w:val="0"/>
                    <w:jc w:val="left"/>
                    <w:spacing w:before="0" w:after="0" w:line="190" w:lineRule="exact"/>
                    <w:ind w:left="0" w:right="0" w:firstLine="0"/>
                  </w:pPr>
                  <w:r>
                    <w:rPr>
                      <w:rStyle w:val="CharStyle182"/>
                      <w:b/>
                      <w:bCs/>
                    </w:rPr>
                    <w:t>экрана.</w:t>
                  </w:r>
                </w:p>
              </w:txbxContent>
            </v:textbox>
            <w10:wrap type="topAndBottom" anchorx="margin"/>
          </v:shape>
        </w:pict>
      </w:r>
      <w:r>
        <w:pict>
          <v:shape id="_x0000_s1353" type="#_x0000_t202" style="position:absolute;margin-left:262.8pt;margin-top:166.65pt;width:4.3pt;height:9.25pt;z-index:-125829212;mso-wrap-distance-left:5.pt;mso-wrap-distance-right:5.pt;mso-position-horizont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2"/>
                      <w:b/>
                      <w:bCs/>
                    </w:rPr>
                    <w:t>в</w:t>
                  </w:r>
                </w:p>
              </w:txbxContent>
            </v:textbox>
            <w10:wrap type="topAndBottom" anchorx="margin"/>
          </v:shape>
        </w:pict>
      </w:r>
      <w:r>
        <w:pict>
          <v:shape id="_x0000_s1354" type="#_x0000_t202" style="position:absolute;margin-left:270.95pt;margin-top:165.65pt;width:209.3pt;height:11.4pt;z-index:-125829211;mso-wrap-distance-left:5.pt;mso-wrap-distance-right:5.pt;mso-position-horizont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2"/>
                      <w:b/>
                      <w:bCs/>
                    </w:rPr>
                    <w:t>локальной сети ГОУ ОГУ. - Загл. с</w:t>
                  </w:r>
                </w:p>
              </w:txbxContent>
            </v:textbox>
            <w10:wrap type="topAndBottom" anchorx="margin"/>
          </v:shape>
        </w:pict>
      </w:r>
      <w:r>
        <w:rPr>
          <w:rStyle w:val="CharStyle234"/>
          <w:b/>
          <w:bCs/>
        </w:rPr>
        <w:t xml:space="preserve">В конце каждой страницы ЭУМК рекомендуется размещать кнопки навигации (перемещения), указывающие траекторию изу - чения ЭУМК. Поскольку в отличие от печатного издания, имею - щего внутреннюю нумерацию, порядок ознакомления с ЭУМК </w:t>
      </w:r>
      <w:r>
        <w:rPr>
          <w:rStyle w:val="CharStyle234"/>
          <w:vertAlign w:val="superscript"/>
          <w:b/>
          <w:bCs/>
        </w:rPr>
        <w:footnoteReference w:id="12"/>
      </w:r>
      <w:r>
        <w:rPr>
          <w:rStyle w:val="CharStyle234"/>
          <w:vertAlign w:val="superscript"/>
          <w:b/>
          <w:bCs/>
        </w:rPr>
        <w:t xml:space="preserve"> </w:t>
      </w:r>
      <w:r>
        <w:rPr>
          <w:rStyle w:val="CharStyle234"/>
          <w:vertAlign w:val="superscript"/>
          <w:b/>
          <w:bCs/>
        </w:rPr>
        <w:footnoteReference w:id="13"/>
      </w:r>
      <w:r>
        <w:br w:type="page"/>
      </w:r>
    </w:p>
    <w:p>
      <w:pPr>
        <w:pStyle w:val="Style10"/>
        <w:widowControl w:val="0"/>
        <w:keepNext w:val="0"/>
        <w:keepLines w:val="0"/>
        <w:shd w:val="clear" w:color="auto" w:fill="auto"/>
        <w:bidi w:val="0"/>
        <w:jc w:val="both"/>
        <w:spacing w:before="0" w:after="0" w:line="384" w:lineRule="exact"/>
        <w:ind w:left="0" w:right="0" w:firstLine="0"/>
      </w:pPr>
      <w:r>
        <w:pict>
          <v:shape id="_x0000_s1355" type="#_x0000_t202" style="position:absolute;margin-left:56.05pt;margin-top:93.1pt;width:376.8pt;height:189.1pt;z-index:-125829210;mso-wrap-distance-left:46.8pt;mso-wrap-distance-right:45.6pt;mso-position-horizontal-relative:margin" wrapcoords="0 0 21600 0 21600 18105 14526 18517 14526 21600 6905 21600 6905 18517 0 18105 0 0" filled="f" stroked="f">
            <v:textbox style="mso-fit-shape-to-text:t" inset="0,0,0,0">
              <w:txbxContent>
                <w:p>
                  <w:pPr>
                    <w:framePr w:h="3782" w:hSpace="912" w:wrap="notBeside" w:vAnchor="text" w:hAnchor="margin" w:x="1122" w:y="1863"/>
                    <w:widowControl w:val="0"/>
                    <w:jc w:val="center"/>
                    <w:rPr>
                      <w:sz w:val="2"/>
                      <w:szCs w:val="2"/>
                    </w:rPr>
                  </w:pPr>
                  <w:r>
                    <w:pict>
                      <v:shape id="_x0000_s1356" type="#_x0000_t75" style="width:377pt;height:189pt;">
                        <v:imagedata r:id="rId244" r:href="rId245"/>
                      </v:shape>
                    </w:pict>
                  </w:r>
                </w:p>
                <w:p>
                  <w:pPr>
                    <w:pStyle w:val="Style409"/>
                    <w:widowControl w:val="0"/>
                    <w:keepNext w:val="0"/>
                    <w:keepLines w:val="0"/>
                    <w:shd w:val="clear" w:color="auto" w:fill="auto"/>
                    <w:bidi w:val="0"/>
                    <w:spacing w:before="0" w:after="0"/>
                    <w:ind w:left="0" w:right="0" w:firstLine="0"/>
                  </w:pPr>
                  <w:r>
                    <w:rPr>
                      <w:rStyle w:val="CharStyle411"/>
                    </w:rPr>
                    <w:t>Платон</w:t>
                  </w:r>
                </w:p>
                <w:p>
                  <w:pPr>
                    <w:pStyle w:val="Style412"/>
                    <w:widowControl w:val="0"/>
                    <w:keepNext w:val="0"/>
                    <w:keepLines w:val="0"/>
                    <w:shd w:val="clear" w:color="auto" w:fill="auto"/>
                    <w:bidi w:val="0"/>
                    <w:spacing w:before="0" w:after="0"/>
                    <w:ind w:left="0" w:right="0" w:firstLine="0"/>
                  </w:pPr>
                  <w:r>
                    <w:rPr>
                      <w:lang w:val="ru-RU" w:eastAsia="ru-RU" w:bidi="ru-RU"/>
                      <w:rFonts w:ascii="Arial Unicode MS" w:eastAsia="Arial Unicode MS" w:hAnsi="Arial Unicode MS" w:cs="Arial Unicode MS"/>
                      <w:w w:val="100"/>
                      <w:spacing w:val="0"/>
                      <w:color w:val="000000"/>
                      <w:position w:val="0"/>
                    </w:rPr>
                    <w:t>(428 или 427 до н.э.</w:t>
                  </w:r>
                  <w:r>
                    <w:rPr>
                      <w:lang w:val="ru-RU" w:eastAsia="ru-RU" w:bidi="ru-RU"/>
                      <w:vertAlign w:val="subscript"/>
                      <w:rFonts w:ascii="Arial Unicode MS" w:eastAsia="Arial Unicode MS" w:hAnsi="Arial Unicode MS" w:cs="Arial Unicode MS"/>
                      <w:w w:val="100"/>
                      <w:spacing w:val="0"/>
                      <w:color w:val="000000"/>
                      <w:position w:val="0"/>
                    </w:rPr>
                    <w:t>;</w:t>
                  </w:r>
                  <w:r>
                    <w:rPr>
                      <w:lang w:val="ru-RU" w:eastAsia="ru-RU" w:bidi="ru-RU"/>
                      <w:rFonts w:ascii="Arial Unicode MS" w:eastAsia="Arial Unicode MS" w:hAnsi="Arial Unicode MS" w:cs="Arial Unicode MS"/>
                      <w:w w:val="100"/>
                      <w:spacing w:val="0"/>
                      <w:color w:val="000000"/>
                      <w:position w:val="0"/>
                    </w:rPr>
                    <w:t>с348 или 347} ДревнефЙЙефкйй ф&gt; и л со р о.</w:t>
                  </w:r>
                </w:p>
              </w:txbxContent>
            </v:textbox>
            <w10:wrap type="topAndBottom" anchorx="margin"/>
          </v:shape>
        </w:pict>
      </w:r>
      <w:r>
        <w:rPr>
          <w:rStyle w:val="CharStyle234"/>
          <w:b/>
          <w:bCs/>
        </w:rPr>
        <w:t>может быть произвольно выбран самим студентом, необходимо указать рекомендуемый порядок изучения ЭУМК в виде жестко «зашитой» в программном коде траектории перемещения. Кноп- ки навигации, как правило, имеют вид стрелок (рисунок 4.6).</w:t>
      </w:r>
    </w:p>
    <w:p>
      <w:pPr>
        <w:pStyle w:val="Style430"/>
        <w:widowControl w:val="0"/>
        <w:keepNext w:val="0"/>
        <w:keepLines w:val="0"/>
        <w:shd w:val="clear" w:color="auto" w:fill="auto"/>
        <w:bidi w:val="0"/>
        <w:spacing w:before="0" w:after="130" w:line="130" w:lineRule="exact"/>
        <w:ind w:left="0" w:right="0" w:firstLine="0"/>
      </w:pPr>
      <w:r>
        <w:pict>
          <v:shape id="_x0000_s1357" type="#_x0000_t202" style="position:absolute;margin-left:336.6pt;margin-top:-31.45pt;width:115.7pt;height:28.5pt;z-index:-125829209;mso-wrap-distance-left:23.3pt;mso-wrap-distance-right:5.pt;mso-wrap-distance-bottom:3.25pt;mso-position-horizontal-relative:margin" filled="f" stroked="f">
            <v:textbox style="mso-fit-shape-to-text:t" inset="0,0,0,0">
              <w:txbxContent>
                <w:p>
                  <w:pPr>
                    <w:pStyle w:val="Style82"/>
                    <w:widowControl w:val="0"/>
                    <w:keepNext w:val="0"/>
                    <w:keepLines w:val="0"/>
                    <w:shd w:val="clear" w:color="auto" w:fill="auto"/>
                    <w:bidi w:val="0"/>
                    <w:jc w:val="both"/>
                    <w:spacing w:before="0" w:after="0" w:line="259" w:lineRule="exact"/>
                    <w:ind w:left="0" w:right="0" w:firstLine="0"/>
                  </w:pPr>
                  <w:r>
                    <w:rPr>
                      <w:rStyle w:val="CharStyle83"/>
                    </w:rPr>
                    <w:t>Элементы перемещения по ЭУМК</w:t>
                  </w:r>
                </w:p>
              </w:txbxContent>
            </v:textbox>
            <w10:wrap type="square" side="left" anchorx="margin"/>
          </v:shape>
        </w:pict>
      </w:r>
      <w:r>
        <w:pict>
          <v:shape id="_x0000_s1358" type="#_x0000_t75" style="position:absolute;margin-left:280.7pt;margin-top:-33.6pt;width:53.3pt;height:34.1pt;z-index:-125829208;mso-wrap-distance-left:23.3pt;mso-wrap-distance-right:5.pt;mso-wrap-distance-bottom:3.25pt;mso-position-horizontal-relative:margin">
            <v:imagedata r:id="rId246" r:href="rId247"/>
            <w10:wrap type="square" side="left" anchorx="margin"/>
          </v:shape>
        </w:pict>
      </w:r>
      <w:r>
        <w:rPr>
          <w:rStyle w:val="CharStyle598"/>
        </w:rPr>
        <w:t>Глава 1</w:t>
      </w:r>
    </w:p>
    <w:p>
      <w:pPr>
        <w:pStyle w:val="Style36"/>
        <w:widowControl w:val="0"/>
        <w:keepNext w:val="0"/>
        <w:keepLines w:val="0"/>
        <w:shd w:val="clear" w:color="auto" w:fill="auto"/>
        <w:bidi w:val="0"/>
        <w:jc w:val="left"/>
        <w:spacing w:before="0" w:after="0" w:line="180" w:lineRule="exact"/>
        <w:ind w:left="8460" w:right="0" w:firstLine="0"/>
      </w:pPr>
      <w:r>
        <w:rPr>
          <w:lang w:val="ru-RU" w:eastAsia="ru-RU" w:bidi="ru-RU"/>
          <w:w w:val="100"/>
          <w:spacing w:val="0"/>
          <w:color w:val="000000"/>
          <w:position w:val="0"/>
        </w:rPr>
        <w:t>23</w:t>
      </w:r>
    </w:p>
    <w:p>
      <w:pPr>
        <w:pStyle w:val="Style10"/>
        <w:widowControl w:val="0"/>
        <w:keepNext w:val="0"/>
        <w:keepLines w:val="0"/>
        <w:shd w:val="clear" w:color="auto" w:fill="auto"/>
        <w:bidi w:val="0"/>
        <w:jc w:val="left"/>
        <w:spacing w:before="0" w:after="373" w:line="260" w:lineRule="exact"/>
        <w:ind w:left="1620" w:right="0" w:firstLine="0"/>
      </w:pPr>
      <w:r>
        <w:rPr>
          <w:rStyle w:val="CharStyle234"/>
          <w:b/>
          <w:bCs/>
        </w:rPr>
        <w:t>Рисунок 4.6 - Элементы перемещения по ЭУМК</w:t>
      </w:r>
    </w:p>
    <w:p>
      <w:pPr>
        <w:pStyle w:val="Style238"/>
        <w:widowControl w:val="0"/>
        <w:keepNext w:val="0"/>
        <w:keepLines w:val="0"/>
        <w:shd w:val="clear" w:color="auto" w:fill="auto"/>
        <w:bidi w:val="0"/>
        <w:spacing w:before="0" w:after="0"/>
        <w:ind w:left="0" w:right="0" w:firstLine="880"/>
      </w:pPr>
      <w:r>
        <w:rPr>
          <w:lang w:val="ru-RU" w:eastAsia="ru-RU" w:bidi="ru-RU"/>
          <w:w w:val="100"/>
          <w:color w:val="000000"/>
          <w:position w:val="0"/>
        </w:rPr>
        <w:t>Межпредметные ссылки</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Отличительной особенностью ЭУМК является возможность удобного представления межпредметных связей между элемен- тами учебного материала.</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Широко используются ссылки на:</w:t>
      </w:r>
    </w:p>
    <w:p>
      <w:pPr>
        <w:pStyle w:val="Style10"/>
        <w:numPr>
          <w:ilvl w:val="0"/>
          <w:numId w:val="47"/>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статьи из словаря терминов;</w:t>
      </w:r>
    </w:p>
    <w:p>
      <w:pPr>
        <w:pStyle w:val="Style10"/>
        <w:numPr>
          <w:ilvl w:val="0"/>
          <w:numId w:val="47"/>
        </w:numPr>
        <w:tabs>
          <w:tab w:leader="none" w:pos="1184" w:val="left"/>
        </w:tabs>
        <w:widowControl w:val="0"/>
        <w:keepNext w:val="0"/>
        <w:keepLines w:val="0"/>
        <w:shd w:val="clear" w:color="auto" w:fill="auto"/>
        <w:bidi w:val="0"/>
        <w:jc w:val="both"/>
        <w:spacing w:before="0" w:after="0" w:line="384" w:lineRule="exact"/>
        <w:ind w:left="0" w:right="0" w:firstLine="880"/>
      </w:pPr>
      <w:r>
        <w:rPr>
          <w:rStyle w:val="CharStyle234"/>
          <w:b/>
          <w:bCs/>
        </w:rPr>
        <w:t>дополнительные материалы (вспомогательные теоремы, исторические факты, биографии и т. п.);</w:t>
      </w:r>
    </w:p>
    <w:p>
      <w:pPr>
        <w:pStyle w:val="Style10"/>
        <w:numPr>
          <w:ilvl w:val="0"/>
          <w:numId w:val="47"/>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ссылки на Интернет - источники по проблеме и др.</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В качестве примера можно рассмотреть фрагмент ЭУМК «Базы данных», где приведен пример использования ссылки на вспомогательный материал другой дисциплины при изложении учебного материала (рисунок 4.7). </w:t>
      </w:r>
      <w:r>
        <w:rPr>
          <w:rStyle w:val="CharStyle234"/>
          <w:vertAlign w:val="superscript"/>
          <w:b/>
          <w:bCs/>
        </w:rPr>
        <w:footnoteReference w:id="14"/>
      </w:r>
      <w:r>
        <w:br w:type="page"/>
      </w:r>
    </w:p>
    <w:p>
      <w:pPr>
        <w:pStyle w:val="Style10"/>
        <w:widowControl w:val="0"/>
        <w:keepNext w:val="0"/>
        <w:keepLines w:val="0"/>
        <w:shd w:val="clear" w:color="auto" w:fill="auto"/>
        <w:bidi w:val="0"/>
        <w:jc w:val="left"/>
        <w:spacing w:before="0" w:after="0" w:line="384" w:lineRule="exact"/>
        <w:ind w:left="0" w:right="0" w:firstLine="900"/>
      </w:pPr>
      <w:r>
        <w:rPr>
          <w:rStyle w:val="CharStyle599"/>
          <w:b w:val="0"/>
          <w:bCs w:val="0"/>
        </w:rPr>
        <w:t xml:space="preserve">Дополнительная панель и кнопки быстрого вызова </w:t>
      </w:r>
      <w:r>
        <w:rPr>
          <w:rStyle w:val="CharStyle234"/>
          <w:b/>
          <w:bCs/>
        </w:rPr>
        <w:t>Ссылки на некоторые элементы ЭУМК удобно вынести на дополнительную панель в виде кнопок быстрого вызова. Напри- мер, кнопки перемещения по ЭУМК, содержания и др. Дополни -</w:t>
      </w:r>
    </w:p>
    <w:p>
      <w:pPr>
        <w:pStyle w:val="Style10"/>
        <w:widowControl w:val="0"/>
        <w:keepNext w:val="0"/>
        <w:keepLines w:val="0"/>
        <w:shd w:val="clear" w:color="auto" w:fill="auto"/>
        <w:bidi w:val="0"/>
        <w:jc w:val="both"/>
        <w:spacing w:before="0" w:after="0" w:line="389" w:lineRule="exact"/>
        <w:ind w:left="0" w:right="0" w:firstLine="0"/>
      </w:pPr>
      <w:r>
        <w:pict>
          <v:shape id="_x0000_s1359" type="#_x0000_t202" style="position:absolute;margin-left:42.5pt;margin-top:62.4pt;width:45.1pt;height:132.55pt;z-index:-125829207;mso-wrap-distance-left:35.5pt;mso-wrap-distance-right:10.55pt;mso-wrap-distance-bottom:102.15pt;mso-position-horizontal-relative:margin" fillcolor="#C2D8CC" stroked="f">
            <v:textbox style="mso-fit-shape-to-text:t" inset="0,0,0,0">
              <w:txbxContent>
                <w:p>
                  <w:pPr>
                    <w:pStyle w:val="Style159"/>
                    <w:widowControl w:val="0"/>
                    <w:keepNext w:val="0"/>
                    <w:keepLines w:val="0"/>
                    <w:shd w:val="clear" w:color="auto" w:fill="auto"/>
                    <w:bidi w:val="0"/>
                    <w:jc w:val="both"/>
                    <w:spacing w:before="0" w:after="154" w:line="120" w:lineRule="exact"/>
                    <w:ind w:left="160" w:right="0" w:firstLine="0"/>
                  </w:pPr>
                  <w:r>
                    <w:rPr>
                      <w:rStyle w:val="CharStyle414"/>
                      <w:b/>
                      <w:bCs/>
                    </w:rPr>
                    <w:t>AlTfljbl</w:t>
                  </w:r>
                </w:p>
                <w:p>
                  <w:pPr>
                    <w:pStyle w:val="Style415"/>
                    <w:widowControl w:val="0"/>
                    <w:keepNext/>
                    <w:keepLines/>
                    <w:shd w:val="clear" w:color="auto" w:fill="auto"/>
                    <w:bidi w:val="0"/>
                    <w:jc w:val="left"/>
                    <w:spacing w:before="0" w:after="116" w:line="200" w:lineRule="exact"/>
                    <w:ind w:left="0" w:right="0" w:firstLine="0"/>
                  </w:pPr>
                  <w:bookmarkStart w:id="53" w:name="bookmark53"/>
                  <w:r>
                    <w:rPr>
                      <w:rStyle w:val="CharStyle417"/>
                      <w:b/>
                      <w:bCs/>
                    </w:rPr>
                    <w:t>Часть 1</w:t>
                  </w:r>
                  <w:bookmarkEnd w:id="53"/>
                </w:p>
                <w:p>
                  <w:pPr>
                    <w:pStyle w:val="Style418"/>
                    <w:widowControl w:val="0"/>
                    <w:keepNext w:val="0"/>
                    <w:keepLines w:val="0"/>
                    <w:shd w:val="clear" w:color="auto" w:fill="auto"/>
                    <w:bidi w:val="0"/>
                    <w:spacing w:before="0" w:after="151"/>
                    <w:ind w:left="160" w:right="220" w:firstLine="0"/>
                  </w:pPr>
                  <w:r>
                    <w:rPr>
                      <w:rStyle w:val="CharStyle420"/>
                    </w:rPr>
                    <w:t xml:space="preserve">Глава 1 </w:t>
                  </w:r>
                  <w:r>
                    <w:rPr>
                      <w:rStyle w:val="CharStyle421"/>
                    </w:rPr>
                    <w:t xml:space="preserve">Глава 2 Глава </w:t>
                  </w:r>
                  <w:r>
                    <w:rPr>
                      <w:rStyle w:val="CharStyle422"/>
                    </w:rPr>
                    <w:t>3</w:t>
                  </w:r>
                </w:p>
                <w:p>
                  <w:pPr>
                    <w:pStyle w:val="Style415"/>
                    <w:widowControl w:val="0"/>
                    <w:keepNext/>
                    <w:keepLines/>
                    <w:shd w:val="clear" w:color="auto" w:fill="auto"/>
                    <w:bidi w:val="0"/>
                    <w:jc w:val="left"/>
                    <w:spacing w:before="0" w:after="126" w:line="200" w:lineRule="exact"/>
                    <w:ind w:left="0" w:right="0" w:firstLine="0"/>
                  </w:pPr>
                  <w:bookmarkStart w:id="54" w:name="bookmark54"/>
                  <w:r>
                    <w:rPr>
                      <w:rStyle w:val="CharStyle417"/>
                      <w:b/>
                      <w:bCs/>
                    </w:rPr>
                    <w:t>Часть 2</w:t>
                  </w:r>
                  <w:bookmarkEnd w:id="54"/>
                </w:p>
                <w:p>
                  <w:pPr>
                    <w:pStyle w:val="Style418"/>
                    <w:widowControl w:val="0"/>
                    <w:keepNext w:val="0"/>
                    <w:keepLines w:val="0"/>
                    <w:shd w:val="clear" w:color="auto" w:fill="auto"/>
                    <w:bidi w:val="0"/>
                    <w:spacing w:before="0" w:after="0" w:line="150" w:lineRule="exact"/>
                    <w:ind w:left="160" w:right="0" w:firstLine="0"/>
                  </w:pPr>
                  <w:r>
                    <w:rPr>
                      <w:rStyle w:val="CharStyle421"/>
                    </w:rPr>
                    <w:t>Глава 4</w:t>
                  </w:r>
                </w:p>
                <w:p>
                  <w:pPr>
                    <w:pStyle w:val="Style423"/>
                    <w:widowControl w:val="0"/>
                    <w:keepNext w:val="0"/>
                    <w:keepLines w:val="0"/>
                    <w:shd w:val="clear" w:color="auto" w:fill="auto"/>
                    <w:bidi w:val="0"/>
                    <w:jc w:val="left"/>
                    <w:spacing w:before="0" w:after="126" w:line="200" w:lineRule="exact"/>
                    <w:ind w:left="280" w:right="0" w:firstLine="0"/>
                  </w:pPr>
                  <w:r>
                    <w:rPr>
                      <w:rStyle w:val="CharStyle425"/>
                    </w:rPr>
                    <w:t>РГЗ</w:t>
                  </w:r>
                </w:p>
                <w:p>
                  <w:pPr>
                    <w:pStyle w:val="Style418"/>
                    <w:widowControl w:val="0"/>
                    <w:keepNext w:val="0"/>
                    <w:keepLines w:val="0"/>
                    <w:shd w:val="clear" w:color="auto" w:fill="auto"/>
                    <w:bidi w:val="0"/>
                    <w:spacing w:before="0" w:after="0" w:line="150" w:lineRule="exact"/>
                    <w:ind w:left="160" w:right="0" w:firstLine="0"/>
                  </w:pPr>
                  <w:r>
                    <w:rPr>
                      <w:rStyle w:val="CharStyle421"/>
                    </w:rPr>
                    <w:t>Славарь</w:t>
                  </w:r>
                </w:p>
                <w:p>
                  <w:pPr>
                    <w:pStyle w:val="Style418"/>
                    <w:widowControl w:val="0"/>
                    <w:keepNext w:val="0"/>
                    <w:keepLines w:val="0"/>
                    <w:shd w:val="clear" w:color="auto" w:fill="auto"/>
                    <w:bidi w:val="0"/>
                    <w:jc w:val="left"/>
                    <w:spacing w:before="0" w:after="0" w:line="150" w:lineRule="exact"/>
                    <w:ind w:left="0" w:right="0" w:firstLine="0"/>
                  </w:pPr>
                  <w:r>
                    <w:rPr>
                      <w:rStyle w:val="CharStyle421"/>
                    </w:rPr>
                    <w:t>Литература</w:t>
                  </w:r>
                </w:p>
              </w:txbxContent>
            </v:textbox>
            <w10:wrap type="topAndBottom" anchorx="margin"/>
          </v:shape>
        </w:pict>
      </w:r>
      <w:r>
        <w:pict>
          <v:shape id="_x0000_s1360" type="#_x0000_t202" style="position:absolute;margin-left:98.15pt;margin-top:64.8pt;width:344.15pt;height:82.1pt;z-index:-125829206;mso-wrap-distance-left:5.pt;mso-wrap-distance-right:38.4pt;mso-wrap-distance-bottom:1.9pt;mso-position-horizontal-relative:margin" fillcolor="#C2D8CC" stroked="f">
            <v:textbox style="mso-fit-shape-to-text:t" inset="0,0,0,0">
              <w:txbxContent>
                <w:p>
                  <w:pPr>
                    <w:pStyle w:val="Style159"/>
                    <w:widowControl w:val="0"/>
                    <w:keepNext w:val="0"/>
                    <w:keepLines w:val="0"/>
                    <w:shd w:val="clear" w:color="auto" w:fill="auto"/>
                    <w:bidi w:val="0"/>
                    <w:jc w:val="left"/>
                    <w:spacing w:before="0" w:after="126" w:line="120" w:lineRule="exact"/>
                    <w:ind w:left="0" w:right="0" w:firstLine="0"/>
                  </w:pPr>
                  <w:r>
                    <w:rPr>
                      <w:rStyle w:val="CharStyle160"/>
                      <w:b/>
                      <w:bCs/>
                    </w:rPr>
                    <w:t>Базовые понятия</w:t>
                  </w:r>
                </w:p>
                <w:p>
                  <w:pPr>
                    <w:pStyle w:val="Style403"/>
                    <w:tabs>
                      <w:tab w:leader="none" w:pos="5669" w:val="left"/>
                    </w:tabs>
                    <w:widowControl w:val="0"/>
                    <w:keepNext w:val="0"/>
                    <w:keepLines w:val="0"/>
                    <w:shd w:val="clear" w:color="auto" w:fill="auto"/>
                    <w:bidi w:val="0"/>
                    <w:spacing w:before="0" w:after="0" w:line="149" w:lineRule="exact"/>
                    <w:ind w:left="0" w:right="0" w:firstLine="320"/>
                  </w:pPr>
                  <w:r>
                    <w:rPr>
                      <w:rStyle w:val="CharStyle426"/>
                    </w:rPr>
                    <w:t xml:space="preserve">ЙЙЙЯавкаШШ модель данных (гврвйй абстрактная Модели данный). Щла л^едлаженэ ■известным специалистам в свйаст'м )правщШЙ данными Е, Йсщдом </w:t>
                  </w:r>
                  <w:r>
                    <w:rPr>
                      <w:rStyle w:val="CharStyle427"/>
                    </w:rPr>
                    <w:t xml:space="preserve">Й </w:t>
                  </w:r>
                  <w:r>
                    <w:rPr>
                      <w:rStyle w:val="CharStyle426"/>
                    </w:rPr>
                    <w:t xml:space="preserve">.Явнрвывалась. на </w:t>
                  </w:r>
                  <w:r>
                    <w:rPr>
                      <w:rStyle w:val="CharStyle428"/>
                    </w:rPr>
                    <w:t xml:space="preserve">ПОЛС’тщЙЗя-,; </w:t>
                  </w:r>
                  <w:r>
                    <w:rPr>
                      <w:rStyle w:val="CharStyle428"/>
                      <w:lang w:val="en-US" w:eastAsia="en-US" w:bidi="en-US"/>
                    </w:rPr>
                    <w:t xml:space="preserve">T&amp;C'fWjM </w:t>
                  </w:r>
                  <w:r>
                    <w:rPr>
                      <w:rStyle w:val="CharStyle426"/>
                    </w:rPr>
                    <w:t xml:space="preserve">мнощвщв и </w:t>
                  </w:r>
                  <w:r>
                    <w:rPr>
                      <w:rStyle w:val="CharStyle429"/>
                    </w:rPr>
                    <w:t xml:space="preserve">янгАн </w:t>
                  </w:r>
                  <w:r>
                    <w:rPr>
                      <w:rStyle w:val="CharStyle428"/>
                    </w:rPr>
                    <w:t xml:space="preserve">ррсдасатсп </w:t>
                  </w:r>
                  <w:r>
                    <w:rPr>
                      <w:rStyle w:val="CharStyle426"/>
                    </w:rPr>
                    <w:t>! -ча •</w:t>
                    <w:tab/>
                  </w:r>
                  <w:r>
                    <w:rPr>
                      <w:rStyle w:val="CharStyle428"/>
                    </w:rPr>
                    <w:t xml:space="preserve">МнДсЛД:- </w:t>
                  </w:r>
                  <w:r>
                    <w:rPr>
                      <w:rStyle w:val="CharStyle426"/>
                    </w:rPr>
                    <w:t>да</w:t>
                  </w:r>
                  <w:r>
                    <w:rPr>
                      <w:rStyle w:val="CharStyle426"/>
                      <w:lang w:val="en-US" w:eastAsia="en-US" w:bidi="en-US"/>
                    </w:rPr>
                    <w:t>ll:ihfT</w:t>
                  </w:r>
                </w:p>
                <w:p>
                  <w:pPr>
                    <w:pStyle w:val="Style430"/>
                    <w:widowControl w:val="0"/>
                    <w:keepNext w:val="0"/>
                    <w:keepLines w:val="0"/>
                    <w:shd w:val="clear" w:color="auto" w:fill="auto"/>
                    <w:bidi w:val="0"/>
                    <w:jc w:val="left"/>
                    <w:spacing w:before="0" w:after="0" w:line="149" w:lineRule="exact"/>
                    <w:ind w:left="0" w:right="0" w:firstLine="0"/>
                  </w:pPr>
                  <w:r>
                    <w:rPr>
                      <w:rStyle w:val="CharStyle431"/>
                    </w:rPr>
                    <w:t>на|ь1ва№Т'1одельй:'Кадда.</w:t>
                  </w:r>
                </w:p>
                <w:p>
                  <w:pPr>
                    <w:pStyle w:val="Style432"/>
                    <w:tabs>
                      <w:tab w:leader="none" w:pos="3349" w:val="left"/>
                      <w:tab w:leader="none" w:pos="5082" w:val="left"/>
                    </w:tabs>
                    <w:widowControl w:val="0"/>
                    <w:keepNext w:val="0"/>
                    <w:keepLines w:val="0"/>
                    <w:shd w:val="clear" w:color="auto" w:fill="auto"/>
                    <w:bidi w:val="0"/>
                    <w:spacing w:before="0" w:after="0"/>
                    <w:ind w:left="0" w:right="0"/>
                  </w:pPr>
                  <w:r>
                    <w:rPr>
                      <w:rStyle w:val="CharStyle434"/>
                    </w:rPr>
                    <w:t>Пр0М&amp;Щ</w:t>
                  </w:r>
                  <w:r>
                    <w:rPr>
                      <w:lang w:val="ru-RU" w:eastAsia="ru-RU" w:bidi="ru-RU"/>
                      <w:w w:val="100"/>
                      <w:color w:val="000000"/>
                      <w:position w:val="0"/>
                    </w:rPr>
                    <w:t xml:space="preserve"> цен </w:t>
                  </w:r>
                  <w:r>
                    <w:rPr>
                      <w:rStyle w:val="CharStyle435"/>
                    </w:rPr>
                    <w:t>н^.:</w:t>
                  </w:r>
                  <w:r>
                    <w:rPr>
                      <w:rStyle w:val="CharStyle435"/>
                      <w:vertAlign w:val="subscript"/>
                    </w:rPr>
                    <w:t>:</w:t>
                  </w:r>
                  <w:r>
                    <w:rPr>
                      <w:rStyle w:val="CharStyle435"/>
                    </w:rPr>
                    <w:t xml:space="preserve"> </w:t>
                  </w:r>
                  <w:r>
                    <w:rPr>
                      <w:lang w:val="ru-RU" w:eastAsia="ru-RU" w:bidi="ru-RU"/>
                      <w:w w:val="100"/>
                      <w:color w:val="000000"/>
                      <w:position w:val="0"/>
                    </w:rPr>
                    <w:t>г71;тит.'</w:t>
                  </w:r>
                  <w:r>
                    <w:rPr>
                      <w:lang w:val="ru-RU" w:eastAsia="ru-RU" w:bidi="ru-RU"/>
                      <w:vertAlign w:val="superscript"/>
                      <w:w w:val="100"/>
                      <w:color w:val="000000"/>
                      <w:position w:val="0"/>
                    </w:rPr>
                    <w:t>:</w:t>
                  </w:r>
                  <w:r>
                    <w:rPr>
                      <w:lang w:val="ru-RU" w:eastAsia="ru-RU" w:bidi="ru-RU"/>
                      <w:w w:val="100"/>
                      <w:color w:val="000000"/>
                      <w:position w:val="0"/>
                    </w:rPr>
                    <w:t>нд</w:t>
                  </w:r>
                  <w:r>
                    <w:rPr>
                      <w:lang w:val="ru-RU" w:eastAsia="ru-RU" w:bidi="ru-RU"/>
                      <w:vertAlign w:val="superscript"/>
                      <w:w w:val="100"/>
                      <w:color w:val="000000"/>
                      <w:position w:val="0"/>
                    </w:rPr>
                    <w:t>гт</w:t>
                  </w:r>
                  <w:r>
                    <w:rPr>
                      <w:lang w:val="ru-RU" w:eastAsia="ru-RU" w:bidi="ru-RU"/>
                      <w:w w:val="100"/>
                      <w:color w:val="000000"/>
                      <w:position w:val="0"/>
                    </w:rPr>
                    <w:t>с</w:t>
                    <w:tab/>
                    <w:t>С'Нталдса</w:t>
                  </w:r>
                  <w:r>
                    <w:rPr>
                      <w:lang w:val="ru-RU" w:eastAsia="ru-RU" w:bidi="ru-RU"/>
                      <w:vertAlign w:val="superscript"/>
                      <w:w w:val="100"/>
                      <w:color w:val="000000"/>
                      <w:position w:val="0"/>
                    </w:rPr>
                    <w:t>1</w:t>
                  </w:r>
                  <w:r>
                    <w:rPr>
                      <w:lang w:val="ru-RU" w:eastAsia="ru-RU" w:bidi="ru-RU"/>
                      <w:w w:val="100"/>
                      <w:color w:val="000000"/>
                      <w:position w:val="0"/>
                    </w:rPr>
                    <w:t xml:space="preserve"> </w:t>
                  </w:r>
                  <w:r>
                    <w:rPr>
                      <w:rStyle w:val="CharStyle434"/>
                    </w:rPr>
                    <w:t>_Дг=ии</w:t>
                  </w:r>
                  <w:r>
                    <w:rPr>
                      <w:lang w:val="ru-RU" w:eastAsia="ru-RU" w:bidi="ru-RU"/>
                      <w:w w:val="100"/>
                      <w:color w:val="000000"/>
                      <w:position w:val="0"/>
                    </w:rPr>
                    <w:t xml:space="preserve"> о-,</w:t>
                  </w:r>
                  <w:r>
                    <w:rPr>
                      <w:lang w:val="ru-RU" w:eastAsia="ru-RU" w:bidi="ru-RU"/>
                      <w:vertAlign w:val="superscript"/>
                      <w:w w:val="100"/>
                      <w:color w:val="000000"/>
                      <w:position w:val="0"/>
                    </w:rPr>
                    <w:t>1</w:t>
                  </w:r>
                  <w:r>
                    <w:rPr>
                      <w:lang w:val="ru-RU" w:eastAsia="ru-RU" w:bidi="ru-RU"/>
                      <w:w w:val="100"/>
                      <w:color w:val="000000"/>
                      <w:position w:val="0"/>
                    </w:rPr>
                    <w:tab/>
                    <w:t xml:space="preserve">. ... </w:t>
                  </w:r>
                  <w:r>
                    <w:rPr>
                      <w:rStyle w:val="CharStyle435"/>
                    </w:rPr>
                    <w:t>ВИ&amp;йМШ</w:t>
                  </w:r>
                  <w:r>
                    <w:rPr>
                      <w:rStyle w:val="CharStyle436"/>
                    </w:rPr>
                    <w:t>ШИИ8Ш</w:t>
                  </w:r>
                  <w:r>
                    <w:rPr>
                      <w:rStyle w:val="CharStyle435"/>
                    </w:rPr>
                    <w:t>88й18Щй£</w:t>
                  </w:r>
                </w:p>
                <w:p>
                  <w:pPr>
                    <w:pStyle w:val="Style437"/>
                    <w:widowControl w:val="0"/>
                    <w:keepNext w:val="0"/>
                    <w:keepLines w:val="0"/>
                    <w:shd w:val="clear" w:color="auto" w:fill="auto"/>
                    <w:bidi w:val="0"/>
                    <w:jc w:val="left"/>
                    <w:spacing w:before="0" w:after="135"/>
                    <w:ind w:left="720" w:right="0" w:firstLine="0"/>
                  </w:pPr>
                  <w:r>
                    <w:rPr>
                      <w:lang w:val="ru-RU" w:eastAsia="ru-RU" w:bidi="ru-RU"/>
                      <w:w w:val="100"/>
                      <w:spacing w:val="0"/>
                      <w:color w:val="000000"/>
                      <w:position w:val="0"/>
                    </w:rPr>
                    <w:t>дрН:рЦ</w:t>
                  </w:r>
                  <w:r>
                    <w:rPr>
                      <w:lang w:val="ru-RU" w:eastAsia="ru-RU" w:bidi="ru-RU"/>
                      <w:vertAlign w:val="superscript"/>
                      <w:w w:val="100"/>
                      <w:spacing w:val="0"/>
                      <w:color w:val="000000"/>
                      <w:position w:val="0"/>
                    </w:rPr>
                    <w:t>|</w:t>
                  </w:r>
                  <w:r>
                    <w:rPr>
                      <w:lang w:val="ru-RU" w:eastAsia="ru-RU" w:bidi="ru-RU"/>
                      <w:w w:val="100"/>
                      <w:spacing w:val="0"/>
                      <w:color w:val="000000"/>
                      <w:position w:val="0"/>
                    </w:rPr>
                    <w:t xml:space="preserve">н </w:t>
                  </w:r>
                  <w:r>
                    <w:rPr>
                      <w:rStyle w:val="CharStyle439"/>
                    </w:rPr>
                    <w:t>,^;сМ-''</w:t>
                  </w:r>
                  <w:r>
                    <w:rPr>
                      <w:rStyle w:val="CharStyle439"/>
                      <w:vertAlign w:val="superscript"/>
                    </w:rPr>
                    <w:t>,</w:t>
                  </w:r>
                  <w:r>
                    <w:rPr>
                      <w:rStyle w:val="CharStyle439"/>
                    </w:rPr>
                    <w:t>тт</w:t>
                  </w:r>
                  <w:r>
                    <w:rPr>
                      <w:rStyle w:val="CharStyle439"/>
                      <w:vertAlign w:val="subscript"/>
                    </w:rPr>
                    <w:t>1</w:t>
                  </w:r>
                  <w:r>
                    <w:rPr>
                      <w:rStyle w:val="CharStyle439"/>
                    </w:rPr>
                    <w:t xml:space="preserve">' </w:t>
                  </w:r>
                  <w:r>
                    <w:rPr>
                      <w:lang w:val="ru-RU" w:eastAsia="ru-RU" w:bidi="ru-RU"/>
                      <w:w w:val="100"/>
                      <w:spacing w:val="0"/>
                      <w:color w:val="000000"/>
                      <w:position w:val="0"/>
                    </w:rPr>
                    <w:t xml:space="preserve">дци </w:t>
                  </w:r>
                  <w:r>
                    <w:rPr>
                      <w:rStyle w:val="CharStyle440"/>
                    </w:rPr>
                    <w:t>дяяурдоёшя дшьнёйшёг®</w:t>
                  </w:r>
                  <w:r>
                    <w:rPr>
                      <w:lang w:val="ru-RU" w:eastAsia="ru-RU" w:bidi="ru-RU"/>
                      <w:w w:val="100"/>
                      <w:spacing w:val="0"/>
                      <w:color w:val="000000"/>
                      <w:position w:val="0"/>
                    </w:rPr>
                    <w:t xml:space="preserve"> материала:</w:t>
                  </w:r>
                </w:p>
                <w:p>
                  <w:pPr>
                    <w:pStyle w:val="Style430"/>
                    <w:widowControl w:val="0"/>
                    <w:keepNext w:val="0"/>
                    <w:keepLines w:val="0"/>
                    <w:shd w:val="clear" w:color="auto" w:fill="auto"/>
                    <w:bidi w:val="0"/>
                    <w:jc w:val="center"/>
                    <w:spacing w:before="0" w:after="0" w:line="130" w:lineRule="exact"/>
                    <w:ind w:left="0" w:right="0" w:firstLine="0"/>
                  </w:pPr>
                  <w:r>
                    <w:rPr>
                      <w:rStyle w:val="CharStyle441"/>
                    </w:rPr>
                    <w:t>Предварительный материал</w:t>
                  </w:r>
                </w:p>
              </w:txbxContent>
            </v:textbox>
            <w10:wrap type="topAndBottom" anchorx="margin"/>
          </v:shape>
        </w:pict>
      </w:r>
      <w:r>
        <w:pict>
          <v:shape id="_x0000_s1361" type="#_x0000_t202" style="position:absolute;margin-left:111.1pt;margin-top:145.85pt;width:184.3pt;height:22.35pt;z-index:-125829205;mso-wrap-distance-left:5.pt;mso-wrap-distance-right:7.2pt;mso-wrap-distance-bottom:0.3pt;mso-position-horizontal-relative:margin" fillcolor="#C2D8CC" stroked="f">
            <v:textbox style="mso-fit-shape-to-text:t" inset="0,0,0,0">
              <w:txbxContent>
                <w:p>
                  <w:pPr>
                    <w:pStyle w:val="Style125"/>
                    <w:tabs>
                      <w:tab w:leader="underscore" w:pos="3413" w:val="left"/>
                    </w:tabs>
                    <w:widowControl w:val="0"/>
                    <w:keepNext w:val="0"/>
                    <w:keepLines w:val="0"/>
                    <w:shd w:val="clear" w:color="auto" w:fill="auto"/>
                    <w:bidi w:val="0"/>
                    <w:jc w:val="both"/>
                    <w:spacing w:before="0" w:after="0" w:line="211" w:lineRule="exact"/>
                    <w:ind w:left="0" w:right="0" w:firstLine="0"/>
                  </w:pPr>
                  <w:r>
                    <w:rPr>
                      <w:lang w:val="ru-RU" w:eastAsia="ru-RU" w:bidi="ru-RU"/>
                      <w:rFonts w:ascii="Arial Unicode MS" w:eastAsia="Arial Unicode MS" w:hAnsi="Arial Unicode MS" w:cs="Arial Unicode MS"/>
                      <w:w w:val="100"/>
                      <w:spacing w:val="0"/>
                      <w:color w:val="000000"/>
                      <w:position w:val="0"/>
                    </w:rPr>
                    <w:t xml:space="preserve">РассмртрШН базовые понятия., лежащие в основе ре </w:t>
                  </w:r>
                  <w:r>
                    <w:rPr>
                      <w:rStyle w:val="CharStyle442"/>
                    </w:rPr>
                    <w:t xml:space="preserve">Тип даннык </w:t>
                  </w:r>
                  <w:r>
                    <w:rPr>
                      <w:rStyle w:val="CharStyle443"/>
                      <w:lang w:val="ru-RU" w:eastAsia="ru-RU" w:bidi="ru-RU"/>
                    </w:rPr>
                    <w:tab/>
                  </w:r>
                </w:p>
              </w:txbxContent>
            </v:textbox>
            <w10:wrap type="topAndBottom" anchorx="margin"/>
          </v:shape>
        </w:pict>
      </w:r>
      <w:r>
        <w:pict>
          <v:shape id="_x0000_s1362" type="#_x0000_t202" style="position:absolute;margin-left:302.65pt;margin-top:149.6pt;width:89.3pt;height:8.4pt;z-index:-125829204;mso-wrap-distance-left:81.85pt;mso-wrap-distance-right:88.8pt;mso-wrap-distance-bottom:10.9pt;mso-position-horizontal-relative:margin" fillcolor="#C2D8CC" stroked="f">
            <v:textbox style="mso-fit-shape-to-text:t" inset="0,0,0,0">
              <w:txbxContent>
                <w:p>
                  <w:pPr>
                    <w:pStyle w:val="Style154"/>
                    <w:widowControl w:val="0"/>
                    <w:keepNext w:val="0"/>
                    <w:keepLines w:val="0"/>
                    <w:shd w:val="clear" w:color="auto" w:fill="auto"/>
                    <w:bidi w:val="0"/>
                    <w:jc w:val="left"/>
                    <w:spacing w:before="0" w:after="0" w:line="130" w:lineRule="exact"/>
                    <w:ind w:left="0" w:right="0" w:firstLine="0"/>
                  </w:pPr>
                  <w:r>
                    <w:rPr>
                      <w:rStyle w:val="CharStyle444"/>
                    </w:rPr>
                    <w:t>дионнои модели данных:</w:t>
                  </w:r>
                </w:p>
              </w:txbxContent>
            </v:textbox>
            <w10:wrap type="topAndBottom" anchorx="margin"/>
          </v:shape>
        </w:pict>
      </w:r>
      <w:r>
        <w:pict>
          <v:shape id="_x0000_s1363" type="#_x0000_t202" style="position:absolute;margin-left:100.1pt;margin-top:170.2pt;width:28.8pt;height:77.2pt;z-index:-125829203;mso-wrap-distance-left:5.pt;mso-wrap-distance-right:5.pt;mso-wrap-distance-bottom:34.35pt;mso-position-horizontal-relative:margin" fillcolor="#C2D8CC" stroked="f">
            <v:textbox style="mso-fit-shape-to-text:t" inset="0,0,0,0">
              <w:txbxContent>
                <w:p>
                  <w:pPr>
                    <w:pStyle w:val="Style154"/>
                    <w:widowControl w:val="0"/>
                    <w:keepNext w:val="0"/>
                    <w:keepLines w:val="0"/>
                    <w:shd w:val="clear" w:color="auto" w:fill="auto"/>
                    <w:bidi w:val="0"/>
                    <w:jc w:val="center"/>
                    <w:spacing w:before="0" w:after="37" w:line="130" w:lineRule="exact"/>
                    <w:ind w:left="60" w:right="0" w:firstLine="0"/>
                  </w:pPr>
                  <w:r>
                    <w:rPr>
                      <w:rStyle w:val="CharStyle445"/>
                    </w:rPr>
                    <w:t>Анары</w:t>
                  </w:r>
                </w:p>
                <w:p>
                  <w:pPr>
                    <w:pStyle w:val="Style446"/>
                    <w:widowControl w:val="0"/>
                    <w:keepNext w:val="0"/>
                    <w:keepLines w:val="0"/>
                    <w:shd w:val="clear" w:color="auto" w:fill="auto"/>
                    <w:bidi w:val="0"/>
                    <w:jc w:val="left"/>
                    <w:spacing w:before="0" w:after="18" w:line="110" w:lineRule="exact"/>
                    <w:ind w:left="0" w:right="0" w:firstLine="0"/>
                  </w:pPr>
                  <w:r>
                    <w:rPr>
                      <w:rStyle w:val="CharStyle448"/>
                    </w:rPr>
                    <w:t>Часть 1</w:t>
                  </w:r>
                </w:p>
                <w:p>
                  <w:pPr>
                    <w:pStyle w:val="Style449"/>
                    <w:widowControl w:val="0"/>
                    <w:keepNext w:val="0"/>
                    <w:keepLines w:val="0"/>
                    <w:shd w:val="clear" w:color="auto" w:fill="auto"/>
                    <w:bidi w:val="0"/>
                    <w:spacing w:before="0" w:after="45"/>
                    <w:ind w:left="0" w:right="160" w:firstLine="0"/>
                  </w:pPr>
                  <w:r>
                    <w:rPr>
                      <w:rStyle w:val="CharStyle451"/>
                    </w:rPr>
                    <w:t xml:space="preserve">глава I </w:t>
                  </w:r>
                  <w:r>
                    <w:rPr>
                      <w:rStyle w:val="CharStyle452"/>
                    </w:rPr>
                    <w:t>Гласа 7 Глава 3</w:t>
                  </w:r>
                </w:p>
                <w:p>
                  <w:pPr>
                    <w:pStyle w:val="Style446"/>
                    <w:widowControl w:val="0"/>
                    <w:keepNext w:val="0"/>
                    <w:keepLines w:val="0"/>
                    <w:shd w:val="clear" w:color="auto" w:fill="auto"/>
                    <w:bidi w:val="0"/>
                    <w:jc w:val="left"/>
                    <w:spacing w:before="0" w:after="36" w:line="110" w:lineRule="exact"/>
                    <w:ind w:left="0" w:right="0" w:firstLine="0"/>
                  </w:pPr>
                  <w:r>
                    <w:rPr>
                      <w:rStyle w:val="CharStyle448"/>
                    </w:rPr>
                    <w:t>Часть 2</w:t>
                  </w:r>
                </w:p>
                <w:p>
                  <w:pPr>
                    <w:pStyle w:val="Style449"/>
                    <w:widowControl w:val="0"/>
                    <w:keepNext w:val="0"/>
                    <w:keepLines w:val="0"/>
                    <w:shd w:val="clear" w:color="auto" w:fill="auto"/>
                    <w:bidi w:val="0"/>
                    <w:jc w:val="center"/>
                    <w:spacing w:before="0" w:after="0" w:line="80" w:lineRule="exact"/>
                    <w:ind w:left="60" w:right="0" w:firstLine="0"/>
                  </w:pPr>
                  <w:r>
                    <w:rPr>
                      <w:rStyle w:val="CharStyle452"/>
                    </w:rPr>
                    <w:t>Гласа 3</w:t>
                  </w:r>
                </w:p>
                <w:p>
                  <w:pPr>
                    <w:pStyle w:val="Style453"/>
                    <w:widowControl w:val="0"/>
                    <w:keepNext w:val="0"/>
                    <w:keepLines w:val="0"/>
                    <w:shd w:val="clear" w:color="auto" w:fill="auto"/>
                    <w:bidi w:val="0"/>
                    <w:spacing w:before="0" w:after="0"/>
                    <w:ind w:left="60" w:right="0" w:firstLine="0"/>
                  </w:pPr>
                  <w:r>
                    <w:rPr>
                      <w:rStyle w:val="CharStyle455"/>
                      <w:b/>
                      <w:bCs/>
                    </w:rPr>
                    <w:t>РГЗ</w:t>
                  </w:r>
                </w:p>
                <w:p>
                  <w:pPr>
                    <w:pStyle w:val="Style456"/>
                    <w:widowControl w:val="0"/>
                    <w:keepNext w:val="0"/>
                    <w:keepLines w:val="0"/>
                    <w:shd w:val="clear" w:color="auto" w:fill="auto"/>
                    <w:bidi w:val="0"/>
                    <w:spacing w:before="0" w:after="0"/>
                    <w:ind w:left="60" w:right="0" w:firstLine="0"/>
                  </w:pPr>
                  <w:r>
                    <w:rPr>
                      <w:rStyle w:val="CharStyle458"/>
                    </w:rPr>
                    <w:t>вливасы</w:t>
                  </w:r>
                </w:p>
                <w:p>
                  <w:pPr>
                    <w:pStyle w:val="Style154"/>
                    <w:widowControl w:val="0"/>
                    <w:keepNext w:val="0"/>
                    <w:keepLines w:val="0"/>
                    <w:shd w:val="clear" w:color="auto" w:fill="auto"/>
                    <w:bidi w:val="0"/>
                    <w:jc w:val="center"/>
                    <w:spacing w:before="0" w:after="0" w:line="91" w:lineRule="exact"/>
                    <w:ind w:left="60" w:right="0" w:firstLine="0"/>
                  </w:pPr>
                  <w:r>
                    <w:rPr>
                      <w:rStyle w:val="CharStyle445"/>
                    </w:rPr>
                    <w:t>слесарь</w:t>
                  </w:r>
                </w:p>
                <w:p>
                  <w:pPr>
                    <w:pStyle w:val="Style154"/>
                    <w:widowControl w:val="0"/>
                    <w:keepNext w:val="0"/>
                    <w:keepLines w:val="0"/>
                    <w:shd w:val="clear" w:color="auto" w:fill="auto"/>
                    <w:bidi w:val="0"/>
                    <w:jc w:val="left"/>
                    <w:spacing w:before="0" w:after="0" w:line="91" w:lineRule="exact"/>
                    <w:ind w:left="0" w:right="0" w:firstLine="0"/>
                  </w:pPr>
                  <w:r>
                    <w:rPr>
                      <w:rStyle w:val="CharStyle445"/>
                    </w:rPr>
                    <w:t>Литератур*</w:t>
                  </w:r>
                </w:p>
              </w:txbxContent>
            </v:textbox>
            <w10:wrap type="topAndBottom" anchorx="margin"/>
          </v:shape>
        </w:pict>
      </w:r>
      <w:r>
        <w:pict>
          <v:shape id="_x0000_s1364" type="#_x0000_t202" style="position:absolute;margin-left:183.6pt;margin-top:168.2pt;width:106.1pt;height:7.4pt;z-index:-125829202;mso-wrap-distance-left:5.pt;mso-wrap-distance-right:5.pt;mso-position-horizontal-relative:margin" fillcolor="#C2D8CC" stroked="f">
            <v:textbox style="mso-fit-shape-to-text:t" inset="0,0,0,0">
              <w:txbxContent>
                <w:p>
                  <w:pPr>
                    <w:pStyle w:val="Style459"/>
                    <w:widowControl w:val="0"/>
                    <w:keepNext w:val="0"/>
                    <w:keepLines w:val="0"/>
                    <w:shd w:val="clear" w:color="auto" w:fill="auto"/>
                    <w:bidi w:val="0"/>
                    <w:jc w:val="left"/>
                    <w:spacing w:before="0" w:after="0" w:line="110" w:lineRule="exact"/>
                    <w:ind w:left="0" w:right="0" w:firstLine="0"/>
                  </w:pPr>
                  <w:r>
                    <w:rPr>
                      <w:lang w:val="ru-RU" w:eastAsia="ru-RU" w:bidi="ru-RU"/>
                      <w:rFonts w:ascii="Arial Unicode MS" w:eastAsia="Arial Unicode MS" w:hAnsi="Arial Unicode MS" w:cs="Arial Unicode MS"/>
                      <w:w w:val="100"/>
                      <w:spacing w:val="0"/>
                      <w:color w:val="000000"/>
                      <w:position w:val="0"/>
                    </w:rPr>
                    <w:t>Реляционная модель данных</w:t>
                  </w:r>
                </w:p>
              </w:txbxContent>
            </v:textbox>
            <w10:wrap type="topAndBottom" anchorx="margin"/>
          </v:shape>
        </w:pict>
      </w:r>
      <w:r>
        <w:pict>
          <v:shape id="_x0000_s1365" type="#_x0000_t202" style="position:absolute;margin-left:209.05pt;margin-top:179.4pt;width:54.7pt;height:5.7pt;z-index:-125829201;mso-wrap-distance-left:5.pt;mso-wrap-distance-right:24.5pt;mso-wrap-distance-bottom:13.1pt;mso-position-horizontal-relative:margin" fillcolor="#C2D8CC" stroked="f">
            <v:textbox style="mso-fit-shape-to-text:t" inset="0,0,0,0">
              <w:txbxContent>
                <w:p>
                  <w:pPr>
                    <w:pStyle w:val="Style449"/>
                    <w:widowControl w:val="0"/>
                    <w:keepNext w:val="0"/>
                    <w:keepLines w:val="0"/>
                    <w:shd w:val="clear" w:color="auto" w:fill="auto"/>
                    <w:bidi w:val="0"/>
                    <w:jc w:val="left"/>
                    <w:spacing w:before="0" w:after="0" w:line="80" w:lineRule="exact"/>
                    <w:ind w:left="0" w:right="0" w:firstLine="0"/>
                  </w:pPr>
                  <w:r>
                    <w:rPr>
                      <w:rStyle w:val="CharStyle461"/>
                    </w:rPr>
                    <w:t>ВСПОМНИМ ПОНЯТИЙ</w:t>
                  </w:r>
                </w:p>
              </w:txbxContent>
            </v:textbox>
            <w10:wrap type="topAndBottom" anchorx="margin"/>
          </v:shape>
        </w:pict>
      </w:r>
      <w:r>
        <w:pict>
          <v:shape id="_x0000_s1366" type="#_x0000_t202" style="position:absolute;margin-left:288.25pt;margin-top:172.5pt;width:20.65pt;height:15.85pt;z-index:-125829200;mso-wrap-distance-left:14.65pt;mso-wrap-distance-right:33.6pt;mso-wrap-distance-bottom:9.9pt;mso-position-horizontal-relative:margin" fillcolor="#C2D8CC" stroked="f">
            <v:textbox style="mso-fit-shape-to-text:t" inset="0,0,0,0">
              <w:txbxContent>
                <w:p>
                  <w:pPr>
                    <w:pStyle w:val="Style12"/>
                    <w:widowControl w:val="0"/>
                    <w:keepNext w:val="0"/>
                    <w:keepLines w:val="0"/>
                    <w:shd w:val="clear" w:color="auto" w:fill="auto"/>
                    <w:bidi w:val="0"/>
                    <w:jc w:val="left"/>
                    <w:spacing w:before="0" w:after="0" w:line="260" w:lineRule="exact"/>
                    <w:ind w:left="0" w:right="0" w:firstLine="0"/>
                  </w:pPr>
                  <w:r>
                    <w:rPr>
                      <w:rStyle w:val="CharStyle462"/>
                    </w:rPr>
                    <w:t>\7</w:t>
                  </w:r>
                </w:p>
              </w:txbxContent>
            </v:textbox>
            <w10:wrap type="topAndBottom" anchorx="margin"/>
          </v:shape>
        </w:pict>
      </w:r>
      <w:r>
        <w:pict>
          <v:shape id="_x0000_s1367" type="#_x0000_t202" style="position:absolute;margin-left:342.5pt;margin-top:167.3pt;width:99.85pt;height:23.5pt;z-index:-125829199;mso-wrap-distance-left:68.9pt;mso-wrap-distance-right:38.4pt;mso-wrap-distance-bottom:17.95pt;mso-position-horizontal-relative:margin" fillcolor="#C2D8CC" stroked="f">
            <v:textbox style="mso-fit-shape-to-text:t" inset="0,0,0,0">
              <w:txbxContent>
                <w:p>
                  <w:pPr>
                    <w:pStyle w:val="Style154"/>
                    <w:widowControl w:val="0"/>
                    <w:keepNext w:val="0"/>
                    <w:keepLines w:val="0"/>
                    <w:shd w:val="clear" w:color="auto" w:fill="auto"/>
                    <w:bidi w:val="0"/>
                    <w:jc w:val="both"/>
                    <w:spacing w:before="0" w:after="0" w:line="144" w:lineRule="exact"/>
                    <w:ind w:left="0" w:right="0" w:firstLine="0"/>
                  </w:pPr>
                  <w:r>
                    <w:rPr>
                      <w:rStyle w:val="CharStyle444"/>
                    </w:rPr>
                    <w:t xml:space="preserve">ию тип данных в языках </w:t>
                  </w:r>
                  <w:r>
                    <w:rPr>
                      <w:rStyle w:val="CharStyle444"/>
                      <w:lang w:val="en-US" w:eastAsia="en-US" w:bidi="en-US"/>
                    </w:rPr>
                    <w:t xml:space="preserve">i </w:t>
                  </w:r>
                  <w:r>
                    <w:rPr>
                      <w:rStyle w:val="CharStyle444"/>
                    </w:rPr>
                    <w:t>набор типов данных - денежный тип данных или</w:t>
                  </w:r>
                </w:p>
              </w:txbxContent>
            </v:textbox>
            <w10:wrap type="topAndBottom" anchorx="margin"/>
          </v:shape>
        </w:pict>
      </w:r>
      <w:r>
        <w:pict>
          <v:shape id="_x0000_s1368" type="#_x0000_t202" style="position:absolute;margin-left:132.25pt;margin-top:197.95pt;width:205.9pt;height:35.pt;z-index:-125829198;mso-wrap-distance-left:5.pt;mso-wrap-distance-right:5.pt;mso-wrap-distance-bottom:7.55pt;mso-position-horizontal-relative:margin" fillcolor="#C2D8CC" stroked="f">
            <v:textbox style="mso-fit-shape-to-text:t" inset="0,0,0,0">
              <w:txbxContent>
                <w:p>
                  <w:pPr>
                    <w:pStyle w:val="Style121"/>
                    <w:widowControl w:val="0"/>
                    <w:keepNext w:val="0"/>
                    <w:keepLines w:val="0"/>
                    <w:shd w:val="clear" w:color="auto" w:fill="auto"/>
                    <w:bidi w:val="0"/>
                    <w:jc w:val="left"/>
                    <w:spacing w:before="0" w:after="0" w:line="80" w:lineRule="exact"/>
                    <w:ind w:left="0" w:right="0" w:firstLine="220"/>
                  </w:pPr>
                  <w:r>
                    <w:rPr>
                      <w:rStyle w:val="CharStyle463"/>
                    </w:rPr>
                    <w:t>Декартово произведение.</w:t>
                  </w:r>
                </w:p>
                <w:p>
                  <w:pPr>
                    <w:pStyle w:val="Style121"/>
                    <w:widowControl w:val="0"/>
                    <w:keepNext w:val="0"/>
                    <w:keepLines w:val="0"/>
                    <w:shd w:val="clear" w:color="auto" w:fill="auto"/>
                    <w:bidi w:val="0"/>
                    <w:jc w:val="both"/>
                    <w:spacing w:before="0" w:after="0" w:line="110" w:lineRule="exact"/>
                    <w:ind w:left="0" w:right="0" w:firstLine="0"/>
                  </w:pPr>
                  <w:r>
                    <w:rPr>
                      <w:rStyle w:val="CharStyle464"/>
                    </w:rPr>
                    <w:t xml:space="preserve">Пусть </w:t>
                  </w:r>
                  <w:r>
                    <w:rPr>
                      <w:rStyle w:val="CharStyle464"/>
                      <w:lang w:val="en-US" w:eastAsia="en-US" w:bidi="en-US"/>
                    </w:rPr>
                    <w:t>D„ D</w:t>
                  </w:r>
                  <w:r>
                    <w:rPr>
                      <w:rStyle w:val="CharStyle464"/>
                      <w:lang w:val="en-US" w:eastAsia="en-US" w:bidi="en-US"/>
                      <w:vertAlign w:val="subscript"/>
                    </w:rPr>
                    <w:t>2</w:t>
                  </w:r>
                  <w:r>
                    <w:rPr>
                      <w:rStyle w:val="CharStyle464"/>
                      <w:lang w:val="en-US" w:eastAsia="en-US" w:bidi="en-US"/>
                    </w:rPr>
                    <w:t xml:space="preserve">, </w:t>
                  </w:r>
                  <w:r>
                    <w:rPr>
                      <w:rStyle w:val="CharStyle464"/>
                    </w:rPr>
                    <w:t xml:space="preserve">..., </w:t>
                  </w:r>
                  <w:r>
                    <w:rPr>
                      <w:rStyle w:val="CharStyle464"/>
                      <w:lang w:val="en-US" w:eastAsia="en-US" w:bidi="en-US"/>
                    </w:rPr>
                    <w:t xml:space="preserve">D„ </w:t>
                  </w:r>
                  <w:r>
                    <w:rPr>
                      <w:rStyle w:val="CharStyle464"/>
                    </w:rPr>
                    <w:t xml:space="preserve">- произвольные конечные множеств э (не обязательно различные). Декартовым произееденем </w:t>
                  </w:r>
                  <w:r>
                    <w:rPr>
                      <w:rStyle w:val="CharStyle465"/>
                    </w:rPr>
                    <w:t xml:space="preserve">этих </w:t>
                  </w:r>
                  <w:r>
                    <w:rPr>
                      <w:rStyle w:val="CharStyle464"/>
                    </w:rPr>
                    <w:t xml:space="preserve">множеств </w:t>
                  </w:r>
                  <w:r>
                    <w:rPr>
                      <w:rStyle w:val="CharStyle464"/>
                      <w:lang w:val="en-US" w:eastAsia="en-US" w:bidi="en-US"/>
                    </w:rPr>
                    <w:t xml:space="preserve">D,X </w:t>
                  </w:r>
                  <w:r>
                    <w:rPr>
                      <w:rStyle w:val="CharStyle464"/>
                    </w:rPr>
                    <w:t>О</w:t>
                  </w:r>
                  <w:r>
                    <w:rPr>
                      <w:rStyle w:val="CharStyle464"/>
                      <w:vertAlign w:val="subscript"/>
                    </w:rPr>
                    <w:t>г</w:t>
                  </w:r>
                  <w:r>
                    <w:rPr>
                      <w:rStyle w:val="CharStyle464"/>
                    </w:rPr>
                    <w:t xml:space="preserve">Х...Х </w:t>
                  </w:r>
                  <w:r>
                    <w:rPr>
                      <w:rStyle w:val="CharStyle464"/>
                      <w:lang w:val="en-US" w:eastAsia="en-US" w:bidi="en-US"/>
                    </w:rPr>
                    <w:t xml:space="preserve">D„ </w:t>
                  </w:r>
                  <w:r>
                    <w:rPr>
                      <w:rStyle w:val="CharStyle464"/>
                    </w:rPr>
                    <w:t xml:space="preserve">называется (-можество </w:t>
                  </w:r>
                  <w:r>
                    <w:rPr>
                      <w:rStyle w:val="CharStyle464"/>
                      <w:lang w:val="en-US" w:eastAsia="en-US" w:bidi="en-US"/>
                    </w:rPr>
                    <w:t>n</w:t>
                  </w:r>
                  <w:r>
                    <w:rPr>
                      <w:rStyle w:val="CharStyle464"/>
                    </w:rPr>
                    <w:t xml:space="preserve">-к вида: &lt; </w:t>
                  </w:r>
                  <w:r>
                    <w:rPr>
                      <w:rStyle w:val="CharStyle464"/>
                      <w:lang w:val="en-US" w:eastAsia="en-US" w:bidi="en-US"/>
                    </w:rPr>
                    <w:t>d</w:t>
                  </w:r>
                  <w:r>
                    <w:rPr>
                      <w:rStyle w:val="CharStyle464"/>
                      <w:lang w:val="en-US" w:eastAsia="en-US" w:bidi="en-US"/>
                      <w:vertAlign w:val="subscript"/>
                    </w:rPr>
                    <w:t>t</w:t>
                  </w:r>
                  <w:r>
                    <w:rPr>
                      <w:rStyle w:val="CharStyle464"/>
                      <w:lang w:val="en-US" w:eastAsia="en-US" w:bidi="en-US"/>
                    </w:rPr>
                    <w:t>, d</w:t>
                  </w:r>
                  <w:r>
                    <w:rPr>
                      <w:rStyle w:val="CharStyle464"/>
                      <w:lang w:val="en-US" w:eastAsia="en-US" w:bidi="en-US"/>
                      <w:vertAlign w:val="subscript"/>
                    </w:rPr>
                    <w:t>2</w:t>
                  </w:r>
                  <w:r>
                    <w:rPr>
                      <w:rStyle w:val="CharStyle464"/>
                      <w:lang w:val="en-US" w:eastAsia="en-US" w:bidi="en-US"/>
                    </w:rPr>
                    <w:t xml:space="preserve">, </w:t>
                  </w:r>
                  <w:r>
                    <w:rPr>
                      <w:rStyle w:val="CharStyle464"/>
                    </w:rPr>
                    <w:t xml:space="preserve">■ </w:t>
                  </w:r>
                  <w:r>
                    <w:rPr>
                      <w:rStyle w:val="CharStyle464"/>
                      <w:lang w:val="en-US" w:eastAsia="en-US" w:bidi="en-US"/>
                    </w:rPr>
                    <w:t xml:space="preserve">d„ </w:t>
                  </w:r>
                  <w:r>
                    <w:rPr>
                      <w:rStyle w:val="CharStyle464"/>
                    </w:rPr>
                    <w:t xml:space="preserve">&gt;, где </w:t>
                  </w:r>
                  <w:r>
                    <w:rPr>
                      <w:rStyle w:val="CharStyle463"/>
                      <w:lang w:val="en-US" w:eastAsia="en-US" w:bidi="en-US"/>
                    </w:rPr>
                    <w:t xml:space="preserve">dj </w:t>
                  </w:r>
                  <w:r>
                    <w:rPr>
                      <w:rStyle w:val="CharStyle464"/>
                    </w:rPr>
                    <w:t xml:space="preserve">принадлежит О,, </w:t>
                  </w:r>
                  <w:r>
                    <w:rPr>
                      <w:rStyle w:val="CharStyle464"/>
                      <w:lang w:val="en-US" w:eastAsia="en-US" w:bidi="en-US"/>
                    </w:rPr>
                    <w:t>d</w:t>
                  </w:r>
                  <w:r>
                    <w:rPr>
                      <w:rStyle w:val="CharStyle464"/>
                      <w:lang w:val="en-US" w:eastAsia="en-US" w:bidi="en-US"/>
                      <w:vertAlign w:val="subscript"/>
                    </w:rPr>
                    <w:t>2</w:t>
                  </w:r>
                  <w:r>
                    <w:rPr>
                      <w:rStyle w:val="CharStyle464"/>
                      <w:lang w:val="en-US" w:eastAsia="en-US" w:bidi="en-US"/>
                    </w:rPr>
                    <w:t xml:space="preserve"> </w:t>
                  </w:r>
                  <w:r>
                    <w:rPr>
                      <w:rStyle w:val="CharStyle464"/>
                    </w:rPr>
                    <w:t xml:space="preserve">принадлежит </w:t>
                  </w:r>
                  <w:r>
                    <w:rPr>
                      <w:rStyle w:val="CharStyle466"/>
                    </w:rPr>
                    <w:t>0</w:t>
                  </w:r>
                  <w:r>
                    <w:rPr>
                      <w:rStyle w:val="CharStyle466"/>
                      <w:vertAlign w:val="subscript"/>
                    </w:rPr>
                    <w:t>2</w:t>
                  </w:r>
                  <w:r>
                    <w:rPr>
                      <w:rStyle w:val="CharStyle466"/>
                    </w:rPr>
                    <w:t>,</w:t>
                  </w:r>
                  <w:r>
                    <w:rPr>
                      <w:rStyle w:val="CharStyle464"/>
                      <w:lang w:val="en-US" w:eastAsia="en-US" w:bidi="en-US"/>
                    </w:rPr>
                    <w:t xml:space="preserve"> , </w:t>
                  </w:r>
                  <w:r>
                    <w:rPr>
                      <w:rStyle w:val="CharStyle463"/>
                      <w:lang w:val="en-US" w:eastAsia="en-US" w:bidi="en-US"/>
                    </w:rPr>
                    <w:t>d</w:t>
                  </w:r>
                  <w:r>
                    <w:rPr>
                      <w:rStyle w:val="CharStyle463"/>
                      <w:lang w:val="en-US" w:eastAsia="en-US" w:bidi="en-US"/>
                      <w:vertAlign w:val="subscript"/>
                    </w:rPr>
                    <w:t>n</w:t>
                  </w:r>
                  <w:r>
                    <w:rPr>
                      <w:rStyle w:val="CharStyle463"/>
                      <w:lang w:val="en-US" w:eastAsia="en-US" w:bidi="en-US"/>
                    </w:rPr>
                    <w:t xml:space="preserve"> </w:t>
                  </w:r>
                  <w:r>
                    <w:rPr>
                      <w:rStyle w:val="CharStyle464"/>
                    </w:rPr>
                    <w:t xml:space="preserve">принадлежит </w:t>
                  </w:r>
                  <w:r>
                    <w:rPr>
                      <w:rStyle w:val="CharStyle464"/>
                      <w:lang w:val="en-US" w:eastAsia="en-US" w:bidi="en-US"/>
                    </w:rPr>
                    <w:t>D</w:t>
                  </w:r>
                  <w:r>
                    <w:rPr>
                      <w:rStyle w:val="CharStyle464"/>
                      <w:lang w:val="en-US" w:eastAsia="en-US" w:bidi="en-US"/>
                      <w:vertAlign w:val="subscript"/>
                    </w:rPr>
                    <w:t>n</w:t>
                  </w:r>
                </w:p>
                <w:p>
                  <w:pPr>
                    <w:pStyle w:val="Style121"/>
                    <w:widowControl w:val="0"/>
                    <w:keepNext w:val="0"/>
                    <w:keepLines w:val="0"/>
                    <w:shd w:val="clear" w:color="auto" w:fill="auto"/>
                    <w:bidi w:val="0"/>
                    <w:jc w:val="left"/>
                    <w:spacing w:before="0" w:after="0" w:line="110" w:lineRule="exact"/>
                    <w:ind w:left="0" w:right="0" w:firstLine="220"/>
                  </w:pPr>
                  <w:r>
                    <w:rPr>
                      <w:rStyle w:val="CharStyle467"/>
                    </w:rPr>
                    <w:t xml:space="preserve">Отношение </w:t>
                  </w:r>
                  <w:r>
                    <w:rPr>
                      <w:rStyle w:val="CharStyle464"/>
                    </w:rPr>
                    <w:t xml:space="preserve">Отношением </w:t>
                  </w:r>
                  <w:r>
                    <w:rPr>
                      <w:rStyle w:val="CharStyle464"/>
                      <w:lang w:val="en-US" w:eastAsia="en-US" w:bidi="en-US"/>
                    </w:rPr>
                    <w:t xml:space="preserve">R, </w:t>
                  </w:r>
                  <w:r>
                    <w:rPr>
                      <w:rStyle w:val="CharStyle464"/>
                    </w:rPr>
                    <w:t xml:space="preserve">определенным на множестве </w:t>
                  </w:r>
                  <w:r>
                    <w:rPr>
                      <w:rStyle w:val="CharStyle464"/>
                      <w:lang w:val="en-US" w:eastAsia="en-US" w:bidi="en-US"/>
                    </w:rPr>
                    <w:t>DjX D</w:t>
                  </w:r>
                  <w:r>
                    <w:rPr>
                      <w:rStyle w:val="CharStyle464"/>
                      <w:lang w:val="en-US" w:eastAsia="en-US" w:bidi="en-US"/>
                      <w:vertAlign w:val="subscript"/>
                    </w:rPr>
                    <w:t>s</w:t>
                  </w:r>
                  <w:r>
                    <w:rPr>
                      <w:rStyle w:val="CharStyle464"/>
                      <w:lang w:val="en-US" w:eastAsia="en-US" w:bidi="en-US"/>
                    </w:rPr>
                    <w:t xml:space="preserve">x </w:t>
                  </w:r>
                  <w:r>
                    <w:rPr>
                      <w:rStyle w:val="CharStyle464"/>
                    </w:rPr>
                    <w:t xml:space="preserve">..х </w:t>
                  </w:r>
                  <w:r>
                    <w:rPr>
                      <w:rStyle w:val="CharStyle464"/>
                      <w:lang w:val="en-US" w:eastAsia="en-US" w:bidi="en-US"/>
                    </w:rPr>
                    <w:t>D</w:t>
                  </w:r>
                  <w:r>
                    <w:rPr>
                      <w:rStyle w:val="CharStyle464"/>
                      <w:lang w:val="en-US" w:eastAsia="en-US" w:bidi="en-US"/>
                      <w:vertAlign w:val="subscript"/>
                    </w:rPr>
                    <w:t xml:space="preserve">n </w:t>
                  </w:r>
                  <w:r>
                    <w:rPr>
                      <w:rStyle w:val="CharStyle464"/>
                    </w:rPr>
                    <w:t>подмножество декартоеого грсизведення.</w:t>
                  </w:r>
                </w:p>
              </w:txbxContent>
            </v:textbox>
            <w10:wrap type="topAndBottom" anchorx="margin"/>
          </v:shape>
        </w:pict>
      </w:r>
      <w:r>
        <w:pict>
          <v:shape id="_x0000_s1369" type="#_x0000_t202" style="position:absolute;margin-left:309.85pt;margin-top:220.95pt;width:29.3pt;height:5.4pt;z-index:-125829197;mso-wrap-distance-left:36.25pt;mso-wrap-distance-right:5.pt;mso-position-horizontal-relative:margin" fillcolor="#C2D8CC" stroked="f">
            <v:textbox style="mso-fit-shape-to-text:t" inset="0,0,0,0">
              <w:txbxContent>
                <w:p>
                  <w:pPr>
                    <w:pStyle w:val="Style121"/>
                    <w:widowControl w:val="0"/>
                    <w:keepNext w:val="0"/>
                    <w:keepLines w:val="0"/>
                    <w:shd w:val="clear" w:color="auto" w:fill="auto"/>
                    <w:bidi w:val="0"/>
                    <w:jc w:val="left"/>
                    <w:spacing w:before="0" w:after="0" w:line="80" w:lineRule="exact"/>
                    <w:ind w:left="0" w:right="0" w:firstLine="0"/>
                  </w:pPr>
                  <w:r>
                    <w:rPr>
                      <w:rStyle w:val="CharStyle464"/>
                    </w:rPr>
                    <w:t>. неэые-эется</w:t>
                  </w:r>
                </w:p>
              </w:txbxContent>
            </v:textbox>
            <w10:wrap type="topAndBottom" anchorx="margin"/>
          </v:shape>
        </w:pict>
      </w:r>
      <w:r>
        <w:pict>
          <v:shape id="_x0000_s1370" type="#_x0000_t202" style="position:absolute;margin-left:132.7pt;margin-top:239.pt;width:206.4pt;height:25.45pt;z-index:-125829196;mso-wrap-distance-left:5.pt;mso-wrap-distance-right:5.pt;mso-position-horizontal-relative:margin" fillcolor="#C2D8CC" stroked="f">
            <v:textbox style="mso-fit-shape-to-text:t" inset="0,0,0,0">
              <w:txbxContent>
                <w:p>
                  <w:pPr>
                    <w:pStyle w:val="Style121"/>
                    <w:tabs>
                      <w:tab w:leader="none" w:pos="1194" w:val="left"/>
                    </w:tabs>
                    <w:widowControl w:val="0"/>
                    <w:keepNext w:val="0"/>
                    <w:keepLines w:val="0"/>
                    <w:shd w:val="clear" w:color="auto" w:fill="auto"/>
                    <w:bidi w:val="0"/>
                    <w:jc w:val="left"/>
                    <w:spacing w:before="0" w:after="0" w:line="115" w:lineRule="exact"/>
                    <w:ind w:left="220" w:right="0" w:firstLine="100"/>
                  </w:pPr>
                  <w:r>
                    <w:rPr>
                      <w:rStyle w:val="CharStyle464"/>
                    </w:rPr>
                    <w:t xml:space="preserve">г из них - </w:t>
                  </w:r>
                  <w:r>
                    <w:rPr>
                      <w:rStyle w:val="CharStyle463"/>
                    </w:rPr>
                    <w:t xml:space="preserve">домен, кортеж, атрибут </w:t>
                  </w:r>
                  <w:r>
                    <w:rPr>
                      <w:rStyle w:val="CharStyle464"/>
                    </w:rPr>
                    <w:t xml:space="preserve">К*ожествэ </w:t>
                  </w:r>
                  <w:r>
                    <w:rPr>
                      <w:rStyle w:val="CharStyle464"/>
                      <w:lang w:val="en-US" w:eastAsia="en-US" w:bidi="en-US"/>
                    </w:rPr>
                    <w:t>Dj, D</w:t>
                  </w:r>
                  <w:r>
                    <w:rPr>
                      <w:rStyle w:val="CharStyle464"/>
                      <w:lang w:val="en-US" w:eastAsia="en-US" w:bidi="en-US"/>
                      <w:vertAlign w:val="subscript"/>
                    </w:rPr>
                    <w:t>2</w:t>
                  </w:r>
                  <w:r>
                    <w:rPr>
                      <w:rStyle w:val="CharStyle464"/>
                      <w:lang w:val="en-US" w:eastAsia="en-US" w:bidi="en-US"/>
                    </w:rPr>
                    <w:t>,</w:t>
                    <w:tab/>
                  </w:r>
                  <w:r>
                    <w:rPr>
                      <w:rStyle w:val="CharStyle464"/>
                    </w:rPr>
                    <w:t xml:space="preserve">, </w:t>
                  </w:r>
                  <w:r>
                    <w:rPr>
                      <w:rStyle w:val="CharStyle464"/>
                      <w:lang w:val="en-US" w:eastAsia="en-US" w:bidi="en-US"/>
                    </w:rPr>
                    <w:t>D</w:t>
                  </w:r>
                  <w:r>
                    <w:rPr>
                      <w:rStyle w:val="CharStyle464"/>
                      <w:lang w:val="en-US" w:eastAsia="en-US" w:bidi="en-US"/>
                      <w:vertAlign w:val="subscript"/>
                    </w:rPr>
                    <w:t>n</w:t>
                  </w:r>
                  <w:r>
                    <w:rPr>
                      <w:rStyle w:val="CharStyle464"/>
                      <w:lang w:val="en-US" w:eastAsia="en-US" w:bidi="en-US"/>
                    </w:rPr>
                    <w:t xml:space="preserve"> </w:t>
                  </w:r>
                  <w:r>
                    <w:rPr>
                      <w:rStyle w:val="CharStyle464"/>
                    </w:rPr>
                    <w:t xml:space="preserve">называется </w:t>
                  </w:r>
                  <w:r>
                    <w:rPr>
                      <w:rStyle w:val="CharStyle463"/>
                    </w:rPr>
                    <w:t xml:space="preserve">доменами </w:t>
                  </w:r>
                  <w:r>
                    <w:rPr>
                      <w:rStyle w:val="CharStyle464"/>
                    </w:rPr>
                    <w:t>отношения, а элементы декартоеого</w:t>
                  </w:r>
                </w:p>
                <w:p>
                  <w:pPr>
                    <w:pStyle w:val="Style121"/>
                    <w:widowControl w:val="0"/>
                    <w:keepNext w:val="0"/>
                    <w:keepLines w:val="0"/>
                    <w:shd w:val="clear" w:color="auto" w:fill="auto"/>
                    <w:bidi w:val="0"/>
                    <w:jc w:val="left"/>
                    <w:spacing w:before="0" w:after="0" w:line="115" w:lineRule="exact"/>
                    <w:ind w:left="0" w:right="0" w:firstLine="0"/>
                  </w:pPr>
                  <w:r>
                    <w:rPr>
                      <w:rStyle w:val="CharStyle464"/>
                    </w:rPr>
                    <w:t xml:space="preserve">произведения - </w:t>
                  </w:r>
                  <w:r>
                    <w:rPr>
                      <w:rStyle w:val="CharStyle463"/>
                    </w:rPr>
                    <w:t xml:space="preserve">кортежами, </w:t>
                  </w:r>
                  <w:r>
                    <w:rPr>
                      <w:rStyle w:val="CharStyle464"/>
                    </w:rPr>
                    <w:t>отношения</w:t>
                  </w:r>
                </w:p>
                <w:p>
                  <w:pPr>
                    <w:pStyle w:val="Style121"/>
                    <w:widowControl w:val="0"/>
                    <w:keepNext w:val="0"/>
                    <w:keepLines w:val="0"/>
                    <w:shd w:val="clear" w:color="auto" w:fill="auto"/>
                    <w:bidi w:val="0"/>
                    <w:jc w:val="right"/>
                    <w:spacing w:before="0" w:after="0" w:line="115" w:lineRule="exact"/>
                    <w:ind w:left="0" w:right="0" w:firstLine="0"/>
                  </w:pPr>
                  <w:r>
                    <w:rPr>
                      <w:rStyle w:val="CharStyle464"/>
                    </w:rPr>
                    <w:t xml:space="preserve">Число </w:t>
                  </w:r>
                  <w:r>
                    <w:rPr>
                      <w:rStyle w:val="CharStyle463"/>
                    </w:rPr>
                    <w:t xml:space="preserve">п </w:t>
                  </w:r>
                  <w:r>
                    <w:rPr>
                      <w:rStyle w:val="CharStyle464"/>
                    </w:rPr>
                    <w:t xml:space="preserve">называется </w:t>
                  </w:r>
                  <w:r>
                    <w:rPr>
                      <w:rStyle w:val="CharStyle463"/>
                    </w:rPr>
                    <w:t xml:space="preserve">степенью, </w:t>
                  </w:r>
                  <w:r>
                    <w:rPr>
                      <w:rStyle w:val="CharStyle464"/>
                    </w:rPr>
                    <w:t>или арностью, отношения, а количество кортежей - его</w:t>
                  </w:r>
                </w:p>
              </w:txbxContent>
            </v:textbox>
            <w10:wrap type="topAndBottom" anchorx="margin"/>
          </v:shape>
        </w:pict>
      </w:r>
      <w:r>
        <w:pict>
          <v:shape id="_x0000_s1371" type="#_x0000_t202" style="position:absolute;margin-left:132.25pt;margin-top:262.pt;width:33.1pt;height:6.15pt;z-index:-125829195;mso-wrap-distance-left:125.3pt;mso-wrap-distance-right:5.pt;mso-wrap-distance-bottom:13.6pt;mso-position-horizontal-relative:margin" fillcolor="#C2D8CC" stroked="f">
            <v:textbox style="mso-fit-shape-to-text:t" inset="0,0,0,0">
              <w:txbxContent>
                <w:p>
                  <w:pPr>
                    <w:pStyle w:val="Style121"/>
                    <w:widowControl w:val="0"/>
                    <w:keepNext w:val="0"/>
                    <w:keepLines w:val="0"/>
                    <w:shd w:val="clear" w:color="auto" w:fill="auto"/>
                    <w:bidi w:val="0"/>
                    <w:jc w:val="left"/>
                    <w:spacing w:before="0" w:after="0" w:line="80" w:lineRule="exact"/>
                    <w:ind w:left="0" w:right="0" w:firstLine="0"/>
                  </w:pPr>
                  <w:r>
                    <w:rPr>
                      <w:rStyle w:val="CharStyle463"/>
                    </w:rPr>
                    <w:t>мощностью</w:t>
                  </w:r>
                </w:p>
              </w:txbxContent>
            </v:textbox>
            <w10:wrap type="topAndBottom" anchorx="margin"/>
          </v:shape>
        </w:pict>
      </w:r>
      <w:r>
        <w:pict>
          <v:shape id="_x0000_s1372" type="#_x0000_t202" style="position:absolute;margin-left:340.55pt;margin-top:207.7pt;width:101.75pt;height:67.65pt;z-index:-125829194;mso-wrap-distance-left:46.35pt;mso-wrap-distance-right:38.4pt;mso-wrap-distance-bottom:6.4pt;mso-position-horizontal-relative:margin" fillcolor="#C2D8CC" stroked="f">
            <v:textbox style="mso-fit-shape-to-text:t" inset="0,0,0,0">
              <w:txbxContent>
                <w:p>
                  <w:pPr>
                    <w:pStyle w:val="Style154"/>
                    <w:widowControl w:val="0"/>
                    <w:keepNext w:val="0"/>
                    <w:keepLines w:val="0"/>
                    <w:shd w:val="clear" w:color="auto" w:fill="auto"/>
                    <w:bidi w:val="0"/>
                    <w:jc w:val="both"/>
                    <w:spacing w:before="0" w:after="76" w:line="130" w:lineRule="exact"/>
                    <w:ind w:left="0" w:right="0" w:firstLine="0"/>
                  </w:pPr>
                  <w:r>
                    <w:rPr>
                      <w:rStyle w:val="CharStyle444"/>
                    </w:rPr>
                    <w:t>статьи, то вам уже знакомо</w:t>
                  </w:r>
                </w:p>
                <w:p>
                  <w:pPr>
                    <w:pStyle w:val="Style154"/>
                    <w:widowControl w:val="0"/>
                    <w:keepNext w:val="0"/>
                    <w:keepLines w:val="0"/>
                    <w:shd w:val="clear" w:color="auto" w:fill="auto"/>
                    <w:bidi w:val="0"/>
                    <w:jc w:val="both"/>
                    <w:spacing w:before="0" w:after="120" w:line="149" w:lineRule="exact"/>
                    <w:ind w:left="0" w:right="0" w:firstLine="0"/>
                  </w:pPr>
                  <w:r>
                    <w:rPr>
                      <w:rStyle w:val="CharStyle444"/>
                    </w:rPr>
                    <w:t>мать некоторый тип данных трактовкой понятия домена ножества значений данного</w:t>
                  </w:r>
                </w:p>
                <w:p>
                  <w:pPr>
                    <w:pStyle w:val="Style154"/>
                    <w:widowControl w:val="0"/>
                    <w:keepNext w:val="0"/>
                    <w:keepLines w:val="0"/>
                    <w:shd w:val="clear" w:color="auto" w:fill="auto"/>
                    <w:bidi w:val="0"/>
                    <w:spacing w:before="0" w:after="0" w:line="149" w:lineRule="exact"/>
                    <w:ind w:left="0" w:right="0" w:firstLine="0"/>
                  </w:pPr>
                  <w:r>
                    <w:rPr>
                      <w:rStyle w:val="CharStyle444"/>
                    </w:rPr>
                    <w:t>целочисленный тип, однако возраст приема на работу эудет относиться множество</w:t>
                  </w:r>
                </w:p>
              </w:txbxContent>
            </v:textbox>
            <w10:wrap type="topAndBottom" anchorx="margin"/>
          </v:shape>
        </w:pict>
      </w:r>
      <w:r>
        <w:pict>
          <v:shape id="_x0000_s1373" type="#_x0000_t202" style="position:absolute;margin-left:101.5pt;margin-top:280.6pt;width:163.7pt;height:16.8pt;z-index:-125829193;mso-wrap-distance-left:94.55pt;mso-wrap-distance-right:5.pt;mso-position-horizontal-relative:margin" fillcolor="#C2D8CC" stroked="f">
            <v:textbox style="mso-fit-shape-to-text:t" inset="0,0,0,0">
              <w:txbxContent>
                <w:p>
                  <w:pPr>
                    <w:pStyle w:val="Style468"/>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^наншгйчно) к домену '■Фамилия'</w:t>
                  </w:r>
                </w:p>
                <w:p>
                  <w:pPr>
                    <w:pStyle w:val="Style154"/>
                    <w:widowControl w:val="0"/>
                    <w:keepNext w:val="0"/>
                    <w:keepLines w:val="0"/>
                    <w:shd w:val="clear" w:color="auto" w:fill="auto"/>
                    <w:bidi w:val="0"/>
                    <w:jc w:val="left"/>
                    <w:spacing w:before="0" w:after="0" w:line="149" w:lineRule="exact"/>
                    <w:ind w:left="0" w:right="0" w:firstLine="0"/>
                  </w:pPr>
                  <w:r>
                    <w:rPr>
                      <w:rStyle w:val="CharStyle470"/>
                    </w:rPr>
                    <w:t>знаков "ь" или "Ъ", не содержащие цифр и т.п.</w:t>
                  </w:r>
                </w:p>
              </w:txbxContent>
            </v:textbox>
            <w10:wrap type="topAndBottom" anchorx="margin"/>
          </v:shape>
        </w:pict>
      </w:r>
      <w:r>
        <w:pict>
          <v:shape id="_x0000_s1374" type="#_x0000_t202" style="position:absolute;margin-left:230.65pt;margin-top:275.25pt;width:89.75pt;height:14.55pt;z-index:-125829192;mso-wrap-distance-left:5.pt;mso-wrap-distance-right:5.pt;mso-position-horizontal-relative:margin" fillcolor="#C2D8CC" stroked="f">
            <v:textbox style="mso-fit-shape-to-text:t" inset="0,0,0,0">
              <w:txbxContent>
                <w:p>
                  <w:pPr>
                    <w:pStyle w:val="Style471"/>
                    <w:widowControl w:val="0"/>
                    <w:keepNext w:val="0"/>
                    <w:keepLines w:val="0"/>
                    <w:shd w:val="clear" w:color="auto" w:fill="auto"/>
                    <w:bidi w:val="0"/>
                    <w:jc w:val="left"/>
                    <w:spacing w:before="0" w:after="0" w:line="90" w:lineRule="exact"/>
                    <w:ind w:left="0" w:right="0" w:firstLine="0"/>
                  </w:pPr>
                  <w:r>
                    <w:rPr>
                      <w:rStyle w:val="CharStyle473"/>
                      <w:i/>
                      <w:iCs/>
                    </w:rPr>
                    <w:t>Назад</w:t>
                  </w:r>
                </w:p>
                <w:p>
                  <w:pPr>
                    <w:pStyle w:val="Style418"/>
                    <w:widowControl w:val="0"/>
                    <w:keepNext w:val="0"/>
                    <w:keepLines w:val="0"/>
                    <w:shd w:val="clear" w:color="auto" w:fill="auto"/>
                    <w:bidi w:val="0"/>
                    <w:jc w:val="left"/>
                    <w:spacing w:before="0" w:after="0" w:line="160" w:lineRule="exact"/>
                    <w:ind w:left="0" w:right="0" w:firstLine="0"/>
                  </w:pPr>
                  <w:r>
                    <w:rPr>
                      <w:rStyle w:val="CharStyle474"/>
                    </w:rPr>
                    <w:t>щдуг</w:t>
                  </w:r>
                  <w:r>
                    <w:rPr>
                      <w:rStyle w:val="CharStyle419"/>
                    </w:rPr>
                    <w:t xml:space="preserve"> относиться" строки;</w:t>
                  </w:r>
                </w:p>
              </w:txbxContent>
            </v:textbox>
            <w10:wrap type="topAndBottom" anchorx="margin"/>
          </v:shape>
        </w:pict>
      </w:r>
      <w:r>
        <w:pict>
          <v:shape id="_x0000_s1375" type="#_x0000_t202" style="position:absolute;margin-left:323.3pt;margin-top:280.65pt;width:119.05pt;height:8.9pt;z-index:-125829191;mso-wrap-distance-left:5.pt;mso-wrap-distance-right:38.4pt;mso-wrap-distance-bottom:7.6pt;mso-position-horizontal-relative:margin" fillcolor="#C2D8CC" stroked="f">
            <v:textbox style="mso-fit-shape-to-text:t" inset="0,0,0,0">
              <w:txbxContent>
                <w:p>
                  <w:pPr>
                    <w:pStyle w:val="Style154"/>
                    <w:widowControl w:val="0"/>
                    <w:keepNext w:val="0"/>
                    <w:keepLines w:val="0"/>
                    <w:shd w:val="clear" w:color="auto" w:fill="auto"/>
                    <w:bidi w:val="0"/>
                    <w:jc w:val="left"/>
                    <w:spacing w:before="0" w:after="0" w:line="130" w:lineRule="exact"/>
                    <w:ind w:left="0" w:right="0" w:firstLine="0"/>
                  </w:pPr>
                  <w:r>
                    <w:rPr>
                      <w:rStyle w:val="CharStyle444"/>
                    </w:rPr>
                    <w:t>например, не начинающиеся со</w:t>
                  </w:r>
                </w:p>
              </w:txbxContent>
            </v:textbox>
            <w10:wrap type="topAndBottom" anchorx="margin"/>
          </v:shape>
        </w:pict>
      </w:r>
      <w:r>
        <w:rPr>
          <w:rStyle w:val="CharStyle234"/>
          <w:b/>
          <w:bCs/>
        </w:rPr>
        <w:t>тельная панель становится удобной в случае, когда в ЭУМК есть возможность свертывания / восстановления панели меню (рисунок 4.8).</w:t>
      </w:r>
    </w:p>
    <w:p>
      <w:pPr>
        <w:pStyle w:val="Style10"/>
        <w:widowControl w:val="0"/>
        <w:keepNext w:val="0"/>
        <w:keepLines w:val="0"/>
        <w:shd w:val="clear" w:color="auto" w:fill="auto"/>
        <w:bidi w:val="0"/>
        <w:jc w:val="right"/>
        <w:spacing w:before="0" w:after="438" w:line="260" w:lineRule="exact"/>
        <w:ind w:left="0" w:right="0" w:firstLine="0"/>
      </w:pPr>
      <w:r>
        <w:pict>
          <v:shape id="_x0000_s1376" type="#_x0000_t202" style="position:absolute;margin-left:375.6pt;margin-top:-8.5pt;width:13.45pt;height:15.15pt;z-index:-125829190;mso-wrap-distance-left:5.pt;mso-wrap-distance-right:5.pt;mso-wrap-distance-bottom:0.75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line="260" w:lineRule="exact"/>
                    <w:ind w:left="0" w:right="0" w:firstLine="0"/>
                  </w:pPr>
                  <w:r>
                    <w:rPr>
                      <w:rStyle w:val="CharStyle221"/>
                      <w:b/>
                      <w:bCs/>
                    </w:rPr>
                    <w:t>24</w:t>
                  </w:r>
                </w:p>
              </w:txbxContent>
            </v:textbox>
            <w10:wrap type="square" side="left" anchorx="margin"/>
          </v:shape>
        </w:pict>
      </w:r>
      <w:r>
        <w:rPr>
          <w:rStyle w:val="CharStyle234"/>
          <w:b/>
          <w:bCs/>
        </w:rPr>
        <w:t>Рисунок 4.7 - Межпредметные ссылки</w:t>
      </w:r>
    </w:p>
    <w:p>
      <w:pPr>
        <w:pStyle w:val="Style159"/>
        <w:widowControl w:val="0"/>
        <w:keepNext w:val="0"/>
        <w:keepLines w:val="0"/>
        <w:shd w:val="clear" w:color="auto" w:fill="auto"/>
        <w:bidi w:val="0"/>
        <w:jc w:val="left"/>
        <w:spacing w:before="0" w:after="129" w:line="120" w:lineRule="exact"/>
        <w:ind w:left="2340" w:right="0" w:firstLine="0"/>
      </w:pPr>
      <w:r>
        <w:rPr>
          <w:rStyle w:val="CharStyle601"/>
          <w:b/>
          <w:bCs/>
        </w:rPr>
        <w:t>Глава 3 Инструментальные материалы</w:t>
      </w:r>
    </w:p>
    <w:p>
      <w:pPr>
        <w:pStyle w:val="Style602"/>
        <w:numPr>
          <w:ilvl w:val="0"/>
          <w:numId w:val="91"/>
        </w:numPr>
        <w:tabs>
          <w:tab w:leader="none" w:pos="3028" w:val="left"/>
        </w:tabs>
        <w:widowControl w:val="0"/>
        <w:keepNext w:val="0"/>
        <w:keepLines w:val="0"/>
        <w:shd w:val="clear" w:color="auto" w:fill="auto"/>
        <w:bidi w:val="0"/>
        <w:spacing w:before="0" w:after="0" w:line="160" w:lineRule="exact"/>
        <w:ind w:left="2660" w:right="0" w:firstLine="0"/>
      </w:pPr>
      <w:r>
        <w:rPr>
          <w:rStyle w:val="CharStyle604"/>
        </w:rPr>
        <w:t>Свойства инстоументальтих матооиалов</w:t>
      </w:r>
    </w:p>
    <w:p>
      <w:pPr>
        <w:pStyle w:val="Style500"/>
        <w:numPr>
          <w:ilvl w:val="0"/>
          <w:numId w:val="91"/>
        </w:numPr>
        <w:tabs>
          <w:tab w:leader="none" w:pos="3028" w:val="left"/>
          <w:tab w:leader="underscore" w:pos="5838" w:val="left"/>
        </w:tabs>
        <w:widowControl w:val="0"/>
        <w:keepNext w:val="0"/>
        <w:keepLines w:val="0"/>
        <w:shd w:val="clear" w:color="auto" w:fill="auto"/>
        <w:bidi w:val="0"/>
        <w:spacing w:before="0" w:after="125" w:line="140" w:lineRule="exact"/>
        <w:ind w:left="2660" w:right="0" w:firstLine="0"/>
      </w:pPr>
      <w:r>
        <w:rPr>
          <w:rStyle w:val="CharStyle607"/>
        </w:rPr>
        <w:t xml:space="preserve">1&gt;1СТРутокгаЛ1)ПВ1С </w:t>
      </w:r>
      <w:r>
        <w:rPr>
          <w:rStyle w:val="CharStyle606"/>
        </w:rPr>
        <w:t>сипи</w:t>
      </w:r>
      <w:r>
        <w:rPr>
          <w:rStyle w:val="CharStyle608"/>
          <w:lang w:val="ru-RU" w:eastAsia="ru-RU" w:bidi="ru-RU"/>
        </w:rPr>
        <w:tab/>
      </w:r>
    </w:p>
    <w:p>
      <w:pPr>
        <w:pStyle w:val="Style7"/>
        <w:widowControl w:val="0"/>
        <w:keepNext w:val="0"/>
        <w:keepLines w:val="0"/>
        <w:shd w:val="clear" w:color="auto" w:fill="auto"/>
        <w:bidi w:val="0"/>
        <w:jc w:val="left"/>
        <w:spacing w:before="0" w:after="146" w:line="220" w:lineRule="exact"/>
        <w:ind w:left="2900" w:right="0" w:firstLine="0"/>
      </w:pPr>
      <w:r>
        <w:rPr>
          <w:rStyle w:val="CharStyle15"/>
        </w:rPr>
        <w:t>Панель в свернутом состоя-</w:t>
      </w:r>
    </w:p>
    <w:p>
      <w:pPr>
        <w:pStyle w:val="Style159"/>
        <w:widowControl w:val="0"/>
        <w:keepNext w:val="0"/>
        <w:keepLines w:val="0"/>
        <w:shd w:val="clear" w:color="auto" w:fill="auto"/>
        <w:bidi w:val="0"/>
        <w:jc w:val="center"/>
        <w:spacing w:before="0" w:after="0" w:line="120" w:lineRule="exact"/>
        <w:ind w:left="20" w:right="0" w:firstLine="0"/>
      </w:pPr>
      <w:r>
        <w:pict>
          <v:shape id="_x0000_s1377" type="#_x0000_t202" style="position:absolute;margin-left:122.15pt;margin-top:10.75pt;width:26.9pt;height:91.5pt;z-index:-125829189;mso-wrap-distance-left:115.2pt;mso-wrap-distance-right:5.pt;mso-wrap-distance-bottom:45.15pt;mso-position-horizontal-relative:margin" filled="f" stroked="f">
            <v:textbox style="mso-fit-shape-to-text:t" inset="0,0,0,0">
              <w:txbxContent>
                <w:p>
                  <w:pPr>
                    <w:pStyle w:val="Style12"/>
                    <w:widowControl w:val="0"/>
                    <w:keepNext w:val="0"/>
                    <w:keepLines w:val="0"/>
                    <w:shd w:val="clear" w:color="auto" w:fill="auto"/>
                    <w:bidi w:val="0"/>
                    <w:jc w:val="left"/>
                    <w:spacing w:before="0" w:after="76" w:line="134" w:lineRule="exact"/>
                    <w:ind w:left="0" w:right="0" w:firstLine="200"/>
                  </w:pPr>
                  <w:r>
                    <w:rPr>
                      <w:rStyle w:val="CharStyle475"/>
                    </w:rPr>
                    <w:t xml:space="preserve">р*: </w:t>
                  </w:r>
                  <w:r>
                    <w:rPr>
                      <w:rStyle w:val="CharStyle476"/>
                    </w:rPr>
                    <w:t xml:space="preserve">■ </w:t>
                  </w:r>
                  <w:r>
                    <w:rPr>
                      <w:rStyle w:val="CharStyle475"/>
                      <w:lang w:val="en-US" w:eastAsia="en-US" w:bidi="en-US"/>
                    </w:rPr>
                    <w:t xml:space="preserve">HHClf </w:t>
                  </w:r>
                  <w:r>
                    <w:rPr>
                      <w:rStyle w:val="CharStyle477"/>
                    </w:rPr>
                    <w:t xml:space="preserve">и нету </w:t>
                  </w:r>
                  <w:r>
                    <w:rPr>
                      <w:rStyle w:val="CharStyle475"/>
                      <w:lang w:val="en-US" w:eastAsia="en-US" w:bidi="en-US"/>
                    </w:rPr>
                    <w:t xml:space="preserve">T0$pi </w:t>
                  </w:r>
                  <w:r>
                    <w:rPr>
                      <w:rStyle w:val="CharStyle478"/>
                    </w:rPr>
                    <w:t xml:space="preserve">загот </w:t>
                  </w:r>
                  <w:r>
                    <w:rPr>
                      <w:rStyle w:val="CharStyle475"/>
                    </w:rPr>
                    <w:t xml:space="preserve">сеой&lt;| </w:t>
                  </w:r>
                  <w:r>
                    <w:rPr>
                      <w:rStyle w:val="CharStyle479"/>
                    </w:rPr>
                    <w:t xml:space="preserve">* </w:t>
                  </w:r>
                  <w:r>
                    <w:rPr>
                      <w:rStyle w:val="CharStyle480"/>
                    </w:rPr>
                    <w:t xml:space="preserve">Чем </w:t>
                  </w:r>
                  <w:r>
                    <w:rPr>
                      <w:rStyle w:val="CharStyle475"/>
                    </w:rPr>
                    <w:t xml:space="preserve">п«Л( </w:t>
                  </w:r>
                  <w:r>
                    <w:rPr>
                      <w:rStyle w:val="CharStyle481"/>
                    </w:rPr>
                    <w:t xml:space="preserve">И5Н0&lt; </w:t>
                  </w:r>
                  <w:r>
                    <w:rPr>
                      <w:rStyle w:val="CharStyle477"/>
                    </w:rPr>
                    <w:t xml:space="preserve">воль-: </w:t>
                  </w:r>
                  <w:r>
                    <w:rPr>
                      <w:rStyle w:val="CharStyle482"/>
                    </w:rPr>
                    <w:t xml:space="preserve">^ </w:t>
                  </w:r>
                  <w:r>
                    <w:rPr>
                      <w:rStyle w:val="CharStyle483"/>
                    </w:rPr>
                    <w:t xml:space="preserve">про </w:t>
                  </w:r>
                  <w:r>
                    <w:rPr>
                      <w:rStyle w:val="CharStyle483"/>
                      <w:lang w:val="en-US" w:eastAsia="en-US" w:bidi="en-US"/>
                    </w:rPr>
                    <w:t>L4-</w:t>
                  </w:r>
                </w:p>
                <w:p>
                  <w:pPr>
                    <w:pStyle w:val="Style181"/>
                    <w:widowControl w:val="0"/>
                    <w:keepNext w:val="0"/>
                    <w:keepLines w:val="0"/>
                    <w:shd w:val="clear" w:color="auto" w:fill="auto"/>
                    <w:bidi w:val="0"/>
                    <w:jc w:val="left"/>
                    <w:spacing w:before="0" w:after="0" w:line="190" w:lineRule="exact"/>
                    <w:ind w:left="0" w:right="0" w:firstLine="0"/>
                  </w:pPr>
                  <w:r>
                    <w:rPr>
                      <w:rStyle w:val="CharStyle484"/>
                      <w:b/>
                      <w:bCs/>
                    </w:rPr>
                    <w:t>3.2</w:t>
                  </w:r>
                </w:p>
              </w:txbxContent>
            </v:textbox>
            <w10:wrap type="topAndBottom" anchorx="margin"/>
          </v:shape>
        </w:pict>
      </w:r>
      <w:r>
        <w:pict>
          <v:shape id="_x0000_s1378" type="#_x0000_t202" style="position:absolute;margin-left:150.5pt;margin-top:13.65pt;width:39.85pt;height:121.75pt;z-index:-125829188;mso-wrap-distance-left:5.pt;mso-wrap-distance-right:5.pt;mso-wrap-distance-bottom:11.95pt;mso-position-horizontal-relative:margin" filled="f" stroked="f">
            <v:textbox style="mso-fit-shape-to-text:t" inset="0,0,0,0">
              <w:txbxContent>
                <w:p>
                  <w:pPr>
                    <w:pStyle w:val="Style99"/>
                    <w:widowControl w:val="0"/>
                    <w:keepNext w:val="0"/>
                    <w:keepLines w:val="0"/>
                    <w:shd w:val="clear" w:color="auto" w:fill="auto"/>
                    <w:bidi w:val="0"/>
                    <w:jc w:val="both"/>
                    <w:spacing w:before="0" w:after="0" w:line="115" w:lineRule="exact"/>
                    <w:ind w:left="0" w:right="0" w:firstLine="0"/>
                  </w:pPr>
                  <w:r>
                    <w:rPr>
                      <w:rStyle w:val="CharStyle485"/>
                    </w:rPr>
                    <w:t xml:space="preserve">Содержание </w:t>
                  </w:r>
                  <w:r>
                    <w:rPr>
                      <w:rStyle w:val="CharStyle486"/>
                    </w:rPr>
                    <w:t xml:space="preserve">ОЬ виюрв </w:t>
                  </w:r>
                  <w:r>
                    <w:rPr>
                      <w:rStyle w:val="CharStyle487"/>
                    </w:rPr>
                    <w:t xml:space="preserve">Глаба 1 </w:t>
                  </w:r>
                  <w:r>
                    <w:rPr>
                      <w:rStyle w:val="CharStyle488"/>
                    </w:rPr>
                    <w:t>Г</w:t>
                  </w:r>
                  <w:r>
                    <w:rPr>
                      <w:rStyle w:val="CharStyle489"/>
                    </w:rPr>
                    <w:t xml:space="preserve">лай а 2 Плана 3 Глава </w:t>
                  </w:r>
                  <w:r>
                    <w:rPr>
                      <w:rStyle w:val="CharStyle488"/>
                    </w:rPr>
                    <w:t xml:space="preserve">4 </w:t>
                  </w:r>
                  <w:r>
                    <w:rPr>
                      <w:rStyle w:val="CharStyle489"/>
                    </w:rPr>
                    <w:t xml:space="preserve">Глава 5 </w:t>
                  </w:r>
                  <w:r>
                    <w:rPr>
                      <w:rStyle w:val="CharStyle488"/>
                    </w:rPr>
                    <w:t xml:space="preserve">I </w:t>
                  </w:r>
                  <w:r>
                    <w:rPr>
                      <w:rStyle w:val="CharStyle489"/>
                    </w:rPr>
                    <w:t xml:space="preserve">л ли </w:t>
                  </w:r>
                  <w:r>
                    <w:rPr>
                      <w:rStyle w:val="CharStyle488"/>
                    </w:rPr>
                    <w:t xml:space="preserve">а </w:t>
                  </w:r>
                  <w:r>
                    <w:rPr>
                      <w:rStyle w:val="CharStyle489"/>
                    </w:rPr>
                    <w:t xml:space="preserve">Ь </w:t>
                  </w:r>
                  <w:r>
                    <w:rPr>
                      <w:rStyle w:val="CharStyle488"/>
                    </w:rPr>
                    <w:t xml:space="preserve">I </w:t>
                  </w:r>
                  <w:r>
                    <w:rPr>
                      <w:rStyle w:val="CharStyle489"/>
                    </w:rPr>
                    <w:t xml:space="preserve">лет </w:t>
                  </w:r>
                  <w:r>
                    <w:rPr>
                      <w:rStyle w:val="CharStyle488"/>
                    </w:rPr>
                    <w:t xml:space="preserve">а </w:t>
                  </w:r>
                  <w:r>
                    <w:rPr>
                      <w:rStyle w:val="CharStyle489"/>
                    </w:rPr>
                    <w:t xml:space="preserve">У </w:t>
                  </w:r>
                  <w:r>
                    <w:rPr>
                      <w:rStyle w:val="CharStyle488"/>
                    </w:rPr>
                    <w:t xml:space="preserve">Г </w:t>
                  </w:r>
                  <w:r>
                    <w:rPr>
                      <w:rStyle w:val="CharStyle489"/>
                    </w:rPr>
                    <w:t xml:space="preserve">лап а Н Глав </w:t>
                  </w:r>
                  <w:r>
                    <w:rPr>
                      <w:rStyle w:val="CharStyle490"/>
                    </w:rPr>
                    <w:t xml:space="preserve">л </w:t>
                  </w:r>
                  <w:r>
                    <w:rPr>
                      <w:rStyle w:val="CharStyle489"/>
                    </w:rPr>
                    <w:t xml:space="preserve">Глава Глава I Глава 12 Глава 13 Глава </w:t>
                  </w:r>
                  <w:r>
                    <w:rPr>
                      <w:rStyle w:val="CharStyle491"/>
                    </w:rPr>
                    <w:t xml:space="preserve">14 </w:t>
                  </w:r>
                  <w:r>
                    <w:rPr>
                      <w:rStyle w:val="CharStyle489"/>
                    </w:rPr>
                    <w:t xml:space="preserve">Глава 15 Глава 16 </w:t>
                  </w:r>
                  <w:r>
                    <w:rPr>
                      <w:rStyle w:val="CharStyle492"/>
                    </w:rPr>
                    <w:t xml:space="preserve">Ш </w:t>
                  </w:r>
                  <w:r>
                    <w:rPr>
                      <w:rStyle w:val="CharStyle486"/>
                    </w:rPr>
                    <w:t>Ли|ерагура</w:t>
                  </w:r>
                </w:p>
                <w:p>
                  <w:pPr>
                    <w:pStyle w:val="Style493"/>
                    <w:widowControl w:val="0"/>
                    <w:keepNext w:val="0"/>
                    <w:keepLines w:val="0"/>
                    <w:shd w:val="clear" w:color="auto" w:fill="auto"/>
                    <w:bidi w:val="0"/>
                    <w:jc w:val="left"/>
                    <w:spacing w:before="0" w:after="0" w:line="100" w:lineRule="exact"/>
                    <w:ind w:left="0" w:right="0" w:firstLine="0"/>
                  </w:pPr>
                  <w:r>
                    <w:rPr>
                      <w:rStyle w:val="CharStyle495"/>
                    </w:rPr>
                    <w:t>СЛОШВрЬ</w:t>
                  </w:r>
                </w:p>
              </w:txbxContent>
            </v:textbox>
            <w10:wrap type="topAndBottom" anchorx="margin"/>
          </v:shape>
        </w:pict>
      </w:r>
      <w:r>
        <w:pict>
          <v:shape id="_x0000_s1379" type="#_x0000_t75" style="position:absolute;margin-left:171.6pt;margin-top:27.35pt;width:35.05pt;height:64.8pt;z-index:-125829187;mso-wrap-distance-left:5.pt;mso-wrap-distance-right:25.45pt;mso-position-horizontal-relative:margin" wrapcoords="0 0 21600 0 21600 21600 0 21600 0 0">
            <v:imagedata r:id="rId248" r:href="rId249"/>
            <w10:wrap type="topAndBottom" anchorx="margin"/>
          </v:shape>
        </w:pict>
      </w:r>
      <w:r>
        <w:pict>
          <v:shape id="_x0000_s1380" type="#_x0000_t202" style="position:absolute;margin-left:232.55pt;margin-top:14.8pt;width:63.85pt;height:15.05pt;z-index:-125829186;mso-wrap-distance-left:5.pt;mso-wrap-distance-right:184.3pt;mso-wrap-distance-bottom:6.65pt;mso-position-horizontal-relative:margin" filled="f" stroked="f">
            <v:textbox style="mso-fit-shape-to-text:t" inset="0,0,0,0">
              <w:txbxContent>
                <w:p>
                  <w:pPr>
                    <w:pStyle w:val="Style496"/>
                    <w:widowControl w:val="0"/>
                    <w:keepNext w:val="0"/>
                    <w:keepLines w:val="0"/>
                    <w:shd w:val="clear" w:color="auto" w:fill="auto"/>
                    <w:bidi w:val="0"/>
                    <w:jc w:val="left"/>
                    <w:spacing w:before="0" w:after="0" w:line="110" w:lineRule="exact"/>
                    <w:ind w:left="0" w:right="0" w:firstLine="0"/>
                  </w:pPr>
                  <w:r>
                    <w:rPr>
                      <w:rStyle w:val="CharStyle498"/>
                    </w:rPr>
                    <w:t>льны- материалов</w:t>
                  </w:r>
                </w:p>
                <w:p>
                  <w:pPr>
                    <w:pStyle w:val="Style125"/>
                    <w:widowControl w:val="0"/>
                    <w:keepNext w:val="0"/>
                    <w:keepLines w:val="0"/>
                    <w:shd w:val="clear" w:color="auto" w:fill="auto"/>
                    <w:bidi w:val="0"/>
                    <w:jc w:val="left"/>
                    <w:spacing w:before="0" w:after="0" w:line="80" w:lineRule="exact"/>
                    <w:ind w:left="0" w:right="0" w:firstLine="0"/>
                  </w:pPr>
                  <w:r>
                    <w:rPr>
                      <w:rStyle w:val="CharStyle499"/>
                    </w:rPr>
                    <w:t>аяи</w:t>
                  </w:r>
                </w:p>
              </w:txbxContent>
            </v:textbox>
            <w10:wrap type="topAndBottom" anchorx="margin"/>
          </v:shape>
        </w:pict>
      </w:r>
      <w:r>
        <w:pict>
          <v:shape id="_x0000_s1381" type="#_x0000_t202" style="position:absolute;margin-left:235.9pt;margin-top:36.5pt;width:85.9pt;height:6.8pt;z-index:-125829185;mso-wrap-distance-left:5.pt;mso-wrap-distance-right:158.9pt;mso-wrap-distance-bottom:10.95pt;mso-position-horizontal-relative:margin" filled="f" stroked="f">
            <v:textbox style="mso-fit-shape-to-text:t" inset="0,0,0,0">
              <w:txbxContent>
                <w:p>
                  <w:pPr>
                    <w:pStyle w:val="Style125"/>
                    <w:widowControl w:val="0"/>
                    <w:keepNext w:val="0"/>
                    <w:keepLines w:val="0"/>
                    <w:shd w:val="clear" w:color="auto" w:fill="auto"/>
                    <w:bidi w:val="0"/>
                    <w:jc w:val="left"/>
                    <w:spacing w:before="0" w:after="0" w:line="80" w:lineRule="exact"/>
                    <w:ind w:left="0" w:right="0" w:firstLine="0"/>
                  </w:pPr>
                  <w:r>
                    <w:rPr>
                      <w:rStyle w:val="CharStyle499"/>
                    </w:rPr>
                    <w:t>веодые и керамические инс</w:t>
                  </w:r>
                </w:p>
              </w:txbxContent>
            </v:textbox>
            <w10:wrap type="topAndBottom" anchorx="margin"/>
          </v:shape>
        </w:pict>
      </w:r>
      <w:r>
        <w:pict>
          <v:shape id="_x0000_s1382" type="#_x0000_t202" style="position:absolute;margin-left:232.1pt;margin-top:70.3pt;width:24.pt;height:16.75pt;z-index:-125829184;mso-wrap-distance-left:5.pt;mso-wrap-distance-right:5.pt;mso-position-horizontal-relative:margin" filled="f" stroked="f">
            <v:textbox style="mso-fit-shape-to-text:t" inset="0,0,0,0">
              <w:txbxContent>
                <w:p>
                  <w:pPr>
                    <w:pStyle w:val="Style500"/>
                    <w:widowControl w:val="0"/>
                    <w:keepNext w:val="0"/>
                    <w:keepLines w:val="0"/>
                    <w:shd w:val="clear" w:color="auto" w:fill="auto"/>
                    <w:bidi w:val="0"/>
                    <w:jc w:val="left"/>
                    <w:spacing w:before="0" w:after="0" w:line="120" w:lineRule="exact"/>
                    <w:ind w:left="0" w:right="0" w:firstLine="0"/>
                  </w:pPr>
                  <w:r>
                    <w:rPr>
                      <w:rStyle w:val="CharStyle501"/>
                    </w:rPr>
                    <w:t>|бот</w:t>
                  </w:r>
                </w:p>
                <w:p>
                  <w:pPr>
                    <w:pStyle w:val="Style12"/>
                    <w:widowControl w:val="0"/>
                    <w:keepNext w:val="0"/>
                    <w:keepLines w:val="0"/>
                    <w:shd w:val="clear" w:color="auto" w:fill="auto"/>
                    <w:bidi w:val="0"/>
                    <w:jc w:val="left"/>
                    <w:spacing w:before="0" w:after="0" w:line="260" w:lineRule="exact"/>
                    <w:ind w:left="0" w:right="0" w:firstLine="0"/>
                  </w:pPr>
                  <w:r>
                    <w:rPr>
                      <w:rStyle w:val="CharStyle502"/>
                    </w:rPr>
                    <w:t xml:space="preserve">■ : </w:t>
                  </w:r>
                  <w:r>
                    <w:rPr>
                      <w:rStyle w:val="CharStyle502"/>
                      <w:lang w:val="en-US" w:eastAsia="en-US" w:bidi="en-US"/>
                    </w:rPr>
                    <w:t>2S</w:t>
                  </w:r>
                </w:p>
              </w:txbxContent>
            </v:textbox>
            <w10:wrap type="topAndBottom" anchorx="margin"/>
          </v:shape>
        </w:pict>
      </w:r>
      <w:r>
        <w:pict>
          <v:shape id="_x0000_s1383" type="#_x0000_t202" style="position:absolute;margin-left:256.1pt;margin-top:52.75pt;width:131.05pt;height:26.9pt;z-index:-125829183;mso-wrap-distance-left:5.pt;mso-wrap-distance-right:93.6pt;mso-wrap-distance-bottom:5.35pt;mso-position-horizontal-relative:margin" filled="f" stroked="f">
            <v:textbox style="mso-fit-shape-to-text:t" inset="0,0,0,0">
              <w:txbxContent>
                <w:p>
                  <w:pPr>
                    <w:pStyle w:val="Style7"/>
                    <w:widowControl w:val="0"/>
                    <w:keepNext w:val="0"/>
                    <w:keepLines w:val="0"/>
                    <w:shd w:val="clear" w:color="auto" w:fill="auto"/>
                    <w:bidi w:val="0"/>
                    <w:jc w:val="both"/>
                    <w:spacing w:before="0" w:after="0" w:line="235" w:lineRule="exact"/>
                    <w:ind w:left="0" w:right="0" w:firstLine="0"/>
                  </w:pPr>
                  <w:r>
                    <w:rPr>
                      <w:rStyle w:val="CharStyle9"/>
                    </w:rPr>
                    <w:t>Панель быстрого вызова в развернутом состоянии</w:t>
                  </w:r>
                </w:p>
              </w:txbxContent>
            </v:textbox>
            <w10:wrap type="topAndBottom" anchorx="margin"/>
          </v:shape>
        </w:pict>
      </w:r>
      <w:r>
        <w:pict>
          <v:shape id="_x0000_s1384" type="#_x0000_t202" style="position:absolute;margin-left:232.1pt;margin-top:83.7pt;width:89.75pt;height:64.5pt;z-index:-125829182;mso-wrap-distance-left:5.pt;mso-wrap-distance-right:158.9pt;mso-position-horizontal-relative:margin" filled="f" stroked="f">
            <v:textbox style="mso-fit-shape-to-text:t" inset="0,0,0,0">
              <w:txbxContent>
                <w:p>
                  <w:pPr>
                    <w:pStyle w:val="Style500"/>
                    <w:widowControl w:val="0"/>
                    <w:keepNext w:val="0"/>
                    <w:keepLines w:val="0"/>
                    <w:shd w:val="clear" w:color="auto" w:fill="auto"/>
                    <w:bidi w:val="0"/>
                    <w:spacing w:before="0" w:after="0" w:line="134" w:lineRule="exact"/>
                    <w:ind w:left="0" w:right="0" w:firstLine="0"/>
                  </w:pPr>
                  <w:r>
                    <w:rPr>
                      <w:rStyle w:val="CharStyle503"/>
                    </w:rPr>
                    <w:t>ольшую твердость и высо) Мести инструмента предусм. материалы должны иметь ее турах важнейшей характер см медленнее изнашиваете' »е одним и тем же имструм часть инструментов нанося чана материалы для изг {итных элементов.</w:t>
                  </w:r>
                </w:p>
              </w:txbxContent>
            </v:textbox>
            <w10:wrap type="topAndBottom" anchorx="margin"/>
          </v:shape>
        </w:pict>
      </w:r>
      <w:r>
        <w:rPr>
          <w:rStyle w:val="CharStyle601"/>
          <w:b/>
          <w:bCs/>
        </w:rPr>
        <w:t>Имгтпимомтапьные материалы</w:t>
      </w:r>
    </w:p>
    <w:p>
      <w:pPr>
        <w:pStyle w:val="Style10"/>
        <w:widowControl w:val="0"/>
        <w:keepNext w:val="0"/>
        <w:keepLines w:val="0"/>
        <w:shd w:val="clear" w:color="auto" w:fill="auto"/>
        <w:bidi w:val="0"/>
        <w:jc w:val="right"/>
        <w:spacing w:before="0" w:after="0" w:line="260" w:lineRule="exact"/>
        <w:ind w:left="0" w:right="0" w:firstLine="0"/>
      </w:pPr>
      <w:r>
        <w:pict>
          <v:shape id="_x0000_s1385" type="#_x0000_t202" style="position:absolute;margin-left:420.7pt;margin-top:-8.5pt;width:12.95pt;height:15.15pt;z-index:-125829181;mso-wrap-distance-left:5.pt;mso-wrap-distance-right:5.pt;mso-wrap-distance-bottom:0.75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line="260" w:lineRule="exact"/>
                    <w:ind w:left="0" w:right="0" w:firstLine="0"/>
                  </w:pPr>
                  <w:r>
                    <w:rPr>
                      <w:rStyle w:val="CharStyle221"/>
                      <w:b/>
                      <w:bCs/>
                    </w:rPr>
                    <w:t>25</w:t>
                  </w:r>
                </w:p>
              </w:txbxContent>
            </v:textbox>
            <w10:wrap type="square" side="left" anchorx="margin"/>
          </v:shape>
        </w:pict>
      </w:r>
      <w:r>
        <w:rPr>
          <w:rStyle w:val="CharStyle234"/>
          <w:b/>
          <w:bCs/>
        </w:rPr>
        <w:t xml:space="preserve">Рисунок 4.8 - Панель быстрого вызова меню </w:t>
      </w:r>
      <w:r>
        <w:rPr>
          <w:rStyle w:val="CharStyle234"/>
          <w:vertAlign w:val="superscript"/>
          <w:b/>
          <w:bCs/>
        </w:rPr>
        <w:footnoteReference w:id="15"/>
      </w:r>
      <w:r>
        <w:br w:type="page"/>
      </w:r>
    </w:p>
    <w:p>
      <w:pPr>
        <w:pStyle w:val="Style10"/>
        <w:widowControl w:val="0"/>
        <w:keepNext w:val="0"/>
        <w:keepLines w:val="0"/>
        <w:shd w:val="clear" w:color="auto" w:fill="auto"/>
        <w:bidi w:val="0"/>
        <w:jc w:val="both"/>
        <w:spacing w:before="0" w:after="0" w:line="384" w:lineRule="exact"/>
        <w:ind w:left="0" w:right="0" w:firstLine="980"/>
      </w:pPr>
      <w:r>
        <w:rPr>
          <w:rStyle w:val="CharStyle234"/>
          <w:b/>
          <w:bCs/>
        </w:rPr>
        <w:t>Дополнительная панель может постоянно присутствовать в ЭУМК, чтобы кнопки быстрого вызова были в видимости сту- дента. В таком случае существует возможность быстрого пере - хода в нужный раздел пособия: словарь, приложение, контроль - ную работу и т. п. При этом следует учитывать видимую область ЭУМК и не нагружать ее лишними элементами, которые будут отвлекать студента от предметного материала дисциплины. В та - ком случае кнопки быстрого вызова располагаются на скрывае</w:t>
        <w:softHyphen/>
        <w:t>мой панели, как показано на рисунке 4.6. Такое расположение кнопок быстрого вызова позволяет студенту воспользоваться ме</w:t>
        <w:softHyphen/>
        <w:t>ню именно в нужный, конкретный момент времени, подстраива - ется под индивидуальные особенности обучающегося.</w:t>
      </w:r>
    </w:p>
    <w:p>
      <w:pPr>
        <w:pStyle w:val="Style238"/>
        <w:widowControl w:val="0"/>
        <w:keepNext w:val="0"/>
        <w:keepLines w:val="0"/>
        <w:shd w:val="clear" w:color="auto" w:fill="auto"/>
        <w:bidi w:val="0"/>
        <w:spacing w:before="0" w:after="0"/>
        <w:ind w:left="0" w:right="0" w:firstLine="900"/>
      </w:pPr>
      <w:r>
        <w:rPr>
          <w:rStyle w:val="CharStyle609"/>
          <w:i/>
          <w:iCs/>
        </w:rPr>
        <w:t>Дерево курса</w:t>
      </w:r>
    </w:p>
    <w:p>
      <w:pPr>
        <w:pStyle w:val="Style10"/>
        <w:widowControl w:val="0"/>
        <w:keepNext w:val="0"/>
        <w:keepLines w:val="0"/>
        <w:shd w:val="clear" w:color="auto" w:fill="auto"/>
        <w:bidi w:val="0"/>
        <w:jc w:val="both"/>
        <w:spacing w:before="0" w:after="387" w:line="384" w:lineRule="exact"/>
        <w:ind w:left="0" w:right="0" w:firstLine="900"/>
      </w:pPr>
      <w:r>
        <w:rPr>
          <w:rStyle w:val="CharStyle234"/>
          <w:b/>
          <w:bCs/>
        </w:rPr>
        <w:t>В качестве элемента быстрой навигации по структуре ЭУМК может быть использовано дерево курса (рисунок 4.9), ссылку на которое можно включить в состав кнопок быстрого вызова.</w:t>
      </w:r>
    </w:p>
    <w:p>
      <w:pPr>
        <w:pStyle w:val="Style610"/>
        <w:widowControl w:val="0"/>
        <w:keepNext w:val="0"/>
        <w:keepLines w:val="0"/>
        <w:shd w:val="clear" w:color="auto" w:fill="auto"/>
        <w:bidi w:val="0"/>
        <w:jc w:val="left"/>
        <w:spacing w:before="0" w:after="196" w:line="200" w:lineRule="exact"/>
        <w:ind w:left="8300" w:right="0" w:firstLine="0"/>
      </w:pPr>
      <w:r>
        <w:rPr>
          <w:lang w:val="ru-RU" w:eastAsia="ru-RU" w:bidi="ru-RU"/>
          <w:vertAlign w:val="superscript"/>
          <w:w w:val="100"/>
          <w:spacing w:val="0"/>
          <w:color w:val="000000"/>
          <w:position w:val="0"/>
        </w:rPr>
        <w:t>—</w:t>
      </w:r>
    </w:p>
    <w:p>
      <w:pPr>
        <w:pStyle w:val="Style504"/>
        <w:tabs>
          <w:tab w:leader="none" w:pos="4419" w:val="left"/>
        </w:tabs>
        <w:widowControl w:val="0"/>
        <w:keepNext w:val="0"/>
        <w:keepLines w:val="0"/>
        <w:shd w:val="clear" w:color="auto" w:fill="auto"/>
        <w:bidi w:val="0"/>
        <w:jc w:val="left"/>
        <w:spacing w:before="0" w:after="0"/>
        <w:ind w:left="1160" w:right="1240" w:firstLine="200"/>
      </w:pPr>
      <w:r>
        <w:rPr>
          <w:rStyle w:val="CharStyle613"/>
        </w:rPr>
        <w:t xml:space="preserve">Налоги как основной источник образования </w:t>
      </w:r>
      <w:r>
        <w:rPr>
          <w:rStyle w:val="CharStyle614"/>
        </w:rPr>
        <w:t xml:space="preserve">государствен^ лтринансов </w:t>
      </w:r>
      <w:r>
        <w:rPr>
          <w:rStyle w:val="CharStyle613"/>
        </w:rPr>
        <w:t>известны с незапамятных времен. Ни одно государство в какие бы то ни было времена не могло обходиться без</w:t>
        <w:tab/>
      </w:r>
      <w:r>
        <w:rPr>
          <w:rStyle w:val="CharStyle614"/>
        </w:rPr>
        <w:t xml:space="preserve">аналогов. </w:t>
      </w:r>
      <w:r>
        <w:rPr>
          <w:rStyle w:val="CharStyle613"/>
        </w:rPr>
        <w:t>Налогообложение, являясь элементом экономической культуры,</w:t>
      </w:r>
    </w:p>
    <w:p>
      <w:pPr>
        <w:pStyle w:val="Style504"/>
        <w:widowControl w:val="0"/>
        <w:keepNext w:val="0"/>
        <w:keepLines w:val="0"/>
        <w:shd w:val="clear" w:color="auto" w:fill="auto"/>
        <w:bidi w:val="0"/>
        <w:jc w:val="both"/>
        <w:spacing w:before="0" w:after="0"/>
        <w:ind w:left="1160" w:right="1240" w:firstLine="0"/>
      </w:pPr>
      <w:r>
        <w:rPr>
          <w:rStyle w:val="CharStyle613"/>
        </w:rPr>
        <w:t xml:space="preserve">присуще всем государственным системам как </w:t>
      </w:r>
      <w:r>
        <w:rPr>
          <w:lang w:val="ru-RU" w:eastAsia="ru-RU" w:bidi="ru-RU"/>
          <w:rFonts w:ascii="Arial Unicode MS" w:eastAsia="Arial Unicode MS" w:hAnsi="Arial Unicode MS" w:cs="Arial Unicode MS"/>
          <w:w w:val="100"/>
          <w:spacing w:val="0"/>
          <w:color w:val="000000"/>
          <w:position w:val="0"/>
        </w:rPr>
        <w:t xml:space="preserve">рыун*^ Уак </w:t>
      </w:r>
      <w:r>
        <w:rPr>
          <w:rStyle w:val="CharStyle613"/>
        </w:rPr>
        <w:t xml:space="preserve">и нерыночного типа хозяйствования. Центральное место в налоговой системе занимают налоги, которые являются </w:t>
      </w:r>
      <w:r>
        <w:rPr>
          <w:lang w:val="ru-RU" w:eastAsia="ru-RU" w:bidi="ru-RU"/>
          <w:rFonts w:ascii="Arial Unicode MS" w:eastAsia="Arial Unicode MS" w:hAnsi="Arial Unicode MS" w:cs="Arial Unicode MS"/>
          <w:w w:val="100"/>
          <w:spacing w:val="0"/>
          <w:color w:val="000000"/>
          <w:position w:val="0"/>
        </w:rPr>
        <w:t xml:space="preserve">не&gt;^ </w:t>
      </w:r>
      <w:r>
        <w:rPr>
          <w:rStyle w:val="CharStyle614"/>
        </w:rPr>
        <w:t xml:space="preserve">убчником </w:t>
      </w:r>
      <w:r>
        <w:rPr>
          <w:rStyle w:val="CharStyle613"/>
        </w:rPr>
        <w:t xml:space="preserve">бюджетных поступлений, но и важнейшими структурными элементами экономики рыночного типа. К таким </w:t>
      </w:r>
      <w:r>
        <w:rPr>
          <w:rStyle w:val="CharStyle614"/>
        </w:rPr>
        <w:t xml:space="preserve">налогамх^ линованием </w:t>
      </w:r>
      <w:r>
        <w:rPr>
          <w:rStyle w:val="CharStyle613"/>
        </w:rPr>
        <w:t>можно отнести налоги, уплачиваемые организациями. Никто не любит</w:t>
      </w:r>
    </w:p>
    <w:p>
      <w:pPr>
        <w:pStyle w:val="Style504"/>
        <w:widowControl w:val="0"/>
        <w:keepNext w:val="0"/>
        <w:keepLines w:val="0"/>
        <w:shd w:val="clear" w:color="auto" w:fill="auto"/>
        <w:bidi w:val="0"/>
        <w:jc w:val="right"/>
        <w:spacing w:before="0" w:after="0"/>
        <w:ind w:left="0" w:right="0" w:firstLine="0"/>
      </w:pPr>
      <w:r>
        <w:pict>
          <v:shape id="_x0000_s1386" type="#_x0000_t202" style="position:absolute;margin-left:61.2pt;margin-top:-1.4pt;width:51.35pt;height:40.1pt;z-index:-125829180;mso-wrap-distance-left:5.pt;mso-wrap-distance-right:5.pt;mso-position-horizontal-relative:margin" filled="f" stroked="f">
            <v:textbox style="mso-fit-shape-to-text:t" inset="0,0,0,0">
              <w:txbxContent>
                <w:p>
                  <w:pPr>
                    <w:pStyle w:val="Style504"/>
                    <w:widowControl w:val="0"/>
                    <w:keepNext w:val="0"/>
                    <w:keepLines w:val="0"/>
                    <w:shd w:val="clear" w:color="auto" w:fill="auto"/>
                    <w:bidi w:val="0"/>
                    <w:jc w:val="left"/>
                    <w:spacing w:before="0" w:after="0" w:line="240" w:lineRule="auto"/>
                    <w:ind w:left="0" w:right="0" w:firstLine="0"/>
                  </w:pPr>
                  <w:r>
                    <w:rPr>
                      <w:rStyle w:val="CharStyle506"/>
                    </w:rPr>
                    <w:t>платить нал</w:t>
                  </w:r>
                  <w:r>
                    <w:rPr>
                      <w:rStyle w:val="CharStyle505"/>
                      <w:lang w:val="en-US" w:eastAsia="en-US" w:bidi="en-US"/>
                    </w:rPr>
                    <w:t xml:space="preserve">on*-"" </w:t>
                  </w:r>
                  <w:r>
                    <w:rPr>
                      <w:rStyle w:val="CharStyle506"/>
                    </w:rPr>
                    <w:t xml:space="preserve">обеспечение обеспечивалг Современ самоуправлен </w:t>
                  </w:r>
                  <w:r>
                    <w:rPr>
                      <w:rStyle w:val="CharStyle507"/>
                    </w:rPr>
                    <w:t>^ализациь</w:t>
                  </w:r>
                  <w:r>
                    <w:rPr>
                      <w:rStyle w:val="CharStyle508"/>
                    </w:rPr>
                    <w:t>—</w:t>
                  </w:r>
                </w:p>
              </w:txbxContent>
            </v:textbox>
            <w10:wrap type="square" side="right" anchorx="margin"/>
          </v:shape>
        </w:pict>
      </w:r>
      <w:r>
        <w:pict>
          <v:shape id="_x0000_s1387" type="#_x0000_t202" style="position:absolute;margin-left:111.6pt;margin-top:4.5pt;width:104.15pt;height:27.85pt;z-index:-125829179;mso-wrap-distance-left:5.pt;mso-wrap-distance-right:11.3pt;mso-position-horizontal-relative:margin" filled="f" stroked="f">
            <v:textbox style="mso-fit-shape-to-text:t" inset="0,0,0,0">
              <w:txbxContent>
                <w:p>
                  <w:pPr>
                    <w:pStyle w:val="Style7"/>
                    <w:widowControl w:val="0"/>
                    <w:keepNext w:val="0"/>
                    <w:keepLines w:val="0"/>
                    <w:shd w:val="clear" w:color="auto" w:fill="auto"/>
                    <w:bidi w:val="0"/>
                    <w:jc w:val="both"/>
                    <w:spacing w:before="0" w:after="0" w:line="259" w:lineRule="exact"/>
                    <w:ind w:left="0" w:right="0" w:firstLine="0"/>
                  </w:pPr>
                  <w:r>
                    <w:rPr>
                      <w:rStyle w:val="CharStyle9"/>
                    </w:rPr>
                    <w:t>Кнопка быстрого вы</w:t>
                    <w:softHyphen/>
                    <w:t>зова дерева ЭУМК</w:t>
                  </w:r>
                </w:p>
              </w:txbxContent>
            </v:textbox>
            <w10:wrap type="square" side="right" anchorx="margin"/>
          </v:shape>
        </w:pict>
      </w:r>
      <w:r>
        <w:pict>
          <v:shape id="_x0000_s1388" type="#_x0000_t202" style="position:absolute;margin-left:356.65pt;margin-top:3.6pt;width:67.45pt;height:5.e-002pt;z-index:-125829178;mso-wrap-distance-left:5.pt;mso-wrap-distance-top:3.6pt;mso-wrap-distance-right:5.pt;mso-position-horizontal-relative:margin" filled="f" stroked="f">
            <v:textbox style="mso-fit-shape-to-text:t" inset="0,0,0,0">
              <w:txbxContent>
                <w:p>
                  <w:pPr>
                    <w:pStyle w:val="Style509"/>
                    <w:widowControl w:val="0"/>
                    <w:keepNext w:val="0"/>
                    <w:keepLines w:val="0"/>
                    <w:shd w:val="clear" w:color="auto" w:fill="auto"/>
                    <w:bidi w:val="0"/>
                    <w:jc w:val="left"/>
                    <w:spacing w:before="0" w:after="0" w:line="260" w:lineRule="exact"/>
                    <w:ind w:left="0" w:right="0" w:firstLine="0"/>
                  </w:pPr>
                  <w:r>
                    <w:rPr>
                      <w:rStyle w:val="CharStyle511"/>
                      <w:b/>
                      <w:bCs/>
                      <w:i/>
                      <w:iCs/>
                    </w:rPr>
                    <w:t>ff]</w:t>
                  </w:r>
                </w:p>
                <w:tbl>
                  <w:tblPr>
                    <w:tblOverlap w:val="never"/>
                    <w:tblLayout w:type="fixed"/>
                    <w:jc w:val="center"/>
                  </w:tblPr>
                  <w:tblGrid>
                    <w:gridCol w:w="158"/>
                    <w:gridCol w:w="298"/>
                    <w:gridCol w:w="283"/>
                    <w:gridCol w:w="307"/>
                    <w:gridCol w:w="302"/>
                  </w:tblGrid>
                  <w:tr>
                    <w:trPr>
                      <w:trHeight w:val="422" w:hRule="exact"/>
                    </w:trPr>
                    <w:tc>
                      <w:tcPr>
                        <w:shd w:val="clear" w:color="auto" w:fill="FFFFFF"/>
                        <w:gridSpan w:val="2"/>
                        <w:tcBorders>
                          <w:left w:val="single" w:sz="4"/>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gridSpan w:val="2"/>
                        <w:tcBorders>
                          <w:left w:val="single" w:sz="4"/>
                          <w:right w:val="single" w:sz="4"/>
                          <w:top w:val="single" w:sz="4"/>
                        </w:tcBorders>
                        <w:vAlign w:val="top"/>
                      </w:tcPr>
                      <w:p>
                        <w:pPr>
                          <w:widowControl w:val="0"/>
                          <w:rPr>
                            <w:sz w:val="10"/>
                            <w:szCs w:val="10"/>
                          </w:rPr>
                        </w:pPr>
                      </w:p>
                    </w:tc>
                  </w:tr>
                  <w:tr>
                    <w:trPr>
                      <w:trHeight w:val="254" w:hRule="exact"/>
                    </w:trPr>
                    <w:tc>
                      <w:tcPr>
                        <w:shd w:val="clear" w:color="auto" w:fill="FFFFFF"/>
                        <w:tcBorders>
                          <w:left w:val="single" w:sz="4"/>
                        </w:tcBorders>
                        <w:vAlign w:val="top"/>
                      </w:tcPr>
                      <w:p>
                        <w:pPr>
                          <w:widowControl w:val="0"/>
                          <w:rPr>
                            <w:sz w:val="10"/>
                            <w:szCs w:val="10"/>
                          </w:rPr>
                        </w:pPr>
                      </w:p>
                    </w:tc>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43</w:t>
                        </w:r>
                      </w:p>
                    </w:tc>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-й</w:t>
                        </w:r>
                      </w:p>
                    </w:tc>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-40</w:t>
                        </w:r>
                      </w:p>
                    </w:tc>
                    <w:tc>
                      <w:tcPr>
                        <w:shd w:val="clear" w:color="auto" w:fill="FFFFFF"/>
                        <w:tcBorders>
                          <w:left w:val="single" w:sz="4"/>
                          <w:right w:val="single" w:sz="4"/>
                          <w:top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-о</w:t>
                        </w:r>
                      </w:p>
                    </w:tc>
                  </w:tr>
                  <w:tr>
                    <w:trPr>
                      <w:trHeight w:val="139" w:hRule="exact"/>
                    </w:trPr>
                    <w:tc>
                      <w:tcPr>
                        <w:shd w:val="clear" w:color="auto" w:fill="FFFFFF"/>
                        <w:tcBorders>
                          <w:left w:val="single" w:sz="4"/>
                        </w:tcBorders>
                        <w:vAlign w:val="center"/>
                      </w:tcPr>
                      <w:p>
                        <w:pPr>
                          <w:pStyle w:val="Style12"/>
                          <w:widowControl w:val="0"/>
                          <w:keepNext w:val="0"/>
                          <w:keepLines w:val="0"/>
                          <w:shd w:val="clear" w:color="auto" w:fill="auto"/>
                          <w:bidi w:val="0"/>
                          <w:jc w:val="left"/>
                          <w:spacing w:before="0" w:after="0" w:line="140" w:lineRule="exact"/>
                          <w:ind w:left="0" w:right="0" w:firstLine="0"/>
                        </w:pPr>
                        <w:r>
                          <w:rPr>
                            <w:rStyle w:val="CharStyle513"/>
                          </w:rPr>
                          <w:t>:</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4"/>
                          </w:rPr>
                          <w:t>-□</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чи</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-О</w:t>
                        </w: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4"/>
                          </w:rPr>
                          <w:t>41</w:t>
                        </w:r>
                      </w:p>
                    </w:tc>
                  </w:tr>
                  <w:tr>
                    <w:trPr>
                      <w:trHeight w:val="182" w:hRule="exact"/>
                    </w:trPr>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4"/>
                          </w:rPr>
                          <w:t>-О</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-43</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-40</w:t>
                        </w: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4"/>
                          </w:rPr>
                          <w:t>-О</w:t>
                        </w:r>
                      </w:p>
                    </w:tc>
                  </w:tr>
                  <w:tr>
                    <w:trPr>
                      <w:trHeight w:val="187" w:hRule="exact"/>
                    </w:trPr>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-40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30" w:lineRule="exact"/>
                          <w:ind w:left="0" w:right="0" w:firstLine="0"/>
                        </w:pPr>
                        <w:r>
                          <w:rPr>
                            <w:rStyle w:val="CharStyle515"/>
                          </w:rPr>
                          <w:t>-а</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30" w:lineRule="exact"/>
                          <w:ind w:left="0" w:right="0" w:firstLine="0"/>
                        </w:pPr>
                        <w:r>
                          <w:rPr>
                            <w:rStyle w:val="CharStyle515"/>
                          </w:rPr>
                          <w:t>-а</w:t>
                        </w: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-О</w:t>
                        </w:r>
                      </w:p>
                    </w:tc>
                  </w:tr>
                  <w:tr>
                    <w:trPr>
                      <w:trHeight w:val="144" w:hRule="exact"/>
                    </w:trPr>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140" w:lineRule="exact"/>
                          <w:ind w:left="0" w:right="0" w:firstLine="0"/>
                        </w:pPr>
                        <w:r>
                          <w:rPr>
                            <w:rStyle w:val="CharStyle514"/>
                          </w:rPr>
                          <w:t>43</w:t>
                        </w:r>
                      </w:p>
                    </w:tc>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140" w:lineRule="exact"/>
                          <w:ind w:left="0" w:right="0" w:firstLine="0"/>
                        </w:pPr>
                        <w:r>
                          <w:rPr>
                            <w:rStyle w:val="CharStyle512"/>
                          </w:rPr>
                          <w:t>41</w:t>
                        </w:r>
                      </w:p>
                    </w:tc>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140" w:lineRule="exact"/>
                          <w:ind w:left="0" w:right="0" w:firstLine="0"/>
                        </w:pPr>
                        <w:r>
                          <w:rPr>
                            <w:rStyle w:val="CharStyle512"/>
                          </w:rPr>
                          <w:t>41</w:t>
                        </w:r>
                      </w:p>
                    </w:tc>
                    <w:tc>
                      <w:tcPr>
                        <w:shd w:val="clear" w:color="auto" w:fill="FFFFFF"/>
                        <w:tcBorders>
                          <w:left w:val="single" w:sz="4"/>
                          <w:right w:val="single" w:sz="4"/>
                        </w:tcBorders>
                        <w:vAlign w:val="bottom"/>
                      </w:tcPr>
                      <w:p>
                        <w:pPr>
                          <w:pStyle w:val="Style12"/>
                          <w:widowControl w:val="0"/>
                          <w:keepNext w:val="0"/>
                          <w:keepLines w:val="0"/>
                          <w:shd w:val="clear" w:color="auto" w:fill="auto"/>
                          <w:bidi w:val="0"/>
                          <w:jc w:val="left"/>
                          <w:spacing w:before="0" w:after="0" w:line="140" w:lineRule="exact"/>
                          <w:ind w:left="0" w:right="0" w:firstLine="0"/>
                        </w:pPr>
                        <w:r>
                          <w:rPr>
                            <w:rStyle w:val="CharStyle514"/>
                          </w:rPr>
                          <w:t>41</w:t>
                        </w:r>
                      </w:p>
                    </w:tc>
                  </w:tr>
                  <w:tr>
                    <w:trPr>
                      <w:trHeight w:val="91" w:hRule="exact"/>
                    </w:trPr>
                    <w:tc>
                      <w:tcPr>
                        <w:shd w:val="clear" w:color="auto" w:fill="FFFFFF"/>
                        <w:tcBorders>
                          <w:left w:val="single" w:sz="4"/>
                        </w:tcBorders>
                        <w:vAlign w:val="top"/>
                      </w:tcPr>
                      <w:p>
                        <w:pPr>
                          <w:widowControl w:val="0"/>
                          <w:rPr>
                            <w:sz w:val="10"/>
                            <w:szCs w:val="10"/>
                          </w:rPr>
                        </w:pPr>
                      </w:p>
                    </w:tc>
                    <w:tc>
                      <w:tcPr>
                        <w:shd w:val="clear" w:color="auto" w:fill="FFFFFF"/>
                        <w:gridSpan w:val="3"/>
                        <w:tcBorders>
                          <w:left w:val="single" w:sz="4"/>
                          <w:top w:val="single" w:sz="4"/>
                        </w:tcBorders>
                        <w:vAlign w:val="bottom"/>
                      </w:tcPr>
                      <w:p>
                        <w:pPr>
                          <w:pStyle w:val="Style12"/>
                          <w:widowControl w:val="0"/>
                          <w:keepNext w:val="0"/>
                          <w:keepLines w:val="0"/>
                          <w:shd w:val="clear" w:color="auto" w:fill="auto"/>
                          <w:bidi w:val="0"/>
                          <w:spacing w:before="0" w:after="0" w:line="140" w:lineRule="exact"/>
                          <w:ind w:left="0" w:right="0" w:firstLine="0"/>
                        </w:pPr>
                        <w:r>
                          <w:rPr>
                            <w:rStyle w:val="CharStyle512"/>
                            <w:lang w:val="en-US" w:eastAsia="en-US" w:bidi="en-US"/>
                          </w:rPr>
                          <w:t xml:space="preserve">J </w:t>
                        </w:r>
                        <w:r>
                          <w:rPr>
                            <w:rStyle w:val="CharStyle516"/>
                          </w:rPr>
                          <w:t>Налоги как</w:t>
                        </w:r>
                      </w:p>
                    </w:tc>
                    <w:tc>
                      <w:tcPr>
                        <w:shd w:val="clear" w:color="auto" w:fill="FFFFFF"/>
                        <w:tcBorders>
                          <w:right w:val="single" w:sz="4"/>
                          <w:top w:val="single" w:sz="4"/>
                        </w:tcBorders>
                        <w:vAlign w:val="top"/>
                      </w:tcPr>
                      <w:p>
                        <w:pPr>
                          <w:widowControl w:val="0"/>
                          <w:rPr>
                            <w:sz w:val="10"/>
                            <w:szCs w:val="10"/>
                          </w:rPr>
                        </w:pPr>
                      </w:p>
                    </w:tc>
                  </w:tr>
                  <w:tr>
                    <w:trPr>
                      <w:trHeight w:val="130" w:hRule="exact"/>
                    </w:trPr>
                    <w:tc>
                      <w:tcPr>
                        <w:shd w:val="clear" w:color="auto" w:fill="FFFFFF"/>
                        <w:tcBorders>
                          <w:left w:val="single" w:sz="4"/>
                        </w:tcBorders>
                        <w:vAlign w:val="top"/>
                      </w:tcPr>
                      <w:p>
                        <w:pPr>
                          <w:widowControl w:val="0"/>
                          <w:rPr>
                            <w:sz w:val="10"/>
                            <w:szCs w:val="10"/>
                          </w:rPr>
                        </w:pPr>
                      </w:p>
                    </w:tc>
                    <w:tc>
                      <w:tcPr>
                        <w:shd w:val="clear" w:color="auto" w:fill="FFFFFF"/>
                        <w:gridSpan w:val="4"/>
                        <w:tcBorders>
                          <w:left w:val="single" w:sz="4"/>
                          <w:righ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 xml:space="preserve">4®*“! </w:t>
                        </w:r>
                        <w:r>
                          <w:rPr>
                            <w:rStyle w:val="CharStyle516"/>
                          </w:rPr>
                          <w:t>составляющая часть</w:t>
                        </w:r>
                      </w:p>
                    </w:tc>
                  </w:tr>
                  <w:tr>
                    <w:trPr>
                      <w:trHeight w:val="125" w:hRule="exact"/>
                    </w:trPr>
                    <w:tc>
                      <w:tcPr>
                        <w:shd w:val="clear" w:color="auto" w:fill="FFFFFF"/>
                        <w:tcBorders>
                          <w:left w:val="single" w:sz="4"/>
                        </w:tcBorders>
                        <w:vAlign w:val="top"/>
                      </w:tcPr>
                      <w:p>
                        <w:pPr>
                          <w:widowControl w:val="0"/>
                          <w:rPr>
                            <w:sz w:val="10"/>
                            <w:szCs w:val="10"/>
                          </w:rPr>
                        </w:pPr>
                      </w:p>
                    </w:tc>
                    <w:tc>
                      <w:tcPr>
                        <w:shd w:val="clear" w:color="auto" w:fill="FFFFFF"/>
                        <w:gridSpan w:val="3"/>
                        <w:tcBorders>
                          <w:left w:val="single" w:sz="4"/>
                        </w:tcBorders>
                        <w:vAlign w:val="bottom"/>
                      </w:tcPr>
                      <w:p>
                        <w:pPr>
                          <w:pStyle w:val="Style12"/>
                          <w:widowControl w:val="0"/>
                          <w:keepNext w:val="0"/>
                          <w:keepLines w:val="0"/>
                          <w:shd w:val="clear" w:color="auto" w:fill="auto"/>
                          <w:bidi w:val="0"/>
                          <w:jc w:val="left"/>
                          <w:spacing w:before="0" w:after="0" w:line="140" w:lineRule="exact"/>
                          <w:ind w:left="0" w:right="0" w:firstLine="0"/>
                        </w:pPr>
                        <w:r>
                          <w:rPr>
                            <w:rStyle w:val="CharStyle517"/>
                          </w:rPr>
                          <w:t>■—1</w:t>
                        </w:r>
                        <w:r>
                          <w:rPr>
                            <w:rStyle w:val="CharStyle516"/>
                          </w:rPr>
                          <w:t xml:space="preserve"> бюджета</w:t>
                        </w:r>
                      </w:p>
                    </w:tc>
                    <w:tc>
                      <w:tcPr>
                        <w:shd w:val="clear" w:color="auto" w:fill="FFFFFF"/>
                        <w:tcBorders>
                          <w:right w:val="single" w:sz="4"/>
                        </w:tcBorders>
                        <w:vAlign w:val="top"/>
                      </w:tcPr>
                      <w:p>
                        <w:pPr>
                          <w:widowControl w:val="0"/>
                          <w:rPr>
                            <w:sz w:val="10"/>
                            <w:szCs w:val="10"/>
                          </w:rPr>
                        </w:pPr>
                      </w:p>
                    </w:tc>
                  </w:tr>
                  <w:tr>
                    <w:trPr>
                      <w:trHeight w:val="254" w:hRule="exact"/>
                    </w:trPr>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140" w:lineRule="exact"/>
                          <w:ind w:left="0" w:right="0" w:firstLine="0"/>
                        </w:pPr>
                        <w:r>
                          <w:rPr>
                            <w:rStyle w:val="CharStyle514"/>
                          </w:rPr>
                          <w:t>-40</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140" w:lineRule="exact"/>
                          <w:ind w:left="0" w:right="0" w:firstLine="0"/>
                        </w:pPr>
                        <w:r>
                          <w:rPr>
                            <w:rStyle w:val="CharStyle512"/>
                          </w:rPr>
                          <w:t>чи</w:t>
                        </w:r>
                      </w:p>
                    </w:tc>
                    <w:tc>
                      <w:tcPr>
                        <w:shd w:val="clear" w:color="auto" w:fill="FFFFFF"/>
                        <w:tcBorders>
                          <w:top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140" w:lineRule="exact"/>
                          <w:ind w:left="0" w:right="0" w:firstLine="0"/>
                        </w:pPr>
                        <w:r>
                          <w:rPr>
                            <w:rStyle w:val="CharStyle514"/>
                          </w:rPr>
                          <w:t>-О</w:t>
                        </w:r>
                      </w:p>
                    </w:tc>
                  </w:tr>
                  <w:tr>
                    <w:trPr>
                      <w:trHeight w:val="187" w:hRule="exact"/>
                    </w:trPr>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30" w:lineRule="exact"/>
                          <w:ind w:left="0" w:right="0" w:firstLine="0"/>
                        </w:pPr>
                        <w:r>
                          <w:rPr>
                            <w:rStyle w:val="CharStyle515"/>
                          </w:rPr>
                          <w:t>~П</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30" w:lineRule="exact"/>
                          <w:ind w:left="0" w:right="0" w:firstLine="0"/>
                        </w:pPr>
                        <w:r>
                          <w:rPr>
                            <w:rStyle w:val="CharStyle515"/>
                          </w:rPr>
                          <w:t>-а</w:t>
                        </w:r>
                      </w:p>
                    </w:tc>
                    <w:tc>
                      <w:tcPr>
                        <w:shd w:val="clear" w:color="auto" w:fill="FFFFFF"/>
                        <w:tcBorders/>
                        <w:vAlign w:val="top"/>
                      </w:tcPr>
                      <w:p>
                        <w:pPr>
                          <w:widowControl w:val="0"/>
                          <w:rPr>
                            <w:sz w:val="10"/>
                            <w:szCs w:val="10"/>
                          </w:rPr>
                        </w:pP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41</w:t>
                        </w:r>
                      </w:p>
                    </w:tc>
                  </w:tr>
                  <w:tr>
                    <w:trPr>
                      <w:trHeight w:val="182" w:hRule="exact"/>
                    </w:trPr>
                    <w:tc>
                      <w:tcPr>
                        <w:shd w:val="clear" w:color="auto" w:fill="FFFFFF"/>
                        <w:tcBorders>
                          <w:left w:val="single" w:sz="4"/>
                        </w:tcBorders>
                        <w:vAlign w:val="top"/>
                      </w:tcPr>
                      <w:p>
                        <w:pPr>
                          <w:widowControl w:val="0"/>
                          <w:rPr>
                            <w:sz w:val="10"/>
                            <w:szCs w:val="10"/>
                          </w:rPr>
                        </w:pP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30" w:lineRule="exact"/>
                          <w:ind w:left="0" w:right="0" w:firstLine="0"/>
                        </w:pPr>
                        <w:r>
                          <w:rPr>
                            <w:rStyle w:val="CharStyle515"/>
                          </w:rPr>
                          <w:t>43</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-43</w:t>
                        </w:r>
                      </w:p>
                    </w:tc>
                    <w:tc>
                      <w:tcPr>
                        <w:shd w:val="clear" w:color="auto" w:fill="FFFFFF"/>
                        <w:tcBorders/>
                        <w:vAlign w:val="top"/>
                      </w:tcPr>
                      <w:p>
                        <w:pPr>
                          <w:widowControl w:val="0"/>
                          <w:rPr>
                            <w:sz w:val="10"/>
                            <w:szCs w:val="10"/>
                          </w:rPr>
                        </w:pP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-О</w:t>
                        </w:r>
                      </w:p>
                    </w:tc>
                  </w:tr>
                  <w:tr>
                    <w:trPr>
                      <w:trHeight w:val="187" w:hRule="exact"/>
                    </w:trPr>
                    <w:tc>
                      <w:tcPr>
                        <w:shd w:val="clear" w:color="auto" w:fill="FFFFFF"/>
                        <w:gridSpan w:val="2"/>
                        <w:tcBorders>
                          <w:left w:val="single" w:sz="4"/>
                        </w:tcBorders>
                        <w:vAlign w:val="top"/>
                      </w:tcPr>
                      <w:p>
                        <w:pPr>
                          <w:widowControl w:val="0"/>
                          <w:rPr>
                            <w:sz w:val="10"/>
                            <w:szCs w:val="10"/>
                          </w:rPr>
                        </w:pP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ЧИ</w:t>
                        </w:r>
                      </w:p>
                    </w:tc>
                    <w:tc>
                      <w:tcPr>
                        <w:shd w:val="clear" w:color="auto" w:fill="FFFFFF"/>
                        <w:tcBorders/>
                        <w:vAlign w:val="top"/>
                      </w:tcPr>
                      <w:p>
                        <w:pPr>
                          <w:widowControl w:val="0"/>
                          <w:rPr>
                            <w:sz w:val="10"/>
                            <w:szCs w:val="10"/>
                          </w:rPr>
                        </w:pP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4"/>
                          </w:rPr>
                          <w:t>-О</w:t>
                        </w:r>
                      </w:p>
                    </w:tc>
                  </w:tr>
                  <w:tr>
                    <w:trPr>
                      <w:trHeight w:val="187" w:hRule="exact"/>
                    </w:trPr>
                    <w:tc>
                      <w:tcPr>
                        <w:shd w:val="clear" w:color="auto" w:fill="FFFFFF"/>
                        <w:gridSpan w:val="2"/>
                        <w:tcBorders>
                          <w:left w:val="single" w:sz="4"/>
                        </w:tcBorders>
                        <w:vAlign w:val="top"/>
                      </w:tcPr>
                      <w:p>
                        <w:pPr>
                          <w:widowControl w:val="0"/>
                          <w:rPr>
                            <w:sz w:val="10"/>
                            <w:szCs w:val="10"/>
                          </w:rPr>
                        </w:pPr>
                      </w:p>
                    </w:tc>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140" w:lineRule="exact"/>
                          <w:ind w:left="0" w:right="0" w:firstLine="0"/>
                        </w:pPr>
                        <w:r>
                          <w:rPr>
                            <w:rStyle w:val="CharStyle512"/>
                          </w:rPr>
                          <w:t>41</w:t>
                        </w:r>
                      </w:p>
                    </w:tc>
                    <w:tc>
                      <w:tcPr>
                        <w:shd w:val="clear" w:color="auto" w:fill="FFFFFF"/>
                        <w:tcBorders/>
                        <w:vAlign w:val="top"/>
                      </w:tcPr>
                      <w:p>
                        <w:pPr>
                          <w:widowControl w:val="0"/>
                          <w:rPr>
                            <w:sz w:val="10"/>
                            <w:szCs w:val="10"/>
                          </w:rPr>
                        </w:pPr>
                      </w:p>
                    </w:tc>
                    <w:tc>
                      <w:tcPr>
                        <w:shd w:val="clear" w:color="auto" w:fill="FFFFFF"/>
                        <w:tcBorders>
                          <w:left w:val="single" w:sz="4"/>
                          <w:right w:val="single" w:sz="4"/>
                        </w:tcBorders>
                        <w:vAlign w:val="bottom"/>
                      </w:tcPr>
                      <w:p>
                        <w:pPr>
                          <w:pStyle w:val="Style12"/>
                          <w:widowControl w:val="0"/>
                          <w:keepNext w:val="0"/>
                          <w:keepLines w:val="0"/>
                          <w:shd w:val="clear" w:color="auto" w:fill="auto"/>
                          <w:bidi w:val="0"/>
                          <w:jc w:val="left"/>
                          <w:spacing w:before="0" w:after="0" w:line="140" w:lineRule="exact"/>
                          <w:ind w:left="0" w:right="0" w:firstLine="0"/>
                        </w:pPr>
                        <w:r>
                          <w:rPr>
                            <w:rStyle w:val="CharStyle512"/>
                          </w:rPr>
                          <w:t>41</w:t>
                        </w:r>
                      </w:p>
                    </w:tc>
                  </w:tr>
                  <w:tr>
                    <w:trPr>
                      <w:trHeight w:val="187" w:hRule="exact"/>
                    </w:trPr>
                    <w:tc>
                      <w:tcPr>
                        <w:shd w:val="clear" w:color="auto" w:fill="FFFFFF"/>
                        <w:gridSpan w:val="2"/>
                        <w:tcBorders>
                          <w:left w:val="single" w:sz="4"/>
                        </w:tcBorders>
                        <w:vAlign w:val="top"/>
                      </w:tcPr>
                      <w:p>
                        <w:pPr>
                          <w:widowControl w:val="0"/>
                          <w:rPr>
                            <w:sz w:val="10"/>
                            <w:szCs w:val="10"/>
                          </w:rPr>
                        </w:pP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43</w:t>
                        </w:r>
                      </w:p>
                    </w:tc>
                    <w:tc>
                      <w:tcPr>
                        <w:shd w:val="clear" w:color="auto" w:fill="FFFFFF"/>
                        <w:tcBorders/>
                        <w:vAlign w:val="top"/>
                      </w:tcPr>
                      <w:p>
                        <w:pPr>
                          <w:widowControl w:val="0"/>
                          <w:rPr>
                            <w:sz w:val="10"/>
                            <w:szCs w:val="10"/>
                          </w:rPr>
                        </w:pP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130" w:lineRule="exact"/>
                          <w:ind w:left="0" w:right="0" w:firstLine="0"/>
                        </w:pPr>
                        <w:r>
                          <w:rPr>
                            <w:rStyle w:val="CharStyle515"/>
                          </w:rPr>
                          <w:t>-а</w:t>
                        </w:r>
                      </w:p>
                    </w:tc>
                  </w:tr>
                  <w:tr>
                    <w:trPr>
                      <w:trHeight w:val="245" w:hRule="exact"/>
                    </w:trPr>
                    <w:tc>
                      <w:tcPr>
                        <w:shd w:val="clear" w:color="auto" w:fill="FFFFFF"/>
                        <w:gridSpan w:val="2"/>
                        <w:tcBorders>
                          <w:left w:val="single" w:sz="4"/>
                          <w:bottom w:val="single" w:sz="4"/>
                        </w:tcBorders>
                        <w:vAlign w:val="top"/>
                      </w:tcPr>
                      <w:p>
                        <w:pPr>
                          <w:widowControl w:val="0"/>
                          <w:rPr>
                            <w:sz w:val="10"/>
                            <w:szCs w:val="10"/>
                          </w:rPr>
                        </w:pPr>
                      </w:p>
                    </w:tc>
                    <w:tc>
                      <w:tcPr>
                        <w:shd w:val="clear" w:color="auto" w:fill="FFFFFF"/>
                        <w:tcBorders>
                          <w:left w:val="single" w:sz="4"/>
                          <w:bottom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2"/>
                          </w:rPr>
                          <w:t>ко</w:t>
                        </w:r>
                      </w:p>
                    </w:tc>
                    <w:tc>
                      <w:tcPr>
                        <w:shd w:val="clear" w:color="auto" w:fill="FFFFFF"/>
                        <w:tcBorders>
                          <w:bottom w:val="single" w:sz="4"/>
                        </w:tcBorders>
                        <w:vAlign w:val="top"/>
                      </w:tcPr>
                      <w:p>
                        <w:pPr>
                          <w:widowControl w:val="0"/>
                          <w:rPr>
                            <w:sz w:val="10"/>
                            <w:szCs w:val="10"/>
                          </w:rPr>
                        </w:pPr>
                      </w:p>
                    </w:tc>
                    <w:tc>
                      <w:tcPr>
                        <w:shd w:val="clear" w:color="auto" w:fill="FFFFFF"/>
                        <w:tcBorders>
                          <w:left w:val="single" w:sz="4"/>
                          <w:right w:val="single" w:sz="4"/>
                          <w:bottom w:val="single" w:sz="4"/>
                        </w:tcBorders>
                        <w:vAlign w:val="top"/>
                      </w:tcPr>
                      <w:p>
                        <w:pPr>
                          <w:pStyle w:val="Style12"/>
                          <w:widowControl w:val="0"/>
                          <w:keepNext w:val="0"/>
                          <w:keepLines w:val="0"/>
                          <w:shd w:val="clear" w:color="auto" w:fill="auto"/>
                          <w:bidi w:val="0"/>
                          <w:jc w:val="left"/>
                          <w:spacing w:before="0" w:after="0" w:line="140" w:lineRule="exact"/>
                          <w:ind w:left="0" w:right="0" w:firstLine="0"/>
                        </w:pPr>
                        <w:r>
                          <w:rPr>
                            <w:rStyle w:val="CharStyle514"/>
                          </w:rPr>
                          <w:t>ко</w:t>
                        </w:r>
                      </w:p>
                    </w:tc>
                  </w:tr>
                </w:tbl>
                <w:p>
                  <w:pPr>
                    <w:widowControl w:val="0"/>
                    <w:rPr>
                      <w:sz w:val="2"/>
                      <w:szCs w:val="2"/>
                    </w:rPr>
                  </w:pPr>
                </w:p>
              </w:txbxContent>
            </v:textbox>
            <w10:wrap type="square" anchorx="margin"/>
          </v:shape>
        </w:pict>
      </w:r>
      <w:r>
        <w:rPr>
          <w:rStyle w:val="CharStyle613"/>
        </w:rPr>
        <w:t xml:space="preserve">налоги обязан каждый, тем самым каждый дел: </w:t>
      </w:r>
      <w:r>
        <w:rPr>
          <w:rStyle w:val="CharStyle613"/>
          <w:lang w:val="en-US" w:eastAsia="en-US" w:bidi="en-US"/>
        </w:rPr>
        <w:t xml:space="preserve">ia </w:t>
      </w:r>
      <w:r>
        <w:rPr>
          <w:rStyle w:val="CharStyle613"/>
        </w:rPr>
        <w:t>государства состоит в построении такой налогов!</w:t>
      </w:r>
    </w:p>
    <w:p>
      <w:pPr>
        <w:pStyle w:val="Style504"/>
        <w:widowControl w:val="0"/>
        <w:keepNext w:val="0"/>
        <w:keepLines w:val="0"/>
        <w:shd w:val="clear" w:color="auto" w:fill="auto"/>
        <w:bidi w:val="0"/>
        <w:jc w:val="left"/>
        <w:spacing w:before="0" w:after="272" w:line="130" w:lineRule="exact"/>
        <w:ind w:left="0" w:right="1000" w:firstLine="0"/>
      </w:pPr>
      <w:r>
        <w:rPr>
          <w:rStyle w:val="CharStyle613"/>
        </w:rPr>
        <w:t>ц ентраль н о го прав ител ь ств а, ым образом за счет налогов.</w:t>
      </w:r>
    </w:p>
    <w:p>
      <w:pPr>
        <w:pStyle w:val="Style504"/>
        <w:widowControl w:val="0"/>
        <w:keepNext w:val="0"/>
        <w:keepLines w:val="0"/>
        <w:shd w:val="clear" w:color="auto" w:fill="auto"/>
        <w:bidi w:val="0"/>
        <w:jc w:val="left"/>
        <w:spacing w:before="0" w:after="0" w:line="90" w:lineRule="exact"/>
        <w:ind w:left="1160" w:right="0" w:firstLine="0"/>
      </w:pPr>
      <w:r>
        <w:rPr>
          <w:rStyle w:val="CharStyle613"/>
        </w:rPr>
        <w:t xml:space="preserve">составления, утверждения </w:t>
      </w:r>
      <w:r>
        <w:rPr>
          <w:rStyle w:val="CharStyle613"/>
          <w:lang w:val="en-US" w:eastAsia="en-US" w:bidi="en-US"/>
        </w:rPr>
        <w:t xml:space="preserve">i </w:t>
      </w:r>
      <w:r>
        <w:rPr>
          <w:rStyle w:val="CharStyle613"/>
        </w:rPr>
        <w:t>власти местного самоуправления. Региональные и местные налоги и сборы являются наиболее приемлем регионов и муниципальных образований, так как их администрирование в отличие от других источников рабочей программой, составленной для студентов специальности "Налоги и налогообложение", изучение основ регионального и местного налогообложения в России. Изложение каждой темы сопро дана на основе действующего законодательства на 01.01.2005 г.</w:t>
      </w:r>
    </w:p>
    <w:p>
      <w:pPr>
        <w:pStyle w:val="Style504"/>
        <w:widowControl w:val="0"/>
        <w:keepNext w:val="0"/>
        <w:keepLines w:val="0"/>
        <w:shd w:val="clear" w:color="auto" w:fill="auto"/>
        <w:bidi w:val="0"/>
        <w:jc w:val="right"/>
        <w:spacing w:before="0" w:after="148"/>
        <w:ind w:left="1160" w:right="0" w:firstLine="0"/>
      </w:pPr>
      <w:r>
        <w:pict>
          <v:shape id="_x0000_s1389" type="#_x0000_t202" style="position:absolute;margin-left:135.1pt;margin-top:0;width:116.15pt;height:27.35pt;z-index:-125829177;mso-wrap-distance-left:8.15pt;mso-wrap-distance-right:5.pt;mso-wrap-distance-bottom:154.4pt;mso-position-horizontal-relative:margin" wrapcoords="13483 0 21600 0 21600 1953 20997 3512 20997 10929 19923 17180 19923 21600 0 21600 0 17180 9702 10929 9702 3512 13483 1953 13483 0" filled="f" stroked="f">
            <v:textbox style="mso-fit-shape-to-text:t" inset="0,0,0,0">
              <w:txbxContent>
                <w:p>
                  <w:pPr>
                    <w:pStyle w:val="Style518"/>
                    <w:widowControl w:val="0"/>
                    <w:keepNext w:val="0"/>
                    <w:keepLines w:val="0"/>
                    <w:shd w:val="clear" w:color="auto" w:fill="auto"/>
                    <w:bidi w:val="0"/>
                    <w:jc w:val="left"/>
                    <w:spacing w:before="0" w:after="0" w:line="90" w:lineRule="exact"/>
                    <w:ind w:left="0" w:right="0" w:firstLine="0"/>
                  </w:pPr>
                  <w:r>
                    <w:rPr>
                      <w:rStyle w:val="CharStyle520"/>
                    </w:rPr>
                    <w:t>сдачу экзамена. Список тем</w:t>
                  </w:r>
                </w:p>
                <w:p>
                  <w:pPr>
                    <w:framePr w:h="547" w:hSpace="163" w:vSpace="3088" w:wrap="around" w:vAnchor="text" w:hAnchor="margin" w:x="2703" w:y="1"/>
                    <w:widowControl w:val="0"/>
                    <w:jc w:val="center"/>
                    <w:rPr>
                      <w:sz w:val="2"/>
                      <w:szCs w:val="2"/>
                    </w:rPr>
                  </w:pPr>
                  <w:r>
                    <w:pict>
                      <v:shape id="_x0000_s1390" type="#_x0000_t75" style="width:116pt;height:27pt;">
                        <v:imagedata r:id="rId250" r:href="rId251"/>
                      </v:shape>
                    </w:pict>
                  </w:r>
                </w:p>
                <w:p>
                  <w:pPr>
                    <w:pStyle w:val="Style218"/>
                    <w:widowControl w:val="0"/>
                    <w:keepNext w:val="0"/>
                    <w:keepLines w:val="0"/>
                    <w:shd w:val="clear" w:color="auto" w:fill="auto"/>
                    <w:bidi w:val="0"/>
                    <w:jc w:val="left"/>
                    <w:spacing w:before="0" w:after="0" w:line="260" w:lineRule="exact"/>
                    <w:ind w:left="0" w:right="0" w:firstLine="0"/>
                  </w:pPr>
                  <w:r>
                    <w:rPr>
                      <w:rStyle w:val="CharStyle230"/>
                      <w:b/>
                      <w:bCs/>
                    </w:rPr>
                    <w:t>Рисунок 4.9 - Дерево ЭУМК</w:t>
                  </w:r>
                </w:p>
              </w:txbxContent>
            </v:textbox>
            <w10:wrap type="square" anchorx="margin"/>
          </v:shape>
        </w:pict>
      </w:r>
      <w:r>
        <w:rPr>
          <w:rStyle w:val="CharStyle613"/>
        </w:rPr>
        <w:t>Изучение дисциплины предполагает выполнение контрольной работы экзаменационных тестов приведен в конце учебного пособия.</w:t>
      </w:r>
    </w:p>
    <w:p>
      <w:pPr>
        <w:pStyle w:val="Style615"/>
        <w:widowControl w:val="0"/>
        <w:keepNext w:val="0"/>
        <w:keepLines w:val="0"/>
        <w:shd w:val="clear" w:color="auto" w:fill="auto"/>
        <w:bidi w:val="0"/>
        <w:jc w:val="left"/>
        <w:spacing w:before="0" w:after="0" w:line="240" w:lineRule="exact"/>
        <w:ind w:left="0" w:right="0" w:firstLine="0"/>
      </w:pPr>
      <w:r>
        <w:rPr>
          <w:rStyle w:val="CharStyle617"/>
        </w:rPr>
        <w:t>□</w:t>
      </w:r>
    </w:p>
    <w:p>
      <w:pPr>
        <w:pStyle w:val="Style10"/>
        <w:widowControl w:val="0"/>
        <w:keepNext w:val="0"/>
        <w:keepLines w:val="0"/>
        <w:shd w:val="clear" w:color="auto" w:fill="auto"/>
        <w:bidi w:val="0"/>
        <w:jc w:val="left"/>
        <w:spacing w:before="0" w:after="0" w:line="260" w:lineRule="exact"/>
        <w:ind w:left="6680" w:right="0" w:firstLine="0"/>
      </w:pPr>
      <w:r>
        <w:rPr>
          <w:rStyle w:val="CharStyle234"/>
          <w:b/>
          <w:bCs/>
        </w:rPr>
        <w:t xml:space="preserve">26 </w:t>
      </w:r>
      <w:r>
        <w:rPr>
          <w:rStyle w:val="CharStyle234"/>
          <w:vertAlign w:val="superscript"/>
          <w:b/>
          <w:bCs/>
        </w:rPr>
        <w:footnoteReference w:id="16"/>
      </w:r>
      <w:r>
        <w:rPr>
          <w:rStyle w:val="CharStyle234"/>
          <w:vertAlign w:val="superscript"/>
          <w:b/>
          <w:bCs/>
        </w:rPr>
        <w:t xml:space="preserve"> </w:t>
      </w:r>
      <w:r>
        <w:rPr>
          <w:rStyle w:val="CharStyle234"/>
          <w:vertAlign w:val="superscript"/>
          <w:b/>
          <w:bCs/>
        </w:rPr>
        <w:footnoteReference w:id="17"/>
      </w:r>
      <w:r>
        <w:br w:type="page"/>
      </w:r>
    </w:p>
    <w:p>
      <w:pPr>
        <w:pStyle w:val="Style25"/>
        <w:widowControl w:val="0"/>
        <w:keepNext/>
        <w:keepLines/>
        <w:shd w:val="clear" w:color="auto" w:fill="auto"/>
        <w:bidi w:val="0"/>
        <w:spacing w:before="0" w:after="373" w:line="260" w:lineRule="exact"/>
        <w:ind w:left="0" w:right="0" w:firstLine="900"/>
      </w:pPr>
      <w:bookmarkStart w:id="58" w:name="bookmark58"/>
      <w:r>
        <w:rPr>
          <w:rStyle w:val="CharStyle235"/>
          <w:b/>
          <w:bCs/>
        </w:rPr>
        <w:t>4.5 Мультимедийные объекты и анимация в ЭУМК</w:t>
      </w:r>
      <w:bookmarkEnd w:id="58"/>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Под средствами мультимедиа обычно понимают ком - плекс аппаратных и программных средств, позволяющих пользо - вателю общаться с компьютером, используя самые разные для него среды: графику, гипертексты, звук, анимацию, видео [44].</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Системы мультимедиа рассматриваются как новый вид технических средств обучения, интегрирующий разные виды ин - формации - звуковую, визуальную, и обеспечивающий интерак - тивное взаимодействие с обучаемым. Интересные возможности мультимедиа технологий используются при создании электрон- ных учебных пособий и других материалов обучающего характе</w:t>
        <w:softHyphen/>
        <w:t>ра. Активное применение мультимедиа технологии открывает перспективное направление развития современных компьютер</w:t>
        <w:softHyphen/>
        <w:t>ных технологий обучения [26].</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В ЭУМК мультимедиа объекты рекомендуется включать в учебный блок и применять для иллюстрации сложных процессов, которые нельзя представить в статичном виде. Для учета инди - видуальных особенностей обучающихся при работе с ЭУМК не - обходимо обеспечить возможность управления мультимедиа объ - ектами: задавать скорость показа, возможность повторения, пау - зы и т. п.</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В ЭУМК, по возможности, необходимо применять следую - щие мультимедиа объекты:</w:t>
      </w:r>
    </w:p>
    <w:p>
      <w:pPr>
        <w:pStyle w:val="Style10"/>
        <w:numPr>
          <w:ilvl w:val="0"/>
          <w:numId w:val="93"/>
        </w:numPr>
        <w:tabs>
          <w:tab w:leader="none" w:pos="1179" w:val="left"/>
        </w:tabs>
        <w:widowControl w:val="0"/>
        <w:keepNext w:val="0"/>
        <w:keepLines w:val="0"/>
        <w:shd w:val="clear" w:color="auto" w:fill="auto"/>
        <w:bidi w:val="0"/>
        <w:jc w:val="both"/>
        <w:spacing w:before="0" w:after="0" w:line="384" w:lineRule="exact"/>
        <w:ind w:left="0" w:right="0" w:firstLine="900"/>
      </w:pPr>
      <w:r>
        <w:rPr>
          <w:rStyle w:val="CharStyle234"/>
          <w:b/>
          <w:bCs/>
        </w:rPr>
        <w:t>анимационные ролики и модели;</w:t>
      </w:r>
    </w:p>
    <w:p>
      <w:pPr>
        <w:pStyle w:val="Style10"/>
        <w:numPr>
          <w:ilvl w:val="0"/>
          <w:numId w:val="93"/>
        </w:numPr>
        <w:tabs>
          <w:tab w:leader="none" w:pos="1179" w:val="left"/>
        </w:tabs>
        <w:widowControl w:val="0"/>
        <w:keepNext w:val="0"/>
        <w:keepLines w:val="0"/>
        <w:shd w:val="clear" w:color="auto" w:fill="auto"/>
        <w:bidi w:val="0"/>
        <w:jc w:val="both"/>
        <w:spacing w:before="0" w:after="0" w:line="384" w:lineRule="exact"/>
        <w:ind w:left="0" w:right="0" w:firstLine="900"/>
      </w:pPr>
      <w:r>
        <w:rPr>
          <w:rStyle w:val="CharStyle234"/>
          <w:b/>
          <w:bCs/>
        </w:rPr>
        <w:t>видеофрагменты;</w:t>
      </w:r>
    </w:p>
    <w:p>
      <w:pPr>
        <w:pStyle w:val="Style10"/>
        <w:numPr>
          <w:ilvl w:val="0"/>
          <w:numId w:val="93"/>
        </w:numPr>
        <w:tabs>
          <w:tab w:leader="none" w:pos="1179" w:val="left"/>
        </w:tabs>
        <w:widowControl w:val="0"/>
        <w:keepNext w:val="0"/>
        <w:keepLines w:val="0"/>
        <w:shd w:val="clear" w:color="auto" w:fill="auto"/>
        <w:bidi w:val="0"/>
        <w:jc w:val="both"/>
        <w:spacing w:before="0" w:after="0" w:line="384" w:lineRule="exact"/>
        <w:ind w:left="0" w:right="0" w:firstLine="900"/>
      </w:pPr>
      <w:r>
        <w:rPr>
          <w:rStyle w:val="CharStyle234"/>
          <w:b/>
          <w:bCs/>
        </w:rPr>
        <w:t>аудиофрагменты.</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При внедрении в ЭУМК мультимедиа объектов необходимо обратить особое внимание на их соответствие эргономическим требованиям. Выделим основные рекомендации к использованию мультимедийных объектов.</w:t>
      </w:r>
    </w:p>
    <w:p>
      <w:pPr>
        <w:pStyle w:val="Style10"/>
        <w:numPr>
          <w:ilvl w:val="0"/>
          <w:numId w:val="95"/>
        </w:numPr>
        <w:tabs>
          <w:tab w:leader="none" w:pos="1315" w:val="left"/>
        </w:tabs>
        <w:widowControl w:val="0"/>
        <w:keepNext w:val="0"/>
        <w:keepLines w:val="0"/>
        <w:shd w:val="clear" w:color="auto" w:fill="auto"/>
        <w:bidi w:val="0"/>
        <w:jc w:val="both"/>
        <w:spacing w:before="0" w:after="0" w:line="384" w:lineRule="exact"/>
        <w:ind w:left="0" w:right="0" w:firstLine="900"/>
      </w:pPr>
      <w:r>
        <w:rPr>
          <w:rStyle w:val="CharStyle234"/>
          <w:b/>
          <w:bCs/>
        </w:rPr>
        <w:t>Качество графических изображений (фото, рисунков, схем, диаграмм, иллюстраций и т. п.) должно быть высоким. Не - допустимы нечеткие изображения, которые скорее затрудняют понимание учебного материала, чем способствуют его усвоению. На рисунке 4.10 приведен фрагмент ЭУМК с графическими изо - бражениями хорошего качества.</w:t>
      </w:r>
      <w:r>
        <w:br w:type="page"/>
      </w:r>
    </w:p>
    <w:p>
      <w:pPr>
        <w:pStyle w:val="Style10"/>
        <w:numPr>
          <w:ilvl w:val="0"/>
          <w:numId w:val="95"/>
        </w:numPr>
        <w:tabs>
          <w:tab w:leader="none" w:pos="1120" w:val="left"/>
        </w:tabs>
        <w:widowControl w:val="0"/>
        <w:keepNext w:val="0"/>
        <w:keepLines w:val="0"/>
        <w:shd w:val="clear" w:color="auto" w:fill="auto"/>
        <w:bidi w:val="0"/>
        <w:jc w:val="both"/>
        <w:spacing w:before="0" w:after="0" w:line="384" w:lineRule="exact"/>
        <w:ind w:left="0" w:right="0" w:firstLine="760"/>
      </w:pPr>
      <w:r>
        <w:pict>
          <v:shape id="_x0000_s1391" type="#_x0000_t202" style="position:absolute;margin-left:22.95pt;margin-top:-35.6pt;width:429.1pt;height:17.35pt;z-index:-125829176;mso-wrap-distance-left:6.pt;mso-wrap-distance-right: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60" w:lineRule="exact"/>
                    <w:ind w:left="0" w:right="0" w:firstLine="0"/>
                  </w:pPr>
                  <w:r>
                    <w:rPr>
                      <w:rStyle w:val="CharStyle230"/>
                      <w:b/>
                      <w:bCs/>
                    </w:rPr>
                    <w:t>Рисунок 4.10 - Пример качественно оформленных рисунков</w:t>
                  </w:r>
                </w:p>
              </w:txbxContent>
            </v:textbox>
            <w10:wrap type="topAndBottom" anchorx="margin"/>
          </v:shape>
        </w:pict>
      </w:r>
      <w:r>
        <w:pict>
          <v:shape id="_x0000_s1392" type="#_x0000_t202" style="position:absolute;margin-left:452.55pt;margin-top:-40.4pt;width:13.45pt;height:15.15pt;z-index:-125829175;mso-wrap-distance-left:6.pt;mso-wrap-distance-right: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60" w:lineRule="exact"/>
                    <w:ind w:left="0" w:right="0" w:firstLine="0"/>
                  </w:pPr>
                  <w:r>
                    <w:rPr>
                      <w:rStyle w:val="CharStyle230"/>
                      <w:b/>
                      <w:bCs/>
                    </w:rPr>
                    <w:t>27</w:t>
                  </w:r>
                </w:p>
              </w:txbxContent>
            </v:textbox>
            <w10:wrap type="topAndBottom" anchorx="margin"/>
          </v:shape>
        </w:pict>
      </w:r>
      <w:r>
        <w:pict>
          <v:shape id="_x0000_s1393" type="#_x0000_t75" style="position:absolute;margin-left:15.25pt;margin-top:-280.8pt;width:458.4pt;height:242.4pt;z-index:-125829174;mso-wrap-distance-left:6.pt;mso-wrap-distance-right:5.pt;mso-position-horizontal-relative:margin">
            <v:imagedata r:id="rId252" r:href="rId253"/>
            <w10:wrap type="topAndBottom" anchorx="margin"/>
          </v:shape>
        </w:pict>
      </w:r>
      <w:r>
        <w:rPr>
          <w:rStyle w:val="CharStyle234"/>
          <w:b/>
          <w:bCs/>
        </w:rPr>
        <w:t>Качество видеоматериала (видеоролики, видеофильмы). Видеоматериалы в ЭУМК должны отображать и моделировать реальные события, факты, явления и процессы, которые невоз - можно или трудно с достаточной степенью наглядности объяс- нить обучающимся при помощи других средств обучения.</w:t>
      </w:r>
    </w:p>
    <w:p>
      <w:pPr>
        <w:pStyle w:val="Style10"/>
        <w:numPr>
          <w:ilvl w:val="0"/>
          <w:numId w:val="95"/>
        </w:numPr>
        <w:tabs>
          <w:tab w:leader="none" w:pos="1120" w:val="left"/>
        </w:tabs>
        <w:widowControl w:val="0"/>
        <w:keepNext w:val="0"/>
        <w:keepLines w:val="0"/>
        <w:shd w:val="clear" w:color="auto" w:fill="auto"/>
        <w:bidi w:val="0"/>
        <w:jc w:val="both"/>
        <w:spacing w:before="0" w:after="0" w:line="384" w:lineRule="exact"/>
        <w:ind w:left="0" w:right="0" w:firstLine="760"/>
      </w:pPr>
      <w:r>
        <w:rPr>
          <w:rStyle w:val="CharStyle234"/>
          <w:b/>
          <w:bCs/>
        </w:rPr>
        <w:t>Качество и уместность звукового сопровождения (музы - ка, речь). Звуковое сопровождение используется в трудных для понимания местах, включение в качестве фонового сопровожде - ния нерелевантных звуков (песен, мелодий) приводит к быстрой утомляемости обучающихся, рассеиванию внимания и, как след - ствие, снижению эффективности обучения.</w:t>
      </w:r>
    </w:p>
    <w:p>
      <w:pPr>
        <w:pStyle w:val="Style10"/>
        <w:numPr>
          <w:ilvl w:val="0"/>
          <w:numId w:val="95"/>
        </w:numPr>
        <w:tabs>
          <w:tab w:leader="none" w:pos="1120" w:val="left"/>
        </w:tabs>
        <w:widowControl w:val="0"/>
        <w:keepNext w:val="0"/>
        <w:keepLines w:val="0"/>
        <w:shd w:val="clear" w:color="auto" w:fill="auto"/>
        <w:bidi w:val="0"/>
        <w:jc w:val="both"/>
        <w:spacing w:before="0" w:after="719" w:line="384" w:lineRule="exact"/>
        <w:ind w:left="0" w:right="0" w:firstLine="760"/>
      </w:pPr>
      <w:r>
        <w:rPr>
          <w:rStyle w:val="CharStyle234"/>
          <w:b/>
          <w:bCs/>
        </w:rPr>
        <w:t>Качество и уместность использования анимации. Приме</w:t>
        <w:softHyphen/>
        <w:t>нение релевантной анимации (например, динамическая имитация физических и химических процессов, природных явлений, рабо - ты алгоритма и т. п.) позволит не только привлечь внимание, но и оставит более глубокий след в памяти обучающегося. Любой не - релевантный движущийся (анимированный) объект понижает восприятие материала, оказывает сильное отвлекающее воздей - ствие.</w:t>
      </w:r>
    </w:p>
    <w:p>
      <w:pPr>
        <w:pStyle w:val="Style181"/>
        <w:widowControl w:val="0"/>
        <w:keepNext w:val="0"/>
        <w:keepLines w:val="0"/>
        <w:shd w:val="clear" w:color="auto" w:fill="auto"/>
        <w:bidi w:val="0"/>
        <w:jc w:val="both"/>
        <w:spacing w:before="0" w:after="0" w:line="235" w:lineRule="exact"/>
        <w:ind w:left="0" w:right="0" w:firstLine="260"/>
      </w:pPr>
      <w:r>
        <w:rPr>
          <w:lang w:val="ru-RU" w:eastAsia="ru-RU" w:bidi="ru-RU"/>
          <w:w w:val="100"/>
          <w:color w:val="000000"/>
          <w:position w:val="0"/>
        </w:rPr>
        <w:t xml:space="preserve">ЭУМК «Материаловедение» [Электронный ресурс] / авт. А.С.Килов, С.О.Репина. - Режим доступа: </w:t>
      </w:r>
      <w:r>
        <w:fldChar w:fldCharType="begin"/>
      </w:r>
      <w:r>
        <w:rPr>
          <w:color w:val="000000"/>
        </w:rPr>
        <w:instrText> HYPERLINK "http://cde.osu.ru/demoversion/course119/content_1.html" </w:instrText>
      </w:r>
      <w:r>
        <w:fldChar w:fldCharType="separate"/>
      </w:r>
      <w:r>
        <w:rPr>
          <w:rStyle w:val="Hyperlink"/>
          <w:lang w:val="en-US" w:eastAsia="en-US" w:bidi="en-US"/>
          <w:w w:val="100"/>
          <w:position w:val="0"/>
        </w:rPr>
        <w:t>http://cde.osu.ru/demoversion/course119/content_1.html</w:t>
      </w:r>
      <w:r>
        <w:fldChar w:fldCharType="end"/>
      </w:r>
      <w:r>
        <w:rPr>
          <w:lang w:val="en-US" w:eastAsia="en-US" w:bidi="en-US"/>
          <w:w w:val="100"/>
          <w:color w:val="000000"/>
          <w:position w:val="0"/>
        </w:rPr>
        <w:t xml:space="preserve">, </w:t>
      </w:r>
      <w:r>
        <w:rPr>
          <w:lang w:val="ru-RU" w:eastAsia="ru-RU" w:bidi="ru-RU"/>
          <w:w w:val="100"/>
          <w:color w:val="000000"/>
          <w:position w:val="0"/>
        </w:rPr>
        <w:t xml:space="preserve">свободный. - Загл. </w:t>
      </w:r>
      <w:r>
        <w:rPr>
          <w:lang w:val="en-US" w:eastAsia="en-US" w:bidi="en-US"/>
          <w:w w:val="100"/>
          <w:color w:val="000000"/>
          <w:position w:val="0"/>
        </w:rPr>
        <w:t xml:space="preserve">c </w:t>
      </w:r>
      <w:r>
        <w:rPr>
          <w:lang w:val="ru-RU" w:eastAsia="ru-RU" w:bidi="ru-RU"/>
          <w:w w:val="100"/>
          <w:color w:val="000000"/>
          <w:position w:val="0"/>
        </w:rPr>
        <w:t>экрана.</w:t>
      </w:r>
      <w:r>
        <w:br w:type="page"/>
      </w:r>
    </w:p>
    <w:p>
      <w:pPr>
        <w:pStyle w:val="Style10"/>
        <w:numPr>
          <w:ilvl w:val="0"/>
          <w:numId w:val="95"/>
        </w:numPr>
        <w:tabs>
          <w:tab w:leader="none" w:pos="1234" w:val="left"/>
        </w:tabs>
        <w:widowControl w:val="0"/>
        <w:keepNext w:val="0"/>
        <w:keepLines w:val="0"/>
        <w:shd w:val="clear" w:color="auto" w:fill="auto"/>
        <w:bidi w:val="0"/>
        <w:jc w:val="both"/>
        <w:spacing w:before="0" w:after="0" w:line="384" w:lineRule="exact"/>
        <w:ind w:left="0" w:right="0" w:firstLine="760"/>
      </w:pPr>
      <w:r>
        <w:pict>
          <v:shape id="_x0000_s1394" type="#_x0000_t202" style="position:absolute;margin-left:81.2pt;margin-top:363.pt;width:326.65pt;height:14.45pt;z-index:-125829173;mso-wrap-distance-left:5.pt;mso-wrap-distance-right:5.pt;mso-position-horizontal-relative:margin" filled="f" stroked="f">
            <v:textbox style="mso-fit-shape-to-text:t" inset="0,0,0,0">
              <w:txbxContent>
                <w:p>
                  <w:pPr>
                    <w:pStyle w:val="Style218"/>
                    <w:widowControl w:val="0"/>
                    <w:keepNext w:val="0"/>
                    <w:keepLines w:val="0"/>
                    <w:shd w:val="clear" w:color="auto" w:fill="auto"/>
                    <w:bidi w:val="0"/>
                    <w:jc w:val="right"/>
                    <w:spacing w:before="0" w:after="0" w:line="260" w:lineRule="exact"/>
                    <w:ind w:left="0" w:right="0" w:firstLine="0"/>
                  </w:pPr>
                  <w:r>
                    <w:rPr>
                      <w:rStyle w:val="CharStyle230"/>
                      <w:b/>
                      <w:bCs/>
                    </w:rPr>
                    <w:t>28</w:t>
                  </w:r>
                </w:p>
              </w:txbxContent>
            </v:textbox>
            <w10:wrap type="topAndBottom" anchorx="margin"/>
          </v:shape>
        </w:pict>
      </w:r>
      <w:r>
        <w:pict>
          <v:shape id="_x0000_s1395" type="#_x0000_t202" style="position:absolute;margin-left:81.2pt;margin-top:370.95pt;width:326.65pt;height:14.7pt;z-index:-125829172;mso-wrap-distance-left:5.pt;mso-wrap-distance-right: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60" w:lineRule="exact"/>
                    <w:ind w:left="0" w:right="0" w:firstLine="0"/>
                  </w:pPr>
                  <w:r>
                    <w:rPr>
                      <w:rStyle w:val="CharStyle230"/>
                      <w:b/>
                      <w:bCs/>
                    </w:rPr>
                    <w:t>Рисунок 4.11 - Анимационный ролик ЭУМК</w:t>
                  </w:r>
                </w:p>
              </w:txbxContent>
            </v:textbox>
            <w10:wrap type="topAndBottom" anchorx="margin"/>
          </v:shape>
        </w:pict>
      </w:r>
      <w:r>
        <w:pict>
          <v:shape id="_x0000_s1396" type="#_x0000_t75" style="position:absolute;margin-left:10.9pt;margin-top:131.5pt;width:467.5pt;height:234.25pt;z-index:-125829171;mso-wrap-distance-left:5.pt;mso-wrap-distance-right:5.pt;mso-position-horizontal-relative:margin">
            <v:imagedata r:id="rId254" r:href="rId255"/>
            <w10:wrap type="topAndBottom" anchorx="margin"/>
          </v:shape>
        </w:pict>
      </w:r>
      <w:r>
        <w:rPr>
          <w:rStyle w:val="CharStyle234"/>
          <w:b/>
          <w:bCs/>
        </w:rPr>
        <w:t>Видеоанимационное и звуковое сопровождение в ЭУМК должны соответствовать скоростным возможностям зри - тельного и слухового восприятия обучающихся. На рисунке 4.11 представлен анимационный ролик ЭУМК, в котором имеются управляющие кнопки (начать просмотр, ускоренный просмотр вперед/назад, стоп, пауза).</w:t>
      </w:r>
    </w:p>
    <w:p>
      <w:pPr>
        <w:pStyle w:val="Style25"/>
        <w:numPr>
          <w:ilvl w:val="0"/>
          <w:numId w:val="97"/>
        </w:numPr>
        <w:tabs>
          <w:tab w:leader="none" w:pos="1411" w:val="left"/>
        </w:tabs>
        <w:widowControl w:val="0"/>
        <w:keepNext/>
        <w:keepLines/>
        <w:shd w:val="clear" w:color="auto" w:fill="auto"/>
        <w:bidi w:val="0"/>
        <w:spacing w:before="0" w:after="433" w:line="260" w:lineRule="exact"/>
        <w:ind w:left="880" w:right="0" w:firstLine="0"/>
      </w:pPr>
      <w:bookmarkStart w:id="59" w:name="bookmark59"/>
      <w:r>
        <w:rPr>
          <w:rStyle w:val="CharStyle235"/>
          <w:b/>
          <w:bCs/>
        </w:rPr>
        <w:t>Элементы самоконтроля</w:t>
      </w:r>
      <w:bookmarkEnd w:id="59"/>
    </w:p>
    <w:p>
      <w:pPr>
        <w:pStyle w:val="Style10"/>
        <w:widowControl w:val="0"/>
        <w:keepNext w:val="0"/>
        <w:keepLines w:val="0"/>
        <w:shd w:val="clear" w:color="auto" w:fill="auto"/>
        <w:bidi w:val="0"/>
        <w:jc w:val="left"/>
        <w:spacing w:before="0" w:after="0" w:line="384" w:lineRule="exact"/>
        <w:ind w:left="0" w:right="0" w:firstLine="880"/>
      </w:pPr>
      <w:r>
        <w:rPr>
          <w:rStyle w:val="CharStyle234"/>
          <w:b/>
          <w:bCs/>
        </w:rPr>
        <w:t>Самоконтроль в ЭУМК может быть использован препода - вателем для решения следующих педагогических задач:</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880" w:right="0" w:firstLine="0"/>
      </w:pPr>
      <w:r>
        <w:rPr>
          <w:rStyle w:val="CharStyle234"/>
          <w:b/>
          <w:bCs/>
        </w:rPr>
        <w:t>промежуточной оценки учебных достижений;</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880" w:right="0" w:firstLine="0"/>
      </w:pPr>
      <w:r>
        <w:rPr>
          <w:rStyle w:val="CharStyle234"/>
          <w:b/>
          <w:bCs/>
        </w:rPr>
        <w:t>активизации познавательной деятельности;</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880" w:right="0" w:firstLine="0"/>
      </w:pPr>
      <w:r>
        <w:rPr>
          <w:rStyle w:val="CharStyle234"/>
          <w:b/>
          <w:bCs/>
        </w:rPr>
        <w:t>корректировки и управления процессом обучения.</w:t>
      </w:r>
    </w:p>
    <w:p>
      <w:pPr>
        <w:pStyle w:val="Style10"/>
        <w:widowControl w:val="0"/>
        <w:keepNext w:val="0"/>
        <w:keepLines w:val="0"/>
        <w:shd w:val="clear" w:color="auto" w:fill="auto"/>
        <w:bidi w:val="0"/>
        <w:jc w:val="both"/>
        <w:spacing w:before="0" w:after="0" w:line="384" w:lineRule="exact"/>
        <w:ind w:left="880" w:right="0" w:firstLine="0"/>
      </w:pPr>
      <w:r>
        <w:rPr>
          <w:rStyle w:val="CharStyle234"/>
          <w:b/>
          <w:bCs/>
        </w:rPr>
        <w:t>Самоконтроль служит эффективным средством стимулиро -</w:t>
      </w:r>
    </w:p>
    <w:p>
      <w:pPr>
        <w:pStyle w:val="Style10"/>
        <w:widowControl w:val="0"/>
        <w:keepNext w:val="0"/>
        <w:keepLines w:val="0"/>
        <w:shd w:val="clear" w:color="auto" w:fill="auto"/>
        <w:bidi w:val="0"/>
        <w:jc w:val="both"/>
        <w:spacing w:before="0" w:after="415" w:line="384" w:lineRule="exact"/>
        <w:ind w:left="0" w:right="0" w:firstLine="0"/>
      </w:pPr>
      <w:r>
        <w:rPr>
          <w:rStyle w:val="CharStyle234"/>
          <w:b/>
          <w:bCs/>
        </w:rPr>
        <w:t>вания познавательной деятельности обучающихся, служит внеш - ним побуждающим фактором. Психолого - педагогические иссле - дования показали, что обучение специальным знаниям и умения - ми происходит намного эффективнее, если обучающийся получа - ет не только собственно информацию, но и информацию, посто - янно оценивающую его уровень усвоения. Осуществляя самокон -</w:t>
      </w:r>
    </w:p>
    <w:p>
      <w:pPr>
        <w:pStyle w:val="Style181"/>
        <w:tabs>
          <w:tab w:leader="none" w:pos="7575" w:val="left"/>
        </w:tabs>
        <w:widowControl w:val="0"/>
        <w:keepNext w:val="0"/>
        <w:keepLines w:val="0"/>
        <w:shd w:val="clear" w:color="auto" w:fill="auto"/>
        <w:bidi w:val="0"/>
        <w:jc w:val="both"/>
        <w:spacing w:before="0" w:after="0" w:line="240" w:lineRule="exact"/>
        <w:ind w:left="380" w:right="0" w:firstLine="0"/>
      </w:pPr>
      <w:r>
        <w:rPr>
          <w:lang w:val="ru-RU" w:eastAsia="ru-RU" w:bidi="ru-RU"/>
          <w:w w:val="100"/>
          <w:color w:val="000000"/>
          <w:position w:val="0"/>
        </w:rPr>
        <w:t>Мультимедийное учебное пособие «Основы криптографии»</w:t>
        <w:tab/>
        <w:t>/ Т. Н. Шалкина,</w:t>
      </w:r>
    </w:p>
    <w:p>
      <w:pPr>
        <w:pStyle w:val="Style181"/>
        <w:widowControl w:val="0"/>
        <w:keepNext w:val="0"/>
        <w:keepLines w:val="0"/>
        <w:shd w:val="clear" w:color="auto" w:fill="auto"/>
        <w:bidi w:val="0"/>
        <w:jc w:val="both"/>
        <w:spacing w:before="0" w:after="0" w:line="240" w:lineRule="exact"/>
        <w:ind w:left="0" w:right="0" w:firstLine="0"/>
      </w:pPr>
      <w:r>
        <w:rPr>
          <w:lang w:val="ru-RU" w:eastAsia="ru-RU" w:bidi="ru-RU"/>
          <w:w w:val="100"/>
          <w:color w:val="000000"/>
          <w:position w:val="0"/>
        </w:rPr>
        <w:t>В. В. Запорожко, А. А. Рычкова. - М.: ВНИЦ, 2008. - № 50200800962.</w:t>
      </w:r>
      <w:r>
        <w:br w:type="page"/>
      </w:r>
    </w:p>
    <w:p>
      <w:pPr>
        <w:pStyle w:val="Style10"/>
        <w:widowControl w:val="0"/>
        <w:keepNext w:val="0"/>
        <w:keepLines w:val="0"/>
        <w:shd w:val="clear" w:color="auto" w:fill="auto"/>
        <w:bidi w:val="0"/>
        <w:jc w:val="both"/>
        <w:spacing w:before="0" w:after="0" w:line="384" w:lineRule="exact"/>
        <w:ind w:left="0" w:right="0" w:firstLine="0"/>
      </w:pPr>
      <w:r>
        <w:rPr>
          <w:rStyle w:val="CharStyle234"/>
          <w:b/>
          <w:bCs/>
        </w:rPr>
        <w:t>троль и убеждаясь в прочном овладении материалом, обучаю - щийся переживает радость успеха, что положительно влияет на его стремление к дальнейшему обучению. И напротив, получая невысокие оценки, обучающийся переживает противоречие меж- ду полученным уровнем знаний и желаемым, что также может служить основой для продолжения учебной работы. То есть, и в первом, и во втором случае познавательная активность побужда - ется не внешней, а внутренней потребностью.</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 xml:space="preserve">Элементы самоконтроля можно разделить на две катего- рии: </w:t>
      </w:r>
      <w:r>
        <w:rPr>
          <w:rStyle w:val="CharStyle599"/>
          <w:b w:val="0"/>
          <w:bCs w:val="0"/>
        </w:rPr>
        <w:t>оценивающие</w:t>
      </w:r>
      <w:r>
        <w:rPr>
          <w:rStyle w:val="CharStyle234"/>
          <w:b/>
          <w:bCs/>
        </w:rPr>
        <w:t xml:space="preserve">, т. е. позволяющие получить промежуточный балл, и </w:t>
      </w:r>
      <w:r>
        <w:rPr>
          <w:rStyle w:val="CharStyle599"/>
          <w:b w:val="0"/>
          <w:bCs w:val="0"/>
        </w:rPr>
        <w:t>активизирующие</w:t>
      </w:r>
      <w:r>
        <w:rPr>
          <w:rStyle w:val="CharStyle234"/>
          <w:b/>
          <w:bCs/>
        </w:rPr>
        <w:t>, используемые для повышения мотива - ции изучения учебного материала. К оценивающим можно отне - сти - тесты, интерактивные задачи; к активизирующим - кросс - ворды, подсказки.</w:t>
      </w:r>
    </w:p>
    <w:p>
      <w:pPr>
        <w:pStyle w:val="Style238"/>
        <w:widowControl w:val="0"/>
        <w:keepNext w:val="0"/>
        <w:keepLines w:val="0"/>
        <w:shd w:val="clear" w:color="auto" w:fill="auto"/>
        <w:bidi w:val="0"/>
        <w:spacing w:before="0" w:after="0"/>
        <w:ind w:left="0" w:right="0" w:firstLine="900"/>
      </w:pPr>
      <w:r>
        <w:rPr>
          <w:rStyle w:val="CharStyle609"/>
          <w:i/>
          <w:iCs/>
        </w:rPr>
        <w:t>Тесты</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Тесты являются самым распространенным способом реали</w:t>
        <w:softHyphen/>
        <w:t>зации самоконтроля в программных средствах учебного назначе - ния. В работе мы не будем рассматривать основные понятия тео - рии тестирования, ограничимся лишь тем, что выделим наиболее часто используемые формы тестовых заданий, которые нашли широкое применение в целях самоконтроля:</w:t>
      </w:r>
    </w:p>
    <w:p>
      <w:pPr>
        <w:pStyle w:val="Style10"/>
        <w:tabs>
          <w:tab w:leader="none" w:pos="1289" w:val="left"/>
        </w:tabs>
        <w:widowControl w:val="0"/>
        <w:keepNext w:val="0"/>
        <w:keepLines w:val="0"/>
        <w:shd w:val="clear" w:color="auto" w:fill="auto"/>
        <w:bidi w:val="0"/>
        <w:jc w:val="both"/>
        <w:spacing w:before="0" w:after="0" w:line="384" w:lineRule="exact"/>
        <w:ind w:left="0" w:right="0" w:firstLine="900"/>
      </w:pPr>
      <w:r>
        <w:rPr>
          <w:rStyle w:val="CharStyle234"/>
          <w:b/>
          <w:bCs/>
        </w:rPr>
        <w:t>а)</w:t>
        <w:tab/>
      </w:r>
      <w:r>
        <w:rPr>
          <w:rStyle w:val="CharStyle599"/>
          <w:b w:val="0"/>
          <w:bCs w:val="0"/>
        </w:rPr>
        <w:t>тестовое задание закрытой формы по типу «Выбор од - ного варианта из многих».</w:t>
      </w:r>
      <w:r>
        <w:rPr>
          <w:rStyle w:val="CharStyle234"/>
          <w:b/>
          <w:bCs/>
        </w:rPr>
        <w:t xml:space="preserve"> Из предлагаемых вариантов ответа студенту следует выбрать обязательно только один вариант. Следовательно, при выборе такой формы оформления вариантов ответа студент не может получить по данному вопросу промежу - точной оценки, только 0% при неверном ответе, либо 100% при верном ответе.</w:t>
      </w:r>
    </w:p>
    <w:p>
      <w:pPr>
        <w:pStyle w:val="Style238"/>
        <w:widowControl w:val="0"/>
        <w:keepNext w:val="0"/>
        <w:keepLines w:val="0"/>
        <w:shd w:val="clear" w:color="auto" w:fill="auto"/>
        <w:bidi w:val="0"/>
        <w:spacing w:before="0" w:after="0"/>
        <w:ind w:left="0" w:right="0" w:firstLine="900"/>
      </w:pPr>
      <w:r>
        <w:rPr>
          <w:rStyle w:val="CharStyle609"/>
          <w:i/>
          <w:iCs/>
        </w:rPr>
        <w:t>Пример.</w:t>
      </w:r>
    </w:p>
    <w:p>
      <w:pPr>
        <w:pStyle w:val="Style10"/>
        <w:widowControl w:val="0"/>
        <w:keepNext w:val="0"/>
        <w:keepLines w:val="0"/>
        <w:shd w:val="clear" w:color="auto" w:fill="auto"/>
        <w:bidi w:val="0"/>
        <w:jc w:val="left"/>
        <w:spacing w:before="0" w:after="0" w:line="384" w:lineRule="exact"/>
        <w:ind w:left="2200" w:right="5440" w:hanging="720"/>
      </w:pPr>
      <w:r>
        <w:rPr>
          <w:rStyle w:val="CharStyle234"/>
          <w:b/>
          <w:bCs/>
        </w:rPr>
        <w:t>Столица Франции О Лондон О Москва О Париж О Нью - Йорк</w:t>
      </w:r>
    </w:p>
    <w:p>
      <w:pPr>
        <w:pStyle w:val="Style10"/>
        <w:tabs>
          <w:tab w:leader="none" w:pos="1289" w:val="left"/>
        </w:tabs>
        <w:widowControl w:val="0"/>
        <w:keepNext w:val="0"/>
        <w:keepLines w:val="0"/>
        <w:shd w:val="clear" w:color="auto" w:fill="auto"/>
        <w:bidi w:val="0"/>
        <w:jc w:val="both"/>
        <w:spacing w:before="0" w:after="0" w:line="384" w:lineRule="exact"/>
        <w:ind w:left="0" w:right="0" w:firstLine="900"/>
      </w:pPr>
      <w:r>
        <w:rPr>
          <w:rStyle w:val="CharStyle234"/>
          <w:b/>
          <w:bCs/>
        </w:rPr>
        <w:t>б)</w:t>
        <w:tab/>
      </w:r>
      <w:r>
        <w:rPr>
          <w:rStyle w:val="CharStyle599"/>
          <w:b w:val="0"/>
          <w:bCs w:val="0"/>
        </w:rPr>
        <w:t>тестовое задание закрытой формы по типу «Выбор многих вариантов из многих».</w:t>
      </w:r>
      <w:r>
        <w:rPr>
          <w:rStyle w:val="CharStyle234"/>
          <w:b/>
          <w:bCs/>
        </w:rPr>
        <w:t xml:space="preserve"> Из представленного списка вари - антов ответа студент должен выбрать правильные варианты, при этом он выбирает столько вариантов, сколько он сочтет необхо- димым, в том числе и ни одного.</w:t>
      </w:r>
    </w:p>
    <w:p>
      <w:pPr>
        <w:pStyle w:val="Style238"/>
        <w:widowControl w:val="0"/>
        <w:keepNext w:val="0"/>
        <w:keepLines w:val="0"/>
        <w:shd w:val="clear" w:color="auto" w:fill="auto"/>
        <w:bidi w:val="0"/>
        <w:spacing w:before="0" w:after="0"/>
        <w:ind w:left="0" w:right="0" w:firstLine="880"/>
      </w:pPr>
      <w:r>
        <w:rPr>
          <w:rStyle w:val="CharStyle609"/>
          <w:i/>
          <w:iCs/>
        </w:rPr>
        <w:t>Пример.</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Г орода России</w:t>
      </w:r>
    </w:p>
    <w:p>
      <w:pPr>
        <w:pStyle w:val="Style10"/>
        <w:numPr>
          <w:ilvl w:val="0"/>
          <w:numId w:val="99"/>
        </w:numPr>
        <w:tabs>
          <w:tab w:leader="none" w:pos="2582" w:val="left"/>
        </w:tabs>
        <w:widowControl w:val="0"/>
        <w:keepNext w:val="0"/>
        <w:keepLines w:val="0"/>
        <w:shd w:val="clear" w:color="auto" w:fill="auto"/>
        <w:bidi w:val="0"/>
        <w:jc w:val="both"/>
        <w:spacing w:before="0" w:after="0" w:line="384" w:lineRule="exact"/>
        <w:ind w:left="2180" w:right="0" w:firstLine="0"/>
      </w:pPr>
      <w:r>
        <w:rPr>
          <w:rStyle w:val="CharStyle234"/>
          <w:b/>
          <w:bCs/>
        </w:rPr>
        <w:t>Лондон</w:t>
      </w:r>
    </w:p>
    <w:p>
      <w:pPr>
        <w:pStyle w:val="Style10"/>
        <w:numPr>
          <w:ilvl w:val="0"/>
          <w:numId w:val="99"/>
        </w:numPr>
        <w:tabs>
          <w:tab w:leader="none" w:pos="2582" w:val="left"/>
        </w:tabs>
        <w:widowControl w:val="0"/>
        <w:keepNext w:val="0"/>
        <w:keepLines w:val="0"/>
        <w:shd w:val="clear" w:color="auto" w:fill="auto"/>
        <w:bidi w:val="0"/>
        <w:jc w:val="both"/>
        <w:spacing w:before="0" w:after="0" w:line="384" w:lineRule="exact"/>
        <w:ind w:left="2180" w:right="0" w:firstLine="0"/>
      </w:pPr>
      <w:r>
        <w:rPr>
          <w:rStyle w:val="CharStyle234"/>
          <w:b/>
          <w:bCs/>
        </w:rPr>
        <w:t>Москва</w:t>
      </w:r>
    </w:p>
    <w:p>
      <w:pPr>
        <w:pStyle w:val="Style10"/>
        <w:numPr>
          <w:ilvl w:val="0"/>
          <w:numId w:val="99"/>
        </w:numPr>
        <w:tabs>
          <w:tab w:leader="none" w:pos="2582" w:val="left"/>
        </w:tabs>
        <w:widowControl w:val="0"/>
        <w:keepNext w:val="0"/>
        <w:keepLines w:val="0"/>
        <w:shd w:val="clear" w:color="auto" w:fill="auto"/>
        <w:bidi w:val="0"/>
        <w:jc w:val="both"/>
        <w:spacing w:before="0" w:after="0" w:line="384" w:lineRule="exact"/>
        <w:ind w:left="2180" w:right="0" w:firstLine="0"/>
      </w:pPr>
      <w:r>
        <w:rPr>
          <w:rStyle w:val="CharStyle234"/>
          <w:b/>
          <w:bCs/>
        </w:rPr>
        <w:t>Оренбург</w:t>
      </w:r>
    </w:p>
    <w:p>
      <w:pPr>
        <w:pStyle w:val="Style10"/>
        <w:numPr>
          <w:ilvl w:val="0"/>
          <w:numId w:val="99"/>
        </w:numPr>
        <w:tabs>
          <w:tab w:leader="none" w:pos="2582" w:val="left"/>
        </w:tabs>
        <w:widowControl w:val="0"/>
        <w:keepNext w:val="0"/>
        <w:keepLines w:val="0"/>
        <w:shd w:val="clear" w:color="auto" w:fill="auto"/>
        <w:bidi w:val="0"/>
        <w:jc w:val="both"/>
        <w:spacing w:before="0" w:after="0" w:line="384" w:lineRule="exact"/>
        <w:ind w:left="2180" w:right="0" w:firstLine="0"/>
      </w:pPr>
      <w:r>
        <w:rPr>
          <w:rStyle w:val="CharStyle234"/>
          <w:b/>
          <w:bCs/>
        </w:rPr>
        <w:t>Орел</w:t>
      </w:r>
    </w:p>
    <w:p>
      <w:pPr>
        <w:pStyle w:val="Style10"/>
        <w:numPr>
          <w:ilvl w:val="0"/>
          <w:numId w:val="99"/>
        </w:numPr>
        <w:tabs>
          <w:tab w:leader="none" w:pos="2582" w:val="left"/>
        </w:tabs>
        <w:widowControl w:val="0"/>
        <w:keepNext w:val="0"/>
        <w:keepLines w:val="0"/>
        <w:shd w:val="clear" w:color="auto" w:fill="auto"/>
        <w:bidi w:val="0"/>
        <w:jc w:val="both"/>
        <w:spacing w:before="0" w:after="0" w:line="384" w:lineRule="exact"/>
        <w:ind w:left="2180" w:right="0" w:firstLine="0"/>
      </w:pPr>
      <w:r>
        <w:rPr>
          <w:rStyle w:val="CharStyle234"/>
          <w:b/>
          <w:bCs/>
        </w:rPr>
        <w:t>Турин</w:t>
      </w:r>
    </w:p>
    <w:p>
      <w:pPr>
        <w:pStyle w:val="Style10"/>
        <w:numPr>
          <w:ilvl w:val="0"/>
          <w:numId w:val="99"/>
        </w:numPr>
        <w:tabs>
          <w:tab w:leader="none" w:pos="2582" w:val="left"/>
        </w:tabs>
        <w:widowControl w:val="0"/>
        <w:keepNext w:val="0"/>
        <w:keepLines w:val="0"/>
        <w:shd w:val="clear" w:color="auto" w:fill="auto"/>
        <w:bidi w:val="0"/>
        <w:jc w:val="both"/>
        <w:spacing w:before="0" w:after="0" w:line="384" w:lineRule="exact"/>
        <w:ind w:left="2180" w:right="0" w:firstLine="0"/>
      </w:pPr>
      <w:r>
        <w:rPr>
          <w:rStyle w:val="CharStyle234"/>
          <w:b/>
          <w:bCs/>
        </w:rPr>
        <w:t>Лейпциг</w:t>
      </w:r>
    </w:p>
    <w:p>
      <w:pPr>
        <w:pStyle w:val="Style10"/>
        <w:tabs>
          <w:tab w:leader="none" w:pos="1386" w:val="left"/>
        </w:tabs>
        <w:widowControl w:val="0"/>
        <w:keepNext w:val="0"/>
        <w:keepLines w:val="0"/>
        <w:shd w:val="clear" w:color="auto" w:fill="auto"/>
        <w:bidi w:val="0"/>
        <w:jc w:val="both"/>
        <w:spacing w:before="0" w:after="0" w:line="384" w:lineRule="exact"/>
        <w:ind w:left="0" w:right="0" w:firstLine="880"/>
      </w:pPr>
      <w:r>
        <w:rPr>
          <w:rStyle w:val="CharStyle234"/>
          <w:b/>
          <w:bCs/>
        </w:rPr>
        <w:t>в)</w:t>
        <w:tab/>
      </w:r>
      <w:r>
        <w:rPr>
          <w:rStyle w:val="CharStyle599"/>
          <w:b w:val="0"/>
          <w:bCs w:val="0"/>
        </w:rPr>
        <w:t>тестовое задание закрытой формы по типу «Выбор со - ответствия».</w:t>
      </w:r>
      <w:r>
        <w:rPr>
          <w:rStyle w:val="CharStyle234"/>
          <w:b/>
          <w:bCs/>
        </w:rPr>
        <w:t xml:space="preserve"> Студенту предлагается установить соответствие между двумя рядами понятий. Рекомендуется использовать раз - ное количество понятий в рядах.</w:t>
      </w:r>
    </w:p>
    <w:p>
      <w:pPr>
        <w:pStyle w:val="Style238"/>
        <w:widowControl w:val="0"/>
        <w:keepNext w:val="0"/>
        <w:keepLines w:val="0"/>
        <w:shd w:val="clear" w:color="auto" w:fill="auto"/>
        <w:bidi w:val="0"/>
        <w:spacing w:before="0" w:after="0"/>
        <w:ind w:left="0" w:right="0" w:firstLine="880"/>
      </w:pPr>
      <w:r>
        <w:rPr>
          <w:rStyle w:val="CharStyle609"/>
          <w:i/>
          <w:iCs/>
        </w:rPr>
        <w:t>Пример.</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Определите соответствие между автором и художествен</w:t>
        <w:softHyphen/>
        <w:t>ным произведением:</w:t>
      </w:r>
    </w:p>
    <w:p>
      <w:pPr>
        <w:pStyle w:val="Style10"/>
        <w:tabs>
          <w:tab w:leader="none" w:pos="4242" w:val="left"/>
        </w:tabs>
        <w:widowControl w:val="0"/>
        <w:keepNext w:val="0"/>
        <w:keepLines w:val="0"/>
        <w:shd w:val="clear" w:color="auto" w:fill="auto"/>
        <w:bidi w:val="0"/>
        <w:jc w:val="both"/>
        <w:spacing w:before="0" w:after="0" w:line="384" w:lineRule="exact"/>
        <w:ind w:left="0" w:right="0" w:firstLine="880"/>
      </w:pPr>
      <w:r>
        <w:rPr>
          <w:rStyle w:val="CharStyle234"/>
          <w:b/>
          <w:bCs/>
        </w:rPr>
        <w:t>Пушкин А. С.</w:t>
        <w:tab/>
        <w:t>« Горе от ума»</w:t>
      </w:r>
    </w:p>
    <w:p>
      <w:pPr>
        <w:pStyle w:val="Style10"/>
        <w:tabs>
          <w:tab w:leader="none" w:pos="4242" w:val="left"/>
        </w:tabs>
        <w:widowControl w:val="0"/>
        <w:keepNext w:val="0"/>
        <w:keepLines w:val="0"/>
        <w:shd w:val="clear" w:color="auto" w:fill="auto"/>
        <w:bidi w:val="0"/>
        <w:jc w:val="both"/>
        <w:spacing w:before="0" w:after="0" w:line="384" w:lineRule="exact"/>
        <w:ind w:left="0" w:right="0" w:firstLine="880"/>
      </w:pPr>
      <w:r>
        <w:rPr>
          <w:rStyle w:val="CharStyle234"/>
          <w:b/>
          <w:bCs/>
        </w:rPr>
        <w:t>Гоголь Н. В.</w:t>
        <w:tab/>
        <w:t>« Евгений Онегин »</w:t>
      </w:r>
    </w:p>
    <w:p>
      <w:pPr>
        <w:pStyle w:val="Style10"/>
        <w:tabs>
          <w:tab w:leader="none" w:pos="4242" w:val="left"/>
        </w:tabs>
        <w:widowControl w:val="0"/>
        <w:keepNext w:val="0"/>
        <w:keepLines w:val="0"/>
        <w:shd w:val="clear" w:color="auto" w:fill="auto"/>
        <w:bidi w:val="0"/>
        <w:jc w:val="both"/>
        <w:spacing w:before="0" w:after="0" w:line="384" w:lineRule="exact"/>
        <w:ind w:left="0" w:right="0" w:firstLine="880"/>
      </w:pPr>
      <w:r>
        <w:rPr>
          <w:rStyle w:val="CharStyle234"/>
          <w:b/>
          <w:bCs/>
        </w:rPr>
        <w:t>Тургенев И.С.</w:t>
        <w:tab/>
        <w:t>«Ревизор»</w:t>
      </w:r>
    </w:p>
    <w:p>
      <w:pPr>
        <w:pStyle w:val="Style10"/>
        <w:widowControl w:val="0"/>
        <w:keepNext w:val="0"/>
        <w:keepLines w:val="0"/>
        <w:shd w:val="clear" w:color="auto" w:fill="auto"/>
        <w:bidi w:val="0"/>
        <w:jc w:val="left"/>
        <w:spacing w:before="0" w:after="0" w:line="384" w:lineRule="exact"/>
        <w:ind w:left="4300" w:right="0" w:firstLine="0"/>
      </w:pPr>
      <w:r>
        <w:rPr>
          <w:rStyle w:val="CharStyle234"/>
          <w:b/>
          <w:bCs/>
        </w:rPr>
        <w:t>«Отцы и дети»</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Разновидностью тестового задания данной формы является задание на упорядочение. В данном случае оба ряда должны со</w:t>
        <w:softHyphen/>
        <w:t>держать одинаковое количество понятий.</w:t>
      </w:r>
    </w:p>
    <w:p>
      <w:pPr>
        <w:pStyle w:val="Style238"/>
        <w:widowControl w:val="0"/>
        <w:keepNext w:val="0"/>
        <w:keepLines w:val="0"/>
        <w:shd w:val="clear" w:color="auto" w:fill="auto"/>
        <w:bidi w:val="0"/>
        <w:spacing w:before="0" w:after="0"/>
        <w:ind w:left="0" w:right="0" w:firstLine="880"/>
      </w:pPr>
      <w:r>
        <w:rPr>
          <w:rStyle w:val="CharStyle609"/>
          <w:i/>
          <w:iCs/>
        </w:rPr>
        <w:t>Пример.</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Установите хронологию событий Великой Отечественной войны, начиная с более ранних:</w:t>
      </w:r>
    </w:p>
    <w:p>
      <w:pPr>
        <w:pStyle w:val="Style10"/>
        <w:numPr>
          <w:ilvl w:val="0"/>
          <w:numId w:val="101"/>
        </w:numPr>
        <w:tabs>
          <w:tab w:leader="none" w:pos="1386" w:val="left"/>
        </w:tabs>
        <w:widowControl w:val="0"/>
        <w:keepNext w:val="0"/>
        <w:keepLines w:val="0"/>
        <w:shd w:val="clear" w:color="auto" w:fill="auto"/>
        <w:bidi w:val="0"/>
        <w:jc w:val="both"/>
        <w:spacing w:before="0" w:after="0" w:line="384" w:lineRule="exact"/>
        <w:ind w:left="0" w:right="0" w:firstLine="880"/>
      </w:pPr>
      <w:r>
        <w:rPr>
          <w:rStyle w:val="CharStyle234"/>
          <w:b/>
          <w:bCs/>
        </w:rPr>
        <w:t>Сталинградская битва</w:t>
      </w:r>
    </w:p>
    <w:p>
      <w:pPr>
        <w:pStyle w:val="Style10"/>
        <w:numPr>
          <w:ilvl w:val="0"/>
          <w:numId w:val="101"/>
        </w:numPr>
        <w:tabs>
          <w:tab w:leader="none" w:pos="1386" w:val="left"/>
        </w:tabs>
        <w:widowControl w:val="0"/>
        <w:keepNext w:val="0"/>
        <w:keepLines w:val="0"/>
        <w:shd w:val="clear" w:color="auto" w:fill="auto"/>
        <w:bidi w:val="0"/>
        <w:jc w:val="both"/>
        <w:spacing w:before="0" w:after="0" w:line="384" w:lineRule="exact"/>
        <w:ind w:left="0" w:right="0" w:firstLine="880"/>
      </w:pPr>
      <w:r>
        <w:rPr>
          <w:rStyle w:val="CharStyle234"/>
          <w:b/>
          <w:bCs/>
        </w:rPr>
        <w:t>Битва за Москву</w:t>
      </w:r>
    </w:p>
    <w:p>
      <w:pPr>
        <w:pStyle w:val="Style10"/>
        <w:numPr>
          <w:ilvl w:val="0"/>
          <w:numId w:val="101"/>
        </w:numPr>
        <w:tabs>
          <w:tab w:leader="none" w:pos="1386" w:val="left"/>
        </w:tabs>
        <w:widowControl w:val="0"/>
        <w:keepNext w:val="0"/>
        <w:keepLines w:val="0"/>
        <w:shd w:val="clear" w:color="auto" w:fill="auto"/>
        <w:bidi w:val="0"/>
        <w:jc w:val="both"/>
        <w:spacing w:before="0" w:after="0" w:line="384" w:lineRule="exact"/>
        <w:ind w:left="0" w:right="0" w:firstLine="880"/>
      </w:pPr>
      <w:r>
        <w:rPr>
          <w:rStyle w:val="CharStyle234"/>
          <w:b/>
          <w:bCs/>
        </w:rPr>
        <w:t>Курская битва</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г) </w:t>
      </w:r>
      <w:r>
        <w:rPr>
          <w:rStyle w:val="CharStyle599"/>
          <w:b w:val="0"/>
          <w:bCs w:val="0"/>
        </w:rPr>
        <w:t>тестовое задание открытой формы.</w:t>
      </w:r>
      <w:r>
        <w:rPr>
          <w:rStyle w:val="CharStyle234"/>
          <w:b/>
          <w:bCs/>
        </w:rPr>
        <w:t xml:space="preserve"> Студенту предла- гается ответить на поставленный вопрос, вписав в соответст- вующее поле верный ответ.</w:t>
      </w:r>
    </w:p>
    <w:p>
      <w:pPr>
        <w:pStyle w:val="Style238"/>
        <w:widowControl w:val="0"/>
        <w:keepNext w:val="0"/>
        <w:keepLines w:val="0"/>
        <w:shd w:val="clear" w:color="auto" w:fill="auto"/>
        <w:bidi w:val="0"/>
        <w:spacing w:before="0" w:after="0"/>
        <w:ind w:left="0" w:right="0" w:firstLine="880"/>
      </w:pPr>
      <w:r>
        <w:rPr>
          <w:rStyle w:val="CharStyle609"/>
          <w:i/>
          <w:iCs/>
        </w:rPr>
        <w:t>Пример.</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Столица Франции -</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На рисунке 4.12 представлен вид страницы ЭУМК, разра - ботанного на основе гиперссылочной технологии, которая со -</w:t>
      </w:r>
      <w:r>
        <w:br w:type="page"/>
      </w:r>
    </w:p>
    <w:p>
      <w:pPr>
        <w:pStyle w:val="Style238"/>
        <w:widowControl w:val="0"/>
        <w:keepNext w:val="0"/>
        <w:keepLines w:val="0"/>
        <w:shd w:val="clear" w:color="auto" w:fill="auto"/>
        <w:bidi w:val="0"/>
        <w:spacing w:before="0" w:after="0"/>
        <w:ind w:left="0" w:right="0" w:firstLine="880"/>
      </w:pPr>
      <w:r>
        <w:pict>
          <v:shape id="_x0000_s1397" type="#_x0000_t202" style="position:absolute;margin-left:9.35pt;margin-top:-347.05pt;width:459.35pt;height:268.55pt;z-index:-125829170;mso-wrap-distance-left:5.pt;mso-wrap-distance-right:5.pt;mso-position-horizontal-relative:margin" wrapcoords="9 0 14498 0 14498 821 21423 2245 21423 20324 21600 20469 21600 21600 0 21600 0 20469 253 20324 253 2245 9 821 9 0" filled="f" stroked="f">
            <v:textbox style="mso-fit-shape-to-text:t" inset="0,0,0,0">
              <w:txbxContent>
                <w:p>
                  <w:pPr>
                    <w:pStyle w:val="Style218"/>
                    <w:widowControl w:val="0"/>
                    <w:keepNext w:val="0"/>
                    <w:keepLines w:val="0"/>
                    <w:shd w:val="clear" w:color="auto" w:fill="auto"/>
                    <w:bidi w:val="0"/>
                    <w:jc w:val="left"/>
                    <w:spacing w:before="0" w:after="0" w:line="260" w:lineRule="exact"/>
                    <w:ind w:left="0" w:right="0" w:firstLine="0"/>
                  </w:pPr>
                  <w:r>
                    <w:rPr>
                      <w:rStyle w:val="CharStyle230"/>
                      <w:b/>
                      <w:bCs/>
                    </w:rPr>
                    <w:t>держит тестовые задания для самоконтроля.</w:t>
                  </w:r>
                </w:p>
                <w:p>
                  <w:pPr>
                    <w:framePr w:h="5371" w:hSpace="5" w:wrap="notBeside" w:vAnchor="text" w:hAnchor="margin" w:x="188" w:y="-6940"/>
                    <w:widowControl w:val="0"/>
                    <w:jc w:val="center"/>
                    <w:rPr>
                      <w:sz w:val="2"/>
                      <w:szCs w:val="2"/>
                    </w:rPr>
                  </w:pPr>
                  <w:r>
                    <w:pict>
                      <v:shape id="_x0000_s1398" type="#_x0000_t75" style="width:459pt;height:269pt;">
                        <v:imagedata r:id="rId256" r:href="rId257"/>
                      </v:shape>
                    </w:pict>
                  </w:r>
                </w:p>
                <w:p>
                  <w:pPr>
                    <w:pStyle w:val="Style218"/>
                    <w:widowControl w:val="0"/>
                    <w:keepNext w:val="0"/>
                    <w:keepLines w:val="0"/>
                    <w:shd w:val="clear" w:color="auto" w:fill="auto"/>
                    <w:bidi w:val="0"/>
                    <w:jc w:val="left"/>
                    <w:spacing w:before="0" w:after="0" w:line="260" w:lineRule="exact"/>
                    <w:ind w:left="0" w:right="0" w:firstLine="0"/>
                  </w:pPr>
                  <w:r>
                    <w:rPr>
                      <w:rStyle w:val="CharStyle230"/>
                      <w:b/>
                      <w:bCs/>
                    </w:rPr>
                    <w:t>29</w:t>
                  </w:r>
                </w:p>
                <w:p>
                  <w:pPr>
                    <w:pStyle w:val="Style218"/>
                    <w:widowControl w:val="0"/>
                    <w:keepNext w:val="0"/>
                    <w:keepLines w:val="0"/>
                    <w:shd w:val="clear" w:color="auto" w:fill="auto"/>
                    <w:bidi w:val="0"/>
                    <w:spacing w:before="0" w:after="0" w:line="260" w:lineRule="exact"/>
                    <w:ind w:left="0" w:right="0" w:firstLine="0"/>
                  </w:pPr>
                  <w:r>
                    <w:rPr>
                      <w:rStyle w:val="CharStyle230"/>
                      <w:b/>
                      <w:bCs/>
                    </w:rPr>
                    <w:t>Рисунок 4.12 - Тесты для самоконтроля в ЭУМК</w:t>
                  </w:r>
                </w:p>
              </w:txbxContent>
            </v:textbox>
            <w10:wrap type="topAndBottom" anchorx="margin"/>
          </v:shape>
        </w:pict>
      </w:r>
      <w:r>
        <w:rPr>
          <w:rStyle w:val="CharStyle609"/>
          <w:i/>
          <w:iCs/>
        </w:rPr>
        <w:t>Интерактивные задачи</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Интерактивные задачи - обучающие / контролирующие за - дачи, работающие в режиме пошагового диалога с обучающимся. При этом исходная задача разбивается на шаги, на каждом их ко - торых от обучающегося требуется ввести ответ. В зависимости от корректности введенного промежуточного ответа, система ли - бо переходит к следующему шагу, либо выдает рекомендации по исправлению ошибки (в обучающем режиме). Реализация зада</w:t>
        <w:softHyphen/>
        <w:t>ний подобного типа достаточно сложна и в методическом плане, и в алгоритмическом, но эффект от использования интерактив - ных задач как в целях обучения, так и в целях самоконтроля дос - таточно велик.</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Анализ инструментальных и программных средств образо - вательного назначения показал, что в настоящее время сущест - вует большое количество готовых интерактивных задачников с разнообразными функциями и возможностями по общеобразова</w:t>
        <w:softHyphen/>
        <w:t xml:space="preserve">тельным предметам для средней школы («Информатика 9-11 </w:t>
      </w:r>
      <w:r>
        <w:rPr>
          <w:rStyle w:val="CharStyle234"/>
          <w:vertAlign w:val="superscript"/>
          <w:b/>
          <w:bCs/>
        </w:rPr>
        <w:footnoteReference w:id="18"/>
      </w:r>
      <w:r>
        <w:rPr>
          <w:rStyle w:val="CharStyle234"/>
          <w:b/>
          <w:bCs/>
        </w:rPr>
        <w:br w:type="page"/>
        <w:t>классы», «Алгоритмика 5-7»). В системе высшего образования аналогичных средств обучения подобного типа используется не - достаточно. Поэтому необходимо разрабатывать компьютерные средства обучения, которые должны учитывать специфику дис - циплины и личностные особенности студентов, что позволит обеспечить индивидуальную подготовку будущих специалистов, развить их профессиональную самостоятельность.</w:t>
      </w:r>
    </w:p>
    <w:p>
      <w:pPr>
        <w:pStyle w:val="Style10"/>
        <w:widowControl w:val="0"/>
        <w:keepNext w:val="0"/>
        <w:keepLines w:val="0"/>
        <w:shd w:val="clear" w:color="auto" w:fill="auto"/>
        <w:bidi w:val="0"/>
        <w:jc w:val="both"/>
        <w:spacing w:before="0" w:after="0" w:line="384" w:lineRule="exact"/>
        <w:ind w:left="0" w:right="0" w:firstLine="900"/>
      </w:pPr>
      <w:r>
        <w:rPr>
          <w:rStyle w:val="CharStyle599"/>
          <w:b w:val="0"/>
          <w:bCs w:val="0"/>
        </w:rPr>
        <w:t>Электронный интерактивный задачник (ЭИЗ) -</w:t>
      </w:r>
      <w:r>
        <w:rPr>
          <w:rStyle w:val="CharStyle234"/>
          <w:b/>
          <w:bCs/>
        </w:rPr>
        <w:t xml:space="preserve"> это ком - пьютерное средство обучения, предоставляющее будущему спе - циалисту возможность самооценки начального уровня подготов</w:t>
        <w:softHyphen/>
        <w:t>ки, индивидуального выбора уровня сложности, темпа выполне- ния заданий и необходимого справочного материала. ЭИЗ дол- жен способствовать повышению уровня подготовленности сту</w:t>
        <w:softHyphen/>
        <w:t>дента и развитию профессиональной самостоятельности на при</w:t>
        <w:softHyphen/>
        <w:t>мере выполнения заданий, отражающих особенности деятельно - сти будущего специалиста.</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Разработанная нами структура интерактивного задачника приведена на рисунке 4.13. Электронный интерактивный задач - ник содержит три блока: информационный, тренировочный и блок учебных достижений.</w:t>
      </w:r>
    </w:p>
    <w:p>
      <w:pPr>
        <w:pStyle w:val="Style10"/>
        <w:widowControl w:val="0"/>
        <w:keepNext w:val="0"/>
        <w:keepLines w:val="0"/>
        <w:shd w:val="clear" w:color="auto" w:fill="auto"/>
        <w:bidi w:val="0"/>
        <w:jc w:val="both"/>
        <w:spacing w:before="0" w:after="0" w:line="384" w:lineRule="exact"/>
        <w:ind w:left="0" w:right="0" w:firstLine="900"/>
      </w:pPr>
      <w:r>
        <w:rPr>
          <w:rStyle w:val="CharStyle599"/>
          <w:b w:val="0"/>
          <w:bCs w:val="0"/>
        </w:rPr>
        <w:t>Информационный блок ЭИЗ</w:t>
      </w:r>
      <w:r>
        <w:rPr>
          <w:rStyle w:val="CharStyle234"/>
          <w:b/>
          <w:bCs/>
        </w:rPr>
        <w:t xml:space="preserve"> предназначен для представле- ния справочного материала по предмету, содержит сборник тре - нировочных упражнений и задач для самостоятельного решения с примерами применений заданий в будущей профессиональной деятельности. Включение информационного блока расширяет дидактические возможности электронного интерактивного за</w:t>
        <w:softHyphen/>
        <w:t>дачника.</w:t>
      </w:r>
    </w:p>
    <w:p>
      <w:pPr>
        <w:pStyle w:val="Style10"/>
        <w:widowControl w:val="0"/>
        <w:keepNext w:val="0"/>
        <w:keepLines w:val="0"/>
        <w:shd w:val="clear" w:color="auto" w:fill="auto"/>
        <w:bidi w:val="0"/>
        <w:jc w:val="both"/>
        <w:spacing w:before="0" w:after="0" w:line="384" w:lineRule="exact"/>
        <w:ind w:left="0" w:right="0" w:firstLine="900"/>
      </w:pPr>
      <w:r>
        <w:rPr>
          <w:rStyle w:val="CharStyle599"/>
          <w:b w:val="0"/>
          <w:bCs w:val="0"/>
        </w:rPr>
        <w:t>Тренировочный блок ЭИЗ</w:t>
      </w:r>
      <w:r>
        <w:rPr>
          <w:rStyle w:val="CharStyle234"/>
          <w:b/>
          <w:bCs/>
        </w:rPr>
        <w:t xml:space="preserve"> предназначен для интерактивного выполнения заданий. В тренировочном блоке осуществляется пошаговый непрерывный контроль выполнения действий студен</w:t>
        <w:softHyphen/>
        <w:t>тов. При неправильном решении задачи ЭИЗ предоставляет ре</w:t>
        <w:softHyphen/>
        <w:t>шение задачи с объяснением каждого действия. По завершению тренировочного режима работы студент получает отчет о проде</w:t>
        <w:softHyphen/>
        <w:t>ланном решении задачи с анализом допущенных ошибок и реко</w:t>
        <w:softHyphen/>
        <w:t>мендаций к их устранению.</w:t>
      </w:r>
    </w:p>
    <w:p>
      <w:pPr>
        <w:pStyle w:val="Style10"/>
        <w:widowControl w:val="0"/>
        <w:keepNext w:val="0"/>
        <w:keepLines w:val="0"/>
        <w:shd w:val="clear" w:color="auto" w:fill="auto"/>
        <w:bidi w:val="0"/>
        <w:jc w:val="both"/>
        <w:spacing w:before="0" w:after="0" w:line="384" w:lineRule="exact"/>
        <w:ind w:left="0" w:right="0" w:firstLine="900"/>
      </w:pPr>
      <w:r>
        <w:rPr>
          <w:rStyle w:val="CharStyle599"/>
          <w:b w:val="0"/>
          <w:bCs w:val="0"/>
        </w:rPr>
        <w:t>Блок учебных достижений ЭИЗ</w:t>
      </w:r>
      <w:r>
        <w:rPr>
          <w:rStyle w:val="CharStyle234"/>
          <w:b/>
          <w:bCs/>
        </w:rPr>
        <w:t xml:space="preserve"> позволяет будущим спе - циалистам оценить свой уровень подготовленности к самостоя-</w:t>
      </w:r>
    </w:p>
    <w:p>
      <w:pPr>
        <w:pStyle w:val="Style10"/>
        <w:widowControl w:val="0"/>
        <w:keepNext w:val="0"/>
        <w:keepLines w:val="0"/>
        <w:shd w:val="clear" w:color="auto" w:fill="auto"/>
        <w:bidi w:val="0"/>
        <w:jc w:val="both"/>
        <w:spacing w:before="0" w:after="0" w:line="384" w:lineRule="exact"/>
        <w:ind w:left="0" w:right="420" w:firstLine="0"/>
      </w:pPr>
      <w:r>
        <w:rPr>
          <w:rStyle w:val="CharStyle234"/>
          <w:b/>
          <w:bCs/>
        </w:rPr>
        <w:t>тельному решению профессиональных задач. Студент самостоя - тельно решает задачи, выбирая уровень сложности. Результат решения задачи оценивается в зависимости от допущенных оши - бок и количества попыток выполнения заданий.</w:t>
      </w:r>
    </w:p>
    <w:p>
      <w:pPr>
        <w:framePr w:h="8198" w:wrap="notBeside" w:vAnchor="text" w:hAnchor="text" w:xAlign="center" w:y="1"/>
        <w:widowControl w:val="0"/>
        <w:jc w:val="center"/>
        <w:rPr>
          <w:sz w:val="2"/>
          <w:szCs w:val="2"/>
        </w:rPr>
      </w:pPr>
      <w:r>
        <w:pict>
          <v:shape id="_x0000_s1399" type="#_x0000_t75" style="width:483pt;height:410pt;">
            <v:imagedata r:id="rId258" r:href="rId259"/>
          </v:shape>
        </w:pict>
      </w:r>
    </w:p>
    <w:p>
      <w:pPr>
        <w:pStyle w:val="Style618"/>
        <w:framePr w:h="8198" w:wrap="notBeside" w:vAnchor="text" w:hAnchor="text" w:xAlign="center" w:y="1"/>
        <w:tabs>
          <w:tab w:leader="underscore" w:pos="3014" w:val="left"/>
        </w:tabs>
        <w:widowControl w:val="0"/>
        <w:keepNext w:val="0"/>
        <w:keepLines w:val="0"/>
        <w:shd w:val="clear" w:color="auto" w:fill="auto"/>
        <w:bidi w:val="0"/>
        <w:spacing w:before="0" w:after="0" w:line="130" w:lineRule="exact"/>
        <w:ind w:left="0" w:right="0" w:firstLine="0"/>
      </w:pPr>
      <w:r>
        <w:rPr>
          <w:w w:val="100"/>
          <w:spacing w:val="0"/>
          <w:color w:val="000000"/>
          <w:position w:val="0"/>
        </w:rPr>
        <w:t>L</w:t>
      </w:r>
      <w:r>
        <w:rPr>
          <w:lang w:val="ru-RU" w:eastAsia="ru-RU" w:bidi="ru-RU"/>
          <w:w w:val="100"/>
          <w:spacing w:val="0"/>
          <w:color w:val="000000"/>
          <w:position w:val="0"/>
        </w:rPr>
        <w:tab/>
      </w:r>
      <w:r>
        <w:rPr>
          <w:w w:val="100"/>
          <w:spacing w:val="0"/>
          <w:color w:val="000000"/>
          <w:position w:val="0"/>
        </w:rPr>
        <w:t>J</w:t>
      </w:r>
    </w:p>
    <w:p>
      <w:pPr>
        <w:pStyle w:val="Style218"/>
        <w:framePr w:h="8198" w:wrap="notBeside" w:vAnchor="text" w:hAnchor="text" w:xAlign="center" w:y="1"/>
        <w:widowControl w:val="0"/>
        <w:keepNext w:val="0"/>
        <w:keepLines w:val="0"/>
        <w:shd w:val="clear" w:color="auto" w:fill="auto"/>
        <w:bidi w:val="0"/>
        <w:jc w:val="left"/>
        <w:spacing w:before="0" w:after="54" w:line="260" w:lineRule="exact"/>
        <w:ind w:left="0" w:right="0" w:firstLine="0"/>
      </w:pPr>
      <w:r>
        <w:rPr>
          <w:rStyle w:val="CharStyle237"/>
          <w:b/>
          <w:bCs/>
        </w:rPr>
        <w:t>Рисунок 4.13 - Структура электронного интерактивного за -</w:t>
      </w:r>
    </w:p>
    <w:p>
      <w:pPr>
        <w:pStyle w:val="Style218"/>
        <w:framePr w:h="8198"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37"/>
          <w:b/>
          <w:bCs/>
        </w:rPr>
        <w:t>дачника</w:t>
      </w:r>
    </w:p>
    <w:p>
      <w:pPr>
        <w:widowControl w:val="0"/>
        <w:rPr>
          <w:sz w:val="2"/>
          <w:szCs w:val="2"/>
        </w:rPr>
      </w:pPr>
    </w:p>
    <w:p>
      <w:pPr>
        <w:pStyle w:val="Style10"/>
        <w:widowControl w:val="0"/>
        <w:keepNext w:val="0"/>
        <w:keepLines w:val="0"/>
        <w:shd w:val="clear" w:color="auto" w:fill="auto"/>
        <w:bidi w:val="0"/>
        <w:jc w:val="both"/>
        <w:spacing w:before="365" w:after="0" w:line="384" w:lineRule="exact"/>
        <w:ind w:left="0" w:right="420" w:firstLine="880"/>
      </w:pPr>
      <w:r>
        <w:rPr>
          <w:rStyle w:val="CharStyle234"/>
          <w:b/>
          <w:bCs/>
        </w:rPr>
        <w:t>Электронный интерактивный задачник может быть исполь - зован в качестве самостоятельного компьютерного средства обу</w:t>
        <w:softHyphen/>
        <w:t>чения, либо интегрирован в ЭУМК.</w:t>
      </w:r>
    </w:p>
    <w:p>
      <w:pPr>
        <w:pStyle w:val="Style10"/>
        <w:widowControl w:val="0"/>
        <w:keepNext w:val="0"/>
        <w:keepLines w:val="0"/>
        <w:shd w:val="clear" w:color="auto" w:fill="auto"/>
        <w:bidi w:val="0"/>
        <w:jc w:val="both"/>
        <w:spacing w:before="0" w:after="0" w:line="384" w:lineRule="exact"/>
        <w:ind w:left="0" w:right="420" w:firstLine="880"/>
      </w:pPr>
      <w:r>
        <w:rPr>
          <w:rStyle w:val="CharStyle234"/>
          <w:b/>
          <w:bCs/>
        </w:rPr>
        <w:t xml:space="preserve">На рисунке 4.14 представлен фрагмент интерактивной за - дачи (ЭУМК создан с помощью инструментального программно - го средства </w:t>
      </w:r>
      <w:r>
        <w:rPr>
          <w:rStyle w:val="CharStyle234"/>
          <w:lang w:val="en-US" w:eastAsia="en-US" w:bidi="en-US"/>
          <w:b/>
          <w:bCs/>
        </w:rPr>
        <w:t>Adobe Authorware).</w:t>
      </w:r>
      <w:r>
        <w:br w:type="page"/>
      </w:r>
    </w:p>
    <w:p>
      <w:pPr>
        <w:pStyle w:val="Style238"/>
        <w:widowControl w:val="0"/>
        <w:keepNext w:val="0"/>
        <w:keepLines w:val="0"/>
        <w:shd w:val="clear" w:color="auto" w:fill="auto"/>
        <w:bidi w:val="0"/>
        <w:spacing w:before="0" w:after="0"/>
        <w:ind w:left="0" w:right="0" w:firstLine="880"/>
      </w:pPr>
      <w:r>
        <w:pict>
          <v:shape id="_x0000_s1400" type="#_x0000_t202" style="position:absolute;margin-left:9.35pt;margin-top:-47.6pt;width:468.95pt;height:14.45pt;z-index:-125829169;mso-wrap-distance-left:5.pt;mso-wrap-distance-right: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60" w:lineRule="exact"/>
                    <w:ind w:left="7960" w:right="0" w:firstLine="0"/>
                  </w:pPr>
                  <w:r>
                    <w:rPr>
                      <w:rStyle w:val="CharStyle230"/>
                      <w:b/>
                      <w:bCs/>
                    </w:rPr>
                    <w:t>30</w:t>
                  </w:r>
                </w:p>
              </w:txbxContent>
            </v:textbox>
            <w10:wrap type="topAndBottom" anchorx="margin"/>
          </v:shape>
        </w:pict>
      </w:r>
      <w:r>
        <w:pict>
          <v:shape id="_x0000_s1401" type="#_x0000_t202" style="position:absolute;margin-left:9.35pt;margin-top:-39.7pt;width:468.95pt;height:13.3pt;z-index:-125829168;mso-wrap-distance-left:5.pt;mso-wrap-distance-right:5.pt;mso-position-horizontal-relative:margin" filled="f" stroked="f">
            <v:textbox style="mso-fit-shape-to-text:t" inset="0,0,0,0">
              <w:txbxContent>
                <w:p>
                  <w:pPr>
                    <w:pStyle w:val="Style218"/>
                    <w:widowControl w:val="0"/>
                    <w:keepNext w:val="0"/>
                    <w:keepLines w:val="0"/>
                    <w:shd w:val="clear" w:color="auto" w:fill="auto"/>
                    <w:bidi w:val="0"/>
                    <w:spacing w:before="0" w:after="0" w:line="260" w:lineRule="exact"/>
                    <w:ind w:left="200" w:right="0" w:firstLine="0"/>
                  </w:pPr>
                  <w:r>
                    <w:rPr>
                      <w:rStyle w:val="CharStyle230"/>
                      <w:b/>
                      <w:bCs/>
                    </w:rPr>
                    <w:t>Рисунок 4.14 - Интерактивные задачи в ЭУМК</w:t>
                  </w:r>
                </w:p>
              </w:txbxContent>
            </v:textbox>
            <w10:wrap type="topAndBottom" anchorx="margin"/>
          </v:shape>
        </w:pict>
      </w:r>
      <w:r>
        <w:pict>
          <v:shape id="_x0000_s1402" type="#_x0000_t75" style="position:absolute;margin-left:10.8pt;margin-top:-397.2pt;width:467.5pt;height:352.3pt;z-index:-125829167;mso-wrap-distance-left:5.pt;mso-wrap-distance-right:5.pt;mso-position-horizontal-relative:margin">
            <v:imagedata r:id="rId260" r:href="rId261"/>
            <w10:wrap type="topAndBottom" anchorx="margin"/>
          </v:shape>
        </w:pict>
      </w:r>
      <w:r>
        <w:rPr>
          <w:rStyle w:val="CharStyle609"/>
          <w:i/>
          <w:iCs/>
        </w:rPr>
        <w:t>Кроссворды</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В целях самоконтроля может быть использована другая форма представления заданий - кроссворд. В отличие от тесто - вых заданий кроссворды не предназначены для получения каких- либо промежуточных оценочных баллов, но могут способство- вать повышению интереса студента к изучаемому материалу, проверить свои знания в игровой форме. На рисунке 4.15 пред</w:t>
        <w:softHyphen/>
        <w:t>ставлен примерный вид кроссворда.</w:t>
      </w:r>
    </w:p>
    <w:p>
      <w:pPr>
        <w:pStyle w:val="Style238"/>
        <w:widowControl w:val="0"/>
        <w:keepNext w:val="0"/>
        <w:keepLines w:val="0"/>
        <w:shd w:val="clear" w:color="auto" w:fill="auto"/>
        <w:bidi w:val="0"/>
        <w:spacing w:before="0" w:after="0"/>
        <w:ind w:left="0" w:right="0" w:firstLine="880"/>
      </w:pPr>
      <w:r>
        <w:rPr>
          <w:rStyle w:val="CharStyle609"/>
          <w:i/>
          <w:iCs/>
        </w:rPr>
        <w:t>Подсказки</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Подсказки, как правило, используются для активизации познавательной деятельности обучающегося во время изучения теоретического материала или в тех случаях, когда, по мнению преподавателя, могут возникнуть трудности при выполнении теста или решения интерактивной задачи. Подсказки могут со</w:t>
        <w:softHyphen/>
        <w:t xml:space="preserve">держать разнообразную информацию: ссылки на фрагмент учеб - </w:t>
      </w:r>
      <w:r>
        <w:rPr>
          <w:rStyle w:val="CharStyle234"/>
          <w:vertAlign w:val="superscript"/>
          <w:b/>
          <w:bCs/>
        </w:rPr>
        <w:footnoteReference w:id="19"/>
      </w:r>
      <w:r>
        <w:br w:type="page"/>
      </w:r>
    </w:p>
    <w:p>
      <w:pPr>
        <w:pStyle w:val="Style10"/>
        <w:widowControl w:val="0"/>
        <w:keepNext w:val="0"/>
        <w:keepLines w:val="0"/>
        <w:shd w:val="clear" w:color="auto" w:fill="auto"/>
        <w:bidi w:val="0"/>
        <w:jc w:val="both"/>
        <w:spacing w:before="0" w:after="0" w:line="384" w:lineRule="exact"/>
        <w:ind w:left="0" w:right="0" w:firstLine="0"/>
      </w:pPr>
      <w:r>
        <w:pict>
          <v:shape id="_x0000_s1403" type="#_x0000_t202" style="position:absolute;margin-left:9.35pt;margin-top:419.7pt;width:468.95pt;height:14.45pt;z-index:-125829166;mso-wrap-distance-left:5.pt;mso-wrap-distance-right: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60" w:lineRule="exact"/>
                    <w:ind w:left="7520" w:right="0" w:firstLine="0"/>
                  </w:pPr>
                  <w:r>
                    <w:rPr>
                      <w:rStyle w:val="CharStyle230"/>
                      <w:b/>
                      <w:bCs/>
                    </w:rPr>
                    <w:t>31</w:t>
                  </w:r>
                </w:p>
              </w:txbxContent>
            </v:textbox>
            <w10:wrap type="topAndBottom" anchorx="margin"/>
          </v:shape>
        </w:pict>
      </w:r>
      <w:r>
        <w:pict>
          <v:shape id="_x0000_s1404" type="#_x0000_t202" style="position:absolute;margin-left:9.35pt;margin-top:427.85pt;width:468.95pt;height:13.05pt;z-index:-125829165;mso-wrap-distance-left:5.pt;mso-wrap-distance-right: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60" w:lineRule="exact"/>
                    <w:ind w:left="2560" w:right="0" w:firstLine="0"/>
                  </w:pPr>
                  <w:r>
                    <w:rPr>
                      <w:rStyle w:val="CharStyle230"/>
                      <w:b/>
                      <w:bCs/>
                    </w:rPr>
                    <w:t>Рисунок 4.15 - Пример кроссворда</w:t>
                  </w:r>
                </w:p>
              </w:txbxContent>
            </v:textbox>
            <w10:wrap type="topAndBottom" anchorx="margin"/>
          </v:shape>
        </w:pict>
      </w:r>
      <w:r>
        <w:pict>
          <v:shape id="_x0000_s1405" type="#_x0000_t75" style="position:absolute;margin-left:19.65pt;margin-top:92.9pt;width:467.5pt;height:329.3pt;z-index:-125829164;mso-wrap-distance-left:5.pt;mso-wrap-distance-right:5.pt;mso-position-horizontal-relative:margin">
            <v:imagedata r:id="rId262" r:href="rId263"/>
            <w10:wrap type="topAndBottom" anchorx="margin"/>
          </v:shape>
        </w:pict>
      </w:r>
      <w:r>
        <w:rPr>
          <w:rStyle w:val="CharStyle234"/>
          <w:b/>
          <w:bCs/>
        </w:rPr>
        <w:t>ного материала, ссылки на литературу или Интернет - источники, правильные ответы и т. д. На рисунке 4.14 видна подсказка «Вер - но», которая свидетельствует, что первый шаг решения задачи выполнен правильно.</w:t>
      </w:r>
    </w:p>
    <w:p>
      <w:pPr>
        <w:pStyle w:val="Style25"/>
        <w:numPr>
          <w:ilvl w:val="0"/>
          <w:numId w:val="103"/>
        </w:numPr>
        <w:tabs>
          <w:tab w:leader="none" w:pos="1366" w:val="left"/>
        </w:tabs>
        <w:widowControl w:val="0"/>
        <w:keepNext/>
        <w:keepLines/>
        <w:shd w:val="clear" w:color="auto" w:fill="auto"/>
        <w:bidi w:val="0"/>
        <w:spacing w:before="0" w:after="433" w:line="260" w:lineRule="exact"/>
        <w:ind w:left="0" w:right="0" w:firstLine="880"/>
      </w:pPr>
      <w:bookmarkStart w:id="60" w:name="bookmark60"/>
      <w:r>
        <w:rPr>
          <w:rStyle w:val="CharStyle235"/>
          <w:b/>
          <w:bCs/>
        </w:rPr>
        <w:t>Организация обратной связи с преподавателем</w:t>
      </w:r>
      <w:bookmarkEnd w:id="60"/>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Коммуникация, в широком смысле, представляет собой обмен информацией между индивидами посредством общей сис - темы символов. Коммуникация может осуществляться вербаль</w:t>
        <w:softHyphen/>
        <w:t>ными и невербальными средствами.</w:t>
      </w:r>
    </w:p>
    <w:p>
      <w:pPr>
        <w:pStyle w:val="Style10"/>
        <w:widowControl w:val="0"/>
        <w:keepNext w:val="0"/>
        <w:keepLines w:val="0"/>
        <w:shd w:val="clear" w:color="auto" w:fill="auto"/>
        <w:bidi w:val="0"/>
        <w:jc w:val="both"/>
        <w:spacing w:before="0" w:after="0" w:line="384" w:lineRule="exact"/>
        <w:ind w:left="0" w:right="0" w:firstLine="880"/>
      </w:pPr>
      <w:r>
        <w:rPr>
          <w:rStyle w:val="CharStyle599"/>
          <w:b w:val="0"/>
          <w:bCs w:val="0"/>
        </w:rPr>
        <w:t>Коммуникация -</w:t>
      </w:r>
      <w:r>
        <w:rPr>
          <w:rStyle w:val="CharStyle234"/>
          <w:b/>
          <w:bCs/>
        </w:rPr>
        <w:t xml:space="preserve"> в деятельностном подходе - совместная деятельность участников коммуникации (коммуникантов), в ходе которой вырабатывается общий (до определенного предела) взгляд на вещи и действия с ними.</w:t>
      </w:r>
    </w:p>
    <w:p>
      <w:pPr>
        <w:pStyle w:val="Style10"/>
        <w:widowControl w:val="0"/>
        <w:keepNext w:val="0"/>
        <w:keepLines w:val="0"/>
        <w:shd w:val="clear" w:color="auto" w:fill="auto"/>
        <w:bidi w:val="0"/>
        <w:jc w:val="both"/>
        <w:spacing w:before="0" w:after="0" w:line="384" w:lineRule="exact"/>
        <w:ind w:left="0" w:right="0" w:firstLine="880"/>
      </w:pPr>
      <w:r>
        <w:rPr>
          <w:rStyle w:val="CharStyle599"/>
          <w:b w:val="0"/>
          <w:bCs w:val="0"/>
        </w:rPr>
        <w:t>Оффлайновые технологии</w:t>
      </w:r>
      <w:r>
        <w:rPr>
          <w:rStyle w:val="CharStyle234"/>
          <w:b/>
          <w:bCs/>
        </w:rPr>
        <w:t xml:space="preserve"> </w:t>
      </w:r>
      <w:r>
        <w:rPr>
          <w:rStyle w:val="CharStyle234"/>
          <w:lang w:val="en-US" w:eastAsia="en-US" w:bidi="en-US"/>
          <w:b/>
          <w:bCs/>
        </w:rPr>
        <w:t xml:space="preserve">(off-line, </w:t>
      </w:r>
      <w:r>
        <w:rPr>
          <w:rStyle w:val="CharStyle234"/>
          <w:b/>
          <w:bCs/>
        </w:rPr>
        <w:t xml:space="preserve">отключение связи) - </w:t>
      </w:r>
      <w:r>
        <w:rPr>
          <w:rStyle w:val="CharStyle234"/>
          <w:vertAlign w:val="superscript"/>
          <w:b/>
          <w:bCs/>
        </w:rPr>
        <w:footnoteReference w:id="20"/>
      </w:r>
      <w:r>
        <w:rPr>
          <w:rStyle w:val="CharStyle234"/>
          <w:b/>
          <w:bCs/>
        </w:rPr>
        <w:br w:type="page"/>
      </w:r>
      <w:r>
        <w:rPr>
          <w:rStyle w:val="CharStyle16"/>
          <w:b w:val="0"/>
          <w:bCs w:val="0"/>
        </w:rPr>
        <w:t>средства электронной коммуникации сообщений в сетевом ин- формационном пространстве, допускающие существенную асин - хронность (отсроченный режим) в обмене данными и сообще- ниями.</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Оффлайновые технологии включают: электронную почту, списки рассылки, группы новостей, форумы и т. д.</w:t>
      </w:r>
    </w:p>
    <w:p>
      <w:pPr>
        <w:pStyle w:val="Style12"/>
        <w:widowControl w:val="0"/>
        <w:keepNext w:val="0"/>
        <w:keepLines w:val="0"/>
        <w:shd w:val="clear" w:color="auto" w:fill="auto"/>
        <w:bidi w:val="0"/>
        <w:jc w:val="both"/>
        <w:spacing w:before="0" w:after="0" w:line="384" w:lineRule="exact"/>
        <w:ind w:left="0" w:right="0" w:firstLine="880"/>
      </w:pPr>
      <w:r>
        <w:rPr>
          <w:rStyle w:val="CharStyle620"/>
        </w:rPr>
        <w:t>Онлайновые технологии</w:t>
      </w:r>
      <w:r>
        <w:rPr>
          <w:lang w:val="ru-RU" w:eastAsia="ru-RU" w:bidi="ru-RU"/>
          <w:w w:val="100"/>
          <w:color w:val="000000"/>
          <w:position w:val="0"/>
        </w:rPr>
        <w:t xml:space="preserve"> </w:t>
      </w:r>
      <w:r>
        <w:rPr>
          <w:lang w:val="en-US" w:eastAsia="en-US" w:bidi="en-US"/>
          <w:w w:val="100"/>
          <w:color w:val="000000"/>
          <w:position w:val="0"/>
        </w:rPr>
        <w:t xml:space="preserve">(online, </w:t>
      </w:r>
      <w:r>
        <w:rPr>
          <w:lang w:val="ru-RU" w:eastAsia="ru-RU" w:bidi="ru-RU"/>
          <w:w w:val="100"/>
          <w:color w:val="000000"/>
          <w:position w:val="0"/>
        </w:rPr>
        <w:t>в сети) - средства элек- тронной коммуникации сообщений в сетевом информационном пространстве, обеспечивающие синхронный обмен информацией в режиме реального времени.</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Онлайновые технологии включают: чаты и т. д.</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Средства электронной коммуникации в ЭУМК чаще всего используются для организации обратной связи с преподавателем, либо в целях обращения к какому - либо информационному ресур - су. Рассмотрим различные виды средств электронной коммуни - кации.</w:t>
      </w:r>
    </w:p>
    <w:p>
      <w:pPr>
        <w:pStyle w:val="Style12"/>
        <w:widowControl w:val="0"/>
        <w:keepNext w:val="0"/>
        <w:keepLines w:val="0"/>
        <w:shd w:val="clear" w:color="auto" w:fill="auto"/>
        <w:bidi w:val="0"/>
        <w:jc w:val="both"/>
        <w:spacing w:before="0" w:after="0" w:line="384" w:lineRule="exact"/>
        <w:ind w:left="0" w:right="0" w:firstLine="880"/>
      </w:pPr>
      <w:r>
        <w:rPr>
          <w:rStyle w:val="CharStyle620"/>
        </w:rPr>
        <w:t>Электронная почта</w:t>
      </w:r>
      <w:r>
        <w:rPr>
          <w:lang w:val="ru-RU" w:eastAsia="ru-RU" w:bidi="ru-RU"/>
          <w:w w:val="100"/>
          <w:color w:val="000000"/>
          <w:position w:val="0"/>
        </w:rPr>
        <w:t xml:space="preserve"> </w:t>
      </w:r>
      <w:r>
        <w:rPr>
          <w:lang w:val="en-US" w:eastAsia="en-US" w:bidi="en-US"/>
          <w:w w:val="100"/>
          <w:color w:val="000000"/>
          <w:position w:val="0"/>
        </w:rPr>
        <w:t xml:space="preserve">(e-mail) </w:t>
      </w:r>
      <w:r>
        <w:rPr>
          <w:lang w:val="ru-RU" w:eastAsia="ru-RU" w:bidi="ru-RU"/>
          <w:w w:val="100"/>
          <w:color w:val="000000"/>
          <w:position w:val="0"/>
        </w:rPr>
        <w:t>- сервис Интернет, позволяю - щий организовывать удаленное общение преподавателя и сту</w:t>
        <w:softHyphen/>
        <w:t>дентов, а также студентов группы между собой.</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Возможности электронной почты при организации учебно - го процесса:</w:t>
      </w:r>
    </w:p>
    <w:p>
      <w:pPr>
        <w:pStyle w:val="Style12"/>
        <w:numPr>
          <w:ilvl w:val="0"/>
          <w:numId w:val="93"/>
        </w:numPr>
        <w:tabs>
          <w:tab w:leader="none" w:pos="1160"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ведение диалога (например, консультация) в режиме </w:t>
      </w:r>
      <w:r>
        <w:rPr>
          <w:lang w:val="en-US" w:eastAsia="en-US" w:bidi="en-US"/>
          <w:w w:val="100"/>
          <w:color w:val="000000"/>
          <w:position w:val="0"/>
        </w:rPr>
        <w:t>off</w:t>
        <w:softHyphen/>
        <w:t>line;</w:t>
      </w:r>
    </w:p>
    <w:p>
      <w:pPr>
        <w:pStyle w:val="Style12"/>
        <w:numPr>
          <w:ilvl w:val="0"/>
          <w:numId w:val="93"/>
        </w:numPr>
        <w:tabs>
          <w:tab w:leader="none" w:pos="1195"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обмен результатами работы;</w:t>
      </w:r>
    </w:p>
    <w:p>
      <w:pPr>
        <w:pStyle w:val="Style12"/>
        <w:numPr>
          <w:ilvl w:val="0"/>
          <w:numId w:val="93"/>
        </w:numPr>
        <w:tabs>
          <w:tab w:leader="none" w:pos="1195"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массовая рассылка (например, заданий, списка полезных</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Интернет-источников).</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Требования к материально - техническому оснащению:</w:t>
      </w:r>
    </w:p>
    <w:p>
      <w:pPr>
        <w:pStyle w:val="Style12"/>
        <w:numPr>
          <w:ilvl w:val="0"/>
          <w:numId w:val="93"/>
        </w:numPr>
        <w:tabs>
          <w:tab w:leader="none" w:pos="1160" w:val="left"/>
        </w:tabs>
        <w:widowControl w:val="0"/>
        <w:keepNext w:val="0"/>
        <w:keepLines w:val="0"/>
        <w:shd w:val="clear" w:color="auto" w:fill="auto"/>
        <w:bidi w:val="0"/>
        <w:jc w:val="both"/>
        <w:spacing w:before="0" w:after="0" w:line="389" w:lineRule="exact"/>
        <w:ind w:left="0" w:right="0" w:firstLine="880"/>
      </w:pPr>
      <w:r>
        <w:rPr>
          <w:lang w:val="ru-RU" w:eastAsia="ru-RU" w:bidi="ru-RU"/>
          <w:w w:val="100"/>
          <w:color w:val="000000"/>
          <w:position w:val="0"/>
        </w:rPr>
        <w:t>наличие электронного почтового ящика у каждого субъ - екта общения;</w:t>
      </w:r>
    </w:p>
    <w:p>
      <w:pPr>
        <w:pStyle w:val="Style12"/>
        <w:numPr>
          <w:ilvl w:val="0"/>
          <w:numId w:val="93"/>
        </w:numPr>
        <w:tabs>
          <w:tab w:leader="none" w:pos="1160" w:val="left"/>
        </w:tabs>
        <w:widowControl w:val="0"/>
        <w:keepNext w:val="0"/>
        <w:keepLines w:val="0"/>
        <w:shd w:val="clear" w:color="auto" w:fill="auto"/>
        <w:bidi w:val="0"/>
        <w:jc w:val="both"/>
        <w:spacing w:before="0" w:after="0" w:line="389" w:lineRule="exact"/>
        <w:ind w:left="0" w:right="0" w:firstLine="880"/>
      </w:pPr>
      <w:r>
        <w:rPr>
          <w:lang w:val="ru-RU" w:eastAsia="ru-RU" w:bidi="ru-RU"/>
          <w:w w:val="100"/>
          <w:color w:val="000000"/>
          <w:position w:val="0"/>
        </w:rPr>
        <w:t>необходимость кратковременного выхода в Интернет (прием / отправка сообщений).</w:t>
      </w:r>
    </w:p>
    <w:p>
      <w:pPr>
        <w:pStyle w:val="Style12"/>
        <w:widowControl w:val="0"/>
        <w:keepNext w:val="0"/>
        <w:keepLines w:val="0"/>
        <w:shd w:val="clear" w:color="auto" w:fill="auto"/>
        <w:bidi w:val="0"/>
        <w:jc w:val="both"/>
        <w:spacing w:before="0" w:after="0" w:line="389" w:lineRule="exact"/>
        <w:ind w:left="0" w:right="0" w:firstLine="880"/>
      </w:pPr>
      <w:r>
        <w:rPr>
          <w:lang w:val="ru-RU" w:eastAsia="ru-RU" w:bidi="ru-RU"/>
          <w:w w:val="100"/>
          <w:color w:val="000000"/>
          <w:position w:val="0"/>
        </w:rPr>
        <w:t>В настоящее время существует достаточно большое коли - чество бесплатных почтовых серверов, на которых пользователь сети Интернет может зарегистрироваться и получить собствен</w:t>
        <w:softHyphen/>
        <w:t>ный электронный почтовый адрес:</w:t>
      </w:r>
    </w:p>
    <w:p>
      <w:pPr>
        <w:pStyle w:val="Style12"/>
        <w:numPr>
          <w:ilvl w:val="0"/>
          <w:numId w:val="93"/>
        </w:numPr>
        <w:tabs>
          <w:tab w:leader="none" w:pos="1195" w:val="left"/>
        </w:tabs>
        <w:widowControl w:val="0"/>
        <w:keepNext w:val="0"/>
        <w:keepLines w:val="0"/>
        <w:shd w:val="clear" w:color="auto" w:fill="auto"/>
        <w:bidi w:val="0"/>
        <w:jc w:val="both"/>
        <w:spacing w:before="0" w:after="0" w:line="389" w:lineRule="exact"/>
        <w:ind w:left="0" w:right="0" w:firstLine="880"/>
      </w:pPr>
      <w:r>
        <w:fldChar w:fldCharType="begin"/>
      </w:r>
      <w:r>
        <w:rPr>
          <w:rStyle w:val="CharStyle621"/>
        </w:rPr>
        <w:instrText> HYPERLINK "http://www.yandex.ru/" </w:instrText>
      </w:r>
      <w:r>
        <w:fldChar w:fldCharType="separate"/>
      </w:r>
      <w:r>
        <w:rPr>
          <w:rStyle w:val="Hyperlink"/>
        </w:rPr>
        <w:t>http://www.yandex.ru/</w:t>
      </w:r>
      <w:r>
        <w:fldChar w:fldCharType="end"/>
      </w:r>
    </w:p>
    <w:p>
      <w:pPr>
        <w:pStyle w:val="Style12"/>
        <w:numPr>
          <w:ilvl w:val="0"/>
          <w:numId w:val="93"/>
        </w:numPr>
        <w:tabs>
          <w:tab w:leader="none" w:pos="1195" w:val="left"/>
        </w:tabs>
        <w:widowControl w:val="0"/>
        <w:keepNext w:val="0"/>
        <w:keepLines w:val="0"/>
        <w:shd w:val="clear" w:color="auto" w:fill="auto"/>
        <w:bidi w:val="0"/>
        <w:jc w:val="both"/>
        <w:spacing w:before="0" w:after="0" w:line="389" w:lineRule="exact"/>
        <w:ind w:left="0" w:right="0" w:firstLine="880"/>
      </w:pPr>
      <w:r>
        <w:fldChar w:fldCharType="begin"/>
      </w:r>
      <w:r>
        <w:rPr>
          <w:rStyle w:val="CharStyle621"/>
        </w:rPr>
        <w:instrText> HYPERLINK "http://www.mail.ru/" </w:instrText>
      </w:r>
      <w:r>
        <w:fldChar w:fldCharType="separate"/>
      </w:r>
      <w:r>
        <w:rPr>
          <w:rStyle w:val="Hyperlink"/>
        </w:rPr>
        <w:t>http://www.mail.ru/</w:t>
      </w:r>
      <w:r>
        <w:fldChar w:fldCharType="end"/>
      </w:r>
    </w:p>
    <w:p>
      <w:pPr>
        <w:pStyle w:val="Style12"/>
        <w:numPr>
          <w:ilvl w:val="0"/>
          <w:numId w:val="93"/>
        </w:numPr>
        <w:tabs>
          <w:tab w:leader="none" w:pos="1211" w:val="left"/>
        </w:tabs>
        <w:widowControl w:val="0"/>
        <w:keepNext w:val="0"/>
        <w:keepLines w:val="0"/>
        <w:shd w:val="clear" w:color="auto" w:fill="auto"/>
        <w:bidi w:val="0"/>
        <w:jc w:val="both"/>
        <w:spacing w:before="0" w:after="0" w:line="384" w:lineRule="exact"/>
        <w:ind w:left="0" w:right="0" w:firstLine="880"/>
      </w:pPr>
      <w:r>
        <w:fldChar w:fldCharType="begin"/>
      </w:r>
      <w:r>
        <w:rPr>
          <w:rStyle w:val="CharStyle621"/>
        </w:rPr>
        <w:instrText> HYPERLINK "http://www.google.ru/" </w:instrText>
      </w:r>
      <w:r>
        <w:fldChar w:fldCharType="separate"/>
      </w:r>
      <w:r>
        <w:rPr>
          <w:rStyle w:val="Hyperlink"/>
        </w:rPr>
        <w:t>http://www.google.ru/</w:t>
      </w:r>
      <w:r>
        <w:fldChar w:fldCharType="end"/>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Объем электронных почтовых сообщений, как правило, не - велик, не требует дополнительных затрат или специального обо - рудования, поэтому электронная почта является одним из самых распространенных средств организации взаимодействия студен- тов и преподавателя.</w:t>
      </w:r>
    </w:p>
    <w:p>
      <w:pPr>
        <w:pStyle w:val="Style12"/>
        <w:widowControl w:val="0"/>
        <w:keepNext w:val="0"/>
        <w:keepLines w:val="0"/>
        <w:shd w:val="clear" w:color="auto" w:fill="auto"/>
        <w:bidi w:val="0"/>
        <w:jc w:val="both"/>
        <w:spacing w:before="0" w:after="0" w:line="384" w:lineRule="exact"/>
        <w:ind w:left="0" w:right="0" w:firstLine="880"/>
      </w:pPr>
      <w:r>
        <w:rPr>
          <w:rStyle w:val="CharStyle620"/>
        </w:rPr>
        <w:t>Чат</w:t>
      </w:r>
      <w:r>
        <w:rPr>
          <w:lang w:val="ru-RU" w:eastAsia="ru-RU" w:bidi="ru-RU"/>
          <w:w w:val="100"/>
          <w:color w:val="000000"/>
          <w:position w:val="0"/>
        </w:rPr>
        <w:t xml:space="preserve"> (англ. </w:t>
      </w:r>
      <w:r>
        <w:rPr>
          <w:rStyle w:val="CharStyle620"/>
          <w:lang w:val="en-US" w:eastAsia="en-US" w:bidi="en-US"/>
        </w:rPr>
        <w:t xml:space="preserve">chat </w:t>
      </w:r>
      <w:r>
        <w:rPr>
          <w:rStyle w:val="CharStyle620"/>
        </w:rPr>
        <w:t>-</w:t>
      </w:r>
      <w:r>
        <w:rPr>
          <w:lang w:val="ru-RU" w:eastAsia="ru-RU" w:bidi="ru-RU"/>
          <w:w w:val="100"/>
          <w:color w:val="000000"/>
          <w:position w:val="0"/>
        </w:rPr>
        <w:t xml:space="preserve"> разговор) - сервис обмена текстовыми сообщениями между пользователями в режиме реального време</w:t>
        <w:softHyphen/>
        <w:t>ни.</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Обычно под словом «чат» подразумевается обмен тексто- выми сообщениями, иногда используют голосовой чат, видеочат.</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Чат позволяет организовать удаленное общение с обучаю - щимися в </w:t>
      </w:r>
      <w:r>
        <w:rPr>
          <w:lang w:val="en-US" w:eastAsia="en-US" w:bidi="en-US"/>
          <w:w w:val="100"/>
          <w:color w:val="000000"/>
          <w:position w:val="0"/>
        </w:rPr>
        <w:t xml:space="preserve">on-line </w:t>
      </w:r>
      <w:r>
        <w:rPr>
          <w:lang w:val="ru-RU" w:eastAsia="ru-RU" w:bidi="ru-RU"/>
          <w:w w:val="100"/>
          <w:color w:val="000000"/>
          <w:position w:val="0"/>
        </w:rPr>
        <w:t>режиме. В связи с этим преподавателю требу - ется назначить график работы.</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Существует несколько разновидностей программной реа</w:t>
        <w:softHyphen/>
        <w:t>лизации чатов:</w:t>
      </w:r>
    </w:p>
    <w:p>
      <w:pPr>
        <w:pStyle w:val="Style12"/>
        <w:numPr>
          <w:ilvl w:val="0"/>
          <w:numId w:val="93"/>
        </w:numPr>
        <w:tabs>
          <w:tab w:leader="none" w:pos="1211"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Интернет-чаты для общения в глобальной сети. Такой чат выглядит как обычная Интернет - страница, где можно про - честь последние несколько десятков фраз, написанных участни- ками чата и модераторами. Страница чата автоматически обнов</w:t>
        <w:softHyphen/>
        <w:t>ляется с заданной периодичностью;</w:t>
      </w:r>
    </w:p>
    <w:p>
      <w:pPr>
        <w:pStyle w:val="Style12"/>
        <w:numPr>
          <w:ilvl w:val="0"/>
          <w:numId w:val="93"/>
        </w:numPr>
        <w:tabs>
          <w:tab w:leader="none" w:pos="1211"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специальные программы-чаты для общения в локальных</w:t>
      </w:r>
    </w:p>
    <w:p>
      <w:pPr>
        <w:pStyle w:val="Style12"/>
        <w:widowControl w:val="0"/>
        <w:keepNext w:val="0"/>
        <w:keepLines w:val="0"/>
        <w:shd w:val="clear" w:color="auto" w:fill="auto"/>
        <w:bidi w:val="0"/>
        <w:jc w:val="left"/>
        <w:spacing w:before="0" w:after="0" w:line="384" w:lineRule="exact"/>
        <w:ind w:left="0" w:right="0" w:firstLine="0"/>
      </w:pPr>
      <w:r>
        <w:rPr>
          <w:lang w:val="ru-RU" w:eastAsia="ru-RU" w:bidi="ru-RU"/>
          <w:w w:val="100"/>
          <w:color w:val="000000"/>
          <w:position w:val="0"/>
        </w:rPr>
        <w:t>сетях.</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 xml:space="preserve">На рисунке 4.16 представлен Интернет - чат Управления со - временных информационных технологий в образовании Орен- бургского государственного университета (УСИТО ОГУ). Режим доступа: </w:t>
      </w:r>
      <w:r>
        <w:fldChar w:fldCharType="begin"/>
      </w:r>
      <w:r>
        <w:rPr>
          <w:rStyle w:val="CharStyle621"/>
        </w:rPr>
        <w:instrText> HYPERLINK "http://ito.osu.ru/chat" </w:instrText>
      </w:r>
      <w:r>
        <w:fldChar w:fldCharType="separate"/>
      </w:r>
      <w:r>
        <w:rPr>
          <w:rStyle w:val="Hyperlink"/>
        </w:rPr>
        <w:t>http://ito.osu.ru/chat</w:t>
      </w:r>
      <w:r>
        <w:fldChar w:fldCharType="end"/>
      </w:r>
      <w:r>
        <w:rPr>
          <w:lang w:val="en-US" w:eastAsia="en-US" w:bidi="en-US"/>
          <w:w w:val="100"/>
          <w:color w:val="000000"/>
          <w:position w:val="0"/>
        </w:rPr>
        <w:t xml:space="preserve">. </w:t>
      </w:r>
      <w:r>
        <w:rPr>
          <w:lang w:val="ru-RU" w:eastAsia="ru-RU" w:bidi="ru-RU"/>
          <w:w w:val="100"/>
          <w:color w:val="000000"/>
          <w:position w:val="0"/>
        </w:rPr>
        <w:t>Данный чат используется сотруд- никами управления при организации и проведении курсов повы</w:t>
        <w:softHyphen/>
        <w:t>шения квалификации преподавателей, приеме и сдаче зачетных работ.</w:t>
      </w:r>
    </w:p>
    <w:p>
      <w:pPr>
        <w:pStyle w:val="Style12"/>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Требования к использованию Интернет-чатов в учебном процессе:</w:t>
      </w:r>
    </w:p>
    <w:p>
      <w:pPr>
        <w:pStyle w:val="Style12"/>
        <w:numPr>
          <w:ilvl w:val="0"/>
          <w:numId w:val="93"/>
        </w:numPr>
        <w:tabs>
          <w:tab w:leader="none" w:pos="1211" w:val="left"/>
        </w:tabs>
        <w:widowControl w:val="0"/>
        <w:keepNext w:val="0"/>
        <w:keepLines w:val="0"/>
        <w:shd w:val="clear" w:color="auto" w:fill="auto"/>
        <w:bidi w:val="0"/>
        <w:jc w:val="both"/>
        <w:spacing w:before="0" w:after="0" w:line="384" w:lineRule="exact"/>
        <w:ind w:left="0" w:right="0" w:firstLine="880"/>
      </w:pPr>
      <w:r>
        <w:rPr>
          <w:lang w:val="ru-RU" w:eastAsia="ru-RU" w:bidi="ru-RU"/>
          <w:w w:val="100"/>
          <w:color w:val="000000"/>
          <w:position w:val="0"/>
        </w:rPr>
        <w:t>возможность выхода в сеть Интернет у преподавателя и студентов;</w:t>
      </w:r>
    </w:p>
    <w:p>
      <w:pPr>
        <w:pStyle w:val="Style12"/>
        <w:numPr>
          <w:ilvl w:val="0"/>
          <w:numId w:val="93"/>
        </w:numPr>
        <w:tabs>
          <w:tab w:leader="none" w:pos="1211" w:val="left"/>
        </w:tabs>
        <w:widowControl w:val="0"/>
        <w:keepNext w:val="0"/>
        <w:keepLines w:val="0"/>
        <w:shd w:val="clear" w:color="auto" w:fill="auto"/>
        <w:bidi w:val="0"/>
        <w:jc w:val="both"/>
        <w:spacing w:before="0" w:after="0" w:line="260" w:lineRule="exact"/>
        <w:ind w:left="0" w:right="0" w:firstLine="880"/>
      </w:pPr>
      <w:r>
        <w:rPr>
          <w:lang w:val="ru-RU" w:eastAsia="ru-RU" w:bidi="ru-RU"/>
          <w:w w:val="100"/>
          <w:color w:val="000000"/>
          <w:position w:val="0"/>
        </w:rPr>
        <w:t>регистрация в качестве участника на сайте чата.</w:t>
      </w:r>
      <w:r>
        <w:br w:type="page"/>
      </w:r>
    </w:p>
    <w:p>
      <w:pPr>
        <w:pStyle w:val="Style10"/>
        <w:widowControl w:val="0"/>
        <w:keepNext w:val="0"/>
        <w:keepLines w:val="0"/>
        <w:shd w:val="clear" w:color="auto" w:fill="auto"/>
        <w:bidi w:val="0"/>
        <w:jc w:val="both"/>
        <w:spacing w:before="0" w:after="0" w:line="384" w:lineRule="exact"/>
        <w:ind w:left="0" w:right="0" w:firstLine="880"/>
      </w:pPr>
      <w:r>
        <w:pict>
          <v:shape id="_x0000_s1406" type="#_x0000_t202" style="position:absolute;margin-left:21.35pt;margin-top:-373.05pt;width:437.5pt;height:26.95pt;z-index:-125829163;mso-wrap-distance-left:12.pt;mso-wrap-distance-right:19.45pt;mso-position-horizontal-relative:margin" filled="f" stroked="f">
            <v:textbox style="mso-fit-shape-to-text:t" inset="0,0,0,0">
              <w:txbxContent>
                <w:p>
                  <w:pPr>
                    <w:pStyle w:val="Style398"/>
                    <w:tabs>
                      <w:tab w:leader="none" w:pos="8486" w:val="left"/>
                    </w:tabs>
                    <w:widowControl w:val="0"/>
                    <w:keepNext w:val="0"/>
                    <w:keepLines w:val="0"/>
                    <w:shd w:val="clear" w:color="auto" w:fill="auto"/>
                    <w:bidi w:val="0"/>
                    <w:spacing w:before="0" w:after="0" w:line="260" w:lineRule="exact"/>
                    <w:ind w:left="0" w:right="0" w:firstLine="0"/>
                  </w:pPr>
                  <w:r>
                    <w:rPr>
                      <w:rStyle w:val="CharStyle399"/>
                      <w:lang w:val="en-US" w:eastAsia="en-US" w:bidi="en-US"/>
                      <w:b/>
                      <w:bCs/>
                    </w:rPr>
                    <w:t>ITO Chat</w:t>
                    <w:tab/>
                  </w:r>
                  <w:r>
                    <w:rPr>
                      <w:rStyle w:val="CharStyle521"/>
                      <w:b/>
                      <w:bCs/>
                    </w:rPr>
                    <w:t>0</w:t>
                  </w:r>
                </w:p>
                <w:p>
                  <w:pPr>
                    <w:pStyle w:val="Style12"/>
                    <w:tabs>
                      <w:tab w:leader="underscore" w:pos="6960" w:val="left"/>
                      <w:tab w:leader="underscore" w:pos="8693" w:val="left"/>
                    </w:tabs>
                    <w:widowControl w:val="0"/>
                    <w:keepNext w:val="0"/>
                    <w:keepLines w:val="0"/>
                    <w:shd w:val="clear" w:color="auto" w:fill="auto"/>
                    <w:bidi w:val="0"/>
                    <w:jc w:val="both"/>
                    <w:spacing w:before="0" w:after="0" w:line="260" w:lineRule="exact"/>
                    <w:ind w:left="0" w:right="0" w:firstLine="0"/>
                  </w:pPr>
                  <w:r>
                    <w:rPr>
                      <w:rStyle w:val="CharStyle522"/>
                    </w:rPr>
                    <w:t>J^_*|</w:t>
                  </w:r>
                  <w:r>
                    <w:rPr>
                      <w:rStyle w:val="CharStyle523"/>
                      <w:lang w:val="en-US" w:eastAsia="en-US" w:bidi="en-US"/>
                    </w:rPr>
                    <w:tab/>
                  </w:r>
                  <w:r>
                    <w:rPr>
                      <w:rStyle w:val="CharStyle523"/>
                      <w:vertAlign w:val="subscript"/>
                    </w:rPr>
                    <w:t>т</w:t>
                  </w:r>
                  <w:r>
                    <w:rPr>
                      <w:rStyle w:val="CharStyle523"/>
                      <w:lang w:val="en-US" w:eastAsia="en-US" w:bidi="en-US"/>
                    </w:rPr>
                    <w:tab/>
                  </w:r>
                </w:p>
              </w:txbxContent>
            </v:textbox>
            <w10:wrap type="topAndBottom" anchorx="margin"/>
          </v:shape>
        </w:pict>
      </w:r>
      <w:r>
        <w:pict>
          <v:shape id="_x0000_s1407" type="#_x0000_t202" style="position:absolute;margin-left:21.35pt;margin-top:-348.25pt;width:435.6pt;height:5.e-002pt;z-index:-125829162;mso-wrap-distance-left:12.pt;mso-wrap-distance-right:5.pt;mso-position-horizontal-relative:margin" filled="f" stroked="f">
            <v:textbox style="mso-fit-shape-to-text:t" inset="0,0,0,0">
              <w:txbxContent>
                <w:tbl>
                  <w:tblPr>
                    <w:tblOverlap w:val="never"/>
                    <w:tblLayout w:type="fixed"/>
                    <w:jc w:val="center"/>
                  </w:tblPr>
                  <w:tblGrid>
                    <w:gridCol w:w="6960"/>
                    <w:gridCol w:w="1752"/>
                  </w:tblGrid>
                  <w:tr>
                    <w:trPr>
                      <w:trHeight w:val="744" w:hRule="exact"/>
                    </w:trPr>
                    <w:tc>
                      <w:tcPr>
                        <w:shd w:val="clear" w:color="auto" w:fill="FFFFFF"/>
                        <w:vMerge w:val="restart"/>
                        <w:tcBorders>
                          <w:left w:val="single" w:sz="4"/>
                          <w:top w:val="single" w:sz="4"/>
                        </w:tcBorders>
                        <w:vAlign w:val="top"/>
                      </w:tcPr>
                      <w:p>
                        <w:pPr>
                          <w:pStyle w:val="Style12"/>
                          <w:numPr>
                            <w:ilvl w:val="0"/>
                            <w:numId w:val="81"/>
                          </w:numPr>
                          <w:tabs>
                            <w:tab w:leader="none" w:pos="722" w:val="left"/>
                          </w:tabs>
                          <w:widowControl w:val="0"/>
                          <w:keepNext w:val="0"/>
                          <w:keepLines w:val="0"/>
                          <w:shd w:val="clear" w:color="auto" w:fill="auto"/>
                          <w:bidi w:val="0"/>
                          <w:jc w:val="left"/>
                          <w:spacing w:before="0" w:after="0" w:line="187" w:lineRule="exact"/>
                          <w:ind w:left="720" w:right="0" w:hanging="80"/>
                        </w:pPr>
                        <w:r>
                          <w:rPr>
                            <w:rStyle w:val="CharStyle534"/>
                          </w:rPr>
                          <w:t xml:space="preserve">teacher </w:t>
                        </w:r>
                        <w:r>
                          <w:rPr>
                            <w:rStyle w:val="CharStyle535"/>
                          </w:rPr>
                          <w:t xml:space="preserve">Понравились ли Вам курсы по разработке ЭУМК? </w:t>
                        </w:r>
                        <w:r>
                          <w:rPr>
                            <w:rStyle w:val="CharStyle536"/>
                          </w:rPr>
                          <w:t xml:space="preserve">Преподаватель </w:t>
                        </w:r>
                        <w:r>
                          <w:rPr>
                            <w:rStyle w:val="CharStyle537"/>
                          </w:rPr>
                          <w:t xml:space="preserve">2&gt; </w:t>
                        </w:r>
                        <w:r>
                          <w:rPr>
                            <w:rStyle w:val="CharStyle535"/>
                          </w:rPr>
                          <w:t>да понравились.Узнала для себе много нового,</w:t>
                        </w:r>
                      </w:p>
                      <w:p>
                        <w:pPr>
                          <w:pStyle w:val="Style12"/>
                          <w:widowControl w:val="0"/>
                          <w:keepNext w:val="0"/>
                          <w:keepLines w:val="0"/>
                          <w:shd w:val="clear" w:color="auto" w:fill="auto"/>
                          <w:bidi w:val="0"/>
                          <w:jc w:val="right"/>
                          <w:spacing w:before="0" w:after="0" w:line="187" w:lineRule="exact"/>
                          <w:ind w:left="0" w:right="220" w:firstLine="0"/>
                        </w:pPr>
                        <w:r>
                          <w:rPr>
                            <w:rStyle w:val="CharStyle535"/>
                          </w:rPr>
                          <w:t>что можно использовать в учебном процессе</w:t>
                        </w:r>
                      </w:p>
                      <w:p>
                        <w:pPr>
                          <w:pStyle w:val="Style12"/>
                          <w:widowControl w:val="0"/>
                          <w:keepNext w:val="0"/>
                          <w:keepLines w:val="0"/>
                          <w:shd w:val="clear" w:color="auto" w:fill="auto"/>
                          <w:bidi w:val="0"/>
                          <w:jc w:val="left"/>
                          <w:spacing w:before="0" w:after="0" w:line="187" w:lineRule="exact"/>
                          <w:ind w:left="0" w:right="0" w:firstLine="720"/>
                        </w:pPr>
                        <w:r>
                          <w:rPr>
                            <w:rStyle w:val="CharStyle538"/>
                          </w:rPr>
                          <w:t xml:space="preserve">Преподаватель 1 </w:t>
                        </w:r>
                        <w:r>
                          <w:rPr>
                            <w:rStyle w:val="CharStyle539"/>
                          </w:rPr>
                          <w:t xml:space="preserve">&gt; </w:t>
                        </w:r>
                        <w:r>
                          <w:rPr>
                            <w:rStyle w:val="CharStyle535"/>
                          </w:rPr>
                          <w:t xml:space="preserve">Да. Особенно хотелось отметить практическую </w:t>
                        </w:r>
                        <w:r>
                          <w:rPr>
                            <w:rStyle w:val="CharStyle540"/>
                            <w:vertAlign w:val="subscript"/>
                          </w:rPr>
                          <w:t xml:space="preserve">в </w:t>
                        </w:r>
                        <w:r>
                          <w:rPr>
                            <w:rStyle w:val="CharStyle535"/>
                          </w:rPr>
                          <w:t xml:space="preserve">направленность курса. Особенно понравилась программа </w:t>
                        </w:r>
                        <w:r>
                          <w:rPr>
                            <w:rStyle w:val="CharStyle535"/>
                            <w:lang w:val="en-US" w:eastAsia="en-US" w:bidi="en-US"/>
                          </w:rPr>
                          <w:t>BookMaker</w:t>
                        </w:r>
                      </w:p>
                      <w:p>
                        <w:pPr>
                          <w:pStyle w:val="Style12"/>
                          <w:widowControl w:val="0"/>
                          <w:keepNext w:val="0"/>
                          <w:keepLines w:val="0"/>
                          <w:shd w:val="clear" w:color="auto" w:fill="auto"/>
                          <w:bidi w:val="0"/>
                          <w:jc w:val="right"/>
                          <w:spacing w:before="0" w:after="0" w:line="187" w:lineRule="exact"/>
                          <w:ind w:left="0" w:right="220" w:firstLine="0"/>
                        </w:pPr>
                        <w:r>
                          <w:rPr>
                            <w:rStyle w:val="CharStyle541"/>
                          </w:rPr>
                          <w:t xml:space="preserve">09:29:14 </w:t>
                        </w:r>
                        <w:r>
                          <w:rPr>
                            <w:rStyle w:val="CharStyle542"/>
                          </w:rPr>
                          <w:t xml:space="preserve">&lt; </w:t>
                        </w:r>
                        <w:r>
                          <w:rPr>
                            <w:rStyle w:val="CharStyle538"/>
                          </w:rPr>
                          <w:t xml:space="preserve">ПреПОДЭВЭТеЛЬ </w:t>
                        </w:r>
                        <w:r>
                          <w:rPr>
                            <w:rStyle w:val="CharStyle543"/>
                            <w:b/>
                            <w:bCs/>
                          </w:rPr>
                          <w:t xml:space="preserve">1&gt; </w:t>
                        </w:r>
                        <w:r>
                          <w:rPr>
                            <w:rStyle w:val="CharStyle532"/>
                          </w:rPr>
                          <w:t xml:space="preserve">® </w:t>
                        </w:r>
                        <w:r>
                          <w:rPr>
                            <w:rStyle w:val="CharStyle544"/>
                          </w:rPr>
                          <w:t>®</w:t>
                        </w:r>
                      </w:p>
                      <w:p>
                        <w:pPr>
                          <w:pStyle w:val="Style12"/>
                          <w:numPr>
                            <w:ilvl w:val="0"/>
                            <w:numId w:val="81"/>
                          </w:numPr>
                          <w:tabs>
                            <w:tab w:leader="none" w:pos="696" w:val="left"/>
                          </w:tabs>
                          <w:widowControl w:val="0"/>
                          <w:keepNext w:val="0"/>
                          <w:keepLines w:val="0"/>
                          <w:shd w:val="clear" w:color="auto" w:fill="auto"/>
                          <w:bidi w:val="0"/>
                          <w:jc w:val="left"/>
                          <w:spacing w:before="0" w:after="0" w:line="187" w:lineRule="exact"/>
                          <w:ind w:left="0" w:right="0" w:firstLine="640"/>
                        </w:pPr>
                        <w:r>
                          <w:rPr>
                            <w:rStyle w:val="CharStyle534"/>
                          </w:rPr>
                          <w:t xml:space="preserve">teacher </w:t>
                        </w:r>
                        <w:r>
                          <w:rPr>
                            <w:rStyle w:val="CharStyle544"/>
                          </w:rPr>
                          <w:t xml:space="preserve">&gt; </w:t>
                        </w:r>
                        <w:r>
                          <w:rPr>
                            <w:rStyle w:val="CharStyle540"/>
                          </w:rPr>
                          <w:t xml:space="preserve">Планируете ли Вы в дальнейшем доработать фрагмент </w:t>
                        </w:r>
                        <w:r>
                          <w:rPr>
                            <w:rStyle w:val="CharStyle535"/>
                          </w:rPr>
                          <w:t>своего пособия?</w:t>
                        </w:r>
                      </w:p>
                      <w:p>
                        <w:pPr>
                          <w:pStyle w:val="Style12"/>
                          <w:widowControl w:val="0"/>
                          <w:keepNext w:val="0"/>
                          <w:keepLines w:val="0"/>
                          <w:shd w:val="clear" w:color="auto" w:fill="auto"/>
                          <w:bidi w:val="0"/>
                          <w:jc w:val="left"/>
                          <w:spacing w:before="0" w:after="0" w:line="187" w:lineRule="exact"/>
                          <w:ind w:left="0" w:right="0" w:firstLine="720"/>
                        </w:pPr>
                        <w:r>
                          <w:rPr>
                            <w:rStyle w:val="CharStyle538"/>
                          </w:rPr>
                          <w:t xml:space="preserve">Преподаватель 1 </w:t>
                        </w:r>
                        <w:r>
                          <w:rPr>
                            <w:rStyle w:val="CharStyle539"/>
                          </w:rPr>
                          <w:t xml:space="preserve">&gt; </w:t>
                        </w:r>
                        <w:r>
                          <w:rPr>
                            <w:rStyle w:val="CharStyle535"/>
                          </w:rPr>
                          <w:t>Постараюсь в ближайшее время завершить ЭУМК по своей дисциплине и зарегистрировать его в УФАП</w:t>
                        </w:r>
                      </w:p>
                      <w:p>
                        <w:pPr>
                          <w:pStyle w:val="Style12"/>
                          <w:widowControl w:val="0"/>
                          <w:keepNext w:val="0"/>
                          <w:keepLines w:val="0"/>
                          <w:shd w:val="clear" w:color="auto" w:fill="auto"/>
                          <w:bidi w:val="0"/>
                          <w:jc w:val="left"/>
                          <w:spacing w:before="0" w:after="0" w:line="187" w:lineRule="exact"/>
                          <w:ind w:left="0" w:right="0" w:firstLine="720"/>
                        </w:pPr>
                        <w:r>
                          <w:rPr>
                            <w:rStyle w:val="CharStyle536"/>
                          </w:rPr>
                          <w:t xml:space="preserve">Преподаватель </w:t>
                        </w:r>
                        <w:r>
                          <w:rPr>
                            <w:rStyle w:val="CharStyle537"/>
                          </w:rPr>
                          <w:t xml:space="preserve">2&gt; </w:t>
                        </w:r>
                        <w:r>
                          <w:rPr>
                            <w:rStyle w:val="CharStyle535"/>
                          </w:rPr>
                          <w:t>конечно, приветствую использование гиперссылочных пособий в учебном процессе</w:t>
                        </w:r>
                      </w:p>
                      <w:p>
                        <w:pPr>
                          <w:pStyle w:val="Style12"/>
                          <w:numPr>
                            <w:ilvl w:val="0"/>
                            <w:numId w:val="81"/>
                          </w:numPr>
                          <w:tabs>
                            <w:tab w:leader="none" w:pos="722" w:val="left"/>
                          </w:tabs>
                          <w:widowControl w:val="0"/>
                          <w:keepNext w:val="0"/>
                          <w:keepLines w:val="0"/>
                          <w:shd w:val="clear" w:color="auto" w:fill="auto"/>
                          <w:bidi w:val="0"/>
                          <w:jc w:val="left"/>
                          <w:spacing w:before="0" w:after="0" w:line="187" w:lineRule="exact"/>
                          <w:ind w:left="720" w:right="0" w:hanging="80"/>
                        </w:pPr>
                        <w:r>
                          <w:rPr>
                            <w:rStyle w:val="CharStyle534"/>
                          </w:rPr>
                          <w:t xml:space="preserve">teacher </w:t>
                        </w:r>
                        <w:r>
                          <w:rPr>
                            <w:rStyle w:val="CharStyle544"/>
                          </w:rPr>
                          <w:t xml:space="preserve">&gt; </w:t>
                        </w:r>
                        <w:r>
                          <w:rPr>
                            <w:rStyle w:val="CharStyle535"/>
                          </w:rPr>
                          <w:t xml:space="preserve">Какой раздел курса был наиболее интересен? </w:t>
                        </w:r>
                        <w:r>
                          <w:rPr>
                            <w:rStyle w:val="CharStyle544"/>
                          </w:rPr>
                          <w:t xml:space="preserve">« </w:t>
                        </w:r>
                        <w:r>
                          <w:rPr>
                            <w:rStyle w:val="CharStyle538"/>
                          </w:rPr>
                          <w:t xml:space="preserve">Преподаватель 1 </w:t>
                        </w:r>
                        <w:r>
                          <w:rPr>
                            <w:rStyle w:val="CharStyle539"/>
                          </w:rPr>
                          <w:t xml:space="preserve">&gt; </w:t>
                        </w:r>
                        <w:r>
                          <w:rPr>
                            <w:rStyle w:val="CharStyle535"/>
                          </w:rPr>
                          <w:t>Я узнала много нового по проектированю</w:t>
                        </w:r>
                      </w:p>
                      <w:p>
                        <w:pPr>
                          <w:pStyle w:val="Style12"/>
                          <w:widowControl w:val="0"/>
                          <w:keepNext w:val="0"/>
                          <w:keepLines w:val="0"/>
                          <w:shd w:val="clear" w:color="auto" w:fill="auto"/>
                          <w:bidi w:val="0"/>
                          <w:jc w:val="both"/>
                          <w:spacing w:before="0" w:after="0" w:line="187" w:lineRule="exact"/>
                          <w:ind w:left="0" w:right="0" w:firstLine="0"/>
                        </w:pPr>
                        <w:r>
                          <w:rPr>
                            <w:rStyle w:val="CharStyle535"/>
                          </w:rPr>
                          <w:t xml:space="preserve">ЭУМК. Очень интересный материал был представлен по дизайну и </w:t>
                        </w:r>
                        <w:r>
                          <w:rPr>
                            <w:rStyle w:val="CharStyle544"/>
                          </w:rPr>
                          <w:t xml:space="preserve">® </w:t>
                        </w:r>
                        <w:r>
                          <w:rPr>
                            <w:rStyle w:val="CharStyle535"/>
                          </w:rPr>
                          <w:t>эргономике.</w:t>
                        </w:r>
                      </w:p>
                      <w:p>
                        <w:pPr>
                          <w:pStyle w:val="Style12"/>
                          <w:widowControl w:val="0"/>
                          <w:keepNext w:val="0"/>
                          <w:keepLines w:val="0"/>
                          <w:shd w:val="clear" w:color="auto" w:fill="auto"/>
                          <w:bidi w:val="0"/>
                          <w:jc w:val="left"/>
                          <w:spacing w:before="0" w:after="0" w:line="187" w:lineRule="exact"/>
                          <w:ind w:left="0" w:right="0" w:firstLine="720"/>
                        </w:pPr>
                        <w:r>
                          <w:rPr>
                            <w:rStyle w:val="CharStyle536"/>
                          </w:rPr>
                          <w:t xml:space="preserve">Преподаватель </w:t>
                        </w:r>
                        <w:r>
                          <w:rPr>
                            <w:rStyle w:val="CharStyle537"/>
                          </w:rPr>
                          <w:t xml:space="preserve">2&gt; </w:t>
                        </w:r>
                        <w:r>
                          <w:rPr>
                            <w:rStyle w:val="CharStyle535"/>
                          </w:rPr>
                          <w:t>для меня был особенно интересен раздел по разработке мультимедийных конспектов лекций</w:t>
                        </w:r>
                      </w:p>
                      <w:p>
                        <w:pPr>
                          <w:pStyle w:val="Style12"/>
                          <w:widowControl w:val="0"/>
                          <w:keepNext w:val="0"/>
                          <w:keepLines w:val="0"/>
                          <w:shd w:val="clear" w:color="auto" w:fill="auto"/>
                          <w:bidi w:val="0"/>
                          <w:jc w:val="right"/>
                          <w:spacing w:before="0" w:after="0" w:line="187" w:lineRule="exact"/>
                          <w:ind w:left="0" w:right="220" w:firstLine="0"/>
                        </w:pPr>
                        <w:r>
                          <w:rPr>
                            <w:rStyle w:val="CharStyle542"/>
                          </w:rPr>
                          <w:t>99:35:16 &lt;</w:t>
                        </w:r>
                        <w:r>
                          <w:rPr>
                            <w:rStyle w:val="CharStyle536"/>
                          </w:rPr>
                          <w:t xml:space="preserve">Преподаватель </w:t>
                        </w:r>
                        <w:r>
                          <w:rPr>
                            <w:rStyle w:val="CharStyle545"/>
                          </w:rPr>
                          <w:t>2</w:t>
                        </w:r>
                        <w:r>
                          <w:rPr>
                            <w:rStyle w:val="CharStyle532"/>
                          </w:rPr>
                          <w:t xml:space="preserve">&gt; </w:t>
                        </w:r>
                        <w:r>
                          <w:rPr>
                            <w:rStyle w:val="CharStyle546"/>
                          </w:rPr>
                          <w:t xml:space="preserve">д </w:t>
                        </w:r>
                        <w:r>
                          <w:rPr>
                            <w:rStyle w:val="CharStyle547"/>
                          </w:rPr>
                          <w:t>о</w:t>
                        </w:r>
                      </w:p>
                      <w:p>
                        <w:pPr>
                          <w:pStyle w:val="Style12"/>
                          <w:numPr>
                            <w:ilvl w:val="0"/>
                            <w:numId w:val="81"/>
                          </w:numPr>
                          <w:tabs>
                            <w:tab w:leader="none" w:pos="696" w:val="left"/>
                          </w:tabs>
                          <w:widowControl w:val="0"/>
                          <w:keepNext w:val="0"/>
                          <w:keepLines w:val="0"/>
                          <w:shd w:val="clear" w:color="auto" w:fill="auto"/>
                          <w:bidi w:val="0"/>
                          <w:jc w:val="left"/>
                          <w:spacing w:before="0" w:after="0" w:line="187" w:lineRule="exact"/>
                          <w:ind w:left="0" w:right="0" w:firstLine="640"/>
                        </w:pPr>
                        <w:r>
                          <w:rPr>
                            <w:rStyle w:val="CharStyle534"/>
                          </w:rPr>
                          <w:t xml:space="preserve">teacher </w:t>
                        </w:r>
                        <w:r>
                          <w:rPr>
                            <w:rStyle w:val="CharStyle544"/>
                          </w:rPr>
                          <w:t xml:space="preserve">&gt; </w:t>
                        </w:r>
                        <w:r>
                          <w:rPr>
                            <w:rStyle w:val="CharStyle535"/>
                          </w:rPr>
                          <w:t>Какой раздел курса Вы бы хотели рассмотреть более подробно?</w:t>
                        </w:r>
                      </w:p>
                      <w:p>
                        <w:pPr>
                          <w:pStyle w:val="Style12"/>
                          <w:widowControl w:val="0"/>
                          <w:keepNext w:val="0"/>
                          <w:keepLines w:val="0"/>
                          <w:shd w:val="clear" w:color="auto" w:fill="auto"/>
                          <w:bidi w:val="0"/>
                          <w:jc w:val="left"/>
                          <w:spacing w:before="0" w:after="0" w:line="187" w:lineRule="exact"/>
                          <w:ind w:left="0" w:right="0" w:firstLine="720"/>
                        </w:pPr>
                        <w:r>
                          <w:rPr>
                            <w:rStyle w:val="CharStyle536"/>
                          </w:rPr>
                          <w:t xml:space="preserve">Преподаватель </w:t>
                        </w:r>
                        <w:r>
                          <w:rPr>
                            <w:rStyle w:val="CharStyle537"/>
                          </w:rPr>
                          <w:t xml:space="preserve">2&gt; </w:t>
                        </w:r>
                        <w:r>
                          <w:rPr>
                            <w:rStyle w:val="CharStyle535"/>
                          </w:rPr>
                          <w:t>на мой взгляд, каждый раздел курса уже достаточно проработан.</w:t>
                        </w:r>
                      </w:p>
                      <w:p>
                        <w:pPr>
                          <w:pStyle w:val="Style12"/>
                          <w:widowControl w:val="0"/>
                          <w:keepNext w:val="0"/>
                          <w:keepLines w:val="0"/>
                          <w:shd w:val="clear" w:color="auto" w:fill="auto"/>
                          <w:bidi w:val="0"/>
                          <w:jc w:val="right"/>
                          <w:spacing w:before="0" w:after="0" w:line="187" w:lineRule="exact"/>
                          <w:ind w:left="0" w:right="220" w:firstLine="0"/>
                        </w:pPr>
                        <w:r>
                          <w:rPr>
                            <w:rStyle w:val="CharStyle538"/>
                          </w:rPr>
                          <w:t xml:space="preserve">Преподаватель 1 </w:t>
                        </w:r>
                        <w:r>
                          <w:rPr>
                            <w:rStyle w:val="CharStyle535"/>
                          </w:rPr>
                          <w:t>По-моему мнению, необходимо более подробно</w:t>
                        </w:r>
                      </w:p>
                      <w:p>
                        <w:pPr>
                          <w:pStyle w:val="Style12"/>
                          <w:tabs>
                            <w:tab w:leader="hyphen" w:pos="979" w:val="left"/>
                            <w:tab w:leader="hyphen" w:pos="2078" w:val="left"/>
                            <w:tab w:leader="hyphen" w:pos="2904" w:val="left"/>
                            <w:tab w:leader="hyphen" w:pos="3475" w:val="left"/>
                            <w:tab w:leader="hyphen" w:pos="4714" w:val="left"/>
                            <w:tab w:leader="hyphen" w:pos="4786" w:val="left"/>
                            <w:tab w:leader="hyphen" w:pos="5318" w:val="left"/>
                            <w:tab w:leader="hyphen" w:pos="5410" w:val="left"/>
                            <w:tab w:leader="underscore" w:pos="5933" w:val="left"/>
                            <w:tab w:leader="dot" w:pos="6557" w:val="left"/>
                          </w:tabs>
                          <w:widowControl w:val="0"/>
                          <w:keepNext w:val="0"/>
                          <w:keepLines w:val="0"/>
                          <w:shd w:val="clear" w:color="auto" w:fill="auto"/>
                          <w:bidi w:val="0"/>
                          <w:jc w:val="both"/>
                          <w:spacing w:before="0" w:after="0" w:line="160" w:lineRule="exact"/>
                          <w:ind w:left="0" w:right="0" w:firstLine="0"/>
                        </w:pPr>
                        <w:r>
                          <w:rPr>
                            <w:rStyle w:val="CharStyle548"/>
                          </w:rPr>
                          <w:tab/>
                          <w:t xml:space="preserve"> —</w:t>
                          <w:tab/>
                          <w:tab/>
                          <w:tab/>
                          <w:t>—</w:t>
                          <w:tab/>
                          <w:tab/>
                          <w:tab/>
                          <w:tab/>
                          <w:t xml:space="preserve"> —</w:t>
                          <w:tab/>
                        </w:r>
                        <w:r>
                          <w:rPr>
                            <w:rStyle w:val="CharStyle549"/>
                          </w:rPr>
                          <w:t>j</w:t>
                        </w:r>
                        <w:r>
                          <w:rPr>
                            <w:rStyle w:val="CharStyle548"/>
                          </w:rPr>
                          <w:t>—</w:t>
                          <w:tab/>
                          <w:t xml:space="preserve">— </w:t>
                        </w:r>
                        <w:r>
                          <w:rPr>
                            <w:rStyle w:val="CharStyle548"/>
                            <w:lang w:val="en-US" w:eastAsia="en-US" w:bidi="en-US"/>
                            <w:vertAlign w:val="superscript"/>
                          </w:rPr>
                          <w:t>v</w:t>
                        </w:r>
                      </w:p>
                    </w:tc>
                    <w:tc>
                      <w:tcPr>
                        <w:shd w:val="clear" w:color="auto" w:fill="FFFFFF"/>
                        <w:tcBorders>
                          <w:left w:val="single" w:sz="4"/>
                          <w:right w:val="single" w:sz="4"/>
                          <w:top w:val="single" w:sz="4"/>
                        </w:tcBorders>
                        <w:vAlign w:val="top"/>
                      </w:tcPr>
                      <w:p>
                        <w:pPr>
                          <w:pStyle w:val="Style12"/>
                          <w:widowControl w:val="0"/>
                          <w:keepNext w:val="0"/>
                          <w:keepLines w:val="0"/>
                          <w:shd w:val="clear" w:color="auto" w:fill="auto"/>
                          <w:bidi w:val="0"/>
                          <w:jc w:val="both"/>
                          <w:spacing w:before="0" w:after="0" w:line="250" w:lineRule="exact"/>
                          <w:ind w:left="0" w:right="0" w:firstLine="0"/>
                        </w:pPr>
                        <w:r>
                          <w:rPr>
                            <w:rStyle w:val="CharStyle550"/>
                          </w:rPr>
                          <w:t xml:space="preserve">S </w:t>
                        </w:r>
                        <w:r>
                          <w:rPr>
                            <w:rStyle w:val="CharStyle538"/>
                          </w:rPr>
                          <w:t xml:space="preserve">Преподаватель </w:t>
                        </w:r>
                        <w:r>
                          <w:rPr>
                            <w:rStyle w:val="CharStyle539"/>
                            <w:lang w:val="en-US" w:eastAsia="en-US" w:bidi="en-US"/>
                          </w:rPr>
                          <w:t xml:space="preserve">1 </w:t>
                        </w:r>
                        <w:r>
                          <w:rPr>
                            <w:rStyle w:val="CharStyle550"/>
                          </w:rPr>
                          <w:t xml:space="preserve">S </w:t>
                        </w:r>
                        <w:r>
                          <w:rPr>
                            <w:rStyle w:val="CharStyle536"/>
                          </w:rPr>
                          <w:t xml:space="preserve">Преподаватель </w:t>
                        </w:r>
                        <w:r>
                          <w:rPr>
                            <w:rStyle w:val="CharStyle536"/>
                            <w:lang w:val="en-US" w:eastAsia="en-US" w:bidi="en-US"/>
                          </w:rPr>
                          <w:t xml:space="preserve">2 </w:t>
                        </w:r>
                        <w:r>
                          <w:rPr>
                            <w:rStyle w:val="CharStyle550"/>
                          </w:rPr>
                          <w:t xml:space="preserve">S </w:t>
                        </w:r>
                        <w:r>
                          <w:rPr>
                            <w:rStyle w:val="CharStyle534"/>
                          </w:rPr>
                          <w:t>teacher</w:t>
                        </w:r>
                      </w:p>
                    </w:tc>
                  </w:tr>
                  <w:tr>
                    <w:trPr>
                      <w:trHeight w:val="3883" w:hRule="exact"/>
                    </w:trPr>
                    <w:tc>
                      <w:tcPr>
                        <w:shd w:val="clear" w:color="auto" w:fill="FFFFFF"/>
                        <w:vMerge/>
                        <w:tcBorders>
                          <w:left w:val="single" w:sz="4"/>
                        </w:tcBorders>
                        <w:vAlign w:val="top"/>
                      </w:tcPr>
                      <w:p>
                        <w:pPr/>
                      </w:p>
                    </w:tc>
                    <w:tc>
                      <w:tcPr>
                        <w:shd w:val="clear" w:color="auto" w:fill="FFFFFF"/>
                        <w:tcBorders>
                          <w:left w:val="single" w:sz="4"/>
                          <w:right w:val="single" w:sz="4"/>
                          <w:top w:val="single" w:sz="4"/>
                        </w:tcBorders>
                        <w:vAlign w:val="top"/>
                      </w:tcPr>
                      <w:p>
                        <w:pPr>
                          <w:widowControl w:val="0"/>
                          <w:rPr>
                            <w:sz w:val="10"/>
                            <w:szCs w:val="10"/>
                          </w:rPr>
                        </w:pPr>
                      </w:p>
                    </w:tc>
                  </w:tr>
                  <w:tr>
                    <w:trPr>
                      <w:trHeight w:val="254" w:hRule="exact"/>
                    </w:trPr>
                    <w:tc>
                      <w:tcPr>
                        <w:shd w:val="clear" w:color="auto" w:fill="FFFFFF"/>
                        <w:gridSpan w:val="2"/>
                        <w:tcBorders>
                          <w:left w:val="single" w:sz="4"/>
                          <w:right w:val="single" w:sz="4"/>
                          <w:top w:val="single" w:sz="4"/>
                          <w:bottom w:val="single" w:sz="4"/>
                        </w:tcBorders>
                        <w:vAlign w:val="bottom"/>
                      </w:tcPr>
                      <w:p>
                        <w:pPr>
                          <w:pStyle w:val="Style12"/>
                          <w:widowControl w:val="0"/>
                          <w:keepNext w:val="0"/>
                          <w:keepLines w:val="0"/>
                          <w:shd w:val="clear" w:color="auto" w:fill="auto"/>
                          <w:bidi w:val="0"/>
                          <w:jc w:val="left"/>
                          <w:spacing w:before="0" w:after="0" w:line="120" w:lineRule="exact"/>
                          <w:ind w:left="0" w:right="0" w:firstLine="0"/>
                        </w:pPr>
                        <w:r>
                          <w:rPr>
                            <w:rStyle w:val="CharStyle548"/>
                            <w:lang w:val="en-US" w:eastAsia="en-US" w:bidi="en-US"/>
                          </w:rPr>
                          <w:t xml:space="preserve">teacher </w:t>
                        </w:r>
                        <w:r>
                          <w:rPr>
                            <w:rStyle w:val="CharStyle548"/>
                          </w:rPr>
                          <w:t xml:space="preserve">| </w:t>
                        </w:r>
                        <w:r>
                          <w:rPr>
                            <w:rStyle w:val="CharStyle551"/>
                          </w:rPr>
                          <w:t>||Send</w:t>
                        </w:r>
                      </w:p>
                    </w:tc>
                  </w:tr>
                </w:tbl>
                <w:p>
                  <w:pPr>
                    <w:pStyle w:val="Style524"/>
                    <w:tabs>
                      <w:tab w:leader="none" w:pos="8026" w:val="left"/>
                    </w:tabs>
                    <w:widowControl w:val="0"/>
                    <w:keepNext w:val="0"/>
                    <w:keepLines w:val="0"/>
                    <w:shd w:val="clear" w:color="auto" w:fill="auto"/>
                    <w:bidi w:val="0"/>
                    <w:spacing w:before="0" w:after="11" w:line="140" w:lineRule="exact"/>
                    <w:ind w:left="0" w:right="0" w:firstLine="0"/>
                  </w:pPr>
                  <w:r>
                    <w:rPr>
                      <w:rStyle w:val="CharStyle526"/>
                      <w:b/>
                      <w:bCs/>
                    </w:rPr>
                    <w:t xml:space="preserve">&amp; </w:t>
                  </w:r>
                  <w:r>
                    <w:rPr>
                      <w:rStyle w:val="CharStyle527"/>
                      <w:b/>
                      <w:bCs/>
                    </w:rPr>
                    <w:t xml:space="preserve">Ф «И </w:t>
                  </w:r>
                  <w:r>
                    <w:rPr>
                      <w:rStyle w:val="CharStyle528"/>
                      <w:b/>
                      <w:bCs/>
                    </w:rPr>
                    <w:t>‘й</w:t>
                  </w:r>
                  <w:r>
                    <w:rPr>
                      <w:rStyle w:val="CharStyle528"/>
                      <w:vertAlign w:val="superscript"/>
                      <w:b/>
                      <w:bCs/>
                    </w:rPr>
                    <w:t>1</w:t>
                  </w:r>
                  <w:r>
                    <w:rPr>
                      <w:rStyle w:val="CharStyle528"/>
                      <w:b/>
                      <w:bCs/>
                    </w:rPr>
                    <w:t xml:space="preserve"> </w:t>
                  </w:r>
                  <w:r>
                    <w:rPr>
                      <w:rStyle w:val="CharStyle527"/>
                      <w:lang w:val="en-US" w:eastAsia="en-US" w:bidi="en-US"/>
                      <w:b/>
                      <w:bCs/>
                    </w:rPr>
                    <w:t>§</w:t>
                    <w:tab/>
                  </w:r>
                  <w:r>
                    <w:rPr>
                      <w:lang w:val="en-US" w:eastAsia="en-US" w:bidi="en-US"/>
                      <w:rFonts w:ascii="Arial Unicode MS" w:eastAsia="Arial Unicode MS" w:hAnsi="Arial Unicode MS" w:cs="Arial Unicode MS"/>
                      <w:w w:val="100"/>
                      <w:color w:val="000000"/>
                      <w:position w:val="0"/>
                    </w:rPr>
                    <w:t>32ms</w:t>
                  </w:r>
                </w:p>
                <w:p>
                  <w:pPr>
                    <w:pStyle w:val="Style178"/>
                    <w:widowControl w:val="0"/>
                    <w:keepNext w:val="0"/>
                    <w:keepLines w:val="0"/>
                    <w:shd w:val="clear" w:color="auto" w:fill="auto"/>
                    <w:bidi w:val="0"/>
                    <w:jc w:val="left"/>
                    <w:spacing w:before="0" w:after="0" w:line="260" w:lineRule="exact"/>
                    <w:ind w:left="0" w:right="0" w:firstLine="0"/>
                  </w:pPr>
                  <w:r>
                    <w:rPr>
                      <w:rStyle w:val="CharStyle529"/>
                      <w:lang w:val="ru-RU" w:eastAsia="ru-RU" w:bidi="ru-RU"/>
                    </w:rPr>
                    <w:t xml:space="preserve">в </w:t>
                  </w:r>
                  <w:r>
                    <w:rPr>
                      <w:rStyle w:val="CharStyle530"/>
                      <w:lang w:val="ru-RU" w:eastAsia="ru-RU" w:bidi="ru-RU"/>
                    </w:rPr>
                    <w:t xml:space="preserve">/] </w:t>
                  </w:r>
                  <w:r>
                    <w:rPr>
                      <w:rStyle w:val="CharStyle531"/>
                    </w:rPr>
                    <w:t>m</w:t>
                  </w:r>
                  <w:r>
                    <w:rPr>
                      <w:rStyle w:val="CharStyle530"/>
                    </w:rPr>
                    <w:t xml:space="preserve"> ii </w:t>
                  </w:r>
                  <w:r>
                    <w:rPr>
                      <w:rStyle w:val="CharStyle529"/>
                    </w:rPr>
                    <w:t>c</w:t>
                  </w:r>
                </w:p>
                <w:p>
                  <w:pPr>
                    <w:widowControl w:val="0"/>
                    <w:rPr>
                      <w:sz w:val="2"/>
                      <w:szCs w:val="2"/>
                    </w:rPr>
                  </w:pPr>
                </w:p>
              </w:txbxContent>
            </v:textbox>
            <w10:wrap type="topAndBottom" anchorx="margin"/>
          </v:shape>
        </w:pict>
      </w:r>
      <w:r>
        <w:pict>
          <v:shape id="_x0000_s1408" type="#_x0000_t202" style="position:absolute;margin-left:24.5pt;margin-top:-78.1pt;width:234.95pt;height:15.4pt;z-index:-125829161;mso-wrap-distance-left:15.1pt;mso-wrap-distance-top:0.15pt;mso-wrap-distance-right:5.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260" w:lineRule="exact"/>
                    <w:ind w:left="0" w:right="0" w:firstLine="0"/>
                  </w:pPr>
                  <w:r>
                    <w:rPr>
                      <w:rStyle w:val="CharStyle552"/>
                    </w:rPr>
                    <w:t>ee99eo#ei*9i&amp;&amp;f</w:t>
                  </w:r>
                </w:p>
              </w:txbxContent>
            </v:textbox>
            <w10:wrap type="topAndBottom" anchorx="margin"/>
          </v:shape>
        </w:pict>
      </w:r>
      <w:r>
        <w:pict>
          <v:shape id="_x0000_s1409" type="#_x0000_t202" style="position:absolute;margin-left:10.8pt;margin-top:-63.6pt;width:464.4pt;height:18.95pt;z-index:-125829160;mso-wrap-distance-left:5.pt;mso-wrap-distance-top:1.7pt;mso-wrap-distance-right:5.pt;mso-position-horizontal-relative:margin" wrapcoords="0 0 21600 0 21600 10469 17860 13120 17860 21600 3828 21600 3828 13120 0 10469 0 0" filled="f" stroked="f">
            <v:textbox style="mso-fit-shape-to-text:t" inset="0,0,0,0">
              <w:txbxContent>
                <w:p>
                  <w:pPr>
                    <w:framePr w:h="379" w:hSpace="29" w:vSpace="34" w:wrap="notBeside" w:vAnchor="text" w:hAnchor="margin" w:x="217" w:y="-1271"/>
                    <w:widowControl w:val="0"/>
                    <w:jc w:val="center"/>
                    <w:rPr>
                      <w:sz w:val="2"/>
                      <w:szCs w:val="2"/>
                    </w:rPr>
                  </w:pPr>
                  <w:r>
                    <w:pict>
                      <v:shape id="_x0000_s1410" type="#_x0000_t75" style="width:465pt;height:19pt;">
                        <v:imagedata r:id="rId264" r:href="rId265"/>
                      </v:shape>
                    </w:pict>
                  </w:r>
                </w:p>
                <w:p>
                  <w:pPr>
                    <w:pStyle w:val="Style218"/>
                    <w:widowControl w:val="0"/>
                    <w:keepNext w:val="0"/>
                    <w:keepLines w:val="0"/>
                    <w:shd w:val="clear" w:color="auto" w:fill="auto"/>
                    <w:bidi w:val="0"/>
                    <w:jc w:val="left"/>
                    <w:spacing w:before="0" w:after="0" w:line="260" w:lineRule="exact"/>
                    <w:ind w:left="0" w:right="0" w:firstLine="0"/>
                  </w:pPr>
                  <w:r>
                    <w:rPr>
                      <w:rStyle w:val="CharStyle230"/>
                      <w:b/>
                      <w:bCs/>
                    </w:rPr>
                    <w:t xml:space="preserve">Рисунок </w:t>
                  </w:r>
                  <w:r>
                    <w:rPr>
                      <w:rStyle w:val="CharStyle230"/>
                      <w:lang w:val="en-US" w:eastAsia="en-US" w:bidi="en-US"/>
                      <w:b/>
                      <w:bCs/>
                    </w:rPr>
                    <w:t xml:space="preserve">4.16 - </w:t>
                  </w:r>
                  <w:r>
                    <w:rPr>
                      <w:rStyle w:val="CharStyle230"/>
                      <w:b/>
                      <w:bCs/>
                    </w:rPr>
                    <w:t xml:space="preserve">Интернет </w:t>
                  </w:r>
                  <w:r>
                    <w:rPr>
                      <w:rStyle w:val="CharStyle230"/>
                      <w:lang w:val="en-US" w:eastAsia="en-US" w:bidi="en-US"/>
                      <w:b/>
                      <w:bCs/>
                    </w:rPr>
                    <w:t xml:space="preserve">- </w:t>
                  </w:r>
                  <w:r>
                    <w:rPr>
                      <w:rStyle w:val="CharStyle230"/>
                      <w:b/>
                      <w:bCs/>
                    </w:rPr>
                    <w:t>чат УСИТО ОГУ</w:t>
                  </w:r>
                </w:p>
              </w:txbxContent>
            </v:textbox>
            <w10:wrap type="topAndBottom" anchorx="margin"/>
          </v:shape>
        </w:pict>
      </w:r>
      <w:r>
        <w:rPr>
          <w:rStyle w:val="CharStyle599"/>
          <w:b w:val="0"/>
          <w:bCs w:val="0"/>
        </w:rPr>
        <w:t>Электронный форум -</w:t>
      </w:r>
      <w:r>
        <w:rPr>
          <w:rStyle w:val="CharStyle234"/>
          <w:b/>
          <w:bCs/>
        </w:rPr>
        <w:t xml:space="preserve"> специальное программное обеспече- ние, предназначенное для организации общения посетителей Ин - тернет - сайта, как правило, по какой - то проблеме.</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Форум предлагает набор тематических разделов для обсу - ждения. Работа форума заключается в создании пользователями тем в разделах и последующим обсуждении внутри этих тем.</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Обсуждение должно соответствовать теме. Отклонение от начальной темы обсуждения запрещено правилами поведения форума. За соблюдением правил следит </w:t>
      </w:r>
      <w:r>
        <w:rPr>
          <w:rStyle w:val="CharStyle599"/>
          <w:b w:val="0"/>
          <w:bCs w:val="0"/>
        </w:rPr>
        <w:t>модератор -</w:t>
      </w:r>
      <w:r>
        <w:rPr>
          <w:rStyle w:val="CharStyle234"/>
          <w:b/>
          <w:bCs/>
        </w:rPr>
        <w:t xml:space="preserve"> участник, наделённый возможностью редактировать, перемещать и удалять чужие сообщения в определённом разделе или теме, а также кон - тролировать к ним доступ отдельных участников.</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На форумах может применяться чрезвычайно гибкое раз - граничение доступа к сообщениям. Так, на одних форумах чте - ние и создание новых сообщений доступны любым случайным посетителям, на других необходима предварительная регистра - ция (наиболее распространённый вариант) - те и другие форумы называют открытыми. Кроме открытых, существуют закрытые</w:t>
        <w:br w:type="page"/>
        <w:t>форумы, доступ к которым определяется персонально для каждо - го участника администраторами форума. На практике также не - редко встречается вариант, когда некоторые разделы форума об - щедоступны, а остальная часть доступна только узкому кругу участников.</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При регистрации участники форума могут создавать про - фили - страницы со сведениями о данном участнике. В своём профиле участник форума может сообщить информацию о себе.</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Большинство форумов имеет систему приватных сообще- ний, позволяющую авторизированным пользователям общаться индивидуально, аналогично электронной почте.</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Каждый конкретный форум имеет свою тематику - доста - точно широкую, чтобы в ее пределах можно было вести много - плановое обсуждение.</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Примерами электронных форумов могут быть:</w:t>
      </w:r>
    </w:p>
    <w:p>
      <w:pPr>
        <w:pStyle w:val="Style10"/>
        <w:numPr>
          <w:ilvl w:val="0"/>
          <w:numId w:val="93"/>
        </w:numPr>
        <w:tabs>
          <w:tab w:leader="none" w:pos="1200" w:val="left"/>
        </w:tabs>
        <w:widowControl w:val="0"/>
        <w:keepNext w:val="0"/>
        <w:keepLines w:val="0"/>
        <w:shd w:val="clear" w:color="auto" w:fill="auto"/>
        <w:bidi w:val="0"/>
        <w:jc w:val="both"/>
        <w:spacing w:before="0" w:after="0" w:line="384" w:lineRule="exact"/>
        <w:ind w:left="0" w:right="0" w:firstLine="900"/>
      </w:pPr>
      <w:r>
        <w:fldChar w:fldCharType="begin"/>
      </w:r>
      <w:r>
        <w:rPr>
          <w:rStyle w:val="CharStyle622"/>
        </w:rPr>
        <w:instrText> HYPERLINK "http://pedsovet.org/forum/" </w:instrText>
      </w:r>
      <w:r>
        <w:fldChar w:fldCharType="separate"/>
      </w:r>
      <w:r>
        <w:rPr>
          <w:rStyle w:val="Hyperlink"/>
          <w:b/>
          <w:bCs/>
        </w:rPr>
        <w:t>http://pedsovet.org/forum/</w:t>
      </w:r>
      <w:r>
        <w:fldChar w:fldCharType="end"/>
      </w:r>
      <w:r>
        <w:rPr>
          <w:rStyle w:val="CharStyle246"/>
          <w:b/>
          <w:bCs/>
        </w:rPr>
        <w:t xml:space="preserve"> </w:t>
      </w:r>
      <w:r>
        <w:rPr>
          <w:rStyle w:val="CharStyle234"/>
          <w:b/>
          <w:bCs/>
        </w:rPr>
        <w:t>- Педагогический форум, по - священный методике преподавания учебных предметов, содер- жанию образования, воспитанию и внеурочной работе педагога, информационно - коммуникационным технологиям;</w:t>
      </w:r>
    </w:p>
    <w:p>
      <w:pPr>
        <w:pStyle w:val="Style10"/>
        <w:numPr>
          <w:ilvl w:val="0"/>
          <w:numId w:val="93"/>
        </w:numPr>
        <w:tabs>
          <w:tab w:leader="none" w:pos="1200" w:val="left"/>
        </w:tabs>
        <w:widowControl w:val="0"/>
        <w:keepNext w:val="0"/>
        <w:keepLines w:val="0"/>
        <w:shd w:val="clear" w:color="auto" w:fill="auto"/>
        <w:bidi w:val="0"/>
        <w:jc w:val="both"/>
        <w:spacing w:before="0" w:after="0" w:line="384" w:lineRule="exact"/>
        <w:ind w:left="0" w:right="0" w:firstLine="900"/>
      </w:pPr>
      <w:r>
        <w:fldChar w:fldCharType="begin"/>
      </w:r>
      <w:r>
        <w:rPr>
          <w:rStyle w:val="CharStyle622"/>
        </w:rPr>
        <w:instrText> HYPERLINK "http://eidos.fastbb.ru/index.pl70-1" </w:instrText>
      </w:r>
      <w:r>
        <w:fldChar w:fldCharType="separate"/>
      </w:r>
      <w:r>
        <w:rPr>
          <w:rStyle w:val="Hyperlink"/>
          <w:b/>
          <w:bCs/>
        </w:rPr>
        <w:t>http://eidos.fastbb.ru/index.pl70-1</w:t>
      </w:r>
      <w:r>
        <w:fldChar w:fldCharType="end"/>
      </w:r>
      <w:r>
        <w:rPr>
          <w:rStyle w:val="CharStyle246"/>
          <w:b/>
          <w:bCs/>
        </w:rPr>
        <w:t xml:space="preserve"> </w:t>
      </w:r>
      <w:r>
        <w:rPr>
          <w:rStyle w:val="CharStyle234"/>
          <w:b/>
          <w:bCs/>
        </w:rPr>
        <w:t>- Образовательный фо - рум Центра дистанционного образования ЭЙДОС;</w:t>
      </w:r>
    </w:p>
    <w:p>
      <w:pPr>
        <w:pStyle w:val="Style10"/>
        <w:numPr>
          <w:ilvl w:val="0"/>
          <w:numId w:val="93"/>
        </w:numPr>
        <w:tabs>
          <w:tab w:leader="none" w:pos="1200" w:val="left"/>
        </w:tabs>
        <w:widowControl w:val="0"/>
        <w:keepNext w:val="0"/>
        <w:keepLines w:val="0"/>
        <w:shd w:val="clear" w:color="auto" w:fill="auto"/>
        <w:bidi w:val="0"/>
        <w:jc w:val="both"/>
        <w:spacing w:before="0" w:after="0" w:line="384" w:lineRule="exact"/>
        <w:ind w:left="0" w:right="0" w:firstLine="900"/>
      </w:pPr>
      <w:r>
        <w:fldChar w:fldCharType="begin"/>
      </w:r>
      <w:r>
        <w:rPr>
          <w:rStyle w:val="CharStyle622"/>
        </w:rPr>
        <w:instrText> HYPERLINK "http://www.prepody.ru/" </w:instrText>
      </w:r>
      <w:r>
        <w:fldChar w:fldCharType="separate"/>
      </w:r>
      <w:r>
        <w:rPr>
          <w:rStyle w:val="Hyperlink"/>
          <w:b/>
          <w:bCs/>
        </w:rPr>
        <w:t>http://www.prepody.ru/</w:t>
      </w:r>
      <w:r>
        <w:fldChar w:fldCharType="end"/>
      </w:r>
      <w:r>
        <w:rPr>
          <w:rStyle w:val="CharStyle246"/>
          <w:b/>
          <w:bCs/>
        </w:rPr>
        <w:t xml:space="preserve"> </w:t>
      </w:r>
      <w:r>
        <w:rPr>
          <w:rStyle w:val="CharStyle234"/>
          <w:b/>
          <w:bCs/>
        </w:rPr>
        <w:t>- Образовательный форум, на ко - тором можно получить квалифицированную помощь преподава</w:t>
        <w:softHyphen/>
        <w:t>телей по решению задач по математике и физике.</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По методу формирования набора тем форумы бывают с ди</w:t>
        <w:softHyphen/>
        <w:t>намическим списком тем и с постоянным списком тем. В фору - мах с динамическим списком тем простые участники могут соз</w:t>
        <w:softHyphen/>
        <w:t>давать новую тему в рамках тематики форума. Обычно форум имеет возможность поиска по своей базе сообщений.</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Форум отличается от чата разделением обсуждаемых тем и возможностью общения не в реальном времени. Это располагает к более серьёзным обсуждениям, поскольку предоставляет отве - чающим больше времени на обдумывание ответа. Форумы часто используются для разного рода консультаций, в работе служб технической поддержки.</w:t>
      </w:r>
    </w:p>
    <w:p>
      <w:pPr>
        <w:pStyle w:val="Style10"/>
        <w:widowControl w:val="0"/>
        <w:keepNext w:val="0"/>
        <w:keepLines w:val="0"/>
        <w:shd w:val="clear" w:color="auto" w:fill="auto"/>
        <w:bidi w:val="0"/>
        <w:jc w:val="both"/>
        <w:spacing w:before="0" w:after="0" w:line="384" w:lineRule="exact"/>
        <w:ind w:left="0" w:right="0" w:firstLine="900"/>
      </w:pPr>
      <w:r>
        <w:rPr>
          <w:rStyle w:val="CharStyle234"/>
          <w:b/>
          <w:bCs/>
        </w:rPr>
        <w:t>Преподаватель может организовать свой электронный фо</w:t>
        <w:softHyphen/>
        <w:t xml:space="preserve">рум по своей дисциплине, либо научно - исследовательской про - </w:t>
      </w:r>
      <w:r>
        <w:rPr>
          <w:rStyle w:val="CharStyle16"/>
          <w:b w:val="0"/>
          <w:bCs w:val="0"/>
        </w:rPr>
        <w:t>блеме. Существует достаточно большой выбор бесплатного про - граммного обеспечения для установки форума (например, на сервере кафедры или факультета). Если нет возможности устано - вить собственный форум, можно воспользоваться бесплатным хостингом и создать форум на каком - либо сервере, например:</w:t>
      </w:r>
    </w:p>
    <w:p>
      <w:pPr>
        <w:pStyle w:val="Style12"/>
        <w:numPr>
          <w:ilvl w:val="0"/>
          <w:numId w:val="93"/>
        </w:numPr>
        <w:tabs>
          <w:tab w:leader="none" w:pos="1207" w:val="left"/>
        </w:tabs>
        <w:widowControl w:val="0"/>
        <w:keepNext w:val="0"/>
        <w:keepLines w:val="0"/>
        <w:shd w:val="clear" w:color="auto" w:fill="auto"/>
        <w:bidi w:val="0"/>
        <w:jc w:val="both"/>
        <w:spacing w:before="0" w:after="0" w:line="403" w:lineRule="exact"/>
        <w:ind w:left="0" w:right="0" w:firstLine="900"/>
      </w:pPr>
      <w:r>
        <w:fldChar w:fldCharType="begin"/>
      </w:r>
      <w:r>
        <w:rPr>
          <w:rStyle w:val="CharStyle621"/>
        </w:rPr>
        <w:instrText> HYPERLINK "http://offtop.ru/" </w:instrText>
      </w:r>
      <w:r>
        <w:fldChar w:fldCharType="separate"/>
      </w:r>
      <w:r>
        <w:rPr>
          <w:rStyle w:val="Hyperlink"/>
        </w:rPr>
        <w:t>http://offtop.ru/</w:t>
      </w:r>
      <w:r>
        <w:fldChar w:fldCharType="end"/>
      </w:r>
    </w:p>
    <w:p>
      <w:pPr>
        <w:pStyle w:val="Style12"/>
        <w:numPr>
          <w:ilvl w:val="0"/>
          <w:numId w:val="93"/>
        </w:numPr>
        <w:tabs>
          <w:tab w:leader="none" w:pos="1207" w:val="left"/>
        </w:tabs>
        <w:widowControl w:val="0"/>
        <w:keepNext w:val="0"/>
        <w:keepLines w:val="0"/>
        <w:shd w:val="clear" w:color="auto" w:fill="auto"/>
        <w:bidi w:val="0"/>
        <w:jc w:val="both"/>
        <w:spacing w:before="0" w:after="0" w:line="403" w:lineRule="exact"/>
        <w:ind w:left="0" w:right="0" w:firstLine="900"/>
      </w:pPr>
      <w:r>
        <w:fldChar w:fldCharType="begin"/>
      </w:r>
      <w:r>
        <w:rPr>
          <w:rStyle w:val="CharStyle621"/>
        </w:rPr>
        <w:instrText> HYPERLINK "http://fastbb.ru/" </w:instrText>
      </w:r>
      <w:r>
        <w:fldChar w:fldCharType="separate"/>
      </w:r>
      <w:r>
        <w:rPr>
          <w:rStyle w:val="Hyperlink"/>
        </w:rPr>
        <w:t>http://fastbb.ru/</w:t>
      </w:r>
      <w:r>
        <w:fldChar w:fldCharType="end"/>
      </w:r>
    </w:p>
    <w:p>
      <w:pPr>
        <w:pStyle w:val="Style12"/>
        <w:numPr>
          <w:ilvl w:val="0"/>
          <w:numId w:val="93"/>
        </w:numPr>
        <w:tabs>
          <w:tab w:leader="none" w:pos="1207" w:val="left"/>
        </w:tabs>
        <w:widowControl w:val="0"/>
        <w:keepNext w:val="0"/>
        <w:keepLines w:val="0"/>
        <w:shd w:val="clear" w:color="auto" w:fill="auto"/>
        <w:bidi w:val="0"/>
        <w:jc w:val="both"/>
        <w:spacing w:before="0" w:after="0" w:line="403" w:lineRule="exact"/>
        <w:ind w:left="0" w:right="0" w:firstLine="900"/>
      </w:pPr>
      <w:r>
        <w:fldChar w:fldCharType="begin"/>
      </w:r>
      <w:r>
        <w:rPr>
          <w:rStyle w:val="CharStyle621"/>
        </w:rPr>
        <w:instrText> HYPERLINK "http://www.flybb.ru/" </w:instrText>
      </w:r>
      <w:r>
        <w:fldChar w:fldCharType="separate"/>
      </w:r>
      <w:r>
        <w:rPr>
          <w:rStyle w:val="Hyperlink"/>
        </w:rPr>
        <w:t>http://www.flybb.ru/</w:t>
      </w:r>
      <w:r>
        <w:fldChar w:fldCharType="end"/>
      </w:r>
    </w:p>
    <w:p>
      <w:pPr>
        <w:pStyle w:val="Style12"/>
        <w:numPr>
          <w:ilvl w:val="0"/>
          <w:numId w:val="93"/>
        </w:numPr>
        <w:tabs>
          <w:tab w:leader="none" w:pos="1207" w:val="left"/>
        </w:tabs>
        <w:widowControl w:val="0"/>
        <w:keepNext w:val="0"/>
        <w:keepLines w:val="0"/>
        <w:shd w:val="clear" w:color="auto" w:fill="auto"/>
        <w:bidi w:val="0"/>
        <w:jc w:val="both"/>
        <w:spacing w:before="0" w:after="0" w:line="403" w:lineRule="exact"/>
        <w:ind w:left="0" w:right="0" w:firstLine="900"/>
      </w:pPr>
      <w:r>
        <w:fldChar w:fldCharType="begin"/>
      </w:r>
      <w:r>
        <w:rPr>
          <w:rStyle w:val="CharStyle621"/>
        </w:rPr>
        <w:instrText> HYPERLINK "http://www.communityhost.ru/" </w:instrText>
      </w:r>
      <w:r>
        <w:fldChar w:fldCharType="separate"/>
      </w:r>
      <w:r>
        <w:rPr>
          <w:rStyle w:val="Hyperlink"/>
        </w:rPr>
        <w:t>http://www.communityhost.ru/</w:t>
      </w:r>
      <w:r>
        <w:fldChar w:fldCharType="end"/>
      </w:r>
    </w:p>
    <w:p>
      <w:pPr>
        <w:pStyle w:val="Style12"/>
        <w:numPr>
          <w:ilvl w:val="0"/>
          <w:numId w:val="93"/>
        </w:numPr>
        <w:tabs>
          <w:tab w:leader="none" w:pos="1207"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и др.</w:t>
      </w:r>
    </w:p>
    <w:p>
      <w:pPr>
        <w:pStyle w:val="Style12"/>
        <w:widowControl w:val="0"/>
        <w:keepNext w:val="0"/>
        <w:keepLines w:val="0"/>
        <w:shd w:val="clear" w:color="auto" w:fill="auto"/>
        <w:bidi w:val="0"/>
        <w:jc w:val="both"/>
        <w:spacing w:before="0" w:after="639" w:line="384" w:lineRule="exact"/>
        <w:ind w:left="0" w:right="0" w:firstLine="1120"/>
      </w:pPr>
      <w:r>
        <w:rPr>
          <w:lang w:val="ru-RU" w:eastAsia="ru-RU" w:bidi="ru-RU"/>
          <w:w w:val="100"/>
          <w:color w:val="000000"/>
          <w:position w:val="0"/>
        </w:rPr>
        <w:t>Для исследования отношения студентов к организации занятий с применением ЭУМК необходимо провести выходное анкетирование, содержание которого приведено в приложении Г.</w:t>
      </w:r>
    </w:p>
    <w:p>
      <w:pPr>
        <w:pStyle w:val="Style25"/>
        <w:numPr>
          <w:ilvl w:val="0"/>
          <w:numId w:val="105"/>
        </w:numPr>
        <w:tabs>
          <w:tab w:leader="none" w:pos="1399" w:val="left"/>
        </w:tabs>
        <w:widowControl w:val="0"/>
        <w:keepNext/>
        <w:keepLines/>
        <w:shd w:val="clear" w:color="auto" w:fill="auto"/>
        <w:bidi w:val="0"/>
        <w:spacing w:before="0" w:after="52" w:line="260" w:lineRule="exact"/>
        <w:ind w:left="0" w:right="0" w:firstLine="900"/>
      </w:pPr>
      <w:bookmarkStart w:id="61" w:name="bookmark61"/>
      <w:r>
        <w:rPr>
          <w:rStyle w:val="CharStyle235"/>
          <w:b/>
          <w:bCs/>
        </w:rPr>
        <w:t>Рекомендации к использованию интерактивных элементов в</w:t>
      </w:r>
      <w:bookmarkEnd w:id="61"/>
    </w:p>
    <w:p>
      <w:pPr>
        <w:pStyle w:val="Style25"/>
        <w:widowControl w:val="0"/>
        <w:keepNext/>
        <w:keepLines/>
        <w:shd w:val="clear" w:color="auto" w:fill="auto"/>
        <w:bidi w:val="0"/>
        <w:spacing w:before="0" w:after="378" w:line="260" w:lineRule="exact"/>
        <w:ind w:left="0" w:right="0" w:firstLine="0"/>
      </w:pPr>
      <w:bookmarkStart w:id="62" w:name="bookmark62"/>
      <w:r>
        <w:rPr>
          <w:rStyle w:val="CharStyle235"/>
          <w:b/>
          <w:bCs/>
        </w:rPr>
        <w:t>ЭУМК</w:t>
      </w:r>
      <w:bookmarkEnd w:id="62"/>
    </w:p>
    <w:p>
      <w:pPr>
        <w:pStyle w:val="Style12"/>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Рассмотрим требования, предъявляемые к использованию интерактивных объектов в ЭУМК.</w:t>
      </w:r>
    </w:p>
    <w:p>
      <w:pPr>
        <w:pStyle w:val="Style12"/>
        <w:numPr>
          <w:ilvl w:val="0"/>
          <w:numId w:val="107"/>
        </w:numPr>
        <w:tabs>
          <w:tab w:leader="none" w:pos="1224"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Интерфейс ЭУМК должен быть интуитивно понятным, гармоничным, простым в использовании.</w:t>
      </w:r>
    </w:p>
    <w:p>
      <w:pPr>
        <w:pStyle w:val="Style12"/>
        <w:numPr>
          <w:ilvl w:val="0"/>
          <w:numId w:val="107"/>
        </w:numPr>
        <w:tabs>
          <w:tab w:leader="none" w:pos="1229"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Удобство навигации по структуре ЭУМК (меню, кнопки перехода между страницами). Навигация должна быть одинако - вой на всех страницах и располагаться в одном и том же месте. В конце каждой страницы должны быть кнопки перехода в меню, к предыдущей и последующей странице.</w:t>
      </w:r>
    </w:p>
    <w:p>
      <w:pPr>
        <w:pStyle w:val="Style12"/>
        <w:numPr>
          <w:ilvl w:val="0"/>
          <w:numId w:val="107"/>
        </w:numPr>
        <w:tabs>
          <w:tab w:leader="none" w:pos="1234"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Необходимо наличие интерактивного диалога в ЭУМК (подсказки, помощь, интерактивные тесты (рисунок 4.17), зада - чи, кроссворды и т. п.).</w:t>
      </w:r>
    </w:p>
    <w:p>
      <w:pPr>
        <w:pStyle w:val="Style12"/>
        <w:numPr>
          <w:ilvl w:val="0"/>
          <w:numId w:val="107"/>
        </w:numPr>
        <w:tabs>
          <w:tab w:leader="none" w:pos="1366"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В ЭУМК следует включать элементы обратной связи (взаимодействие с преподавателем посредством чата, форума, электронной почты (рисунок 4.18), электронного журнала дос - тижений обучающегося и т.п.).</w:t>
      </w:r>
    </w:p>
    <w:p>
      <w:pPr>
        <w:pStyle w:val="Style12"/>
        <w:numPr>
          <w:ilvl w:val="0"/>
          <w:numId w:val="107"/>
        </w:numPr>
        <w:tabs>
          <w:tab w:leader="none" w:pos="1234" w:val="left"/>
        </w:tabs>
        <w:widowControl w:val="0"/>
        <w:keepNext w:val="0"/>
        <w:keepLines w:val="0"/>
        <w:shd w:val="clear" w:color="auto" w:fill="auto"/>
        <w:bidi w:val="0"/>
        <w:jc w:val="both"/>
        <w:spacing w:before="0" w:after="0" w:line="384" w:lineRule="exact"/>
        <w:ind w:left="0" w:right="0" w:firstLine="900"/>
      </w:pPr>
      <w:r>
        <w:rPr>
          <w:lang w:val="ru-RU" w:eastAsia="ru-RU" w:bidi="ru-RU"/>
          <w:w w:val="100"/>
          <w:color w:val="000000"/>
          <w:position w:val="0"/>
        </w:rPr>
        <w:t>Наличие гиперссылок на Интернет - ресурсы (Интернет - энциклопедии, Интернет-словари, информационно-справочные системы и т. п. ).</w:t>
      </w:r>
      <w:r>
        <w:br w:type="page"/>
      </w:r>
    </w:p>
    <w:p>
      <w:pPr>
        <w:widowControl w:val="0"/>
        <w:rPr>
          <w:sz w:val="2"/>
          <w:szCs w:val="2"/>
        </w:rPr>
      </w:pPr>
      <w:r>
        <w:pict>
          <v:shape id="_x0000_s1411" type="#_x0000_t202" style="position:absolute;margin-left:6.95pt;margin-top:651.95pt;width:12.pt;height:11.4pt;z-index:-125829159;mso-wrap-distance-left:5.pt;mso-wrap-distance-top:119.6pt;mso-wrap-distance-right:5.pt;mso-wrap-distance-bottom:43.7pt;mso-position-horizontal-relative:margin;mso-position-vertic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2"/>
                      <w:b/>
                      <w:bCs/>
                    </w:rPr>
                    <w:t>32</w:t>
                  </w:r>
                </w:p>
              </w:txbxContent>
            </v:textbox>
            <w10:wrap type="square" side="right" anchorx="margin" anchory="margin"/>
          </v:shape>
        </w:pict>
      </w:r>
      <w:r>
        <w:pict>
          <v:shape id="_x0000_s1412" type="#_x0000_t202" style="position:absolute;margin-left:23.3pt;margin-top:0;width:441.85pt;height:295.7pt;z-index:-125829158;mso-wrap-distance-left:16.3pt;mso-wrap-distance-right:15.6pt;mso-wrap-distance-bottom:28.55pt;mso-position-horizontal-relative:margin;mso-position-vertical-relative:margin" wrapcoords="0 0 21600 0 21600 20406 19982 20541 19982 21600 1090 21600 1090 20541 0 20406 0 0" filled="f" stroked="f">
            <v:textbox style="mso-fit-shape-to-text:t" inset="0,0,0,0">
              <w:txbxContent>
                <w:p>
                  <w:pPr>
                    <w:framePr w:h="5914" w:hSpace="312" w:vSpace="571" w:wrap="notBeside" w:hAnchor="margin" w:x="467" w:y="1"/>
                    <w:widowControl w:val="0"/>
                    <w:jc w:val="center"/>
                    <w:rPr>
                      <w:sz w:val="2"/>
                      <w:szCs w:val="2"/>
                    </w:rPr>
                  </w:pPr>
                  <w:r>
                    <w:pict>
                      <v:shape id="_x0000_s1413" type="#_x0000_t75" style="width:442pt;height:296pt;">
                        <v:imagedata r:id="rId266" r:href="rId267"/>
                      </v:shape>
                    </w:pict>
                  </w:r>
                </w:p>
                <w:p>
                  <w:pPr>
                    <w:pStyle w:val="Style218"/>
                    <w:widowControl w:val="0"/>
                    <w:keepNext w:val="0"/>
                    <w:keepLines w:val="0"/>
                    <w:shd w:val="clear" w:color="auto" w:fill="auto"/>
                    <w:bidi w:val="0"/>
                    <w:jc w:val="left"/>
                    <w:spacing w:before="0" w:after="0" w:line="260" w:lineRule="exact"/>
                    <w:ind w:left="0" w:right="0" w:firstLine="0"/>
                  </w:pPr>
                  <w:r>
                    <w:rPr>
                      <w:rStyle w:val="CharStyle230"/>
                      <w:b/>
                      <w:bCs/>
                    </w:rPr>
                    <w:t>Рисунок 4.17 - Интерактивный тест для самоконтроля</w:t>
                  </w:r>
                </w:p>
              </w:txbxContent>
            </v:textbox>
            <w10:wrap type="topAndBottom" anchorx="margin" anchory="margin"/>
          </v:shape>
        </w:pict>
      </w:r>
      <w:r>
        <w:pict>
          <v:shape id="_x0000_s1414" type="#_x0000_t202" style="position:absolute;margin-left:10.3pt;margin-top:341.5pt;width:496.1pt;height:157.7pt;z-index:-125829157;mso-wrap-distance-left:5.pt;mso-wrap-distance-top:28.55pt;mso-wrap-distance-right:5.pt;mso-wrap-distance-bottom:121.9pt;mso-position-horizontal-relative:margin;mso-position-vertical-relative:margin" wrapcoords="0 0 21600 0 21600 17847 20222 18040 20222 21600 72 21600 72 18040 0 17847 0 0" filled="f" stroked="f">
            <v:textbox style="mso-fit-shape-to-text:t" inset="0,0,0,0">
              <w:txbxContent>
                <w:p>
                  <w:pPr>
                    <w:framePr w:h="3154" w:hSpace="67" w:vSpace="571" w:wrap="notBeside" w:hAnchor="margin" w:x="207" w:y="6831"/>
                    <w:widowControl w:val="0"/>
                    <w:jc w:val="center"/>
                    <w:rPr>
                      <w:sz w:val="2"/>
                      <w:szCs w:val="2"/>
                    </w:rPr>
                  </w:pPr>
                  <w:r>
                    <w:pict>
                      <v:shape id="_x0000_s1415" type="#_x0000_t75" style="width:496pt;height:158pt;">
                        <v:imagedata r:id="rId268" r:href="rId269"/>
                      </v:shape>
                    </w:pict>
                  </w:r>
                </w:p>
                <w:p>
                  <w:pPr>
                    <w:pStyle w:val="Style218"/>
                    <w:widowControl w:val="0"/>
                    <w:keepNext w:val="0"/>
                    <w:keepLines w:val="0"/>
                    <w:shd w:val="clear" w:color="auto" w:fill="auto"/>
                    <w:bidi w:val="0"/>
                    <w:jc w:val="left"/>
                    <w:spacing w:before="0" w:after="0" w:line="260" w:lineRule="exact"/>
                    <w:ind w:left="0" w:right="0" w:firstLine="0"/>
                  </w:pPr>
                  <w:r>
                    <w:rPr>
                      <w:rStyle w:val="CharStyle230"/>
                      <w:b/>
                      <w:bCs/>
                    </w:rPr>
                    <w:t>Рисунок 4.18 - Возможность проконсультироваться с преподава -</w:t>
                  </w:r>
                </w:p>
                <w:p>
                  <w:pPr>
                    <w:pStyle w:val="Style218"/>
                    <w:widowControl w:val="0"/>
                    <w:keepNext w:val="0"/>
                    <w:keepLines w:val="0"/>
                    <w:shd w:val="clear" w:color="auto" w:fill="auto"/>
                    <w:bidi w:val="0"/>
                    <w:spacing w:before="0" w:after="0" w:line="260" w:lineRule="exact"/>
                    <w:ind w:left="0" w:right="0" w:firstLine="0"/>
                  </w:pPr>
                  <w:r>
                    <w:rPr>
                      <w:rStyle w:val="CharStyle230"/>
                      <w:b/>
                      <w:bCs/>
                    </w:rPr>
                    <w:t>телем по электронной почте</w:t>
                  </w:r>
                  <w:r>
                    <w:rPr>
                      <w:rStyle w:val="CharStyle230"/>
                      <w:vertAlign w:val="superscript"/>
                      <w:b/>
                      <w:bCs/>
                    </w:rPr>
                    <w:t>33</w:t>
                  </w:r>
                </w:p>
              </w:txbxContent>
            </v:textbox>
            <w10:wrap type="topAndBottom" anchorx="margin" anchory="margin"/>
          </v:shape>
        </w:pict>
      </w:r>
      <w:r>
        <w:pict>
          <v:shape id="_x0000_s1416" type="#_x0000_t202" style="position:absolute;margin-left:6.95pt;margin-top:704.8pt;width:248.65pt;height:25.2pt;z-index:-125829156;mso-wrap-distance-left:5.pt;mso-wrap-distance-top:43.35pt;mso-wrap-distance-right:8.15pt;mso-wrap-distance-bottom:19.6pt;mso-position-horizontal-relative:margin;mso-position-vertical-relative:margin" filled="f" stroked="f">
            <v:textbox style="mso-fit-shape-to-text:t" inset="0,0,0,0">
              <w:txbxContent>
                <w:p>
                  <w:pPr>
                    <w:pStyle w:val="Style181"/>
                    <w:widowControl w:val="0"/>
                    <w:keepNext w:val="0"/>
                    <w:keepLines w:val="0"/>
                    <w:shd w:val="clear" w:color="auto" w:fill="auto"/>
                    <w:bidi w:val="0"/>
                    <w:jc w:val="both"/>
                    <w:spacing w:before="0" w:after="0" w:line="230" w:lineRule="exact"/>
                    <w:ind w:left="0" w:right="0" w:firstLine="0"/>
                  </w:pPr>
                  <w:r>
                    <w:fldChar w:fldCharType="begin"/>
                  </w:r>
                  <w:r>
                    <w:rPr>
                      <w:rStyle w:val="CharStyle182"/>
                    </w:rPr>
                    <w:instrText> HYPERLINK "http://cde.osu.ru/courses2/course80/index.html" </w:instrText>
                  </w:r>
                  <w:r>
                    <w:fldChar w:fldCharType="separate"/>
                  </w:r>
                  <w:r>
                    <w:rPr>
                      <w:rStyle w:val="Hyperlink"/>
                      <w:lang w:val="en-US" w:eastAsia="en-US" w:bidi="en-US"/>
                      <w:b/>
                      <w:bCs/>
                    </w:rPr>
                    <w:t>http://cde.osu.ru/courses2/course80/index.html</w:t>
                  </w:r>
                  <w:r>
                    <w:fldChar w:fldCharType="end"/>
                  </w:r>
                  <w:r>
                    <w:rPr>
                      <w:rStyle w:val="CharStyle182"/>
                      <w:lang w:val="en-US" w:eastAsia="en-US" w:bidi="en-US"/>
                      <w:b/>
                      <w:bCs/>
                    </w:rPr>
                    <w:t xml:space="preserve">, </w:t>
                  </w:r>
                  <w:r>
                    <w:rPr>
                      <w:rStyle w:val="CharStyle182"/>
                      <w:b/>
                      <w:bCs/>
                    </w:rPr>
                    <w:t>экрана.</w:t>
                  </w:r>
                </w:p>
              </w:txbxContent>
            </v:textbox>
            <w10:wrap type="topAndBottom" anchorx="margin" anchory="margin"/>
          </v:shape>
        </w:pict>
      </w:r>
      <w:r>
        <w:pict>
          <v:shape id="_x0000_s1417" type="#_x0000_t202" style="position:absolute;margin-left:263.75pt;margin-top:707.35pt;width:4.3pt;height:9.25pt;z-index:-125829155;mso-wrap-distance-left:5.pt;mso-wrap-distance-top:175.05pt;mso-wrap-distance-right:5.pt;mso-wrap-distance-bottom:33.pt;mso-position-horizontal-relative:margin;mso-position-vertic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2"/>
                      <w:b/>
                      <w:bCs/>
                    </w:rPr>
                    <w:t>в</w:t>
                  </w:r>
                </w:p>
              </w:txbxContent>
            </v:textbox>
            <w10:wrap type="topAndBottom" anchorx="margin" anchory="margin"/>
          </v:shape>
        </w:pict>
      </w:r>
      <w:r>
        <w:pict>
          <v:shape id="_x0000_s1418" type="#_x0000_t202" style="position:absolute;margin-left:272.4pt;margin-top:706.4pt;width:207.85pt;height:11.4pt;z-index:-125829154;mso-wrap-distance-left:5.pt;mso-wrap-distance-top:174.05pt;mso-wrap-distance-right:5.pt;mso-wrap-distance-bottom:31.8pt;mso-position-horizontal-relative:margin;mso-position-vertic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2"/>
                      <w:b/>
                      <w:bCs/>
                    </w:rPr>
                    <w:t>локальной сети ГОУ ОГУ. - Загл.с</w:t>
                  </w:r>
                </w:p>
              </w:txbxContent>
            </v:textbox>
            <w10:wrap type="topAndBottom" anchorx="margin" anchory="margin"/>
          </v:shape>
        </w:pict>
      </w:r>
      <w:r>
        <w:br w:type="page"/>
      </w:r>
    </w:p>
    <w:p>
      <w:pPr>
        <w:pStyle w:val="Style28"/>
        <w:numPr>
          <w:ilvl w:val="0"/>
          <w:numId w:val="109"/>
        </w:numPr>
        <w:tabs>
          <w:tab w:leader="none" w:pos="1219" w:val="left"/>
        </w:tabs>
        <w:widowControl w:val="0"/>
        <w:keepNext/>
        <w:keepLines/>
        <w:shd w:val="clear" w:color="auto" w:fill="auto"/>
        <w:bidi w:val="0"/>
        <w:jc w:val="both"/>
        <w:spacing w:before="0" w:after="345" w:line="320" w:lineRule="exact"/>
        <w:ind w:left="0" w:right="0" w:firstLine="880"/>
      </w:pPr>
      <w:bookmarkStart w:id="63" w:name="bookmark63"/>
      <w:r>
        <w:rPr>
          <w:lang w:val="ru-RU" w:eastAsia="ru-RU" w:bidi="ru-RU"/>
          <w:w w:val="100"/>
          <w:spacing w:val="0"/>
          <w:color w:val="000000"/>
          <w:position w:val="0"/>
        </w:rPr>
        <w:t xml:space="preserve">Авторское средство разработки ЭУМК </w:t>
      </w:r>
      <w:r>
        <w:rPr>
          <w:lang w:val="en-US" w:eastAsia="en-US" w:bidi="en-US"/>
          <w:w w:val="100"/>
          <w:spacing w:val="0"/>
          <w:color w:val="000000"/>
          <w:position w:val="0"/>
        </w:rPr>
        <w:t>«Book Maker»</w:t>
      </w:r>
      <w:bookmarkEnd w:id="63"/>
    </w:p>
    <w:p>
      <w:pPr>
        <w:pStyle w:val="Style25"/>
        <w:numPr>
          <w:ilvl w:val="1"/>
          <w:numId w:val="109"/>
        </w:numPr>
        <w:tabs>
          <w:tab w:leader="none" w:pos="1402" w:val="left"/>
        </w:tabs>
        <w:widowControl w:val="0"/>
        <w:keepNext/>
        <w:keepLines/>
        <w:shd w:val="clear" w:color="auto" w:fill="auto"/>
        <w:bidi w:val="0"/>
        <w:spacing w:before="0" w:after="443" w:line="260" w:lineRule="exact"/>
        <w:ind w:left="0" w:right="0" w:firstLine="880"/>
      </w:pPr>
      <w:bookmarkStart w:id="64" w:name="bookmark64"/>
      <w:r>
        <w:rPr>
          <w:rStyle w:val="CharStyle235"/>
          <w:b/>
          <w:bCs/>
        </w:rPr>
        <w:t xml:space="preserve">Общая характеристика программного средства </w:t>
      </w:r>
      <w:r>
        <w:rPr>
          <w:rStyle w:val="CharStyle235"/>
          <w:lang w:val="en-US" w:eastAsia="en-US" w:bidi="en-US"/>
          <w:b/>
          <w:bCs/>
        </w:rPr>
        <w:t>«Book Maker»</w:t>
      </w:r>
      <w:bookmarkEnd w:id="64"/>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Авторское средство разработки </w:t>
      </w:r>
      <w:r>
        <w:rPr>
          <w:rStyle w:val="CharStyle234"/>
          <w:lang w:val="en-US" w:eastAsia="en-US" w:bidi="en-US"/>
          <w:b/>
          <w:bCs/>
        </w:rPr>
        <w:t xml:space="preserve">«Book Maker» </w:t>
      </w:r>
      <w:r>
        <w:rPr>
          <w:rStyle w:val="CharStyle234"/>
          <w:b/>
          <w:bCs/>
        </w:rPr>
        <w:t xml:space="preserve">предназна- чено для автоматизированного создания ЭУМК. Программное средство </w:t>
      </w:r>
      <w:r>
        <w:rPr>
          <w:rStyle w:val="CharStyle234"/>
          <w:lang w:val="en-US" w:eastAsia="en-US" w:bidi="en-US"/>
          <w:b/>
          <w:bCs/>
        </w:rPr>
        <w:t xml:space="preserve">«Book Maker» </w:t>
      </w:r>
      <w:r>
        <w:rPr>
          <w:rStyle w:val="CharStyle234"/>
          <w:b/>
          <w:bCs/>
        </w:rPr>
        <w:t>разработано в 2006 гавторы М. П. Гун - ченко, Т. Н. Шалкина. В 2007 г. получено авторское свидетельст - во об отраслевой регистрации разработки № 8375.</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Основные функциональные возможности программного средства </w:t>
      </w:r>
      <w:r>
        <w:rPr>
          <w:rStyle w:val="CharStyle234"/>
          <w:lang w:val="en-US" w:eastAsia="en-US" w:bidi="en-US"/>
          <w:b/>
          <w:bCs/>
        </w:rPr>
        <w:t>«Book Maker»:</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создание структуры ЭУМК;</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наполнение содержимым ЭУМК;</w:t>
      </w:r>
    </w:p>
    <w:p>
      <w:pPr>
        <w:pStyle w:val="Style10"/>
        <w:numPr>
          <w:ilvl w:val="0"/>
          <w:numId w:val="93"/>
        </w:numPr>
        <w:tabs>
          <w:tab w:leader="none" w:pos="1179" w:val="left"/>
        </w:tabs>
        <w:widowControl w:val="0"/>
        <w:keepNext w:val="0"/>
        <w:keepLines w:val="0"/>
        <w:shd w:val="clear" w:color="auto" w:fill="auto"/>
        <w:bidi w:val="0"/>
        <w:jc w:val="both"/>
        <w:spacing w:before="0" w:after="0" w:line="384" w:lineRule="exact"/>
        <w:ind w:left="0" w:right="0" w:firstLine="880"/>
      </w:pPr>
      <w:r>
        <w:rPr>
          <w:rStyle w:val="CharStyle234"/>
          <w:b/>
          <w:bCs/>
        </w:rPr>
        <w:t>оформление ЭУМК, в том числе поддержка мультимедиа объектов;</w:t>
      </w:r>
    </w:p>
    <w:p>
      <w:pPr>
        <w:pStyle w:val="Style10"/>
        <w:numPr>
          <w:ilvl w:val="0"/>
          <w:numId w:val="93"/>
        </w:numPr>
        <w:tabs>
          <w:tab w:leader="none" w:pos="1179" w:val="left"/>
        </w:tabs>
        <w:widowControl w:val="0"/>
        <w:keepNext w:val="0"/>
        <w:keepLines w:val="0"/>
        <w:shd w:val="clear" w:color="auto" w:fill="auto"/>
        <w:bidi w:val="0"/>
        <w:jc w:val="both"/>
        <w:spacing w:before="0" w:after="0" w:line="384" w:lineRule="exact"/>
        <w:ind w:left="0" w:right="0" w:firstLine="880"/>
      </w:pPr>
      <w:r>
        <w:rPr>
          <w:rStyle w:val="CharStyle234"/>
          <w:b/>
          <w:bCs/>
        </w:rPr>
        <w:t>создание интерактивных элементов (тестов, кроссвордов, ссылок);</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 xml:space="preserve">генерация ЭУМК в формате </w:t>
      </w:r>
      <w:r>
        <w:rPr>
          <w:rStyle w:val="CharStyle234"/>
          <w:lang w:val="en-US" w:eastAsia="en-US" w:bidi="en-US"/>
          <w:b/>
          <w:bCs/>
        </w:rPr>
        <w:t>HTML.</w:t>
      </w:r>
    </w:p>
    <w:p>
      <w:pPr>
        <w:pStyle w:val="Style10"/>
        <w:widowControl w:val="0"/>
        <w:keepNext w:val="0"/>
        <w:keepLines w:val="0"/>
        <w:shd w:val="clear" w:color="auto" w:fill="auto"/>
        <w:bidi w:val="0"/>
        <w:jc w:val="both"/>
        <w:spacing w:before="0" w:after="343" w:line="384" w:lineRule="exact"/>
        <w:ind w:left="0" w:right="0" w:firstLine="880"/>
      </w:pPr>
      <w:r>
        <w:rPr>
          <w:rStyle w:val="CharStyle234"/>
          <w:b/>
          <w:bCs/>
        </w:rPr>
        <w:t xml:space="preserve">На рисунке 5.1 представлено окно программного средства </w:t>
      </w:r>
      <w:r>
        <w:rPr>
          <w:rStyle w:val="CharStyle234"/>
          <w:lang w:val="en-US" w:eastAsia="en-US" w:bidi="en-US"/>
          <w:b/>
          <w:bCs/>
        </w:rPr>
        <w:t xml:space="preserve">«Book Maker» </w:t>
      </w:r>
      <w:r>
        <w:rPr>
          <w:rStyle w:val="CharStyle234"/>
          <w:b/>
          <w:bCs/>
        </w:rPr>
        <w:t>после запуска.</w:t>
      </w:r>
    </w:p>
    <w:p>
      <w:pPr>
        <w:framePr w:h="5136" w:wrap="notBeside" w:vAnchor="text" w:hAnchor="text" w:xAlign="center" w:y="1"/>
        <w:widowControl w:val="0"/>
        <w:jc w:val="center"/>
        <w:rPr>
          <w:sz w:val="2"/>
          <w:szCs w:val="2"/>
        </w:rPr>
      </w:pPr>
      <w:r>
        <w:pict>
          <v:shape id="_x0000_s1419" type="#_x0000_t75" style="width:371pt;height:257pt;">
            <v:imagedata r:id="rId270" r:href="rId271"/>
          </v:shape>
        </w:pict>
      </w:r>
    </w:p>
    <w:p>
      <w:pPr>
        <w:pStyle w:val="Style218"/>
        <w:framePr w:h="5136"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37"/>
          <w:b/>
          <w:bCs/>
        </w:rPr>
        <w:t xml:space="preserve">Рисунок 5.1 - Программное средство </w:t>
      </w:r>
      <w:r>
        <w:rPr>
          <w:rStyle w:val="CharStyle237"/>
          <w:lang w:val="en-US" w:eastAsia="en-US" w:bidi="en-US"/>
          <w:b/>
          <w:bCs/>
        </w:rPr>
        <w:t>«Book Maker»</w:t>
      </w:r>
    </w:p>
    <w:p>
      <w:pPr>
        <w:widowControl w:val="0"/>
        <w:rPr>
          <w:sz w:val="2"/>
          <w:szCs w:val="2"/>
        </w:rPr>
      </w:pPr>
    </w:p>
    <w:p>
      <w:pPr>
        <w:pStyle w:val="Style10"/>
        <w:widowControl w:val="0"/>
        <w:keepNext w:val="0"/>
        <w:keepLines w:val="0"/>
        <w:shd w:val="clear" w:color="auto" w:fill="auto"/>
        <w:bidi w:val="0"/>
        <w:jc w:val="both"/>
        <w:spacing w:before="409" w:after="0" w:line="260" w:lineRule="exact"/>
        <w:ind w:left="0" w:right="0" w:firstLine="880"/>
      </w:pPr>
      <w:r>
        <w:rPr>
          <w:rStyle w:val="CharStyle234"/>
          <w:b/>
          <w:bCs/>
        </w:rPr>
        <w:t>Схематично процедуру создания ЭУМК с помощью про -</w:t>
      </w:r>
      <w:r>
        <w:br w:type="page"/>
      </w:r>
    </w:p>
    <w:p>
      <w:pPr>
        <w:pStyle w:val="Style10"/>
        <w:widowControl w:val="0"/>
        <w:keepNext w:val="0"/>
        <w:keepLines w:val="0"/>
        <w:shd w:val="clear" w:color="auto" w:fill="auto"/>
        <w:bidi w:val="0"/>
        <w:jc w:val="both"/>
        <w:spacing w:before="0" w:after="0" w:line="379" w:lineRule="exact"/>
        <w:ind w:left="0" w:right="0" w:firstLine="0"/>
      </w:pPr>
      <w:r>
        <w:pict>
          <v:shape id="_x0000_s1420" type="#_x0000_t202" style="position:absolute;margin-left:131.3pt;margin-top:49.2pt;width:180.95pt;height:234.7pt;z-index:-125829153;mso-wrap-distance-left:121.9pt;mso-wrap-distance-right:20.4pt;mso-position-horizontal-relative:margin" wrapcoords="2110 0 14077 0 14077 19912 21600 20298 21600 21600 0 21600 0 20298 2110 19912 2110 0" filled="f" stroked="f">
            <v:textbox style="mso-fit-shape-to-text:t" inset="0,0,0,0">
              <w:txbxContent>
                <w:p>
                  <w:pPr>
                    <w:framePr w:h="4694" w:hSpace="408" w:wrap="notBeside" w:vAnchor="text" w:hAnchor="margin" w:x="2627" w:y="985"/>
                    <w:widowControl w:val="0"/>
                    <w:jc w:val="center"/>
                    <w:rPr>
                      <w:sz w:val="2"/>
                      <w:szCs w:val="2"/>
                    </w:rPr>
                  </w:pPr>
                  <w:r>
                    <w:pict>
                      <v:shape id="_x0000_s1421" type="#_x0000_t75" style="width:181pt;height:235pt;">
                        <v:imagedata r:id="rId272" r:href="rId273"/>
                      </v:shape>
                    </w:pict>
                  </w:r>
                </w:p>
                <w:p>
                  <w:pPr>
                    <w:pStyle w:val="Style218"/>
                    <w:widowControl w:val="0"/>
                    <w:keepNext w:val="0"/>
                    <w:keepLines w:val="0"/>
                    <w:shd w:val="clear" w:color="auto" w:fill="auto"/>
                    <w:bidi w:val="0"/>
                    <w:jc w:val="left"/>
                    <w:spacing w:before="0" w:after="0" w:line="260" w:lineRule="exact"/>
                    <w:ind w:left="0" w:right="0" w:firstLine="0"/>
                  </w:pPr>
                  <w:r>
                    <w:rPr>
                      <w:rStyle w:val="CharStyle230"/>
                      <w:b/>
                      <w:bCs/>
                    </w:rPr>
                    <w:t>Схема процедуры создания ЭУМК с помощью</w:t>
                  </w:r>
                </w:p>
              </w:txbxContent>
            </v:textbox>
            <w10:wrap type="topAndBottom" anchorx="margin"/>
          </v:shape>
        </w:pict>
      </w:r>
      <w:r>
        <w:rPr>
          <w:rStyle w:val="CharStyle234"/>
          <w:b/>
          <w:bCs/>
        </w:rPr>
        <w:t xml:space="preserve">граммного средства </w:t>
      </w:r>
      <w:r>
        <w:rPr>
          <w:rStyle w:val="CharStyle234"/>
          <w:lang w:val="en-US" w:eastAsia="en-US" w:bidi="en-US"/>
          <w:b/>
          <w:bCs/>
        </w:rPr>
        <w:t xml:space="preserve">«Book Maker» </w:t>
      </w:r>
      <w:r>
        <w:rPr>
          <w:rStyle w:val="CharStyle234"/>
          <w:b/>
          <w:bCs/>
        </w:rPr>
        <w:t>можно описать следующей схемой (рисунок 5.2).</w:t>
      </w:r>
    </w:p>
    <w:p>
      <w:pPr>
        <w:pStyle w:val="Style10"/>
        <w:widowControl w:val="0"/>
        <w:keepNext w:val="0"/>
        <w:keepLines w:val="0"/>
        <w:shd w:val="clear" w:color="auto" w:fill="auto"/>
        <w:bidi w:val="0"/>
        <w:jc w:val="left"/>
        <w:spacing w:before="0" w:after="57" w:line="260" w:lineRule="exact"/>
        <w:ind w:left="420" w:right="0" w:firstLine="0"/>
      </w:pPr>
      <w:r>
        <w:rPr>
          <w:rStyle w:val="CharStyle234"/>
          <w:b/>
          <w:bCs/>
        </w:rPr>
        <w:t>Рисунок 5.2</w:t>
      </w:r>
    </w:p>
    <w:p>
      <w:pPr>
        <w:pStyle w:val="Style10"/>
        <w:widowControl w:val="0"/>
        <w:keepNext w:val="0"/>
        <w:keepLines w:val="0"/>
        <w:shd w:val="clear" w:color="auto" w:fill="auto"/>
        <w:bidi w:val="0"/>
        <w:jc w:val="center"/>
        <w:spacing w:before="0" w:after="373" w:line="260" w:lineRule="exact"/>
        <w:ind w:left="0" w:right="0" w:firstLine="0"/>
      </w:pPr>
      <w:r>
        <w:rPr>
          <w:rStyle w:val="CharStyle234"/>
          <w:lang w:val="en-US" w:eastAsia="en-US" w:bidi="en-US"/>
          <w:b/>
          <w:bCs/>
        </w:rPr>
        <w:t>«Book Maker»</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На первом шаге необходимо создать проект, в котором формируется структура будущего ЭУМК, осуществляется ввод основного содержания, настраивается траектория обучения, соз - даются интерактивные элементы, оформляется внешний вид (цветовая гамма, расположение и т. д.). Проект должен быть со - хранен в формате </w:t>
      </w:r>
      <w:r>
        <w:rPr>
          <w:rStyle w:val="CharStyle234"/>
          <w:lang w:val="en-US" w:eastAsia="en-US" w:bidi="en-US"/>
          <w:b/>
          <w:bCs/>
        </w:rPr>
        <w:t xml:space="preserve">«Book Maker», </w:t>
      </w:r>
      <w:r>
        <w:rPr>
          <w:rStyle w:val="CharStyle234"/>
          <w:b/>
          <w:bCs/>
        </w:rPr>
        <w:t xml:space="preserve">что позволит в дальнейшем мо- дифицировать его: добавлять новые элементы, удалять старые, обновлять учебно-методический материал. Для того чтобы полу - чить непосредственно ЭУМК, его надо сгенерировать с помощью специальной функции программного средства </w:t>
      </w:r>
      <w:r>
        <w:rPr>
          <w:rStyle w:val="CharStyle234"/>
          <w:lang w:val="en-US" w:eastAsia="en-US" w:bidi="en-US"/>
          <w:b/>
          <w:bCs/>
        </w:rPr>
        <w:t xml:space="preserve">«Book Maker». </w:t>
      </w:r>
      <w:r>
        <w:rPr>
          <w:rStyle w:val="CharStyle234"/>
          <w:b/>
          <w:bCs/>
        </w:rPr>
        <w:t>Ре</w:t>
        <w:softHyphen/>
        <w:t xml:space="preserve">зультат - ЭУМК - получается в формате </w:t>
      </w:r>
      <w:r>
        <w:rPr>
          <w:rStyle w:val="CharStyle234"/>
          <w:lang w:val="en-US" w:eastAsia="en-US" w:bidi="en-US"/>
          <w:b/>
          <w:bCs/>
        </w:rPr>
        <w:t xml:space="preserve">HTML, </w:t>
      </w:r>
      <w:r>
        <w:rPr>
          <w:rStyle w:val="CharStyle234"/>
          <w:b/>
          <w:bCs/>
        </w:rPr>
        <w:t xml:space="preserve">для управления интерактивными элементами (такими как тесты, кроссворды и др.) используется язык сценариев </w:t>
      </w:r>
      <w:r>
        <w:rPr>
          <w:rStyle w:val="CharStyle234"/>
          <w:lang w:val="en-US" w:eastAsia="en-US" w:bidi="en-US"/>
          <w:b/>
          <w:bCs/>
        </w:rPr>
        <w:t>Java Script.</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На рисунке 5.3 представлена структура окна программного средства </w:t>
      </w:r>
      <w:r>
        <w:rPr>
          <w:rStyle w:val="CharStyle234"/>
          <w:lang w:val="en-US" w:eastAsia="en-US" w:bidi="en-US"/>
          <w:b/>
          <w:bCs/>
        </w:rPr>
        <w:t xml:space="preserve">«Book Maker» </w:t>
      </w:r>
      <w:r>
        <w:rPr>
          <w:rStyle w:val="CharStyle234"/>
          <w:b/>
          <w:bCs/>
        </w:rPr>
        <w:t>и показано назначение основных элемен</w:t>
        <w:softHyphen/>
        <w:t>тов.</w:t>
      </w:r>
      <w:r>
        <w:br w:type="page"/>
      </w:r>
    </w:p>
    <w:p>
      <w:pPr>
        <w:pStyle w:val="Style10"/>
        <w:widowControl w:val="0"/>
        <w:keepNext w:val="0"/>
        <w:keepLines w:val="0"/>
        <w:shd w:val="clear" w:color="auto" w:fill="auto"/>
        <w:bidi w:val="0"/>
        <w:jc w:val="center"/>
        <w:spacing w:before="0" w:after="378" w:line="260" w:lineRule="exact"/>
        <w:ind w:left="0" w:right="0" w:firstLine="0"/>
      </w:pPr>
      <w:r>
        <w:pict>
          <v:shape id="_x0000_s1422" type="#_x0000_t202" style="position:absolute;margin-left:31.7pt;margin-top:-394.3pt;width:97.9pt;height:23.65pt;z-index:-125829152;mso-wrap-distance-left:5.pt;mso-wrap-distance-right:5.pt;mso-position-horizontal-relative:margin" filled="f" stroked="f">
            <v:textbox style="mso-fit-shape-to-text:t" inset="0,0,0,0">
              <w:txbxContent>
                <w:p>
                  <w:pPr>
                    <w:pStyle w:val="Style354"/>
                    <w:widowControl w:val="0"/>
                    <w:keepNext w:val="0"/>
                    <w:keepLines w:val="0"/>
                    <w:shd w:val="clear" w:color="auto" w:fill="auto"/>
                    <w:bidi w:val="0"/>
                    <w:jc w:val="center"/>
                    <w:spacing w:before="0" w:after="0" w:line="230" w:lineRule="exact"/>
                    <w:ind w:left="0" w:right="20" w:firstLine="0"/>
                  </w:pPr>
                  <w:r>
                    <w:rPr>
                      <w:rStyle w:val="CharStyle356"/>
                      <w:b/>
                      <w:bCs/>
                    </w:rPr>
                    <w:t>Панель инструментов « Стандартная»</w:t>
                  </w:r>
                </w:p>
              </w:txbxContent>
            </v:textbox>
            <w10:wrap type="topAndBottom" anchorx="margin"/>
          </v:shape>
        </w:pict>
      </w:r>
      <w:r>
        <w:pict>
          <v:shape id="_x0000_s1423" type="#_x0000_t202" style="position:absolute;margin-left:242.45pt;margin-top:-370.1pt;width:97.9pt;height:26.65pt;z-index:-125829151;mso-wrap-distance-left:5.pt;mso-wrap-distance-right:5.pt;mso-position-horizontal-relative:margin" filled="f" stroked="f">
            <v:textbox style="mso-fit-shape-to-text:t" inset="0,0,0,0">
              <w:txbxContent>
                <w:p>
                  <w:pPr>
                    <w:pStyle w:val="Style354"/>
                    <w:widowControl w:val="0"/>
                    <w:keepNext w:val="0"/>
                    <w:keepLines w:val="0"/>
                    <w:shd w:val="clear" w:color="auto" w:fill="auto"/>
                    <w:bidi w:val="0"/>
                    <w:jc w:val="center"/>
                    <w:spacing w:before="0" w:after="0" w:line="235" w:lineRule="exact"/>
                    <w:ind w:left="20" w:right="0" w:firstLine="0"/>
                  </w:pPr>
                  <w:r>
                    <w:rPr>
                      <w:rStyle w:val="CharStyle356"/>
                      <w:b/>
                      <w:bCs/>
                    </w:rPr>
                    <w:t>Панель инструментов «Форматирование»</w:t>
                  </w:r>
                </w:p>
              </w:txbxContent>
            </v:textbox>
            <w10:wrap type="topAndBottom" anchorx="margin"/>
          </v:shape>
        </w:pict>
      </w:r>
      <w:r>
        <w:pict>
          <v:shape id="_x0000_s1424" type="#_x0000_t202" style="position:absolute;margin-left:12.5pt;margin-top:-327.15pt;width:72.95pt;height:16.55pt;z-index:-125829150;mso-wrap-distance-left:5.pt;mso-wrap-distance-right:5.pt;mso-position-horizontal-relative:margin" filled="f" stroked="f">
            <v:textbox style="mso-fit-shape-to-text:t" inset="0,0,0,0">
              <w:txbxContent>
                <w:p>
                  <w:pPr>
                    <w:pStyle w:val="Style61"/>
                    <w:widowControl w:val="0"/>
                    <w:keepNext w:val="0"/>
                    <w:keepLines w:val="0"/>
                    <w:shd w:val="clear" w:color="auto" w:fill="auto"/>
                    <w:bidi w:val="0"/>
                    <w:jc w:val="left"/>
                    <w:spacing w:before="0" w:after="0" w:line="260" w:lineRule="exact"/>
                    <w:ind w:left="0" w:right="0" w:firstLine="0"/>
                  </w:pPr>
                  <w:r>
                    <w:rPr>
                      <w:rStyle w:val="CharStyle553"/>
                    </w:rPr>
                    <w:t xml:space="preserve">al»lul </w:t>
                  </w:r>
                  <w:r>
                    <w:rPr>
                      <w:rStyle w:val="CharStyle554"/>
                    </w:rPr>
                    <w:t xml:space="preserve">el </w:t>
                  </w:r>
                  <w:r>
                    <w:rPr>
                      <w:rStyle w:val="CharStyle555"/>
                    </w:rPr>
                    <w:t>q|</w:t>
                  </w:r>
                </w:p>
              </w:txbxContent>
            </v:textbox>
            <w10:wrap type="topAndBottom" anchorx="margin"/>
          </v:shape>
        </w:pict>
      </w:r>
      <w:r>
        <w:pict>
          <v:shape id="_x0000_s1425" type="#_x0000_t202" style="position:absolute;margin-left:27.4pt;margin-top:-315.1pt;width:257.3pt;height:17.3pt;z-index:-125829149;mso-wrap-distance-left:5.pt;mso-wrap-distance-right:5.pt;mso-position-horizontal-relative:margin" filled="f" stroked="f">
            <v:textbox style="mso-fit-shape-to-text:t" inset="0,0,0,0">
              <w:txbxContent>
                <w:p>
                  <w:pPr>
                    <w:pStyle w:val="Style556"/>
                    <w:widowControl w:val="0"/>
                    <w:keepNext w:val="0"/>
                    <w:keepLines w:val="0"/>
                    <w:shd w:val="clear" w:color="auto" w:fill="auto"/>
                    <w:bidi w:val="0"/>
                    <w:jc w:val="left"/>
                    <w:spacing w:before="0" w:after="0" w:line="240" w:lineRule="exact"/>
                    <w:ind w:left="0" w:right="0" w:firstLine="0"/>
                  </w:pPr>
                  <w:r>
                    <w:rPr>
                      <w:rStyle w:val="CharStyle558"/>
                    </w:rPr>
                    <w:t xml:space="preserve">й!з1 ч!Н </w:t>
                  </w:r>
                  <w:r>
                    <w:rPr>
                      <w:rStyle w:val="CharStyle559"/>
                    </w:rPr>
                    <w:t>Bjlulal</w:t>
                  </w:r>
                  <w:r>
                    <w:rPr>
                      <w:rStyle w:val="CharStyle560"/>
                    </w:rPr>
                    <w:t xml:space="preserve"> </w:t>
                  </w:r>
                  <w:r>
                    <w:rPr>
                      <w:rStyle w:val="CharStyle561"/>
                    </w:rPr>
                    <w:t xml:space="preserve">А’ </w:t>
                  </w:r>
                  <w:r>
                    <w:rPr>
                      <w:rStyle w:val="CharStyle562"/>
                    </w:rPr>
                    <w:t xml:space="preserve">А.|^ТаГа1а1д1 </w:t>
                  </w:r>
                  <w:r>
                    <w:rPr>
                      <w:rStyle w:val="CharStyle563"/>
                    </w:rPr>
                    <w:t>«4^-1</w:t>
                  </w:r>
                  <w:r>
                    <w:rPr>
                      <w:rStyle w:val="CharStyle564"/>
                    </w:rPr>
                    <w:t xml:space="preserve"> </w:t>
                  </w:r>
                  <w:r>
                    <w:rPr>
                      <w:rStyle w:val="CharStyle565"/>
                    </w:rPr>
                    <w:t>Alii</w:t>
                  </w:r>
                </w:p>
              </w:txbxContent>
            </v:textbox>
            <w10:wrap type="topAndBottom" anchorx="margin"/>
          </v:shape>
        </w:pict>
      </w:r>
      <w:r>
        <w:pict>
          <v:shape id="_x0000_s1426" type="#_x0000_t75" style="position:absolute;margin-left:13.95pt;margin-top:-385.65pt;width:234.25pt;height:70.55pt;z-index:-125829148;mso-wrap-distance-left:5.pt;mso-wrap-distance-right:5.pt;mso-position-horizontal-relative:margin">
            <v:imagedata r:id="rId274" r:href="rId275"/>
            <w10:wrap type="topAndBottom" anchorx="margin"/>
          </v:shape>
        </w:pict>
      </w:r>
      <w:r>
        <w:pict>
          <v:shape id="_x0000_s1427" type="#_x0000_t202" style="position:absolute;margin-left:1.9pt;margin-top:-243.9pt;width:86.4pt;height:26.65pt;z-index:-125829147;mso-wrap-distance-left:5.pt;mso-wrap-distance-right:5.pt;mso-position-horizontal-relative:margin" filled="f" stroked="f">
            <v:textbox style="mso-fit-shape-to-text:t" inset="0,0,0,0">
              <w:txbxContent>
                <w:p>
                  <w:pPr>
                    <w:pStyle w:val="Style354"/>
                    <w:widowControl w:val="0"/>
                    <w:keepNext w:val="0"/>
                    <w:keepLines w:val="0"/>
                    <w:shd w:val="clear" w:color="auto" w:fill="auto"/>
                    <w:bidi w:val="0"/>
                    <w:jc w:val="center"/>
                    <w:spacing w:before="0" w:after="0" w:line="235" w:lineRule="exact"/>
                    <w:ind w:left="0" w:right="0" w:firstLine="0"/>
                  </w:pPr>
                  <w:r>
                    <w:rPr>
                      <w:rStyle w:val="CharStyle356"/>
                      <w:b/>
                      <w:bCs/>
                    </w:rPr>
                    <w:t>Панель инструмен</w:t>
                    <w:softHyphen/>
                    <w:t>тов «Буфер»</w:t>
                  </w:r>
                </w:p>
              </w:txbxContent>
            </v:textbox>
            <w10:wrap type="topAndBottom" anchorx="margin"/>
          </v:shape>
        </w:pict>
      </w:r>
      <w:r>
        <w:pict>
          <v:shape id="_x0000_s1428" type="#_x0000_t75" style="position:absolute;margin-left:-7.7pt;margin-top:-304.1pt;width:162.25pt;height:58.55pt;z-index:-125829146;mso-wrap-distance-left:5.pt;mso-wrap-distance-right:5.pt;mso-position-horizontal-relative:margin">
            <v:imagedata r:id="rId276" r:href="rId277"/>
            <w10:wrap type="topAndBottom" anchorx="margin"/>
          </v:shape>
        </w:pict>
      </w:r>
      <w:r>
        <w:pict>
          <v:shape id="_x0000_s1429" type="#_x0000_t75" style="position:absolute;margin-left:96.95pt;margin-top:-172.55pt;width:29.3pt;height:25.9pt;z-index:-125829145;mso-wrap-distance-left:87.35pt;mso-wrap-distance-top:45.1pt;mso-wrap-distance-right:120.5pt;mso-position-horizontal-relative:margin" wrapcoords="0 0 21600 0 21600 21600 0 21600 0 0">
            <v:imagedata r:id="rId278" r:href="rId279"/>
            <w10:wrap type="topAndBottom" anchorx="margin"/>
          </v:shape>
        </w:pict>
      </w:r>
      <w:r>
        <w:pict>
          <v:shape id="_x0000_s1430" type="#_x0000_t202" style="position:absolute;margin-left:39.85pt;margin-top:-144.3pt;width:95.05pt;height:25.9pt;z-index:-125829144;mso-wrap-distance-left:30.25pt;mso-wrap-distance-top:2.35pt;mso-wrap-distance-right:77.3pt;mso-position-horizontal-relative:margin" filled="f" stroked="f">
            <v:textbox style="mso-fit-shape-to-text:t" inset="0,0,0,0">
              <w:txbxContent>
                <w:p>
                  <w:pPr>
                    <w:pStyle w:val="Style181"/>
                    <w:widowControl w:val="0"/>
                    <w:keepNext w:val="0"/>
                    <w:keepLines w:val="0"/>
                    <w:shd w:val="clear" w:color="auto" w:fill="auto"/>
                    <w:bidi w:val="0"/>
                    <w:jc w:val="center"/>
                    <w:spacing w:before="0" w:after="0" w:line="235" w:lineRule="exact"/>
                    <w:ind w:left="0" w:right="0" w:firstLine="0"/>
                  </w:pPr>
                  <w:r>
                    <w:rPr>
                      <w:rStyle w:val="CharStyle186"/>
                      <w:b/>
                      <w:bCs/>
                    </w:rPr>
                    <w:t>Окно формирования</w:t>
                    <w:br/>
                    <w:t>меню</w:t>
                  </w:r>
                </w:p>
              </w:txbxContent>
            </v:textbox>
            <w10:wrap type="topAndBottom" anchorx="margin"/>
          </v:shape>
        </w:pict>
      </w:r>
      <w:r>
        <w:pict>
          <v:shape id="_x0000_s1431" type="#_x0000_t202" style="position:absolute;margin-left:159.35pt;margin-top:-286.55pt;width:38.9pt;height:36.2pt;z-index:-125829143;mso-wrap-distance-left:23.05pt;mso-wrap-distance-right:5.pt;mso-position-horizontal-relative:margin" filled="f" stroked="f">
            <v:textbox style="mso-fit-shape-to-text:t" inset="0,0,0,0">
              <w:txbxContent>
                <w:p>
                  <w:pPr>
                    <w:pStyle w:val="Style504"/>
                    <w:widowControl w:val="0"/>
                    <w:keepNext w:val="0"/>
                    <w:keepLines w:val="0"/>
                    <w:shd w:val="clear" w:color="auto" w:fill="auto"/>
                    <w:bidi w:val="0"/>
                    <w:jc w:val="both"/>
                    <w:spacing w:before="0" w:after="0" w:line="216" w:lineRule="exact"/>
                    <w:ind w:left="0" w:right="0" w:firstLine="0"/>
                  </w:pPr>
                  <w:r>
                    <w:rPr>
                      <w:rStyle w:val="CharStyle566"/>
                    </w:rPr>
                    <w:t>|</w:t>
                  </w:r>
                  <w:r>
                    <w:rPr>
                      <w:rStyle w:val="CharStyle505"/>
                    </w:rPr>
                    <w:t>III б автора:-: □писание: 06 автора:-:</w:t>
                  </w:r>
                </w:p>
              </w:txbxContent>
            </v:textbox>
            <w10:wrap type="topAndBottom" anchorx="margin"/>
          </v:shape>
        </w:pict>
      </w:r>
      <w:r>
        <w:pict>
          <v:shape id="_x0000_s1432" type="#_x0000_t202" style="position:absolute;margin-left:320.15pt;margin-top:-317.5pt;width:54.7pt;height:21.1pt;z-index:-125829142;mso-wrap-distance-left:39.85pt;mso-wrap-distance-right:5.pt;mso-position-horizontal-relative:margin" filled="f" stroked="f">
            <v:textbox style="mso-fit-shape-to-text:t" inset="0,0,0,0">
              <w:txbxContent>
                <w:p>
                  <w:pPr>
                    <w:pStyle w:val="Style61"/>
                    <w:widowControl w:val="0"/>
                    <w:keepNext w:val="0"/>
                    <w:keepLines w:val="0"/>
                    <w:shd w:val="clear" w:color="auto" w:fill="auto"/>
                    <w:bidi w:val="0"/>
                    <w:jc w:val="left"/>
                    <w:spacing w:before="0" w:after="0" w:line="260" w:lineRule="exact"/>
                    <w:ind w:left="0" w:right="0" w:firstLine="0"/>
                  </w:pPr>
                  <w:r>
                    <w:rPr>
                      <w:rStyle w:val="CharStyle567"/>
                    </w:rPr>
                    <w:t>SEfFb</w:t>
                  </w:r>
                </w:p>
              </w:txbxContent>
            </v:textbox>
            <w10:wrap type="topAndBottom" anchorx="margin"/>
          </v:shape>
        </w:pict>
      </w:r>
      <w:r>
        <w:pict>
          <v:shape id="_x0000_s1433" type="#_x0000_t202" style="position:absolute;margin-left:157.9pt;margin-top:-250.3pt;width:109.9pt;height:12.5pt;z-index:-125829141;mso-wrap-distance-left:39.85pt;mso-wrap-distance-right:5.pt;mso-position-horizontal-relative:margin" filled="f" stroked="f">
            <v:textbox style="mso-fit-shape-to-text:t" inset="0,0,0,0">
              <w:txbxContent>
                <w:p>
                  <w:pPr>
                    <w:pStyle w:val="Style568"/>
                    <w:widowControl w:val="0"/>
                    <w:keepNext w:val="0"/>
                    <w:keepLines w:val="0"/>
                    <w:shd w:val="clear" w:color="auto" w:fill="auto"/>
                    <w:bidi w:val="0"/>
                    <w:jc w:val="left"/>
                    <w:spacing w:before="0" w:after="0" w:line="120" w:lineRule="exact"/>
                    <w:ind w:left="0" w:right="0" w:firstLine="0"/>
                  </w:pPr>
                  <w:r>
                    <w:rPr>
                      <w:lang w:val="ru-RU" w:eastAsia="ru-RU" w:bidi="ru-RU"/>
                      <w:rFonts w:ascii="Arial Unicode MS" w:eastAsia="Arial Unicode MS" w:hAnsi="Arial Unicode MS" w:cs="Arial Unicode MS"/>
                      <w:w w:val="100"/>
                      <w:color w:val="000000"/>
                      <w:position w:val="0"/>
                    </w:rPr>
                    <w:t>| Редактирование Исхоаный текст</w:t>
                  </w:r>
                </w:p>
              </w:txbxContent>
            </v:textbox>
            <w10:wrap type="topAndBottom" anchorx="margin"/>
          </v:shape>
        </w:pict>
      </w:r>
      <w:r>
        <w:pict>
          <v:shape id="_x0000_s1434" type="#_x0000_t202" style="position:absolute;margin-left:381.6pt;margin-top:-279.15pt;width:97.9pt;height:25.95pt;z-index:-125829140;mso-wrap-distance-left:39.85pt;mso-wrap-distance-right:5.pt;mso-position-horizontal-relative:margin" filled="f" stroked="f">
            <v:textbox style="mso-fit-shape-to-text:t" inset="0,0,0,0">
              <w:txbxContent>
                <w:p>
                  <w:pPr>
                    <w:pStyle w:val="Style354"/>
                    <w:widowControl w:val="0"/>
                    <w:keepNext w:val="0"/>
                    <w:keepLines w:val="0"/>
                    <w:shd w:val="clear" w:color="auto" w:fill="auto"/>
                    <w:bidi w:val="0"/>
                    <w:jc w:val="center"/>
                    <w:spacing w:before="0" w:after="0" w:line="240" w:lineRule="exact"/>
                    <w:ind w:left="20" w:right="0" w:firstLine="0"/>
                  </w:pPr>
                  <w:r>
                    <w:rPr>
                      <w:rStyle w:val="CharStyle356"/>
                      <w:b/>
                      <w:bCs/>
                    </w:rPr>
                    <w:t>Панель инструментов «Ссылка»</w:t>
                  </w:r>
                </w:p>
              </w:txbxContent>
            </v:textbox>
            <w10:wrap type="topAndBottom" anchorx="margin"/>
          </v:shape>
        </w:pict>
      </w:r>
      <w:r>
        <w:pict>
          <v:shape id="_x0000_s1435" type="#_x0000_t202" style="position:absolute;margin-left:295.2pt;margin-top:-233.35pt;width:96.95pt;height:36.25pt;z-index:-125829139;mso-wrap-distance-left:39.85pt;mso-wrap-distance-right:5.pt;mso-position-horizontal-relative:margin" filled="f" stroked="f">
            <v:textbox style="mso-fit-shape-to-text:t" inset="0,0,0,0">
              <w:txbxContent>
                <w:p>
                  <w:pPr>
                    <w:pStyle w:val="Style354"/>
                    <w:widowControl w:val="0"/>
                    <w:keepNext w:val="0"/>
                    <w:keepLines w:val="0"/>
                    <w:shd w:val="clear" w:color="auto" w:fill="auto"/>
                    <w:bidi w:val="0"/>
                    <w:jc w:val="center"/>
                    <w:spacing w:before="0" w:after="0" w:line="230" w:lineRule="exact"/>
                    <w:ind w:left="0" w:right="0" w:firstLine="0"/>
                  </w:pPr>
                  <w:r>
                    <w:rPr>
                      <w:rStyle w:val="CharStyle356"/>
                      <w:b/>
                      <w:bCs/>
                    </w:rPr>
                    <w:t>Название и описание активного элемента меню</w:t>
                  </w:r>
                </w:p>
              </w:txbxContent>
            </v:textbox>
            <w10:wrap type="topAndBottom" anchorx="margin"/>
          </v:shape>
        </w:pict>
      </w:r>
      <w:r>
        <w:pict>
          <v:shape id="_x0000_s1436" type="#_x0000_t75" style="position:absolute;margin-left:285.1pt;margin-top:-311.75pt;width:112.8pt;height:75.35pt;z-index:-125829138;mso-wrap-distance-left:39.85pt;mso-wrap-distance-right:5.pt;mso-position-horizontal-relative:margin">
            <v:imagedata r:id="rId280" r:href="rId281"/>
            <w10:wrap type="topAndBottom" anchorx="margin"/>
          </v:shape>
        </w:pict>
      </w:r>
      <w:r>
        <w:pict>
          <v:shape id="_x0000_s1437" type="#_x0000_t202" style="position:absolute;margin-left:381.6pt;margin-top:-334.35pt;width:97.9pt;height:26.9pt;z-index:-125829137;mso-wrap-distance-left:5.pt;mso-wrap-distance-top:60.pt;mso-wrap-distance-right:5.pt;mso-position-horizontal-relative:margin" filled="f" stroked="f">
            <v:textbox style="mso-fit-shape-to-text:t" inset="0,0,0,0">
              <w:txbxContent>
                <w:p>
                  <w:pPr>
                    <w:pStyle w:val="Style181"/>
                    <w:widowControl w:val="0"/>
                    <w:keepNext w:val="0"/>
                    <w:keepLines w:val="0"/>
                    <w:shd w:val="clear" w:color="auto" w:fill="auto"/>
                    <w:bidi w:val="0"/>
                    <w:jc w:val="center"/>
                    <w:spacing w:before="0" w:after="0" w:line="240" w:lineRule="exact"/>
                    <w:ind w:left="20" w:right="0" w:firstLine="0"/>
                  </w:pPr>
                  <w:r>
                    <w:rPr>
                      <w:rStyle w:val="CharStyle186"/>
                      <w:b/>
                      <w:bCs/>
                    </w:rPr>
                    <w:t>Панель инструментов</w:t>
                    <w:br/>
                    <w:t>«Таблица»</w:t>
                  </w:r>
                </w:p>
              </w:txbxContent>
            </v:textbox>
            <w10:wrap type="topAndBottom" anchorx="margin"/>
          </v:shape>
        </w:pict>
      </w:r>
      <w:r>
        <w:pict>
          <v:shape id="_x0000_s1438" type="#_x0000_t202" style="position:absolute;margin-left:164.65pt;margin-top:-226.05pt;width:102.7pt;height:11.35pt;z-index:-125829136;mso-wrap-distance-left:28.35pt;mso-wrap-distance-right:5.pt;mso-position-horizontal-relative:margin" filled="f" stroked="f">
            <v:textbox style="mso-fit-shape-to-text:t" inset="0,0,0,0">
              <w:txbxContent>
                <w:p>
                  <w:pPr>
                    <w:pStyle w:val="Style36"/>
                    <w:widowControl w:val="0"/>
                    <w:keepNext w:val="0"/>
                    <w:keepLines w:val="0"/>
                    <w:shd w:val="clear" w:color="auto" w:fill="auto"/>
                    <w:bidi w:val="0"/>
                    <w:jc w:val="left"/>
                    <w:spacing w:before="0" w:after="0" w:line="180" w:lineRule="exact"/>
                    <w:ind w:left="0" w:right="0" w:firstLine="0"/>
                  </w:pPr>
                  <w:r>
                    <w:rPr>
                      <w:rStyle w:val="CharStyle37"/>
                    </w:rPr>
                    <w:t>Информация об авторе(ах)</w:t>
                  </w:r>
                </w:p>
              </w:txbxContent>
            </v:textbox>
            <w10:wrap type="topAndBottom" anchorx="margin"/>
          </v:shape>
        </w:pict>
      </w:r>
      <w:r>
        <w:pict>
          <v:shape id="_x0000_s1439" type="#_x0000_t75" style="position:absolute;margin-left:246.7pt;margin-top:-163.45pt;width:34.55pt;height:25.9pt;z-index:-125829135;mso-wrap-distance-left:31.7pt;mso-wrap-distance-top:36.pt;mso-wrap-distance-right:196.8pt;mso-position-horizontal-relative:margin" wrapcoords="0 0 21600 0 21600 21600 0 21600 0 0">
            <v:imagedata r:id="rId282" r:href="rId283"/>
            <w10:wrap type="topAndBottom" anchorx="margin"/>
          </v:shape>
        </w:pict>
      </w:r>
      <w:r>
        <w:pict>
          <v:shape id="_x0000_s1440" type="#_x0000_t202" style="position:absolute;margin-left:212.15pt;margin-top:-135.9pt;width:56.65pt;height:26.65pt;z-index:-125829134;mso-wrap-distance-left:5.pt;mso-wrap-distance-top:1.65pt;mso-wrap-distance-right:5.pt;mso-position-horizontal-relative:margin" filled="f" stroked="f">
            <v:textbox style="mso-fit-shape-to-text:t" inset="0,0,0,0">
              <w:txbxContent>
                <w:p>
                  <w:pPr>
                    <w:pStyle w:val="Style181"/>
                    <w:widowControl w:val="0"/>
                    <w:keepNext w:val="0"/>
                    <w:keepLines w:val="0"/>
                    <w:shd w:val="clear" w:color="auto" w:fill="auto"/>
                    <w:bidi w:val="0"/>
                    <w:jc w:val="both"/>
                    <w:spacing w:before="0" w:after="0" w:line="235" w:lineRule="exact"/>
                    <w:ind w:left="0" w:right="0" w:firstLine="0"/>
                  </w:pPr>
                  <w:r>
                    <w:rPr>
                      <w:rStyle w:val="CharStyle186"/>
                      <w:b/>
                      <w:bCs/>
                    </w:rPr>
                    <w:t>Окно ввода материала</w:t>
                  </w:r>
                </w:p>
              </w:txbxContent>
            </v:textbox>
            <w10:wrap type="topAndBottom" anchorx="margin"/>
          </v:shape>
        </w:pict>
      </w:r>
      <w:r>
        <w:pict>
          <v:shape id="_x0000_s1441" type="#_x0000_t202" style="position:absolute;margin-left:459.35pt;margin-top:-25.05pt;width:13.9pt;height:15.85pt;z-index:-125829133;mso-wrap-distance-left:5.pt;mso-wrap-distance-top:174.4pt;mso-wrap-distance-right:5.pt;mso-position-horizontal-relative:margin" filled="f" stroked="f">
            <v:textbox style="mso-fit-shape-to-text:t" inset="0,0,0,0">
              <w:txbxContent>
                <w:p>
                  <w:pPr>
                    <w:pStyle w:val="Style12"/>
                    <w:widowControl w:val="0"/>
                    <w:keepNext w:val="0"/>
                    <w:keepLines w:val="0"/>
                    <w:shd w:val="clear" w:color="auto" w:fill="auto"/>
                    <w:bidi w:val="0"/>
                    <w:jc w:val="left"/>
                    <w:spacing w:before="0" w:after="0" w:line="260" w:lineRule="exact"/>
                    <w:ind w:left="0" w:right="0" w:firstLine="0"/>
                  </w:pPr>
                  <w:r>
                    <w:rPr>
                      <w:rStyle w:val="CharStyle570"/>
                    </w:rPr>
                    <w:t>d</w:t>
                  </w:r>
                </w:p>
              </w:txbxContent>
            </v:textbox>
            <w10:wrap type="topAndBottom" anchorx="margin"/>
          </v:shape>
        </w:pict>
      </w:r>
      <w:r>
        <w:rPr>
          <w:rStyle w:val="CharStyle234"/>
          <w:b/>
          <w:bCs/>
        </w:rPr>
        <w:t xml:space="preserve">Рисунок 5.3 - Структура окна </w:t>
      </w:r>
      <w:r>
        <w:rPr>
          <w:rStyle w:val="CharStyle234"/>
          <w:lang w:val="en-US" w:eastAsia="en-US" w:bidi="en-US"/>
          <w:b/>
          <w:bCs/>
        </w:rPr>
        <w:t>«Book Maker»</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Окно программного средства </w:t>
      </w:r>
      <w:r>
        <w:rPr>
          <w:rStyle w:val="CharStyle234"/>
          <w:lang w:val="en-US" w:eastAsia="en-US" w:bidi="en-US"/>
          <w:b/>
          <w:bCs/>
        </w:rPr>
        <w:t xml:space="preserve">«Book Maker» </w:t>
      </w:r>
      <w:r>
        <w:rPr>
          <w:rStyle w:val="CharStyle234"/>
          <w:b/>
          <w:bCs/>
        </w:rPr>
        <w:t xml:space="preserve">является стан - дартным окном </w:t>
      </w:r>
      <w:r>
        <w:rPr>
          <w:rStyle w:val="CharStyle234"/>
          <w:lang w:val="en-US" w:eastAsia="en-US" w:bidi="en-US"/>
          <w:b/>
          <w:bCs/>
        </w:rPr>
        <w:t xml:space="preserve">Microsoft Windows </w:t>
      </w:r>
      <w:r>
        <w:rPr>
          <w:rStyle w:val="CharStyle234"/>
          <w:b/>
          <w:bCs/>
        </w:rPr>
        <w:t>в том плане, что оно содер - жит характерные для таких окон элементы: строка заголовка, меню, панели инструментов, кнопки управления и т. д. Опишем подробнее некоторые из них.</w:t>
      </w:r>
    </w:p>
    <w:p>
      <w:pPr>
        <w:pStyle w:val="Style238"/>
        <w:widowControl w:val="0"/>
        <w:keepNext w:val="0"/>
        <w:keepLines w:val="0"/>
        <w:shd w:val="clear" w:color="auto" w:fill="auto"/>
        <w:bidi w:val="0"/>
        <w:spacing w:before="0" w:after="0"/>
        <w:ind w:left="0" w:right="0" w:firstLine="880"/>
      </w:pPr>
      <w:r>
        <w:rPr>
          <w:rStyle w:val="CharStyle609"/>
          <w:i/>
          <w:iCs/>
        </w:rPr>
        <w:t>Меню</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Меню </w:t>
      </w:r>
      <w:r>
        <w:rPr>
          <w:rStyle w:val="CharStyle234"/>
          <w:lang w:val="en-US" w:eastAsia="en-US" w:bidi="en-US"/>
          <w:b/>
          <w:bCs/>
        </w:rPr>
        <w:t xml:space="preserve">«Book Maker» </w:t>
      </w:r>
      <w:r>
        <w:rPr>
          <w:rStyle w:val="CharStyle234"/>
          <w:b/>
          <w:bCs/>
        </w:rPr>
        <w:t>содержит следующие пункты.</w:t>
      </w:r>
    </w:p>
    <w:p>
      <w:pPr>
        <w:pStyle w:val="Style10"/>
        <w:numPr>
          <w:ilvl w:val="0"/>
          <w:numId w:val="111"/>
        </w:numPr>
        <w:tabs>
          <w:tab w:leader="none" w:pos="1256" w:val="left"/>
        </w:tabs>
        <w:widowControl w:val="0"/>
        <w:keepNext w:val="0"/>
        <w:keepLines w:val="0"/>
        <w:shd w:val="clear" w:color="auto" w:fill="auto"/>
        <w:bidi w:val="0"/>
        <w:jc w:val="both"/>
        <w:spacing w:before="0" w:after="0" w:line="384" w:lineRule="exact"/>
        <w:ind w:left="0" w:right="0" w:firstLine="880"/>
      </w:pPr>
      <w:r>
        <w:rPr>
          <w:rStyle w:val="CharStyle234"/>
          <w:b/>
          <w:bCs/>
        </w:rPr>
        <w:t>«Проект». Данный пункт главного меню предназначен для выполнения основных операций с проектом ЭУМК:</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«Новый»: создание нового проекта;</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«Сохранить»: сохранение проекта;</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«Открыть»: открытие ранее созданного проекта;</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«Закрыть»: закрытие проекта;</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«Выход из программы».</w:t>
      </w:r>
    </w:p>
    <w:p>
      <w:pPr>
        <w:pStyle w:val="Style10"/>
        <w:numPr>
          <w:ilvl w:val="0"/>
          <w:numId w:val="111"/>
        </w:numPr>
        <w:tabs>
          <w:tab w:leader="none" w:pos="411" w:val="left"/>
        </w:tabs>
        <w:widowControl w:val="0"/>
        <w:keepNext w:val="0"/>
        <w:keepLines w:val="0"/>
        <w:shd w:val="clear" w:color="auto" w:fill="auto"/>
        <w:bidi w:val="0"/>
        <w:jc w:val="left"/>
        <w:spacing w:before="0" w:after="0" w:line="384" w:lineRule="exact"/>
        <w:ind w:left="0" w:right="0" w:firstLine="880"/>
      </w:pPr>
      <w:r>
        <w:rPr>
          <w:rStyle w:val="CharStyle234"/>
          <w:b/>
          <w:bCs/>
        </w:rPr>
        <w:t>«Оформление». Пункт вызывает окно настройки внешне -</w:t>
        <w:br w:type="page"/>
      </w:r>
      <w:r>
        <w:rPr>
          <w:rStyle w:val="CharStyle16"/>
          <w:b w:val="0"/>
          <w:bCs w:val="0"/>
        </w:rPr>
        <w:t>го вида ЭУМК: стилей, цветовой гаммы и т. д.</w:t>
      </w:r>
    </w:p>
    <w:p>
      <w:pPr>
        <w:pStyle w:val="Style12"/>
        <w:numPr>
          <w:ilvl w:val="0"/>
          <w:numId w:val="111"/>
        </w:numPr>
        <w:tabs>
          <w:tab w:leader="none" w:pos="1282" w:val="left"/>
        </w:tabs>
        <w:widowControl w:val="0"/>
        <w:keepNext w:val="0"/>
        <w:keepLines w:val="0"/>
        <w:shd w:val="clear" w:color="auto" w:fill="auto"/>
        <w:bidi w:val="0"/>
        <w:jc w:val="both"/>
        <w:spacing w:before="0" w:after="0" w:line="384" w:lineRule="exact"/>
        <w:ind w:left="880" w:right="0" w:firstLine="0"/>
      </w:pPr>
      <w:r>
        <w:rPr>
          <w:lang w:val="ru-RU" w:eastAsia="ru-RU" w:bidi="ru-RU"/>
          <w:w w:val="100"/>
          <w:color w:val="000000"/>
          <w:position w:val="0"/>
        </w:rPr>
        <w:t>« Вставка»:</w:t>
      </w:r>
    </w:p>
    <w:p>
      <w:pPr>
        <w:pStyle w:val="Style12"/>
        <w:numPr>
          <w:ilvl w:val="0"/>
          <w:numId w:val="93"/>
        </w:numPr>
        <w:widowControl w:val="0"/>
        <w:keepNext w:val="0"/>
        <w:keepLines w:val="0"/>
        <w:shd w:val="clear" w:color="auto" w:fill="auto"/>
        <w:bidi w:val="0"/>
        <w:jc w:val="left"/>
        <w:spacing w:before="0" w:after="0" w:line="384" w:lineRule="exact"/>
        <w:ind w:left="0" w:right="0" w:firstLine="880"/>
      </w:pPr>
      <w:r>
        <w:rPr>
          <w:lang w:val="ru-RU" w:eastAsia="ru-RU" w:bidi="ru-RU"/>
          <w:w w:val="100"/>
          <w:color w:val="000000"/>
          <w:position w:val="0"/>
        </w:rPr>
        <w:t xml:space="preserve"> «Объект мультимедиа»: вставка рисунков, видео, аудио, анимации;</w:t>
      </w:r>
    </w:p>
    <w:p>
      <w:pPr>
        <w:pStyle w:val="Style12"/>
        <w:numPr>
          <w:ilvl w:val="0"/>
          <w:numId w:val="93"/>
        </w:numPr>
        <w:tabs>
          <w:tab w:leader="none" w:pos="1184" w:val="left"/>
        </w:tabs>
        <w:widowControl w:val="0"/>
        <w:keepNext w:val="0"/>
        <w:keepLines w:val="0"/>
        <w:shd w:val="clear" w:color="auto" w:fill="auto"/>
        <w:bidi w:val="0"/>
        <w:jc w:val="left"/>
        <w:spacing w:before="0" w:after="0" w:line="384" w:lineRule="exact"/>
        <w:ind w:left="0" w:right="0" w:firstLine="880"/>
      </w:pPr>
      <w:r>
        <w:rPr>
          <w:lang w:val="ru-RU" w:eastAsia="ru-RU" w:bidi="ru-RU"/>
          <w:w w:val="100"/>
          <w:color w:val="000000"/>
          <w:position w:val="0"/>
        </w:rPr>
        <w:t xml:space="preserve">«Тег </w:t>
      </w:r>
      <w:r>
        <w:rPr>
          <w:lang w:val="en-US" w:eastAsia="en-US" w:bidi="en-US"/>
          <w:w w:val="100"/>
          <w:color w:val="000000"/>
          <w:position w:val="0"/>
        </w:rPr>
        <w:t xml:space="preserve">HTML»: </w:t>
      </w:r>
      <w:r>
        <w:rPr>
          <w:lang w:val="ru-RU" w:eastAsia="ru-RU" w:bidi="ru-RU"/>
          <w:w w:val="100"/>
          <w:color w:val="000000"/>
          <w:position w:val="0"/>
        </w:rPr>
        <w:t xml:space="preserve">вставка тегов </w:t>
      </w:r>
      <w:r>
        <w:rPr>
          <w:lang w:val="en-US" w:eastAsia="en-US" w:bidi="en-US"/>
          <w:w w:val="100"/>
          <w:color w:val="000000"/>
          <w:position w:val="0"/>
        </w:rPr>
        <w:t xml:space="preserve">HTML </w:t>
      </w:r>
      <w:r>
        <w:rPr>
          <w:lang w:val="ru-RU" w:eastAsia="ru-RU" w:bidi="ru-RU"/>
          <w:w w:val="100"/>
          <w:color w:val="000000"/>
          <w:position w:val="0"/>
        </w:rPr>
        <w:t>(разрыва строки, раз - делительной линии);</w:t>
      </w:r>
    </w:p>
    <w:p>
      <w:pPr>
        <w:pStyle w:val="Style12"/>
        <w:numPr>
          <w:ilvl w:val="0"/>
          <w:numId w:val="93"/>
        </w:numPr>
        <w:tabs>
          <w:tab w:leader="none" w:pos="1184" w:val="left"/>
        </w:tabs>
        <w:widowControl w:val="0"/>
        <w:keepNext w:val="0"/>
        <w:keepLines w:val="0"/>
        <w:shd w:val="clear" w:color="auto" w:fill="auto"/>
        <w:bidi w:val="0"/>
        <w:jc w:val="left"/>
        <w:spacing w:before="0" w:after="0" w:line="384" w:lineRule="exact"/>
        <w:ind w:left="0" w:right="0" w:firstLine="880"/>
      </w:pPr>
      <w:r>
        <w:rPr>
          <w:lang w:val="ru-RU" w:eastAsia="ru-RU" w:bidi="ru-RU"/>
          <w:w w:val="100"/>
          <w:color w:val="000000"/>
          <w:position w:val="0"/>
        </w:rPr>
        <w:t>«Таблица»: вызывает окно вставки таблицы и настройки ее параметров (границ, фона, выравнивания и т. д.);</w:t>
      </w:r>
    </w:p>
    <w:p>
      <w:pPr>
        <w:pStyle w:val="Style12"/>
        <w:numPr>
          <w:ilvl w:val="0"/>
          <w:numId w:val="93"/>
        </w:numPr>
        <w:tabs>
          <w:tab w:leader="none" w:pos="1184" w:val="left"/>
        </w:tabs>
        <w:widowControl w:val="0"/>
        <w:keepNext w:val="0"/>
        <w:keepLines w:val="0"/>
        <w:shd w:val="clear" w:color="auto" w:fill="auto"/>
        <w:bidi w:val="0"/>
        <w:jc w:val="left"/>
        <w:spacing w:before="0" w:after="0" w:line="384" w:lineRule="exact"/>
        <w:ind w:left="0" w:right="0" w:firstLine="880"/>
      </w:pPr>
      <w:r>
        <w:rPr>
          <w:lang w:val="ru-RU" w:eastAsia="ru-RU" w:bidi="ru-RU"/>
          <w:w w:val="100"/>
          <w:color w:val="000000"/>
          <w:position w:val="0"/>
        </w:rPr>
        <w:t>«Кроссворд»: вызывает окно формирования кроссворда и настройки его параметров;</w:t>
      </w:r>
    </w:p>
    <w:p>
      <w:pPr>
        <w:pStyle w:val="Style12"/>
        <w:numPr>
          <w:ilvl w:val="0"/>
          <w:numId w:val="93"/>
        </w:numPr>
        <w:tabs>
          <w:tab w:leader="none" w:pos="1219" w:val="left"/>
        </w:tabs>
        <w:widowControl w:val="0"/>
        <w:keepNext w:val="0"/>
        <w:keepLines w:val="0"/>
        <w:shd w:val="clear" w:color="auto" w:fill="auto"/>
        <w:bidi w:val="0"/>
        <w:jc w:val="both"/>
        <w:spacing w:before="0" w:after="0" w:line="384" w:lineRule="exact"/>
        <w:ind w:left="880" w:right="0" w:firstLine="0"/>
      </w:pPr>
      <w:r>
        <w:rPr>
          <w:lang w:val="ru-RU" w:eastAsia="ru-RU" w:bidi="ru-RU"/>
          <w:w w:val="100"/>
          <w:color w:val="000000"/>
          <w:position w:val="0"/>
        </w:rPr>
        <w:t>«Тест»: используется для вставки тестов.</w:t>
      </w:r>
    </w:p>
    <w:p>
      <w:pPr>
        <w:pStyle w:val="Style12"/>
        <w:numPr>
          <w:ilvl w:val="0"/>
          <w:numId w:val="111"/>
        </w:numPr>
        <w:tabs>
          <w:tab w:leader="none" w:pos="1251" w:val="left"/>
        </w:tabs>
        <w:widowControl w:val="0"/>
        <w:keepNext w:val="0"/>
        <w:keepLines w:val="0"/>
        <w:shd w:val="clear" w:color="auto" w:fill="auto"/>
        <w:bidi w:val="0"/>
        <w:jc w:val="left"/>
        <w:spacing w:before="0" w:after="0" w:line="384" w:lineRule="exact"/>
        <w:ind w:left="0" w:right="0" w:firstLine="880"/>
      </w:pPr>
      <w:r>
        <w:rPr>
          <w:lang w:val="ru-RU" w:eastAsia="ru-RU" w:bidi="ru-RU"/>
          <w:w w:val="100"/>
          <w:color w:val="000000"/>
          <w:position w:val="0"/>
        </w:rPr>
        <w:t xml:space="preserve">«Генерация». Запускается процесс генерации ЭУМК в формат </w:t>
      </w:r>
      <w:r>
        <w:rPr>
          <w:lang w:val="en-US" w:eastAsia="en-US" w:bidi="en-US"/>
          <w:w w:val="100"/>
          <w:color w:val="000000"/>
          <w:position w:val="0"/>
        </w:rPr>
        <w:t>HTML.</w:t>
      </w:r>
    </w:p>
    <w:p>
      <w:pPr>
        <w:pStyle w:val="Style12"/>
        <w:numPr>
          <w:ilvl w:val="0"/>
          <w:numId w:val="111"/>
        </w:numPr>
        <w:tabs>
          <w:tab w:leader="none" w:pos="1286" w:val="left"/>
        </w:tabs>
        <w:widowControl w:val="0"/>
        <w:keepNext w:val="0"/>
        <w:keepLines w:val="0"/>
        <w:shd w:val="clear" w:color="auto" w:fill="auto"/>
        <w:bidi w:val="0"/>
        <w:jc w:val="both"/>
        <w:spacing w:before="0" w:after="0" w:line="384" w:lineRule="exact"/>
        <w:ind w:left="880" w:right="0" w:firstLine="0"/>
      </w:pPr>
      <w:r>
        <w:rPr>
          <w:lang w:val="ru-RU" w:eastAsia="ru-RU" w:bidi="ru-RU"/>
          <w:w w:val="100"/>
          <w:color w:val="000000"/>
          <w:position w:val="0"/>
        </w:rPr>
        <w:t>«О программе». Описание программного средства.</w:t>
      </w:r>
    </w:p>
    <w:p>
      <w:pPr>
        <w:pStyle w:val="Style32"/>
        <w:widowControl w:val="0"/>
        <w:keepNext w:val="0"/>
        <w:keepLines w:val="0"/>
        <w:shd w:val="clear" w:color="auto" w:fill="auto"/>
        <w:bidi w:val="0"/>
        <w:spacing w:before="0" w:after="0"/>
        <w:ind w:left="880" w:right="0" w:firstLine="0"/>
      </w:pPr>
      <w:r>
        <w:pict>
          <v:shape id="_x0000_s1442" type="#_x0000_t202" style="position:absolute;margin-left:60.7pt;margin-top:30.7pt;width:306.7pt;height:108.7pt;z-index:-125829132;mso-wrap-distance-left:51.1pt;mso-wrap-distance-right:51.85pt;mso-position-horizontal-relative:margin" wrapcoords="3404 0 21529 0 21529 18054 21600 19051 21600 21600 0 21600 0 19051 3404 18054 3404 0" filled="f" stroked="f">
            <v:textbox style="mso-fit-shape-to-text:t" inset="0,0,0,0">
              <w:txbxContent>
                <w:p>
                  <w:pPr>
                    <w:framePr w:h="2174" w:hSpace="1022" w:wrap="notBeside" w:vAnchor="text" w:hAnchor="margin" w:x="1215" w:y="615"/>
                    <w:widowControl w:val="0"/>
                    <w:jc w:val="center"/>
                    <w:rPr>
                      <w:sz w:val="2"/>
                      <w:szCs w:val="2"/>
                    </w:rPr>
                  </w:pPr>
                  <w:r>
                    <w:pict>
                      <v:shape id="_x0000_s1443" type="#_x0000_t75" style="width:307pt;height:109pt;">
                        <v:imagedata r:id="rId284" r:href="rId285"/>
                      </v:shape>
                    </w:pict>
                  </w:r>
                </w:p>
                <w:p>
                  <w:pPr>
                    <w:pStyle w:val="Style61"/>
                    <w:widowControl w:val="0"/>
                    <w:keepNext w:val="0"/>
                    <w:keepLines w:val="0"/>
                    <w:shd w:val="clear" w:color="auto" w:fill="auto"/>
                    <w:bidi w:val="0"/>
                    <w:jc w:val="left"/>
                    <w:spacing w:before="0" w:after="0" w:line="260" w:lineRule="exact"/>
                    <w:ind w:left="0" w:right="0" w:firstLine="0"/>
                  </w:pPr>
                  <w:r>
                    <w:rPr>
                      <w:rStyle w:val="CharStyle184"/>
                    </w:rPr>
                    <w:t>Рисунок 5.4 - Панель инструментов «Стандартная»</w:t>
                  </w:r>
                </w:p>
              </w:txbxContent>
            </v:textbox>
            <w10:wrap type="topAndBottom" anchorx="margin"/>
          </v:shape>
        </w:pict>
      </w:r>
      <w:r>
        <w:rPr>
          <w:rStyle w:val="CharStyle623"/>
          <w:i/>
          <w:iCs/>
        </w:rPr>
        <w:t>Панель инструментов «Стандартная»</w:t>
      </w:r>
      <w:r>
        <w:rPr>
          <w:rStyle w:val="CharStyle34"/>
          <w:i w:val="0"/>
          <w:iCs w:val="0"/>
        </w:rPr>
        <w:t xml:space="preserve"> (рисунок 5.4).</w:t>
      </w:r>
    </w:p>
    <w:p>
      <w:pPr>
        <w:pStyle w:val="Style32"/>
        <w:widowControl w:val="0"/>
        <w:keepNext w:val="0"/>
        <w:keepLines w:val="0"/>
        <w:shd w:val="clear" w:color="auto" w:fill="auto"/>
        <w:bidi w:val="0"/>
        <w:jc w:val="left"/>
        <w:spacing w:before="0" w:after="0" w:line="260" w:lineRule="exact"/>
        <w:ind w:left="860" w:right="0" w:firstLine="0"/>
      </w:pPr>
      <w:r>
        <w:pict>
          <v:shape id="_x0000_s1444" type="#_x0000_t202" style="position:absolute;margin-left:171.35pt;margin-top:489.2pt;width:64.3pt;height:39.8pt;z-index:-125829131;mso-wrap-distance-left:161.75pt;mso-wrap-distance-right:5.pt;mso-wrap-distance-bottom:7.7pt;mso-position-horizontal-relative:margin;mso-position-vertic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6"/>
                      <w:b/>
                      <w:bCs/>
                    </w:rPr>
                    <w:t>Вырезать</w:t>
                  </w:r>
                </w:p>
              </w:txbxContent>
            </v:textbox>
            <w10:wrap type="topAndBottom" anchorx="margin" anchory="margin"/>
          </v:shape>
        </w:pict>
      </w:r>
      <w:r>
        <w:pict>
          <v:shape id="_x0000_s1445" type="#_x0000_t202" style="position:absolute;margin-left:236.15pt;margin-top:520.3pt;width:12.95pt;height:18.9pt;z-index:-125829130;mso-wrap-distance-left:5.pt;mso-wrap-distance-right:89.3pt;mso-position-horizontal-relative:margin;mso-position-vertical-relative:margin" fillcolor="#D4D0C7" stroked="f">
            <v:textbox style="mso-fit-shape-to-text:t" inset="0,0,0,0">
              <w:txbxContent>
                <w:p>
                  <w:pPr>
                    <w:pStyle w:val="Style12"/>
                    <w:widowControl w:val="0"/>
                    <w:keepNext w:val="0"/>
                    <w:keepLines w:val="0"/>
                    <w:shd w:val="clear" w:color="auto" w:fill="auto"/>
                    <w:bidi w:val="0"/>
                    <w:jc w:val="left"/>
                    <w:spacing w:before="0" w:after="0" w:line="260" w:lineRule="exact"/>
                    <w:ind w:left="0" w:right="0" w:firstLine="0"/>
                  </w:pPr>
                  <w:r>
                    <w:rPr>
                      <w:rStyle w:val="CharStyle571"/>
                    </w:rPr>
                    <w:t>&amp;</w:t>
                  </w:r>
                </w:p>
              </w:txbxContent>
            </v:textbox>
            <w10:wrap type="topAndBottom" anchorx="margin" anchory="margin"/>
          </v:shape>
        </w:pict>
      </w:r>
      <w:r>
        <w:pict>
          <v:shape id="_x0000_s1446" type="#_x0000_t202" style="position:absolute;margin-left:278.9pt;margin-top:481.pt;width:57.6pt;height:12.4pt;z-index:-125829129;mso-wrap-distance-left:5.pt;mso-wrap-distance-right:141.6pt;mso-wrap-distance-bottom:43.2pt;mso-position-horizontal-relative:margin;mso-position-vertic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6"/>
                      <w:b/>
                      <w:bCs/>
                    </w:rPr>
                    <w:t>Копировать</w:t>
                  </w:r>
                </w:p>
              </w:txbxContent>
            </v:textbox>
            <w10:wrap type="topAndBottom" anchorx="margin" anchory="margin"/>
          </v:shape>
        </w:pict>
      </w:r>
      <w:r>
        <w:pict>
          <v:shape id="_x0000_s1447" type="#_x0000_t202" style="position:absolute;margin-left:338.4pt;margin-top:526.6pt;width:46.55pt;height:11.65pt;z-index:-125829128;mso-wrap-distance-left:5.pt;mso-wrap-distance-right:93.1pt;mso-position-horizontal-relative:margin;mso-position-vertic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6"/>
                      <w:b/>
                      <w:bCs/>
                    </w:rPr>
                    <w:t>Вставить</w:t>
                  </w:r>
                </w:p>
              </w:txbxContent>
            </v:textbox>
            <w10:wrap type="topAndBottom" anchorx="margin" anchory="margin"/>
          </v:shape>
        </w:pict>
      </w:r>
      <w:r>
        <w:rPr>
          <w:rStyle w:val="CharStyle623"/>
          <w:i/>
          <w:iCs/>
        </w:rPr>
        <w:t>Панель инструментов «Буфер»</w:t>
      </w:r>
      <w:r>
        <w:rPr>
          <w:rStyle w:val="CharStyle34"/>
          <w:i w:val="0"/>
          <w:iCs w:val="0"/>
        </w:rPr>
        <w:t xml:space="preserve"> (рисунок 5.5).</w:t>
      </w:r>
    </w:p>
    <w:p>
      <w:pPr>
        <w:pStyle w:val="Style12"/>
        <w:widowControl w:val="0"/>
        <w:keepNext w:val="0"/>
        <w:keepLines w:val="0"/>
        <w:shd w:val="clear" w:color="auto" w:fill="auto"/>
        <w:bidi w:val="0"/>
        <w:spacing w:before="0" w:after="0" w:line="260" w:lineRule="exact"/>
        <w:ind w:left="20" w:right="0" w:firstLine="0"/>
      </w:pPr>
      <w:r>
        <w:rPr>
          <w:lang w:val="ru-RU" w:eastAsia="ru-RU" w:bidi="ru-RU"/>
          <w:w w:val="100"/>
          <w:color w:val="000000"/>
          <w:position w:val="0"/>
        </w:rPr>
        <w:t>Рисунок 5.5 - Панель инструментов «Буфер»</w:t>
      </w:r>
      <w:r>
        <w:br w:type="page"/>
      </w:r>
    </w:p>
    <w:p>
      <w:pPr>
        <w:pStyle w:val="Style238"/>
        <w:widowControl w:val="0"/>
        <w:keepNext w:val="0"/>
        <w:keepLines w:val="0"/>
        <w:shd w:val="clear" w:color="auto" w:fill="auto"/>
        <w:bidi w:val="0"/>
        <w:jc w:val="center"/>
        <w:spacing w:before="0" w:after="0" w:line="260" w:lineRule="exact"/>
        <w:ind w:left="0" w:right="380" w:firstLine="0"/>
      </w:pPr>
      <w:r>
        <w:rPr>
          <w:rStyle w:val="CharStyle609"/>
          <w:i/>
          <w:iCs/>
        </w:rPr>
        <w:t>Панель инструментов «Форматирование»</w:t>
      </w:r>
      <w:r>
        <w:rPr>
          <w:rStyle w:val="CharStyle624"/>
          <w:i w:val="0"/>
          <w:iCs w:val="0"/>
        </w:rPr>
        <w:t xml:space="preserve"> (рисунок 5.6).</w:t>
      </w:r>
    </w:p>
    <w:tbl>
      <w:tblPr>
        <w:tblOverlap w:val="never"/>
        <w:tblLayout w:type="fixed"/>
        <w:jc w:val="left"/>
      </w:tblPr>
      <w:tblGrid>
        <w:gridCol w:w="1982"/>
        <w:gridCol w:w="374"/>
        <w:gridCol w:w="1901"/>
      </w:tblGrid>
      <w:tr>
        <w:trPr>
          <w:trHeight w:val="350" w:hRule="exact"/>
        </w:trPr>
        <w:tc>
          <w:tcPr>
            <w:shd w:val="clear" w:color="auto" w:fill="FFFFFF"/>
            <w:tcBorders>
              <w:left w:val="single" w:sz="4"/>
              <w:top w:val="single" w:sz="4"/>
            </w:tcBorders>
            <w:vAlign w:val="bottom"/>
          </w:tcPr>
          <w:p>
            <w:pPr>
              <w:pStyle w:val="Style12"/>
              <w:framePr w:w="4258" w:h="1099" w:hSpace="2198" w:wrap="notBeside" w:vAnchor="text" w:hAnchor="text" w:x="2977" w:y="1"/>
              <w:widowControl w:val="0"/>
              <w:keepNext w:val="0"/>
              <w:keepLines w:val="0"/>
              <w:shd w:val="clear" w:color="auto" w:fill="auto"/>
              <w:bidi w:val="0"/>
              <w:spacing w:before="0" w:after="0" w:line="190" w:lineRule="exact"/>
              <w:ind w:left="0" w:right="0" w:firstLine="0"/>
            </w:pPr>
            <w:r>
              <w:rPr>
                <w:rStyle w:val="CharStyle185"/>
              </w:rPr>
              <w:t>Начертание:</w:t>
            </w:r>
          </w:p>
        </w:tc>
        <w:tc>
          <w:tcPr>
            <w:shd w:val="clear" w:color="auto" w:fill="FFFFFF"/>
            <w:tcBorders>
              <w:left w:val="single" w:sz="4"/>
            </w:tcBorders>
            <w:vAlign w:val="top"/>
          </w:tcPr>
          <w:p>
            <w:pPr>
              <w:framePr w:w="4258" w:h="1099" w:hSpace="2198" w:wrap="notBeside" w:vAnchor="text" w:hAnchor="text" w:x="2977" w:y="1"/>
              <w:widowControl w:val="0"/>
              <w:rPr>
                <w:sz w:val="10"/>
                <w:szCs w:val="10"/>
              </w:rPr>
            </w:pPr>
          </w:p>
        </w:tc>
        <w:tc>
          <w:tcPr>
            <w:shd w:val="clear" w:color="auto" w:fill="FFFFFF"/>
            <w:tcBorders>
              <w:left w:val="single" w:sz="4"/>
              <w:right w:val="single" w:sz="4"/>
              <w:top w:val="single" w:sz="4"/>
            </w:tcBorders>
            <w:vAlign w:val="bottom"/>
          </w:tcPr>
          <w:p>
            <w:pPr>
              <w:pStyle w:val="Style12"/>
              <w:framePr w:w="4258" w:h="1099" w:hSpace="2198" w:wrap="notBeside" w:vAnchor="text" w:hAnchor="text" w:x="2977" w:y="1"/>
              <w:widowControl w:val="0"/>
              <w:keepNext w:val="0"/>
              <w:keepLines w:val="0"/>
              <w:shd w:val="clear" w:color="auto" w:fill="auto"/>
              <w:bidi w:val="0"/>
              <w:jc w:val="left"/>
              <w:spacing w:before="0" w:after="0" w:line="190" w:lineRule="exact"/>
              <w:ind w:left="300" w:right="0" w:firstLine="0"/>
            </w:pPr>
            <w:r>
              <w:rPr>
                <w:rStyle w:val="CharStyle185"/>
              </w:rPr>
              <w:t>Выравнивание:</w:t>
            </w:r>
          </w:p>
        </w:tc>
      </w:tr>
      <w:tr>
        <w:trPr>
          <w:trHeight w:val="230" w:hRule="exact"/>
        </w:trPr>
        <w:tc>
          <w:tcPr>
            <w:shd w:val="clear" w:color="auto" w:fill="FFFFFF"/>
            <w:tcBorders>
              <w:left w:val="single" w:sz="4"/>
            </w:tcBorders>
            <w:vAlign w:val="bottom"/>
          </w:tcPr>
          <w:p>
            <w:pPr>
              <w:pStyle w:val="Style12"/>
              <w:framePr w:w="4258" w:h="1099" w:hSpace="2198" w:wrap="notBeside" w:vAnchor="text" w:hAnchor="text" w:x="2977" w:y="1"/>
              <w:widowControl w:val="0"/>
              <w:keepNext w:val="0"/>
              <w:keepLines w:val="0"/>
              <w:shd w:val="clear" w:color="auto" w:fill="auto"/>
              <w:bidi w:val="0"/>
              <w:spacing w:before="0" w:after="0" w:line="190" w:lineRule="exact"/>
              <w:ind w:left="0" w:right="0" w:firstLine="0"/>
            </w:pPr>
            <w:r>
              <w:rPr>
                <w:rStyle w:val="CharStyle185"/>
              </w:rPr>
              <w:t>Полужирный/</w:t>
            </w:r>
          </w:p>
        </w:tc>
        <w:tc>
          <w:tcPr>
            <w:shd w:val="clear" w:color="auto" w:fill="FFFFFF"/>
            <w:tcBorders>
              <w:left w:val="single" w:sz="4"/>
            </w:tcBorders>
            <w:vAlign w:val="top"/>
          </w:tcPr>
          <w:p>
            <w:pPr>
              <w:framePr w:w="4258" w:h="1099" w:hSpace="2198" w:wrap="notBeside" w:vAnchor="text" w:hAnchor="text" w:x="2977" w:y="1"/>
              <w:widowControl w:val="0"/>
              <w:rPr>
                <w:sz w:val="10"/>
                <w:szCs w:val="10"/>
              </w:rPr>
            </w:pPr>
          </w:p>
        </w:tc>
        <w:tc>
          <w:tcPr>
            <w:shd w:val="clear" w:color="auto" w:fill="FFFFFF"/>
            <w:tcBorders>
              <w:left w:val="single" w:sz="4"/>
              <w:right w:val="single" w:sz="4"/>
            </w:tcBorders>
            <w:vAlign w:val="bottom"/>
          </w:tcPr>
          <w:p>
            <w:pPr>
              <w:pStyle w:val="Style12"/>
              <w:framePr w:w="4258" w:h="1099" w:hSpace="2198" w:wrap="notBeside" w:vAnchor="text" w:hAnchor="text" w:x="2977" w:y="1"/>
              <w:widowControl w:val="0"/>
              <w:keepNext w:val="0"/>
              <w:keepLines w:val="0"/>
              <w:shd w:val="clear" w:color="auto" w:fill="auto"/>
              <w:bidi w:val="0"/>
              <w:jc w:val="left"/>
              <w:spacing w:before="0" w:after="0" w:line="190" w:lineRule="exact"/>
              <w:ind w:left="200" w:right="0" w:firstLine="0"/>
            </w:pPr>
            <w:r>
              <w:rPr>
                <w:rStyle w:val="CharStyle185"/>
              </w:rPr>
              <w:t>справа, по центру,</w:t>
            </w:r>
          </w:p>
        </w:tc>
      </w:tr>
      <w:tr>
        <w:trPr>
          <w:trHeight w:val="518" w:hRule="exact"/>
        </w:trPr>
        <w:tc>
          <w:tcPr>
            <w:shd w:val="clear" w:color="auto" w:fill="FFFFFF"/>
            <w:tcBorders>
              <w:left w:val="single" w:sz="4"/>
              <w:bottom w:val="single" w:sz="4"/>
            </w:tcBorders>
            <w:vAlign w:val="top"/>
          </w:tcPr>
          <w:p>
            <w:pPr>
              <w:pStyle w:val="Style12"/>
              <w:framePr w:w="4258" w:h="1099" w:hSpace="2198" w:wrap="notBeside" w:vAnchor="text" w:hAnchor="text" w:x="2977" w:y="1"/>
              <w:widowControl w:val="0"/>
              <w:keepNext w:val="0"/>
              <w:keepLines w:val="0"/>
              <w:shd w:val="clear" w:color="auto" w:fill="auto"/>
              <w:bidi w:val="0"/>
              <w:spacing w:before="0" w:after="60" w:line="190" w:lineRule="exact"/>
              <w:ind w:left="0" w:right="0" w:firstLine="0"/>
            </w:pPr>
            <w:r>
              <w:rPr>
                <w:rStyle w:val="CharStyle185"/>
              </w:rPr>
              <w:t>курсив/</w:t>
            </w:r>
          </w:p>
          <w:p>
            <w:pPr>
              <w:pStyle w:val="Style12"/>
              <w:framePr w:w="4258" w:h="1099" w:hSpace="2198" w:wrap="notBeside" w:vAnchor="text" w:hAnchor="text" w:x="2977" w:y="1"/>
              <w:widowControl w:val="0"/>
              <w:keepNext w:val="0"/>
              <w:keepLines w:val="0"/>
              <w:shd w:val="clear" w:color="auto" w:fill="auto"/>
              <w:bidi w:val="0"/>
              <w:spacing w:before="60" w:after="0" w:line="190" w:lineRule="exact"/>
              <w:ind w:left="0" w:right="0" w:firstLine="0"/>
            </w:pPr>
            <w:r>
              <w:rPr>
                <w:rStyle w:val="CharStyle185"/>
              </w:rPr>
              <w:t>подчеркнутый</w:t>
            </w:r>
          </w:p>
        </w:tc>
        <w:tc>
          <w:tcPr>
            <w:shd w:val="clear" w:color="auto" w:fill="FFFFFF"/>
            <w:tcBorders>
              <w:left w:val="single" w:sz="4"/>
            </w:tcBorders>
            <w:vAlign w:val="top"/>
          </w:tcPr>
          <w:p>
            <w:pPr>
              <w:framePr w:w="4258" w:h="1099" w:hSpace="2198" w:wrap="notBeside" w:vAnchor="text" w:hAnchor="text" w:x="2977" w:y="1"/>
              <w:widowControl w:val="0"/>
              <w:rPr>
                <w:sz w:val="10"/>
                <w:szCs w:val="10"/>
              </w:rPr>
            </w:pPr>
          </w:p>
        </w:tc>
        <w:tc>
          <w:tcPr>
            <w:shd w:val="clear" w:color="auto" w:fill="FFFFFF"/>
            <w:tcBorders>
              <w:left w:val="single" w:sz="4"/>
              <w:right w:val="single" w:sz="4"/>
              <w:bottom w:val="single" w:sz="4"/>
            </w:tcBorders>
            <w:vAlign w:val="top"/>
          </w:tcPr>
          <w:p>
            <w:pPr>
              <w:pStyle w:val="Style12"/>
              <w:framePr w:w="4258" w:h="1099" w:hSpace="2198" w:wrap="notBeside" w:vAnchor="text" w:hAnchor="text" w:x="2977" w:y="1"/>
              <w:widowControl w:val="0"/>
              <w:keepNext w:val="0"/>
              <w:keepLines w:val="0"/>
              <w:shd w:val="clear" w:color="auto" w:fill="auto"/>
              <w:bidi w:val="0"/>
              <w:jc w:val="left"/>
              <w:spacing w:before="0" w:after="0" w:line="190" w:lineRule="exact"/>
              <w:ind w:left="200" w:right="0" w:firstLine="0"/>
            </w:pPr>
            <w:r>
              <w:rPr>
                <w:rStyle w:val="CharStyle185"/>
              </w:rPr>
              <w:t>слева по ширине</w:t>
            </w:r>
          </w:p>
        </w:tc>
      </w:tr>
    </w:tbl>
    <w:p>
      <w:pPr>
        <w:pStyle w:val="Style625"/>
        <w:framePr w:w="778" w:h="238" w:hSpace="2198" w:wrap="notBeside" w:vAnchor="text" w:hAnchor="text" w:x="7686" w:y="545"/>
        <w:widowControl w:val="0"/>
        <w:keepNext w:val="0"/>
        <w:keepLines w:val="0"/>
        <w:shd w:val="clear" w:color="auto" w:fill="auto"/>
        <w:bidi w:val="0"/>
        <w:jc w:val="left"/>
        <w:spacing w:before="0" w:after="0" w:line="190" w:lineRule="exact"/>
        <w:ind w:left="0" w:right="0" w:firstLine="0"/>
      </w:pPr>
      <w:r>
        <w:rPr>
          <w:rStyle w:val="CharStyle627"/>
          <w:b/>
          <w:bCs/>
        </w:rPr>
        <w:t>Списки</w:t>
      </w:r>
    </w:p>
    <w:p>
      <w:pPr>
        <w:widowControl w:val="0"/>
        <w:rPr>
          <w:sz w:val="2"/>
          <w:szCs w:val="2"/>
        </w:rPr>
      </w:pPr>
    </w:p>
    <w:p>
      <w:pPr>
        <w:pStyle w:val="Style238"/>
        <w:widowControl w:val="0"/>
        <w:keepNext w:val="0"/>
        <w:keepLines w:val="0"/>
        <w:shd w:val="clear" w:color="auto" w:fill="auto"/>
        <w:bidi w:val="0"/>
        <w:jc w:val="right"/>
        <w:spacing w:before="409" w:after="0" w:line="260" w:lineRule="exact"/>
        <w:ind w:left="0" w:right="0" w:firstLine="0"/>
      </w:pPr>
      <w:r>
        <w:pict>
          <v:shape id="_x0000_s1448" type="#_x0000_t202" style="position:absolute;margin-left:40.9pt;margin-top:-166.55pt;width:94.55pt;height:24.45pt;z-index:-125829127;mso-wrap-distance-left:5.pt;mso-wrap-distance-right:5.pt;mso-position-horizontal-relative:margin" filled="f" stroked="f">
            <v:textbox style="mso-fit-shape-to-text:t" inset="0,0,0,0">
              <w:txbxContent>
                <w:p>
                  <w:pPr>
                    <w:pStyle w:val="Style354"/>
                    <w:widowControl w:val="0"/>
                    <w:keepNext w:val="0"/>
                    <w:keepLines w:val="0"/>
                    <w:shd w:val="clear" w:color="auto" w:fill="auto"/>
                    <w:bidi w:val="0"/>
                    <w:jc w:val="center"/>
                    <w:spacing w:before="0" w:after="0" w:line="235" w:lineRule="exact"/>
                    <w:ind w:left="0" w:right="0" w:firstLine="0"/>
                  </w:pPr>
                  <w:r>
                    <w:rPr>
                      <w:rStyle w:val="CharStyle356"/>
                      <w:b/>
                      <w:bCs/>
                    </w:rPr>
                    <w:t>Вернуть / повторить действие</w:t>
                  </w:r>
                </w:p>
              </w:txbxContent>
            </v:textbox>
            <w10:wrap type="topAndBottom" anchorx="margin"/>
          </v:shape>
        </w:pict>
      </w:r>
      <w:r>
        <w:pict>
          <v:shape id="_x0000_s1449" type="#_x0000_t202" style="position:absolute;margin-left:196.4pt;margin-top:-86.4pt;width:84.95pt;height:26.45pt;z-index:-125829126;mso-wrap-distance-left:5.pt;mso-wrap-distance-right:5.pt;mso-position-horizontal-relative:margin" filled="f" stroked="f">
            <v:textbox style="mso-fit-shape-to-text:t" inset="0,0,0,0">
              <w:txbxContent>
                <w:p>
                  <w:pPr>
                    <w:pStyle w:val="Style354"/>
                    <w:widowControl w:val="0"/>
                    <w:keepNext w:val="0"/>
                    <w:keepLines w:val="0"/>
                    <w:shd w:val="clear" w:color="auto" w:fill="auto"/>
                    <w:bidi w:val="0"/>
                    <w:jc w:val="center"/>
                    <w:spacing w:before="0" w:after="0" w:line="240" w:lineRule="exact"/>
                    <w:ind w:left="0" w:right="0" w:firstLine="0"/>
                  </w:pPr>
                  <w:r>
                    <w:rPr>
                      <w:rStyle w:val="CharStyle356"/>
                      <w:b/>
                      <w:bCs/>
                    </w:rPr>
                    <w:t>Размер, цвет, цвет фона текста</w:t>
                  </w:r>
                </w:p>
              </w:txbxContent>
            </v:textbox>
            <w10:wrap type="topAndBottom" anchorx="margin"/>
          </v:shape>
        </w:pict>
      </w:r>
      <w:r>
        <w:pict>
          <v:shape id="_x0000_s1450" type="#_x0000_t202" style="position:absolute;margin-left:330.8pt;margin-top:-83.65pt;width:89.3pt;height:25.65pt;z-index:-125829125;mso-wrap-distance-left:5.pt;mso-wrap-distance-right:5.pt;mso-position-horizontal-relative:margin" filled="f" stroked="f">
            <v:textbox style="mso-fit-shape-to-text:t" inset="0,0,0,0">
              <w:txbxContent>
                <w:p>
                  <w:pPr>
                    <w:pStyle w:val="Style354"/>
                    <w:widowControl w:val="0"/>
                    <w:keepNext w:val="0"/>
                    <w:keepLines w:val="0"/>
                    <w:shd w:val="clear" w:color="auto" w:fill="auto"/>
                    <w:bidi w:val="0"/>
                    <w:jc w:val="center"/>
                    <w:spacing w:before="0" w:after="0" w:line="226" w:lineRule="exact"/>
                    <w:ind w:left="0" w:right="0" w:firstLine="0"/>
                  </w:pPr>
                  <w:r>
                    <w:rPr>
                      <w:rStyle w:val="CharStyle356"/>
                      <w:b/>
                      <w:bCs/>
                    </w:rPr>
                    <w:t>Надстрочный / подстрочный текст</w:t>
                  </w:r>
                </w:p>
              </w:txbxContent>
            </v:textbox>
            <w10:wrap type="topAndBottom" anchorx="margin"/>
          </v:shape>
        </w:pict>
      </w:r>
      <w:r>
        <w:pict>
          <v:shape id="_x0000_s1451" type="#_x0000_t202" style="position:absolute;margin-left:44.5pt;margin-top:-40.65pt;width:395.3pt;height:16.15pt;z-index:-125829124;mso-wrap-distance-left:5.pt;mso-wrap-distance-right:5.pt;mso-position-horizontal-relative:margin" filled="f" stroked="f">
            <v:textbox style="mso-fit-shape-to-text:t" inset="0,0,0,0">
              <w:txbxContent>
                <w:p>
                  <w:pPr>
                    <w:pStyle w:val="Style218"/>
                    <w:widowControl w:val="0"/>
                    <w:keepNext w:val="0"/>
                    <w:keepLines w:val="0"/>
                    <w:shd w:val="clear" w:color="auto" w:fill="auto"/>
                    <w:bidi w:val="0"/>
                    <w:jc w:val="left"/>
                    <w:spacing w:before="0" w:after="0" w:line="260" w:lineRule="exact"/>
                    <w:ind w:left="0" w:right="0" w:firstLine="0"/>
                  </w:pPr>
                  <w:r>
                    <w:rPr>
                      <w:rStyle w:val="CharStyle230"/>
                      <w:b/>
                      <w:bCs/>
                    </w:rPr>
                    <w:t>Рисунок 5.6 - Панель инструментов «Форматирование»</w:t>
                  </w:r>
                </w:p>
              </w:txbxContent>
            </v:textbox>
            <w10:wrap type="topAndBottom" anchorx="margin"/>
          </v:shape>
        </w:pict>
      </w:r>
      <w:r>
        <w:pict>
          <v:shape id="_x0000_s1452" type="#_x0000_t75" style="position:absolute;margin-left:33.7pt;margin-top:-139.2pt;width:393.1pt;height:53.75pt;z-index:-125829123;mso-wrap-distance-left:5.pt;mso-wrap-distance-right:5.pt;mso-position-horizontal-relative:margin">
            <v:imagedata r:id="rId286" r:href="rId287"/>
            <w10:wrap type="topAndBottom" anchorx="margin"/>
          </v:shape>
        </w:pict>
      </w:r>
      <w:r>
        <w:pict>
          <v:shape id="_x0000_s1453" type="#_x0000_t202" style="position:absolute;margin-left:6.35pt;margin-top:15.75pt;width:36.5pt;height:17.35pt;z-index:-125829122;mso-wrap-distance-left:5.pt;mso-wrap-distance-right:101.05pt;mso-wrap-distance-bottom:71.75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line="260" w:lineRule="exact"/>
                    <w:ind w:left="0" w:right="0" w:firstLine="0"/>
                  </w:pPr>
                  <w:r>
                    <w:rPr>
                      <w:rStyle w:val="CharStyle221"/>
                      <w:b/>
                      <w:bCs/>
                    </w:rPr>
                    <w:t>5.7).</w:t>
                  </w:r>
                </w:p>
              </w:txbxContent>
            </v:textbox>
            <w10:wrap type="topAndBottom" anchorx="margin"/>
          </v:shape>
        </w:pict>
      </w:r>
      <w:r>
        <w:pict>
          <v:shape id="_x0000_s1454" type="#_x0000_t202" style="position:absolute;margin-left:143.9pt;margin-top:23.5pt;width:135.85pt;height:5.e-002pt;z-index:-125829121;mso-wrap-distance-left:5.pt;mso-wrap-distance-right:5.pt;mso-position-horizontal-relative:margin" filled="f" stroked="f">
            <v:textbox style="mso-fit-shape-to-text:t" inset="0,0,0,0">
              <w:txbxContent>
                <w:tbl>
                  <w:tblPr>
                    <w:tblOverlap w:val="never"/>
                    <w:tblLayout w:type="fixed"/>
                    <w:jc w:val="center"/>
                  </w:tblPr>
                  <w:tblGrid>
                    <w:gridCol w:w="1267"/>
                    <w:gridCol w:w="178"/>
                    <w:gridCol w:w="1272"/>
                  </w:tblGrid>
                  <w:tr>
                    <w:trPr>
                      <w:trHeight w:val="346"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190" w:lineRule="exact"/>
                          <w:ind w:left="240" w:right="0" w:firstLine="0"/>
                        </w:pPr>
                        <w:r>
                          <w:rPr>
                            <w:rStyle w:val="CharStyle185"/>
                          </w:rPr>
                          <w:t>Вставить</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line="190" w:lineRule="exact"/>
                          <w:ind w:left="0" w:right="0" w:firstLine="0"/>
                        </w:pPr>
                        <w:r>
                          <w:rPr>
                            <w:rStyle w:val="CharStyle185"/>
                          </w:rPr>
                          <w:t>Удалить</w:t>
                        </w:r>
                      </w:p>
                    </w:tc>
                  </w:tr>
                  <w:tr>
                    <w:trPr>
                      <w:trHeight w:val="389" w:hRule="exact"/>
                    </w:trPr>
                    <w:tc>
                      <w:tcPr>
                        <w:shd w:val="clear" w:color="auto" w:fill="FFFFFF"/>
                        <w:tcBorders>
                          <w:left w:val="single" w:sz="4"/>
                          <w:bottom w:val="single" w:sz="4"/>
                        </w:tcBorders>
                        <w:vAlign w:val="top"/>
                      </w:tcPr>
                      <w:p>
                        <w:pPr>
                          <w:pStyle w:val="Style12"/>
                          <w:widowControl w:val="0"/>
                          <w:keepNext w:val="0"/>
                          <w:keepLines w:val="0"/>
                          <w:shd w:val="clear" w:color="auto" w:fill="auto"/>
                          <w:bidi w:val="0"/>
                          <w:spacing w:before="0" w:after="0" w:line="190" w:lineRule="exact"/>
                          <w:ind w:left="0" w:right="0" w:firstLine="0"/>
                        </w:pPr>
                        <w:r>
                          <w:rPr>
                            <w:rStyle w:val="CharStyle185"/>
                          </w:rPr>
                          <w:t>ссылку</w:t>
                        </w:r>
                      </w:p>
                    </w:tc>
                    <w:tc>
                      <w:tcPr>
                        <w:shd w:val="clear" w:color="auto" w:fill="FFFFFF"/>
                        <w:tcBorders>
                          <w:left w:val="single" w:sz="4"/>
                        </w:tcBorders>
                        <w:vAlign w:val="top"/>
                      </w:tcPr>
                      <w:p>
                        <w:pPr>
                          <w:widowControl w:val="0"/>
                          <w:rPr>
                            <w:sz w:val="10"/>
                            <w:szCs w:val="10"/>
                          </w:rPr>
                        </w:pPr>
                      </w:p>
                    </w:tc>
                    <w:tc>
                      <w:tcPr>
                        <w:shd w:val="clear" w:color="auto" w:fill="FFFFFF"/>
                        <w:tcBorders>
                          <w:left w:val="single" w:sz="4"/>
                          <w:right w:val="single" w:sz="4"/>
                          <w:bottom w:val="single" w:sz="4"/>
                        </w:tcBorders>
                        <w:vAlign w:val="top"/>
                      </w:tcPr>
                      <w:p>
                        <w:pPr>
                          <w:pStyle w:val="Style12"/>
                          <w:widowControl w:val="0"/>
                          <w:keepNext w:val="0"/>
                          <w:keepLines w:val="0"/>
                          <w:shd w:val="clear" w:color="auto" w:fill="auto"/>
                          <w:bidi w:val="0"/>
                          <w:spacing w:before="0" w:after="0" w:line="190" w:lineRule="exact"/>
                          <w:ind w:left="0" w:right="0" w:firstLine="0"/>
                        </w:pPr>
                        <w:r>
                          <w:rPr>
                            <w:rStyle w:val="CharStyle185"/>
                          </w:rPr>
                          <w:t>ссылку</w:t>
                        </w:r>
                      </w:p>
                    </w:tc>
                  </w:tr>
                </w:tbl>
                <w:p>
                  <w:pPr>
                    <w:widowControl w:val="0"/>
                    <w:rPr>
                      <w:sz w:val="2"/>
                      <w:szCs w:val="2"/>
                    </w:rPr>
                  </w:pPr>
                </w:p>
              </w:txbxContent>
            </v:textbox>
            <w10:wrap type="topAndBottom" anchorx="margin"/>
          </v:shape>
        </w:pict>
      </w:r>
      <w:r>
        <w:pict>
          <v:shape id="_x0000_s1455" type="#_x0000_t75" style="position:absolute;margin-left:181.55pt;margin-top:60.pt;width:152.65pt;height:44.65pt;z-index:-125829120;mso-wrap-distance-left:5.pt;mso-wrap-distance-right:145.45pt;mso-wrap-distance-bottom:0.25pt;mso-position-horizontal-relative:margin" wrapcoords="0 0 21600 0 21600 21600 0 21600 0 0">
            <v:imagedata r:id="rId288" r:href="rId289"/>
            <w10:wrap type="topAndBottom" anchorx="margin"/>
          </v:shape>
        </w:pict>
      </w:r>
      <w:r>
        <w:pict>
          <v:shape id="_x0000_s1456" type="#_x0000_t202" style="position:absolute;margin-left:28.45pt;margin-top:104.9pt;width:243.85pt;height:5.e-002pt;z-index:-125829119;mso-wrap-distance-left:20.4pt;mso-wrap-distance-right:23.5pt;mso-position-horizontal-relative:margin" filled="f" stroked="f">
            <v:textbox style="mso-fit-shape-to-text:t" inset="0,0,0,0">
              <w:txbxContent>
                <w:tbl>
                  <w:tblPr>
                    <w:tblOverlap w:val="never"/>
                    <w:tblLayout w:type="fixed"/>
                    <w:jc w:val="center"/>
                  </w:tblPr>
                  <w:tblGrid>
                    <w:gridCol w:w="1805"/>
                    <w:gridCol w:w="1262"/>
                    <w:gridCol w:w="1810"/>
                  </w:tblGrid>
                  <w:tr>
                    <w:trPr>
                      <w:trHeight w:val="331"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190" w:lineRule="exact"/>
                          <w:ind w:left="240" w:right="0" w:firstLine="0"/>
                        </w:pPr>
                        <w:r>
                          <w:rPr>
                            <w:rStyle w:val="CharStyle185"/>
                          </w:rPr>
                          <w:t>Удалить строку</w:t>
                        </w:r>
                      </w:p>
                    </w:tc>
                    <w:tc>
                      <w:tcPr>
                        <w:shd w:val="clear" w:color="auto" w:fill="FFFFFF"/>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190" w:lineRule="exact"/>
                          <w:ind w:left="180" w:right="0" w:firstLine="0"/>
                        </w:pPr>
                        <w:r>
                          <w:rPr>
                            <w:rStyle w:val="CharStyle185"/>
                          </w:rPr>
                          <w:t>Удалить столбец</w:t>
                        </w:r>
                      </w:p>
                    </w:tc>
                  </w:tr>
                  <w:tr>
                    <w:trPr>
                      <w:trHeight w:val="403" w:hRule="exact"/>
                    </w:trPr>
                    <w:tc>
                      <w:tcPr>
                        <w:shd w:val="clear" w:color="auto" w:fill="FFFFFF"/>
                        <w:tcBorders>
                          <w:left w:val="single" w:sz="4"/>
                          <w:bottom w:val="single" w:sz="4"/>
                        </w:tcBorders>
                        <w:vAlign w:val="top"/>
                      </w:tcPr>
                      <w:p>
                        <w:pPr>
                          <w:pStyle w:val="Style12"/>
                          <w:widowControl w:val="0"/>
                          <w:keepNext w:val="0"/>
                          <w:keepLines w:val="0"/>
                          <w:shd w:val="clear" w:color="auto" w:fill="auto"/>
                          <w:bidi w:val="0"/>
                          <w:spacing w:before="0" w:after="0" w:line="190" w:lineRule="exact"/>
                          <w:ind w:left="0" w:right="0" w:firstLine="0"/>
                        </w:pPr>
                        <w:r>
                          <w:rPr>
                            <w:rStyle w:val="CharStyle185"/>
                          </w:rPr>
                          <w:t>таблицы</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480" w:lineRule="exact"/>
                          <w:ind w:left="0" w:right="0" w:firstLine="0"/>
                        </w:pPr>
                        <w:r>
                          <w:rPr>
                            <w:rStyle w:val="CharStyle572"/>
                            <w:b/>
                            <w:bCs/>
                          </w:rPr>
                          <w:t>Г</w:t>
                        </w:r>
                      </w:p>
                    </w:tc>
                    <w:tc>
                      <w:tcPr>
                        <w:shd w:val="clear" w:color="auto" w:fill="FFFFFF"/>
                        <w:tcBorders>
                          <w:left w:val="single" w:sz="4"/>
                          <w:right w:val="single" w:sz="4"/>
                          <w:bottom w:val="single" w:sz="4"/>
                        </w:tcBorders>
                        <w:vAlign w:val="top"/>
                      </w:tcPr>
                      <w:p>
                        <w:pPr>
                          <w:pStyle w:val="Style12"/>
                          <w:widowControl w:val="0"/>
                          <w:keepNext w:val="0"/>
                          <w:keepLines w:val="0"/>
                          <w:shd w:val="clear" w:color="auto" w:fill="auto"/>
                          <w:bidi w:val="0"/>
                          <w:spacing w:before="0" w:after="0" w:line="190" w:lineRule="exact"/>
                          <w:ind w:left="0" w:right="0" w:firstLine="0"/>
                        </w:pPr>
                        <w:r>
                          <w:rPr>
                            <w:rStyle w:val="CharStyle185"/>
                          </w:rPr>
                          <w:t>таблицы</w:t>
                        </w:r>
                      </w:p>
                    </w:tc>
                  </w:tr>
                </w:tbl>
                <w:p>
                  <w:pPr>
                    <w:pStyle w:val="Style227"/>
                    <w:widowControl w:val="0"/>
                    <w:keepNext w:val="0"/>
                    <w:keepLines w:val="0"/>
                    <w:shd w:val="clear" w:color="auto" w:fill="auto"/>
                    <w:bidi w:val="0"/>
                    <w:jc w:val="left"/>
                    <w:spacing w:before="0" w:after="0" w:line="260" w:lineRule="exact"/>
                    <w:ind w:left="0" w:right="0" w:firstLine="0"/>
                  </w:pPr>
                  <w:r>
                    <w:rPr>
                      <w:rStyle w:val="CharStyle228"/>
                      <w:b/>
                      <w:bCs/>
                    </w:rPr>
                    <w:t>Рисунок 5.7 - Панели инструментов «Ссылка» и «Таблица»</w:t>
                  </w:r>
                </w:p>
                <w:p>
                  <w:pPr>
                    <w:widowControl w:val="0"/>
                    <w:rPr>
                      <w:sz w:val="2"/>
                      <w:szCs w:val="2"/>
                    </w:rPr>
                  </w:pPr>
                </w:p>
              </w:txbxContent>
            </v:textbox>
            <w10:wrap type="topAndBottom" anchorx="margin"/>
          </v:shape>
        </w:pict>
      </w:r>
      <w:r>
        <w:rPr>
          <w:rStyle w:val="CharStyle609"/>
          <w:i/>
          <w:iCs/>
        </w:rPr>
        <w:t>Панели инструментов «Ссылка» и «Таблица»</w:t>
      </w:r>
      <w:r>
        <w:rPr>
          <w:rStyle w:val="CharStyle624"/>
          <w:i w:val="0"/>
          <w:iCs w:val="0"/>
        </w:rPr>
        <w:t xml:space="preserve"> (рисунок</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Для формирования меню ЭУМК используется окно «Фор - мирования меню», для ввода текста, вставки различных объектов - окно «Ввода материала». Отметим, что оформление текста с помощью окна «Ввода материала» может происходить в двух ре</w:t>
        <w:softHyphen/>
        <w:t>жимах:</w:t>
      </w:r>
    </w:p>
    <w:p>
      <w:pPr>
        <w:pStyle w:val="Style10"/>
        <w:numPr>
          <w:ilvl w:val="0"/>
          <w:numId w:val="93"/>
        </w:numPr>
        <w:tabs>
          <w:tab w:leader="none" w:pos="1209" w:val="left"/>
        </w:tabs>
        <w:widowControl w:val="0"/>
        <w:keepNext w:val="0"/>
        <w:keepLines w:val="0"/>
        <w:shd w:val="clear" w:color="auto" w:fill="auto"/>
        <w:bidi w:val="0"/>
        <w:jc w:val="both"/>
        <w:spacing w:before="0" w:after="0" w:line="384" w:lineRule="exact"/>
        <w:ind w:left="0" w:right="0" w:firstLine="880"/>
      </w:pPr>
      <w:r>
        <w:rPr>
          <w:rStyle w:val="CharStyle234"/>
          <w:b/>
          <w:bCs/>
        </w:rPr>
        <w:t>«Редактирование»: этот режим запускается по умолча</w:t>
        <w:softHyphen/>
        <w:t>нию и представляет собой обычный текстовый редактор;</w:t>
      </w:r>
    </w:p>
    <w:p>
      <w:pPr>
        <w:pStyle w:val="Style10"/>
        <w:numPr>
          <w:ilvl w:val="0"/>
          <w:numId w:val="93"/>
        </w:numPr>
        <w:tabs>
          <w:tab w:leader="none" w:pos="1209" w:val="left"/>
        </w:tabs>
        <w:widowControl w:val="0"/>
        <w:keepNext w:val="0"/>
        <w:keepLines w:val="0"/>
        <w:shd w:val="clear" w:color="auto" w:fill="auto"/>
        <w:bidi w:val="0"/>
        <w:jc w:val="both"/>
        <w:spacing w:before="0" w:after="699" w:line="384" w:lineRule="exact"/>
        <w:ind w:left="0" w:right="0" w:firstLine="880"/>
      </w:pPr>
      <w:r>
        <w:rPr>
          <w:rStyle w:val="CharStyle234"/>
          <w:b/>
          <w:bCs/>
        </w:rPr>
        <w:t xml:space="preserve">«Исходный текст»: в данном окне возможен ввод текста, используя теги </w:t>
      </w:r>
      <w:r>
        <w:rPr>
          <w:rStyle w:val="CharStyle234"/>
          <w:lang w:val="en-US" w:eastAsia="en-US" w:bidi="en-US"/>
          <w:b/>
          <w:bCs/>
        </w:rPr>
        <w:t xml:space="preserve">HTML. </w:t>
      </w:r>
      <w:r>
        <w:rPr>
          <w:rStyle w:val="CharStyle234"/>
          <w:b/>
          <w:bCs/>
        </w:rPr>
        <w:t>Если ранее текст вводился в режиме ре - дактирования, то программное средство расставит теги автома - тически.</w:t>
      </w:r>
    </w:p>
    <w:p>
      <w:pPr>
        <w:pStyle w:val="Style25"/>
        <w:numPr>
          <w:ilvl w:val="1"/>
          <w:numId w:val="109"/>
        </w:numPr>
        <w:tabs>
          <w:tab w:leader="none" w:pos="1346" w:val="left"/>
        </w:tabs>
        <w:widowControl w:val="0"/>
        <w:keepNext/>
        <w:keepLines/>
        <w:shd w:val="clear" w:color="auto" w:fill="auto"/>
        <w:bidi w:val="0"/>
        <w:spacing w:before="0" w:after="433" w:line="260" w:lineRule="exact"/>
        <w:ind w:left="0" w:right="0" w:firstLine="880"/>
      </w:pPr>
      <w:bookmarkStart w:id="65" w:name="bookmark65"/>
      <w:r>
        <w:rPr>
          <w:rStyle w:val="CharStyle235"/>
          <w:b/>
          <w:bCs/>
        </w:rPr>
        <w:t>Формирование структуры и содержания ЭУМК</w:t>
      </w:r>
      <w:bookmarkEnd w:id="65"/>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Разработка ЭУМК начинается с создания нового проекта. На рисунке 5.8 представлено окно ввода информации об ЭУМК.</w:t>
      </w:r>
      <w:r>
        <w:br w:type="page"/>
      </w:r>
    </w:p>
    <w:p>
      <w:pPr>
        <w:pStyle w:val="Style10"/>
        <w:widowControl w:val="0"/>
        <w:keepNext w:val="0"/>
        <w:keepLines w:val="0"/>
        <w:shd w:val="clear" w:color="auto" w:fill="auto"/>
        <w:bidi w:val="0"/>
        <w:jc w:val="both"/>
        <w:spacing w:before="0" w:after="403" w:line="384" w:lineRule="exact"/>
        <w:ind w:left="0" w:right="0" w:firstLine="0"/>
      </w:pPr>
      <w:r>
        <w:rPr>
          <w:rStyle w:val="CharStyle234"/>
          <w:b/>
          <w:bCs/>
        </w:rPr>
        <w:t xml:space="preserve">Программное средство </w:t>
      </w:r>
      <w:r>
        <w:rPr>
          <w:rStyle w:val="CharStyle234"/>
          <w:lang w:val="en-US" w:eastAsia="en-US" w:bidi="en-US"/>
          <w:b/>
          <w:bCs/>
        </w:rPr>
        <w:t xml:space="preserve">«Book Maker» </w:t>
      </w:r>
      <w:r>
        <w:rPr>
          <w:rStyle w:val="CharStyle234"/>
          <w:b/>
          <w:bCs/>
        </w:rPr>
        <w:t>автоматически генерирует два пункта меню «Титульный лист» и «Об авторах», где уже со - держится введенная в этом окне информация.</w:t>
      </w:r>
    </w:p>
    <w:p>
      <w:pPr>
        <w:framePr w:h="3096" w:wrap="notBeside" w:vAnchor="text" w:hAnchor="text" w:xAlign="center" w:y="1"/>
        <w:widowControl w:val="0"/>
        <w:jc w:val="center"/>
        <w:rPr>
          <w:sz w:val="2"/>
          <w:szCs w:val="2"/>
        </w:rPr>
      </w:pPr>
      <w:r>
        <w:pict>
          <v:shape id="_x0000_s1457" type="#_x0000_t75" style="width:306pt;height:155pt;">
            <v:imagedata r:id="rId290" r:href="rId291"/>
          </v:shape>
        </w:pict>
      </w:r>
    </w:p>
    <w:p>
      <w:pPr>
        <w:pStyle w:val="Style218"/>
        <w:framePr w:h="3096" w:wrap="notBeside" w:vAnchor="text" w:hAnchor="text" w:xAlign="center" w:y="1"/>
        <w:widowControl w:val="0"/>
        <w:keepNext w:val="0"/>
        <w:keepLines w:val="0"/>
        <w:shd w:val="clear" w:color="auto" w:fill="auto"/>
        <w:bidi w:val="0"/>
        <w:jc w:val="left"/>
        <w:spacing w:before="0" w:after="52" w:line="260" w:lineRule="exact"/>
        <w:ind w:left="0" w:right="0" w:firstLine="0"/>
      </w:pPr>
      <w:r>
        <w:rPr>
          <w:rStyle w:val="CharStyle237"/>
          <w:b/>
          <w:bCs/>
        </w:rPr>
        <w:t>Рисунок 5.8 - Диалоговое окно ввода общей информации</w:t>
      </w:r>
    </w:p>
    <w:p>
      <w:pPr>
        <w:pStyle w:val="Style218"/>
        <w:framePr w:h="3096"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37"/>
          <w:b/>
          <w:bCs/>
        </w:rPr>
        <w:t>об ЭУМК</w:t>
      </w:r>
    </w:p>
    <w:p>
      <w:pPr>
        <w:widowControl w:val="0"/>
        <w:rPr>
          <w:sz w:val="2"/>
          <w:szCs w:val="2"/>
        </w:rPr>
      </w:pPr>
    </w:p>
    <w:p>
      <w:pPr>
        <w:pStyle w:val="Style238"/>
        <w:widowControl w:val="0"/>
        <w:keepNext w:val="0"/>
        <w:keepLines w:val="0"/>
        <w:shd w:val="clear" w:color="auto" w:fill="auto"/>
        <w:bidi w:val="0"/>
        <w:spacing w:before="360" w:after="0"/>
        <w:ind w:left="0" w:right="0" w:firstLine="880"/>
      </w:pPr>
      <w:r>
        <w:rPr>
          <w:rStyle w:val="CharStyle609"/>
          <w:i/>
          <w:iCs/>
        </w:rPr>
        <w:t>Формирование меню</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Программное средство </w:t>
      </w:r>
      <w:r>
        <w:rPr>
          <w:rStyle w:val="CharStyle234"/>
          <w:lang w:val="en-US" w:eastAsia="en-US" w:bidi="en-US"/>
          <w:b/>
          <w:bCs/>
        </w:rPr>
        <w:t xml:space="preserve">«Book Maker» </w:t>
      </w:r>
      <w:r>
        <w:rPr>
          <w:rStyle w:val="CharStyle234"/>
          <w:b/>
          <w:bCs/>
        </w:rPr>
        <w:t>позволяет автомати - чески создавать меню ЭУМК с произвольным уровнем вложенно - сти. Для оформления меню используется два понятия:</w:t>
      </w:r>
    </w:p>
    <w:p>
      <w:pPr>
        <w:pStyle w:val="Style10"/>
        <w:numPr>
          <w:ilvl w:val="0"/>
          <w:numId w:val="93"/>
        </w:numPr>
        <w:tabs>
          <w:tab w:leader="none" w:pos="1176" w:val="left"/>
        </w:tabs>
        <w:widowControl w:val="0"/>
        <w:keepNext w:val="0"/>
        <w:keepLines w:val="0"/>
        <w:shd w:val="clear" w:color="auto" w:fill="auto"/>
        <w:bidi w:val="0"/>
        <w:jc w:val="both"/>
        <w:spacing w:before="0" w:after="0" w:line="384" w:lineRule="exact"/>
        <w:ind w:left="0" w:right="0" w:firstLine="880"/>
      </w:pPr>
      <w:r>
        <w:rPr>
          <w:rStyle w:val="CharStyle234"/>
          <w:b/>
          <w:bCs/>
        </w:rPr>
        <w:t>«Пункт» как группирующая единица меню, в которую будут входить элементы меню других уровней;</w:t>
      </w:r>
    </w:p>
    <w:p>
      <w:pPr>
        <w:pStyle w:val="Style10"/>
        <w:numPr>
          <w:ilvl w:val="0"/>
          <w:numId w:val="93"/>
        </w:numPr>
        <w:tabs>
          <w:tab w:leader="none" w:pos="1176" w:val="left"/>
        </w:tabs>
        <w:widowControl w:val="0"/>
        <w:keepNext w:val="0"/>
        <w:keepLines w:val="0"/>
        <w:shd w:val="clear" w:color="auto" w:fill="auto"/>
        <w:bidi w:val="0"/>
        <w:jc w:val="both"/>
        <w:spacing w:before="0" w:after="0" w:line="384" w:lineRule="exact"/>
        <w:ind w:left="0" w:right="0" w:firstLine="880"/>
      </w:pPr>
      <w:r>
        <w:rPr>
          <w:rStyle w:val="CharStyle234"/>
          <w:b/>
          <w:bCs/>
        </w:rPr>
        <w:t>«Подпункт» - элемент, входящий в пункт. В свою оче- редь для формирования большей вложенности меню подпункт может трактоваться как пункт и включать вложенные разделы.</w:t>
      </w:r>
    </w:p>
    <w:p>
      <w:pPr>
        <w:pStyle w:val="Style10"/>
        <w:widowControl w:val="0"/>
        <w:keepNext w:val="0"/>
        <w:keepLines w:val="0"/>
        <w:shd w:val="clear" w:color="auto" w:fill="auto"/>
        <w:bidi w:val="0"/>
        <w:jc w:val="both"/>
        <w:spacing w:before="0" w:after="403" w:line="384" w:lineRule="exact"/>
        <w:ind w:left="0" w:right="0" w:firstLine="880"/>
      </w:pPr>
      <w:r>
        <w:rPr>
          <w:rStyle w:val="CharStyle234"/>
          <w:b/>
          <w:bCs/>
        </w:rPr>
        <w:t>При добавлении нового пункта меню ЭУМК вводится на</w:t>
        <w:softHyphen/>
        <w:t>звание пункта и его описание (рисунок 5.9).</w:t>
      </w:r>
    </w:p>
    <w:p>
      <w:pPr>
        <w:framePr w:h="2285" w:wrap="notBeside" w:vAnchor="text" w:hAnchor="text" w:xAlign="center" w:y="1"/>
        <w:widowControl w:val="0"/>
        <w:jc w:val="center"/>
        <w:rPr>
          <w:sz w:val="2"/>
          <w:szCs w:val="2"/>
        </w:rPr>
      </w:pPr>
      <w:r>
        <w:pict>
          <v:shape id="_x0000_s1458" type="#_x0000_t75" style="width:347pt;height:114pt;">
            <v:imagedata r:id="rId292" r:href="rId293"/>
          </v:shape>
        </w:pict>
      </w:r>
    </w:p>
    <w:p>
      <w:pPr>
        <w:pStyle w:val="Style218"/>
        <w:framePr w:h="2285" w:wrap="notBeside" w:vAnchor="text" w:hAnchor="text" w:xAlign="center" w:y="1"/>
        <w:widowControl w:val="0"/>
        <w:keepNext w:val="0"/>
        <w:keepLines w:val="0"/>
        <w:shd w:val="clear" w:color="auto" w:fill="auto"/>
        <w:bidi w:val="0"/>
        <w:spacing w:before="0" w:after="0" w:line="260" w:lineRule="exact"/>
        <w:ind w:left="0" w:right="0" w:firstLine="0"/>
      </w:pPr>
      <w:r>
        <w:rPr>
          <w:rStyle w:val="CharStyle237"/>
          <w:b/>
          <w:bCs/>
        </w:rPr>
        <w:t>Рисунок 5.9 - Диалоговое окно «Добавление пункта»</w:t>
      </w:r>
    </w:p>
    <w:p>
      <w:pPr>
        <w:widowControl w:val="0"/>
        <w:rPr>
          <w:sz w:val="2"/>
          <w:szCs w:val="2"/>
        </w:rPr>
      </w:pPr>
    </w:p>
    <w:p>
      <w:pPr>
        <w:pStyle w:val="Style10"/>
        <w:widowControl w:val="0"/>
        <w:keepNext w:val="0"/>
        <w:keepLines w:val="0"/>
        <w:shd w:val="clear" w:color="auto" w:fill="auto"/>
        <w:bidi w:val="0"/>
        <w:jc w:val="both"/>
        <w:spacing w:before="375" w:after="0" w:line="384" w:lineRule="exact"/>
        <w:ind w:left="0" w:right="0" w:firstLine="880"/>
      </w:pPr>
      <w:r>
        <w:rPr>
          <w:rStyle w:val="CharStyle234"/>
          <w:b/>
          <w:bCs/>
        </w:rPr>
        <w:t>На рисунке 5.10 показан пример фрагмента меню ЭУМК «Методы и средства защиты компьютерной информации». Меню данного ЭУМК имеет три уровня вложенности (Раздел 2 - Тема</w:t>
      </w:r>
    </w:p>
    <w:p>
      <w:pPr>
        <w:pStyle w:val="Style10"/>
        <w:numPr>
          <w:ilvl w:val="0"/>
          <w:numId w:val="113"/>
        </w:numPr>
        <w:tabs>
          <w:tab w:leader="none" w:pos="514" w:val="left"/>
        </w:tabs>
        <w:widowControl w:val="0"/>
        <w:keepNext w:val="0"/>
        <w:keepLines w:val="0"/>
        <w:shd w:val="clear" w:color="auto" w:fill="auto"/>
        <w:bidi w:val="0"/>
        <w:jc w:val="both"/>
        <w:spacing w:before="0" w:after="403" w:line="384" w:lineRule="exact"/>
        <w:ind w:left="0" w:right="0" w:firstLine="0"/>
      </w:pPr>
      <w:r>
        <w:rPr>
          <w:rStyle w:val="CharStyle234"/>
          <w:b/>
          <w:bCs/>
        </w:rPr>
        <w:t>- 2.2.1).</w:t>
      </w:r>
    </w:p>
    <w:p>
      <w:pPr>
        <w:framePr w:h="4579" w:wrap="notBeside" w:vAnchor="text" w:hAnchor="text" w:xAlign="center" w:y="1"/>
        <w:widowControl w:val="0"/>
        <w:jc w:val="center"/>
        <w:rPr>
          <w:sz w:val="2"/>
          <w:szCs w:val="2"/>
        </w:rPr>
      </w:pPr>
      <w:r>
        <w:pict>
          <v:shape id="_x0000_s1459" type="#_x0000_t75" style="width:392pt;height:229pt;">
            <v:imagedata r:id="rId294" r:href="rId295"/>
          </v:shape>
        </w:pict>
      </w:r>
    </w:p>
    <w:p>
      <w:pPr>
        <w:pStyle w:val="Style218"/>
        <w:framePr w:h="4579" w:wrap="notBeside" w:vAnchor="text" w:hAnchor="text" w:xAlign="center" w:y="1"/>
        <w:widowControl w:val="0"/>
        <w:keepNext w:val="0"/>
        <w:keepLines w:val="0"/>
        <w:shd w:val="clear" w:color="auto" w:fill="auto"/>
        <w:bidi w:val="0"/>
        <w:jc w:val="left"/>
        <w:spacing w:before="0" w:after="0" w:line="389" w:lineRule="exact"/>
        <w:ind w:left="0" w:right="0" w:firstLine="0"/>
      </w:pPr>
      <w:r>
        <w:rPr>
          <w:rStyle w:val="CharStyle237"/>
          <w:b/>
          <w:bCs/>
        </w:rPr>
        <w:t xml:space="preserve">Рисунок 5.10 - Программное средство </w:t>
      </w:r>
      <w:r>
        <w:rPr>
          <w:rStyle w:val="CharStyle237"/>
          <w:lang w:val="en-US" w:eastAsia="en-US" w:bidi="en-US"/>
          <w:b/>
          <w:bCs/>
        </w:rPr>
        <w:t xml:space="preserve">«Book Maker», </w:t>
      </w:r>
      <w:r>
        <w:rPr>
          <w:rStyle w:val="CharStyle237"/>
          <w:b/>
          <w:bCs/>
        </w:rPr>
        <w:t>фрагмент меню ЭУМК</w:t>
      </w:r>
    </w:p>
    <w:p>
      <w:pPr>
        <w:widowControl w:val="0"/>
        <w:rPr>
          <w:sz w:val="2"/>
          <w:szCs w:val="2"/>
        </w:rPr>
      </w:pPr>
    </w:p>
    <w:p>
      <w:pPr>
        <w:pStyle w:val="Style238"/>
        <w:widowControl w:val="0"/>
        <w:keepNext w:val="0"/>
        <w:keepLines w:val="0"/>
        <w:shd w:val="clear" w:color="auto" w:fill="auto"/>
        <w:bidi w:val="0"/>
        <w:spacing w:before="365" w:after="0"/>
        <w:ind w:left="0" w:right="0" w:firstLine="880"/>
      </w:pPr>
      <w:r>
        <w:rPr>
          <w:rStyle w:val="CharStyle609"/>
          <w:i/>
          <w:iCs/>
        </w:rPr>
        <w:t>Заполнение содержанием ЭУМК</w:t>
      </w:r>
    </w:p>
    <w:p>
      <w:pPr>
        <w:pStyle w:val="Style10"/>
        <w:widowControl w:val="0"/>
        <w:keepNext w:val="0"/>
        <w:keepLines w:val="0"/>
        <w:shd w:val="clear" w:color="auto" w:fill="auto"/>
        <w:bidi w:val="0"/>
        <w:jc w:val="both"/>
        <w:spacing w:before="0" w:after="699" w:line="384" w:lineRule="exact"/>
        <w:ind w:left="0" w:right="0" w:firstLine="880"/>
      </w:pPr>
      <w:r>
        <w:rPr>
          <w:rStyle w:val="CharStyle234"/>
          <w:b/>
          <w:bCs/>
        </w:rPr>
        <w:t>Ввод текста, вставка различных объектов осуществляется с помощью окна «ввод материала» (рисунок 5.3). Для каждого пункта меню ЭУМК содержание формируется разработчиком от - дельно. На рисунке 5.10 представлен фрагмент заполнения пунк - та ЭУМК «Рабочая программа». Для внесения материала в ЭУМК удобно воспользоваться панелью «Буфер» и соответствующими кнопками «Вырезать», «Копировать», «Вставить» (рисунок 5.5).</w:t>
      </w:r>
    </w:p>
    <w:p>
      <w:pPr>
        <w:pStyle w:val="Style25"/>
        <w:numPr>
          <w:ilvl w:val="1"/>
          <w:numId w:val="109"/>
        </w:numPr>
        <w:tabs>
          <w:tab w:leader="none" w:pos="1346" w:val="left"/>
        </w:tabs>
        <w:widowControl w:val="0"/>
        <w:keepNext/>
        <w:keepLines/>
        <w:shd w:val="clear" w:color="auto" w:fill="auto"/>
        <w:bidi w:val="0"/>
        <w:spacing w:before="0" w:after="313" w:line="260" w:lineRule="exact"/>
        <w:ind w:left="0" w:right="0" w:firstLine="880"/>
      </w:pPr>
      <w:bookmarkStart w:id="66" w:name="bookmark66"/>
      <w:r>
        <w:rPr>
          <w:rStyle w:val="CharStyle235"/>
          <w:b/>
          <w:bCs/>
        </w:rPr>
        <w:t>Вставка мультимедийных объектов</w:t>
      </w:r>
      <w:bookmarkEnd w:id="66"/>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Для наглядного представления учебного материала в ЭУМК желательно добавлять различные мультимедийные объек - ты: графические изображения, видео, аудио и т.п. В качестве изображения в ЭУМК могут быть добавлены графические файлы форматом </w:t>
      </w:r>
      <w:r>
        <w:rPr>
          <w:rStyle w:val="CharStyle234"/>
          <w:lang w:val="en-US" w:eastAsia="en-US" w:bidi="en-US"/>
          <w:b/>
          <w:bCs/>
        </w:rPr>
        <w:t xml:space="preserve">BMP, GIF </w:t>
      </w:r>
      <w:r>
        <w:rPr>
          <w:rStyle w:val="CharStyle234"/>
          <w:b/>
          <w:bCs/>
        </w:rPr>
        <w:t xml:space="preserve">или </w:t>
      </w:r>
      <w:r>
        <w:rPr>
          <w:rStyle w:val="CharStyle234"/>
          <w:lang w:val="en-US" w:eastAsia="en-US" w:bidi="en-US"/>
          <w:b/>
          <w:bCs/>
        </w:rPr>
        <w:t xml:space="preserve">JPEG(JPG), </w:t>
      </w:r>
      <w:r>
        <w:rPr>
          <w:rStyle w:val="CharStyle234"/>
          <w:b/>
          <w:bCs/>
        </w:rPr>
        <w:t xml:space="preserve">видео файлы формата </w:t>
      </w:r>
      <w:r>
        <w:rPr>
          <w:rStyle w:val="CharStyle234"/>
          <w:lang w:val="en-US" w:eastAsia="en-US" w:bidi="en-US"/>
          <w:b/>
          <w:bCs/>
        </w:rPr>
        <w:t xml:space="preserve">AVI, </w:t>
      </w:r>
      <w:r>
        <w:rPr>
          <w:rStyle w:val="CharStyle234"/>
          <w:b/>
          <w:bCs/>
        </w:rPr>
        <w:t xml:space="preserve">аудио файлы форматов: </w:t>
      </w:r>
      <w:r>
        <w:rPr>
          <w:rStyle w:val="CharStyle234"/>
          <w:lang w:val="en-US" w:eastAsia="en-US" w:bidi="en-US"/>
          <w:b/>
          <w:bCs/>
        </w:rPr>
        <w:t xml:space="preserve">WAV, </w:t>
      </w:r>
      <w:r>
        <w:rPr>
          <w:rStyle w:val="CharStyle234"/>
          <w:b/>
          <w:bCs/>
        </w:rPr>
        <w:t xml:space="preserve">MP3, </w:t>
      </w:r>
      <w:r>
        <w:rPr>
          <w:rStyle w:val="CharStyle234"/>
          <w:lang w:val="en-US" w:eastAsia="en-US" w:bidi="en-US"/>
          <w:b/>
          <w:bCs/>
        </w:rPr>
        <w:t xml:space="preserve">WMA. </w:t>
      </w:r>
      <w:r>
        <w:rPr>
          <w:rStyle w:val="CharStyle234"/>
          <w:b/>
          <w:bCs/>
        </w:rPr>
        <w:t xml:space="preserve">Кроме того, про - граммное средство </w:t>
      </w:r>
      <w:r>
        <w:rPr>
          <w:rStyle w:val="CharStyle234"/>
          <w:lang w:val="en-US" w:eastAsia="en-US" w:bidi="en-US"/>
          <w:b/>
          <w:bCs/>
        </w:rPr>
        <w:t xml:space="preserve">«Book Maker» </w:t>
      </w:r>
      <w:r>
        <w:rPr>
          <w:rStyle w:val="CharStyle234"/>
          <w:b/>
          <w:bCs/>
        </w:rPr>
        <w:t xml:space="preserve">позволяет добавлять анимаци - онные ролики, созданные с помощью </w:t>
      </w:r>
      <w:r>
        <w:rPr>
          <w:rStyle w:val="CharStyle234"/>
          <w:lang w:val="en-US" w:eastAsia="en-US" w:bidi="en-US"/>
          <w:b/>
          <w:bCs/>
        </w:rPr>
        <w:t xml:space="preserve">Adobe Flash </w:t>
      </w:r>
      <w:r>
        <w:rPr>
          <w:rStyle w:val="CharStyle234"/>
          <w:b/>
          <w:bCs/>
        </w:rPr>
        <w:t>и представ</w:t>
        <w:softHyphen/>
        <w:t xml:space="preserve">ляющие собой файлы с расширением </w:t>
      </w:r>
      <w:r>
        <w:rPr>
          <w:rStyle w:val="CharStyle234"/>
          <w:lang w:val="en-US" w:eastAsia="en-US" w:bidi="en-US"/>
          <w:b/>
          <w:bCs/>
        </w:rPr>
        <w:t xml:space="preserve">SWF. </w:t>
      </w:r>
      <w:r>
        <w:rPr>
          <w:rStyle w:val="CharStyle234"/>
          <w:b/>
          <w:bCs/>
        </w:rPr>
        <w:t>Все мультимедийные объекты, которые необходимо добавить в ЭУМК, должны быть подготовлены заранее.</w:t>
      </w:r>
    </w:p>
    <w:p>
      <w:pPr>
        <w:pStyle w:val="Style10"/>
        <w:widowControl w:val="0"/>
        <w:keepNext w:val="0"/>
        <w:keepLines w:val="0"/>
        <w:shd w:val="clear" w:color="auto" w:fill="auto"/>
        <w:bidi w:val="0"/>
        <w:jc w:val="both"/>
        <w:spacing w:before="0" w:after="403" w:line="384" w:lineRule="exact"/>
        <w:ind w:left="0" w:right="0" w:firstLine="880"/>
      </w:pPr>
      <w:r>
        <w:rPr>
          <w:rStyle w:val="CharStyle234"/>
          <w:b/>
          <w:bCs/>
        </w:rPr>
        <w:t xml:space="preserve">На рисунке 5.11 приведено окно вставки мультимедийных объектов со следующими вкладками: изображение, видео, аудио, </w:t>
      </w:r>
      <w:r>
        <w:rPr>
          <w:rStyle w:val="CharStyle234"/>
          <w:lang w:val="en-US" w:eastAsia="en-US" w:bidi="en-US"/>
          <w:b/>
          <w:bCs/>
        </w:rPr>
        <w:t xml:space="preserve">flash, </w:t>
      </w:r>
      <w:r>
        <w:rPr>
          <w:rStyle w:val="CharStyle234"/>
          <w:b/>
          <w:bCs/>
        </w:rPr>
        <w:t>в котором можно внести следующие данные.</w:t>
      </w:r>
    </w:p>
    <w:p>
      <w:pPr>
        <w:framePr w:h="5477" w:wrap="notBeside" w:vAnchor="text" w:hAnchor="text" w:xAlign="center" w:y="1"/>
        <w:widowControl w:val="0"/>
        <w:jc w:val="center"/>
        <w:rPr>
          <w:sz w:val="2"/>
          <w:szCs w:val="2"/>
        </w:rPr>
      </w:pPr>
      <w:r>
        <w:pict>
          <v:shape id="_x0000_s1460" type="#_x0000_t75" style="width:325pt;height:274pt;">
            <v:imagedata r:id="rId296" r:href="rId297"/>
          </v:shape>
        </w:pict>
      </w:r>
    </w:p>
    <w:p>
      <w:pPr>
        <w:pStyle w:val="Style218"/>
        <w:framePr w:h="5477" w:wrap="notBeside" w:vAnchor="text" w:hAnchor="text" w:xAlign="center" w:y="1"/>
        <w:widowControl w:val="0"/>
        <w:keepNext w:val="0"/>
        <w:keepLines w:val="0"/>
        <w:shd w:val="clear" w:color="auto" w:fill="auto"/>
        <w:bidi w:val="0"/>
        <w:spacing w:before="0" w:after="0" w:line="260" w:lineRule="exact"/>
        <w:ind w:left="0" w:right="0" w:firstLine="0"/>
      </w:pPr>
      <w:r>
        <w:rPr>
          <w:rStyle w:val="CharStyle237"/>
          <w:b/>
          <w:bCs/>
        </w:rPr>
        <w:t>Рисунок 5.11 - Диалоговое окно «Вставка изображения»</w:t>
      </w:r>
    </w:p>
    <w:p>
      <w:pPr>
        <w:widowControl w:val="0"/>
        <w:rPr>
          <w:sz w:val="2"/>
          <w:szCs w:val="2"/>
        </w:rPr>
      </w:pPr>
    </w:p>
    <w:p>
      <w:pPr>
        <w:pStyle w:val="Style10"/>
        <w:widowControl w:val="0"/>
        <w:keepNext w:val="0"/>
        <w:keepLines w:val="0"/>
        <w:shd w:val="clear" w:color="auto" w:fill="auto"/>
        <w:bidi w:val="0"/>
        <w:jc w:val="both"/>
        <w:spacing w:before="370" w:after="0" w:line="384" w:lineRule="exact"/>
        <w:ind w:left="0" w:right="0" w:firstLine="880"/>
      </w:pPr>
      <w:r>
        <w:rPr>
          <w:rStyle w:val="CharStyle234"/>
          <w:b/>
          <w:bCs/>
        </w:rPr>
        <w:t xml:space="preserve">В программном средстве </w:t>
      </w:r>
      <w:r>
        <w:rPr>
          <w:rStyle w:val="CharStyle234"/>
          <w:lang w:val="en-US" w:eastAsia="en-US" w:bidi="en-US"/>
          <w:b/>
          <w:bCs/>
        </w:rPr>
        <w:t xml:space="preserve">«Book Maker» </w:t>
      </w:r>
      <w:r>
        <w:rPr>
          <w:rStyle w:val="CharStyle234"/>
          <w:b/>
          <w:bCs/>
        </w:rPr>
        <w:t>возможно настро - ить следующие параметры для графического изображения:</w:t>
      </w:r>
    </w:p>
    <w:p>
      <w:pPr>
        <w:pStyle w:val="Style10"/>
        <w:numPr>
          <w:ilvl w:val="0"/>
          <w:numId w:val="93"/>
        </w:numPr>
        <w:tabs>
          <w:tab w:leader="none" w:pos="1121" w:val="left"/>
        </w:tabs>
        <w:widowControl w:val="0"/>
        <w:keepNext w:val="0"/>
        <w:keepLines w:val="0"/>
        <w:shd w:val="clear" w:color="auto" w:fill="auto"/>
        <w:bidi w:val="0"/>
        <w:jc w:val="both"/>
        <w:spacing w:before="0" w:after="0" w:line="384" w:lineRule="exact"/>
        <w:ind w:left="0" w:right="0" w:firstLine="880"/>
      </w:pPr>
      <w:r>
        <w:rPr>
          <w:rStyle w:val="CharStyle599"/>
          <w:b w:val="0"/>
          <w:bCs w:val="0"/>
        </w:rPr>
        <w:t>текст</w:t>
      </w:r>
      <w:r>
        <w:rPr>
          <w:rStyle w:val="CharStyle234"/>
          <w:b/>
          <w:bCs/>
        </w:rPr>
        <w:t>: подсказка - описание изображения, которое будет появляться при наведении курсора мыши на картинку;</w:t>
      </w:r>
    </w:p>
    <w:p>
      <w:pPr>
        <w:pStyle w:val="Style10"/>
        <w:numPr>
          <w:ilvl w:val="0"/>
          <w:numId w:val="93"/>
        </w:numPr>
        <w:tabs>
          <w:tab w:leader="none" w:pos="1126" w:val="left"/>
        </w:tabs>
        <w:widowControl w:val="0"/>
        <w:keepNext w:val="0"/>
        <w:keepLines w:val="0"/>
        <w:shd w:val="clear" w:color="auto" w:fill="auto"/>
        <w:bidi w:val="0"/>
        <w:jc w:val="both"/>
        <w:spacing w:before="0" w:after="0" w:line="384" w:lineRule="exact"/>
        <w:ind w:left="0" w:right="0" w:firstLine="880"/>
      </w:pPr>
      <w:r>
        <w:rPr>
          <w:rStyle w:val="CharStyle599"/>
          <w:b w:val="0"/>
          <w:bCs w:val="0"/>
        </w:rPr>
        <w:t>файл</w:t>
      </w:r>
      <w:r>
        <w:rPr>
          <w:rStyle w:val="CharStyle234"/>
          <w:b/>
          <w:bCs/>
        </w:rPr>
        <w:t xml:space="preserve">: указывает путь к изображению, то есть выбор фай - ла с расширением </w:t>
      </w:r>
      <w:r>
        <w:rPr>
          <w:rStyle w:val="CharStyle234"/>
          <w:lang w:val="en-US" w:eastAsia="en-US" w:bidi="en-US"/>
          <w:b/>
          <w:bCs/>
        </w:rPr>
        <w:t>BMP, GIF, JPG;</w:t>
      </w:r>
    </w:p>
    <w:p>
      <w:pPr>
        <w:pStyle w:val="Style10"/>
        <w:numPr>
          <w:ilvl w:val="0"/>
          <w:numId w:val="93"/>
        </w:numPr>
        <w:tabs>
          <w:tab w:leader="none" w:pos="1121" w:val="left"/>
        </w:tabs>
        <w:widowControl w:val="0"/>
        <w:keepNext w:val="0"/>
        <w:keepLines w:val="0"/>
        <w:shd w:val="clear" w:color="auto" w:fill="auto"/>
        <w:bidi w:val="0"/>
        <w:jc w:val="both"/>
        <w:spacing w:before="0" w:after="0" w:line="384" w:lineRule="exact"/>
        <w:ind w:left="0" w:right="0" w:firstLine="880"/>
      </w:pPr>
      <w:r>
        <w:rPr>
          <w:rStyle w:val="CharStyle599"/>
          <w:b w:val="0"/>
          <w:bCs w:val="0"/>
        </w:rPr>
        <w:t>изображение</w:t>
      </w:r>
      <w:r>
        <w:rPr>
          <w:rStyle w:val="CharStyle234"/>
          <w:b/>
          <w:bCs/>
        </w:rPr>
        <w:t>: отображает выбранное ранее изображение, которое появится в области окна «Вставка изображения»;</w:t>
      </w:r>
    </w:p>
    <w:p>
      <w:pPr>
        <w:pStyle w:val="Style10"/>
        <w:numPr>
          <w:ilvl w:val="0"/>
          <w:numId w:val="93"/>
        </w:numPr>
        <w:tabs>
          <w:tab w:leader="none" w:pos="1126" w:val="left"/>
        </w:tabs>
        <w:widowControl w:val="0"/>
        <w:keepNext w:val="0"/>
        <w:keepLines w:val="0"/>
        <w:shd w:val="clear" w:color="auto" w:fill="auto"/>
        <w:bidi w:val="0"/>
        <w:jc w:val="both"/>
        <w:spacing w:before="0" w:after="0" w:line="384" w:lineRule="exact"/>
        <w:ind w:left="0" w:right="0" w:firstLine="880"/>
      </w:pPr>
      <w:r>
        <w:rPr>
          <w:rStyle w:val="CharStyle599"/>
          <w:b w:val="0"/>
          <w:bCs w:val="0"/>
        </w:rPr>
        <w:t>размер</w:t>
      </w:r>
      <w:r>
        <w:rPr>
          <w:rStyle w:val="CharStyle234"/>
          <w:b/>
          <w:bCs/>
        </w:rPr>
        <w:t xml:space="preserve">: по умолчанию будут использованы истинные размеры изображения, для настройки других размеров необхо- димо убрать флажок «Использовать истинные размеры» и задать высоту и ширину в пикселях </w:t>
      </w:r>
      <w:r>
        <w:rPr>
          <w:rStyle w:val="CharStyle234"/>
          <w:lang w:val="en-US" w:eastAsia="en-US" w:bidi="en-US"/>
          <w:b/>
          <w:bCs/>
        </w:rPr>
        <w:t>(px);</w:t>
      </w:r>
    </w:p>
    <w:p>
      <w:pPr>
        <w:pStyle w:val="Style10"/>
        <w:numPr>
          <w:ilvl w:val="0"/>
          <w:numId w:val="93"/>
        </w:numPr>
        <w:tabs>
          <w:tab w:leader="none" w:pos="1121" w:val="left"/>
        </w:tabs>
        <w:widowControl w:val="0"/>
        <w:keepNext w:val="0"/>
        <w:keepLines w:val="0"/>
        <w:shd w:val="clear" w:color="auto" w:fill="auto"/>
        <w:bidi w:val="0"/>
        <w:jc w:val="both"/>
        <w:spacing w:before="0" w:after="0" w:line="384" w:lineRule="exact"/>
        <w:ind w:left="0" w:right="0" w:firstLine="880"/>
      </w:pPr>
      <w:r>
        <w:rPr>
          <w:rStyle w:val="CharStyle599"/>
          <w:b w:val="0"/>
          <w:bCs w:val="0"/>
        </w:rPr>
        <w:t>выравнивание по вертикали</w:t>
      </w:r>
      <w:r>
        <w:rPr>
          <w:rStyle w:val="CharStyle234"/>
          <w:b/>
          <w:bCs/>
        </w:rPr>
        <w:t>: по умолчанию задано значе- ние «нет» - изображение будет расположено в верхнем левом уг</w:t>
        <w:softHyphen/>
        <w:t>лу окна браузера, также можно выбрать расположение изображе - ния по середине или внизу;</w:t>
      </w:r>
    </w:p>
    <w:p>
      <w:pPr>
        <w:pStyle w:val="Style10"/>
        <w:numPr>
          <w:ilvl w:val="0"/>
          <w:numId w:val="93"/>
        </w:numPr>
        <w:tabs>
          <w:tab w:leader="none" w:pos="1159" w:val="left"/>
        </w:tabs>
        <w:widowControl w:val="0"/>
        <w:keepNext w:val="0"/>
        <w:keepLines w:val="0"/>
        <w:shd w:val="clear" w:color="auto" w:fill="auto"/>
        <w:bidi w:val="0"/>
        <w:jc w:val="both"/>
        <w:spacing w:before="0" w:after="0" w:line="384" w:lineRule="exact"/>
        <w:ind w:left="0" w:right="0" w:firstLine="880"/>
      </w:pPr>
      <w:r>
        <w:rPr>
          <w:rStyle w:val="CharStyle599"/>
          <w:b w:val="0"/>
          <w:bCs w:val="0"/>
        </w:rPr>
        <w:t>выравнивание по горизонтали</w:t>
      </w:r>
      <w:r>
        <w:rPr>
          <w:rStyle w:val="CharStyle234"/>
          <w:b/>
          <w:bCs/>
        </w:rPr>
        <w:t>: по умолчанию задано зна- чение «нет» - изображение будет расположено слева, можно на - строить расположение по центру или справа;</w:t>
      </w:r>
    </w:p>
    <w:p>
      <w:pPr>
        <w:pStyle w:val="Style10"/>
        <w:numPr>
          <w:ilvl w:val="0"/>
          <w:numId w:val="93"/>
        </w:numPr>
        <w:tabs>
          <w:tab w:leader="none" w:pos="1159" w:val="left"/>
        </w:tabs>
        <w:widowControl w:val="0"/>
        <w:keepNext w:val="0"/>
        <w:keepLines w:val="0"/>
        <w:shd w:val="clear" w:color="auto" w:fill="auto"/>
        <w:bidi w:val="0"/>
        <w:jc w:val="both"/>
        <w:spacing w:before="0" w:after="0" w:line="384" w:lineRule="exact"/>
        <w:ind w:left="0" w:right="0" w:firstLine="880"/>
      </w:pPr>
      <w:r>
        <w:rPr>
          <w:rStyle w:val="CharStyle599"/>
          <w:b w:val="0"/>
          <w:bCs w:val="0"/>
        </w:rPr>
        <w:t>толщина и цвет границы:</w:t>
      </w:r>
      <w:r>
        <w:rPr>
          <w:rStyle w:val="CharStyle234"/>
          <w:b/>
          <w:bCs/>
        </w:rPr>
        <w:t xml:space="preserve"> позволяет оформить границы изображения, по умолчанию изображение будет добавлено без рамки.</w:t>
      </w:r>
    </w:p>
    <w:p>
      <w:pPr>
        <w:pStyle w:val="Style10"/>
        <w:widowControl w:val="0"/>
        <w:keepNext w:val="0"/>
        <w:keepLines w:val="0"/>
        <w:shd w:val="clear" w:color="auto" w:fill="auto"/>
        <w:bidi w:val="0"/>
        <w:jc w:val="both"/>
        <w:spacing w:before="0" w:after="699" w:line="384" w:lineRule="exact"/>
        <w:ind w:left="0" w:right="0" w:firstLine="880"/>
      </w:pPr>
      <w:r>
        <w:rPr>
          <w:rStyle w:val="CharStyle234"/>
          <w:b/>
          <w:bCs/>
        </w:rPr>
        <w:t xml:space="preserve">Аналогичным образом в ЭУМК можно добавить видео, ау - дио или анимационные ролики в формате </w:t>
      </w:r>
      <w:r>
        <w:rPr>
          <w:rStyle w:val="CharStyle234"/>
          <w:lang w:val="en-US" w:eastAsia="en-US" w:bidi="en-US"/>
          <w:b/>
          <w:bCs/>
        </w:rPr>
        <w:t xml:space="preserve">SWF. </w:t>
      </w:r>
      <w:r>
        <w:rPr>
          <w:rStyle w:val="CharStyle234"/>
          <w:b/>
          <w:bCs/>
        </w:rPr>
        <w:t>Для таких муль - тимедийных объектов кроме описанных выше настроек сущест - вует дополнительная - «Автоматический запуск», если эта на - стройка не указана (флажок отсутствует), пользователь сам бу - дет запускать звук, аудио или анимационные ролики.</w:t>
      </w:r>
    </w:p>
    <w:p>
      <w:pPr>
        <w:pStyle w:val="Style25"/>
        <w:numPr>
          <w:ilvl w:val="1"/>
          <w:numId w:val="109"/>
        </w:numPr>
        <w:tabs>
          <w:tab w:leader="none" w:pos="1351" w:val="left"/>
        </w:tabs>
        <w:widowControl w:val="0"/>
        <w:keepNext/>
        <w:keepLines/>
        <w:shd w:val="clear" w:color="auto" w:fill="auto"/>
        <w:bidi w:val="0"/>
        <w:spacing w:before="0" w:after="438" w:line="260" w:lineRule="exact"/>
        <w:ind w:left="0" w:right="0" w:firstLine="880"/>
      </w:pPr>
      <w:bookmarkStart w:id="67" w:name="bookmark67"/>
      <w:r>
        <w:rPr>
          <w:rStyle w:val="CharStyle235"/>
          <w:b/>
          <w:bCs/>
        </w:rPr>
        <w:t>Создание таблиц</w:t>
      </w:r>
      <w:bookmarkEnd w:id="67"/>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При оформлении содержания ЭУМК большое значение имеют таблицы, которые позволяют структурировать необходи</w:t>
        <w:softHyphen/>
        <w:t xml:space="preserve">мую информацию или наглядно представить определенный фрагмент текста (справочные данные, персоналии и т. п.). Про - граммное средство </w:t>
      </w:r>
      <w:r>
        <w:rPr>
          <w:rStyle w:val="CharStyle234"/>
          <w:lang w:val="en-US" w:eastAsia="en-US" w:bidi="en-US"/>
          <w:b/>
          <w:bCs/>
        </w:rPr>
        <w:t xml:space="preserve">«Book Maker» </w:t>
      </w:r>
      <w:r>
        <w:rPr>
          <w:rStyle w:val="CharStyle234"/>
          <w:b/>
          <w:bCs/>
        </w:rPr>
        <w:t>позволяет создавать структуру простых таблиц (без объединения ячеек), заполнять ячейки дан</w:t>
        <w:softHyphen/>
        <w:t>ными, редактировать структуру и данные таблицы. На рисунке 5.12 приведено окно «Добавление таблицы» со следующими на - стройками (рисунок 5.12):</w:t>
      </w:r>
    </w:p>
    <w:p>
      <w:pPr>
        <w:pStyle w:val="Style10"/>
        <w:numPr>
          <w:ilvl w:val="0"/>
          <w:numId w:val="115"/>
        </w:numPr>
        <w:tabs>
          <w:tab w:leader="none" w:pos="1201" w:val="left"/>
        </w:tabs>
        <w:widowControl w:val="0"/>
        <w:keepNext w:val="0"/>
        <w:keepLines w:val="0"/>
        <w:shd w:val="clear" w:color="auto" w:fill="auto"/>
        <w:bidi w:val="0"/>
        <w:jc w:val="both"/>
        <w:spacing w:before="0" w:after="0" w:line="384" w:lineRule="exact"/>
        <w:ind w:left="0" w:right="0" w:firstLine="880"/>
      </w:pPr>
      <w:r>
        <w:rPr>
          <w:rStyle w:val="CharStyle234"/>
          <w:b/>
          <w:bCs/>
        </w:rPr>
        <w:t>Общие параметры: количество строк и столбцов, ширина границы (по умолчанию 1 пиксель, интервал ячеек, поля ячеек).</w:t>
      </w:r>
    </w:p>
    <w:p>
      <w:pPr>
        <w:pStyle w:val="Style10"/>
        <w:numPr>
          <w:ilvl w:val="0"/>
          <w:numId w:val="115"/>
        </w:numPr>
        <w:tabs>
          <w:tab w:leader="none" w:pos="1302" w:val="left"/>
        </w:tabs>
        <w:widowControl w:val="0"/>
        <w:keepNext w:val="0"/>
        <w:keepLines w:val="0"/>
        <w:shd w:val="clear" w:color="auto" w:fill="auto"/>
        <w:bidi w:val="0"/>
        <w:jc w:val="both"/>
        <w:spacing w:before="0" w:after="0" w:line="384" w:lineRule="exact"/>
        <w:ind w:left="0" w:right="0" w:firstLine="880"/>
      </w:pPr>
      <w:r>
        <w:rPr>
          <w:rStyle w:val="CharStyle234"/>
          <w:b/>
          <w:bCs/>
        </w:rPr>
        <w:t>Дополнительные параметры:</w:t>
      </w:r>
    </w:p>
    <w:p>
      <w:pPr>
        <w:pStyle w:val="Style10"/>
        <w:numPr>
          <w:ilvl w:val="0"/>
          <w:numId w:val="93"/>
        </w:numPr>
        <w:tabs>
          <w:tab w:leader="none" w:pos="1159" w:val="left"/>
        </w:tabs>
        <w:widowControl w:val="0"/>
        <w:keepNext w:val="0"/>
        <w:keepLines w:val="0"/>
        <w:shd w:val="clear" w:color="auto" w:fill="auto"/>
        <w:bidi w:val="0"/>
        <w:jc w:val="both"/>
        <w:spacing w:before="0" w:after="0" w:line="384" w:lineRule="exact"/>
        <w:ind w:left="0" w:right="0" w:firstLine="880"/>
      </w:pPr>
      <w:r>
        <w:rPr>
          <w:rStyle w:val="CharStyle599"/>
          <w:b w:val="0"/>
          <w:bCs w:val="0"/>
        </w:rPr>
        <w:t>позиция таблицы</w:t>
      </w:r>
      <w:r>
        <w:rPr>
          <w:rStyle w:val="CharStyle234"/>
          <w:b/>
          <w:bCs/>
        </w:rPr>
        <w:t>: по центру, слева, справа относительно окна браузера;</w:t>
      </w:r>
    </w:p>
    <w:p>
      <w:pPr>
        <w:pStyle w:val="Style10"/>
        <w:numPr>
          <w:ilvl w:val="0"/>
          <w:numId w:val="93"/>
        </w:numPr>
        <w:tabs>
          <w:tab w:leader="none" w:pos="1159" w:val="left"/>
        </w:tabs>
        <w:widowControl w:val="0"/>
        <w:keepNext w:val="0"/>
        <w:keepLines w:val="0"/>
        <w:shd w:val="clear" w:color="auto" w:fill="auto"/>
        <w:bidi w:val="0"/>
        <w:jc w:val="both"/>
        <w:spacing w:before="0" w:after="0" w:line="384" w:lineRule="exact"/>
        <w:ind w:left="0" w:right="0" w:firstLine="880"/>
      </w:pPr>
      <w:r>
        <w:rPr>
          <w:rStyle w:val="CharStyle599"/>
          <w:b w:val="0"/>
          <w:bCs w:val="0"/>
        </w:rPr>
        <w:t>размер таблицы</w:t>
      </w:r>
      <w:r>
        <w:rPr>
          <w:rStyle w:val="CharStyle234"/>
          <w:b/>
          <w:bCs/>
        </w:rPr>
        <w:t>. По умолчанию задано 100% относи - тельно окна браузера. Также возможно задание размера таблицы в пикселях. В первом случае (размер в процентах) при любом размере окна браузера (различных разрешениях экрана монито</w:t>
        <w:softHyphen/>
        <w:t>ра) таблица будет менять размер (уменьшаться или увеличивать</w:t>
        <w:softHyphen/>
        <w:t>ся) в зависимости от изменений окна браузера (уменьшения или увеличения). Во втором случае (размер в пикселях) таблица бу - дет всегда фиксированного размера.</w:t>
      </w:r>
    </w:p>
    <w:p>
      <w:pPr>
        <w:pStyle w:val="Style10"/>
        <w:widowControl w:val="0"/>
        <w:keepNext w:val="0"/>
        <w:keepLines w:val="0"/>
        <w:shd w:val="clear" w:color="auto" w:fill="auto"/>
        <w:bidi w:val="0"/>
        <w:jc w:val="both"/>
        <w:spacing w:before="0" w:after="403" w:line="384" w:lineRule="exact"/>
        <w:ind w:left="0" w:right="0" w:firstLine="880"/>
      </w:pPr>
      <w:r>
        <w:rPr>
          <w:rStyle w:val="CharStyle234"/>
          <w:b/>
          <w:bCs/>
        </w:rPr>
        <w:t xml:space="preserve">- </w:t>
      </w:r>
      <w:r>
        <w:rPr>
          <w:rStyle w:val="CharStyle599"/>
          <w:b w:val="0"/>
          <w:bCs w:val="0"/>
        </w:rPr>
        <w:t>цвет границы и фона таблицы</w:t>
      </w:r>
      <w:r>
        <w:rPr>
          <w:rStyle w:val="CharStyle234"/>
          <w:b/>
          <w:bCs/>
        </w:rPr>
        <w:t>: по умолчанию границы таблицы имеют черный цвет без заливки.</w:t>
      </w:r>
    </w:p>
    <w:p>
      <w:pPr>
        <w:framePr w:h="3739" w:wrap="notBeside" w:vAnchor="text" w:hAnchor="text" w:xAlign="center" w:y="1"/>
        <w:widowControl w:val="0"/>
        <w:jc w:val="center"/>
        <w:rPr>
          <w:sz w:val="2"/>
          <w:szCs w:val="2"/>
        </w:rPr>
      </w:pPr>
      <w:r>
        <w:pict>
          <v:shape id="_x0000_s1461" type="#_x0000_t75" style="width:374pt;height:187pt;">
            <v:imagedata r:id="rId298" r:href="rId299"/>
          </v:shape>
        </w:pict>
      </w:r>
    </w:p>
    <w:p>
      <w:pPr>
        <w:pStyle w:val="Style218"/>
        <w:framePr w:h="3739" w:wrap="notBeside" w:vAnchor="text" w:hAnchor="text" w:xAlign="center" w:y="1"/>
        <w:widowControl w:val="0"/>
        <w:keepNext w:val="0"/>
        <w:keepLines w:val="0"/>
        <w:shd w:val="clear" w:color="auto" w:fill="auto"/>
        <w:bidi w:val="0"/>
        <w:spacing w:before="0" w:after="0" w:line="260" w:lineRule="exact"/>
        <w:ind w:left="0" w:right="0" w:firstLine="0"/>
      </w:pPr>
      <w:r>
        <w:rPr>
          <w:rStyle w:val="CharStyle237"/>
          <w:b/>
          <w:bCs/>
        </w:rPr>
        <w:t>Рисунок 5.12 - Диалоговое окно «Добавление таблицы»</w:t>
      </w:r>
    </w:p>
    <w:p>
      <w:pPr>
        <w:widowControl w:val="0"/>
        <w:rPr>
          <w:sz w:val="2"/>
          <w:szCs w:val="2"/>
        </w:rPr>
      </w:pPr>
    </w:p>
    <w:p>
      <w:pPr>
        <w:pStyle w:val="Style10"/>
        <w:widowControl w:val="0"/>
        <w:keepNext w:val="0"/>
        <w:keepLines w:val="0"/>
        <w:shd w:val="clear" w:color="auto" w:fill="auto"/>
        <w:bidi w:val="0"/>
        <w:jc w:val="both"/>
        <w:spacing w:before="371" w:after="180" w:line="389" w:lineRule="exact"/>
        <w:ind w:left="0" w:right="0" w:firstLine="880"/>
      </w:pPr>
      <w:r>
        <w:rPr>
          <w:rStyle w:val="CharStyle234"/>
          <w:b/>
          <w:bCs/>
        </w:rPr>
        <w:t>Сформированную структуру таблицы можно редактиро- вать: добавлять или удалять строки и столбцы, изменять свойст- ва (оформление таблицы) таблицы.</w:t>
      </w:r>
    </w:p>
    <w:p>
      <w:pPr>
        <w:pStyle w:val="Style25"/>
        <w:numPr>
          <w:ilvl w:val="1"/>
          <w:numId w:val="109"/>
        </w:numPr>
        <w:tabs>
          <w:tab w:leader="none" w:pos="1375" w:val="left"/>
        </w:tabs>
        <w:widowControl w:val="0"/>
        <w:keepNext/>
        <w:keepLines/>
        <w:shd w:val="clear" w:color="auto" w:fill="auto"/>
        <w:bidi w:val="0"/>
        <w:jc w:val="left"/>
        <w:spacing w:before="0" w:after="304" w:line="389" w:lineRule="exact"/>
        <w:ind w:left="0" w:right="0" w:firstLine="880"/>
      </w:pPr>
      <w:bookmarkStart w:id="68" w:name="bookmark68"/>
      <w:r>
        <w:rPr>
          <w:rStyle w:val="CharStyle235"/>
          <w:b/>
          <w:bCs/>
        </w:rPr>
        <w:t>Создание траекторий изучения ЭУМК: внутренние и внешние гиперссылки, словарь</w:t>
      </w:r>
      <w:bookmarkEnd w:id="68"/>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Программное средство </w:t>
      </w:r>
      <w:r>
        <w:rPr>
          <w:rStyle w:val="CharStyle234"/>
          <w:lang w:val="en-US" w:eastAsia="en-US" w:bidi="en-US"/>
          <w:b/>
          <w:bCs/>
        </w:rPr>
        <w:t xml:space="preserve">«Book Maker» </w:t>
      </w:r>
      <w:r>
        <w:rPr>
          <w:rStyle w:val="CharStyle234"/>
          <w:b/>
          <w:bCs/>
        </w:rPr>
        <w:t>создает ЭУМК по ги - пертекстовой технологии. Гипертекстовый документ - это доку - мент, содержащий ссылки на другие документы, позволяющие при помощи нажатия кнопки мыши быстро перемещаться от од - ного документа к другому.</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Любая ссылка состоит из двух частей:</w:t>
      </w:r>
    </w:p>
    <w:p>
      <w:pPr>
        <w:pStyle w:val="Style10"/>
        <w:numPr>
          <w:ilvl w:val="0"/>
          <w:numId w:val="93"/>
        </w:numPr>
        <w:tabs>
          <w:tab w:leader="none" w:pos="1208" w:val="left"/>
        </w:tabs>
        <w:widowControl w:val="0"/>
        <w:keepNext w:val="0"/>
        <w:keepLines w:val="0"/>
        <w:shd w:val="clear" w:color="auto" w:fill="auto"/>
        <w:bidi w:val="0"/>
        <w:jc w:val="both"/>
        <w:spacing w:before="0" w:after="0" w:line="384" w:lineRule="exact"/>
        <w:ind w:left="0" w:right="0" w:firstLine="880"/>
      </w:pPr>
      <w:r>
        <w:rPr>
          <w:rStyle w:val="CharStyle599"/>
          <w:b w:val="0"/>
          <w:bCs w:val="0"/>
        </w:rPr>
        <w:t>указатель -</w:t>
      </w:r>
      <w:r>
        <w:rPr>
          <w:rStyle w:val="CharStyle234"/>
          <w:b/>
          <w:bCs/>
        </w:rPr>
        <w:t xml:space="preserve"> это то, что отображается в ЭУМК;</w:t>
      </w:r>
    </w:p>
    <w:p>
      <w:pPr>
        <w:pStyle w:val="Style10"/>
        <w:numPr>
          <w:ilvl w:val="0"/>
          <w:numId w:val="93"/>
        </w:numPr>
        <w:tabs>
          <w:tab w:leader="none" w:pos="1178" w:val="left"/>
        </w:tabs>
        <w:widowControl w:val="0"/>
        <w:keepNext w:val="0"/>
        <w:keepLines w:val="0"/>
        <w:shd w:val="clear" w:color="auto" w:fill="auto"/>
        <w:bidi w:val="0"/>
        <w:jc w:val="both"/>
        <w:spacing w:before="0" w:after="0" w:line="384" w:lineRule="exact"/>
        <w:ind w:left="0" w:right="0" w:firstLine="880"/>
      </w:pPr>
      <w:r>
        <w:rPr>
          <w:rStyle w:val="CharStyle599"/>
          <w:b w:val="0"/>
          <w:bCs w:val="0"/>
        </w:rPr>
        <w:t>адресная часть -</w:t>
      </w:r>
      <w:r>
        <w:rPr>
          <w:rStyle w:val="CharStyle234"/>
          <w:b/>
          <w:bCs/>
        </w:rPr>
        <w:t xml:space="preserve"> инструкция браузеру, т. е. адрес, кото - рый будет загружаться при нажатии на указатель ссылки.</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С помощью программного средства </w:t>
      </w:r>
      <w:r>
        <w:rPr>
          <w:rStyle w:val="CharStyle234"/>
          <w:lang w:val="en-US" w:eastAsia="en-US" w:bidi="en-US"/>
          <w:b/>
          <w:bCs/>
        </w:rPr>
        <w:t xml:space="preserve">«Book Maker» </w:t>
      </w:r>
      <w:r>
        <w:rPr>
          <w:rStyle w:val="CharStyle234"/>
          <w:b/>
          <w:bCs/>
        </w:rPr>
        <w:t>можно создать следующие типы гиперссылок:</w:t>
      </w:r>
    </w:p>
    <w:p>
      <w:pPr>
        <w:pStyle w:val="Style10"/>
        <w:numPr>
          <w:ilvl w:val="0"/>
          <w:numId w:val="93"/>
        </w:numPr>
        <w:tabs>
          <w:tab w:leader="none" w:pos="1208" w:val="left"/>
        </w:tabs>
        <w:widowControl w:val="0"/>
        <w:keepNext w:val="0"/>
        <w:keepLines w:val="0"/>
        <w:shd w:val="clear" w:color="auto" w:fill="auto"/>
        <w:bidi w:val="0"/>
        <w:jc w:val="both"/>
        <w:spacing w:before="0" w:after="0" w:line="384" w:lineRule="exact"/>
        <w:ind w:left="0" w:right="0" w:firstLine="880"/>
      </w:pPr>
      <w:r>
        <w:rPr>
          <w:rStyle w:val="CharStyle234"/>
          <w:b/>
          <w:bCs/>
        </w:rPr>
        <w:t>ссылка на Интернет - страницу;</w:t>
      </w:r>
    </w:p>
    <w:p>
      <w:pPr>
        <w:pStyle w:val="Style10"/>
        <w:numPr>
          <w:ilvl w:val="0"/>
          <w:numId w:val="93"/>
        </w:numPr>
        <w:tabs>
          <w:tab w:leader="none" w:pos="1208" w:val="left"/>
        </w:tabs>
        <w:widowControl w:val="0"/>
        <w:keepNext w:val="0"/>
        <w:keepLines w:val="0"/>
        <w:shd w:val="clear" w:color="auto" w:fill="auto"/>
        <w:bidi w:val="0"/>
        <w:jc w:val="both"/>
        <w:spacing w:before="0" w:after="0" w:line="384" w:lineRule="exact"/>
        <w:ind w:left="0" w:right="0" w:firstLine="880"/>
      </w:pPr>
      <w:r>
        <w:rPr>
          <w:rStyle w:val="CharStyle234"/>
          <w:b/>
          <w:bCs/>
        </w:rPr>
        <w:t>ссылка на пункт документа;</w:t>
      </w:r>
    </w:p>
    <w:p>
      <w:pPr>
        <w:pStyle w:val="Style10"/>
        <w:numPr>
          <w:ilvl w:val="0"/>
          <w:numId w:val="93"/>
        </w:numPr>
        <w:tabs>
          <w:tab w:leader="none" w:pos="1208" w:val="left"/>
        </w:tabs>
        <w:widowControl w:val="0"/>
        <w:keepNext w:val="0"/>
        <w:keepLines w:val="0"/>
        <w:shd w:val="clear" w:color="auto" w:fill="auto"/>
        <w:bidi w:val="0"/>
        <w:jc w:val="both"/>
        <w:spacing w:before="0" w:after="0" w:line="384" w:lineRule="exact"/>
        <w:ind w:left="0" w:right="0" w:firstLine="880"/>
      </w:pPr>
      <w:r>
        <w:rPr>
          <w:rStyle w:val="CharStyle234"/>
          <w:b/>
          <w:bCs/>
        </w:rPr>
        <w:t>ссылка на адрес электронной почты;</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ссылка на файл.</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 xml:space="preserve">Для того чтобы создать или удалить ссылку любого типа, необходимо воспользоваться кнопками панели инструментов «Ссылка». Программное средство </w:t>
      </w:r>
      <w:r>
        <w:rPr>
          <w:rStyle w:val="CharStyle234"/>
          <w:lang w:val="en-US" w:eastAsia="en-US" w:bidi="en-US"/>
          <w:b/>
          <w:bCs/>
        </w:rPr>
        <w:t xml:space="preserve">«Book Maker» </w:t>
      </w:r>
      <w:r>
        <w:rPr>
          <w:rStyle w:val="CharStyle234"/>
          <w:b/>
          <w:bCs/>
        </w:rPr>
        <w:t>позволяет при добавлении ссылки установить следующие настройки:</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1. Ссылка на Интернет - страницу (рисунок 5.13):</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тип ссылки (позволяет выбрать тип ссылки);</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адрес ссылки (полный адрес Интернет - источника);</w:t>
      </w:r>
    </w:p>
    <w:p>
      <w:pPr>
        <w:pStyle w:val="Style10"/>
        <w:numPr>
          <w:ilvl w:val="0"/>
          <w:numId w:val="93"/>
        </w:numPr>
        <w:tabs>
          <w:tab w:leader="none" w:pos="1184" w:val="left"/>
        </w:tabs>
        <w:widowControl w:val="0"/>
        <w:keepNext w:val="0"/>
        <w:keepLines w:val="0"/>
        <w:shd w:val="clear" w:color="auto" w:fill="auto"/>
        <w:bidi w:val="0"/>
        <w:jc w:val="both"/>
        <w:spacing w:before="0" w:after="0" w:line="384" w:lineRule="exact"/>
        <w:ind w:left="0" w:right="0" w:firstLine="880"/>
      </w:pPr>
      <w:r>
        <w:rPr>
          <w:rStyle w:val="CharStyle234"/>
          <w:b/>
          <w:bCs/>
        </w:rPr>
        <w:t>подсказка (при необходимости вносится текст - подсказ</w:t>
        <w:softHyphen/>
        <w:t>ка, которая будет появляться при наведении указателя мыши на ссылку в окне браузера);</w:t>
      </w:r>
    </w:p>
    <w:p>
      <w:pPr>
        <w:pStyle w:val="Style10"/>
        <w:numPr>
          <w:ilvl w:val="0"/>
          <w:numId w:val="93"/>
        </w:numPr>
        <w:tabs>
          <w:tab w:leader="none" w:pos="1219" w:val="left"/>
        </w:tabs>
        <w:widowControl w:val="0"/>
        <w:keepNext w:val="0"/>
        <w:keepLines w:val="0"/>
        <w:shd w:val="clear" w:color="auto" w:fill="auto"/>
        <w:bidi w:val="0"/>
        <w:jc w:val="both"/>
        <w:spacing w:before="0" w:after="403" w:line="384" w:lineRule="exact"/>
        <w:ind w:left="0" w:right="0" w:firstLine="880"/>
      </w:pPr>
      <w:r>
        <w:rPr>
          <w:rStyle w:val="CharStyle234"/>
          <w:b/>
          <w:bCs/>
        </w:rPr>
        <w:t>открывать ссылку в том же окне или в новом окне.</w:t>
      </w:r>
    </w:p>
    <w:p>
      <w:pPr>
        <w:framePr w:h="3605" w:wrap="notBeside" w:vAnchor="text" w:hAnchor="text" w:xAlign="center" w:y="1"/>
        <w:widowControl w:val="0"/>
        <w:jc w:val="center"/>
        <w:rPr>
          <w:sz w:val="2"/>
          <w:szCs w:val="2"/>
        </w:rPr>
      </w:pPr>
      <w:r>
        <w:pict>
          <v:shape id="_x0000_s1462" type="#_x0000_t75" style="width:345pt;height:181pt;">
            <v:imagedata r:id="rId300" r:href="rId301"/>
          </v:shape>
        </w:pict>
      </w:r>
    </w:p>
    <w:p>
      <w:pPr>
        <w:pStyle w:val="Style218"/>
        <w:framePr w:h="3605" w:wrap="notBeside" w:vAnchor="text" w:hAnchor="text" w:xAlign="center" w:y="1"/>
        <w:widowControl w:val="0"/>
        <w:keepNext w:val="0"/>
        <w:keepLines w:val="0"/>
        <w:shd w:val="clear" w:color="auto" w:fill="auto"/>
        <w:bidi w:val="0"/>
        <w:spacing w:before="0" w:after="0" w:line="260" w:lineRule="exact"/>
        <w:ind w:left="0" w:right="0" w:firstLine="0"/>
      </w:pPr>
      <w:r>
        <w:rPr>
          <w:rStyle w:val="CharStyle237"/>
          <w:b/>
          <w:bCs/>
        </w:rPr>
        <w:t>Рисунок 5.13 - Диалоговое окно «Добавление ссылки»</w:t>
      </w:r>
    </w:p>
    <w:p>
      <w:pPr>
        <w:widowControl w:val="0"/>
        <w:rPr>
          <w:sz w:val="2"/>
          <w:szCs w:val="2"/>
        </w:rPr>
      </w:pPr>
    </w:p>
    <w:p>
      <w:pPr>
        <w:pStyle w:val="Style10"/>
        <w:widowControl w:val="0"/>
        <w:keepNext w:val="0"/>
        <w:keepLines w:val="0"/>
        <w:shd w:val="clear" w:color="auto" w:fill="auto"/>
        <w:bidi w:val="0"/>
        <w:jc w:val="both"/>
        <w:spacing w:before="370" w:after="0" w:line="384" w:lineRule="exact"/>
        <w:ind w:left="0" w:right="0" w:firstLine="880"/>
      </w:pPr>
      <w:r>
        <w:rPr>
          <w:rStyle w:val="CharStyle234"/>
          <w:b/>
          <w:bCs/>
        </w:rPr>
        <w:t>2. Ссылка на пункт документа (рисунок 5.14):</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тип ссылки (для указания данного типа ссылки);</w:t>
      </w:r>
    </w:p>
    <w:p>
      <w:pPr>
        <w:pStyle w:val="Style10"/>
        <w:numPr>
          <w:ilvl w:val="0"/>
          <w:numId w:val="93"/>
        </w:numPr>
        <w:tabs>
          <w:tab w:leader="none" w:pos="1219" w:val="left"/>
        </w:tabs>
        <w:widowControl w:val="0"/>
        <w:keepNext w:val="0"/>
        <w:keepLines w:val="0"/>
        <w:shd w:val="clear" w:color="auto" w:fill="auto"/>
        <w:bidi w:val="0"/>
        <w:jc w:val="both"/>
        <w:spacing w:before="0" w:after="0" w:line="384" w:lineRule="exact"/>
        <w:ind w:left="0" w:right="0" w:firstLine="880"/>
      </w:pPr>
      <w:r>
        <w:rPr>
          <w:rStyle w:val="CharStyle234"/>
          <w:b/>
          <w:bCs/>
        </w:rPr>
        <w:t>подсказка (как и в предыдущем случае);</w:t>
      </w:r>
    </w:p>
    <w:p>
      <w:pPr>
        <w:pStyle w:val="Style10"/>
        <w:numPr>
          <w:ilvl w:val="0"/>
          <w:numId w:val="93"/>
        </w:numPr>
        <w:tabs>
          <w:tab w:leader="none" w:pos="1174" w:val="left"/>
        </w:tabs>
        <w:widowControl w:val="0"/>
        <w:keepNext w:val="0"/>
        <w:keepLines w:val="0"/>
        <w:shd w:val="clear" w:color="auto" w:fill="auto"/>
        <w:bidi w:val="0"/>
        <w:jc w:val="both"/>
        <w:spacing w:before="0" w:after="0" w:line="384" w:lineRule="exact"/>
        <w:ind w:left="0" w:right="0" w:firstLine="880"/>
      </w:pPr>
      <w:r>
        <w:rPr>
          <w:rStyle w:val="CharStyle234"/>
          <w:b/>
          <w:bCs/>
        </w:rPr>
        <w:t>страницы (указывается пункт меню ЭУМК, на который будет осуществлен переход при нажатии на эту ссылку).</w:t>
      </w:r>
    </w:p>
    <w:p>
      <w:pPr>
        <w:framePr w:h="7296" w:wrap="notBeside" w:vAnchor="text" w:hAnchor="text" w:xAlign="center" w:y="1"/>
        <w:widowControl w:val="0"/>
        <w:jc w:val="center"/>
        <w:rPr>
          <w:sz w:val="2"/>
          <w:szCs w:val="2"/>
        </w:rPr>
      </w:pPr>
      <w:r>
        <w:pict>
          <v:shape id="_x0000_s1463" type="#_x0000_t75" style="width:345pt;height:365pt;">
            <v:imagedata r:id="rId302" r:href="rId303"/>
          </v:shape>
        </w:pict>
      </w:r>
    </w:p>
    <w:p>
      <w:pPr>
        <w:pStyle w:val="Style218"/>
        <w:framePr w:h="7296" w:wrap="notBeside" w:vAnchor="text" w:hAnchor="text" w:xAlign="center" w:y="1"/>
        <w:widowControl w:val="0"/>
        <w:keepNext w:val="0"/>
        <w:keepLines w:val="0"/>
        <w:shd w:val="clear" w:color="auto" w:fill="auto"/>
        <w:bidi w:val="0"/>
        <w:jc w:val="left"/>
        <w:spacing w:before="0" w:after="52" w:line="260" w:lineRule="exact"/>
        <w:ind w:left="0" w:right="0" w:firstLine="0"/>
      </w:pPr>
      <w:r>
        <w:rPr>
          <w:rStyle w:val="CharStyle237"/>
          <w:b/>
          <w:bCs/>
        </w:rPr>
        <w:t>Рисунок 5.14 - Диалоговое окно, позволяющее настроить ссылки</w:t>
      </w:r>
    </w:p>
    <w:p>
      <w:pPr>
        <w:pStyle w:val="Style218"/>
        <w:framePr w:h="7296" w:wrap="notBeside" w:vAnchor="text" w:hAnchor="text" w:xAlign="center" w:y="1"/>
        <w:widowControl w:val="0"/>
        <w:keepNext w:val="0"/>
        <w:keepLines w:val="0"/>
        <w:shd w:val="clear" w:color="auto" w:fill="auto"/>
        <w:bidi w:val="0"/>
        <w:spacing w:before="0" w:after="0" w:line="260" w:lineRule="exact"/>
        <w:ind w:left="0" w:right="0" w:firstLine="0"/>
      </w:pPr>
      <w:r>
        <w:rPr>
          <w:rStyle w:val="CharStyle237"/>
          <w:b/>
          <w:bCs/>
        </w:rPr>
        <w:t>на пункты ЭУМК</w:t>
      </w:r>
    </w:p>
    <w:p>
      <w:pPr>
        <w:widowControl w:val="0"/>
        <w:rPr>
          <w:sz w:val="2"/>
          <w:szCs w:val="2"/>
        </w:rPr>
      </w:pPr>
    </w:p>
    <w:p>
      <w:pPr>
        <w:pStyle w:val="Style10"/>
        <w:numPr>
          <w:ilvl w:val="0"/>
          <w:numId w:val="115"/>
        </w:numPr>
        <w:tabs>
          <w:tab w:leader="none" w:pos="1287" w:val="left"/>
        </w:tabs>
        <w:widowControl w:val="0"/>
        <w:keepNext w:val="0"/>
        <w:keepLines w:val="0"/>
        <w:shd w:val="clear" w:color="auto" w:fill="auto"/>
        <w:bidi w:val="0"/>
        <w:jc w:val="left"/>
        <w:spacing w:before="315" w:after="0" w:line="384" w:lineRule="exact"/>
        <w:ind w:left="0" w:right="0" w:firstLine="920"/>
      </w:pPr>
      <w:r>
        <w:rPr>
          <w:rStyle w:val="CharStyle234"/>
          <w:b/>
          <w:bCs/>
        </w:rPr>
        <w:t>Ссылка на адрес электронной почты и ссылка на файл имеют одинаковый настройки:</w:t>
      </w:r>
    </w:p>
    <w:p>
      <w:pPr>
        <w:pStyle w:val="Style10"/>
        <w:numPr>
          <w:ilvl w:val="0"/>
          <w:numId w:val="93"/>
        </w:numPr>
        <w:tabs>
          <w:tab w:leader="none" w:pos="1242" w:val="left"/>
        </w:tabs>
        <w:widowControl w:val="0"/>
        <w:keepNext w:val="0"/>
        <w:keepLines w:val="0"/>
        <w:shd w:val="clear" w:color="auto" w:fill="auto"/>
        <w:bidi w:val="0"/>
        <w:jc w:val="both"/>
        <w:spacing w:before="0" w:after="0" w:line="384" w:lineRule="exact"/>
        <w:ind w:left="920" w:right="0" w:firstLine="0"/>
      </w:pPr>
      <w:r>
        <w:rPr>
          <w:rStyle w:val="CharStyle234"/>
          <w:b/>
          <w:bCs/>
        </w:rPr>
        <w:t>тип ссылки (для указания данного типа ссылки;</w:t>
      </w:r>
    </w:p>
    <w:p>
      <w:pPr>
        <w:pStyle w:val="Style10"/>
        <w:numPr>
          <w:ilvl w:val="0"/>
          <w:numId w:val="93"/>
        </w:numPr>
        <w:tabs>
          <w:tab w:leader="none" w:pos="1242" w:val="left"/>
        </w:tabs>
        <w:widowControl w:val="0"/>
        <w:keepNext w:val="0"/>
        <w:keepLines w:val="0"/>
        <w:shd w:val="clear" w:color="auto" w:fill="auto"/>
        <w:bidi w:val="0"/>
        <w:jc w:val="both"/>
        <w:spacing w:before="0" w:after="0" w:line="384" w:lineRule="exact"/>
        <w:ind w:left="920" w:right="0" w:firstLine="0"/>
      </w:pPr>
      <w:r>
        <w:rPr>
          <w:rStyle w:val="CharStyle234"/>
          <w:b/>
          <w:bCs/>
        </w:rPr>
        <w:t>адрес ссылки (адрес электронной почты);</w:t>
      </w:r>
    </w:p>
    <w:p>
      <w:pPr>
        <w:pStyle w:val="Style10"/>
        <w:numPr>
          <w:ilvl w:val="0"/>
          <w:numId w:val="93"/>
        </w:numPr>
        <w:tabs>
          <w:tab w:leader="none" w:pos="1242" w:val="left"/>
        </w:tabs>
        <w:widowControl w:val="0"/>
        <w:keepNext w:val="0"/>
        <w:keepLines w:val="0"/>
        <w:shd w:val="clear" w:color="auto" w:fill="auto"/>
        <w:bidi w:val="0"/>
        <w:jc w:val="both"/>
        <w:spacing w:before="0" w:after="0" w:line="384" w:lineRule="exact"/>
        <w:ind w:left="920" w:right="0" w:firstLine="0"/>
      </w:pPr>
      <w:r>
        <w:rPr>
          <w:rStyle w:val="CharStyle234"/>
          <w:b/>
          <w:bCs/>
        </w:rPr>
        <w:t>подсказка (как и в предыдущем случае).</w:t>
      </w:r>
    </w:p>
    <w:p>
      <w:pPr>
        <w:pStyle w:val="Style10"/>
        <w:widowControl w:val="0"/>
        <w:keepNext w:val="0"/>
        <w:keepLines w:val="0"/>
        <w:shd w:val="clear" w:color="auto" w:fill="auto"/>
        <w:bidi w:val="0"/>
        <w:jc w:val="both"/>
        <w:spacing w:before="0" w:after="0" w:line="384" w:lineRule="exact"/>
        <w:ind w:left="920" w:right="0" w:firstLine="0"/>
      </w:pPr>
      <w:r>
        <w:rPr>
          <w:rStyle w:val="CharStyle234"/>
          <w:b/>
          <w:bCs/>
        </w:rPr>
        <w:t xml:space="preserve">Программное средство </w:t>
      </w:r>
      <w:r>
        <w:rPr>
          <w:rStyle w:val="CharStyle234"/>
          <w:lang w:val="en-US" w:eastAsia="en-US" w:bidi="en-US"/>
          <w:b/>
          <w:bCs/>
        </w:rPr>
        <w:t xml:space="preserve">«Book Maker» </w:t>
      </w:r>
      <w:r>
        <w:rPr>
          <w:rStyle w:val="CharStyle234"/>
          <w:b/>
          <w:bCs/>
        </w:rPr>
        <w:t>позволяет автомати -</w:t>
      </w:r>
    </w:p>
    <w:p>
      <w:pPr>
        <w:pStyle w:val="Style10"/>
        <w:widowControl w:val="0"/>
        <w:keepNext w:val="0"/>
        <w:keepLines w:val="0"/>
        <w:shd w:val="clear" w:color="auto" w:fill="auto"/>
        <w:bidi w:val="0"/>
        <w:jc w:val="both"/>
        <w:spacing w:before="0" w:after="0" w:line="384" w:lineRule="exact"/>
        <w:ind w:left="0" w:right="0" w:firstLine="0"/>
      </w:pPr>
      <w:r>
        <w:rPr>
          <w:rStyle w:val="CharStyle234"/>
          <w:b/>
          <w:bCs/>
        </w:rPr>
        <w:t>чески создавать словарь терминов, поэтому в структуру ЭУМК (меню) пункт словаря добавлять не нужно, он появится автома- тически после генерации. Термины, которые встречаются в тек - сте ЭУМК, становятся ссылками, при нажатии на которые осу - ществляется переход в словарь терминов. Термины в словаре размещены в алфавитном порядке, кроме этого организован бы - стрый доступ к терминам словаря по первой букве.</w:t>
      </w:r>
    </w:p>
    <w:p>
      <w:pPr>
        <w:pStyle w:val="Style10"/>
        <w:widowControl w:val="0"/>
        <w:keepNext w:val="0"/>
        <w:keepLines w:val="0"/>
        <w:shd w:val="clear" w:color="auto" w:fill="auto"/>
        <w:bidi w:val="0"/>
        <w:jc w:val="left"/>
        <w:spacing w:before="0" w:after="0" w:line="384" w:lineRule="exact"/>
        <w:ind w:left="0" w:right="0" w:firstLine="920"/>
      </w:pPr>
      <w:r>
        <w:rPr>
          <w:rStyle w:val="CharStyle234"/>
          <w:b/>
          <w:bCs/>
        </w:rPr>
        <w:t xml:space="preserve">На рисунке 5.15 приведено окно «Словарь» программного средства </w:t>
      </w:r>
      <w:r>
        <w:rPr>
          <w:rStyle w:val="CharStyle234"/>
          <w:lang w:val="en-US" w:eastAsia="en-US" w:bidi="en-US"/>
          <w:b/>
          <w:bCs/>
        </w:rPr>
        <w:t xml:space="preserve">«Book Maker» </w:t>
      </w:r>
      <w:r>
        <w:rPr>
          <w:rStyle w:val="CharStyle234"/>
          <w:b/>
          <w:bCs/>
        </w:rPr>
        <w:t>со следующими полями: «Термин», «По - яснение».</w:t>
      </w:r>
    </w:p>
    <w:p>
      <w:pPr>
        <w:framePr w:h="5438" w:wrap="notBeside" w:vAnchor="text" w:hAnchor="text" w:xAlign="center" w:y="1"/>
        <w:widowControl w:val="0"/>
        <w:jc w:val="center"/>
        <w:rPr>
          <w:sz w:val="2"/>
          <w:szCs w:val="2"/>
        </w:rPr>
      </w:pPr>
      <w:r>
        <w:pict>
          <v:shape id="_x0000_s1464" type="#_x0000_t75" style="width:333pt;height:272pt;">
            <v:imagedata r:id="rId304" r:href="rId305"/>
          </v:shape>
        </w:pict>
      </w:r>
    </w:p>
    <w:p>
      <w:pPr>
        <w:pStyle w:val="Style218"/>
        <w:framePr w:h="5438"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37"/>
          <w:b/>
          <w:bCs/>
        </w:rPr>
        <w:t>Рисунок 5.15 - Диалоговое окно «Словарь»</w:t>
      </w:r>
    </w:p>
    <w:p>
      <w:pPr>
        <w:widowControl w:val="0"/>
        <w:rPr>
          <w:sz w:val="2"/>
          <w:szCs w:val="2"/>
        </w:rPr>
      </w:pPr>
    </w:p>
    <w:p>
      <w:pPr>
        <w:pStyle w:val="Style10"/>
        <w:widowControl w:val="0"/>
        <w:keepNext w:val="0"/>
        <w:keepLines w:val="0"/>
        <w:shd w:val="clear" w:color="auto" w:fill="auto"/>
        <w:bidi w:val="0"/>
        <w:jc w:val="both"/>
        <w:spacing w:before="297" w:after="707" w:line="394" w:lineRule="exact"/>
        <w:ind w:left="0" w:right="0" w:firstLine="880"/>
      </w:pPr>
      <w:r>
        <w:rPr>
          <w:rStyle w:val="CharStyle234"/>
          <w:b/>
          <w:bCs/>
        </w:rPr>
        <w:t>В словарь можно добавлять новые термины, редактировать и удалять существующие.</w:t>
      </w:r>
    </w:p>
    <w:p>
      <w:pPr>
        <w:pStyle w:val="Style25"/>
        <w:numPr>
          <w:ilvl w:val="1"/>
          <w:numId w:val="109"/>
        </w:numPr>
        <w:tabs>
          <w:tab w:leader="none" w:pos="1411" w:val="left"/>
        </w:tabs>
        <w:widowControl w:val="0"/>
        <w:keepNext/>
        <w:keepLines/>
        <w:shd w:val="clear" w:color="auto" w:fill="auto"/>
        <w:bidi w:val="0"/>
        <w:spacing w:before="0" w:after="406" w:line="260" w:lineRule="exact"/>
        <w:ind w:left="0" w:right="0" w:firstLine="880"/>
      </w:pPr>
      <w:bookmarkStart w:id="69" w:name="bookmark69"/>
      <w:r>
        <w:rPr>
          <w:rStyle w:val="CharStyle235"/>
          <w:b/>
          <w:bCs/>
        </w:rPr>
        <w:t>Создание интерактивных элементов: тесты, кроссворды</w:t>
      </w:r>
      <w:bookmarkEnd w:id="69"/>
    </w:p>
    <w:p>
      <w:pPr>
        <w:pStyle w:val="Style10"/>
        <w:widowControl w:val="0"/>
        <w:keepNext w:val="0"/>
        <w:keepLines w:val="0"/>
        <w:shd w:val="clear" w:color="auto" w:fill="auto"/>
        <w:bidi w:val="0"/>
        <w:jc w:val="both"/>
        <w:spacing w:before="0" w:after="0" w:line="418" w:lineRule="exact"/>
        <w:ind w:left="0" w:right="0" w:firstLine="880"/>
      </w:pPr>
      <w:r>
        <w:rPr>
          <w:rStyle w:val="CharStyle234"/>
          <w:b/>
          <w:bCs/>
        </w:rPr>
        <w:t>В структуру ЭУМК должен входить блок внутреннего кон - троля или самоконтроля (вопросы, упражнения, тесты, кроссвор - ды).</w:t>
      </w:r>
    </w:p>
    <w:p>
      <w:pPr>
        <w:pStyle w:val="Style238"/>
        <w:widowControl w:val="0"/>
        <w:keepNext w:val="0"/>
        <w:keepLines w:val="0"/>
        <w:shd w:val="clear" w:color="auto" w:fill="auto"/>
        <w:bidi w:val="0"/>
        <w:spacing w:before="0" w:after="0" w:line="418" w:lineRule="exact"/>
        <w:ind w:left="0" w:right="0" w:firstLine="880"/>
      </w:pPr>
      <w:r>
        <w:rPr>
          <w:rStyle w:val="CharStyle609"/>
          <w:i/>
          <w:iCs/>
        </w:rPr>
        <w:t>Тесты для самоконтроля</w:t>
      </w:r>
    </w:p>
    <w:p>
      <w:pPr>
        <w:pStyle w:val="Style10"/>
        <w:widowControl w:val="0"/>
        <w:keepNext w:val="0"/>
        <w:keepLines w:val="0"/>
        <w:shd w:val="clear" w:color="auto" w:fill="auto"/>
        <w:bidi w:val="0"/>
        <w:jc w:val="both"/>
        <w:spacing w:before="0" w:after="0" w:line="418" w:lineRule="exact"/>
        <w:ind w:left="0" w:right="0" w:firstLine="880"/>
      </w:pPr>
      <w:r>
        <w:rPr>
          <w:rStyle w:val="CharStyle234"/>
          <w:b/>
          <w:bCs/>
        </w:rPr>
        <w:t xml:space="preserve">Программное средство </w:t>
      </w:r>
      <w:r>
        <w:rPr>
          <w:rStyle w:val="CharStyle234"/>
          <w:lang w:val="en-US" w:eastAsia="en-US" w:bidi="en-US"/>
          <w:b/>
          <w:bCs/>
        </w:rPr>
        <w:t xml:space="preserve">«Book Maker» </w:t>
      </w:r>
      <w:r>
        <w:rPr>
          <w:rStyle w:val="CharStyle234"/>
          <w:b/>
          <w:bCs/>
        </w:rPr>
        <w:t>поддерживает сле- дующие типы тестовых заданий:</w:t>
      </w:r>
    </w:p>
    <w:p>
      <w:pPr>
        <w:pStyle w:val="Style10"/>
        <w:numPr>
          <w:ilvl w:val="0"/>
          <w:numId w:val="93"/>
        </w:numPr>
        <w:tabs>
          <w:tab w:leader="none" w:pos="1184" w:val="left"/>
        </w:tabs>
        <w:widowControl w:val="0"/>
        <w:keepNext w:val="0"/>
        <w:keepLines w:val="0"/>
        <w:shd w:val="clear" w:color="auto" w:fill="auto"/>
        <w:bidi w:val="0"/>
        <w:jc w:val="both"/>
        <w:spacing w:before="0" w:after="0" w:line="418" w:lineRule="exact"/>
        <w:ind w:left="0" w:right="0" w:firstLine="880"/>
      </w:pPr>
      <w:r>
        <w:rPr>
          <w:rStyle w:val="CharStyle234"/>
          <w:b/>
          <w:bCs/>
        </w:rPr>
        <w:t>выбор нескольких вариантов ответов («многие из мно</w:t>
        <w:softHyphen/>
        <w:t>гих »);</w:t>
      </w:r>
    </w:p>
    <w:p>
      <w:pPr>
        <w:pStyle w:val="Style10"/>
        <w:numPr>
          <w:ilvl w:val="0"/>
          <w:numId w:val="93"/>
        </w:numPr>
        <w:tabs>
          <w:tab w:leader="none" w:pos="1219" w:val="left"/>
        </w:tabs>
        <w:widowControl w:val="0"/>
        <w:keepNext w:val="0"/>
        <w:keepLines w:val="0"/>
        <w:shd w:val="clear" w:color="auto" w:fill="auto"/>
        <w:bidi w:val="0"/>
        <w:jc w:val="both"/>
        <w:spacing w:before="0" w:after="0" w:line="418" w:lineRule="exact"/>
        <w:ind w:left="0" w:right="0" w:firstLine="880"/>
      </w:pPr>
      <w:r>
        <w:rPr>
          <w:rStyle w:val="CharStyle234"/>
          <w:b/>
          <w:bCs/>
        </w:rPr>
        <w:t>выбор одного варианта ответа («один из многих»);</w:t>
      </w:r>
    </w:p>
    <w:p>
      <w:pPr>
        <w:pStyle w:val="Style10"/>
        <w:numPr>
          <w:ilvl w:val="0"/>
          <w:numId w:val="93"/>
        </w:numPr>
        <w:tabs>
          <w:tab w:leader="none" w:pos="1219" w:val="left"/>
        </w:tabs>
        <w:widowControl w:val="0"/>
        <w:keepNext w:val="0"/>
        <w:keepLines w:val="0"/>
        <w:shd w:val="clear" w:color="auto" w:fill="auto"/>
        <w:bidi w:val="0"/>
        <w:jc w:val="both"/>
        <w:spacing w:before="0" w:after="0" w:line="418" w:lineRule="exact"/>
        <w:ind w:left="0" w:right="0" w:firstLine="880"/>
      </w:pPr>
      <w:r>
        <w:rPr>
          <w:rStyle w:val="CharStyle234"/>
          <w:b/>
          <w:bCs/>
        </w:rPr>
        <w:t>ввод ответа текстом (открытая форма);</w:t>
      </w:r>
    </w:p>
    <w:p>
      <w:pPr>
        <w:pStyle w:val="Style10"/>
        <w:numPr>
          <w:ilvl w:val="0"/>
          <w:numId w:val="93"/>
        </w:numPr>
        <w:tabs>
          <w:tab w:leader="none" w:pos="1189" w:val="left"/>
        </w:tabs>
        <w:widowControl w:val="0"/>
        <w:keepNext w:val="0"/>
        <w:keepLines w:val="0"/>
        <w:shd w:val="clear" w:color="auto" w:fill="auto"/>
        <w:bidi w:val="0"/>
        <w:jc w:val="both"/>
        <w:spacing w:before="0" w:after="0" w:line="418" w:lineRule="exact"/>
        <w:ind w:left="0" w:right="0" w:firstLine="880"/>
        <w:sectPr>
          <w:footerReference w:type="even" r:id="rId306"/>
          <w:footerReference w:type="default" r:id="rId307"/>
          <w:headerReference w:type="first" r:id="rId308"/>
          <w:footerReference w:type="first" r:id="rId309"/>
          <w:titlePg/>
          <w:pgSz w:w="11904" w:h="17232"/>
          <w:pgMar w:top="319" w:left="1494" w:right="657" w:bottom="2152" w:header="0" w:footer="3" w:gutter="0"/>
          <w:rtlGutter w:val="0"/>
          <w:cols w:space="720"/>
          <w:noEndnote/>
          <w:docGrid w:linePitch="360"/>
        </w:sectPr>
      </w:pPr>
      <w:r>
        <w:rPr>
          <w:rStyle w:val="CharStyle234"/>
          <w:b/>
          <w:bCs/>
        </w:rPr>
        <w:t>расстановка соответствий вопроса и правильных вариан- тов ответа (ответы выпадающим списком).</w:t>
      </w:r>
    </w:p>
    <w:p>
      <w:pPr>
        <w:widowControl w:val="0"/>
        <w:rPr>
          <w:sz w:val="2"/>
          <w:szCs w:val="2"/>
        </w:rPr>
      </w:pPr>
      <w:r>
        <w:pict>
          <v:shape id="_x0000_s1469" type="#_x0000_t202" style="position:static;width:595.2pt;height:21.35pt" filled="f" stroked="f">
            <v:textbox inset="0,0,0,0">
              <w:txbxContent>
                <w:p>
                  <w:pPr>
                    <w:widowControl w:val="0"/>
                  </w:pPr>
                </w:p>
              </w:txbxContent>
            </v:textbox>
            <w10:anchorlock/>
          </v:shape>
        </w:pict>
      </w:r>
      <w:r>
        <w:t xml:space="preserve"> </w:t>
      </w:r>
    </w:p>
    <w:p>
      <w:pPr>
        <w:widowControl w:val="0"/>
        <w:rPr>
          <w:sz w:val="2"/>
          <w:szCs w:val="2"/>
        </w:rPr>
        <w:sectPr>
          <w:headerReference w:type="even" r:id="rId310"/>
          <w:headerReference w:type="default" r:id="rId311"/>
          <w:footerReference w:type="even" r:id="rId312"/>
          <w:footerReference w:type="default" r:id="rId313"/>
          <w:headerReference w:type="first" r:id="rId314"/>
          <w:footerReference w:type="first" r:id="rId315"/>
          <w:titlePg/>
          <w:pgSz w:w="11904" w:h="17232"/>
          <w:pgMar w:top="1763" w:left="0" w:right="0" w:bottom="2078" w:header="0" w:footer="3" w:gutter="0"/>
          <w:rtlGutter w:val="0"/>
          <w:cols w:space="720"/>
          <w:noEndnote/>
          <w:docGrid w:linePitch="360"/>
        </w:sectPr>
      </w:pPr>
    </w:p>
    <w:p>
      <w:pPr>
        <w:pStyle w:val="Style227"/>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lang w:val="ru-RU" w:eastAsia="ru-RU" w:bidi="ru-RU"/>
          <w:w w:val="100"/>
          <w:color w:val="000000"/>
          <w:position w:val="0"/>
        </w:rPr>
        <w:t>Таблица 5.1 - Тип тестового задания «многие из многих»</w:t>
      </w:r>
    </w:p>
    <w:tbl>
      <w:tblPr>
        <w:tblOverlap w:val="never"/>
        <w:tblLayout w:type="fixed"/>
        <w:jc w:val="center"/>
      </w:tblPr>
      <w:tblGrid>
        <w:gridCol w:w="4070"/>
        <w:gridCol w:w="5510"/>
      </w:tblGrid>
      <w:tr>
        <w:trPr>
          <w:trHeight w:val="341"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Формат тестового задания</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 xml:space="preserve">Пример оформления в </w:t>
            </w:r>
            <w:r>
              <w:rPr>
                <w:rStyle w:val="CharStyle229"/>
                <w:lang w:val="en-US" w:eastAsia="en-US" w:bidi="en-US"/>
              </w:rPr>
              <w:t>«Book Maker»</w:t>
            </w:r>
          </w:p>
        </w:tc>
      </w:tr>
      <w:tr>
        <w:trPr>
          <w:trHeight w:val="312" w:hRule="exact"/>
        </w:trPr>
        <w:tc>
          <w:tcPr>
            <w:shd w:val="clear" w:color="auto" w:fill="FFFFFF"/>
            <w:tcBorders>
              <w:left w:val="single" w:sz="4"/>
              <w:top w:val="single" w:sz="4"/>
            </w:tcBorders>
            <w:vAlign w:val="center"/>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177"/>
              </w:rPr>
              <w:t xml:space="preserve">&lt; </w:t>
            </w:r>
            <w:r>
              <w:rPr>
                <w:rStyle w:val="CharStyle628"/>
              </w:rPr>
              <w:t>Номер теста &gt;</w:t>
            </w:r>
          </w:p>
        </w:tc>
        <w:tc>
          <w:tcPr>
            <w:shd w:val="clear" w:color="auto" w:fill="FFFFFF"/>
            <w:tcBorders>
              <w:left w:val="single" w:sz="4"/>
              <w:right w:val="single" w:sz="4"/>
              <w:top w:val="single" w:sz="4"/>
            </w:tcBorders>
            <w:vAlign w:val="center"/>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1</w:t>
            </w:r>
          </w:p>
        </w:tc>
      </w:tr>
      <w:tr>
        <w:trPr>
          <w:trHeight w:val="274" w:hRule="exact"/>
        </w:trPr>
        <w:tc>
          <w:tcPr>
            <w:shd w:val="clear" w:color="auto" w:fill="FFFFFF"/>
            <w:tcBorders>
              <w:left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&lt; Текст вопроса &gt;</w:t>
            </w:r>
          </w:p>
        </w:tc>
        <w:tc>
          <w:tcPr>
            <w:shd w:val="clear" w:color="auto" w:fill="FFFFFF"/>
            <w:tcBorders>
              <w:left w:val="single" w:sz="4"/>
              <w:right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К асимметричным криптографическим ал -</w:t>
            </w:r>
          </w:p>
        </w:tc>
      </w:tr>
      <w:tr>
        <w:trPr>
          <w:trHeight w:val="259" w:hRule="exact"/>
        </w:trPr>
        <w:tc>
          <w:tcPr>
            <w:shd w:val="clear" w:color="auto" w:fill="FFFFFF"/>
            <w:tcBorders>
              <w:left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 + |-}&lt; Вариант ответа 1&gt;</w:t>
            </w:r>
          </w:p>
        </w:tc>
        <w:tc>
          <w:tcPr>
            <w:shd w:val="clear" w:color="auto" w:fill="FFFFFF"/>
            <w:tcBorders>
              <w:left w:val="single" w:sz="4"/>
              <w:right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горитмам относятся</w:t>
            </w:r>
          </w:p>
        </w:tc>
      </w:tr>
      <w:tr>
        <w:trPr>
          <w:trHeight w:val="278" w:hRule="exact"/>
        </w:trPr>
        <w:tc>
          <w:tcPr>
            <w:shd w:val="clear" w:color="auto" w:fill="FFFFFF"/>
            <w:tcBorders>
              <w:left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 + |-}&lt; Вариант ответа 2&gt;</w:t>
            </w:r>
          </w:p>
        </w:tc>
        <w:tc>
          <w:tcPr>
            <w:shd w:val="clear" w:color="auto" w:fill="FFFFFF"/>
            <w:tcBorders>
              <w:left w:val="single" w:sz="4"/>
              <w:right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-DES</w:t>
            </w:r>
          </w:p>
        </w:tc>
      </w:tr>
      <w:tr>
        <w:trPr>
          <w:trHeight w:val="264" w:hRule="exact"/>
        </w:trPr>
        <w:tc>
          <w:tcPr>
            <w:shd w:val="clear" w:color="auto" w:fill="FFFFFF"/>
            <w:tcBorders>
              <w:left w:val="single" w:sz="4"/>
            </w:tcBorders>
            <w:vAlign w:val="top"/>
          </w:tcPr>
          <w:p>
            <w:pPr>
              <w:framePr w:w="9581" w:wrap="notBeside" w:vAnchor="text" w:hAnchor="text" w:xAlign="center" w:y="1"/>
              <w:widowControl w:val="0"/>
              <w:rPr>
                <w:sz w:val="10"/>
                <w:szCs w:val="10"/>
              </w:rPr>
            </w:pPr>
          </w:p>
        </w:tc>
        <w:tc>
          <w:tcPr>
            <w:shd w:val="clear" w:color="auto" w:fill="FFFFFF"/>
            <w:tcBorders>
              <w:left w:val="single" w:sz="4"/>
              <w:righ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+RSA</w:t>
            </w:r>
          </w:p>
        </w:tc>
      </w:tr>
      <w:tr>
        <w:trPr>
          <w:trHeight w:val="283" w:hRule="exact"/>
        </w:trPr>
        <w:tc>
          <w:tcPr>
            <w:shd w:val="clear" w:color="auto" w:fill="FFFFFF"/>
            <w:tcBorders>
              <w:lef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 xml:space="preserve">{ +|-} &lt;Вариант ответа </w:t>
            </w:r>
            <w:r>
              <w:rPr>
                <w:rStyle w:val="CharStyle628"/>
                <w:lang w:val="en-US" w:eastAsia="en-US" w:bidi="en-US"/>
              </w:rPr>
              <w:t>n&gt;</w:t>
            </w:r>
          </w:p>
        </w:tc>
        <w:tc>
          <w:tcPr>
            <w:shd w:val="clear" w:color="auto" w:fill="FFFFFF"/>
            <w:tcBorders>
              <w:left w:val="single" w:sz="4"/>
              <w:righ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+El Gamal</w:t>
            </w:r>
          </w:p>
        </w:tc>
      </w:tr>
      <w:tr>
        <w:trPr>
          <w:trHeight w:val="350" w:hRule="exact"/>
        </w:trPr>
        <w:tc>
          <w:tcPr>
            <w:shd w:val="clear" w:color="auto" w:fill="FFFFFF"/>
            <w:tcBorders>
              <w:left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&lt; Пустая строка&gt;</w:t>
            </w:r>
          </w:p>
        </w:tc>
        <w:tc>
          <w:tcPr>
            <w:shd w:val="clear" w:color="auto" w:fill="FFFFFF"/>
            <w:tcBorders>
              <w:left w:val="single" w:sz="4"/>
              <w:right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 ГОСТ 28147-89</w:t>
            </w:r>
          </w:p>
        </w:tc>
      </w:tr>
    </w:tbl>
    <w:p>
      <w:pPr>
        <w:pStyle w:val="Style227"/>
        <w:framePr w:w="9581" w:wrap="notBeside" w:vAnchor="text" w:hAnchor="text" w:xAlign="center" w:y="1"/>
        <w:widowControl w:val="0"/>
        <w:keepNext w:val="0"/>
        <w:keepLines w:val="0"/>
        <w:shd w:val="clear" w:color="auto" w:fill="auto"/>
        <w:bidi w:val="0"/>
        <w:jc w:val="left"/>
        <w:spacing w:before="0" w:after="0" w:line="418" w:lineRule="exact"/>
        <w:ind w:left="0" w:right="0" w:firstLine="0"/>
      </w:pPr>
      <w:r>
        <w:rPr>
          <w:lang w:val="ru-RU" w:eastAsia="ru-RU" w:bidi="ru-RU"/>
          <w:w w:val="100"/>
          <w:color w:val="000000"/>
          <w:position w:val="0"/>
        </w:rPr>
        <w:t>«+» - отмечаются правильные варианты ответов «-» - отмечаются неправильные варианты ответов</w:t>
      </w:r>
    </w:p>
    <w:p>
      <w:pPr>
        <w:framePr w:w="9581" w:wrap="notBeside" w:vAnchor="text" w:hAnchor="text" w:xAlign="center" w:y="1"/>
        <w:widowControl w:val="0"/>
        <w:rPr>
          <w:sz w:val="2"/>
          <w:szCs w:val="2"/>
        </w:rPr>
      </w:pPr>
    </w:p>
    <w:p>
      <w:pPr>
        <w:widowControl w:val="0"/>
        <w:rPr>
          <w:sz w:val="2"/>
          <w:szCs w:val="2"/>
        </w:rPr>
      </w:pPr>
    </w:p>
    <w:p>
      <w:pPr>
        <w:pStyle w:val="Style10"/>
        <w:widowControl w:val="0"/>
        <w:keepNext w:val="0"/>
        <w:keepLines w:val="0"/>
        <w:shd w:val="clear" w:color="auto" w:fill="auto"/>
        <w:bidi w:val="0"/>
        <w:jc w:val="both"/>
        <w:spacing w:before="393" w:after="0" w:line="418" w:lineRule="exact"/>
        <w:ind w:left="0" w:right="140" w:firstLine="960"/>
      </w:pPr>
      <w:r>
        <w:rPr>
          <w:rStyle w:val="CharStyle234"/>
          <w:b/>
          <w:bCs/>
        </w:rPr>
        <w:t>Если нет правильных ответов в тестовом задании, то не следует вводить дополнительный ответ «нет правильного отве - та», т.к. все варианты ответов будут отмечены символом «-» (минус). Аналогично, если все варианты ответов в тестовом за - дании правильные, они будут отмечены только символом «+» (плюс).</w:t>
      </w:r>
    </w:p>
    <w:p>
      <w:pPr>
        <w:pStyle w:val="Style10"/>
        <w:widowControl w:val="0"/>
        <w:keepNext w:val="0"/>
        <w:keepLines w:val="0"/>
        <w:shd w:val="clear" w:color="auto" w:fill="auto"/>
        <w:bidi w:val="0"/>
        <w:jc w:val="both"/>
        <w:spacing w:before="0" w:after="0" w:line="418" w:lineRule="exact"/>
        <w:ind w:left="0" w:right="140" w:firstLine="960"/>
      </w:pPr>
      <w:r>
        <w:rPr>
          <w:rStyle w:val="CharStyle234"/>
          <w:b/>
          <w:bCs/>
        </w:rPr>
        <w:t>Формат тестового задания выбор одного варианта ответа «один из многих» (таблица 5.2).</w:t>
      </w:r>
    </w:p>
    <w:p>
      <w:pPr>
        <w:pStyle w:val="Style10"/>
        <w:widowControl w:val="0"/>
        <w:keepNext w:val="0"/>
        <w:keepLines w:val="0"/>
        <w:shd w:val="clear" w:color="auto" w:fill="auto"/>
        <w:bidi w:val="0"/>
        <w:jc w:val="both"/>
        <w:spacing w:before="0" w:after="457" w:line="418" w:lineRule="exact"/>
        <w:ind w:left="0" w:right="140" w:firstLine="960"/>
      </w:pPr>
      <w:r>
        <w:rPr>
          <w:rStyle w:val="CharStyle234"/>
          <w:b/>
          <w:bCs/>
        </w:rPr>
        <w:t xml:space="preserve">После номера тестового задания следует буква г </w:t>
      </w:r>
      <w:r>
        <w:rPr>
          <w:rStyle w:val="CharStyle234"/>
          <w:lang w:val="en-US" w:eastAsia="en-US" w:bidi="en-US"/>
          <w:b/>
          <w:bCs/>
        </w:rPr>
        <w:t xml:space="preserve">(radio </w:t>
      </w:r>
      <w:r>
        <w:rPr>
          <w:rStyle w:val="CharStyle234"/>
          <w:b/>
          <w:bCs/>
        </w:rPr>
        <w:t>- поле для отметки одного варианта), которая указывает на тип тестового задания и среди вариантов ответов может быть только один верный, который отмечается символом «+».</w:t>
      </w:r>
    </w:p>
    <w:p>
      <w:pPr>
        <w:pStyle w:val="Style227"/>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lang w:val="ru-RU" w:eastAsia="ru-RU" w:bidi="ru-RU"/>
          <w:w w:val="100"/>
          <w:color w:val="000000"/>
          <w:position w:val="0"/>
        </w:rPr>
        <w:t>Таблица 5.2 - Тип тестового задания «один из многих»</w:t>
      </w:r>
    </w:p>
    <w:tbl>
      <w:tblPr>
        <w:tblOverlap w:val="never"/>
        <w:tblLayout w:type="fixed"/>
        <w:jc w:val="center"/>
      </w:tblPr>
      <w:tblGrid>
        <w:gridCol w:w="4070"/>
        <w:gridCol w:w="5510"/>
      </w:tblGrid>
      <w:tr>
        <w:trPr>
          <w:trHeight w:val="499" w:hRule="exact"/>
        </w:trPr>
        <w:tc>
          <w:tcPr>
            <w:shd w:val="clear" w:color="auto" w:fill="FFFFFF"/>
            <w:tcBorders>
              <w:lef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Формат тестового задания</w:t>
            </w:r>
          </w:p>
        </w:tc>
        <w:tc>
          <w:tcPr>
            <w:shd w:val="clear" w:color="auto" w:fill="FFFFFF"/>
            <w:tcBorders>
              <w:left w:val="single" w:sz="4"/>
              <w:righ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 xml:space="preserve">Пример оформления в </w:t>
            </w:r>
            <w:r>
              <w:rPr>
                <w:rStyle w:val="CharStyle229"/>
                <w:lang w:val="en-US" w:eastAsia="en-US" w:bidi="en-US"/>
              </w:rPr>
              <w:t>«Book Maker»</w:t>
            </w:r>
          </w:p>
        </w:tc>
      </w:tr>
      <w:tr>
        <w:trPr>
          <w:trHeight w:val="29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 xml:space="preserve">&lt; Номер теста </w:t>
            </w:r>
            <w:r>
              <w:rPr>
                <w:rStyle w:val="CharStyle628"/>
                <w:lang w:val="en-US" w:eastAsia="en-US" w:bidi="en-US"/>
              </w:rPr>
              <w:t>&gt;r</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3r</w:t>
            </w:r>
          </w:p>
        </w:tc>
      </w:tr>
      <w:tr>
        <w:trPr>
          <w:trHeight w:val="274" w:hRule="exact"/>
        </w:trPr>
        <w:tc>
          <w:tcPr>
            <w:shd w:val="clear" w:color="auto" w:fill="FFFFFF"/>
            <w:tcBorders>
              <w:left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&lt;Текст вопроса&gt;</w:t>
            </w:r>
          </w:p>
        </w:tc>
        <w:tc>
          <w:tcPr>
            <w:shd w:val="clear" w:color="auto" w:fill="FFFFFF"/>
            <w:tcBorders>
              <w:left w:val="single" w:sz="4"/>
              <w:right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Шифр Цезаря относится к</w:t>
            </w:r>
          </w:p>
        </w:tc>
      </w:tr>
      <w:tr>
        <w:trPr>
          <w:trHeight w:val="283" w:hRule="exact"/>
        </w:trPr>
        <w:tc>
          <w:tcPr>
            <w:shd w:val="clear" w:color="auto" w:fill="FFFFFF"/>
            <w:tcBorders>
              <w:lef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 xml:space="preserve">{ +|-} </w:t>
            </w:r>
            <w:r>
              <w:rPr>
                <w:rStyle w:val="CharStyle628"/>
              </w:rPr>
              <w:t xml:space="preserve">&lt;Вариант ответа </w:t>
            </w:r>
            <w:r>
              <w:rPr>
                <w:rStyle w:val="CharStyle628"/>
                <w:lang w:val="en-US" w:eastAsia="en-US" w:bidi="en-US"/>
              </w:rPr>
              <w:t>1 &gt;</w:t>
            </w:r>
          </w:p>
        </w:tc>
        <w:tc>
          <w:tcPr>
            <w:shd w:val="clear" w:color="auto" w:fill="FFFFFF"/>
            <w:tcBorders>
              <w:left w:val="single" w:sz="4"/>
              <w:righ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 шифрам перестановки</w:t>
            </w:r>
          </w:p>
        </w:tc>
      </w:tr>
      <w:tr>
        <w:trPr>
          <w:trHeight w:val="283" w:hRule="exact"/>
        </w:trPr>
        <w:tc>
          <w:tcPr>
            <w:shd w:val="clear" w:color="auto" w:fill="FFFFFF"/>
            <w:tcBorders>
              <w:lef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 + |-}&lt; Вариант ответа 2&gt;</w:t>
            </w:r>
          </w:p>
        </w:tc>
        <w:tc>
          <w:tcPr>
            <w:shd w:val="clear" w:color="auto" w:fill="FFFFFF"/>
            <w:tcBorders>
              <w:left w:val="single" w:sz="4"/>
              <w:righ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 шифрам простой замены</w:t>
            </w:r>
          </w:p>
        </w:tc>
      </w:tr>
      <w:tr>
        <w:trPr>
          <w:trHeight w:val="264" w:hRule="exact"/>
        </w:trPr>
        <w:tc>
          <w:tcPr>
            <w:shd w:val="clear" w:color="auto" w:fill="FFFFFF"/>
            <w:tcBorders>
              <w:left w:val="single" w:sz="4"/>
            </w:tcBorders>
            <w:vAlign w:val="top"/>
          </w:tcPr>
          <w:p>
            <w:pPr>
              <w:framePr w:w="9581" w:wrap="notBeside" w:vAnchor="text" w:hAnchor="text" w:xAlign="center" w:y="1"/>
              <w:widowControl w:val="0"/>
              <w:rPr>
                <w:sz w:val="10"/>
                <w:szCs w:val="10"/>
              </w:rPr>
            </w:pPr>
          </w:p>
        </w:tc>
        <w:tc>
          <w:tcPr>
            <w:shd w:val="clear" w:color="auto" w:fill="FFFFFF"/>
            <w:tcBorders>
              <w:left w:val="single" w:sz="4"/>
              <w:right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 шифрам сложной замены</w:t>
            </w:r>
          </w:p>
        </w:tc>
      </w:tr>
      <w:tr>
        <w:trPr>
          <w:trHeight w:val="274" w:hRule="exact"/>
        </w:trPr>
        <w:tc>
          <w:tcPr>
            <w:shd w:val="clear" w:color="auto" w:fill="FFFFFF"/>
            <w:tcBorders>
              <w:lef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 xml:space="preserve">{ +|-} &lt;Вариант ответа </w:t>
            </w:r>
            <w:r>
              <w:rPr>
                <w:rStyle w:val="CharStyle628"/>
                <w:lang w:val="en-US" w:eastAsia="en-US" w:bidi="en-US"/>
              </w:rPr>
              <w:t>n&gt;</w:t>
            </w:r>
          </w:p>
        </w:tc>
        <w:tc>
          <w:tcPr>
            <w:shd w:val="clear" w:color="auto" w:fill="FFFFFF"/>
            <w:tcBorders>
              <w:left w:val="single" w:sz="4"/>
              <w:righ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-шифрам гаммирования</w:t>
            </w:r>
          </w:p>
        </w:tc>
      </w:tr>
      <w:tr>
        <w:trPr>
          <w:trHeight w:val="298" w:hRule="exact"/>
        </w:trPr>
        <w:tc>
          <w:tcPr>
            <w:shd w:val="clear" w:color="auto" w:fill="FFFFFF"/>
            <w:tcBorders>
              <w:left w:val="single" w:sz="4"/>
              <w:bottom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&lt; Пустая строка&gt;</w:t>
            </w:r>
          </w:p>
        </w:tc>
        <w:tc>
          <w:tcPr>
            <w:shd w:val="clear" w:color="auto" w:fill="FFFFFF"/>
            <w:tcBorders>
              <w:left w:val="single" w:sz="4"/>
              <w:right w:val="single" w:sz="4"/>
              <w:bottom w:val="single" w:sz="4"/>
            </w:tcBorders>
            <w:vAlign w:val="top"/>
          </w:tcPr>
          <w:p>
            <w:pPr>
              <w:framePr w:w="9581" w:wrap="notBeside" w:vAnchor="text" w:hAnchor="text" w:xAlign="center" w:y="1"/>
              <w:widowControl w:val="0"/>
              <w:rPr>
                <w:sz w:val="10"/>
                <w:szCs w:val="10"/>
              </w:rPr>
            </w:pPr>
          </w:p>
        </w:tc>
      </w:tr>
    </w:tbl>
    <w:p>
      <w:pPr>
        <w:framePr w:w="9581" w:wrap="notBeside" w:vAnchor="text" w:hAnchor="text" w:xAlign="center" w:y="1"/>
        <w:widowControl w:val="0"/>
        <w:rPr>
          <w:sz w:val="2"/>
          <w:szCs w:val="2"/>
        </w:rPr>
      </w:pPr>
    </w:p>
    <w:p>
      <w:pPr>
        <w:widowControl w:val="0"/>
        <w:rPr>
          <w:sz w:val="2"/>
          <w:szCs w:val="2"/>
        </w:rPr>
      </w:pPr>
    </w:p>
    <w:p>
      <w:pPr>
        <w:pStyle w:val="Style10"/>
        <w:widowControl w:val="0"/>
        <w:keepNext w:val="0"/>
        <w:keepLines w:val="0"/>
        <w:shd w:val="clear" w:color="auto" w:fill="auto"/>
        <w:bidi w:val="0"/>
        <w:jc w:val="left"/>
        <w:spacing w:before="0" w:after="0" w:line="418" w:lineRule="exact"/>
        <w:ind w:left="0" w:right="0" w:firstLine="0"/>
      </w:pPr>
      <w:r>
        <w:rPr>
          <w:rStyle w:val="CharStyle234"/>
          <w:b/>
          <w:bCs/>
        </w:rPr>
        <w:t>5.3)</w:t>
      </w:r>
    </w:p>
    <w:p>
      <w:pPr>
        <w:pStyle w:val="Style10"/>
        <w:widowControl w:val="0"/>
        <w:keepNext w:val="0"/>
        <w:keepLines w:val="0"/>
        <w:shd w:val="clear" w:color="auto" w:fill="auto"/>
        <w:bidi w:val="0"/>
        <w:jc w:val="both"/>
        <w:spacing w:before="0" w:after="457" w:line="418" w:lineRule="exact"/>
        <w:ind w:left="0" w:right="140" w:firstLine="960"/>
      </w:pPr>
      <w:r>
        <w:rPr>
          <w:rStyle w:val="CharStyle234"/>
          <w:b/>
          <w:bCs/>
        </w:rPr>
        <w:t xml:space="preserve">При оформлении этого варианта, после номера тестового задания следует буква </w:t>
      </w:r>
      <w:r>
        <w:rPr>
          <w:rStyle w:val="CharStyle234"/>
          <w:lang w:val="en-US" w:eastAsia="en-US" w:bidi="en-US"/>
          <w:b/>
          <w:bCs/>
        </w:rPr>
        <w:t xml:space="preserve">t (text </w:t>
      </w:r>
      <w:r>
        <w:rPr>
          <w:rStyle w:val="CharStyle234"/>
          <w:b/>
          <w:bCs/>
        </w:rPr>
        <w:t>- поле для ввода текста), которая указывает на тип тестового задания, и после текста вопроса пе- речисляются только верные варианты ответов, впереди которых ставится символ «~» (тильда).</w:t>
      </w:r>
    </w:p>
    <w:p>
      <w:pPr>
        <w:pStyle w:val="Style227"/>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lang w:val="ru-RU" w:eastAsia="ru-RU" w:bidi="ru-RU"/>
          <w:w w:val="100"/>
          <w:color w:val="000000"/>
          <w:position w:val="0"/>
        </w:rPr>
        <w:t>Таблица 5.3 - Тип теста «ввод ответа тестом»</w:t>
      </w:r>
    </w:p>
    <w:tbl>
      <w:tblPr>
        <w:tblOverlap w:val="never"/>
        <w:tblLayout w:type="fixed"/>
        <w:jc w:val="center"/>
      </w:tblPr>
      <w:tblGrid>
        <w:gridCol w:w="3710"/>
        <w:gridCol w:w="5870"/>
      </w:tblGrid>
      <w:tr>
        <w:trPr>
          <w:trHeight w:val="384"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Формат тестового зада -</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60" w:lineRule="exact"/>
              <w:ind w:left="340" w:right="0" w:firstLine="0"/>
            </w:pPr>
            <w:r>
              <w:rPr>
                <w:rStyle w:val="CharStyle229"/>
              </w:rPr>
              <w:t xml:space="preserve">Пример оформления в </w:t>
            </w:r>
            <w:r>
              <w:rPr>
                <w:rStyle w:val="CharStyle229"/>
                <w:lang w:val="en-US" w:eastAsia="en-US" w:bidi="en-US"/>
              </w:rPr>
              <w:t>«Book Maker»</w:t>
            </w:r>
          </w:p>
        </w:tc>
      </w:tr>
      <w:tr>
        <w:trPr>
          <w:trHeight w:val="278" w:hRule="exact"/>
        </w:trPr>
        <w:tc>
          <w:tcPr>
            <w:shd w:val="clear" w:color="auto" w:fill="FFFFFF"/>
            <w:tcBorders>
              <w:left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60" w:lineRule="exact"/>
              <w:ind w:left="0" w:right="0" w:firstLine="0"/>
            </w:pPr>
            <w:r>
              <w:rPr>
                <w:rStyle w:val="CharStyle229"/>
              </w:rPr>
              <w:t>ния</w:t>
            </w:r>
          </w:p>
        </w:tc>
        <w:tc>
          <w:tcPr>
            <w:shd w:val="clear" w:color="auto" w:fill="FFFFFF"/>
            <w:tcBorders>
              <w:left w:val="single" w:sz="4"/>
              <w:right w:val="single" w:sz="4"/>
            </w:tcBorders>
            <w:vAlign w:val="top"/>
          </w:tcPr>
          <w:p>
            <w:pPr>
              <w:framePr w:w="9581" w:wrap="notBeside" w:vAnchor="text" w:hAnchor="text" w:xAlign="center" w:y="1"/>
              <w:widowControl w:val="0"/>
              <w:rPr>
                <w:sz w:val="10"/>
                <w:szCs w:val="10"/>
              </w:rPr>
            </w:pPr>
          </w:p>
        </w:tc>
      </w:tr>
      <w:tr>
        <w:trPr>
          <w:trHeight w:val="312"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 xml:space="preserve">&lt; Номер теста </w:t>
            </w:r>
            <w:r>
              <w:rPr>
                <w:rStyle w:val="CharStyle628"/>
                <w:lang w:val="en-US" w:eastAsia="en-US" w:bidi="en-US"/>
              </w:rPr>
              <w:t>&gt;t</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1t</w:t>
            </w:r>
          </w:p>
        </w:tc>
      </w:tr>
      <w:tr>
        <w:trPr>
          <w:trHeight w:val="274" w:hRule="exact"/>
        </w:trPr>
        <w:tc>
          <w:tcPr>
            <w:shd w:val="clear" w:color="auto" w:fill="FFFFFF"/>
            <w:tcBorders>
              <w:left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&lt; Текст вопроса &gt;</w:t>
            </w:r>
          </w:p>
        </w:tc>
        <w:tc>
          <w:tcPr>
            <w:shd w:val="clear" w:color="auto" w:fill="FFFFFF"/>
            <w:tcBorders>
              <w:left w:val="single" w:sz="4"/>
              <w:right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Криптографическая система, в которой ис -</w:t>
            </w:r>
          </w:p>
        </w:tc>
      </w:tr>
      <w:tr>
        <w:trPr>
          <w:trHeight w:val="288" w:hRule="exact"/>
        </w:trPr>
        <w:tc>
          <w:tcPr>
            <w:shd w:val="clear" w:color="auto" w:fill="FFFFFF"/>
            <w:tcBorders>
              <w:lef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~&lt; Верный ответ 1&gt;</w:t>
            </w:r>
          </w:p>
        </w:tc>
        <w:tc>
          <w:tcPr>
            <w:shd w:val="clear" w:color="auto" w:fill="FFFFFF"/>
            <w:tcBorders>
              <w:left w:val="single" w:sz="4"/>
              <w:righ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пользуется два ключа, секретный и откры -</w:t>
            </w:r>
          </w:p>
        </w:tc>
      </w:tr>
      <w:tr>
        <w:trPr>
          <w:trHeight w:val="533" w:hRule="exact"/>
        </w:trPr>
        <w:tc>
          <w:tcPr>
            <w:shd w:val="clear" w:color="auto" w:fill="FFFFFF"/>
            <w:tcBorders>
              <w:lef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[~&lt; Верный ответ 2&gt;]</w:t>
            </w:r>
          </w:p>
        </w:tc>
        <w:tc>
          <w:tcPr>
            <w:shd w:val="clear" w:color="auto" w:fill="FFFFFF"/>
            <w:tcBorders>
              <w:left w:val="single" w:sz="4"/>
              <w:righ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628"/>
              </w:rPr>
              <w:t>тый, причем ни один из ключей не может быть вычислен из другого за приемлемое</w:t>
            </w:r>
          </w:p>
        </w:tc>
      </w:tr>
      <w:tr>
        <w:trPr>
          <w:trHeight w:val="293" w:hRule="exact"/>
        </w:trPr>
        <w:tc>
          <w:tcPr>
            <w:shd w:val="clear" w:color="auto" w:fill="FFFFFF"/>
            <w:tcBorders>
              <w:lef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 xml:space="preserve">[~&lt;Верный ответ </w:t>
            </w:r>
            <w:r>
              <w:rPr>
                <w:rStyle w:val="CharStyle628"/>
                <w:lang w:val="en-US" w:eastAsia="en-US" w:bidi="en-US"/>
              </w:rPr>
              <w:t>n&gt;]</w:t>
            </w:r>
          </w:p>
        </w:tc>
        <w:tc>
          <w:tcPr>
            <w:shd w:val="clear" w:color="auto" w:fill="FFFFFF"/>
            <w:tcBorders>
              <w:left w:val="single" w:sz="4"/>
              <w:right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время, называется</w:t>
            </w:r>
          </w:p>
        </w:tc>
      </w:tr>
      <w:tr>
        <w:trPr>
          <w:trHeight w:val="802" w:hRule="exact"/>
        </w:trPr>
        <w:tc>
          <w:tcPr>
            <w:shd w:val="clear" w:color="auto" w:fill="FFFFFF"/>
            <w:tcBorders>
              <w:left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&lt; Пустая строка&gt;</w:t>
            </w:r>
          </w:p>
        </w:tc>
        <w:tc>
          <w:tcPr>
            <w:shd w:val="clear" w:color="auto" w:fill="FFFFFF"/>
            <w:tcBorders>
              <w:left w:val="single" w:sz="4"/>
              <w:right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628"/>
              </w:rPr>
              <w:t>~асимметричной ~ двухключевой ~ с открытым ключом</w:t>
            </w:r>
          </w:p>
        </w:tc>
      </w:tr>
    </w:tbl>
    <w:p>
      <w:pPr>
        <w:framePr w:w="9581" w:wrap="notBeside" w:vAnchor="text" w:hAnchor="text" w:xAlign="center" w:y="1"/>
        <w:widowControl w:val="0"/>
        <w:rPr>
          <w:sz w:val="2"/>
          <w:szCs w:val="2"/>
        </w:rPr>
      </w:pPr>
    </w:p>
    <w:p>
      <w:pPr>
        <w:widowControl w:val="0"/>
        <w:rPr>
          <w:sz w:val="2"/>
          <w:szCs w:val="2"/>
        </w:rPr>
      </w:pPr>
    </w:p>
    <w:p>
      <w:pPr>
        <w:pStyle w:val="Style10"/>
        <w:widowControl w:val="0"/>
        <w:keepNext w:val="0"/>
        <w:keepLines w:val="0"/>
        <w:shd w:val="clear" w:color="auto" w:fill="auto"/>
        <w:bidi w:val="0"/>
        <w:jc w:val="both"/>
        <w:spacing w:before="283" w:after="0" w:line="418" w:lineRule="exact"/>
        <w:ind w:left="0" w:right="0" w:firstLine="960"/>
      </w:pPr>
      <w:r>
        <w:rPr>
          <w:rStyle w:val="CharStyle234"/>
          <w:b/>
          <w:bCs/>
        </w:rPr>
        <w:t>Формат тестового задания - выпадающий список (таблица</w:t>
      </w:r>
    </w:p>
    <w:p>
      <w:pPr>
        <w:pStyle w:val="Style10"/>
        <w:widowControl w:val="0"/>
        <w:keepNext w:val="0"/>
        <w:keepLines w:val="0"/>
        <w:shd w:val="clear" w:color="auto" w:fill="auto"/>
        <w:bidi w:val="0"/>
        <w:jc w:val="left"/>
        <w:spacing w:before="0" w:after="0" w:line="418" w:lineRule="exact"/>
        <w:ind w:left="0" w:right="0" w:firstLine="0"/>
      </w:pPr>
      <w:r>
        <w:rPr>
          <w:rStyle w:val="CharStyle234"/>
          <w:b/>
          <w:bCs/>
        </w:rPr>
        <w:t>5.4).</w:t>
      </w:r>
    </w:p>
    <w:p>
      <w:pPr>
        <w:pStyle w:val="Style10"/>
        <w:widowControl w:val="0"/>
        <w:keepNext w:val="0"/>
        <w:keepLines w:val="0"/>
        <w:shd w:val="clear" w:color="auto" w:fill="auto"/>
        <w:bidi w:val="0"/>
        <w:jc w:val="both"/>
        <w:spacing w:before="0" w:after="0" w:line="418" w:lineRule="exact"/>
        <w:ind w:left="0" w:right="140" w:firstLine="960"/>
      </w:pPr>
      <w:r>
        <w:rPr>
          <w:rStyle w:val="CharStyle234"/>
          <w:b/>
          <w:bCs/>
        </w:rPr>
        <w:t>Данный тип тестового задания следует использовать, когда необходимо привести соответствие между двумя списками (спи - ски вопросов и ответов).</w:t>
      </w:r>
    </w:p>
    <w:p>
      <w:pPr>
        <w:pStyle w:val="Style10"/>
        <w:widowControl w:val="0"/>
        <w:keepNext w:val="0"/>
        <w:keepLines w:val="0"/>
        <w:shd w:val="clear" w:color="auto" w:fill="auto"/>
        <w:bidi w:val="0"/>
        <w:jc w:val="both"/>
        <w:spacing w:before="0" w:after="0" w:line="418" w:lineRule="exact"/>
        <w:ind w:left="0" w:right="140" w:firstLine="960"/>
        <w:sectPr>
          <w:type w:val="continuous"/>
          <w:pgSz w:w="11904" w:h="17232"/>
          <w:pgMar w:top="1763" w:left="1579" w:right="729" w:bottom="2078" w:header="0" w:footer="3" w:gutter="0"/>
          <w:rtlGutter w:val="0"/>
          <w:cols w:space="720"/>
          <w:noEndnote/>
          <w:docGrid w:linePitch="360"/>
        </w:sectPr>
      </w:pPr>
      <w:r>
        <w:rPr>
          <w:rStyle w:val="CharStyle234"/>
          <w:b/>
          <w:bCs/>
        </w:rPr>
        <w:t xml:space="preserve">При оформлении этого варианта тестового задания после номера следует буква </w:t>
      </w:r>
      <w:r>
        <w:rPr>
          <w:rStyle w:val="CharStyle234"/>
          <w:lang w:val="en-US" w:eastAsia="en-US" w:bidi="en-US"/>
          <w:b/>
          <w:bCs/>
        </w:rPr>
        <w:t xml:space="preserve">c (combobox </w:t>
      </w:r>
      <w:r>
        <w:rPr>
          <w:rStyle w:val="CharStyle234"/>
          <w:b/>
          <w:bCs/>
        </w:rPr>
        <w:t>- выпадающий список), кото - рая указывает на тип тестового задания, и после текста вопроса символ «*». Далее следует текст подвопроса, затем символ «~» и правильный ответ на этот подвопрос, переход на следующую строку и т. д.</w:t>
      </w:r>
    </w:p>
    <w:p>
      <w:pPr>
        <w:pStyle w:val="Style238"/>
        <w:widowControl w:val="0"/>
        <w:keepNext w:val="0"/>
        <w:keepLines w:val="0"/>
        <w:shd w:val="clear" w:color="auto" w:fill="auto"/>
        <w:bidi w:val="0"/>
        <w:jc w:val="left"/>
        <w:spacing w:before="0" w:after="0" w:line="418" w:lineRule="exact"/>
        <w:ind w:left="0" w:right="0" w:firstLine="960"/>
      </w:pPr>
      <w:r>
        <w:pict>
          <v:shape id="_x0000_s1476" type="#_x0000_t202" style="position:absolute;margin-left:5.e-002pt;margin-top:-256.55pt;width:479.75pt;height:5.e-002pt;z-index:-125829118;mso-wrap-distance-left:5.pt;mso-wrap-distance-right:5.pt;mso-position-horizontal-relative:margin" filled="f" stroked="f">
            <v:textbox style="mso-fit-shape-to-text:t" inset="0,0,0,0">
              <w:txbxContent>
                <w:p>
                  <w:pPr>
                    <w:pStyle w:val="Style227"/>
                    <w:widowControl w:val="0"/>
                    <w:keepNext w:val="0"/>
                    <w:keepLines w:val="0"/>
                    <w:shd w:val="clear" w:color="auto" w:fill="auto"/>
                    <w:bidi w:val="0"/>
                    <w:jc w:val="left"/>
                    <w:spacing w:before="0" w:after="0" w:line="260" w:lineRule="exact"/>
                    <w:ind w:left="0" w:right="0" w:firstLine="0"/>
                  </w:pPr>
                  <w:r>
                    <w:rPr>
                      <w:rStyle w:val="CharStyle228"/>
                      <w:b/>
                      <w:bCs/>
                    </w:rPr>
                    <w:t>Таблица 5.4 - Тип теста «выпадающий список»</w:t>
                  </w:r>
                </w:p>
                <w:tbl>
                  <w:tblPr>
                    <w:tblOverlap w:val="never"/>
                    <w:tblLayout w:type="fixed"/>
                    <w:jc w:val="center"/>
                  </w:tblPr>
                  <w:tblGrid>
                    <w:gridCol w:w="5333"/>
                    <w:gridCol w:w="4262"/>
                  </w:tblGrid>
                  <w:tr>
                    <w:trPr>
                      <w:trHeight w:val="658"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spacing w:before="0" w:after="0" w:line="260" w:lineRule="exact"/>
                          <w:ind w:left="0" w:right="0" w:firstLine="0"/>
                        </w:pPr>
                        <w:r>
                          <w:rPr>
                            <w:rStyle w:val="CharStyle229"/>
                          </w:rPr>
                          <w:t>Формат тестового задания</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ind w:left="0" w:right="0" w:firstLine="0"/>
                        </w:pPr>
                        <w:r>
                          <w:rPr>
                            <w:rStyle w:val="CharStyle229"/>
                          </w:rPr>
                          <w:t xml:space="preserve">Пример оформления в </w:t>
                        </w:r>
                        <w:r>
                          <w:rPr>
                            <w:rStyle w:val="CharStyle229"/>
                            <w:lang w:val="en-US" w:eastAsia="en-US" w:bidi="en-US"/>
                          </w:rPr>
                          <w:t>«Book Maker»</w:t>
                        </w:r>
                      </w:p>
                    </w:tc>
                  </w:tr>
                  <w:tr>
                    <w:trPr>
                      <w:trHeight w:val="302"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&lt; Номер теста &gt;с</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4c</w:t>
                        </w:r>
                      </w:p>
                    </w:tc>
                  </w:tr>
                  <w:tr>
                    <w:trPr>
                      <w:trHeight w:val="269" w:hRule="exact"/>
                    </w:trPr>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&lt; Текст вопроса &gt;</w:t>
                        </w:r>
                      </w:p>
                    </w:tc>
                    <w:tc>
                      <w:tcPr>
                        <w:shd w:val="clear" w:color="auto" w:fill="FFFFFF"/>
                        <w:tcBorders>
                          <w:left w:val="single" w:sz="4"/>
                          <w:right w:val="single" w:sz="4"/>
                        </w:tcBorders>
                        <w:vAlign w:val="top"/>
                      </w:tcPr>
                      <w:p>
                        <w:pPr>
                          <w:widowControl w:val="0"/>
                          <w:rPr>
                            <w:sz w:val="10"/>
                            <w:szCs w:val="10"/>
                          </w:rPr>
                        </w:pPr>
                      </w:p>
                    </w:tc>
                  </w:tr>
                  <w:tr>
                    <w:trPr>
                      <w:trHeight w:val="307"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*&lt; Текст подвопроса 1&gt;~&lt; Ответ на под -</w:t>
                        </w: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 xml:space="preserve">Параметры алгоритма </w:t>
                        </w:r>
                        <w:r>
                          <w:rPr>
                            <w:rStyle w:val="CharStyle628"/>
                            <w:lang w:val="en-US" w:eastAsia="en-US" w:bidi="en-US"/>
                          </w:rPr>
                          <w:t>DES</w:t>
                        </w:r>
                      </w:p>
                    </w:tc>
                  </w:tr>
                  <w:tr>
                    <w:trPr>
                      <w:trHeight w:val="264"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вопрос 1 &gt;</w:t>
                        </w:r>
                      </w:p>
                    </w:tc>
                    <w:tc>
                      <w:tcPr>
                        <w:shd w:val="clear" w:color="auto" w:fill="FFFFFF"/>
                        <w:tcBorders>
                          <w:left w:val="single" w:sz="4"/>
                          <w:right w:val="single" w:sz="4"/>
                        </w:tcBorders>
                        <w:vAlign w:val="top"/>
                      </w:tcPr>
                      <w:p>
                        <w:pPr>
                          <w:widowControl w:val="0"/>
                          <w:rPr>
                            <w:sz w:val="10"/>
                            <w:szCs w:val="10"/>
                          </w:rPr>
                        </w:pPr>
                      </w:p>
                    </w:tc>
                  </w:tr>
                  <w:tr>
                    <w:trPr>
                      <w:trHeight w:val="264" w:hRule="exact"/>
                    </w:trPr>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*&lt;Текст подвопроса 2&gt;~&lt;Ответ на под-</w:t>
                        </w:r>
                      </w:p>
                    </w:tc>
                    <w:tc>
                      <w:tcPr>
                        <w:shd w:val="clear" w:color="auto" w:fill="FFFFFF"/>
                        <w:tcBorders>
                          <w:left w:val="single" w:sz="4"/>
                          <w:righ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*размер входного блока сооб-</w:t>
                        </w:r>
                      </w:p>
                    </w:tc>
                  </w:tr>
                  <w:tr>
                    <w:trPr>
                      <w:trHeight w:val="427"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вопрос 2&gt;</w:t>
                        </w: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щения~64</w:t>
                        </w:r>
                      </w:p>
                    </w:tc>
                  </w:tr>
                  <w:tr>
                    <w:trPr>
                      <w:trHeight w:val="413" w:hRule="exact"/>
                    </w:trPr>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 xml:space="preserve">*&lt; Текст подвопроса </w:t>
                        </w:r>
                        <w:r>
                          <w:rPr>
                            <w:rStyle w:val="CharStyle628"/>
                            <w:lang w:val="en-US" w:eastAsia="en-US" w:bidi="en-US"/>
                          </w:rPr>
                          <w:t xml:space="preserve">n&gt;~&lt; </w:t>
                        </w:r>
                        <w:r>
                          <w:rPr>
                            <w:rStyle w:val="CharStyle628"/>
                          </w:rPr>
                          <w:t>Ответ на под -</w:t>
                        </w:r>
                      </w:p>
                    </w:tc>
                    <w:tc>
                      <w:tcPr>
                        <w:shd w:val="clear" w:color="auto" w:fill="FFFFFF"/>
                        <w:tcBorders>
                          <w:left w:val="single" w:sz="4"/>
                          <w:righ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 размер входного ключа ~56</w:t>
                        </w:r>
                      </w:p>
                    </w:tc>
                  </w:tr>
                  <w:tr>
                    <w:trPr>
                      <w:trHeight w:val="264" w:hRule="exact"/>
                    </w:trPr>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 xml:space="preserve">вопрос </w:t>
                        </w:r>
                        <w:r>
                          <w:rPr>
                            <w:rStyle w:val="CharStyle628"/>
                            <w:lang w:val="en-US" w:eastAsia="en-US" w:bidi="en-US"/>
                          </w:rPr>
                          <w:t>n&gt;</w:t>
                        </w:r>
                      </w:p>
                    </w:tc>
                    <w:tc>
                      <w:tcPr>
                        <w:shd w:val="clear" w:color="auto" w:fill="FFFFFF"/>
                        <w:tcBorders>
                          <w:left w:val="single" w:sz="4"/>
                          <w:right w:val="single" w:sz="4"/>
                        </w:tcBorders>
                        <w:vAlign w:val="top"/>
                      </w:tcPr>
                      <w:p>
                        <w:pPr>
                          <w:widowControl w:val="0"/>
                          <w:rPr>
                            <w:sz w:val="10"/>
                            <w:szCs w:val="10"/>
                          </w:rPr>
                        </w:pPr>
                      </w:p>
                    </w:tc>
                  </w:tr>
                  <w:tr>
                    <w:trPr>
                      <w:trHeight w:val="307"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 xml:space="preserve">[~&lt; Вариант ответа </w:t>
                        </w:r>
                        <w:r>
                          <w:rPr>
                            <w:rStyle w:val="CharStyle628"/>
                            <w:lang w:val="en-US" w:eastAsia="en-US" w:bidi="en-US"/>
                          </w:rPr>
                          <w:t>n+1&gt;]</w:t>
                        </w: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*количество итераций шифро-</w:t>
                        </w:r>
                      </w:p>
                    </w:tc>
                  </w:tr>
                  <w:tr>
                    <w:trPr>
                      <w:trHeight w:val="240" w:hRule="exact"/>
                    </w:trPr>
                    <w:tc>
                      <w:tcPr>
                        <w:shd w:val="clear" w:color="auto" w:fill="FFFFFF"/>
                        <w:tcBorders>
                          <w:left w:val="single" w:sz="4"/>
                        </w:tcBorders>
                        <w:vAlign w:val="top"/>
                      </w:tcPr>
                      <w:p>
                        <w:pPr>
                          <w:widowControl w:val="0"/>
                          <w:rPr>
                            <w:sz w:val="10"/>
                            <w:szCs w:val="10"/>
                          </w:rPr>
                        </w:pPr>
                      </w:p>
                    </w:tc>
                    <w:tc>
                      <w:tcPr>
                        <w:shd w:val="clear" w:color="auto" w:fill="FFFFFF"/>
                        <w:tcBorders>
                          <w:left w:val="single" w:sz="4"/>
                          <w:righ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вания~16</w:t>
                        </w:r>
                      </w:p>
                    </w:tc>
                  </w:tr>
                  <w:tr>
                    <w:trPr>
                      <w:trHeight w:val="293" w:hRule="exact"/>
                    </w:trPr>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 xml:space="preserve">[~&lt; Вариант ответа </w:t>
                        </w:r>
                        <w:r>
                          <w:rPr>
                            <w:rStyle w:val="CharStyle628"/>
                            <w:lang w:val="en-US" w:eastAsia="en-US" w:bidi="en-US"/>
                          </w:rPr>
                          <w:t>n+k&gt;]</w:t>
                        </w:r>
                      </w:p>
                    </w:tc>
                    <w:tc>
                      <w:tcPr>
                        <w:shd w:val="clear" w:color="auto" w:fill="FFFFFF"/>
                        <w:tcBorders>
                          <w:left w:val="single" w:sz="4"/>
                          <w:right w:val="single" w:sz="4"/>
                        </w:tcBorders>
                        <w:vAlign w:val="top"/>
                      </w:tcPr>
                      <w:p>
                        <w:pPr>
                          <w:widowControl w:val="0"/>
                          <w:rPr>
                            <w:sz w:val="10"/>
                            <w:szCs w:val="10"/>
                          </w:rPr>
                        </w:pPr>
                      </w:p>
                    </w:tc>
                  </w:tr>
                  <w:tr>
                    <w:trPr>
                      <w:trHeight w:val="259" w:hRule="exact"/>
                    </w:trPr>
                    <w:tc>
                      <w:tcPr>
                        <w:shd w:val="clear" w:color="auto" w:fill="FFFFFF"/>
                        <w:tcBorders>
                          <w:left w:val="single" w:sz="4"/>
                          <w:bottom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&lt; Пустая строка&gt;</w:t>
                        </w:r>
                      </w:p>
                    </w:tc>
                    <w:tc>
                      <w:tcPr>
                        <w:shd w:val="clear" w:color="auto" w:fill="FFFFFF"/>
                        <w:tcBorders>
                          <w:left w:val="single" w:sz="4"/>
                          <w:right w:val="single" w:sz="4"/>
                          <w:bottom w:val="single" w:sz="4"/>
                        </w:tcBorders>
                        <w:vAlign w:val="top"/>
                      </w:tcPr>
                      <w:p>
                        <w:pPr>
                          <w:widowControl w:val="0"/>
                          <w:rPr>
                            <w:sz w:val="10"/>
                            <w:szCs w:val="10"/>
                          </w:rPr>
                        </w:pPr>
                      </w:p>
                    </w:tc>
                  </w:tr>
                </w:tbl>
                <w:p>
                  <w:pPr>
                    <w:widowControl w:val="0"/>
                    <w:rPr>
                      <w:sz w:val="2"/>
                      <w:szCs w:val="2"/>
                    </w:rPr>
                  </w:pPr>
                </w:p>
              </w:txbxContent>
            </v:textbox>
            <w10:wrap type="topAndBottom" anchorx="margin"/>
          </v:shape>
        </w:pict>
      </w:r>
      <w:r>
        <w:rPr>
          <w:lang w:val="ru-RU" w:eastAsia="ru-RU" w:bidi="ru-RU"/>
          <w:w w:val="100"/>
          <w:color w:val="000000"/>
          <w:position w:val="0"/>
        </w:rPr>
        <w:t>Кроссворд</w:t>
      </w:r>
    </w:p>
    <w:p>
      <w:pPr>
        <w:pStyle w:val="Style10"/>
        <w:widowControl w:val="0"/>
        <w:keepNext w:val="0"/>
        <w:keepLines w:val="0"/>
        <w:shd w:val="clear" w:color="auto" w:fill="auto"/>
        <w:bidi w:val="0"/>
        <w:jc w:val="left"/>
        <w:spacing w:before="0" w:after="0" w:line="418" w:lineRule="exact"/>
        <w:ind w:left="0" w:right="0" w:firstLine="960"/>
      </w:pPr>
      <w:r>
        <w:rPr>
          <w:rStyle w:val="CharStyle234"/>
          <w:b/>
          <w:bCs/>
        </w:rPr>
        <w:t xml:space="preserve">Программное средство </w:t>
      </w:r>
      <w:r>
        <w:rPr>
          <w:rStyle w:val="CharStyle234"/>
          <w:lang w:val="en-US" w:eastAsia="en-US" w:bidi="en-US"/>
          <w:b/>
          <w:bCs/>
        </w:rPr>
        <w:t xml:space="preserve">«Book Maker» </w:t>
      </w:r>
      <w:r>
        <w:rPr>
          <w:rStyle w:val="CharStyle234"/>
          <w:b/>
          <w:bCs/>
        </w:rPr>
        <w:t>позволяет создать интерактивный кроссворд для самоконтроля знаний студента.</w:t>
      </w:r>
    </w:p>
    <w:p>
      <w:pPr>
        <w:pStyle w:val="Style10"/>
        <w:widowControl w:val="0"/>
        <w:keepNext w:val="0"/>
        <w:keepLines w:val="0"/>
        <w:shd w:val="clear" w:color="auto" w:fill="auto"/>
        <w:bidi w:val="0"/>
        <w:jc w:val="left"/>
        <w:spacing w:before="0" w:after="486" w:line="418" w:lineRule="exact"/>
        <w:ind w:left="0" w:right="0" w:firstLine="960"/>
      </w:pPr>
      <w:r>
        <w:rPr>
          <w:rStyle w:val="CharStyle234"/>
          <w:b/>
          <w:bCs/>
        </w:rPr>
        <w:t xml:space="preserve">В таблице 5.5 приведен пример кроссворда, который может быть создан с помощью </w:t>
      </w:r>
      <w:r>
        <w:rPr>
          <w:rStyle w:val="CharStyle234"/>
          <w:lang w:val="en-US" w:eastAsia="en-US" w:bidi="en-US"/>
          <w:b/>
          <w:bCs/>
        </w:rPr>
        <w:t>«Book Maker».</w:t>
      </w:r>
    </w:p>
    <w:p>
      <w:pPr>
        <w:pStyle w:val="Style10"/>
        <w:widowControl w:val="0"/>
        <w:keepNext w:val="0"/>
        <w:keepLines w:val="0"/>
        <w:shd w:val="clear" w:color="auto" w:fill="auto"/>
        <w:bidi w:val="0"/>
        <w:jc w:val="left"/>
        <w:spacing w:before="0" w:after="117" w:line="260" w:lineRule="exact"/>
        <w:ind w:left="0" w:right="0" w:firstLine="960"/>
      </w:pPr>
      <w:r>
        <w:rPr>
          <w:rStyle w:val="CharStyle234"/>
          <w:b/>
          <w:bCs/>
        </w:rPr>
        <w:t>Таблица 5.5 - Пример задания для кроссворда</w:t>
      </w:r>
    </w:p>
    <w:p>
      <w:pPr>
        <w:pStyle w:val="Style630"/>
        <w:widowControl w:val="0"/>
        <w:keepNext w:val="0"/>
        <w:keepLines w:val="0"/>
        <w:shd w:val="clear" w:color="auto" w:fill="auto"/>
        <w:bidi w:val="0"/>
        <w:spacing w:before="0" w:after="0" w:line="260" w:lineRule="exact"/>
        <w:ind w:left="20" w:right="0" w:firstLine="0"/>
      </w:pPr>
      <w:r>
        <w:pict>
          <v:shape id="_x0000_s1477" type="#_x0000_t202" style="position:absolute;margin-left:4.55pt;margin-top:157.85pt;width:468.7pt;height:134.7pt;z-index:-125829117;mso-wrap-distance-left:5.pt;mso-wrap-distance-top:12.4pt;mso-wrap-distance-right:6.5pt;mso-wrap-distance-bottom:20.pt;mso-position-horizontal-relative:margin" filled="f" stroked="f">
            <v:textbox style="mso-fit-shape-to-text:t" inset="0,0,0,0">
              <w:txbxContent>
                <w:p>
                  <w:pPr>
                    <w:pStyle w:val="Style209"/>
                    <w:widowControl w:val="0"/>
                    <w:keepNext w:val="0"/>
                    <w:keepLines w:val="0"/>
                    <w:shd w:val="clear" w:color="auto" w:fill="auto"/>
                    <w:bidi w:val="0"/>
                    <w:jc w:val="both"/>
                    <w:spacing w:before="0" w:after="0" w:line="331" w:lineRule="exact"/>
                    <w:ind w:left="0" w:right="0" w:firstLine="940"/>
                  </w:pPr>
                  <w:r>
                    <w:rPr>
                      <w:rStyle w:val="CharStyle629"/>
                      <w:b/>
                      <w:bCs/>
                    </w:rPr>
                    <w:t>По горизонтали:</w:t>
                  </w:r>
                </w:p>
                <w:p>
                  <w:pPr>
                    <w:pStyle w:val="Style7"/>
                    <w:numPr>
                      <w:ilvl w:val="0"/>
                      <w:numId w:val="117"/>
                    </w:numPr>
                    <w:tabs>
                      <w:tab w:leader="none" w:pos="1157" w:val="left"/>
                    </w:tabs>
                    <w:widowControl w:val="0"/>
                    <w:keepNext w:val="0"/>
                    <w:keepLines w:val="0"/>
                    <w:shd w:val="clear" w:color="auto" w:fill="auto"/>
                    <w:bidi w:val="0"/>
                    <w:jc w:val="both"/>
                    <w:spacing w:before="0" w:after="0" w:line="331" w:lineRule="exact"/>
                    <w:ind w:left="0" w:right="0" w:firstLine="940"/>
                  </w:pPr>
                  <w:r>
                    <w:rPr>
                      <w:rStyle w:val="CharStyle8"/>
                    </w:rPr>
                    <w:t>- Совокупность методов преобразования данных, направленных на сокрытие смысла сообщения с помощью шифрования и открытие его расшифровыванием, которые выполняются по специальным криптографи - ческим алгоритмам с помощью ключей отправителя и получателя.</w:t>
                  </w:r>
                </w:p>
                <w:p>
                  <w:pPr>
                    <w:pStyle w:val="Style7"/>
                    <w:numPr>
                      <w:ilvl w:val="0"/>
                      <w:numId w:val="117"/>
                    </w:numPr>
                    <w:tabs>
                      <w:tab w:leader="none" w:pos="1152" w:val="left"/>
                    </w:tabs>
                    <w:widowControl w:val="0"/>
                    <w:keepNext w:val="0"/>
                    <w:keepLines w:val="0"/>
                    <w:shd w:val="clear" w:color="auto" w:fill="auto"/>
                    <w:bidi w:val="0"/>
                    <w:jc w:val="both"/>
                    <w:spacing w:before="0" w:after="0" w:line="331" w:lineRule="exact"/>
                    <w:ind w:left="0" w:right="0" w:firstLine="940"/>
                  </w:pPr>
                  <w:r>
                    <w:rPr>
                      <w:rStyle w:val="CharStyle8"/>
                    </w:rPr>
                    <w:t>- Алгоритм преобразования данных являющийся полностью или частично секретным, либо использующий при работе набор секретных па</w:t>
                    <w:softHyphen/>
                    <w:t>раметров.</w:t>
                  </w:r>
                </w:p>
              </w:txbxContent>
            </v:textbox>
            <w10:wrap type="topAndBottom" anchorx="margin"/>
          </v:shape>
        </w:pict>
      </w:r>
      <w:r>
        <w:rPr>
          <w:rStyle w:val="CharStyle632"/>
          <w:b/>
          <w:bCs/>
          <w:i/>
          <w:iCs/>
        </w:rPr>
        <w:t>Кроссворд</w:t>
      </w:r>
    </w:p>
    <w:tbl>
      <w:tblPr>
        <w:tblOverlap w:val="never"/>
        <w:tblLayout w:type="fixed"/>
        <w:jc w:val="center"/>
      </w:tblPr>
      <w:tblGrid>
        <w:gridCol w:w="499"/>
        <w:gridCol w:w="504"/>
        <w:gridCol w:w="590"/>
        <w:gridCol w:w="480"/>
        <w:gridCol w:w="475"/>
        <w:gridCol w:w="480"/>
        <w:gridCol w:w="504"/>
        <w:gridCol w:w="480"/>
        <w:gridCol w:w="475"/>
        <w:gridCol w:w="480"/>
        <w:gridCol w:w="480"/>
        <w:gridCol w:w="480"/>
        <w:gridCol w:w="480"/>
        <w:gridCol w:w="475"/>
        <w:gridCol w:w="490"/>
      </w:tblGrid>
      <w:tr>
        <w:trPr>
          <w:trHeight w:val="336" w:hRule="exact"/>
        </w:trPr>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Ш</w:t>
            </w:r>
            <w:r>
              <w:rPr>
                <w:rStyle w:val="CharStyle229"/>
                <w:vertAlign w:val="superscript"/>
              </w:rPr>
              <w:t>1</w:t>
            </w: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У</w:t>
            </w:r>
            <w:r>
              <w:rPr>
                <w:rStyle w:val="CharStyle229"/>
                <w:vertAlign w:val="superscript"/>
              </w:rPr>
              <w:t>3</w:t>
            </w: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7373" w:wrap="notBeside" w:vAnchor="text" w:hAnchor="text" w:xAlign="center" w:y="1"/>
              <w:widowControl w:val="0"/>
              <w:rPr>
                <w:sz w:val="10"/>
                <w:szCs w:val="10"/>
              </w:rPr>
            </w:pPr>
          </w:p>
        </w:tc>
      </w:tr>
      <w:tr>
        <w:trPr>
          <w:trHeight w:val="336" w:hRule="exact"/>
        </w:trPr>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К</w:t>
            </w:r>
            <w:r>
              <w:rPr>
                <w:rStyle w:val="CharStyle229"/>
                <w:vertAlign w:val="superscript"/>
              </w:rPr>
              <w:t>1</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Р</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И</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П</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Т</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О</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Г</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Р</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А</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Ф</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И</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Я</w:t>
            </w: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7373" w:wrap="notBeside" w:vAnchor="text" w:hAnchor="text" w:xAlign="center" w:y="1"/>
              <w:widowControl w:val="0"/>
              <w:rPr>
                <w:sz w:val="10"/>
                <w:szCs w:val="10"/>
              </w:rPr>
            </w:pPr>
          </w:p>
        </w:tc>
      </w:tr>
      <w:tr>
        <w:trPr>
          <w:trHeight w:val="331" w:hRule="exact"/>
        </w:trPr>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Ф</w:t>
            </w: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Р</w:t>
            </w: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7373" w:wrap="notBeside" w:vAnchor="text" w:hAnchor="text" w:xAlign="center" w:y="1"/>
              <w:widowControl w:val="0"/>
              <w:rPr>
                <w:sz w:val="10"/>
                <w:szCs w:val="10"/>
              </w:rPr>
            </w:pPr>
          </w:p>
        </w:tc>
      </w:tr>
      <w:tr>
        <w:trPr>
          <w:trHeight w:val="331" w:hRule="exact"/>
        </w:trPr>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К</w:t>
            </w:r>
            <w:r>
              <w:rPr>
                <w:rStyle w:val="CharStyle229"/>
                <w:vertAlign w:val="superscript"/>
              </w:rPr>
              <w:t>2</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Р</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И</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П</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Т</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О</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А</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Л</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Г</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О</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Р</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И</w:t>
            </w: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Т</w:t>
            </w:r>
          </w:p>
        </w:tc>
        <w:tc>
          <w:tcPr>
            <w:shd w:val="clear" w:color="auto" w:fill="FFFFFF"/>
            <w:tcBorders>
              <w:left w:val="single" w:sz="4"/>
              <w:righ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М</w:t>
            </w:r>
          </w:p>
        </w:tc>
      </w:tr>
      <w:tr>
        <w:trPr>
          <w:trHeight w:val="331" w:hRule="exact"/>
        </w:trPr>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Л</w:t>
            </w: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З</w:t>
            </w: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7373" w:wrap="notBeside" w:vAnchor="text" w:hAnchor="text" w:xAlign="center" w:y="1"/>
              <w:widowControl w:val="0"/>
              <w:rPr>
                <w:sz w:val="10"/>
                <w:szCs w:val="10"/>
              </w:rPr>
            </w:pPr>
          </w:p>
        </w:tc>
      </w:tr>
      <w:tr>
        <w:trPr>
          <w:trHeight w:val="331" w:hRule="exact"/>
        </w:trPr>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Ю</w:t>
            </w: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А</w:t>
            </w: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right w:val="single" w:sz="4"/>
              <w:top w:val="single" w:sz="4"/>
            </w:tcBorders>
            <w:vAlign w:val="top"/>
          </w:tcPr>
          <w:p>
            <w:pPr>
              <w:framePr w:w="7373" w:wrap="notBeside" w:vAnchor="text" w:hAnchor="text" w:xAlign="center" w:y="1"/>
              <w:widowControl w:val="0"/>
              <w:rPr>
                <w:sz w:val="10"/>
                <w:szCs w:val="10"/>
              </w:rPr>
            </w:pPr>
          </w:p>
        </w:tc>
      </w:tr>
      <w:tr>
        <w:trPr>
          <w:trHeight w:val="341" w:hRule="exact"/>
        </w:trPr>
        <w:tc>
          <w:tcPr>
            <w:shd w:val="clear" w:color="auto" w:fill="FFFFFF"/>
            <w:tcBorders>
              <w:left w:val="single" w:sz="4"/>
              <w:top w:val="single" w:sz="4"/>
              <w:bottom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pStyle w:val="Style12"/>
              <w:framePr w:w="7373"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Ч</w:t>
            </w:r>
          </w:p>
        </w:tc>
        <w:tc>
          <w:tcPr>
            <w:shd w:val="clear" w:color="auto" w:fill="FFFFFF"/>
            <w:tcBorders>
              <w:left w:val="single" w:sz="4"/>
              <w:top w:val="single" w:sz="4"/>
              <w:bottom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top w:val="single" w:sz="4"/>
              <w:bottom w:val="single" w:sz="4"/>
            </w:tcBorders>
            <w:vAlign w:val="top"/>
          </w:tcPr>
          <w:p>
            <w:pPr>
              <w:framePr w:w="7373" w:wrap="notBeside" w:vAnchor="text" w:hAnchor="text" w:xAlign="center" w:y="1"/>
              <w:widowControl w:val="0"/>
              <w:rPr>
                <w:sz w:val="10"/>
                <w:szCs w:val="10"/>
              </w:rPr>
            </w:pPr>
          </w:p>
        </w:tc>
        <w:tc>
          <w:tcPr>
            <w:shd w:val="clear" w:color="auto" w:fill="FFFFFF"/>
            <w:tcBorders>
              <w:left w:val="single" w:sz="4"/>
              <w:right w:val="single" w:sz="4"/>
              <w:top w:val="single" w:sz="4"/>
              <w:bottom w:val="single" w:sz="4"/>
            </w:tcBorders>
            <w:vAlign w:val="top"/>
          </w:tcPr>
          <w:p>
            <w:pPr>
              <w:framePr w:w="7373" w:wrap="notBeside" w:vAnchor="text" w:hAnchor="text" w:xAlign="center" w:y="1"/>
              <w:widowControl w:val="0"/>
              <w:rPr>
                <w:sz w:val="10"/>
                <w:szCs w:val="10"/>
              </w:rPr>
            </w:pPr>
          </w:p>
        </w:tc>
      </w:tr>
    </w:tbl>
    <w:p>
      <w:pPr>
        <w:framePr w:w="7373" w:wrap="notBeside" w:vAnchor="text" w:hAnchor="text" w:xAlign="center" w:y="1"/>
        <w:widowControl w:val="0"/>
        <w:rPr>
          <w:sz w:val="2"/>
          <w:szCs w:val="2"/>
        </w:rPr>
      </w:pPr>
    </w:p>
    <w:p>
      <w:pPr>
        <w:widowControl w:val="0"/>
        <w:rPr>
          <w:sz w:val="2"/>
          <w:szCs w:val="2"/>
        </w:rPr>
      </w:pPr>
      <w:r>
        <w:br w:type="page"/>
      </w:r>
    </w:p>
    <w:p>
      <w:pPr>
        <w:pStyle w:val="Style10"/>
        <w:widowControl w:val="0"/>
        <w:keepNext w:val="0"/>
        <w:keepLines w:val="0"/>
        <w:shd w:val="clear" w:color="auto" w:fill="auto"/>
        <w:bidi w:val="0"/>
        <w:jc w:val="both"/>
        <w:spacing w:before="0" w:after="457" w:line="418" w:lineRule="exact"/>
        <w:ind w:left="0" w:right="0" w:firstLine="880"/>
      </w:pPr>
      <w:r>
        <w:pict>
          <v:shape id="_x0000_s1478" type="#_x0000_t202" style="position:absolute;margin-left:5.5pt;margin-top:-163.25pt;width:468.7pt;height:136.85pt;z-index:-125829116;mso-wrap-distance-left:5.pt;mso-wrap-distance-right:5.pt;mso-position-horizontal-relative:margin" filled="f" stroked="f">
            <v:textbox style="mso-fit-shape-to-text:t" inset="0,0,0,0">
              <w:txbxContent>
                <w:p>
                  <w:pPr>
                    <w:pStyle w:val="Style209"/>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31" w:lineRule="exact"/>
                    <w:ind w:left="0" w:right="0" w:firstLine="940"/>
                  </w:pPr>
                  <w:r>
                    <w:rPr>
                      <w:rStyle w:val="CharStyle629"/>
                      <w:b/>
                      <w:bCs/>
                    </w:rPr>
                    <w:t>По вертикали:</w:t>
                  </w:r>
                </w:p>
                <w:p>
                  <w:pPr>
                    <w:pStyle w:val="Style7"/>
                    <w:numPr>
                      <w:ilvl w:val="0"/>
                      <w:numId w:val="119"/>
                    </w:numPr>
                    <w:tabs>
                      <w:tab w:leader="none" w:pos="1138"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31" w:lineRule="exact"/>
                    <w:ind w:left="0" w:right="0" w:firstLine="940"/>
                  </w:pPr>
                  <w:r>
                    <w:rPr>
                      <w:rStyle w:val="CharStyle8"/>
                    </w:rPr>
                    <w:t>- Совокупность алгоритмов криптографических преобразований, отображающих множество возможных открытых данных на множество возможных зашифрованных данных, и обратных им преобразований.</w:t>
                  </w:r>
                </w:p>
                <w:p>
                  <w:pPr>
                    <w:pStyle w:val="Style7"/>
                    <w:numPr>
                      <w:ilvl w:val="0"/>
                      <w:numId w:val="119"/>
                    </w:numPr>
                    <w:tabs>
                      <w:tab w:leader="none" w:pos="1142"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31" w:lineRule="exact"/>
                    <w:ind w:left="0" w:right="0" w:firstLine="940"/>
                  </w:pPr>
                  <w:r>
                    <w:rPr>
                      <w:rStyle w:val="CharStyle8"/>
                    </w:rPr>
                    <w:t>- Параметр, с помощью которого выбирается отдельное, исполь - зуемое криптографическое преобразование.</w:t>
                  </w:r>
                </w:p>
                <w:p>
                  <w:pPr>
                    <w:pStyle w:val="Style7"/>
                    <w:numPr>
                      <w:ilvl w:val="0"/>
                      <w:numId w:val="119"/>
                    </w:numPr>
                    <w:tabs>
                      <w:tab w:leader="none" w:pos="1210"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60" w:lineRule="exact"/>
                    <w:ind w:left="0" w:right="0" w:firstLine="940"/>
                  </w:pPr>
                  <w:r>
                    <w:rPr>
                      <w:rStyle w:val="CharStyle8"/>
                    </w:rPr>
                    <w:t>- Событие или действие, которое может вызвать нарушение функционирования вычислительной системы.</w:t>
                  </w:r>
                </w:p>
              </w:txbxContent>
            </v:textbox>
            <w10:wrap type="topAndBottom" anchorx="margin"/>
          </v:shape>
        </w:pict>
      </w:r>
      <w:r>
        <w:rPr>
          <w:rStyle w:val="CharStyle234"/>
          <w:b/>
          <w:bCs/>
        </w:rPr>
        <w:t xml:space="preserve">Программное средство </w:t>
      </w:r>
      <w:r>
        <w:rPr>
          <w:rStyle w:val="CharStyle234"/>
          <w:lang w:val="en-US" w:eastAsia="en-US" w:bidi="en-US"/>
          <w:b/>
          <w:bCs/>
        </w:rPr>
        <w:t xml:space="preserve">«Book Maker» </w:t>
      </w:r>
      <w:r>
        <w:rPr>
          <w:rStyle w:val="CharStyle234"/>
          <w:b/>
          <w:bCs/>
        </w:rPr>
        <w:t>позволяет настроить оформление кроссворда (набрать тему, цветовое оформление и расположение кроссворда). На рисунках 5.16 и 5.17 приведено диалоговое окно создания кроссворда и фрагмент ЭУМК с кросс - вордом.</w:t>
      </w:r>
    </w:p>
    <w:p>
      <w:pPr>
        <w:framePr w:h="5880" w:wrap="notBeside" w:vAnchor="text" w:hAnchor="text" w:xAlign="center" w:y="1"/>
        <w:widowControl w:val="0"/>
        <w:jc w:val="center"/>
        <w:rPr>
          <w:sz w:val="2"/>
          <w:szCs w:val="2"/>
        </w:rPr>
      </w:pPr>
      <w:r>
        <w:pict>
          <v:shape id="_x0000_s1479" type="#_x0000_t75" style="width:467pt;height:294pt;">
            <v:imagedata r:id="rId316" r:href="rId317"/>
          </v:shape>
        </w:pict>
      </w:r>
    </w:p>
    <w:p>
      <w:pPr>
        <w:pStyle w:val="Style218"/>
        <w:framePr w:h="5880"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37"/>
          <w:b/>
          <w:bCs/>
        </w:rPr>
        <w:t>Рисунок 5.16 - Диалоговое окно «Создание кроссворда»</w:t>
      </w:r>
    </w:p>
    <w:p>
      <w:pPr>
        <w:widowControl w:val="0"/>
        <w:rPr>
          <w:sz w:val="2"/>
          <w:szCs w:val="2"/>
        </w:rPr>
      </w:pPr>
    </w:p>
    <w:p>
      <w:pPr>
        <w:widowControl w:val="0"/>
        <w:rPr>
          <w:sz w:val="2"/>
          <w:szCs w:val="2"/>
        </w:rPr>
        <w:sectPr>
          <w:headerReference w:type="even" r:id="rId318"/>
          <w:headerReference w:type="default" r:id="rId319"/>
          <w:footerReference w:type="even" r:id="rId320"/>
          <w:footerReference w:type="default" r:id="rId321"/>
          <w:headerReference w:type="first" r:id="rId322"/>
          <w:footerReference w:type="first" r:id="rId323"/>
          <w:pgSz w:w="11904" w:h="17232"/>
          <w:pgMar w:top="1763" w:left="1579" w:right="729" w:bottom="2078" w:header="0" w:footer="3" w:gutter="0"/>
          <w:rtlGutter w:val="0"/>
          <w:cols w:space="720"/>
          <w:noEndnote/>
          <w:docGrid w:linePitch="360"/>
        </w:sectPr>
      </w:pPr>
    </w:p>
    <w:p>
      <w:pPr>
        <w:framePr w:h="6782" w:wrap="notBeside" w:vAnchor="text" w:hAnchor="text" w:xAlign="center" w:y="1"/>
        <w:widowControl w:val="0"/>
        <w:jc w:val="center"/>
        <w:rPr>
          <w:sz w:val="2"/>
          <w:szCs w:val="2"/>
        </w:rPr>
      </w:pPr>
      <w:r>
        <w:pict>
          <v:shape id="_x0000_s1482" type="#_x0000_t75" style="width:468pt;height:339pt;">
            <v:imagedata r:id="rId324" r:href="rId325"/>
          </v:shape>
        </w:pict>
      </w:r>
    </w:p>
    <w:p>
      <w:pPr>
        <w:pStyle w:val="Style218"/>
        <w:framePr w:h="6782"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37"/>
          <w:b/>
          <w:bCs/>
        </w:rPr>
        <w:t>Рисунок 5.17 - Фрагмент ЭУМК. Кроссворд</w:t>
      </w:r>
    </w:p>
    <w:p>
      <w:pPr>
        <w:widowControl w:val="0"/>
        <w:rPr>
          <w:sz w:val="2"/>
          <w:szCs w:val="2"/>
        </w:rPr>
      </w:pPr>
    </w:p>
    <w:p>
      <w:pPr>
        <w:pStyle w:val="Style25"/>
        <w:numPr>
          <w:ilvl w:val="0"/>
          <w:numId w:val="121"/>
        </w:numPr>
        <w:tabs>
          <w:tab w:leader="none" w:pos="1396" w:val="left"/>
        </w:tabs>
        <w:widowControl w:val="0"/>
        <w:keepNext/>
        <w:keepLines/>
        <w:shd w:val="clear" w:color="auto" w:fill="auto"/>
        <w:bidi w:val="0"/>
        <w:spacing w:before="764" w:after="318" w:line="260" w:lineRule="exact"/>
        <w:ind w:left="0" w:right="0" w:firstLine="920"/>
      </w:pPr>
      <w:bookmarkStart w:id="70" w:name="bookmark70"/>
      <w:r>
        <w:rPr>
          <w:rStyle w:val="CharStyle235"/>
          <w:b/>
          <w:bCs/>
        </w:rPr>
        <w:t>Оформление внешнего вида ЭУМК</w:t>
      </w:r>
      <w:bookmarkEnd w:id="70"/>
    </w:p>
    <w:p>
      <w:pPr>
        <w:pStyle w:val="Style10"/>
        <w:widowControl w:val="0"/>
        <w:keepNext w:val="0"/>
        <w:keepLines w:val="0"/>
        <w:shd w:val="clear" w:color="auto" w:fill="auto"/>
        <w:bidi w:val="0"/>
        <w:jc w:val="both"/>
        <w:spacing w:before="0" w:after="0" w:line="384" w:lineRule="exact"/>
        <w:ind w:left="0" w:right="0" w:firstLine="920"/>
      </w:pPr>
      <w:r>
        <w:rPr>
          <w:rStyle w:val="CharStyle234"/>
          <w:b/>
          <w:bCs/>
        </w:rPr>
        <w:t xml:space="preserve">Программное средство </w:t>
      </w:r>
      <w:r>
        <w:rPr>
          <w:rStyle w:val="CharStyle234"/>
          <w:lang w:val="en-US" w:eastAsia="en-US" w:bidi="en-US"/>
          <w:b/>
          <w:bCs/>
        </w:rPr>
        <w:t xml:space="preserve">«Book Maker» </w:t>
      </w:r>
      <w:r>
        <w:rPr>
          <w:rStyle w:val="CharStyle234"/>
          <w:b/>
          <w:bCs/>
        </w:rPr>
        <w:t>позволяет настроить специальное оформление для различных элементов ЭУМК. Для оформления ЭУМК необходимо в меню выбрать пункт «Оформ - ление». Появится окно «Макет документа» с тремя вкладками: «Шрифты », «Границы и заливки» и « Иконки».</w:t>
      </w:r>
    </w:p>
    <w:p>
      <w:pPr>
        <w:pStyle w:val="Style10"/>
        <w:widowControl w:val="0"/>
        <w:keepNext w:val="0"/>
        <w:keepLines w:val="0"/>
        <w:shd w:val="clear" w:color="auto" w:fill="auto"/>
        <w:bidi w:val="0"/>
        <w:jc w:val="both"/>
        <w:spacing w:before="0" w:after="0" w:line="384" w:lineRule="exact"/>
        <w:ind w:left="0" w:right="0" w:firstLine="920"/>
      </w:pPr>
      <w:r>
        <w:rPr>
          <w:rStyle w:val="CharStyle234"/>
          <w:b/>
          <w:bCs/>
        </w:rPr>
        <w:t>Вкладка «Шрифты» позволяет оформить текст ЭУМК (ри - сунок 5.18). В выпадающем списке «Стиль» необходимо выбрать объект оформления: текст документа, заголовок документа, ссылки, списки и т. п. Далее возможно задать стиль шрифта, раз - мер, цвет, начертание, отступы и выравнивание относительно окна браузера. Для оформления ЭУМК рекомендуется выбрать один стиль и размер текста с выделением отдельных акцентов (при помощи цвета и начертания заголовков и ссылок, выделения ключевых фраз).</w:t>
      </w:r>
    </w:p>
    <w:p>
      <w:pPr>
        <w:framePr w:h="5765" w:wrap="notBeside" w:vAnchor="text" w:hAnchor="text" w:xAlign="center" w:y="1"/>
        <w:widowControl w:val="0"/>
        <w:jc w:val="center"/>
        <w:rPr>
          <w:sz w:val="2"/>
          <w:szCs w:val="2"/>
        </w:rPr>
      </w:pPr>
      <w:r>
        <w:pict>
          <v:shape id="_x0000_s1483" type="#_x0000_t75" style="width:321pt;height:289pt;">
            <v:imagedata r:id="rId326" r:href="rId327"/>
          </v:shape>
        </w:pict>
      </w:r>
    </w:p>
    <w:p>
      <w:pPr>
        <w:pStyle w:val="Style218"/>
        <w:framePr w:h="5765" w:wrap="notBeside" w:vAnchor="text" w:hAnchor="text" w:xAlign="center" w:y="1"/>
        <w:widowControl w:val="0"/>
        <w:keepNext w:val="0"/>
        <w:keepLines w:val="0"/>
        <w:shd w:val="clear" w:color="auto" w:fill="auto"/>
        <w:bidi w:val="0"/>
        <w:spacing w:before="0" w:after="0" w:line="260" w:lineRule="exact"/>
        <w:ind w:left="0" w:right="0" w:firstLine="0"/>
      </w:pPr>
      <w:r>
        <w:rPr>
          <w:rStyle w:val="CharStyle237"/>
          <w:b/>
          <w:bCs/>
        </w:rPr>
        <w:t>Рисунок 5.18 - Настройка стиля шрифта ЭУМК</w:t>
      </w:r>
    </w:p>
    <w:p>
      <w:pPr>
        <w:widowControl w:val="0"/>
        <w:rPr>
          <w:sz w:val="2"/>
          <w:szCs w:val="2"/>
        </w:rPr>
      </w:pPr>
    </w:p>
    <w:p>
      <w:pPr>
        <w:pStyle w:val="Style10"/>
        <w:widowControl w:val="0"/>
        <w:keepNext w:val="0"/>
        <w:keepLines w:val="0"/>
        <w:shd w:val="clear" w:color="auto" w:fill="auto"/>
        <w:bidi w:val="0"/>
        <w:jc w:val="both"/>
        <w:spacing w:before="375" w:after="0" w:line="384" w:lineRule="exact"/>
        <w:ind w:left="0" w:right="0" w:firstLine="920"/>
        <w:sectPr>
          <w:pgSz w:w="11904" w:h="17232"/>
          <w:pgMar w:top="1302" w:left="1675" w:right="845" w:bottom="1835" w:header="0" w:footer="3" w:gutter="0"/>
          <w:rtlGutter w:val="0"/>
          <w:cols w:space="720"/>
          <w:noEndnote/>
          <w:docGrid w:linePitch="360"/>
        </w:sectPr>
      </w:pPr>
      <w:r>
        <w:rPr>
          <w:rStyle w:val="CharStyle234"/>
          <w:b/>
          <w:bCs/>
        </w:rPr>
        <w:t>Вкладка «Границы и заливка» макета документа (рисунок 5.19) позволяет задать внешний вид ЭУМК: границы документа (цвет и толщину границ), оформление (фон меню и документа), панели документа (цвет и наименование верхней и нижней пане - лей).</w:t>
      </w:r>
    </w:p>
    <w:p>
      <w:pPr>
        <w:framePr w:h="7973" w:wrap="notBeside" w:vAnchor="text" w:hAnchor="text" w:xAlign="center" w:y="1"/>
        <w:widowControl w:val="0"/>
        <w:jc w:val="center"/>
        <w:rPr>
          <w:sz w:val="2"/>
          <w:szCs w:val="2"/>
        </w:rPr>
      </w:pPr>
      <w:r>
        <w:pict>
          <v:shape id="_x0000_s1484" type="#_x0000_t75" style="width:321pt;height:399pt;">
            <v:imagedata r:id="rId328" r:href="rId329"/>
          </v:shape>
        </w:pict>
      </w:r>
    </w:p>
    <w:p>
      <w:pPr>
        <w:pStyle w:val="Style218"/>
        <w:framePr w:h="7973" w:wrap="notBeside" w:vAnchor="text" w:hAnchor="text" w:xAlign="center" w:y="1"/>
        <w:widowControl w:val="0"/>
        <w:keepNext w:val="0"/>
        <w:keepLines w:val="0"/>
        <w:shd w:val="clear" w:color="auto" w:fill="auto"/>
        <w:bidi w:val="0"/>
        <w:spacing w:before="0" w:after="0" w:line="260" w:lineRule="exact"/>
        <w:ind w:left="0" w:right="0" w:firstLine="0"/>
      </w:pPr>
      <w:r>
        <w:rPr>
          <w:rStyle w:val="CharStyle237"/>
          <w:b/>
          <w:bCs/>
        </w:rPr>
        <w:t>Рисунок 5.19 - Настройка внешнего вида ЭУМК</w:t>
      </w:r>
    </w:p>
    <w:p>
      <w:pPr>
        <w:widowControl w:val="0"/>
        <w:rPr>
          <w:sz w:val="2"/>
          <w:szCs w:val="2"/>
        </w:rPr>
      </w:pPr>
    </w:p>
    <w:p>
      <w:pPr>
        <w:pStyle w:val="Style10"/>
        <w:widowControl w:val="0"/>
        <w:keepNext w:val="0"/>
        <w:keepLines w:val="0"/>
        <w:shd w:val="clear" w:color="auto" w:fill="auto"/>
        <w:bidi w:val="0"/>
        <w:jc w:val="both"/>
        <w:spacing w:before="375" w:after="0" w:line="384" w:lineRule="exact"/>
        <w:ind w:left="0" w:right="0" w:firstLine="920"/>
      </w:pPr>
      <w:r>
        <w:rPr>
          <w:rStyle w:val="CharStyle234"/>
          <w:b/>
          <w:bCs/>
        </w:rPr>
        <w:t xml:space="preserve">Вкладка «Иконки» макета документа (рисунок 5.20) по - зволяет изменить стандартные иконки: «Пункт», «Раздел», «Ак - тивный раздел» на любые другие изображения форматом </w:t>
      </w:r>
      <w:r>
        <w:rPr>
          <w:rStyle w:val="CharStyle234"/>
          <w:lang w:val="en-US" w:eastAsia="en-US" w:bidi="en-US"/>
          <w:b/>
          <w:bCs/>
        </w:rPr>
        <w:t xml:space="preserve">BMP, GIF </w:t>
      </w:r>
      <w:r>
        <w:rPr>
          <w:rStyle w:val="CharStyle234"/>
          <w:b/>
          <w:bCs/>
        </w:rPr>
        <w:t xml:space="preserve">или </w:t>
      </w:r>
      <w:r>
        <w:rPr>
          <w:rStyle w:val="CharStyle234"/>
          <w:lang w:val="en-US" w:eastAsia="en-US" w:bidi="en-US"/>
          <w:b/>
          <w:bCs/>
        </w:rPr>
        <w:t xml:space="preserve">JPEG(JPG). </w:t>
      </w:r>
      <w:r>
        <w:rPr>
          <w:rStyle w:val="CharStyle234"/>
          <w:b/>
          <w:bCs/>
        </w:rPr>
        <w:t xml:space="preserve">Программное средство </w:t>
      </w:r>
      <w:r>
        <w:rPr>
          <w:rStyle w:val="CharStyle234"/>
          <w:lang w:val="en-US" w:eastAsia="en-US" w:bidi="en-US"/>
          <w:b/>
          <w:bCs/>
        </w:rPr>
        <w:t xml:space="preserve">«Book Maker» </w:t>
      </w:r>
      <w:r>
        <w:rPr>
          <w:rStyle w:val="CharStyle234"/>
          <w:b/>
          <w:bCs/>
        </w:rPr>
        <w:t xml:space="preserve">содер - жит коллекцию изображений в папке </w:t>
      </w:r>
      <w:r>
        <w:rPr>
          <w:rStyle w:val="CharStyle234"/>
          <w:lang w:val="en-US" w:eastAsia="en-US" w:bidi="en-US"/>
          <w:b/>
          <w:bCs/>
        </w:rPr>
        <w:t xml:space="preserve">«BM/data/Pattern/img/», </w:t>
      </w:r>
      <w:r>
        <w:rPr>
          <w:rStyle w:val="CharStyle234"/>
          <w:b/>
          <w:bCs/>
        </w:rPr>
        <w:t>ко - торую можно открыть нажатием на кнопку «Выбор файла». Кол</w:t>
        <w:softHyphen/>
        <w:t>лекция изображений представлена в трех цветах: синем, зеленом и красном в соответствующих папках:</w:t>
      </w:r>
    </w:p>
    <w:p>
      <w:pPr>
        <w:pStyle w:val="Style10"/>
        <w:numPr>
          <w:ilvl w:val="0"/>
          <w:numId w:val="123"/>
        </w:numPr>
        <w:tabs>
          <w:tab w:leader="none" w:pos="1180" w:val="left"/>
        </w:tabs>
        <w:widowControl w:val="0"/>
        <w:keepNext w:val="0"/>
        <w:keepLines w:val="0"/>
        <w:shd w:val="clear" w:color="auto" w:fill="auto"/>
        <w:bidi w:val="0"/>
        <w:jc w:val="both"/>
        <w:spacing w:before="0" w:after="0" w:line="384" w:lineRule="exact"/>
        <w:ind w:left="0" w:right="0" w:firstLine="920"/>
      </w:pPr>
      <w:r>
        <w:rPr>
          <w:rStyle w:val="CharStyle234"/>
          <w:lang w:val="en-US" w:eastAsia="en-US" w:bidi="en-US"/>
          <w:b/>
          <w:bCs/>
        </w:rPr>
        <w:t>«BM/data/Pattern/img/blue»;</w:t>
      </w:r>
    </w:p>
    <w:p>
      <w:pPr>
        <w:pStyle w:val="Style10"/>
        <w:numPr>
          <w:ilvl w:val="0"/>
          <w:numId w:val="123"/>
        </w:numPr>
        <w:tabs>
          <w:tab w:leader="none" w:pos="1180" w:val="left"/>
        </w:tabs>
        <w:widowControl w:val="0"/>
        <w:keepNext w:val="0"/>
        <w:keepLines w:val="0"/>
        <w:shd w:val="clear" w:color="auto" w:fill="auto"/>
        <w:bidi w:val="0"/>
        <w:jc w:val="both"/>
        <w:spacing w:before="0" w:after="0" w:line="384" w:lineRule="exact"/>
        <w:ind w:left="0" w:right="0" w:firstLine="920"/>
      </w:pPr>
      <w:r>
        <w:rPr>
          <w:rStyle w:val="CharStyle234"/>
          <w:lang w:val="en-US" w:eastAsia="en-US" w:bidi="en-US"/>
          <w:b/>
          <w:bCs/>
        </w:rPr>
        <w:t>«BM/data/Pattern/img/green»;</w:t>
      </w:r>
    </w:p>
    <w:p>
      <w:pPr>
        <w:pStyle w:val="Style10"/>
        <w:numPr>
          <w:ilvl w:val="0"/>
          <w:numId w:val="123"/>
        </w:numPr>
        <w:tabs>
          <w:tab w:leader="none" w:pos="1180" w:val="left"/>
        </w:tabs>
        <w:widowControl w:val="0"/>
        <w:keepNext w:val="0"/>
        <w:keepLines w:val="0"/>
        <w:shd w:val="clear" w:color="auto" w:fill="auto"/>
        <w:bidi w:val="0"/>
        <w:jc w:val="both"/>
        <w:spacing w:before="0" w:after="0" w:line="384" w:lineRule="exact"/>
        <w:ind w:left="0" w:right="0" w:firstLine="920"/>
      </w:pPr>
      <w:r>
        <w:rPr>
          <w:rStyle w:val="CharStyle234"/>
          <w:lang w:val="en-US" w:eastAsia="en-US" w:bidi="en-US"/>
          <w:b/>
          <w:bCs/>
        </w:rPr>
        <w:t>«BM/data/Pattern/img/red»;</w:t>
      </w:r>
    </w:p>
    <w:p>
      <w:pPr>
        <w:pStyle w:val="Style10"/>
        <w:widowControl w:val="0"/>
        <w:keepNext w:val="0"/>
        <w:keepLines w:val="0"/>
        <w:shd w:val="clear" w:color="auto" w:fill="auto"/>
        <w:bidi w:val="0"/>
        <w:jc w:val="both"/>
        <w:spacing w:before="0" w:after="0" w:line="384" w:lineRule="exact"/>
        <w:ind w:left="0" w:right="0" w:firstLine="920"/>
        <w:sectPr>
          <w:footerReference w:type="even" r:id="rId330"/>
          <w:footerReference w:type="default" r:id="rId331"/>
          <w:footerReference w:type="first" r:id="rId332"/>
          <w:titlePg/>
          <w:pgSz w:w="11904" w:h="17232"/>
          <w:pgMar w:top="1300" w:left="1675" w:right="835" w:bottom="1300" w:header="0" w:footer="3" w:gutter="0"/>
          <w:rtlGutter w:val="0"/>
          <w:cols w:space="720"/>
          <w:noEndnote/>
          <w:docGrid w:linePitch="360"/>
        </w:sectPr>
      </w:pPr>
      <w:r>
        <w:rPr>
          <w:rStyle w:val="CharStyle234"/>
          <w:b/>
          <w:bCs/>
        </w:rPr>
        <w:t xml:space="preserve">В коллекции изображений программного средства </w:t>
      </w:r>
      <w:r>
        <w:rPr>
          <w:rStyle w:val="CharStyle234"/>
          <w:lang w:val="en-US" w:eastAsia="en-US" w:bidi="en-US"/>
          <w:b/>
          <w:bCs/>
        </w:rPr>
        <w:t xml:space="preserve">«Book Maker» </w:t>
      </w:r>
      <w:r>
        <w:rPr>
          <w:rStyle w:val="CharStyle234"/>
          <w:b/>
          <w:bCs/>
        </w:rPr>
        <w:t xml:space="preserve">иконке «Пункт» соответствует файл </w:t>
      </w:r>
      <w:r>
        <w:rPr>
          <w:rStyle w:val="CharStyle234"/>
          <w:lang w:val="en-US" w:eastAsia="en-US" w:bidi="en-US"/>
          <w:b/>
          <w:bCs/>
        </w:rPr>
        <w:t xml:space="preserve">«file.gif», </w:t>
      </w:r>
      <w:r>
        <w:rPr>
          <w:rStyle w:val="CharStyle234"/>
          <w:b/>
          <w:bCs/>
        </w:rPr>
        <w:t xml:space="preserve">иконке «Раздел» соответствует файл </w:t>
      </w:r>
      <w:r>
        <w:rPr>
          <w:rStyle w:val="CharStyle234"/>
          <w:lang w:val="en-US" w:eastAsia="en-US" w:bidi="en-US"/>
          <w:b/>
          <w:bCs/>
        </w:rPr>
        <w:t xml:space="preserve">«folder.gif», </w:t>
      </w:r>
      <w:r>
        <w:rPr>
          <w:rStyle w:val="CharStyle234"/>
          <w:b/>
          <w:bCs/>
        </w:rPr>
        <w:t xml:space="preserve">иконке «Активный раздел» соответствует файл </w:t>
      </w:r>
      <w:r>
        <w:rPr>
          <w:rStyle w:val="CharStyle234"/>
          <w:lang w:val="en-US" w:eastAsia="en-US" w:bidi="en-US"/>
          <w:b/>
          <w:bCs/>
        </w:rPr>
        <w:t>«open.gif».</w:t>
      </w:r>
    </w:p>
    <w:p>
      <w:pPr>
        <w:widowControl w:val="0"/>
        <w:spacing w:line="360" w:lineRule="exact"/>
      </w:pPr>
      <w:r>
        <w:pict>
          <v:shape id="_x0000_s1488" type="#_x0000_t202" style="position:absolute;margin-left:4.8pt;margin-top:0;width:276.95pt;height:255.35pt;z-index:251657791;mso-wrap-distance-left:5.pt;mso-wrap-distance-right:5.pt;mso-position-horizontal-relative:margin" wrapcoords="4319 0 17369 0 17369 20002 21600 20398 21600 21600 0 21600 0 20398 4319 20002 4319 0" filled="f" stroked="f">
            <v:textbox style="mso-fit-shape-to-text:t" inset="0,0,0,0">
              <w:txbxContent>
                <w:p>
                  <w:pPr>
                    <w:framePr w:h="5107" w:wrap="none" w:vAnchor="text" w:hAnchor="margin" w:x="97"/>
                    <w:widowControl w:val="0"/>
                    <w:jc w:val="center"/>
                    <w:rPr>
                      <w:sz w:val="2"/>
                      <w:szCs w:val="2"/>
                    </w:rPr>
                  </w:pPr>
                  <w:r>
                    <w:pict>
                      <v:shape id="_x0000_s1489" type="#_x0000_t75" style="width:277pt;height:255pt;">
                        <v:imagedata r:id="rId333" r:href="rId334"/>
                      </v:shape>
                    </w:pict>
                  </w:r>
                </w:p>
                <w:p>
                  <w:pPr>
                    <w:pStyle w:val="Style218"/>
                    <w:widowControl w:val="0"/>
                    <w:keepNext w:val="0"/>
                    <w:keepLines w:val="0"/>
                    <w:shd w:val="clear" w:color="auto" w:fill="auto"/>
                    <w:bidi w:val="0"/>
                    <w:jc w:val="left"/>
                    <w:spacing w:before="0" w:after="0" w:line="260" w:lineRule="exact"/>
                    <w:ind w:left="0" w:right="0" w:firstLine="0"/>
                  </w:pPr>
                  <w:r>
                    <w:rPr>
                      <w:rStyle w:val="CharStyle230"/>
                      <w:b/>
                      <w:bCs/>
                    </w:rPr>
                    <w:t>Рисунок 5.20 - Диалоговое окно выбора иконок для пунктов ме -</w:t>
                  </w:r>
                </w:p>
              </w:txbxContent>
            </v:textbox>
            <w10:wrap anchorx="margin"/>
          </v:shape>
        </w:pict>
      </w:r>
      <w:r>
        <w:pict>
          <v:shape id="_x0000_s1490" type="#_x0000_t202" style="position:absolute;margin-left:198.5pt;margin-top:278.8pt;width:72.pt;height:15.85pt;z-index:251657792;mso-wrap-distance-left:5.pt;mso-wrap-distance-right:5.pt;mso-position-horizontal-relative:margin" filled="f" stroked="f">
            <v:textbox style="mso-fit-shape-to-text:t" inset="0,0,0,0">
              <w:txbxContent>
                <w:p>
                  <w:pPr>
                    <w:pStyle w:val="Style10"/>
                    <w:widowControl w:val="0"/>
                    <w:keepNext w:val="0"/>
                    <w:keepLines w:val="0"/>
                    <w:shd w:val="clear" w:color="auto" w:fill="auto"/>
                    <w:bidi w:val="0"/>
                    <w:jc w:val="left"/>
                    <w:spacing w:before="0" w:after="0" w:line="260" w:lineRule="exact"/>
                    <w:ind w:left="0" w:right="0" w:firstLine="0"/>
                  </w:pPr>
                  <w:r>
                    <w:rPr>
                      <w:rStyle w:val="CharStyle221"/>
                      <w:b/>
                      <w:bCs/>
                    </w:rPr>
                    <w:t>ню ЭУМК</w:t>
                  </w:r>
                </w:p>
              </w:txbxContent>
            </v:textbox>
            <w10:wrap anchorx="margin"/>
          </v:shape>
        </w:pict>
      </w:r>
      <w:r>
        <w:pict>
          <v:shape id="_x0000_s1491" type="#_x0000_t202" style="position:absolute;margin-left:5.e-002pt;margin-top:318.pt;width:419.5pt;height:255.35pt;z-index:251657793;mso-wrap-distance-left:5.pt;mso-wrap-distance-right:5.pt;mso-position-horizontal-relative:margin" wrapcoords="0 0 21600 0 21600 3527 20505 3654 20505 20272 18259 20523 18259 21600 3407 21600 3407 20523 1162 20272 1162 3654 0 3527 0 0" filled="f" stroked="f">
            <v:textbox style="mso-fit-shape-to-text:t" inset="0,0,0,0">
              <w:txbxContent>
                <w:p>
                  <w:pPr>
                    <w:pStyle w:val="Style218"/>
                    <w:widowControl w:val="0"/>
                    <w:keepNext w:val="0"/>
                    <w:keepLines w:val="0"/>
                    <w:shd w:val="clear" w:color="auto" w:fill="auto"/>
                    <w:bidi w:val="0"/>
                    <w:jc w:val="both"/>
                    <w:spacing w:before="0" w:after="0" w:line="384" w:lineRule="exact"/>
                    <w:ind w:left="0" w:right="0" w:firstLine="0"/>
                  </w:pPr>
                  <w:r>
                    <w:rPr>
                      <w:rStyle w:val="CharStyle230"/>
                      <w:b/>
                      <w:bCs/>
                    </w:rPr>
                    <w:t xml:space="preserve">С помощью программного средства </w:t>
                  </w:r>
                  <w:r>
                    <w:rPr>
                      <w:rStyle w:val="CharStyle230"/>
                      <w:lang w:val="en-US" w:eastAsia="en-US" w:bidi="en-US"/>
                      <w:b/>
                      <w:bCs/>
                    </w:rPr>
                    <w:t xml:space="preserve">«Book Maker» </w:t>
                  </w:r>
                  <w:r>
                    <w:rPr>
                      <w:rStyle w:val="CharStyle230"/>
                      <w:b/>
                      <w:bCs/>
                    </w:rPr>
                    <w:t>возможно создать свой «дизайн» ЭУМК. На рисунках 5.21, 5.22, 5.23, 5.24 приведены возможные варианты оформления ЭУМК.</w:t>
                  </w:r>
                </w:p>
                <w:p>
                  <w:pPr>
                    <w:framePr w:h="5107" w:wrap="none" w:vAnchor="text" w:hAnchor="margin" w:x="2" w:y="6361"/>
                    <w:widowControl w:val="0"/>
                    <w:jc w:val="center"/>
                    <w:rPr>
                      <w:sz w:val="2"/>
                      <w:szCs w:val="2"/>
                    </w:rPr>
                  </w:pPr>
                  <w:r>
                    <w:pict>
                      <v:shape id="_x0000_s1492" type="#_x0000_t75" style="width:420pt;height:255pt;">
                        <v:imagedata r:id="rId335" r:href="rId336"/>
                      </v:shape>
                    </w:pict>
                  </w:r>
                </w:p>
                <w:p>
                  <w:pPr>
                    <w:pStyle w:val="Style218"/>
                    <w:widowControl w:val="0"/>
                    <w:keepNext w:val="0"/>
                    <w:keepLines w:val="0"/>
                    <w:shd w:val="clear" w:color="auto" w:fill="auto"/>
                    <w:bidi w:val="0"/>
                    <w:jc w:val="left"/>
                    <w:spacing w:before="0" w:after="0" w:line="260" w:lineRule="exact"/>
                    <w:ind w:left="0" w:right="0" w:firstLine="0"/>
                  </w:pPr>
                  <w:r>
                    <w:rPr>
                      <w:rStyle w:val="CharStyle230"/>
                      <w:b/>
                      <w:bCs/>
                    </w:rPr>
                    <w:t xml:space="preserve">Рисунок 5.21 - Вариант оформления ЭУМК </w:t>
                  </w:r>
                  <w:r>
                    <w:rPr>
                      <w:rStyle w:val="CharStyle230"/>
                      <w:vertAlign w:val="superscript"/>
                      <w:b/>
                      <w:bCs/>
                    </w:rPr>
                    <w:t>34</w:t>
                  </w:r>
                </w:p>
              </w:txbxContent>
            </v:textbox>
            <w10:wrap anchorx="margin"/>
          </v:shape>
        </w:pict>
      </w:r>
      <w:r>
        <w:pict>
          <v:shape id="_x0000_s1493" type="#_x0000_t202" style="position:absolute;margin-left:5.e-002pt;margin-top:692.1pt;width:468.25pt;height:37.pt;z-index:251657794;mso-wrap-distance-left:5.pt;mso-wrap-distance-right:5.pt;mso-position-horizontal-relative:margin" filled="f" stroked="f">
            <v:textbox style="mso-fit-shape-to-text:t" inset="0,0,0,0">
              <w:txbxContent>
                <w:p>
                  <w:pPr>
                    <w:pStyle w:val="Style181"/>
                    <w:widowControl w:val="0"/>
                    <w:keepNext w:val="0"/>
                    <w:keepLines w:val="0"/>
                    <w:shd w:val="clear" w:color="auto" w:fill="auto"/>
                    <w:bidi w:val="0"/>
                    <w:jc w:val="both"/>
                    <w:spacing w:before="0" w:after="0" w:line="235" w:lineRule="exact"/>
                    <w:ind w:left="0" w:right="0" w:firstLine="280"/>
                  </w:pPr>
                  <w:r>
                    <w:rPr>
                      <w:rStyle w:val="CharStyle182"/>
                      <w:b/>
                      <w:bCs/>
                    </w:rPr>
                    <w:t xml:space="preserve">ЭУМК «Бюджетный учет и отчетность» [Электронный ресурс] / авт. М.Г.Попова, З.Р.Муртазина. - Режим доступа: </w:t>
                  </w:r>
                  <w:r>
                    <w:fldChar w:fldCharType="begin"/>
                  </w:r>
                  <w:r>
                    <w:rPr>
                      <w:rStyle w:val="CharStyle182"/>
                    </w:rPr>
                    <w:instrText> HYPERLINK "http://cde.osu.ru/demoversion/course156/index.html" </w:instrText>
                  </w:r>
                  <w:r>
                    <w:fldChar w:fldCharType="separate"/>
                  </w:r>
                  <w:r>
                    <w:rPr>
                      <w:rStyle w:val="Hyperlink"/>
                      <w:lang w:val="en-US" w:eastAsia="en-US" w:bidi="en-US"/>
                      <w:b/>
                      <w:bCs/>
                    </w:rPr>
                    <w:t>http://cde.osu.ru/demoversion/course156/index.html</w:t>
                  </w:r>
                  <w:r>
                    <w:fldChar w:fldCharType="end"/>
                  </w:r>
                  <w:r>
                    <w:rPr>
                      <w:rStyle w:val="CharStyle182"/>
                      <w:lang w:val="en-US" w:eastAsia="en-US" w:bidi="en-US"/>
                      <w:b/>
                      <w:bCs/>
                    </w:rPr>
                    <w:t xml:space="preserve">, </w:t>
                  </w:r>
                  <w:r>
                    <w:rPr>
                      <w:rStyle w:val="CharStyle182"/>
                      <w:b/>
                      <w:bCs/>
                    </w:rPr>
                    <w:t>свободный. - Загл. с экрана.</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525" w:lineRule="exact"/>
      </w:pPr>
    </w:p>
    <w:p>
      <w:pPr>
        <w:widowControl w:val="0"/>
        <w:rPr>
          <w:sz w:val="2"/>
          <w:szCs w:val="2"/>
        </w:rPr>
        <w:sectPr>
          <w:pgSz w:w="11904" w:h="17232"/>
          <w:pgMar w:top="1300" w:left="1680" w:right="854" w:bottom="1199" w:header="0" w:footer="3" w:gutter="0"/>
          <w:rtlGutter w:val="0"/>
          <w:cols w:space="720"/>
          <w:noEndnote/>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before="85" w:after="85" w:line="240" w:lineRule="exact"/>
        <w:rPr>
          <w:sz w:val="19"/>
          <w:szCs w:val="19"/>
        </w:rPr>
      </w:pPr>
    </w:p>
    <w:p>
      <w:pPr>
        <w:widowControl w:val="0"/>
        <w:rPr>
          <w:sz w:val="2"/>
          <w:szCs w:val="2"/>
        </w:rPr>
        <w:sectPr>
          <w:footerReference w:type="even" r:id="rId337"/>
          <w:footerReference w:type="default" r:id="rId338"/>
          <w:headerReference w:type="first" r:id="rId339"/>
          <w:footerReference w:type="first" r:id="rId340"/>
          <w:titlePg/>
          <w:pgSz w:w="11904" w:h="17232"/>
          <w:pgMar w:top="1544" w:left="0" w:right="0" w:bottom="1199" w:header="0" w:footer="3" w:gutter="0"/>
          <w:rtlGutter w:val="0"/>
          <w:cols w:space="720"/>
          <w:noEndnote/>
          <w:docGrid w:linePitch="360"/>
        </w:sectPr>
      </w:pPr>
    </w:p>
    <w:p>
      <w:pPr>
        <w:widowControl w:val="0"/>
        <w:spacing w:line="360" w:lineRule="exact"/>
      </w:pPr>
      <w:r>
        <w:pict>
          <v:shape id="_x0000_s1498" type="#_x0000_t202" style="position:absolute;margin-left:28.3pt;margin-top:0.1pt;width:48.5pt;height:9.85pt;z-index:251657795;mso-wrap-distance-left:5.pt;mso-wrap-distance-right:5.pt;mso-position-horizontal-relative:margin" filled="f" stroked="f">
            <v:textbox style="mso-fit-shape-to-text:t" inset="0,0,0,0">
              <w:txbxContent>
                <w:p>
                  <w:pPr>
                    <w:pStyle w:val="Style398"/>
                    <w:widowControl w:val="0"/>
                    <w:keepNext w:val="0"/>
                    <w:keepLines w:val="0"/>
                    <w:shd w:val="clear" w:color="auto" w:fill="auto"/>
                    <w:bidi w:val="0"/>
                    <w:jc w:val="left"/>
                    <w:spacing w:before="0" w:after="0" w:line="170" w:lineRule="exact"/>
                    <w:ind w:left="0" w:right="0" w:firstLine="0"/>
                  </w:pPr>
                  <w:r>
                    <w:rPr>
                      <w:rStyle w:val="CharStyle638"/>
                      <w:lang w:val="ru-RU" w:eastAsia="ru-RU" w:bidi="ru-RU"/>
                      <w:b/>
                      <w:bCs/>
                    </w:rPr>
                    <w:t xml:space="preserve">21Г </w:t>
                  </w:r>
                  <w:r>
                    <w:rPr>
                      <w:rStyle w:val="CharStyle638"/>
                      <w:b/>
                      <w:bCs/>
                    </w:rPr>
                    <w:t>agc«i?;st«at</w:t>
                  </w:r>
                </w:p>
              </w:txbxContent>
            </v:textbox>
            <w10:wrap anchorx="margin"/>
          </v:shape>
        </w:pict>
      </w:r>
      <w:r>
        <w:pict>
          <v:shape id="_x0000_s1499" type="#_x0000_t202" style="position:absolute;margin-left:28.3pt;margin-top:1.25pt;width:43.7pt;height:14.4pt;z-index:251657796;mso-wrap-distance-left:5.pt;mso-wrap-distance-right: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639"/>
                    </w:rPr>
                    <w:t xml:space="preserve">2 2 </w:t>
                  </w:r>
                  <w:r>
                    <w:rPr>
                      <w:rStyle w:val="CharStyle640"/>
                    </w:rPr>
                    <w:t>Мол»*упч'»о</w:t>
                  </w:r>
                </w:p>
              </w:txbxContent>
            </v:textbox>
            <w10:wrap anchorx="margin"/>
          </v:shape>
        </w:pict>
      </w:r>
      <w:r>
        <w:pict>
          <v:shape id="_x0000_s1500" type="#_x0000_t202" style="position:absolute;margin-left:29.75pt;margin-top:26.8pt;width:37.9pt;height:4.9pt;z-index:251657797;mso-wrap-distance-left:5.pt;mso-wrap-distance-right:5.pt;mso-position-horizontal-relative:margin" filled="f" stroked="f">
            <v:textbox style="mso-fit-shape-to-text:t" inset="0,0,0,0">
              <w:txbxContent>
                <w:p>
                  <w:pPr>
                    <w:pStyle w:val="Style449"/>
                    <w:widowControl w:val="0"/>
                    <w:keepNext w:val="0"/>
                    <w:keepLines w:val="0"/>
                    <w:shd w:val="clear" w:color="auto" w:fill="auto"/>
                    <w:bidi w:val="0"/>
                    <w:jc w:val="left"/>
                    <w:spacing w:before="0" w:after="0" w:line="80" w:lineRule="exact"/>
                    <w:ind w:left="0" w:right="0" w:firstLine="0"/>
                  </w:pPr>
                  <w:r>
                    <w:rPr>
                      <w:rStyle w:val="CharStyle641"/>
                    </w:rPr>
                    <w:t>Т№МОДМ1—ИПЛ</w:t>
                  </w:r>
                </w:p>
              </w:txbxContent>
            </v:textbox>
            <w10:wrap anchorx="margin"/>
          </v:shape>
        </w:pict>
      </w:r>
      <w:r>
        <w:pict>
          <v:shape id="_x0000_s1501" type="#_x0000_t202" style="position:absolute;margin-left:29.75pt;margin-top:28.15pt;width:29.3pt;height:11.5pt;z-index:251657798;mso-wrap-distance-left:5.pt;mso-wrap-distance-right: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642"/>
                    </w:rPr>
                    <w:t>1</w:t>
                  </w:r>
                  <w:r>
                    <w:rPr>
                      <w:rStyle w:val="CharStyle640"/>
                    </w:rPr>
                    <w:t xml:space="preserve"> </w:t>
                  </w:r>
                  <w:r>
                    <w:rPr>
                      <w:rStyle w:val="CharStyle643"/>
                    </w:rPr>
                    <w:t xml:space="preserve">1 </w:t>
                  </w:r>
                  <w:r>
                    <w:rPr>
                      <w:rStyle w:val="CharStyle640"/>
                      <w:lang w:val="en-US" w:eastAsia="en-US" w:bidi="en-US"/>
                    </w:rPr>
                    <w:t>B«tpeai</w:t>
                  </w:r>
                </w:p>
              </w:txbxContent>
            </v:textbox>
            <w10:wrap anchorx="margin"/>
          </v:shape>
        </w:pict>
      </w:r>
      <w:r>
        <w:pict>
          <v:shape id="_x0000_s1502" type="#_x0000_t202" style="position:absolute;margin-left:29.75pt;margin-top:37.8pt;width:22.1pt;height:6.7pt;z-index:251657799;mso-wrap-distance-left:5.pt;mso-wrap-distance-right:5.pt;mso-position-horizontal-relative:margin" filled="f" stroked="f">
            <v:textbox style="mso-fit-shape-to-text:t" inset="0,0,0,0">
              <w:txbxContent>
                <w:p>
                  <w:pPr>
                    <w:pStyle w:val="Style154"/>
                    <w:widowControl w:val="0"/>
                    <w:keepNext w:val="0"/>
                    <w:keepLines w:val="0"/>
                    <w:shd w:val="clear" w:color="auto" w:fill="auto"/>
                    <w:bidi w:val="0"/>
                    <w:jc w:val="left"/>
                    <w:spacing w:before="0" w:after="0" w:line="130" w:lineRule="exact"/>
                    <w:ind w:left="0" w:right="0" w:firstLine="0"/>
                  </w:pPr>
                  <w:r>
                    <w:rPr>
                      <w:rStyle w:val="CharStyle644"/>
                    </w:rPr>
                    <w:t>1 :•</w:t>
                  </w:r>
                  <w:r>
                    <w:rPr>
                      <w:rStyle w:val="CharStyle645"/>
                    </w:rPr>
                    <w:t xml:space="preserve"> Тсгп]</w:t>
                  </w:r>
                </w:p>
              </w:txbxContent>
            </v:textbox>
            <w10:wrap anchorx="margin"/>
          </v:shape>
        </w:pict>
      </w:r>
      <w:r>
        <w:pict>
          <v:shape id="_x0000_s1503" type="#_x0000_t202" style="position:absolute;margin-left:192.pt;margin-top:28.pt;width:157.45pt;height:16.15pt;z-index:251657800;mso-wrap-distance-left:5.pt;mso-wrap-distance-right:5.pt;mso-position-horizontal-relative:margin" filled="f" stroked="f">
            <v:textbox style="mso-fit-shape-to-text:t" inset="0,0,0,0">
              <w:txbxContent>
                <w:p>
                  <w:pPr>
                    <w:pStyle w:val="Style17"/>
                    <w:widowControl w:val="0"/>
                    <w:keepNext w:val="0"/>
                    <w:keepLines w:val="0"/>
                    <w:shd w:val="clear" w:color="auto" w:fill="auto"/>
                    <w:bidi w:val="0"/>
                    <w:jc w:val="left"/>
                    <w:spacing w:before="0" w:after="0" w:line="320" w:lineRule="exact"/>
                    <w:ind w:left="0" w:right="0" w:firstLine="0"/>
                  </w:pPr>
                  <w:r>
                    <w:rPr>
                      <w:rStyle w:val="CharStyle647"/>
                    </w:rPr>
                    <w:t>Основы молекулярной</w:t>
                  </w:r>
                </w:p>
              </w:txbxContent>
            </v:textbox>
            <w10:wrap anchorx="margin"/>
          </v:shape>
        </w:pict>
      </w:r>
      <w:r>
        <w:pict>
          <v:shape id="_x0000_s1504" type="#_x0000_t202" style="position:absolute;margin-left:50.15pt;margin-top:61.5pt;width:37.7pt;height:8.15pt;z-index:251657801;mso-wrap-distance-left:5.pt;mso-wrap-distance-right:5.pt;mso-position-horizontal-relative:margin" filled="f" stroked="f">
            <v:textbox style="mso-fit-shape-to-text:t" inset="0,0,0,0">
              <w:txbxContent>
                <w:p>
                  <w:pPr>
                    <w:pStyle w:val="Style648"/>
                    <w:widowControl w:val="0"/>
                    <w:keepNext w:val="0"/>
                    <w:keepLines w:val="0"/>
                    <w:shd w:val="clear" w:color="auto" w:fill="auto"/>
                    <w:bidi w:val="0"/>
                    <w:jc w:val="left"/>
                    <w:spacing w:before="0" w:after="0" w:line="100" w:lineRule="exact"/>
                    <w:ind w:left="0" w:right="0" w:firstLine="0"/>
                  </w:pPr>
                  <w:r>
                    <w:rPr>
                      <w:rStyle w:val="CharStyle650"/>
                    </w:rPr>
                    <w:t>Контрольная</w:t>
                  </w:r>
                </w:p>
              </w:txbxContent>
            </v:textbox>
            <w10:wrap anchorx="margin"/>
          </v:shape>
        </w:pict>
      </w:r>
      <w:r>
        <w:pict>
          <v:shape id="_x0000_s1505" type="#_x0000_t202" style="position:absolute;margin-left:238.55pt;margin-top:47.2pt;width:64.3pt;height:16.2pt;z-index:251657802;mso-wrap-distance-left:5.pt;mso-wrap-distance-right:5.pt;mso-position-horizontal-relative:margin" filled="f" stroked="f">
            <v:textbox style="mso-fit-shape-to-text:t" inset="0,0,0,0">
              <w:txbxContent>
                <w:p>
                  <w:pPr>
                    <w:pStyle w:val="Style17"/>
                    <w:widowControl w:val="0"/>
                    <w:keepNext w:val="0"/>
                    <w:keepLines w:val="0"/>
                    <w:shd w:val="clear" w:color="auto" w:fill="auto"/>
                    <w:bidi w:val="0"/>
                    <w:jc w:val="left"/>
                    <w:spacing w:before="0" w:after="0" w:line="320" w:lineRule="exact"/>
                    <w:ind w:left="0" w:right="0" w:firstLine="0"/>
                  </w:pPr>
                  <w:r>
                    <w:rPr>
                      <w:rStyle w:val="CharStyle647"/>
                    </w:rPr>
                    <w:t>физики и</w:t>
                  </w:r>
                </w:p>
              </w:txbxContent>
            </v:textbox>
            <w10:wrap anchorx="margin"/>
          </v:shape>
        </w:pict>
      </w:r>
      <w:r>
        <w:pict>
          <v:shape id="_x0000_s1506" type="#_x0000_t202" style="position:absolute;margin-left:215.5pt;margin-top:66.85pt;width:110.4pt;height:16.pt;z-index:251657803;mso-wrap-distance-left:5.pt;mso-wrap-distance-right:5.pt;mso-position-horizontal-relative:margin" filled="f" stroked="f">
            <v:textbox style="mso-fit-shape-to-text:t" inset="0,0,0,0">
              <w:txbxContent>
                <w:p>
                  <w:pPr>
                    <w:pStyle w:val="Style17"/>
                    <w:widowControl w:val="0"/>
                    <w:keepNext w:val="0"/>
                    <w:keepLines w:val="0"/>
                    <w:shd w:val="clear" w:color="auto" w:fill="auto"/>
                    <w:bidi w:val="0"/>
                    <w:jc w:val="left"/>
                    <w:spacing w:before="0" w:after="0" w:line="320" w:lineRule="exact"/>
                    <w:ind w:left="0" w:right="0" w:firstLine="0"/>
                  </w:pPr>
                  <w:r>
                    <w:rPr>
                      <w:rStyle w:val="CharStyle647"/>
                    </w:rPr>
                    <w:t>1 ермодинамики</w:t>
                  </w:r>
                </w:p>
              </w:txbxContent>
            </v:textbox>
            <w10:wrap anchorx="margin"/>
          </v:shape>
        </w:pict>
      </w:r>
      <w:r>
        <w:pict>
          <v:shape id="_x0000_s1507" type="#_x0000_t202" style="position:absolute;margin-left:171.35pt;margin-top:190.9pt;width:134.4pt;height:7.85pt;z-index:251657804;mso-wrap-distance-left:5.pt;mso-wrap-distance-right:5.pt;mso-position-horizontal-relative:margin" filled="f" stroked="f">
            <v:textbox style="mso-fit-shape-to-text:t" inset="0,0,0,0">
              <w:txbxContent>
                <w:p>
                  <w:pPr>
                    <w:pStyle w:val="Style648"/>
                    <w:widowControl w:val="0"/>
                    <w:keepNext w:val="0"/>
                    <w:keepLines w:val="0"/>
                    <w:shd w:val="clear" w:color="auto" w:fill="auto"/>
                    <w:bidi w:val="0"/>
                    <w:jc w:val="left"/>
                    <w:spacing w:before="0" w:after="0" w:line="100" w:lineRule="exact"/>
                    <w:ind w:left="0" w:right="0" w:firstLine="0"/>
                  </w:pPr>
                  <w:r>
                    <w:rPr>
                      <w:rStyle w:val="CharStyle651"/>
                    </w:rPr>
                    <w:t xml:space="preserve">Га** 2 </w:t>
                  </w:r>
                  <w:r>
                    <w:rPr>
                      <w:rStyle w:val="CharStyle652"/>
                    </w:rPr>
                    <w:t xml:space="preserve">■ </w:t>
                  </w:r>
                  <w:r>
                    <w:rPr>
                      <w:rStyle w:val="CharStyle651"/>
                    </w:rPr>
                    <w:t>О сислы миагкупярдой фишки в ттумодршкютз</w:t>
                  </w:r>
                </w:p>
              </w:txbxContent>
            </v:textbox>
            <w10:wrap anchorx="margin"/>
          </v:shape>
        </w:pict>
      </w:r>
      <w:r>
        <w:pict>
          <v:shape id="_x0000_s1508" type="#_x0000_t202" style="position:absolute;margin-left:392.65pt;margin-top:189.2pt;width:16.8pt;height:9.35pt;z-index:251657805;mso-wrap-distance-left:5.pt;mso-wrap-distance-right:5.pt;mso-position-horizontal-relative:margin" filled="f" stroked="f">
            <v:textbox style="mso-fit-shape-to-text:t" inset="0,0,0,0">
              <w:txbxContent>
                <w:p>
                  <w:pPr>
                    <w:pStyle w:val="Style154"/>
                    <w:widowControl w:val="0"/>
                    <w:keepNext w:val="0"/>
                    <w:keepLines w:val="0"/>
                    <w:shd w:val="clear" w:color="auto" w:fill="auto"/>
                    <w:bidi w:val="0"/>
                    <w:jc w:val="left"/>
                    <w:spacing w:before="0" w:after="0" w:line="130" w:lineRule="exact"/>
                    <w:ind w:left="0" w:right="0" w:firstLine="0"/>
                  </w:pPr>
                  <w:r>
                    <w:rPr>
                      <w:rStyle w:val="CharStyle653"/>
                    </w:rPr>
                    <w:t>Н-я-ид</w:t>
                  </w:r>
                </w:p>
              </w:txbxContent>
            </v:textbox>
            <w10:wrap anchorx="margin"/>
          </v:shape>
        </w:pict>
      </w:r>
      <w:r>
        <w:pict>
          <v:shape id="_x0000_s1509" type="#_x0000_t75" style="position:absolute;margin-left:26.4pt;margin-top:-12.45pt;width:421.9pt;height:255.85pt;z-index:-251658677;mso-wrap-distance-left:5.pt;mso-wrap-distance-right:5.pt;mso-position-horizontal-relative:margin;mso-position-vertical-relative:margin" wrapcoords="0 0">
            <v:imagedata r:id="rId341" r:href="rId342"/>
            <w10:wrap anchorx="margin" anchory="margin"/>
          </v:shape>
        </w:pict>
      </w:r>
      <w:r>
        <w:pict>
          <v:shape id="_x0000_s1510" type="#_x0000_t75" style="position:absolute;margin-left:28.55pt;margin-top:284.65pt;width:417.6pt;height:255.35pt;z-index:-251658676;mso-wrap-distance-left:5.pt;mso-wrap-distance-right:5.pt;mso-position-horizontal-relative:margin;mso-position-vertical-relative:margin" wrapcoords="0 0">
            <v:imagedata r:id="rId343" r:href="rId344"/>
            <w10:wrap anchorx="margin" anchory="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6" w:lineRule="exact"/>
      </w:pPr>
    </w:p>
    <w:p>
      <w:pPr>
        <w:widowControl w:val="0"/>
        <w:rPr>
          <w:sz w:val="2"/>
          <w:szCs w:val="2"/>
        </w:rPr>
        <w:sectPr>
          <w:type w:val="continuous"/>
          <w:pgSz w:w="11904" w:h="17232"/>
          <w:pgMar w:top="1544" w:left="1632" w:right="797" w:bottom="1199" w:header="0" w:footer="3" w:gutter="0"/>
          <w:rtlGutter w:val="0"/>
          <w:cols w:space="720"/>
          <w:noEndnote/>
          <w:docGrid w:linePitch="360"/>
        </w:sectPr>
      </w:pPr>
    </w:p>
    <w:p>
      <w:pPr>
        <w:widowControl w:val="0"/>
        <w:rPr>
          <w:sz w:val="2"/>
          <w:szCs w:val="2"/>
        </w:rPr>
      </w:pPr>
      <w:r>
        <w:pict>
          <v:shape id="_x0000_s1511" type="#_x0000_t202" style="position:static;width:595.2pt;height:5.25pt" filled="f" stroked="f">
            <v:textbox inset="0,0,0,0">
              <w:txbxContent>
                <w:p>
                  <w:pPr>
                    <w:widowControl w:val="0"/>
                  </w:pPr>
                </w:p>
              </w:txbxContent>
            </v:textbox>
            <w10:anchorlock/>
          </v:shape>
        </w:pict>
      </w:r>
      <w:r>
        <w:t xml:space="preserve"> </w:t>
      </w:r>
    </w:p>
    <w:p>
      <w:pPr>
        <w:widowControl w:val="0"/>
        <w:rPr>
          <w:sz w:val="2"/>
          <w:szCs w:val="2"/>
        </w:rPr>
        <w:sectPr>
          <w:type w:val="continuous"/>
          <w:pgSz w:w="11904" w:h="17232"/>
          <w:pgMar w:top="1409" w:left="0" w:right="0" w:bottom="1340" w:header="0" w:footer="3" w:gutter="0"/>
          <w:rtlGutter w:val="0"/>
          <w:cols w:space="720"/>
          <w:noEndnote/>
          <w:docGrid w:linePitch="360"/>
        </w:sectPr>
      </w:pPr>
    </w:p>
    <w:p>
      <w:pPr>
        <w:pStyle w:val="Style10"/>
        <w:widowControl w:val="0"/>
        <w:keepNext w:val="0"/>
        <w:keepLines w:val="0"/>
        <w:shd w:val="clear" w:color="auto" w:fill="auto"/>
        <w:bidi w:val="0"/>
        <w:jc w:val="center"/>
        <w:spacing w:before="0" w:after="1370" w:line="260" w:lineRule="exact"/>
        <w:ind w:left="0" w:right="20" w:firstLine="0"/>
      </w:pPr>
      <w:r>
        <w:pict>
          <v:shape id="_x0000_s1512" type="#_x0000_t202" style="position:absolute;margin-left:0.2pt;margin-top:380.pt;width:12.pt;height:11.4pt;z-index:-125829115;mso-wrap-distance-left:5.pt;mso-wrap-distance-right:5.pt;mso-wrap-distance-bottom:97.8pt;mso-position-horizont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2"/>
                      <w:b/>
                      <w:bCs/>
                    </w:rPr>
                    <w:t>35</w:t>
                  </w:r>
                </w:p>
              </w:txbxContent>
            </v:textbox>
            <w10:wrap type="square" side="right" anchorx="margin"/>
          </v:shape>
        </w:pict>
      </w:r>
      <w:r>
        <w:pict>
          <v:shape id="_x0000_s1513" type="#_x0000_t202" style="position:absolute;margin-left:271.4pt;margin-top:419.95pt;width:202.1pt;height:37.9pt;z-index:-125829114;mso-wrap-distance-left:5.pt;mso-wrap-distance-right:5.pt;mso-wrap-distance-bottom:31.35pt;mso-position-horizontal-relative:margin" filled="f" stroked="f">
            <v:textbox style="mso-fit-shape-to-text:t" inset="0,0,0,0">
              <w:txbxContent>
                <w:p>
                  <w:pPr>
                    <w:pStyle w:val="Style181"/>
                    <w:tabs>
                      <w:tab w:leader="none" w:pos="3206" w:val="left"/>
                    </w:tabs>
                    <w:widowControl w:val="0"/>
                    <w:keepNext w:val="0"/>
                    <w:keepLines w:val="0"/>
                    <w:shd w:val="clear" w:color="auto" w:fill="auto"/>
                    <w:bidi w:val="0"/>
                    <w:jc w:val="both"/>
                    <w:spacing w:before="0" w:after="0" w:line="235" w:lineRule="exact"/>
                    <w:ind w:left="340" w:right="0" w:firstLine="0"/>
                  </w:pPr>
                  <w:r>
                    <w:rPr>
                      <w:rStyle w:val="CharStyle182"/>
                      <w:b/>
                      <w:bCs/>
                    </w:rPr>
                    <w:t>[Электронный ресурс]</w:t>
                    <w:tab/>
                  </w:r>
                  <w:r>
                    <w:rPr>
                      <w:rStyle w:val="CharStyle182"/>
                      <w:lang w:val="en-US" w:eastAsia="en-US" w:bidi="en-US"/>
                      <w:b/>
                      <w:bCs/>
                    </w:rPr>
                    <w:t xml:space="preserve">/ </w:t>
                  </w:r>
                  <w:r>
                    <w:rPr>
                      <w:rStyle w:val="CharStyle182"/>
                      <w:b/>
                      <w:bCs/>
                    </w:rPr>
                    <w:t>авт.</w:t>
                  </w:r>
                </w:p>
                <w:p>
                  <w:pPr>
                    <w:pStyle w:val="Style181"/>
                    <w:tabs>
                      <w:tab w:leader="none" w:pos="1248" w:val="left"/>
                      <w:tab w:leader="none" w:pos="3062" w:val="left"/>
                    </w:tabs>
                    <w:widowControl w:val="0"/>
                    <w:keepNext w:val="0"/>
                    <w:keepLines w:val="0"/>
                    <w:shd w:val="clear" w:color="auto" w:fill="auto"/>
                    <w:bidi w:val="0"/>
                    <w:jc w:val="both"/>
                    <w:spacing w:before="0" w:after="0" w:line="235" w:lineRule="exact"/>
                    <w:ind w:left="0" w:right="0" w:firstLine="0"/>
                  </w:pPr>
                  <w:r>
                    <w:rPr>
                      <w:rStyle w:val="CharStyle182"/>
                      <w:lang w:val="en-US" w:eastAsia="en-US" w:bidi="en-US"/>
                      <w:b/>
                      <w:bCs/>
                    </w:rPr>
                    <w:t>-</w:t>
                    <w:tab/>
                  </w:r>
                  <w:r>
                    <w:rPr>
                      <w:rStyle w:val="CharStyle182"/>
                      <w:b/>
                      <w:bCs/>
                    </w:rPr>
                    <w:t>Режим</w:t>
                    <w:tab/>
                    <w:t>доступа:</w:t>
                  </w:r>
                </w:p>
                <w:p>
                  <w:pPr>
                    <w:pStyle w:val="Style181"/>
                    <w:widowControl w:val="0"/>
                    <w:keepNext w:val="0"/>
                    <w:keepLines w:val="0"/>
                    <w:shd w:val="clear" w:color="auto" w:fill="auto"/>
                    <w:bidi w:val="0"/>
                    <w:jc w:val="both"/>
                    <w:spacing w:before="0" w:after="0" w:line="235" w:lineRule="exact"/>
                    <w:ind w:left="0" w:right="0" w:firstLine="0"/>
                  </w:pPr>
                  <w:r>
                    <w:rPr>
                      <w:rStyle w:val="CharStyle182"/>
                      <w:b/>
                      <w:bCs/>
                    </w:rPr>
                    <w:t>локальной сети ГОУ ОГУ. - Загл. с</w:t>
                  </w:r>
                </w:p>
              </w:txbxContent>
            </v:textbox>
            <w10:wrap type="square" side="left" anchorx="margin"/>
          </v:shape>
        </w:pict>
      </w:r>
      <w:r>
        <w:rPr>
          <w:rStyle w:val="CharStyle234"/>
          <w:b/>
          <w:bCs/>
        </w:rPr>
        <w:t xml:space="preserve">Рисунок 5.22 - Вариант оформления ЭУМК </w:t>
      </w:r>
      <w:r>
        <w:rPr>
          <w:rStyle w:val="CharStyle234"/>
          <w:vertAlign w:val="superscript"/>
          <w:b/>
          <w:bCs/>
        </w:rPr>
        <w:footnoteReference w:id="21"/>
      </w:r>
    </w:p>
    <w:p>
      <w:pPr>
        <w:pStyle w:val="Style654"/>
        <w:widowControl w:val="0"/>
        <w:keepNext w:val="0"/>
        <w:keepLines w:val="0"/>
        <w:shd w:val="clear" w:color="auto" w:fill="auto"/>
        <w:bidi w:val="0"/>
        <w:jc w:val="left"/>
        <w:spacing w:before="0" w:after="74" w:line="160" w:lineRule="exact"/>
        <w:ind w:left="780" w:right="0" w:firstLine="0"/>
      </w:pPr>
      <w:r>
        <w:rPr>
          <w:rStyle w:val="CharStyle656"/>
        </w:rPr>
        <w:t xml:space="preserve">А </w:t>
      </w:r>
      <w:r>
        <w:rPr>
          <w:rStyle w:val="CharStyle657"/>
        </w:rPr>
        <w:t>содержат?</w:t>
      </w:r>
    </w:p>
    <w:p>
      <w:pPr>
        <w:pStyle w:val="Style658"/>
        <w:widowControl w:val="0"/>
        <w:keepNext w:val="0"/>
        <w:keepLines w:val="0"/>
        <w:shd w:val="clear" w:color="auto" w:fill="auto"/>
        <w:bidi w:val="0"/>
        <w:jc w:val="left"/>
        <w:spacing w:before="0" w:after="40" w:line="150" w:lineRule="exact"/>
        <w:ind w:left="880" w:right="0" w:firstLine="0"/>
      </w:pPr>
      <w:r>
        <w:rPr>
          <w:rStyle w:val="CharStyle660"/>
        </w:rPr>
        <w:t xml:space="preserve">О </w:t>
      </w:r>
      <w:r>
        <w:rPr>
          <w:rStyle w:val="CharStyle661"/>
        </w:rPr>
        <w:t>Раздел 1</w:t>
      </w:r>
    </w:p>
    <w:p>
      <w:pPr>
        <w:pStyle w:val="Style398"/>
        <w:widowControl w:val="0"/>
        <w:keepNext w:val="0"/>
        <w:keepLines w:val="0"/>
        <w:shd w:val="clear" w:color="auto" w:fill="auto"/>
        <w:bidi w:val="0"/>
        <w:jc w:val="left"/>
        <w:spacing w:before="0" w:after="0" w:line="200" w:lineRule="exact"/>
        <w:ind w:left="880" w:right="0" w:firstLine="0"/>
      </w:pPr>
      <w:r>
        <w:rPr>
          <w:rStyle w:val="CharStyle662"/>
          <w:b/>
          <w:bCs/>
        </w:rPr>
        <w:t xml:space="preserve">О </w:t>
      </w:r>
      <w:r>
        <w:rPr>
          <w:rStyle w:val="CharStyle663"/>
          <w:b/>
          <w:bCs/>
        </w:rPr>
        <w:t xml:space="preserve">Раздел </w:t>
      </w:r>
      <w:r>
        <w:rPr>
          <w:rStyle w:val="CharStyle664"/>
          <w:b w:val="0"/>
          <w:bCs w:val="0"/>
        </w:rPr>
        <w:t>■?</w:t>
      </w:r>
    </w:p>
    <w:p>
      <w:pPr>
        <w:pStyle w:val="Style398"/>
        <w:widowControl w:val="0"/>
        <w:keepNext w:val="0"/>
        <w:keepLines w:val="0"/>
        <w:shd w:val="clear" w:color="auto" w:fill="auto"/>
        <w:bidi w:val="0"/>
        <w:jc w:val="left"/>
        <w:spacing w:before="0" w:after="26" w:line="220" w:lineRule="exact"/>
        <w:ind w:left="1000" w:right="0" w:firstLine="0"/>
      </w:pPr>
      <w:r>
        <w:rPr>
          <w:rStyle w:val="CharStyle665"/>
          <w:b/>
          <w:bCs/>
        </w:rPr>
        <w:t xml:space="preserve">разлепд </w:t>
      </w:r>
      <w:r>
        <w:rPr>
          <w:rStyle w:val="CharStyle666"/>
          <w:b w:val="0"/>
          <w:bCs w:val="0"/>
        </w:rPr>
        <w:t xml:space="preserve">гема [ </w:t>
      </w:r>
      <w:r>
        <w:rPr>
          <w:rStyle w:val="CharStyle667"/>
          <w:b w:val="0"/>
          <w:bCs w:val="0"/>
        </w:rPr>
        <w:t xml:space="preserve">■ ема </w:t>
      </w:r>
      <w:r>
        <w:rPr>
          <w:rStyle w:val="CharStyle668"/>
          <w:b w:val="0"/>
          <w:bCs w:val="0"/>
        </w:rPr>
        <w:t xml:space="preserve">ц </w:t>
      </w:r>
      <w:r>
        <w:rPr>
          <w:rStyle w:val="CharStyle669"/>
          <w:b w:val="0"/>
          <w:bCs w:val="0"/>
        </w:rPr>
        <w:t xml:space="preserve">вопросы </w:t>
      </w:r>
      <w:r>
        <w:rPr>
          <w:rStyle w:val="CharStyle670"/>
          <w:b w:val="0"/>
          <w:bCs w:val="0"/>
        </w:rPr>
        <w:t>тесть</w:t>
      </w:r>
    </w:p>
    <w:p>
      <w:pPr>
        <w:pStyle w:val="Style398"/>
        <w:widowControl w:val="0"/>
        <w:keepNext w:val="0"/>
        <w:keepLines w:val="0"/>
        <w:shd w:val="clear" w:color="auto" w:fill="auto"/>
        <w:bidi w:val="0"/>
        <w:jc w:val="left"/>
        <w:spacing w:before="0" w:after="404" w:line="200" w:lineRule="exact"/>
        <w:ind w:left="880" w:right="0" w:firstLine="0"/>
      </w:pPr>
      <w:r>
        <w:rPr>
          <w:rStyle w:val="CharStyle662"/>
          <w:b/>
          <w:bCs/>
        </w:rPr>
        <w:t xml:space="preserve">О </w:t>
      </w:r>
      <w:r>
        <w:rPr>
          <w:rStyle w:val="CharStyle665"/>
          <w:b/>
          <w:bCs/>
        </w:rPr>
        <w:t xml:space="preserve">Раздел </w:t>
      </w:r>
      <w:r>
        <w:rPr>
          <w:rStyle w:val="CharStyle671"/>
          <w:b w:val="0"/>
          <w:bCs w:val="0"/>
        </w:rPr>
        <w:t>7</w:t>
      </w:r>
    </w:p>
    <w:p>
      <w:pPr>
        <w:pStyle w:val="Style159"/>
        <w:widowControl w:val="0"/>
        <w:keepNext w:val="0"/>
        <w:keepLines w:val="0"/>
        <w:shd w:val="clear" w:color="auto" w:fill="auto"/>
        <w:bidi w:val="0"/>
        <w:jc w:val="left"/>
        <w:spacing w:before="0" w:after="101" w:line="120" w:lineRule="exact"/>
        <w:ind w:left="780" w:right="0" w:firstLine="0"/>
      </w:pPr>
      <w:r>
        <w:rPr>
          <w:rStyle w:val="CharStyle672"/>
          <w:b/>
          <w:bCs/>
        </w:rPr>
        <w:t xml:space="preserve">LJ </w:t>
      </w:r>
      <w:r>
        <w:rPr>
          <w:rStyle w:val="CharStyle673"/>
          <w:b/>
          <w:bCs/>
        </w:rPr>
        <w:t>n^iepaiypa</w:t>
      </w:r>
    </w:p>
    <w:p>
      <w:pPr>
        <w:pStyle w:val="Style418"/>
        <w:widowControl w:val="0"/>
        <w:keepNext w:val="0"/>
        <w:keepLines w:val="0"/>
        <w:shd w:val="clear" w:color="auto" w:fill="auto"/>
        <w:bidi w:val="0"/>
        <w:jc w:val="left"/>
        <w:spacing w:before="0" w:after="36" w:line="150" w:lineRule="exact"/>
        <w:ind w:left="1000" w:right="0" w:firstLine="0"/>
      </w:pPr>
      <w:r>
        <w:rPr>
          <w:rStyle w:val="CharStyle675"/>
        </w:rPr>
        <w:t>Рз*</w:t>
      </w:r>
    </w:p>
    <w:p>
      <w:pPr>
        <w:pStyle w:val="Style453"/>
        <w:widowControl w:val="0"/>
        <w:keepNext w:val="0"/>
        <w:keepLines w:val="0"/>
        <w:shd w:val="clear" w:color="auto" w:fill="auto"/>
        <w:bidi w:val="0"/>
        <w:jc w:val="left"/>
        <w:spacing w:before="0" w:after="868" w:line="200" w:lineRule="exact"/>
        <w:ind w:left="720" w:right="0" w:firstLine="0"/>
      </w:pPr>
      <w:r>
        <w:rPr>
          <w:rStyle w:val="CharStyle677"/>
          <w:b w:val="0"/>
          <w:bCs w:val="0"/>
        </w:rPr>
        <w:t>W</w:t>
      </w:r>
      <w:r>
        <w:rPr>
          <w:rStyle w:val="CharStyle678"/>
          <w:b/>
          <w:bCs/>
        </w:rPr>
        <w:t xml:space="preserve"> </w:t>
      </w:r>
      <w:r>
        <w:rPr>
          <w:rStyle w:val="CharStyle679"/>
          <w:b/>
          <w:bCs/>
        </w:rPr>
        <w:t>Итоговый тест</w:t>
      </w:r>
    </w:p>
    <w:p>
      <w:pPr>
        <w:pStyle w:val="Style10"/>
        <w:widowControl w:val="0"/>
        <w:keepNext w:val="0"/>
        <w:keepLines w:val="0"/>
        <w:shd w:val="clear" w:color="auto" w:fill="auto"/>
        <w:bidi w:val="0"/>
        <w:jc w:val="center"/>
        <w:spacing w:before="0" w:after="0" w:line="260" w:lineRule="exact"/>
        <w:ind w:left="0" w:right="20" w:firstLine="0"/>
      </w:pPr>
      <w:r>
        <w:rPr>
          <w:rStyle w:val="CharStyle234"/>
          <w:b/>
          <w:bCs/>
        </w:rPr>
        <w:t xml:space="preserve">Рисунок 5.23 - Вариант оформления ЭУМК </w:t>
      </w:r>
      <w:r>
        <w:rPr>
          <w:rStyle w:val="CharStyle234"/>
          <w:vertAlign w:val="superscript"/>
          <w:b/>
          <w:bCs/>
        </w:rPr>
        <w:footnoteReference w:id="22"/>
      </w:r>
      <w:r>
        <w:br w:type="page"/>
      </w:r>
    </w:p>
    <w:p>
      <w:pPr>
        <w:pStyle w:val="Style28"/>
        <w:widowControl w:val="0"/>
        <w:keepNext/>
        <w:keepLines/>
        <w:shd w:val="clear" w:color="auto" w:fill="auto"/>
        <w:bidi w:val="0"/>
        <w:spacing w:before="0" w:after="186" w:line="320" w:lineRule="exact"/>
        <w:ind w:left="0" w:right="0" w:firstLine="0"/>
      </w:pPr>
      <w:bookmarkStart w:id="71" w:name="bookmark71"/>
      <w:r>
        <w:rPr>
          <w:lang w:val="ru-RU" w:eastAsia="ru-RU" w:bidi="ru-RU"/>
          <w:w w:val="100"/>
          <w:spacing w:val="0"/>
          <w:color w:val="000000"/>
          <w:position w:val="0"/>
        </w:rPr>
        <w:t>Заключение</w:t>
      </w:r>
      <w:bookmarkEnd w:id="71"/>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Монография посвящена актуальной проблеме разработки учебных материалов нового поколения как одному из основных направлений обеспечения информатизации системы высшего профессионального образования. Научная и практическая цен - ность работы заключается в разработке авторской концепции и технологии создания электронных учебно-методических ком - плексов для высших учебных заведений. При подготовке научно - го издания «Электронные учебно - методические комплексы: про - ектирование, дизайн, инструментальные средства» авторы стави- ли своей целью не только разработать концепцию исследуемой проблемы, но и показать возможности практической реализации авторской технологии в реальных условиях образовательного процесса на базе факультета повышения квалификации препода</w:t>
        <w:softHyphen/>
        <w:t>вателей (ФПКП), факультета дистанционных образовательных технологий (ФДОТ) и инициативных разработок управления со - временных информационных технологий в образовании (УСИТО).</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С 1998 года в университете ведется разработка электрон- ных учебно-методических комплексов для обучения студентов по дистанционной образовательной технологии. Данную работу проводят совместно преподаватели университета, сотрудники ФДОТ и УСИТО. Необходимость постоянного повышения каче - ства ЭУМК требовала создания авторской концепции, по которой к настоящему моменту разработано более 150 учебно - методических комплексов по дисциплинам различных циклов обучения. Результаты многолетней работы авторов и остального коллектива УСИТО по реализации технологии подготовки элек</w:t>
        <w:softHyphen/>
        <w:t>тронных учебно-методических комплексов привели к утвержде</w:t>
        <w:softHyphen/>
        <w:t>нию общих требований к их структуре и содержанию в виде ре</w:t>
        <w:softHyphen/>
        <w:t>комендаций по разработке предметного материала для ЭУМК (утверждены постановлением НМС ОГУ от 14.10.2004 г.).</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В связи с информатизацией Оренбургского государствен - ного университета возникла потребность в разработке ЭУМК не только для ФДОТ, но и для студентов очной и очно - заочной форм обучения. Для решения данной проблемы в современных условиях, в первую очередь, необходимо повысить уровень ин -</w:t>
      </w:r>
    </w:p>
    <w:p>
      <w:pPr>
        <w:pStyle w:val="Style10"/>
        <w:tabs>
          <w:tab w:leader="none" w:pos="2117" w:val="left"/>
        </w:tabs>
        <w:widowControl w:val="0"/>
        <w:keepNext w:val="0"/>
        <w:keepLines w:val="0"/>
        <w:shd w:val="clear" w:color="auto" w:fill="auto"/>
        <w:bidi w:val="0"/>
        <w:jc w:val="both"/>
        <w:spacing w:before="0" w:after="0" w:line="384" w:lineRule="exact"/>
        <w:ind w:left="0" w:right="0" w:firstLine="0"/>
      </w:pPr>
      <w:r>
        <w:rPr>
          <w:rStyle w:val="CharStyle234"/>
          <w:b/>
          <w:bCs/>
        </w:rPr>
        <w:t>формационной компетентности преподавателей, что является не - отъемлемой составляющей их профессионального уровня. В свя - зи с этим авторы совместно с другими сотрудниками УСИТО проводят курсы повышения квалификации преподавателей в об - ласти современных информационных технологий в образовании, наиболее востребованным курсом ФПКП является «Электронные учебно-методические комплексы в системе профессионального образования:</w:t>
        <w:tab/>
        <w:t>проектирование, технологии, инструментальные</w:t>
      </w:r>
    </w:p>
    <w:p>
      <w:pPr>
        <w:pStyle w:val="Style10"/>
        <w:widowControl w:val="0"/>
        <w:keepNext w:val="0"/>
        <w:keepLines w:val="0"/>
        <w:shd w:val="clear" w:color="auto" w:fill="auto"/>
        <w:bidi w:val="0"/>
        <w:jc w:val="both"/>
        <w:spacing w:before="0" w:after="0" w:line="384" w:lineRule="exact"/>
        <w:ind w:left="0" w:right="0" w:firstLine="0"/>
      </w:pPr>
      <w:r>
        <w:rPr>
          <w:rStyle w:val="CharStyle234"/>
          <w:b/>
          <w:bCs/>
        </w:rPr>
        <w:t>средства». Цель изучения курса состоит в ознакомлении препо- давателей с современными тенденциями в области информатиза</w:t>
        <w:softHyphen/>
        <w:t>ции образования, а также в развитии умений использования со - временных дидактических средств в педагогической деятельно</w:t>
        <w:softHyphen/>
        <w:t>сти. Содержание курса позволило апробировать авторскую кон - цепцию и технологию создания ЭУМК для системы высшего профессионального образования. Основное внимание на занятиях уделяется практической подготовке слушателей; заключитель- ным этапом обучения является выполнение зачетной работы, связанной с созданием фрагмента электронного учебно</w:t>
        <w:softHyphen/>
        <w:t>методического комплекса дисциплины. По описанной программе повышения квалификации только за 2007-2008 учебный год про - шли обучение пять потоков слушателей, в общей сложности 138 человек.</w:t>
      </w:r>
    </w:p>
    <w:p>
      <w:pPr>
        <w:pStyle w:val="Style10"/>
        <w:tabs>
          <w:tab w:leader="none" w:pos="8755" w:val="left"/>
        </w:tabs>
        <w:widowControl w:val="0"/>
        <w:keepNext w:val="0"/>
        <w:keepLines w:val="0"/>
        <w:shd w:val="clear" w:color="auto" w:fill="auto"/>
        <w:bidi w:val="0"/>
        <w:jc w:val="both"/>
        <w:spacing w:before="0" w:after="0" w:line="384" w:lineRule="exact"/>
        <w:ind w:left="0" w:right="0" w:firstLine="880"/>
      </w:pPr>
      <w:r>
        <w:rPr>
          <w:rStyle w:val="CharStyle234"/>
          <w:b/>
          <w:bCs/>
        </w:rPr>
        <w:t>Разработанные ЭУМК проходят апробацию в учебном про - цессе, экспертизу по оценке качества при регистрации в универ- ситетском и отраслевом фондах алгоритмов и программ (УФАП и ОФАП), лучшие работы участвуют в конкурсах различного уров - ня. Так в 2003 году лауреатами премии администрации Орен- бургской области в сфере науки и техники стали ЭУМК по кур - сам « Теория вероятностей» (И. Г. Руцкова, П. В. Веденеев),</w:t>
        <w:tab/>
        <w:t>« За</w:t>
        <w:softHyphen/>
      </w:r>
    </w:p>
    <w:p>
      <w:pPr>
        <w:pStyle w:val="Style10"/>
        <w:tabs>
          <w:tab w:leader="none" w:pos="5472" w:val="left"/>
        </w:tabs>
        <w:widowControl w:val="0"/>
        <w:keepNext w:val="0"/>
        <w:keepLines w:val="0"/>
        <w:shd w:val="clear" w:color="auto" w:fill="auto"/>
        <w:bidi w:val="0"/>
        <w:jc w:val="both"/>
        <w:spacing w:before="0" w:after="0" w:line="384" w:lineRule="exact"/>
        <w:ind w:left="0" w:right="0" w:firstLine="0"/>
      </w:pPr>
      <w:r>
        <w:rPr>
          <w:rStyle w:val="CharStyle234"/>
          <w:b/>
          <w:bCs/>
        </w:rPr>
        <w:t>падноевропейская культура Нового и Новейшего времени» (Л. И. Сотникова, П. Н. Губарев),</w:t>
        <w:tab/>
        <w:t>« Отечественная история »</w:t>
      </w:r>
    </w:p>
    <w:p>
      <w:pPr>
        <w:pStyle w:val="Style10"/>
        <w:widowControl w:val="0"/>
        <w:keepNext w:val="0"/>
        <w:keepLines w:val="0"/>
        <w:shd w:val="clear" w:color="auto" w:fill="auto"/>
        <w:bidi w:val="0"/>
        <w:jc w:val="both"/>
        <w:spacing w:before="0" w:after="0" w:line="384" w:lineRule="exact"/>
        <w:ind w:left="0" w:right="0" w:firstLine="0"/>
      </w:pPr>
      <w:r>
        <w:rPr>
          <w:rStyle w:val="CharStyle234"/>
          <w:b/>
          <w:bCs/>
        </w:rPr>
        <w:t>(В. И. Баннова, Н. Б. Шебаршова, О. В. Петренко, А. Е. Заварихин).</w:t>
      </w:r>
    </w:p>
    <w:p>
      <w:pPr>
        <w:pStyle w:val="Style10"/>
        <w:widowControl w:val="0"/>
        <w:keepNext w:val="0"/>
        <w:keepLines w:val="0"/>
        <w:shd w:val="clear" w:color="auto" w:fill="auto"/>
        <w:bidi w:val="0"/>
        <w:jc w:val="both"/>
        <w:spacing w:before="0" w:after="0" w:line="384" w:lineRule="exact"/>
        <w:ind w:left="0" w:right="0" w:firstLine="880"/>
      </w:pPr>
      <w:r>
        <w:rPr>
          <w:rStyle w:val="CharStyle234"/>
          <w:b/>
          <w:bCs/>
        </w:rPr>
        <w:t>Раз в два года в университете проводится конкурс элек</w:t>
        <w:softHyphen/>
        <w:t>тронных образовательных изданий, на котором были представле - ны двенадцать лучших ЭУМК, разработанных по предложенной нами технологии. В 2005 году ЭУМК «Документирование управ - ленческой деятельности» (Н. В. Воржева, Д. В. Попов) в номина</w:t>
        <w:softHyphen/>
        <w:t>ции «Лучшее электронное учебное пособие» занял II место; в 2007 году ЭУМК «Педагогическое мастерство мастера производ - ственного обучения» (В.В. Кузнецов, Т.Н. Шалкина) занял III место, мультимедийное учебное пособие «Основы криптогра- фии» (В.В. Запорожко, А.А. Рычкова, Т.Н. Шалкина) занял I ме- сто.</w:t>
      </w:r>
    </w:p>
    <w:p>
      <w:pPr>
        <w:pStyle w:val="Style10"/>
        <w:widowControl w:val="0"/>
        <w:keepNext w:val="0"/>
        <w:keepLines w:val="0"/>
        <w:shd w:val="clear" w:color="auto" w:fill="auto"/>
        <w:bidi w:val="0"/>
        <w:jc w:val="both"/>
        <w:spacing w:before="0" w:after="0" w:line="384" w:lineRule="exact"/>
        <w:ind w:left="0" w:right="0" w:firstLine="880"/>
        <w:sectPr>
          <w:type w:val="continuous"/>
          <w:pgSz w:w="11904" w:h="17232"/>
          <w:pgMar w:top="1409" w:left="1628" w:right="801" w:bottom="1340" w:header="0" w:footer="3" w:gutter="0"/>
          <w:rtlGutter w:val="0"/>
          <w:cols w:space="720"/>
          <w:noEndnote/>
          <w:docGrid w:linePitch="360"/>
        </w:sectPr>
      </w:pPr>
      <w:r>
        <w:rPr>
          <w:rStyle w:val="CharStyle234"/>
          <w:b/>
          <w:bCs/>
        </w:rPr>
        <w:t>Авторский коллектив надеется, что результаты исследова- тельской работы позволят каждому желающему самостоятельно, не прибегая к знаниям основ программирования, с помощью раз - личных инструментальных программных средств не только раз - работать, но и модернизировать ЭУМК по своей дисциплине с учетом собственных методик изложения учебного материала, инновационных форм и методов обучения.</w:t>
      </w:r>
    </w:p>
    <w:p>
      <w:pPr>
        <w:pStyle w:val="Style28"/>
        <w:widowControl w:val="0"/>
        <w:keepNext/>
        <w:keepLines/>
        <w:shd w:val="clear" w:color="auto" w:fill="auto"/>
        <w:bidi w:val="0"/>
        <w:spacing w:before="0" w:after="229" w:line="320" w:lineRule="exact"/>
        <w:ind w:left="0" w:right="0" w:firstLine="0"/>
      </w:pPr>
      <w:bookmarkStart w:id="72" w:name="bookmark72"/>
      <w:r>
        <w:rPr>
          <w:lang w:val="ru-RU" w:eastAsia="ru-RU" w:bidi="ru-RU"/>
          <w:w w:val="100"/>
          <w:spacing w:val="0"/>
          <w:color w:val="000000"/>
          <w:position w:val="0"/>
        </w:rPr>
        <w:t>Список использованных источников</w:t>
      </w:r>
      <w:bookmarkEnd w:id="72"/>
    </w:p>
    <w:p>
      <w:pPr>
        <w:pStyle w:val="Style10"/>
        <w:numPr>
          <w:ilvl w:val="0"/>
          <w:numId w:val="125"/>
        </w:numPr>
        <w:tabs>
          <w:tab w:leader="none" w:pos="1420" w:val="left"/>
        </w:tabs>
        <w:widowControl w:val="0"/>
        <w:keepNext w:val="0"/>
        <w:keepLines w:val="0"/>
        <w:shd w:val="clear" w:color="auto" w:fill="auto"/>
        <w:bidi w:val="0"/>
        <w:jc w:val="both"/>
        <w:spacing w:before="0" w:after="0" w:line="480" w:lineRule="exact"/>
        <w:ind w:left="0" w:right="0" w:firstLine="900"/>
      </w:pPr>
      <w:r>
        <w:rPr>
          <w:rStyle w:val="CharStyle234"/>
          <w:b/>
          <w:bCs/>
        </w:rPr>
        <w:t>Шалкина, Т. Н. Проектирование учебной деятельности студентов на основе электронных учебно-методических комплек- сов / Т. Н. Шалкина // Педагогическая информатика, 2008. - № 1. - С. 53-57.</w:t>
      </w:r>
    </w:p>
    <w:p>
      <w:pPr>
        <w:pStyle w:val="Style10"/>
        <w:numPr>
          <w:ilvl w:val="0"/>
          <w:numId w:val="125"/>
        </w:numPr>
        <w:tabs>
          <w:tab w:leader="none" w:pos="1420" w:val="left"/>
        </w:tabs>
        <w:widowControl w:val="0"/>
        <w:keepNext w:val="0"/>
        <w:keepLines w:val="0"/>
        <w:shd w:val="clear" w:color="auto" w:fill="auto"/>
        <w:bidi w:val="0"/>
        <w:jc w:val="both"/>
        <w:spacing w:before="0" w:after="0" w:line="480" w:lineRule="exact"/>
        <w:ind w:left="0" w:right="0" w:firstLine="900"/>
      </w:pPr>
      <w:r>
        <w:rPr>
          <w:rStyle w:val="CharStyle234"/>
          <w:b/>
          <w:bCs/>
        </w:rPr>
        <w:t>Роберт, И. В. Современные информационные техноло - гии в образовании: дидактические проблемы, перспективы ис- пользования / И. В. Роберт. - М.: Школа-Пресс, 1994. - 205 с.</w:t>
      </w:r>
    </w:p>
    <w:p>
      <w:pPr>
        <w:pStyle w:val="Style10"/>
        <w:numPr>
          <w:ilvl w:val="0"/>
          <w:numId w:val="125"/>
        </w:numPr>
        <w:tabs>
          <w:tab w:leader="none" w:pos="1420" w:val="left"/>
        </w:tabs>
        <w:widowControl w:val="0"/>
        <w:keepNext w:val="0"/>
        <w:keepLines w:val="0"/>
        <w:shd w:val="clear" w:color="auto" w:fill="auto"/>
        <w:bidi w:val="0"/>
        <w:jc w:val="both"/>
        <w:spacing w:before="0" w:after="0" w:line="480" w:lineRule="exact"/>
        <w:ind w:left="0" w:right="0" w:firstLine="900"/>
      </w:pPr>
      <w:r>
        <w:rPr>
          <w:rStyle w:val="CharStyle234"/>
          <w:b/>
          <w:bCs/>
        </w:rPr>
        <w:t>Роберт, И. В. Информационно - предметная среда со встроенными элементами технологии обучения / И.В. Роберт // Педагогическая информатика, 1995. - № 2. - С. 15-17.</w:t>
      </w:r>
    </w:p>
    <w:p>
      <w:pPr>
        <w:pStyle w:val="Style10"/>
        <w:numPr>
          <w:ilvl w:val="0"/>
          <w:numId w:val="125"/>
        </w:numPr>
        <w:tabs>
          <w:tab w:leader="none" w:pos="1420" w:val="left"/>
        </w:tabs>
        <w:widowControl w:val="0"/>
        <w:keepNext w:val="0"/>
        <w:keepLines w:val="0"/>
        <w:shd w:val="clear" w:color="auto" w:fill="auto"/>
        <w:bidi w:val="0"/>
        <w:jc w:val="both"/>
        <w:spacing w:before="0" w:after="0" w:line="480" w:lineRule="exact"/>
        <w:ind w:left="0" w:right="0" w:firstLine="900"/>
      </w:pPr>
      <w:r>
        <w:rPr>
          <w:rStyle w:val="CharStyle234"/>
          <w:b/>
          <w:bCs/>
        </w:rPr>
        <w:t>Преподавание в сети Интернет: Учеб. пособие / Отв. редактор В. И. Солдаткин. - М.: Высшая школа, 2003. - 792 с.</w:t>
      </w:r>
    </w:p>
    <w:p>
      <w:pPr>
        <w:pStyle w:val="Style10"/>
        <w:numPr>
          <w:ilvl w:val="0"/>
          <w:numId w:val="125"/>
        </w:numPr>
        <w:tabs>
          <w:tab w:leader="none" w:pos="1420" w:val="left"/>
        </w:tabs>
        <w:widowControl w:val="0"/>
        <w:keepNext w:val="0"/>
        <w:keepLines w:val="0"/>
        <w:shd w:val="clear" w:color="auto" w:fill="auto"/>
        <w:bidi w:val="0"/>
        <w:jc w:val="both"/>
        <w:spacing w:before="0" w:after="0" w:line="480" w:lineRule="exact"/>
        <w:ind w:left="0" w:right="0" w:firstLine="900"/>
      </w:pPr>
      <w:r>
        <w:rPr>
          <w:rStyle w:val="CharStyle234"/>
          <w:b/>
          <w:bCs/>
        </w:rPr>
        <w:t>Колесникова, И. А. Педагогическое проектирование / И.А. Колесникова, М.П. Горчакова-Сибирская; Под ред. И.А. Колесниковой. - М.: Издательский центр «Академия». - 2005. - 288 с.</w:t>
      </w:r>
    </w:p>
    <w:p>
      <w:pPr>
        <w:pStyle w:val="Style10"/>
        <w:numPr>
          <w:ilvl w:val="0"/>
          <w:numId w:val="125"/>
        </w:numPr>
        <w:tabs>
          <w:tab w:leader="none" w:pos="1420" w:val="left"/>
        </w:tabs>
        <w:widowControl w:val="0"/>
        <w:keepNext w:val="0"/>
        <w:keepLines w:val="0"/>
        <w:shd w:val="clear" w:color="auto" w:fill="auto"/>
        <w:bidi w:val="0"/>
        <w:jc w:val="both"/>
        <w:spacing w:before="0" w:after="0" w:line="480" w:lineRule="exact"/>
        <w:ind w:left="0" w:right="0" w:firstLine="900"/>
      </w:pPr>
      <w:r>
        <w:rPr>
          <w:rStyle w:val="CharStyle234"/>
          <w:b/>
          <w:bCs/>
        </w:rPr>
        <w:t>Теория и практика создания образовательных элек</w:t>
        <w:softHyphen/>
        <w:t>тронных изданий. - М.: Изд - во РУДН, 2003. - 241 с.</w:t>
      </w:r>
    </w:p>
    <w:p>
      <w:pPr>
        <w:pStyle w:val="Style10"/>
        <w:numPr>
          <w:ilvl w:val="0"/>
          <w:numId w:val="125"/>
        </w:numPr>
        <w:tabs>
          <w:tab w:leader="none" w:pos="7538" w:val="left"/>
        </w:tabs>
        <w:widowControl w:val="0"/>
        <w:keepNext w:val="0"/>
        <w:keepLines w:val="0"/>
        <w:shd w:val="clear" w:color="auto" w:fill="auto"/>
        <w:bidi w:val="0"/>
        <w:jc w:val="both"/>
        <w:spacing w:before="0" w:after="0" w:line="480" w:lineRule="exact"/>
        <w:ind w:left="0" w:right="0" w:firstLine="900"/>
      </w:pPr>
      <w:r>
        <w:rPr>
          <w:rStyle w:val="CharStyle234"/>
          <w:b/>
          <w:bCs/>
        </w:rPr>
        <w:t xml:space="preserve"> Красильникова, В. А. Разработка</w:t>
        <w:tab/>
        <w:t>программно -</w:t>
      </w:r>
    </w:p>
    <w:p>
      <w:pPr>
        <w:pStyle w:val="Style10"/>
        <w:tabs>
          <w:tab w:leader="none" w:pos="4157" w:val="left"/>
        </w:tabs>
        <w:widowControl w:val="0"/>
        <w:keepNext w:val="0"/>
        <w:keepLines w:val="0"/>
        <w:shd w:val="clear" w:color="auto" w:fill="auto"/>
        <w:bidi w:val="0"/>
        <w:jc w:val="both"/>
        <w:spacing w:before="0" w:after="0" w:line="480" w:lineRule="exact"/>
        <w:ind w:left="0" w:right="0" w:firstLine="0"/>
      </w:pPr>
      <w:r>
        <w:rPr>
          <w:rStyle w:val="CharStyle234"/>
          <w:b/>
          <w:bCs/>
        </w:rPr>
        <w:t>методического обеспечения информационно-образовательной среды / В. А. Красильникова, А. Е. Заварихин, П. Н. Губарев, А. А. Новикова // Современные информационные технологии в науке, образовании и практике:</w:t>
        <w:tab/>
        <w:t>Материалы региональной научно-</w:t>
      </w:r>
    </w:p>
    <w:p>
      <w:pPr>
        <w:pStyle w:val="Style10"/>
        <w:widowControl w:val="0"/>
        <w:keepNext w:val="0"/>
        <w:keepLines w:val="0"/>
        <w:shd w:val="clear" w:color="auto" w:fill="auto"/>
        <w:bidi w:val="0"/>
        <w:jc w:val="both"/>
        <w:spacing w:before="0" w:after="0" w:line="480" w:lineRule="exact"/>
        <w:ind w:left="0" w:right="0" w:firstLine="0"/>
      </w:pPr>
      <w:r>
        <w:rPr>
          <w:rStyle w:val="CharStyle234"/>
          <w:b/>
          <w:bCs/>
        </w:rPr>
        <w:t>практической конференции. - Оренбург, ИПК ОГУ, 2002. - С. 291-298.</w:t>
      </w:r>
    </w:p>
    <w:p>
      <w:pPr>
        <w:pStyle w:val="Style10"/>
        <w:numPr>
          <w:ilvl w:val="0"/>
          <w:numId w:val="125"/>
        </w:numPr>
        <w:tabs>
          <w:tab w:leader="none" w:pos="1420" w:val="left"/>
        </w:tabs>
        <w:widowControl w:val="0"/>
        <w:keepNext w:val="0"/>
        <w:keepLines w:val="0"/>
        <w:shd w:val="clear" w:color="auto" w:fill="auto"/>
        <w:bidi w:val="0"/>
        <w:jc w:val="both"/>
        <w:spacing w:before="0" w:after="0" w:line="480" w:lineRule="exact"/>
        <w:ind w:left="0" w:right="0" w:firstLine="900"/>
      </w:pPr>
      <w:r>
        <w:rPr>
          <w:rStyle w:val="CharStyle234"/>
          <w:b/>
          <w:bCs/>
        </w:rPr>
        <w:t>Красильникова, В. А. Разработка и использование электронного пособия для организации учебной деятельности студентов / В. А. Красильникова, Т. Н. Шалкина // Современные информационные технологии в науке, образовании и практике: Материалы всероссийской научно-практической конференции. - Оренбург, ИПК ОГУ, 2004. - С. 210-216.</w:t>
      </w:r>
    </w:p>
    <w:p>
      <w:pPr>
        <w:pStyle w:val="Style10"/>
        <w:numPr>
          <w:ilvl w:val="0"/>
          <w:numId w:val="125"/>
        </w:numPr>
        <w:widowControl w:val="0"/>
        <w:keepNext w:val="0"/>
        <w:keepLines w:val="0"/>
        <w:shd w:val="clear" w:color="auto" w:fill="auto"/>
        <w:bidi w:val="0"/>
        <w:jc w:val="both"/>
        <w:spacing w:before="0" w:after="0" w:line="480" w:lineRule="exact"/>
        <w:ind w:left="0" w:right="0" w:firstLine="900"/>
      </w:pPr>
      <w:r>
        <w:rPr>
          <w:rStyle w:val="CharStyle234"/>
          <w:b/>
          <w:bCs/>
        </w:rPr>
        <w:t xml:space="preserve"> Новикова, А. А. Возможности разработки и использо - вания элементов дизайна в электронных учебниках / А. А. Нови - кова, Н. В. Фурман // Современные информационные технологии в науке, образовании и практике: Материалы всероссийской на - учно - практической конференции. - Оренбург, ИПК ОГУ, 2004. - С. 224-225.</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Запорожко, В. В. Разработка мультимедийного учебно - го пособия с использованием готовых инструментальных средств / В. В. Запорожко, В. А. Красильникова // Вызовы XXI века и об - разование: Материалы VI Всероссийской научно-практической конференции. - Оренбург, 2006. - С. 59-70.</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 xml:space="preserve">Кузнецов, В. В. Электронный учебно-методический комплекс как средство повышения профессиональной компе - тентности </w:t>
      </w:r>
      <w:r>
        <w:rPr>
          <w:rStyle w:val="CharStyle234"/>
          <w:lang w:val="en-US" w:eastAsia="en-US" w:bidi="en-US"/>
          <w:b/>
          <w:bCs/>
        </w:rPr>
        <w:t>IT-</w:t>
      </w:r>
      <w:r>
        <w:rPr>
          <w:rStyle w:val="CharStyle234"/>
          <w:b/>
          <w:bCs/>
        </w:rPr>
        <w:t>специалистов / В. В. Кузнецов, Т. Н. Шалкина // Не - прерывное образование специалистов как стратегия развития профессиональной карьеры: Материалы всероссийской научно</w:t>
        <w:softHyphen/>
        <w:t>практической конференции с международным участием. - Кеме - рово: ГОУ «КРИРПО», 2006. - С .111-113.</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Шалкина, Т. Н. Принципы создания и структура элек - тронного учебно-методического комплекса дисциплины в систе</w:t>
        <w:softHyphen/>
        <w:t>ме высшего профессионального образования / Т.Н. Шалкина // Новые информационные технологии в образовании: Материалы междунар. науч.-практ. конф. - Екатеринбург, 2007. - Ч .1. - С. 160-163.</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Красильникова, В.А. Электронный интерактивный за</w:t>
        <w:softHyphen/>
        <w:t>дачник как средство развития профессиональной самостоятель</w:t>
        <w:softHyphen/>
        <w:t xml:space="preserve">ности будущих специалистов / В. А. Красильникова, А. А. Рычко - ва // Информатика и образование. - 2008. - № 2. </w:t>
      </w:r>
      <w:r>
        <w:rPr>
          <w:rStyle w:val="CharStyle232"/>
          <w:b w:val="0"/>
          <w:bCs w:val="0"/>
        </w:rPr>
        <w:t>-</w:t>
      </w:r>
      <w:r>
        <w:rPr>
          <w:rStyle w:val="CharStyle234"/>
          <w:b/>
          <w:bCs/>
        </w:rPr>
        <w:t xml:space="preserve"> С. 103-106.</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Беляев, М. И. Теоретические основы создания образо - вательных электронных изданий / М. И. Беляев, В. М</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Липаев, В. В. Качество программных средств: методи - ческие рекомендации / Под общ. ред. А. А. Полякова. - М.: Янус - К, 2002. - 400 с.</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ГОСТ 28195-89. Оценка качества программных средств. Общие положения [Текст]. - Введ. 1990-01-07. - М.: Изд-во стандартов, 1989. - 31 с.</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ГОСТ 28806-90 Качество программных средств. Тер - мины и определения [Текст]. - Введ. 01.01.1992. - М.: Изд-во стандартов,1990. - 8 с.</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ГОСТ Р ИСО/МЭК 9126-90 Информационная техноло - гия. Оценка программной продукции. Характеристика качества и руководства по их применению [ Текст ]. - Введ. 01.07.1994. - М.: Изд-во стандартов, 1990. - 12 с.</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Вострокнутов, И. Е. Теория и технология оценки каче - ства программных средств образовательного назначения: Моно</w:t>
        <w:softHyphen/>
        <w:t>графия / И. Е. Вострокнутов. - М.: Госкоорцентр, 2001. - 300 с.</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Щёголева, А. Е. К вопросу об использовании про - граммных оболочек при создании компьютерных учебников и пособий / А. Е. Щёголева // Сб. трудов участников конференции « ИТО-2001», М., 2001</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Пушков, А. Как создать мультимедийное приложение / А. Пушков // Мир ПК. - 1997. - № 12. - С. 159-168.</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Никитин, Н. Компьютерные обучающие программы и средства их разработки / Н. Никитин, А. Прохоров // Приложе</w:t>
        <w:softHyphen/>
        <w:t xml:space="preserve">ние на </w:t>
      </w:r>
      <w:r>
        <w:rPr>
          <w:rStyle w:val="CharStyle234"/>
          <w:lang w:val="en-US" w:eastAsia="en-US" w:bidi="en-US"/>
          <w:b/>
          <w:bCs/>
        </w:rPr>
        <w:t xml:space="preserve">CD </w:t>
      </w:r>
      <w:r>
        <w:rPr>
          <w:rStyle w:val="CharStyle234"/>
          <w:b/>
          <w:bCs/>
        </w:rPr>
        <w:t>к журналу КомпьютерПресс. - 2002. - № 10. - С .1-8.</w:t>
      </w:r>
    </w:p>
    <w:p>
      <w:pPr>
        <w:pStyle w:val="Style10"/>
        <w:numPr>
          <w:ilvl w:val="0"/>
          <w:numId w:val="125"/>
        </w:numPr>
        <w:tabs>
          <w:tab w:leader="none" w:pos="1422" w:val="left"/>
        </w:tabs>
        <w:widowControl w:val="0"/>
        <w:keepNext w:val="0"/>
        <w:keepLines w:val="0"/>
        <w:shd w:val="clear" w:color="auto" w:fill="auto"/>
        <w:bidi w:val="0"/>
        <w:jc w:val="both"/>
        <w:spacing w:before="0" w:after="0" w:line="480" w:lineRule="exact"/>
        <w:ind w:left="0" w:right="0" w:firstLine="900"/>
      </w:pPr>
      <w:r>
        <w:rPr>
          <w:rStyle w:val="CharStyle234"/>
          <w:b/>
          <w:bCs/>
        </w:rPr>
        <w:t>Лобач, О. В. Научно - педагогические основы мультиме - дийного трансфера информации в профессиональном образова</w:t>
        <w:softHyphen/>
        <w:t>нии студентов гуманитарных специальностей университета [Текст]: дис. ... канд. пед. наук: 13.00.08 / О.В. Лобач. - Ставро- поль, 1999. - 190 с.</w:t>
      </w:r>
    </w:p>
    <w:p>
      <w:pPr>
        <w:pStyle w:val="Style10"/>
        <w:numPr>
          <w:ilvl w:val="0"/>
          <w:numId w:val="125"/>
        </w:numPr>
        <w:tabs>
          <w:tab w:leader="none" w:pos="1418" w:val="left"/>
        </w:tabs>
        <w:widowControl w:val="0"/>
        <w:keepNext w:val="0"/>
        <w:keepLines w:val="0"/>
        <w:shd w:val="clear" w:color="auto" w:fill="auto"/>
        <w:bidi w:val="0"/>
        <w:jc w:val="both"/>
        <w:spacing w:before="0" w:after="0" w:line="480" w:lineRule="exact"/>
        <w:ind w:left="0" w:right="0" w:firstLine="880"/>
      </w:pPr>
      <w:r>
        <w:rPr>
          <w:rStyle w:val="CharStyle234"/>
          <w:b/>
          <w:bCs/>
        </w:rPr>
        <w:t>Апатова, Н. В. Дидактические аспекты компьютерного обучения / Н. В. Апатова, О. Н. Гончарова, С. А. Солдатова // Уче - ные записки Симферопольского государственного университета. Выпуск № 3 (42). - Симферополь: Симферопольский государст - венный университет, 1997.- С. 133-146.</w:t>
      </w:r>
    </w:p>
    <w:p>
      <w:pPr>
        <w:pStyle w:val="Style10"/>
        <w:numPr>
          <w:ilvl w:val="0"/>
          <w:numId w:val="125"/>
        </w:numPr>
        <w:tabs>
          <w:tab w:leader="none" w:pos="1418" w:val="left"/>
        </w:tabs>
        <w:widowControl w:val="0"/>
        <w:keepNext w:val="0"/>
        <w:keepLines w:val="0"/>
        <w:shd w:val="clear" w:color="auto" w:fill="auto"/>
        <w:bidi w:val="0"/>
        <w:jc w:val="both"/>
        <w:spacing w:before="0" w:after="0" w:line="480" w:lineRule="exact"/>
        <w:ind w:left="0" w:right="0" w:firstLine="880"/>
      </w:pPr>
      <w:r>
        <w:rPr>
          <w:rStyle w:val="CharStyle234"/>
          <w:b/>
          <w:bCs/>
        </w:rPr>
        <w:t>Зайнутдинова, Л. Х. Создание и применение электрон - ных учебников (на примере общетехнических дисциплин): Моно - графия / Л. Х. Зайнутдинова. - Астрахань: Изд - во «ЦНТЭП», 1999. - 364 с.</w:t>
      </w:r>
    </w:p>
    <w:p>
      <w:pPr>
        <w:pStyle w:val="Style10"/>
        <w:numPr>
          <w:ilvl w:val="0"/>
          <w:numId w:val="125"/>
        </w:numPr>
        <w:tabs>
          <w:tab w:leader="none" w:pos="1418" w:val="left"/>
        </w:tabs>
        <w:widowControl w:val="0"/>
        <w:keepNext w:val="0"/>
        <w:keepLines w:val="0"/>
        <w:shd w:val="clear" w:color="auto" w:fill="auto"/>
        <w:bidi w:val="0"/>
        <w:jc w:val="both"/>
        <w:spacing w:before="0" w:after="0" w:line="480" w:lineRule="exact"/>
        <w:ind w:left="0" w:right="0" w:firstLine="880"/>
      </w:pPr>
      <w:r>
        <w:rPr>
          <w:rStyle w:val="CharStyle234"/>
          <w:b/>
          <w:bCs/>
        </w:rPr>
        <w:t>Красильникова, В. А. Становление и развитие компь - ютерных технологий обучения: Монография / В. А. Красильнико - ва. - М.: ИИО РАО, 2002. - 168 с.</w:t>
      </w:r>
    </w:p>
    <w:p>
      <w:pPr>
        <w:pStyle w:val="Style10"/>
        <w:numPr>
          <w:ilvl w:val="0"/>
          <w:numId w:val="125"/>
        </w:numPr>
        <w:tabs>
          <w:tab w:leader="none" w:pos="1418" w:val="left"/>
        </w:tabs>
        <w:widowControl w:val="0"/>
        <w:keepNext w:val="0"/>
        <w:keepLines w:val="0"/>
        <w:shd w:val="clear" w:color="auto" w:fill="auto"/>
        <w:bidi w:val="0"/>
        <w:jc w:val="both"/>
        <w:spacing w:before="0" w:after="0" w:line="480" w:lineRule="exact"/>
        <w:ind w:left="0" w:right="0" w:firstLine="880"/>
      </w:pPr>
      <w:r>
        <w:rPr>
          <w:rStyle w:val="CharStyle234"/>
          <w:b/>
          <w:bCs/>
        </w:rPr>
        <w:t>Роберт, И.В. Информационные и коммуникационные технологии в образовании: Учебно-методическое пособие для педагогических вузов. / И. В. Роберт, С. В. Панюкова, А. А. Куз - нецов, А. Ю. Кравцова. - М.: ИИО РАО, 2006. - 374 с.</w:t>
      </w:r>
    </w:p>
    <w:p>
      <w:pPr>
        <w:pStyle w:val="Style10"/>
        <w:numPr>
          <w:ilvl w:val="0"/>
          <w:numId w:val="125"/>
        </w:numPr>
        <w:tabs>
          <w:tab w:leader="none" w:pos="1418" w:val="left"/>
        </w:tabs>
        <w:widowControl w:val="0"/>
        <w:keepNext w:val="0"/>
        <w:keepLines w:val="0"/>
        <w:shd w:val="clear" w:color="auto" w:fill="auto"/>
        <w:bidi w:val="0"/>
        <w:jc w:val="both"/>
        <w:spacing w:before="0" w:after="0" w:line="480" w:lineRule="exact"/>
        <w:ind w:left="0" w:right="0" w:firstLine="880"/>
      </w:pPr>
      <w:r>
        <w:rPr>
          <w:rStyle w:val="CharStyle234"/>
          <w:b/>
          <w:bCs/>
        </w:rPr>
        <w:t>Писаренко, Т. А. Основы дизайна: Учебное пособие / Т. А. Писаренко, Н. Н. Ставнистый. - Владивосток: ДГУ, 2005. - 113 с.</w:t>
      </w:r>
    </w:p>
    <w:p>
      <w:pPr>
        <w:pStyle w:val="Style10"/>
        <w:numPr>
          <w:ilvl w:val="0"/>
          <w:numId w:val="125"/>
        </w:numPr>
        <w:tabs>
          <w:tab w:leader="none" w:pos="1418" w:val="left"/>
        </w:tabs>
        <w:widowControl w:val="0"/>
        <w:keepNext w:val="0"/>
        <w:keepLines w:val="0"/>
        <w:shd w:val="clear" w:color="auto" w:fill="auto"/>
        <w:bidi w:val="0"/>
        <w:jc w:val="both"/>
        <w:spacing w:before="0" w:after="0" w:line="480" w:lineRule="exact"/>
        <w:ind w:left="0" w:right="0" w:firstLine="880"/>
      </w:pPr>
      <w:r>
        <w:rPr>
          <w:rStyle w:val="CharStyle234"/>
          <w:b/>
          <w:bCs/>
        </w:rPr>
        <w:t>Стадниченко, Л.И. Эргономика: Учебное пособие / Л. И. Стадниченко. - Воронеж: ВГУ, 2005. - 167 с.</w:t>
      </w:r>
    </w:p>
    <w:p>
      <w:pPr>
        <w:pStyle w:val="Style10"/>
        <w:numPr>
          <w:ilvl w:val="0"/>
          <w:numId w:val="125"/>
        </w:numPr>
        <w:tabs>
          <w:tab w:leader="none" w:pos="1418" w:val="left"/>
        </w:tabs>
        <w:widowControl w:val="0"/>
        <w:keepNext w:val="0"/>
        <w:keepLines w:val="0"/>
        <w:shd w:val="clear" w:color="auto" w:fill="auto"/>
        <w:bidi w:val="0"/>
        <w:jc w:val="both"/>
        <w:spacing w:before="0" w:after="0" w:line="480" w:lineRule="exact"/>
        <w:ind w:left="0" w:right="0" w:firstLine="880"/>
      </w:pPr>
      <w:r>
        <w:rPr>
          <w:rStyle w:val="CharStyle234"/>
          <w:b/>
          <w:bCs/>
        </w:rPr>
        <w:t>Осин, А. В. Мультимедиа в образовании: контекст ин - форматизации / А. В. Осин. - М.: ООО «РИТМ», 2005. - 320 с.</w:t>
      </w:r>
    </w:p>
    <w:p>
      <w:pPr>
        <w:pStyle w:val="Style10"/>
        <w:tabs>
          <w:tab w:leader="none" w:pos="2213" w:val="left"/>
          <w:tab w:leader="none" w:pos="3480" w:val="left"/>
          <w:tab w:leader="none" w:pos="4747" w:val="left"/>
        </w:tabs>
        <w:widowControl w:val="0"/>
        <w:keepNext w:val="0"/>
        <w:keepLines w:val="0"/>
        <w:shd w:val="clear" w:color="auto" w:fill="auto"/>
        <w:bidi w:val="0"/>
        <w:jc w:val="both"/>
        <w:spacing w:before="0" w:after="0" w:line="480" w:lineRule="exact"/>
        <w:ind w:left="0" w:right="0" w:firstLine="880"/>
      </w:pPr>
      <w:r>
        <w:rPr>
          <w:rStyle w:val="CharStyle234"/>
          <w:b/>
          <w:bCs/>
        </w:rPr>
        <w:t>31 . Системный дизайн при построении интерфейса компь</w:t>
        <w:softHyphen/>
        <w:t>ютерных обучающих программ [Электронный ресурс]: Интернет</w:t>
        <w:softHyphen/>
        <w:t>журнал «Эйдос» / авт. Кречетников К.Г., Черненко Н.Н. - Элек- трон. журн.</w:t>
        <w:tab/>
        <w:t>- М.</w:t>
      </w:r>
      <w:r>
        <w:rPr>
          <w:rStyle w:val="CharStyle680"/>
          <w:lang w:val="ru-RU" w:eastAsia="ru-RU" w:bidi="ru-RU"/>
          <w:b/>
          <w:bCs/>
        </w:rPr>
        <w:t>,</w:t>
        <w:tab/>
      </w:r>
      <w:r>
        <w:rPr>
          <w:rStyle w:val="CharStyle234"/>
          <w:b/>
          <w:bCs/>
        </w:rPr>
        <w:t>[2001].</w:t>
        <w:tab/>
        <w:t xml:space="preserve">- Режим доступа к журн.: </w:t>
      </w:r>
      <w:r>
        <w:fldChar w:fldCharType="begin"/>
      </w:r>
      <w:r>
        <w:rPr>
          <w:rStyle w:val="CharStyle14"/>
        </w:rPr>
        <w:instrText> HYPERLINK "http://www.eidos.ru/journal/2001/0319.htm" </w:instrText>
      </w:r>
      <w:r>
        <w:fldChar w:fldCharType="separate"/>
      </w:r>
      <w:r>
        <w:rPr>
          <w:rStyle w:val="Hyperlink"/>
          <w:lang w:val="en-US" w:eastAsia="en-US" w:bidi="en-US"/>
          <w:b w:val="0"/>
          <w:bCs w:val="0"/>
        </w:rPr>
        <w:t>http://www.eidos.ru/journal/2001/0319.htm</w:t>
      </w:r>
      <w:r>
        <w:fldChar w:fldCharType="end"/>
      </w:r>
      <w:r>
        <w:rPr>
          <w:rStyle w:val="CharStyle14"/>
          <w:lang w:val="en-US" w:eastAsia="en-US" w:bidi="en-US"/>
          <w:b w:val="0"/>
          <w:bCs w:val="0"/>
        </w:rPr>
        <w:t xml:space="preserve">, </w:t>
      </w:r>
      <w:r>
        <w:rPr>
          <w:rStyle w:val="CharStyle14"/>
          <w:b w:val="0"/>
          <w:bCs w:val="0"/>
        </w:rPr>
        <w:t>свободный. - Загл. с экрана.</w:t>
      </w:r>
    </w:p>
    <w:p>
      <w:pPr>
        <w:pStyle w:val="Style7"/>
        <w:numPr>
          <w:ilvl w:val="0"/>
          <w:numId w:val="127"/>
        </w:numPr>
        <w:tabs>
          <w:tab w:leader="none" w:pos="1445" w:val="left"/>
        </w:tabs>
        <w:widowControl w:val="0"/>
        <w:keepNext w:val="0"/>
        <w:keepLines w:val="0"/>
        <w:shd w:val="clear" w:color="auto" w:fill="auto"/>
        <w:bidi w:val="0"/>
        <w:jc w:val="both"/>
        <w:spacing w:before="0" w:after="0" w:line="480" w:lineRule="exact"/>
        <w:ind w:left="0" w:right="0" w:firstLine="880"/>
      </w:pPr>
      <w:r>
        <w:rPr>
          <w:lang w:val="ru-RU" w:eastAsia="ru-RU" w:bidi="ru-RU"/>
          <w:w w:val="100"/>
          <w:color w:val="000000"/>
          <w:position w:val="0"/>
        </w:rPr>
        <w:t>Пользовательские интерфейсы электронных учебников.</w:t>
      </w:r>
    </w:p>
    <w:p>
      <w:pPr>
        <w:pStyle w:val="Style7"/>
        <w:tabs>
          <w:tab w:leader="none" w:pos="3707" w:val="left"/>
          <w:tab w:leader="none" w:pos="7080" w:val="left"/>
        </w:tabs>
        <w:widowControl w:val="0"/>
        <w:keepNext w:val="0"/>
        <w:keepLines w:val="0"/>
        <w:shd w:val="clear" w:color="auto" w:fill="auto"/>
        <w:bidi w:val="0"/>
        <w:jc w:val="both"/>
        <w:spacing w:before="0" w:after="0" w:line="480" w:lineRule="exact"/>
        <w:ind w:left="0" w:right="0" w:firstLine="0"/>
      </w:pPr>
      <w:r>
        <w:rPr>
          <w:lang w:val="ru-RU" w:eastAsia="ru-RU" w:bidi="ru-RU"/>
          <w:w w:val="100"/>
          <w:color w:val="000000"/>
          <w:position w:val="0"/>
        </w:rPr>
        <w:t>Рекомендации по дизайн - проектированию [ Электронный ресурс ] / авт. Михеева М. М.</w:t>
        <w:tab/>
        <w:t>- Режим доступа:</w:t>
        <w:tab/>
      </w:r>
      <w:r>
        <w:rPr>
          <w:lang w:val="en-US" w:eastAsia="en-US" w:bidi="en-US"/>
          <w:w w:val="100"/>
          <w:color w:val="000000"/>
          <w:position w:val="0"/>
        </w:rPr>
        <w:t>http://www.new-</w:t>
      </w:r>
    </w:p>
    <w:p>
      <w:pPr>
        <w:pStyle w:val="Style7"/>
        <w:widowControl w:val="0"/>
        <w:keepNext w:val="0"/>
        <w:keepLines w:val="0"/>
        <w:shd w:val="clear" w:color="auto" w:fill="auto"/>
        <w:bidi w:val="0"/>
        <w:jc w:val="both"/>
        <w:spacing w:before="0" w:after="0" w:line="480" w:lineRule="exact"/>
        <w:ind w:left="0" w:right="0" w:firstLine="0"/>
      </w:pPr>
      <w:r>
        <w:rPr>
          <w:lang w:val="en-US" w:eastAsia="en-US" w:bidi="en-US"/>
          <w:w w:val="100"/>
          <w:color w:val="000000"/>
          <w:position w:val="0"/>
        </w:rPr>
        <w:t xml:space="preserve">design.ru/El_uchRek.htm, </w:t>
      </w:r>
      <w:r>
        <w:rPr>
          <w:lang w:val="ru-RU" w:eastAsia="ru-RU" w:bidi="ru-RU"/>
          <w:w w:val="100"/>
          <w:color w:val="000000"/>
          <w:position w:val="0"/>
        </w:rPr>
        <w:t>свободный. - Загл. с экрана.</w:t>
      </w:r>
    </w:p>
    <w:p>
      <w:pPr>
        <w:pStyle w:val="Style7"/>
        <w:numPr>
          <w:ilvl w:val="0"/>
          <w:numId w:val="127"/>
        </w:numPr>
        <w:tabs>
          <w:tab w:leader="none" w:pos="1436" w:val="left"/>
        </w:tabs>
        <w:widowControl w:val="0"/>
        <w:keepNext w:val="0"/>
        <w:keepLines w:val="0"/>
        <w:shd w:val="clear" w:color="auto" w:fill="auto"/>
        <w:bidi w:val="0"/>
        <w:jc w:val="both"/>
        <w:spacing w:before="0" w:after="0" w:line="480" w:lineRule="exact"/>
        <w:ind w:left="0" w:right="0" w:firstLine="880"/>
      </w:pPr>
      <w:r>
        <w:rPr>
          <w:lang w:val="ru-RU" w:eastAsia="ru-RU" w:bidi="ru-RU"/>
          <w:w w:val="100"/>
          <w:color w:val="000000"/>
          <w:position w:val="0"/>
        </w:rPr>
        <w:t>Башмаков, А. И. Разработка компьютерных учебников и обучающих систем / А. И. Башмаков, И. А. Башмаков. - М.: Фи - линъ, 2003. - 616 с.</w:t>
      </w:r>
    </w:p>
    <w:p>
      <w:pPr>
        <w:pStyle w:val="Style7"/>
        <w:numPr>
          <w:ilvl w:val="0"/>
          <w:numId w:val="127"/>
        </w:numPr>
        <w:tabs>
          <w:tab w:leader="none" w:pos="1450" w:val="left"/>
        </w:tabs>
        <w:widowControl w:val="0"/>
        <w:keepNext w:val="0"/>
        <w:keepLines w:val="0"/>
        <w:shd w:val="clear" w:color="auto" w:fill="auto"/>
        <w:bidi w:val="0"/>
        <w:jc w:val="both"/>
        <w:spacing w:before="0" w:after="0" w:line="480" w:lineRule="exact"/>
        <w:ind w:left="0" w:right="0" w:firstLine="880"/>
      </w:pPr>
      <w:r>
        <w:rPr>
          <w:lang w:val="ru-RU" w:eastAsia="ru-RU" w:bidi="ru-RU"/>
          <w:w w:val="100"/>
          <w:color w:val="000000"/>
          <w:position w:val="0"/>
        </w:rPr>
        <w:t>Технологии создания электронных обучающих средств</w:t>
      </w:r>
    </w:p>
    <w:p>
      <w:pPr>
        <w:pStyle w:val="Style7"/>
        <w:tabs>
          <w:tab w:leader="none" w:pos="2170" w:val="left"/>
          <w:tab w:leader="none" w:pos="2803" w:val="left"/>
          <w:tab w:leader="none" w:pos="3707" w:val="left"/>
          <w:tab w:leader="none" w:pos="4912" w:val="left"/>
          <w:tab w:leader="none" w:pos="6066" w:val="left"/>
          <w:tab w:leader="none" w:pos="6730" w:val="left"/>
          <w:tab w:leader="none" w:pos="8088" w:val="left"/>
        </w:tabs>
        <w:widowControl w:val="0"/>
        <w:keepNext w:val="0"/>
        <w:keepLines w:val="0"/>
        <w:shd w:val="clear" w:color="auto" w:fill="auto"/>
        <w:bidi w:val="0"/>
        <w:jc w:val="both"/>
        <w:spacing w:before="0" w:after="0" w:line="480" w:lineRule="exact"/>
        <w:ind w:left="0" w:right="0" w:firstLine="0"/>
      </w:pPr>
      <w:r>
        <w:rPr>
          <w:lang w:val="ru-RU" w:eastAsia="ru-RU" w:bidi="ru-RU"/>
          <w:w w:val="100"/>
          <w:color w:val="000000"/>
          <w:position w:val="0"/>
        </w:rPr>
        <w:t>[ Электронный ресурс ] / авт. Краснова Г. А., Беляев М. И. - Элек - трон. дан.</w:t>
        <w:tab/>
        <w:t>-</w:t>
        <w:tab/>
        <w:t>М.:</w:t>
        <w:tab/>
        <w:t>РУДН,</w:t>
        <w:tab/>
        <w:t>2002.</w:t>
        <w:tab/>
        <w:t>-</w:t>
        <w:tab/>
        <w:t>Режим</w:t>
        <w:tab/>
        <w:t>доступа:</w:t>
      </w:r>
    </w:p>
    <w:p>
      <w:pPr>
        <w:pStyle w:val="Style7"/>
        <w:widowControl w:val="0"/>
        <w:keepNext w:val="0"/>
        <w:keepLines w:val="0"/>
        <w:shd w:val="clear" w:color="auto" w:fill="auto"/>
        <w:bidi w:val="0"/>
        <w:jc w:val="both"/>
        <w:spacing w:before="0" w:after="0" w:line="480" w:lineRule="exact"/>
        <w:ind w:left="0" w:right="0" w:firstLine="0"/>
      </w:pPr>
      <w:r>
        <w:fldChar w:fldCharType="begin"/>
      </w:r>
      <w:r>
        <w:rPr>
          <w:color w:val="000000"/>
        </w:rPr>
        <w:instrText> HYPERLINK "http://www.ido.rudn.ru/Open/technology/" </w:instrText>
      </w:r>
      <w:r>
        <w:fldChar w:fldCharType="separate"/>
      </w:r>
      <w:r>
        <w:rPr>
          <w:rStyle w:val="Hyperlink"/>
          <w:lang w:val="en-US" w:eastAsia="en-US" w:bidi="en-US"/>
          <w:w w:val="100"/>
          <w:position w:val="0"/>
        </w:rPr>
        <w:t>http://www.ido.rudn.ru/Open/technology/</w:t>
      </w:r>
      <w:r>
        <w:fldChar w:fldCharType="end"/>
      </w:r>
      <w:r>
        <w:rPr>
          <w:lang w:val="en-US" w:eastAsia="en-US" w:bidi="en-US"/>
          <w:w w:val="100"/>
          <w:color w:val="000000"/>
          <w:position w:val="0"/>
        </w:rPr>
        <w:t xml:space="preserve">, </w:t>
      </w:r>
      <w:r>
        <w:rPr>
          <w:lang w:val="ru-RU" w:eastAsia="ru-RU" w:bidi="ru-RU"/>
          <w:w w:val="100"/>
          <w:color w:val="000000"/>
          <w:position w:val="0"/>
        </w:rPr>
        <w:t>свободный. - Загл. с эк - рана.</w:t>
      </w:r>
    </w:p>
    <w:p>
      <w:pPr>
        <w:pStyle w:val="Style7"/>
        <w:numPr>
          <w:ilvl w:val="0"/>
          <w:numId w:val="127"/>
        </w:numPr>
        <w:tabs>
          <w:tab w:leader="none" w:pos="1450" w:val="left"/>
        </w:tabs>
        <w:widowControl w:val="0"/>
        <w:keepNext w:val="0"/>
        <w:keepLines w:val="0"/>
        <w:shd w:val="clear" w:color="auto" w:fill="auto"/>
        <w:bidi w:val="0"/>
        <w:jc w:val="both"/>
        <w:spacing w:before="0" w:after="0" w:line="480" w:lineRule="exact"/>
        <w:ind w:left="0" w:right="0" w:firstLine="880"/>
      </w:pPr>
      <w:r>
        <w:rPr>
          <w:lang w:val="ru-RU" w:eastAsia="ru-RU" w:bidi="ru-RU"/>
          <w:w w:val="100"/>
          <w:color w:val="000000"/>
          <w:position w:val="0"/>
        </w:rPr>
        <w:t>Как подготовить мультимедиа курс ? Методическое</w:t>
      </w:r>
    </w:p>
    <w:p>
      <w:pPr>
        <w:pStyle w:val="Style7"/>
        <w:tabs>
          <w:tab w:leader="none" w:pos="2803" w:val="left"/>
          <w:tab w:leader="none" w:pos="4912" w:val="left"/>
          <w:tab w:leader="none" w:pos="6066" w:val="left"/>
          <w:tab w:leader="none" w:pos="6730" w:val="left"/>
          <w:tab w:leader="none" w:pos="8088" w:val="left"/>
        </w:tabs>
        <w:widowControl w:val="0"/>
        <w:keepNext w:val="0"/>
        <w:keepLines w:val="0"/>
        <w:shd w:val="clear" w:color="auto" w:fill="auto"/>
        <w:bidi w:val="0"/>
        <w:jc w:val="both"/>
        <w:spacing w:before="0" w:after="0" w:line="480" w:lineRule="exact"/>
        <w:ind w:left="0" w:right="0" w:firstLine="0"/>
      </w:pPr>
      <w:r>
        <w:rPr>
          <w:lang w:val="ru-RU" w:eastAsia="ru-RU" w:bidi="ru-RU"/>
          <w:w w:val="100"/>
          <w:color w:val="000000"/>
          <w:position w:val="0"/>
        </w:rPr>
        <w:t>учебное пособие для преподавателей [Электронный ресурс] / авт. Можаева Г. В., Тубалова И. В. - Электрон. дан. - Томск: Томский государственный</w:t>
        <w:tab/>
        <w:t>университет,</w:t>
        <w:tab/>
        <w:t>2002.</w:t>
        <w:tab/>
        <w:t>-</w:t>
        <w:tab/>
        <w:t>Режим</w:t>
        <w:tab/>
        <w:t>доступа:</w:t>
      </w:r>
    </w:p>
    <w:p>
      <w:pPr>
        <w:pStyle w:val="Style7"/>
        <w:widowControl w:val="0"/>
        <w:keepNext w:val="0"/>
        <w:keepLines w:val="0"/>
        <w:shd w:val="clear" w:color="auto" w:fill="auto"/>
        <w:bidi w:val="0"/>
        <w:jc w:val="both"/>
        <w:spacing w:before="0" w:after="0" w:line="480" w:lineRule="exact"/>
        <w:ind w:left="0" w:right="0" w:firstLine="0"/>
      </w:pPr>
      <w:r>
        <w:fldChar w:fldCharType="begin"/>
      </w:r>
      <w:r>
        <w:rPr>
          <w:color w:val="000000"/>
        </w:rPr>
        <w:instrText> HYPERLINK "http://ido.tsu.ru/ss/?unit=213" </w:instrText>
      </w:r>
      <w:r>
        <w:fldChar w:fldCharType="separate"/>
      </w:r>
      <w:r>
        <w:rPr>
          <w:rStyle w:val="Hyperlink"/>
          <w:lang w:val="en-US" w:eastAsia="en-US" w:bidi="en-US"/>
          <w:w w:val="100"/>
          <w:position w:val="0"/>
        </w:rPr>
        <w:t>http://ido.tsu.ru/ss/?unit=213</w:t>
      </w:r>
      <w:r>
        <w:fldChar w:fldCharType="end"/>
      </w:r>
      <w:r>
        <w:rPr>
          <w:lang w:val="en-US" w:eastAsia="en-US" w:bidi="en-US"/>
          <w:w w:val="100"/>
          <w:color w:val="000000"/>
          <w:position w:val="0"/>
        </w:rPr>
        <w:t xml:space="preserve">, </w:t>
      </w:r>
      <w:r>
        <w:rPr>
          <w:lang w:val="ru-RU" w:eastAsia="ru-RU" w:bidi="ru-RU"/>
          <w:w w:val="100"/>
          <w:color w:val="000000"/>
          <w:position w:val="0"/>
        </w:rPr>
        <w:t>свободный. - Загл. с экрана.</w:t>
      </w:r>
    </w:p>
    <w:p>
      <w:pPr>
        <w:pStyle w:val="Style7"/>
        <w:numPr>
          <w:ilvl w:val="0"/>
          <w:numId w:val="127"/>
        </w:numPr>
        <w:widowControl w:val="0"/>
        <w:keepNext w:val="0"/>
        <w:keepLines w:val="0"/>
        <w:shd w:val="clear" w:color="auto" w:fill="auto"/>
        <w:bidi w:val="0"/>
        <w:jc w:val="both"/>
        <w:spacing w:before="0" w:after="0" w:line="480" w:lineRule="exact"/>
        <w:ind w:left="0" w:right="0" w:firstLine="880"/>
      </w:pPr>
      <w:r>
        <w:rPr>
          <w:lang w:val="ru-RU" w:eastAsia="ru-RU" w:bidi="ru-RU"/>
          <w:w w:val="100"/>
          <w:color w:val="000000"/>
          <w:position w:val="0"/>
        </w:rPr>
        <w:t xml:space="preserve"> Базыма, Б. А. Цвет и психика: Монография / Б. А. Ба- зыма. - Харьков: ХГАК, 2001. - 172 с.</w:t>
      </w:r>
    </w:p>
    <w:p>
      <w:pPr>
        <w:pStyle w:val="Style7"/>
        <w:widowControl w:val="0"/>
        <w:keepNext w:val="0"/>
        <w:keepLines w:val="0"/>
        <w:shd w:val="clear" w:color="auto" w:fill="auto"/>
        <w:bidi w:val="0"/>
        <w:jc w:val="both"/>
        <w:spacing w:before="0" w:after="0" w:line="480" w:lineRule="exact"/>
        <w:ind w:left="0" w:right="0" w:firstLine="880"/>
      </w:pPr>
      <w:r>
        <w:rPr>
          <w:lang w:val="ru-RU" w:eastAsia="ru-RU" w:bidi="ru-RU"/>
          <w:w w:val="100"/>
          <w:color w:val="000000"/>
          <w:position w:val="0"/>
        </w:rPr>
        <w:t>3 7. Гармония цвета: Полное руководство по созданию цве</w:t>
        <w:softHyphen/>
        <w:t>товых комбинаций / Т. Саттон, Б. Вилен; Пер. с англ. В. П. Воро - паева. - М.: ООО «Издательство Астрель»: ООО «издательство АСТ», 2004. - 215 с.</w:t>
      </w:r>
    </w:p>
    <w:p>
      <w:pPr>
        <w:pStyle w:val="Style7"/>
        <w:numPr>
          <w:ilvl w:val="0"/>
          <w:numId w:val="129"/>
        </w:numPr>
        <w:widowControl w:val="0"/>
        <w:keepNext w:val="0"/>
        <w:keepLines w:val="0"/>
        <w:shd w:val="clear" w:color="auto" w:fill="auto"/>
        <w:bidi w:val="0"/>
        <w:jc w:val="both"/>
        <w:spacing w:before="0" w:after="0" w:line="480" w:lineRule="exact"/>
        <w:ind w:left="0" w:right="0" w:firstLine="880"/>
      </w:pPr>
      <w:r>
        <w:rPr>
          <w:lang w:val="ru-RU" w:eastAsia="ru-RU" w:bidi="ru-RU"/>
          <w:w w:val="100"/>
          <w:color w:val="000000"/>
          <w:position w:val="0"/>
        </w:rPr>
        <w:t xml:space="preserve"> Иттен, И. Искусство цвета / И. Иттен; Пер. с немецко - го. Изд - е 3-е / Предисловие Л. Монаховой. - М.: Изд. Д. Аронов, 2004. - 96 с.</w:t>
      </w:r>
    </w:p>
    <w:p>
      <w:pPr>
        <w:pStyle w:val="Style7"/>
        <w:numPr>
          <w:ilvl w:val="0"/>
          <w:numId w:val="129"/>
        </w:numPr>
        <w:tabs>
          <w:tab w:leader="none" w:pos="1450" w:val="left"/>
        </w:tabs>
        <w:widowControl w:val="0"/>
        <w:keepNext w:val="0"/>
        <w:keepLines w:val="0"/>
        <w:shd w:val="clear" w:color="auto" w:fill="auto"/>
        <w:bidi w:val="0"/>
        <w:jc w:val="both"/>
        <w:spacing w:before="0" w:after="0" w:line="480" w:lineRule="exact"/>
        <w:ind w:left="0" w:right="0" w:firstLine="880"/>
      </w:pPr>
      <w:r>
        <w:rPr>
          <w:lang w:val="ru-RU" w:eastAsia="ru-RU" w:bidi="ru-RU"/>
          <w:w w:val="100"/>
          <w:color w:val="000000"/>
          <w:position w:val="0"/>
        </w:rPr>
        <w:t>Работа с цветом [Электронный ресурс] / авт. Мержевич</w:t>
      </w:r>
    </w:p>
    <w:p>
      <w:pPr>
        <w:pStyle w:val="Style7"/>
        <w:tabs>
          <w:tab w:leader="none" w:pos="586" w:val="left"/>
          <w:tab w:leader="none" w:pos="3707" w:val="left"/>
          <w:tab w:leader="none" w:pos="4912" w:val="left"/>
          <w:tab w:leader="none" w:pos="6066" w:val="left"/>
          <w:tab w:leader="none" w:pos="9182" w:val="left"/>
        </w:tabs>
        <w:widowControl w:val="0"/>
        <w:keepNext w:val="0"/>
        <w:keepLines w:val="0"/>
        <w:shd w:val="clear" w:color="auto" w:fill="auto"/>
        <w:bidi w:val="0"/>
        <w:jc w:val="both"/>
        <w:spacing w:before="0" w:after="0" w:line="480" w:lineRule="exact"/>
        <w:ind w:left="0" w:right="0" w:firstLine="0"/>
      </w:pPr>
      <w:r>
        <w:rPr>
          <w:lang w:val="ru-RU" w:eastAsia="ru-RU" w:bidi="ru-RU"/>
          <w:w w:val="100"/>
          <w:color w:val="000000"/>
          <w:position w:val="0"/>
        </w:rPr>
        <w:t>В.</w:t>
        <w:tab/>
        <w:t>- Электрон. дан.</w:t>
        <w:tab/>
        <w:t>- М.</w:t>
      </w:r>
      <w:r>
        <w:rPr>
          <w:rStyle w:val="CharStyle681"/>
        </w:rPr>
        <w:t>,</w:t>
        <w:tab/>
      </w:r>
      <w:r>
        <w:rPr>
          <w:lang w:val="ru-RU" w:eastAsia="ru-RU" w:bidi="ru-RU"/>
          <w:w w:val="100"/>
          <w:color w:val="000000"/>
          <w:position w:val="0"/>
        </w:rPr>
        <w:t>[2006].</w:t>
        <w:tab/>
        <w:t>- Режим доступа:</w:t>
        <w:tab/>
        <w:t xml:space="preserve">- </w:t>
      </w:r>
      <w:r>
        <w:fldChar w:fldCharType="begin"/>
      </w:r>
      <w:r>
        <w:rPr>
          <w:rStyle w:val="CharStyle234"/>
        </w:rPr>
        <w:instrText> HYPERLINK "http://www.webimg.ru/content/?pid=4" </w:instrText>
      </w:r>
      <w:r>
        <w:fldChar w:fldCharType="separate"/>
      </w:r>
      <w:r>
        <w:rPr>
          <w:rStyle w:val="Hyperlink"/>
          <w:lang w:val="en-US" w:eastAsia="en-US" w:bidi="en-US"/>
        </w:rPr>
        <w:t>http://www.webimg.ru/content/?pid=4</w:t>
      </w:r>
      <w:r>
        <w:fldChar w:fldCharType="end"/>
      </w:r>
      <w:r>
        <w:rPr>
          <w:rStyle w:val="CharStyle234"/>
          <w:lang w:val="en-US" w:eastAsia="en-US" w:bidi="en-US"/>
        </w:rPr>
        <w:t xml:space="preserve">, </w:t>
      </w:r>
      <w:r>
        <w:rPr>
          <w:rStyle w:val="CharStyle234"/>
        </w:rPr>
        <w:t>свободный</w:t>
      </w:r>
      <w:r>
        <w:rPr>
          <w:rStyle w:val="CharStyle234"/>
          <w:lang w:val="en-US" w:eastAsia="en-US" w:bidi="en-US"/>
        </w:rPr>
        <w:t xml:space="preserve">. - </w:t>
      </w:r>
      <w:r>
        <w:rPr>
          <w:rStyle w:val="CharStyle234"/>
        </w:rPr>
        <w:t>Загл. с экра</w:t>
        <w:softHyphen/>
        <w:t>на .</w:t>
      </w:r>
    </w:p>
    <w:p>
      <w:pPr>
        <w:pStyle w:val="Style10"/>
        <w:numPr>
          <w:ilvl w:val="0"/>
          <w:numId w:val="129"/>
        </w:numPr>
        <w:tabs>
          <w:tab w:leader="none" w:pos="1424" w:val="left"/>
        </w:tabs>
        <w:widowControl w:val="0"/>
        <w:keepNext w:val="0"/>
        <w:keepLines w:val="0"/>
        <w:shd w:val="clear" w:color="auto" w:fill="auto"/>
        <w:bidi w:val="0"/>
        <w:jc w:val="both"/>
        <w:spacing w:before="0" w:after="0" w:line="480" w:lineRule="exact"/>
        <w:ind w:left="0" w:right="0" w:firstLine="880"/>
      </w:pPr>
      <w:r>
        <w:rPr>
          <w:rStyle w:val="CharStyle234"/>
          <w:b/>
          <w:bCs/>
        </w:rPr>
        <w:t>Яцюк, О. Компьютерные технологии в дизайне. Эф - фективная реклама / О. Яцюк, Э. Романычева. - СПб.: БХВ- Петербург, 2002. - 432 с.</w:t>
      </w:r>
    </w:p>
    <w:p>
      <w:pPr>
        <w:pStyle w:val="Style10"/>
        <w:numPr>
          <w:ilvl w:val="0"/>
          <w:numId w:val="129"/>
        </w:numPr>
        <w:tabs>
          <w:tab w:leader="none" w:pos="1424" w:val="left"/>
        </w:tabs>
        <w:widowControl w:val="0"/>
        <w:keepNext w:val="0"/>
        <w:keepLines w:val="0"/>
        <w:shd w:val="clear" w:color="auto" w:fill="auto"/>
        <w:bidi w:val="0"/>
        <w:jc w:val="both"/>
        <w:spacing w:before="0" w:after="0" w:line="480" w:lineRule="exact"/>
        <w:ind w:left="0" w:right="0" w:firstLine="880"/>
      </w:pPr>
      <w:r>
        <w:rPr>
          <w:rStyle w:val="CharStyle234"/>
          <w:b/>
          <w:bCs/>
        </w:rPr>
        <w:t>Психологическое восприятие и эмоциональное значе-</w:t>
      </w:r>
    </w:p>
    <w:p>
      <w:pPr>
        <w:pStyle w:val="Style10"/>
        <w:tabs>
          <w:tab w:leader="none" w:pos="1046" w:val="left"/>
        </w:tabs>
        <w:widowControl w:val="0"/>
        <w:keepNext w:val="0"/>
        <w:keepLines w:val="0"/>
        <w:shd w:val="clear" w:color="auto" w:fill="auto"/>
        <w:bidi w:val="0"/>
        <w:jc w:val="both"/>
        <w:spacing w:before="0" w:after="0" w:line="480" w:lineRule="exact"/>
        <w:ind w:left="0" w:right="0" w:firstLine="0"/>
      </w:pPr>
      <w:r>
        <w:rPr>
          <w:rStyle w:val="CharStyle234"/>
          <w:b/>
          <w:bCs/>
        </w:rPr>
        <w:t>ние цвета [ Электронный ресурс ] / авт. Клюев М. Ю. - Режим дос - тупа:</w:t>
        <w:tab/>
      </w:r>
      <w:r>
        <w:fldChar w:fldCharType="begin"/>
      </w:r>
      <w:r>
        <w:rPr>
          <w:rStyle w:val="CharStyle234"/>
        </w:rPr>
        <w:instrText> HYPERLINK "http://www.rosdesign.com/design/bookofdesign_e.htm" </w:instrText>
      </w:r>
      <w:r>
        <w:fldChar w:fldCharType="separate"/>
      </w:r>
      <w:r>
        <w:rPr>
          <w:rStyle w:val="Hyperlink"/>
          <w:lang w:val="en-US" w:eastAsia="en-US" w:bidi="en-US"/>
          <w:b/>
          <w:bCs/>
        </w:rPr>
        <w:t>http://www.rosdesign.com/design/bookofdesign_e.htm</w:t>
      </w:r>
      <w:r>
        <w:fldChar w:fldCharType="end"/>
      </w:r>
      <w:r>
        <w:rPr>
          <w:rStyle w:val="CharStyle680"/>
          <w:b/>
          <w:bCs/>
        </w:rPr>
        <w:t xml:space="preserve">, </w:t>
      </w:r>
      <w:r>
        <w:rPr>
          <w:rStyle w:val="CharStyle234"/>
          <w:b/>
          <w:bCs/>
        </w:rPr>
        <w:t>сво -</w:t>
      </w:r>
    </w:p>
    <w:p>
      <w:pPr>
        <w:pStyle w:val="Style10"/>
        <w:widowControl w:val="0"/>
        <w:keepNext w:val="0"/>
        <w:keepLines w:val="0"/>
        <w:shd w:val="clear" w:color="auto" w:fill="auto"/>
        <w:bidi w:val="0"/>
        <w:jc w:val="both"/>
        <w:spacing w:before="0" w:after="0" w:line="480" w:lineRule="exact"/>
        <w:ind w:left="0" w:right="0" w:firstLine="0"/>
      </w:pPr>
      <w:r>
        <w:rPr>
          <w:rStyle w:val="CharStyle234"/>
          <w:b/>
          <w:bCs/>
        </w:rPr>
        <w:t>бодный. - Загл. с экрана.</w:t>
      </w:r>
    </w:p>
    <w:p>
      <w:pPr>
        <w:pStyle w:val="Style10"/>
        <w:numPr>
          <w:ilvl w:val="0"/>
          <w:numId w:val="129"/>
        </w:numPr>
        <w:tabs>
          <w:tab w:leader="none" w:pos="1424" w:val="left"/>
        </w:tabs>
        <w:widowControl w:val="0"/>
        <w:keepNext w:val="0"/>
        <w:keepLines w:val="0"/>
        <w:shd w:val="clear" w:color="auto" w:fill="auto"/>
        <w:bidi w:val="0"/>
        <w:jc w:val="both"/>
        <w:spacing w:before="0" w:after="0" w:line="480" w:lineRule="exact"/>
        <w:ind w:left="0" w:right="0" w:firstLine="880"/>
      </w:pPr>
      <w:r>
        <w:rPr>
          <w:rStyle w:val="CharStyle234"/>
          <w:b/>
          <w:bCs/>
        </w:rPr>
        <w:t xml:space="preserve">Психология цвета. Авторский курс лекций [ Электрон - ный ресурс ] / авт. Нелюбов М. В. - Режим доступа: </w:t>
      </w:r>
      <w:r>
        <w:fldChar w:fldCharType="begin"/>
      </w:r>
      <w:r>
        <w:rPr>
          <w:rStyle w:val="CharStyle234"/>
        </w:rPr>
        <w:instrText> HYPERLINK "http://biblioteka.teatr-obraz.ru/node/4494" </w:instrText>
      </w:r>
      <w:r>
        <w:fldChar w:fldCharType="separate"/>
      </w:r>
      <w:r>
        <w:rPr>
          <w:rStyle w:val="Hyperlink"/>
          <w:lang w:val="en-US" w:eastAsia="en-US" w:bidi="en-US"/>
          <w:b/>
          <w:bCs/>
        </w:rPr>
        <w:t>http://biblioteka.teatr-obraz.ru/node/4494</w:t>
      </w:r>
      <w:r>
        <w:fldChar w:fldCharType="end"/>
      </w:r>
      <w:r>
        <w:rPr>
          <w:rStyle w:val="CharStyle680"/>
          <w:b/>
          <w:bCs/>
        </w:rPr>
        <w:t xml:space="preserve">, </w:t>
      </w:r>
      <w:r>
        <w:rPr>
          <w:rStyle w:val="CharStyle234"/>
          <w:b/>
          <w:bCs/>
        </w:rPr>
        <w:t>свободный. - Загл. с эк - рана.</w:t>
      </w:r>
    </w:p>
    <w:p>
      <w:pPr>
        <w:pStyle w:val="Style10"/>
        <w:numPr>
          <w:ilvl w:val="0"/>
          <w:numId w:val="129"/>
        </w:numPr>
        <w:tabs>
          <w:tab w:leader="none" w:pos="1424" w:val="left"/>
        </w:tabs>
        <w:widowControl w:val="0"/>
        <w:keepNext w:val="0"/>
        <w:keepLines w:val="0"/>
        <w:shd w:val="clear" w:color="auto" w:fill="auto"/>
        <w:bidi w:val="0"/>
        <w:jc w:val="both"/>
        <w:spacing w:before="0" w:after="0" w:line="480" w:lineRule="exact"/>
        <w:ind w:left="0" w:right="0" w:firstLine="880"/>
      </w:pPr>
      <w:r>
        <w:rPr>
          <w:rStyle w:val="CharStyle234"/>
          <w:b/>
          <w:bCs/>
        </w:rPr>
        <w:t>Титова, С. В. Ресурсы и службы Интернета в препода</w:t>
        <w:softHyphen/>
        <w:t>вании иностранных языков / С.В. Титова. - М.: Издательство Московского университета, 2003. - 267 с.</w:t>
      </w:r>
    </w:p>
    <w:p>
      <w:pPr>
        <w:pStyle w:val="Style10"/>
        <w:numPr>
          <w:ilvl w:val="0"/>
          <w:numId w:val="129"/>
        </w:numPr>
        <w:tabs>
          <w:tab w:leader="none" w:pos="1424" w:val="left"/>
        </w:tabs>
        <w:widowControl w:val="0"/>
        <w:keepNext w:val="0"/>
        <w:keepLines w:val="0"/>
        <w:shd w:val="clear" w:color="auto" w:fill="auto"/>
        <w:bidi w:val="0"/>
        <w:jc w:val="both"/>
        <w:spacing w:before="0" w:after="0" w:line="480" w:lineRule="exact"/>
        <w:ind w:left="0" w:right="0" w:firstLine="880"/>
        <w:sectPr>
          <w:pgSz w:w="11904" w:h="17232"/>
          <w:pgMar w:top="1353" w:left="1672" w:right="847" w:bottom="1540" w:header="0" w:footer="3" w:gutter="0"/>
          <w:rtlGutter w:val="0"/>
          <w:cols w:space="720"/>
          <w:noEndnote/>
          <w:docGrid w:linePitch="360"/>
        </w:sectPr>
      </w:pPr>
      <w:r>
        <w:rPr>
          <w:rStyle w:val="CharStyle234"/>
          <w:b/>
          <w:bCs/>
        </w:rPr>
        <w:t>Воронов, М. В. Мультимедийные технологии в дистан - ционное обучение / М. В. Воронов, А. Н. Блинов, В. И. Пименов // Сб. науч. тр. «Образование и виртуальность-2000». - Харьков - Севастополь. - 2000. - С. 149-153.</w:t>
      </w:r>
    </w:p>
    <w:p>
      <w:pPr>
        <w:pStyle w:val="Style682"/>
        <w:widowControl w:val="0"/>
        <w:keepNext w:val="0"/>
        <w:keepLines w:val="0"/>
        <w:shd w:val="clear" w:color="auto" w:fill="auto"/>
        <w:bidi w:val="0"/>
        <w:spacing w:before="0" w:after="26" w:line="320" w:lineRule="exact"/>
        <w:ind w:left="20" w:right="0" w:firstLine="0"/>
      </w:pPr>
      <w:r>
        <w:rPr>
          <w:lang w:val="ru-RU" w:eastAsia="ru-RU" w:bidi="ru-RU"/>
          <w:w w:val="100"/>
          <w:spacing w:val="0"/>
          <w:color w:val="000000"/>
          <w:position w:val="0"/>
        </w:rPr>
        <w:t>Приложение А</w:t>
      </w:r>
    </w:p>
    <w:p>
      <w:pPr>
        <w:pStyle w:val="Style28"/>
        <w:widowControl w:val="0"/>
        <w:keepNext/>
        <w:keepLines/>
        <w:shd w:val="clear" w:color="auto" w:fill="auto"/>
        <w:bidi w:val="0"/>
        <w:spacing w:before="0" w:after="340" w:line="320" w:lineRule="exact"/>
        <w:ind w:left="20" w:right="0" w:firstLine="0"/>
      </w:pPr>
      <w:bookmarkStart w:id="73" w:name="bookmark73"/>
      <w:r>
        <w:rPr>
          <w:lang w:val="ru-RU" w:eastAsia="ru-RU" w:bidi="ru-RU"/>
          <w:w w:val="100"/>
          <w:spacing w:val="0"/>
          <w:color w:val="000000"/>
          <w:position w:val="0"/>
        </w:rPr>
        <w:t>Пример оформления фрагмента ЭУМК</w:t>
      </w:r>
      <w:bookmarkEnd w:id="73"/>
    </w:p>
    <w:p>
      <w:pPr>
        <w:pStyle w:val="Style25"/>
        <w:numPr>
          <w:ilvl w:val="0"/>
          <w:numId w:val="131"/>
        </w:numPr>
        <w:tabs>
          <w:tab w:leader="none" w:pos="1052" w:val="left"/>
        </w:tabs>
        <w:widowControl w:val="0"/>
        <w:keepNext/>
        <w:keepLines/>
        <w:shd w:val="clear" w:color="auto" w:fill="auto"/>
        <w:bidi w:val="0"/>
        <w:spacing w:before="0" w:after="303" w:line="260" w:lineRule="exact"/>
        <w:ind w:left="0" w:right="0" w:firstLine="660"/>
      </w:pPr>
      <w:bookmarkStart w:id="74" w:name="bookmark74"/>
      <w:r>
        <w:rPr>
          <w:rStyle w:val="CharStyle235"/>
          <w:b/>
          <w:bCs/>
        </w:rPr>
        <w:t>Общая информация об ЭУМК</w:t>
      </w:r>
      <w:bookmarkEnd w:id="74"/>
    </w:p>
    <w:p>
      <w:pPr>
        <w:pStyle w:val="Style238"/>
        <w:widowControl w:val="0"/>
        <w:keepNext w:val="0"/>
        <w:keepLines w:val="0"/>
        <w:shd w:val="clear" w:color="auto" w:fill="auto"/>
        <w:bidi w:val="0"/>
        <w:jc w:val="left"/>
        <w:spacing w:before="0" w:after="0" w:line="322" w:lineRule="exact"/>
        <w:ind w:left="0" w:right="0" w:firstLine="660"/>
      </w:pPr>
      <w:r>
        <w:rPr>
          <w:rStyle w:val="CharStyle624"/>
          <w:i w:val="0"/>
          <w:iCs w:val="0"/>
        </w:rPr>
        <w:t xml:space="preserve">Название дисциплины: </w:t>
      </w:r>
      <w:r>
        <w:rPr>
          <w:lang w:val="ru-RU" w:eastAsia="ru-RU" w:bidi="ru-RU"/>
          <w:w w:val="100"/>
          <w:color w:val="000000"/>
          <w:position w:val="0"/>
        </w:rPr>
        <w:t>Методы и средства защиты компью- терной информации</w:t>
      </w:r>
    </w:p>
    <w:p>
      <w:pPr>
        <w:pStyle w:val="Style238"/>
        <w:widowControl w:val="0"/>
        <w:keepNext w:val="0"/>
        <w:keepLines w:val="0"/>
        <w:shd w:val="clear" w:color="auto" w:fill="auto"/>
        <w:bidi w:val="0"/>
        <w:jc w:val="left"/>
        <w:spacing w:before="0" w:after="0" w:line="322" w:lineRule="exact"/>
        <w:ind w:left="0" w:right="0" w:firstLine="660"/>
      </w:pPr>
      <w:r>
        <w:rPr>
          <w:rStyle w:val="CharStyle624"/>
          <w:i w:val="0"/>
          <w:iCs w:val="0"/>
        </w:rPr>
        <w:t xml:space="preserve">Соответствие ГОСВПО: </w:t>
      </w:r>
      <w:r>
        <w:rPr>
          <w:lang w:val="ru-RU" w:eastAsia="ru-RU" w:bidi="ru-RU"/>
          <w:w w:val="100"/>
          <w:color w:val="000000"/>
          <w:position w:val="0"/>
        </w:rPr>
        <w:t>230101 - «Вычислительные машины, комплексы, системы и сети»</w:t>
      </w:r>
    </w:p>
    <w:p>
      <w:pPr>
        <w:pStyle w:val="Style10"/>
        <w:widowControl w:val="0"/>
        <w:keepNext w:val="0"/>
        <w:keepLines w:val="0"/>
        <w:shd w:val="clear" w:color="auto" w:fill="auto"/>
        <w:bidi w:val="0"/>
        <w:jc w:val="left"/>
        <w:spacing w:before="0" w:after="356"/>
        <w:ind w:left="660" w:right="3040" w:firstLine="0"/>
      </w:pPr>
      <w:r>
        <w:rPr>
          <w:rStyle w:val="CharStyle234"/>
          <w:b/>
          <w:bCs/>
        </w:rPr>
        <w:t xml:space="preserve">Количество часов согласно ГОСВПО: </w:t>
      </w:r>
      <w:r>
        <w:rPr>
          <w:rStyle w:val="CharStyle232"/>
          <w:b w:val="0"/>
          <w:bCs w:val="0"/>
        </w:rPr>
        <w:t xml:space="preserve">110 </w:t>
      </w:r>
      <w:r>
        <w:rPr>
          <w:rStyle w:val="CharStyle234"/>
          <w:b/>
          <w:bCs/>
        </w:rPr>
        <w:t xml:space="preserve">Формы итогового контроля: </w:t>
      </w:r>
      <w:r>
        <w:rPr>
          <w:rStyle w:val="CharStyle232"/>
          <w:b w:val="0"/>
          <w:bCs w:val="0"/>
        </w:rPr>
        <w:t>РГЗ, экзамен</w:t>
      </w:r>
    </w:p>
    <w:p>
      <w:pPr>
        <w:pStyle w:val="Style227"/>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684"/>
          <w:b w:val="0"/>
          <w:bCs w:val="0"/>
        </w:rPr>
        <w:t>2.</w:t>
      </w:r>
      <w:r>
        <w:rPr>
          <w:rStyle w:val="CharStyle685"/>
          <w:b/>
          <w:bCs/>
        </w:rPr>
        <w:t xml:space="preserve"> Структура меню</w:t>
      </w:r>
    </w:p>
    <w:tbl>
      <w:tblPr>
        <w:tblOverlap w:val="never"/>
        <w:tblLayout w:type="fixed"/>
        <w:jc w:val="center"/>
      </w:tblPr>
      <w:tblGrid>
        <w:gridCol w:w="3192"/>
        <w:gridCol w:w="3192"/>
        <w:gridCol w:w="3197"/>
      </w:tblGrid>
      <w:tr>
        <w:trPr>
          <w:trHeight w:val="29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686"/>
              </w:rPr>
              <w:t>Уровень 1</w:t>
            </w:r>
          </w:p>
        </w:tc>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686"/>
              </w:rPr>
              <w:t>Уровень 2</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20" w:lineRule="exact"/>
              <w:ind w:left="0" w:right="0" w:firstLine="0"/>
            </w:pPr>
            <w:r>
              <w:rPr>
                <w:rStyle w:val="CharStyle686"/>
              </w:rPr>
              <w:t>Уровень 3</w:t>
            </w:r>
          </w:p>
        </w:tc>
      </w:tr>
      <w:tr>
        <w:trPr>
          <w:trHeight w:val="28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Титульный лист</w:t>
            </w:r>
          </w:p>
        </w:tc>
        <w:tc>
          <w:tcPr>
            <w:shd w:val="clear" w:color="auto" w:fill="FFFFFF"/>
            <w:tcBorders>
              <w:left w:val="single" w:sz="4"/>
              <w:top w:val="single" w:sz="4"/>
            </w:tcBorders>
            <w:vAlign w:val="center"/>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w:t>
            </w:r>
          </w:p>
        </w:tc>
        <w:tc>
          <w:tcPr>
            <w:shd w:val="clear" w:color="auto" w:fill="FFFFFF"/>
            <w:tcBorders>
              <w:left w:val="single" w:sz="4"/>
              <w:right w:val="single" w:sz="4"/>
              <w:top w:val="single" w:sz="4"/>
            </w:tcBorders>
            <w:vAlign w:val="center"/>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w:t>
            </w:r>
          </w:p>
        </w:tc>
      </w:tr>
      <w:tr>
        <w:trPr>
          <w:trHeight w:val="28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Рабочая программа</w:t>
            </w:r>
          </w:p>
        </w:tc>
        <w:tc>
          <w:tcPr>
            <w:shd w:val="clear" w:color="auto" w:fill="FFFFFF"/>
            <w:tcBorders>
              <w:left w:val="single" w:sz="4"/>
              <w:top w:val="single" w:sz="4"/>
            </w:tcBorders>
            <w:vAlign w:val="center"/>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w:t>
            </w:r>
          </w:p>
        </w:tc>
        <w:tc>
          <w:tcPr>
            <w:shd w:val="clear" w:color="auto" w:fill="FFFFFF"/>
            <w:tcBorders>
              <w:left w:val="single" w:sz="4"/>
              <w:right w:val="single" w:sz="4"/>
              <w:top w:val="single" w:sz="4"/>
            </w:tcBorders>
            <w:vAlign w:val="center"/>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w:t>
            </w:r>
          </w:p>
        </w:tc>
      </w:tr>
      <w:tr>
        <w:trPr>
          <w:trHeight w:val="317"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Раздел 2. Средства</w:t>
            </w:r>
          </w:p>
        </w:tc>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2.1 Основные понятия</w:t>
            </w:r>
          </w:p>
        </w:tc>
        <w:tc>
          <w:tcPr>
            <w:shd w:val="clear" w:color="auto" w:fill="FFFFFF"/>
            <w:tcBorders>
              <w:left w:val="single" w:sz="4"/>
              <w:right w:val="single" w:sz="4"/>
              <w:top w:val="single" w:sz="4"/>
            </w:tcBorders>
            <w:vAlign w:val="center"/>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w:t>
            </w:r>
          </w:p>
        </w:tc>
      </w:tr>
      <w:tr>
        <w:trPr>
          <w:trHeight w:val="523" w:hRule="exact"/>
        </w:trPr>
        <w:tc>
          <w:tcPr>
            <w:shd w:val="clear" w:color="auto" w:fill="FFFFFF"/>
            <w:tcBorders>
              <w:left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628"/>
              </w:rPr>
              <w:t>криптографической защиты данных</w:t>
            </w:r>
          </w:p>
        </w:tc>
        <w:tc>
          <w:tcPr>
            <w:shd w:val="clear" w:color="auto" w:fill="FFFFFF"/>
            <w:tcBorders>
              <w:lef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и определения</w:t>
            </w:r>
          </w:p>
        </w:tc>
        <w:tc>
          <w:tcPr>
            <w:shd w:val="clear" w:color="auto" w:fill="FFFFFF"/>
            <w:tcBorders>
              <w:left w:val="single" w:sz="4"/>
              <w:right w:val="single" w:sz="4"/>
            </w:tcBorders>
            <w:vAlign w:val="top"/>
          </w:tcPr>
          <w:p>
            <w:pPr>
              <w:framePr w:w="9581" w:wrap="notBeside" w:vAnchor="text" w:hAnchor="text" w:xAlign="center" w:y="1"/>
              <w:widowControl w:val="0"/>
              <w:rPr>
                <w:sz w:val="10"/>
                <w:szCs w:val="10"/>
              </w:rPr>
            </w:pPr>
          </w:p>
        </w:tc>
      </w:tr>
      <w:tr>
        <w:trPr>
          <w:trHeight w:val="283" w:hRule="exact"/>
        </w:trPr>
        <w:tc>
          <w:tcPr>
            <w:shd w:val="clear" w:color="auto" w:fill="FFFFFF"/>
            <w:tcBorders>
              <w:left w:val="single" w:sz="4"/>
              <w:top w:val="single" w:sz="4"/>
            </w:tcBorders>
            <w:vAlign w:val="top"/>
          </w:tcPr>
          <w:p>
            <w:pPr>
              <w:framePr w:w="9581"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2.2 Классы криптогра -</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2.2.1 Симметричные</w:t>
            </w:r>
          </w:p>
        </w:tc>
      </w:tr>
      <w:tr>
        <w:trPr>
          <w:trHeight w:val="562" w:hRule="exact"/>
        </w:trPr>
        <w:tc>
          <w:tcPr>
            <w:shd w:val="clear" w:color="auto" w:fill="FFFFFF"/>
            <w:tcBorders>
              <w:left w:val="single" w:sz="4"/>
              <w:top w:val="single" w:sz="4"/>
            </w:tcBorders>
            <w:vAlign w:val="top"/>
          </w:tcPr>
          <w:p>
            <w:pPr>
              <w:framePr w:w="9581" w:wrap="notBeside" w:vAnchor="text" w:hAnchor="text" w:xAlign="center" w:y="1"/>
              <w:widowControl w:val="0"/>
              <w:rPr>
                <w:sz w:val="10"/>
                <w:szCs w:val="10"/>
              </w:rPr>
            </w:pPr>
          </w:p>
        </w:tc>
        <w:tc>
          <w:tcPr>
            <w:shd w:val="clear" w:color="auto" w:fill="FFFFFF"/>
            <w:tcBorders>
              <w:left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фических систем</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628"/>
              </w:rPr>
              <w:t>2.2.2 Асимметричные (с открытым ключом)</w:t>
            </w:r>
          </w:p>
        </w:tc>
      </w:tr>
      <w:tr>
        <w:trPr>
          <w:trHeight w:val="562" w:hRule="exact"/>
        </w:trPr>
        <w:tc>
          <w:tcPr>
            <w:shd w:val="clear" w:color="auto" w:fill="FFFFFF"/>
            <w:tcBorders>
              <w:left w:val="single" w:sz="4"/>
              <w:top w:val="single" w:sz="4"/>
            </w:tcBorders>
            <w:vAlign w:val="top"/>
          </w:tcPr>
          <w:p>
            <w:pPr>
              <w:framePr w:w="9581"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628"/>
              </w:rPr>
              <w:t>Вопросы для самокон- троля</w:t>
            </w:r>
          </w:p>
        </w:tc>
        <w:tc>
          <w:tcPr>
            <w:shd w:val="clear" w:color="auto" w:fill="FFFFFF"/>
            <w:tcBorders>
              <w:left w:val="single" w:sz="4"/>
              <w:righ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w:t>
            </w:r>
          </w:p>
        </w:tc>
      </w:tr>
      <w:tr>
        <w:trPr>
          <w:trHeight w:val="562" w:hRule="exact"/>
        </w:trPr>
        <w:tc>
          <w:tcPr>
            <w:shd w:val="clear" w:color="auto" w:fill="FFFFFF"/>
            <w:tcBorders>
              <w:left w:val="single" w:sz="4"/>
              <w:top w:val="single" w:sz="4"/>
            </w:tcBorders>
            <w:vAlign w:val="top"/>
          </w:tcPr>
          <w:p>
            <w:pPr>
              <w:framePr w:w="9581"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628"/>
              </w:rPr>
              <w:t>Тесты для самоконтро - ля</w:t>
            </w:r>
          </w:p>
        </w:tc>
        <w:tc>
          <w:tcPr>
            <w:shd w:val="clear" w:color="auto" w:fill="FFFFFF"/>
            <w:tcBorders>
              <w:left w:val="single" w:sz="4"/>
              <w:righ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w:t>
            </w:r>
          </w:p>
        </w:tc>
      </w:tr>
      <w:tr>
        <w:trPr>
          <w:trHeight w:val="562" w:hRule="exact"/>
        </w:trPr>
        <w:tc>
          <w:tcPr>
            <w:shd w:val="clear" w:color="auto" w:fill="FFFFFF"/>
            <w:tcBorders>
              <w:left w:val="single" w:sz="4"/>
              <w:top w:val="single" w:sz="4"/>
            </w:tcBorders>
            <w:vAlign w:val="top"/>
          </w:tcPr>
          <w:p>
            <w:pPr>
              <w:framePr w:w="9581"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74" w:lineRule="exact"/>
              <w:ind w:left="0" w:right="0" w:firstLine="0"/>
            </w:pPr>
            <w:r>
              <w:rPr>
                <w:rStyle w:val="CharStyle628"/>
              </w:rPr>
              <w:t>Литература и Интер - нет-источники</w:t>
            </w:r>
          </w:p>
        </w:tc>
        <w:tc>
          <w:tcPr>
            <w:shd w:val="clear" w:color="auto" w:fill="FFFFFF"/>
            <w:tcBorders>
              <w:left w:val="single" w:sz="4"/>
              <w:righ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w:t>
            </w:r>
          </w:p>
        </w:tc>
      </w:tr>
      <w:tr>
        <w:trPr>
          <w:trHeight w:val="288" w:hRule="exact"/>
        </w:trPr>
        <w:tc>
          <w:tcPr>
            <w:shd w:val="clear" w:color="auto" w:fill="FFFFFF"/>
            <w:tcBorders>
              <w:left w:val="single" w:sz="4"/>
              <w:top w:val="single" w:sz="4"/>
            </w:tcBorders>
            <w:vAlign w:val="top"/>
          </w:tcPr>
          <w:p>
            <w:pPr>
              <w:framePr w:w="9581" w:wrap="notBeside" w:vAnchor="text" w:hAnchor="text" w:xAlign="center" w:y="1"/>
              <w:widowControl w:val="0"/>
              <w:rPr>
                <w:sz w:val="10"/>
                <w:szCs w:val="10"/>
              </w:rPr>
            </w:pPr>
          </w:p>
        </w:tc>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Словарь терминов</w:t>
            </w:r>
          </w:p>
        </w:tc>
        <w:tc>
          <w:tcPr>
            <w:shd w:val="clear" w:color="auto" w:fill="FFFFFF"/>
            <w:tcBorders>
              <w:left w:val="single" w:sz="4"/>
              <w:right w:val="single" w:sz="4"/>
              <w:top w:val="single" w:sz="4"/>
            </w:tcBorders>
            <w:vAlign w:val="center"/>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w:t>
            </w:r>
          </w:p>
        </w:tc>
      </w:tr>
      <w:tr>
        <w:trPr>
          <w:trHeight w:val="293" w:hRule="exact"/>
        </w:trPr>
        <w:tc>
          <w:tcPr>
            <w:shd w:val="clear" w:color="auto" w:fill="FFFFFF"/>
            <w:tcBorders>
              <w:left w:val="single" w:sz="4"/>
              <w:top w:val="single" w:sz="4"/>
              <w:bottom w:val="single" w:sz="4"/>
            </w:tcBorders>
            <w:vAlign w:val="top"/>
          </w:tcPr>
          <w:p>
            <w:pPr>
              <w:framePr w:w="9581" w:wrap="notBeside" w:vAnchor="text" w:hAnchor="text" w:xAlign="center" w:y="1"/>
              <w:widowControl w:val="0"/>
              <w:rPr>
                <w:sz w:val="10"/>
                <w:szCs w:val="10"/>
              </w:rPr>
            </w:pPr>
          </w:p>
        </w:tc>
        <w:tc>
          <w:tcPr>
            <w:shd w:val="clear" w:color="auto" w:fill="FFFFFF"/>
            <w:tcBorders>
              <w:left w:val="single" w:sz="4"/>
              <w:top w:val="single" w:sz="4"/>
              <w:bottom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Кроссворд</w:t>
            </w:r>
          </w:p>
        </w:tc>
        <w:tc>
          <w:tcPr>
            <w:shd w:val="clear" w:color="auto" w:fill="FFFFFF"/>
            <w:tcBorders>
              <w:left w:val="single" w:sz="4"/>
              <w:right w:val="single" w:sz="4"/>
              <w:top w:val="single" w:sz="4"/>
              <w:bottom w:val="single" w:sz="4"/>
            </w:tcBorders>
            <w:vAlign w:val="center"/>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w:t>
            </w:r>
          </w:p>
        </w:tc>
      </w:tr>
    </w:tbl>
    <w:p>
      <w:pPr>
        <w:framePr w:w="9581" w:wrap="notBeside" w:vAnchor="text" w:hAnchor="text" w:xAlign="center" w:y="1"/>
        <w:widowControl w:val="0"/>
        <w:rPr>
          <w:sz w:val="2"/>
          <w:szCs w:val="2"/>
        </w:rPr>
      </w:pPr>
    </w:p>
    <w:p>
      <w:pPr>
        <w:widowControl w:val="0"/>
        <w:rPr>
          <w:sz w:val="2"/>
          <w:szCs w:val="2"/>
        </w:rPr>
      </w:pPr>
    </w:p>
    <w:p>
      <w:pPr>
        <w:pStyle w:val="Style25"/>
        <w:widowControl w:val="0"/>
        <w:keepNext/>
        <w:keepLines/>
        <w:shd w:val="clear" w:color="auto" w:fill="auto"/>
        <w:bidi w:val="0"/>
        <w:jc w:val="left"/>
        <w:spacing w:before="279" w:after="0" w:line="648" w:lineRule="exact"/>
        <w:ind w:left="660" w:right="4780" w:firstLine="0"/>
      </w:pPr>
      <w:bookmarkStart w:id="75" w:name="bookmark75"/>
      <w:r>
        <w:rPr>
          <w:rStyle w:val="CharStyle235"/>
          <w:b/>
          <w:bCs/>
        </w:rPr>
        <w:t xml:space="preserve">3. Методические материалы </w:t>
      </w:r>
      <w:r>
        <w:rPr>
          <w:rStyle w:val="CharStyle687"/>
          <w:b w:val="0"/>
          <w:bCs w:val="0"/>
        </w:rPr>
        <w:t>Рабочая программа</w:t>
      </w:r>
      <w:bookmarkEnd w:id="75"/>
    </w:p>
    <w:p>
      <w:pPr>
        <w:pStyle w:val="Style10"/>
        <w:widowControl w:val="0"/>
        <w:keepNext w:val="0"/>
        <w:keepLines w:val="0"/>
        <w:shd w:val="clear" w:color="auto" w:fill="auto"/>
        <w:bidi w:val="0"/>
        <w:jc w:val="both"/>
        <w:spacing w:before="0" w:after="0"/>
        <w:ind w:left="0" w:right="160" w:firstLine="660"/>
      </w:pPr>
      <w:r>
        <w:rPr>
          <w:rStyle w:val="CharStyle234"/>
          <w:b/>
          <w:bCs/>
        </w:rPr>
        <w:t>ЭУМК «Методы и средства защиты компьютерной информа- ции» содержит методические материалы для изучения студента - ми специальности 230101 - «Вычислительные машины, комплек - сы, системы и сети» соответствующей дисциплины.</w:t>
      </w:r>
    </w:p>
    <w:p>
      <w:pPr>
        <w:pStyle w:val="Style10"/>
        <w:widowControl w:val="0"/>
        <w:keepNext w:val="0"/>
        <w:keepLines w:val="0"/>
        <w:shd w:val="clear" w:color="auto" w:fill="auto"/>
        <w:bidi w:val="0"/>
        <w:jc w:val="both"/>
        <w:spacing w:before="0" w:after="0"/>
        <w:ind w:left="0" w:right="0" w:firstLine="660"/>
      </w:pPr>
      <w:r>
        <w:rPr>
          <w:rStyle w:val="CharStyle234"/>
          <w:b/>
          <w:bCs/>
        </w:rPr>
        <w:t>Курс содержит основные разделы:</w:t>
      </w:r>
    </w:p>
    <w:p>
      <w:pPr>
        <w:pStyle w:val="Style10"/>
        <w:numPr>
          <w:ilvl w:val="0"/>
          <w:numId w:val="123"/>
        </w:numPr>
        <w:tabs>
          <w:tab w:leader="none" w:pos="920" w:val="left"/>
        </w:tabs>
        <w:widowControl w:val="0"/>
        <w:keepNext w:val="0"/>
        <w:keepLines w:val="0"/>
        <w:shd w:val="clear" w:color="auto" w:fill="auto"/>
        <w:bidi w:val="0"/>
        <w:jc w:val="both"/>
        <w:spacing w:before="0" w:after="0"/>
        <w:ind w:left="0" w:right="160" w:firstLine="660"/>
      </w:pPr>
      <w:r>
        <w:rPr>
          <w:rStyle w:val="CharStyle234"/>
          <w:b/>
          <w:bCs/>
        </w:rPr>
        <w:t>Раздел 1. Информационная безопасность: понятие, угрозы, подходы</w:t>
      </w:r>
    </w:p>
    <w:p>
      <w:pPr>
        <w:pStyle w:val="Style10"/>
        <w:numPr>
          <w:ilvl w:val="0"/>
          <w:numId w:val="123"/>
        </w:numPr>
        <w:tabs>
          <w:tab w:leader="none" w:pos="999" w:val="left"/>
        </w:tabs>
        <w:widowControl w:val="0"/>
        <w:keepNext w:val="0"/>
        <w:keepLines w:val="0"/>
        <w:shd w:val="clear" w:color="auto" w:fill="auto"/>
        <w:bidi w:val="0"/>
        <w:jc w:val="both"/>
        <w:spacing w:before="0" w:after="0"/>
        <w:ind w:left="0" w:right="0" w:firstLine="660"/>
      </w:pPr>
      <w:r>
        <w:rPr>
          <w:rStyle w:val="CharStyle234"/>
          <w:b/>
          <w:bCs/>
        </w:rPr>
        <w:t xml:space="preserve">Раздел 2 </w:t>
      </w:r>
      <w:r>
        <w:rPr>
          <w:rStyle w:val="CharStyle688"/>
          <w:b/>
          <w:bCs/>
        </w:rPr>
        <w:t>Криптографические средства защиты информации</w:t>
      </w:r>
    </w:p>
    <w:p>
      <w:pPr>
        <w:pStyle w:val="Style10"/>
        <w:widowControl w:val="0"/>
        <w:keepNext w:val="0"/>
        <w:keepLines w:val="0"/>
        <w:shd w:val="clear" w:color="auto" w:fill="auto"/>
        <w:bidi w:val="0"/>
        <w:jc w:val="left"/>
        <w:spacing w:before="0" w:after="112" w:line="260" w:lineRule="exact"/>
        <w:ind w:left="0" w:right="0" w:firstLine="0"/>
      </w:pPr>
      <w:r>
        <w:rPr>
          <w:rStyle w:val="CharStyle234"/>
          <w:b/>
          <w:bCs/>
        </w:rPr>
        <w:t>37</w:t>
      </w:r>
    </w:p>
    <w:p>
      <w:pPr>
        <w:pStyle w:val="Style10"/>
        <w:numPr>
          <w:ilvl w:val="0"/>
          <w:numId w:val="123"/>
        </w:numPr>
        <w:tabs>
          <w:tab w:leader="none" w:pos="999" w:val="left"/>
        </w:tabs>
        <w:widowControl w:val="0"/>
        <w:keepNext w:val="0"/>
        <w:keepLines w:val="0"/>
        <w:shd w:val="clear" w:color="auto" w:fill="auto"/>
        <w:bidi w:val="0"/>
        <w:jc w:val="both"/>
        <w:spacing w:before="0" w:after="360" w:line="260" w:lineRule="exact"/>
        <w:ind w:left="0" w:right="0" w:firstLine="660"/>
      </w:pPr>
      <w:r>
        <w:rPr>
          <w:rStyle w:val="CharStyle234"/>
          <w:b/>
          <w:bCs/>
        </w:rPr>
        <w:t>Раздел 3 Политика и модели безопасности</w:t>
      </w:r>
    </w:p>
    <w:p>
      <w:pPr>
        <w:pStyle w:val="Style181"/>
        <w:widowControl w:val="0"/>
        <w:keepNext w:val="0"/>
        <w:keepLines w:val="0"/>
        <w:shd w:val="clear" w:color="auto" w:fill="auto"/>
        <w:bidi w:val="0"/>
        <w:jc w:val="left"/>
        <w:spacing w:before="0" w:after="0" w:line="190" w:lineRule="exact"/>
        <w:ind w:left="0" w:right="0" w:firstLine="0"/>
      </w:pPr>
      <w:r>
        <w:pict>
          <v:shape id="_x0000_s1514" type="#_x0000_t202" style="position:absolute;margin-left:4.55pt;margin-top:-7.6pt;width:10.3pt;height:12.35pt;z-index:-125829113;mso-wrap-distance-left:5.pt;mso-wrap-distance-right:5.pt;mso-wrap-distance-bottom:1.2pt;mso-position-horizont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2"/>
                      <w:b/>
                      <w:bCs/>
                    </w:rPr>
                    <w:t>37</w:t>
                  </w:r>
                </w:p>
              </w:txbxContent>
            </v:textbox>
            <w10:wrap type="square" side="right" anchorx="margin"/>
          </v:shape>
        </w:pict>
      </w:r>
      <w:r>
        <w:rPr>
          <w:lang w:val="ru-RU" w:eastAsia="ru-RU" w:bidi="ru-RU"/>
          <w:w w:val="100"/>
          <w:color w:val="000000"/>
          <w:position w:val="0"/>
        </w:rPr>
        <w:t>Необходимо сделать гиперссылку на раздел 2 при создании ЭУМК</w:t>
      </w:r>
      <w:r>
        <w:br w:type="page"/>
      </w:r>
    </w:p>
    <w:p>
      <w:pPr>
        <w:pStyle w:val="Style10"/>
        <w:numPr>
          <w:ilvl w:val="0"/>
          <w:numId w:val="123"/>
        </w:numPr>
        <w:tabs>
          <w:tab w:leader="none" w:pos="868" w:val="left"/>
        </w:tabs>
        <w:widowControl w:val="0"/>
        <w:keepNext w:val="0"/>
        <w:keepLines w:val="0"/>
        <w:shd w:val="clear" w:color="auto" w:fill="auto"/>
        <w:bidi w:val="0"/>
        <w:jc w:val="both"/>
        <w:spacing w:before="0" w:after="0"/>
        <w:ind w:left="0" w:right="0" w:firstLine="580"/>
      </w:pPr>
      <w:r>
        <w:rPr>
          <w:rStyle w:val="CharStyle234"/>
          <w:b/>
          <w:bCs/>
        </w:rPr>
        <w:t>Раздел 4 Защита в операционных системах</w:t>
      </w:r>
    </w:p>
    <w:p>
      <w:pPr>
        <w:pStyle w:val="Style10"/>
        <w:numPr>
          <w:ilvl w:val="0"/>
          <w:numId w:val="123"/>
        </w:numPr>
        <w:tabs>
          <w:tab w:leader="none" w:pos="868" w:val="left"/>
        </w:tabs>
        <w:widowControl w:val="0"/>
        <w:keepNext w:val="0"/>
        <w:keepLines w:val="0"/>
        <w:shd w:val="clear" w:color="auto" w:fill="auto"/>
        <w:bidi w:val="0"/>
        <w:jc w:val="both"/>
        <w:spacing w:before="0" w:after="0"/>
        <w:ind w:left="0" w:right="0" w:firstLine="580"/>
      </w:pPr>
      <w:r>
        <w:rPr>
          <w:rStyle w:val="CharStyle234"/>
          <w:b/>
          <w:bCs/>
        </w:rPr>
        <w:t>Раздел 5 Защита информации в вычислительных сетях</w:t>
      </w:r>
    </w:p>
    <w:p>
      <w:pPr>
        <w:pStyle w:val="Style10"/>
        <w:widowControl w:val="0"/>
        <w:keepNext w:val="0"/>
        <w:keepLines w:val="0"/>
        <w:shd w:val="clear" w:color="auto" w:fill="auto"/>
        <w:bidi w:val="0"/>
        <w:jc w:val="both"/>
        <w:spacing w:before="0" w:after="0"/>
        <w:ind w:left="0" w:right="0" w:firstLine="580"/>
      </w:pPr>
      <w:r>
        <w:rPr>
          <w:rStyle w:val="CharStyle234"/>
          <w:b/>
          <w:bCs/>
        </w:rPr>
        <w:t>В процессе изучения курса предусмотрено выполнение сле - дующих лабораторных работ.</w:t>
      </w:r>
    </w:p>
    <w:p>
      <w:pPr>
        <w:pStyle w:val="Style10"/>
        <w:widowControl w:val="0"/>
        <w:keepNext w:val="0"/>
        <w:keepLines w:val="0"/>
        <w:shd w:val="clear" w:color="auto" w:fill="auto"/>
        <w:bidi w:val="0"/>
        <w:jc w:val="both"/>
        <w:spacing w:before="0" w:after="0"/>
        <w:ind w:left="0" w:right="0" w:firstLine="580"/>
      </w:pPr>
      <w:r>
        <w:rPr>
          <w:rStyle w:val="CharStyle234"/>
          <w:b/>
          <w:bCs/>
        </w:rPr>
        <w:t>№ 1. Программная реализация основных алгоритмов теории чисел</w:t>
      </w:r>
    </w:p>
    <w:p>
      <w:pPr>
        <w:pStyle w:val="Style10"/>
        <w:widowControl w:val="0"/>
        <w:keepNext w:val="0"/>
        <w:keepLines w:val="0"/>
        <w:shd w:val="clear" w:color="auto" w:fill="auto"/>
        <w:bidi w:val="0"/>
        <w:jc w:val="both"/>
        <w:spacing w:before="0" w:after="0"/>
        <w:ind w:left="0" w:right="0" w:firstLine="580"/>
      </w:pPr>
      <w:r>
        <w:rPr>
          <w:rStyle w:val="CharStyle234"/>
          <w:b/>
          <w:bCs/>
        </w:rPr>
        <w:t>№ 2. Программная реализация криптографических систем.</w:t>
      </w:r>
    </w:p>
    <w:p>
      <w:pPr>
        <w:pStyle w:val="Style10"/>
        <w:widowControl w:val="0"/>
        <w:keepNext w:val="0"/>
        <w:keepLines w:val="0"/>
        <w:shd w:val="clear" w:color="auto" w:fill="auto"/>
        <w:bidi w:val="0"/>
        <w:jc w:val="both"/>
        <w:spacing w:before="0" w:after="0"/>
        <w:ind w:left="0" w:right="0" w:firstLine="580"/>
      </w:pPr>
      <w:r>
        <w:rPr>
          <w:rStyle w:val="CharStyle234"/>
          <w:b/>
          <w:bCs/>
        </w:rPr>
        <w:t xml:space="preserve">№ 3. Изучение политики безопасности операционной систе - мы </w:t>
      </w:r>
      <w:r>
        <w:rPr>
          <w:rStyle w:val="CharStyle234"/>
          <w:lang w:val="en-US" w:eastAsia="en-US" w:bidi="en-US"/>
          <w:b/>
          <w:bCs/>
        </w:rPr>
        <w:t xml:space="preserve">Windows </w:t>
      </w:r>
      <w:r>
        <w:rPr>
          <w:rStyle w:val="CharStyle234"/>
          <w:b/>
          <w:bCs/>
        </w:rPr>
        <w:t>2000.</w:t>
      </w:r>
    </w:p>
    <w:p>
      <w:pPr>
        <w:pStyle w:val="Style10"/>
        <w:widowControl w:val="0"/>
        <w:keepNext w:val="0"/>
        <w:keepLines w:val="0"/>
        <w:shd w:val="clear" w:color="auto" w:fill="auto"/>
        <w:bidi w:val="0"/>
        <w:jc w:val="both"/>
        <w:spacing w:before="0" w:after="0"/>
        <w:ind w:left="0" w:right="0" w:firstLine="580"/>
      </w:pPr>
      <w:r>
        <w:rPr>
          <w:rStyle w:val="CharStyle234"/>
          <w:b/>
          <w:bCs/>
        </w:rPr>
        <w:t xml:space="preserve">№ 4. Изучение средств администрирования и защиты ЛВС на основе контроллера домена </w:t>
      </w:r>
      <w:r>
        <w:rPr>
          <w:rStyle w:val="CharStyle234"/>
          <w:lang w:val="en-US" w:eastAsia="en-US" w:bidi="en-US"/>
          <w:b/>
          <w:bCs/>
        </w:rPr>
        <w:t xml:space="preserve">Windows </w:t>
      </w:r>
      <w:r>
        <w:rPr>
          <w:rStyle w:val="CharStyle234"/>
          <w:b/>
          <w:bCs/>
        </w:rPr>
        <w:t>2000.</w:t>
      </w:r>
    </w:p>
    <w:p>
      <w:pPr>
        <w:pStyle w:val="Style10"/>
        <w:widowControl w:val="0"/>
        <w:keepNext w:val="0"/>
        <w:keepLines w:val="0"/>
        <w:shd w:val="clear" w:color="auto" w:fill="auto"/>
        <w:bidi w:val="0"/>
        <w:jc w:val="both"/>
        <w:spacing w:before="0" w:after="0"/>
        <w:ind w:left="0" w:right="0" w:firstLine="580"/>
      </w:pPr>
      <w:r>
        <w:rPr>
          <w:rStyle w:val="CharStyle234"/>
          <w:b/>
          <w:bCs/>
        </w:rPr>
        <w:t>Итоговыми формами контроля по курсу являются:</w:t>
      </w:r>
    </w:p>
    <w:p>
      <w:pPr>
        <w:pStyle w:val="Style10"/>
        <w:numPr>
          <w:ilvl w:val="0"/>
          <w:numId w:val="123"/>
        </w:numPr>
        <w:tabs>
          <w:tab w:leader="none" w:pos="868" w:val="left"/>
        </w:tabs>
        <w:widowControl w:val="0"/>
        <w:keepNext w:val="0"/>
        <w:keepLines w:val="0"/>
        <w:shd w:val="clear" w:color="auto" w:fill="auto"/>
        <w:bidi w:val="0"/>
        <w:jc w:val="both"/>
        <w:spacing w:before="0" w:after="0"/>
        <w:ind w:left="0" w:right="0" w:firstLine="580"/>
      </w:pPr>
      <w:r>
        <w:rPr>
          <w:rStyle w:val="CharStyle234"/>
          <w:b/>
          <w:bCs/>
        </w:rPr>
        <w:t>РГЗ;</w:t>
      </w:r>
    </w:p>
    <w:p>
      <w:pPr>
        <w:pStyle w:val="Style10"/>
        <w:numPr>
          <w:ilvl w:val="0"/>
          <w:numId w:val="123"/>
        </w:numPr>
        <w:tabs>
          <w:tab w:leader="none" w:pos="868" w:val="left"/>
        </w:tabs>
        <w:widowControl w:val="0"/>
        <w:keepNext w:val="0"/>
        <w:keepLines w:val="0"/>
        <w:shd w:val="clear" w:color="auto" w:fill="auto"/>
        <w:bidi w:val="0"/>
        <w:jc w:val="both"/>
        <w:spacing w:before="0" w:after="300"/>
        <w:ind w:left="0" w:right="0" w:firstLine="580"/>
      </w:pPr>
      <w:r>
        <w:rPr>
          <w:rStyle w:val="CharStyle234"/>
          <w:b/>
          <w:bCs/>
        </w:rPr>
        <w:t>экзамен.</w:t>
      </w:r>
    </w:p>
    <w:p>
      <w:pPr>
        <w:pStyle w:val="Style630"/>
        <w:widowControl w:val="0"/>
        <w:keepNext w:val="0"/>
        <w:keepLines w:val="0"/>
        <w:shd w:val="clear" w:color="auto" w:fill="auto"/>
        <w:bidi w:val="0"/>
        <w:jc w:val="both"/>
        <w:spacing w:before="0" w:after="0" w:line="322" w:lineRule="exact"/>
        <w:ind w:left="0" w:right="0" w:firstLine="580"/>
      </w:pPr>
      <w:r>
        <w:rPr>
          <w:lang w:val="ru-RU" w:eastAsia="ru-RU" w:bidi="ru-RU"/>
          <w:w w:val="100"/>
          <w:color w:val="000000"/>
          <w:position w:val="0"/>
        </w:rPr>
        <w:t>Раздел 2. Криптографические средства защиты данных</w:t>
      </w:r>
    </w:p>
    <w:p>
      <w:pPr>
        <w:pStyle w:val="Style630"/>
        <w:widowControl w:val="0"/>
        <w:keepNext w:val="0"/>
        <w:keepLines w:val="0"/>
        <w:shd w:val="clear" w:color="auto" w:fill="auto"/>
        <w:bidi w:val="0"/>
        <w:jc w:val="both"/>
        <w:spacing w:before="0" w:after="0" w:line="322" w:lineRule="exact"/>
        <w:ind w:left="0" w:right="0" w:firstLine="580"/>
      </w:pPr>
      <w:r>
        <w:rPr>
          <w:lang w:val="ru-RU" w:eastAsia="ru-RU" w:bidi="ru-RU"/>
          <w:w w:val="100"/>
          <w:color w:val="000000"/>
          <w:position w:val="0"/>
        </w:rPr>
        <w:t>Тема 2.1 Основные понятия и определения</w:t>
      </w:r>
    </w:p>
    <w:p>
      <w:pPr>
        <w:pStyle w:val="Style10"/>
        <w:widowControl w:val="0"/>
        <w:keepNext w:val="0"/>
        <w:keepLines w:val="0"/>
        <w:shd w:val="clear" w:color="auto" w:fill="auto"/>
        <w:bidi w:val="0"/>
        <w:jc w:val="both"/>
        <w:spacing w:before="0" w:after="0"/>
        <w:ind w:left="0" w:right="0" w:firstLine="580"/>
      </w:pPr>
      <w:r>
        <w:rPr>
          <w:rStyle w:val="CharStyle688"/>
          <w:b/>
          <w:bCs/>
        </w:rPr>
        <w:t>Криптография</w:t>
      </w:r>
      <w:r>
        <w:rPr>
          <w:rStyle w:val="CharStyle234"/>
          <w:vertAlign w:val="superscript"/>
          <w:b/>
          <w:bCs/>
        </w:rPr>
        <w:footnoteReference w:id="23"/>
      </w:r>
      <w:r>
        <w:rPr>
          <w:rStyle w:val="CharStyle234"/>
          <w:b/>
          <w:bCs/>
        </w:rPr>
        <w:t xml:space="preserve"> представляет собой совокупность методов преобразования данных, направленных на сокрытие смысла со - общения с помощью шифрования и открытие его расшифровыва</w:t>
        <w:softHyphen/>
        <w:t>нием, которые выполняются по специальным криптографическим алгоритмам с помощью ключей отправителя и получателя.</w:t>
      </w:r>
    </w:p>
    <w:p>
      <w:pPr>
        <w:pStyle w:val="Style10"/>
        <w:widowControl w:val="0"/>
        <w:keepNext w:val="0"/>
        <w:keepLines w:val="0"/>
        <w:shd w:val="clear" w:color="auto" w:fill="auto"/>
        <w:bidi w:val="0"/>
        <w:jc w:val="both"/>
        <w:spacing w:before="0" w:after="0"/>
        <w:ind w:left="0" w:right="0" w:firstLine="580"/>
      </w:pPr>
      <w:r>
        <w:rPr>
          <w:rStyle w:val="CharStyle234"/>
          <w:b/>
          <w:bCs/>
        </w:rPr>
        <w:t>Такие преобразования позволяют решить две главные про - блемы защиты данных: проблему конфиденциальности (путем лишения злоумышленника возможности получения смысла ин</w:t>
        <w:softHyphen/>
        <w:t>формации, передаваемой по каналам связи) и проблему целост - ности (путем лишения злоумышленника возможности изменить сообщение или ввести ложное сообщение в канал связи) без зна</w:t>
        <w:softHyphen/>
        <w:t>ния ключевой информации.</w:t>
      </w:r>
    </w:p>
    <w:p>
      <w:pPr>
        <w:pStyle w:val="Style10"/>
        <w:widowControl w:val="0"/>
        <w:keepNext w:val="0"/>
        <w:keepLines w:val="0"/>
        <w:shd w:val="clear" w:color="auto" w:fill="auto"/>
        <w:bidi w:val="0"/>
        <w:jc w:val="both"/>
        <w:spacing w:before="0" w:after="0"/>
        <w:ind w:left="0" w:right="0" w:firstLine="580"/>
        <w:sectPr>
          <w:pgSz w:w="11904" w:h="17232"/>
          <w:pgMar w:top="1343" w:left="1582" w:right="742" w:bottom="1290" w:header="0" w:footer="3" w:gutter="0"/>
          <w:rtlGutter w:val="0"/>
          <w:cols w:space="720"/>
          <w:noEndnote/>
          <w:docGrid w:linePitch="360"/>
        </w:sectPr>
      </w:pPr>
      <w:r>
        <w:pict>
          <v:shape id="_x0000_s1515" type="#_x0000_t202" style="position:absolute;margin-left:5.3pt;margin-top:709.3pt;width:10.1pt;height:12.35pt;z-index:-125829112;mso-wrap-distance-left:5.pt;mso-wrap-distance-right:5.pt;mso-wrap-distance-bottom:25.8pt;mso-position-horizontal-relative:margin;mso-position-vertic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2"/>
                      <w:b/>
                      <w:bCs/>
                    </w:rPr>
                    <w:t>38</w:t>
                  </w:r>
                </w:p>
              </w:txbxContent>
            </v:textbox>
            <w10:wrap type="square" side="right" anchorx="margin" anchory="margin"/>
          </v:shape>
        </w:pict>
      </w:r>
      <w:r>
        <w:rPr>
          <w:rStyle w:val="CharStyle234"/>
          <w:b/>
          <w:bCs/>
        </w:rPr>
        <w:t>В общем виде процедуру шифрования данных можно пред</w:t>
        <w:softHyphen/>
        <w:t>ставить следующим образом (рисунок А .1). Отправитель генери - рует открытый текст исходного сообщения М, которое должно быть передано законному получателю по незащищенному каналу, доступ к которому может получить злоумышленник с целью пе</w:t>
        <w:softHyphen/>
        <w:t xml:space="preserve">рехвата и раскрытия смысла передаваемого сообщения. Для того, чтобы злоумышленник не смог узнать содержание сообщения, отправитель шифрует его с помощью обратимого преобразования </w:t>
      </w:r>
      <w:r>
        <w:rPr>
          <w:rStyle w:val="CharStyle234"/>
          <w:lang w:val="en-US" w:eastAsia="en-US" w:bidi="en-US"/>
          <w:b/>
          <w:bCs/>
        </w:rPr>
        <w:t xml:space="preserve">E </w:t>
      </w:r>
      <w:r>
        <w:rPr>
          <w:rStyle w:val="CharStyle234"/>
          <w:b/>
          <w:bCs/>
        </w:rPr>
        <w:t xml:space="preserve">и </w:t>
      </w:r>
      <w:r>
        <w:rPr>
          <w:rStyle w:val="CharStyle688"/>
          <w:b/>
          <w:bCs/>
        </w:rPr>
        <w:t>ключа</w:t>
      </w:r>
      <w:r>
        <w:rPr>
          <w:rStyle w:val="CharStyle234"/>
          <w:b/>
          <w:bCs/>
        </w:rPr>
        <w:t xml:space="preserve"> </w:t>
      </w:r>
      <w:r>
        <w:rPr>
          <w:rStyle w:val="CharStyle234"/>
          <w:lang w:val="en-US" w:eastAsia="en-US" w:bidi="en-US"/>
          <w:b/>
          <w:bCs/>
        </w:rPr>
        <w:t xml:space="preserve">K, </w:t>
      </w:r>
      <w:r>
        <w:rPr>
          <w:rStyle w:val="CharStyle234"/>
          <w:b/>
          <w:bCs/>
        </w:rPr>
        <w:t>тем самым получая шифртекст сообщения (крипто - грамму) С = Е</w:t>
      </w:r>
      <w:r>
        <w:rPr>
          <w:rStyle w:val="CharStyle234"/>
          <w:vertAlign w:val="subscript"/>
          <w:b/>
          <w:bCs/>
        </w:rPr>
        <w:t>к</w:t>
      </w:r>
      <w:r>
        <w:rPr>
          <w:rStyle w:val="CharStyle234"/>
          <w:b/>
          <w:bCs/>
        </w:rPr>
        <w:t xml:space="preserve"> (М), который затем отправляет получателю.</w:t>
      </w:r>
    </w:p>
    <w:p>
      <w:pPr>
        <w:pStyle w:val="Style10"/>
        <w:widowControl w:val="0"/>
        <w:keepNext w:val="0"/>
        <w:keepLines w:val="0"/>
        <w:shd w:val="clear" w:color="auto" w:fill="auto"/>
        <w:bidi w:val="0"/>
        <w:jc w:val="left"/>
        <w:spacing w:before="0" w:after="308" w:line="260" w:lineRule="exact"/>
        <w:ind w:left="1400" w:right="0" w:firstLine="0"/>
      </w:pPr>
      <w:r>
        <w:pict>
          <v:shape id="_x0000_s1516" type="#_x0000_t202" style="position:absolute;margin-left:0.95pt;margin-top:-196.3pt;width:492.5pt;height:83.5pt;z-index:-125829111;mso-wrap-distance-left:5.pt;mso-wrap-distance-right:5.pt;mso-wrap-distance-bottom:25.2pt;mso-position-horizontal-relative:margin" wrapcoords="11979 0 16084 0 16084 1595 21600 2892 21600 14479 11505 14541 11505 18105 12694 19804 12694 21600 9158 21600 9158 19804 10242 18105 10242 14541 0 14479 0 2892 11979 1595 11979 0" filled="f" stroked="f">
            <v:textbox style="mso-fit-shape-to-text:t" inset="0,0,0,0">
              <w:txbxContent>
                <w:p>
                  <w:pPr>
                    <w:pStyle w:val="Style82"/>
                    <w:widowControl w:val="0"/>
                    <w:keepNext w:val="0"/>
                    <w:keepLines w:val="0"/>
                    <w:shd w:val="clear" w:color="auto" w:fill="auto"/>
                    <w:bidi w:val="0"/>
                    <w:jc w:val="left"/>
                    <w:spacing w:before="0" w:after="0" w:line="220" w:lineRule="exact"/>
                    <w:ind w:left="0" w:right="0" w:firstLine="0"/>
                  </w:pPr>
                  <w:r>
                    <w:rPr>
                      <w:rStyle w:val="CharStyle83"/>
                    </w:rPr>
                    <w:t>защищенный канал</w:t>
                  </w:r>
                </w:p>
                <w:p>
                  <w:pPr>
                    <w:framePr w:h="1670" w:hSpace="19" w:vSpace="504" w:wrap="notBeside" w:vAnchor="text" w:hAnchor="margin" w:x="20" w:y="-3925"/>
                    <w:widowControl w:val="0"/>
                    <w:jc w:val="center"/>
                    <w:rPr>
                      <w:sz w:val="2"/>
                      <w:szCs w:val="2"/>
                    </w:rPr>
                  </w:pPr>
                  <w:r>
                    <w:pict>
                      <v:shape id="_x0000_s1517" type="#_x0000_t75" style="width:493pt;height:84pt;">
                        <v:imagedata r:id="rId345" r:href="rId346"/>
                      </v:shape>
                    </w:pict>
                  </w:r>
                </w:p>
                <w:p>
                  <w:pPr>
                    <w:pStyle w:val="Style82"/>
                    <w:widowControl w:val="0"/>
                    <w:keepNext w:val="0"/>
                    <w:keepLines w:val="0"/>
                    <w:shd w:val="clear" w:color="auto" w:fill="auto"/>
                    <w:bidi w:val="0"/>
                    <w:jc w:val="left"/>
                    <w:spacing w:before="0" w:after="0" w:line="220" w:lineRule="exact"/>
                    <w:ind w:left="0" w:right="0" w:firstLine="0"/>
                  </w:pPr>
                  <w:r>
                    <w:rPr>
                      <w:rStyle w:val="CharStyle83"/>
                    </w:rPr>
                    <w:t>канал</w:t>
                  </w:r>
                </w:p>
                <w:p>
                  <w:pPr>
                    <w:pStyle w:val="Style61"/>
                    <w:widowControl w:val="0"/>
                    <w:keepNext w:val="0"/>
                    <w:keepLines w:val="0"/>
                    <w:shd w:val="clear" w:color="auto" w:fill="auto"/>
                    <w:bidi w:val="0"/>
                    <w:jc w:val="center"/>
                    <w:spacing w:before="0" w:after="0" w:line="260" w:lineRule="exact"/>
                    <w:ind w:left="0" w:right="0" w:firstLine="0"/>
                  </w:pPr>
                  <w:r>
                    <w:rPr>
                      <w:rStyle w:val="CharStyle224"/>
                    </w:rPr>
                    <w:t>I</w:t>
                  </w:r>
                </w:p>
                <w:p>
                  <w:pPr>
                    <w:pStyle w:val="Style61"/>
                    <w:widowControl w:val="0"/>
                    <w:keepNext w:val="0"/>
                    <w:keepLines w:val="0"/>
                    <w:shd w:val="clear" w:color="auto" w:fill="auto"/>
                    <w:bidi w:val="0"/>
                    <w:jc w:val="center"/>
                    <w:spacing w:before="0" w:after="0" w:line="260" w:lineRule="exact"/>
                    <w:ind w:left="0" w:right="0" w:firstLine="0"/>
                  </w:pPr>
                  <w:r>
                    <w:rPr>
                      <w:rStyle w:val="CharStyle224"/>
                    </w:rPr>
                    <w:t>I</w:t>
                  </w:r>
                </w:p>
              </w:txbxContent>
            </v:textbox>
            <w10:wrap type="topAndBottom" anchorx="margin"/>
          </v:shape>
        </w:pict>
      </w:r>
      <w:r>
        <w:pict>
          <v:shape id="_x0000_s1518" type="#_x0000_t202" style="position:absolute;margin-left:209.75pt;margin-top:-54.6pt;width:80.65pt;height:14.05pt;z-index:-125829110;mso-wrap-distance-left:209.75pt;mso-wrap-distance-top:141.7pt;mso-wrap-distance-right:203.0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9"/>
                    </w:rPr>
                    <w:t>Злоумышленник</w:t>
                  </w:r>
                </w:p>
              </w:txbxContent>
            </v:textbox>
            <w10:wrap type="topAndBottom" anchorx="margin"/>
          </v:shape>
        </w:pict>
      </w:r>
      <w:r>
        <w:rPr>
          <w:rStyle w:val="CharStyle234"/>
          <w:b/>
          <w:bCs/>
        </w:rPr>
        <w:t>Рисунок А .1 - Процедура шифрования данных</w:t>
      </w:r>
    </w:p>
    <w:p>
      <w:pPr>
        <w:pStyle w:val="Style10"/>
        <w:widowControl w:val="0"/>
        <w:keepNext w:val="0"/>
        <w:keepLines w:val="0"/>
        <w:shd w:val="clear" w:color="auto" w:fill="auto"/>
        <w:bidi w:val="0"/>
        <w:jc w:val="both"/>
        <w:spacing w:before="0" w:after="349"/>
        <w:ind w:left="0" w:right="520" w:firstLine="560"/>
      </w:pPr>
      <w:r>
        <w:rPr>
          <w:rStyle w:val="CharStyle234"/>
          <w:b/>
          <w:bCs/>
        </w:rPr>
        <w:t>Получатель, приняв шифртекст С, расшифровывает его с по - мощью обратного преобразования Б=Е</w:t>
      </w:r>
      <w:r>
        <w:rPr>
          <w:rStyle w:val="CharStyle234"/>
          <w:vertAlign w:val="subscript"/>
          <w:b/>
          <w:bCs/>
        </w:rPr>
        <w:t>к</w:t>
      </w:r>
      <w:r>
        <w:rPr>
          <w:rStyle w:val="CharStyle234"/>
          <w:vertAlign w:val="superscript"/>
          <w:b/>
          <w:bCs/>
        </w:rPr>
        <w:t>-1</w:t>
      </w:r>
      <w:r>
        <w:rPr>
          <w:rStyle w:val="CharStyle234"/>
          <w:b/>
          <w:bCs/>
        </w:rPr>
        <w:t xml:space="preserve"> и получает исходное сообщение М.</w:t>
      </w:r>
    </w:p>
    <w:p>
      <w:pPr>
        <w:pStyle w:val="Style10"/>
        <w:widowControl w:val="0"/>
        <w:keepNext w:val="0"/>
        <w:keepLines w:val="0"/>
        <w:shd w:val="clear" w:color="auto" w:fill="auto"/>
        <w:bidi w:val="0"/>
        <w:jc w:val="both"/>
        <w:spacing w:before="0" w:after="313" w:line="260" w:lineRule="exact"/>
        <w:ind w:left="0" w:right="0" w:firstLine="560"/>
      </w:pPr>
      <w:r>
        <w:rPr>
          <w:rStyle w:val="CharStyle234"/>
          <w:lang w:val="en-US" w:eastAsia="en-US" w:bidi="en-US"/>
          <w:b/>
          <w:bCs/>
        </w:rPr>
        <w:t>D</w:t>
      </w:r>
      <w:r>
        <w:rPr>
          <w:rStyle w:val="CharStyle234"/>
          <w:lang w:val="en-US" w:eastAsia="en-US" w:bidi="en-US"/>
          <w:vertAlign w:val="subscript"/>
          <w:b/>
          <w:bCs/>
        </w:rPr>
        <w:t>t</w:t>
      </w:r>
      <w:r>
        <w:rPr>
          <w:rStyle w:val="CharStyle234"/>
          <w:lang w:val="en-US" w:eastAsia="en-US" w:bidi="en-US"/>
          <w:b/>
          <w:bCs/>
        </w:rPr>
        <w:t>(M)=E</w:t>
      </w:r>
      <w:r>
        <w:rPr>
          <w:rStyle w:val="CharStyle234"/>
          <w:lang w:val="en-US" w:eastAsia="en-US" w:bidi="en-US"/>
          <w:vertAlign w:val="subscript"/>
          <w:b/>
          <w:bCs/>
        </w:rPr>
        <w:t>t</w:t>
      </w:r>
      <w:r>
        <w:rPr>
          <w:rStyle w:val="CharStyle234"/>
          <w:lang w:val="en-US" w:eastAsia="en-US" w:bidi="en-US"/>
          <w:vertAlign w:val="superscript"/>
          <w:b/>
          <w:bCs/>
        </w:rPr>
        <w:t>-1</w:t>
      </w:r>
      <w:r>
        <w:rPr>
          <w:rStyle w:val="CharStyle234"/>
          <w:lang w:val="en-US" w:eastAsia="en-US" w:bidi="en-US"/>
          <w:b/>
          <w:bCs/>
        </w:rPr>
        <w:t>(E</w:t>
      </w:r>
      <w:r>
        <w:rPr>
          <w:rStyle w:val="CharStyle234"/>
          <w:lang w:val="en-US" w:eastAsia="en-US" w:bidi="en-US"/>
          <w:vertAlign w:val="subscript"/>
          <w:b/>
          <w:bCs/>
        </w:rPr>
        <w:t>t</w:t>
      </w:r>
      <w:r>
        <w:rPr>
          <w:rStyle w:val="CharStyle234"/>
          <w:lang w:val="en-US" w:eastAsia="en-US" w:bidi="en-US"/>
          <w:b/>
          <w:bCs/>
        </w:rPr>
        <w:t>(M))=M</w:t>
      </w:r>
    </w:p>
    <w:p>
      <w:pPr>
        <w:pStyle w:val="Style10"/>
        <w:widowControl w:val="0"/>
        <w:keepNext w:val="0"/>
        <w:keepLines w:val="0"/>
        <w:shd w:val="clear" w:color="auto" w:fill="auto"/>
        <w:bidi w:val="0"/>
        <w:jc w:val="both"/>
        <w:spacing w:before="0" w:after="0"/>
        <w:ind w:left="0" w:right="520" w:firstLine="560"/>
      </w:pPr>
      <w:r>
        <w:rPr>
          <w:rStyle w:val="CharStyle234"/>
          <w:b/>
          <w:bCs/>
        </w:rPr>
        <w:t>Преобразование Е</w:t>
      </w:r>
      <w:r>
        <w:rPr>
          <w:rStyle w:val="CharStyle234"/>
          <w:vertAlign w:val="subscript"/>
          <w:b/>
          <w:bCs/>
        </w:rPr>
        <w:t>к</w:t>
      </w:r>
      <w:r>
        <w:rPr>
          <w:rStyle w:val="CharStyle234"/>
          <w:b/>
          <w:bCs/>
        </w:rPr>
        <w:t xml:space="preserve"> выбирается из семейства криптографиче - ских преобразований, называемых криптоалгоритмами. Пара</w:t>
        <w:softHyphen/>
        <w:t xml:space="preserve">метр , с помощью которого выбирается отдельное используемое преобразование, называется криптографическим </w:t>
      </w:r>
      <w:r>
        <w:rPr>
          <w:rStyle w:val="CharStyle688"/>
          <w:b/>
          <w:bCs/>
        </w:rPr>
        <w:t>ключом</w:t>
      </w:r>
      <w:r>
        <w:rPr>
          <w:rStyle w:val="CharStyle234"/>
          <w:b/>
          <w:bCs/>
        </w:rPr>
        <w:t>.</w:t>
      </w:r>
    </w:p>
    <w:p>
      <w:pPr>
        <w:pStyle w:val="Style10"/>
        <w:widowControl w:val="0"/>
        <w:keepNext w:val="0"/>
        <w:keepLines w:val="0"/>
        <w:shd w:val="clear" w:color="auto" w:fill="auto"/>
        <w:bidi w:val="0"/>
        <w:jc w:val="both"/>
        <w:spacing w:before="0" w:after="0"/>
        <w:ind w:left="0" w:right="520" w:firstLine="560"/>
      </w:pPr>
      <w:r>
        <w:rPr>
          <w:rStyle w:val="CharStyle234"/>
          <w:b/>
          <w:bCs/>
        </w:rPr>
        <w:t>Преобразование шифрования может быть симметричным или асимметричным относительно преобразования расшифрования. Это важное свойство функции преобразования определяет два класса криптосистем:</w:t>
      </w:r>
    </w:p>
    <w:p>
      <w:pPr>
        <w:pStyle w:val="Style10"/>
        <w:numPr>
          <w:ilvl w:val="0"/>
          <w:numId w:val="123"/>
        </w:numPr>
        <w:tabs>
          <w:tab w:leader="none" w:pos="891" w:val="left"/>
        </w:tabs>
        <w:widowControl w:val="0"/>
        <w:keepNext w:val="0"/>
        <w:keepLines w:val="0"/>
        <w:shd w:val="clear" w:color="auto" w:fill="auto"/>
        <w:bidi w:val="0"/>
        <w:jc w:val="both"/>
        <w:spacing w:before="0" w:after="0"/>
        <w:ind w:left="0" w:right="0" w:firstLine="560"/>
      </w:pPr>
      <w:r>
        <w:rPr>
          <w:rStyle w:val="CharStyle234"/>
          <w:b/>
          <w:bCs/>
        </w:rPr>
        <w:t>симметричные (одноключевые) криптосистемы;</w:t>
      </w:r>
    </w:p>
    <w:p>
      <w:pPr>
        <w:pStyle w:val="Style10"/>
        <w:numPr>
          <w:ilvl w:val="0"/>
          <w:numId w:val="123"/>
        </w:numPr>
        <w:tabs>
          <w:tab w:leader="none" w:pos="1054" w:val="left"/>
        </w:tabs>
        <w:widowControl w:val="0"/>
        <w:keepNext w:val="0"/>
        <w:keepLines w:val="0"/>
        <w:shd w:val="clear" w:color="auto" w:fill="auto"/>
        <w:bidi w:val="0"/>
        <w:jc w:val="both"/>
        <w:spacing w:before="0" w:after="47" w:line="260" w:lineRule="exact"/>
        <w:ind w:left="0" w:right="0" w:firstLine="560"/>
      </w:pPr>
      <w:r>
        <w:rPr>
          <w:rStyle w:val="CharStyle234"/>
          <w:b/>
          <w:bCs/>
        </w:rPr>
        <w:t>асимметричные (двухключевые) криптосистемы (или</w:t>
      </w:r>
    </w:p>
    <w:p>
      <w:pPr>
        <w:pStyle w:val="Style10"/>
        <w:widowControl w:val="0"/>
        <w:keepNext w:val="0"/>
        <w:keepLines w:val="0"/>
        <w:shd w:val="clear" w:color="auto" w:fill="auto"/>
        <w:bidi w:val="0"/>
        <w:jc w:val="both"/>
        <w:spacing w:before="0" w:after="8" w:line="260" w:lineRule="exact"/>
        <w:ind w:left="0" w:right="0" w:firstLine="560"/>
      </w:pPr>
      <w:r>
        <w:rPr>
          <w:rStyle w:val="CharStyle234"/>
          <w:b/>
          <w:bCs/>
        </w:rPr>
        <w:t>криптосистемы с открытым ключом).</w:t>
      </w:r>
    </w:p>
    <w:p>
      <w:pPr>
        <w:pStyle w:val="Style10"/>
        <w:widowControl w:val="0"/>
        <w:keepNext w:val="0"/>
        <w:keepLines w:val="0"/>
        <w:shd w:val="clear" w:color="auto" w:fill="auto"/>
        <w:bidi w:val="0"/>
        <w:jc w:val="both"/>
        <w:spacing w:before="0" w:after="304"/>
        <w:ind w:left="0" w:right="520" w:firstLine="560"/>
      </w:pPr>
      <w:r>
        <w:rPr>
          <w:rStyle w:val="CharStyle234"/>
          <w:b/>
          <w:bCs/>
        </w:rPr>
        <w:t xml:space="preserve">Основной характеристикой </w:t>
      </w:r>
      <w:r>
        <w:rPr>
          <w:rStyle w:val="CharStyle688"/>
          <w:b/>
          <w:bCs/>
        </w:rPr>
        <w:t>шифра</w:t>
      </w:r>
      <w:r>
        <w:rPr>
          <w:rStyle w:val="CharStyle234"/>
          <w:b/>
          <w:bCs/>
        </w:rPr>
        <w:t xml:space="preserve"> является </w:t>
      </w:r>
      <w:r>
        <w:rPr>
          <w:rStyle w:val="CharStyle688"/>
          <w:b/>
          <w:bCs/>
        </w:rPr>
        <w:t xml:space="preserve">криптостойкость, </w:t>
      </w:r>
      <w:r>
        <w:rPr>
          <w:rStyle w:val="CharStyle234"/>
          <w:b/>
          <w:bCs/>
        </w:rPr>
        <w:t>которая определяет его стойкость к раскрытию методами крип</w:t>
        <w:softHyphen/>
        <w:t>тоанализа. Обычно эта характеристика определяется интервалом времени, необходимым для раскрытия шифра.</w:t>
      </w:r>
    </w:p>
    <w:p>
      <w:pPr>
        <w:pStyle w:val="Style630"/>
        <w:numPr>
          <w:ilvl w:val="0"/>
          <w:numId w:val="133"/>
        </w:numPr>
        <w:tabs>
          <w:tab w:leader="none" w:pos="1146" w:val="left"/>
        </w:tabs>
        <w:widowControl w:val="0"/>
        <w:keepNext w:val="0"/>
        <w:keepLines w:val="0"/>
        <w:shd w:val="clear" w:color="auto" w:fill="auto"/>
        <w:bidi w:val="0"/>
        <w:jc w:val="both"/>
        <w:spacing w:before="0" w:after="0" w:line="317" w:lineRule="exact"/>
        <w:ind w:left="0" w:right="0" w:firstLine="560"/>
      </w:pPr>
      <w:r>
        <w:rPr>
          <w:lang w:val="ru-RU" w:eastAsia="ru-RU" w:bidi="ru-RU"/>
          <w:w w:val="100"/>
          <w:color w:val="000000"/>
          <w:position w:val="0"/>
        </w:rPr>
        <w:t>Классы криптографических систем</w:t>
      </w:r>
    </w:p>
    <w:p>
      <w:pPr>
        <w:pStyle w:val="Style630"/>
        <w:widowControl w:val="0"/>
        <w:keepNext w:val="0"/>
        <w:keepLines w:val="0"/>
        <w:shd w:val="clear" w:color="auto" w:fill="auto"/>
        <w:bidi w:val="0"/>
        <w:jc w:val="both"/>
        <w:spacing w:before="0" w:after="0" w:line="317" w:lineRule="exact"/>
        <w:ind w:left="0" w:right="0" w:firstLine="560"/>
      </w:pPr>
      <w:r>
        <w:rPr>
          <w:lang w:val="ru-RU" w:eastAsia="ru-RU" w:bidi="ru-RU"/>
          <w:w w:val="100"/>
          <w:color w:val="000000"/>
          <w:position w:val="0"/>
        </w:rPr>
        <w:t>2.2.1 Симметричные</w:t>
      </w:r>
    </w:p>
    <w:p>
      <w:pPr>
        <w:pStyle w:val="Style10"/>
        <w:widowControl w:val="0"/>
        <w:keepNext w:val="0"/>
        <w:keepLines w:val="0"/>
        <w:shd w:val="clear" w:color="auto" w:fill="auto"/>
        <w:bidi w:val="0"/>
        <w:jc w:val="both"/>
        <w:spacing w:before="0" w:after="0" w:line="317" w:lineRule="exact"/>
        <w:ind w:left="0" w:right="520" w:firstLine="560"/>
        <w:sectPr>
          <w:footerReference w:type="even" r:id="rId347"/>
          <w:footerReference w:type="default" r:id="rId348"/>
          <w:headerReference w:type="first" r:id="rId349"/>
          <w:footerReference w:type="first" r:id="rId350"/>
          <w:titlePg/>
          <w:pgSz w:w="11904" w:h="17232"/>
          <w:pgMar w:top="1871" w:left="1675" w:right="360" w:bottom="1871" w:header="0" w:footer="3" w:gutter="0"/>
          <w:rtlGutter w:val="0"/>
          <w:cols w:space="720"/>
          <w:noEndnote/>
          <w:docGrid w:linePitch="360"/>
        </w:sectPr>
      </w:pPr>
      <w:r>
        <w:rPr>
          <w:rStyle w:val="CharStyle234"/>
          <w:b/>
          <w:bCs/>
        </w:rPr>
        <w:t>Характерной особенность симметричных систем шифрования является то, что для шифрования и расшифрования сообщений применяется один и тот же ключ, который вследствие этого яв -</w:t>
      </w:r>
    </w:p>
    <w:p>
      <w:pPr>
        <w:pStyle w:val="Style10"/>
        <w:widowControl w:val="0"/>
        <w:keepNext w:val="0"/>
        <w:keepLines w:val="0"/>
        <w:shd w:val="clear" w:color="auto" w:fill="auto"/>
        <w:bidi w:val="0"/>
        <w:jc w:val="both"/>
        <w:spacing w:before="0" w:after="0"/>
        <w:ind w:left="0" w:right="160" w:firstLine="0"/>
      </w:pPr>
      <w:r>
        <w:rPr>
          <w:rStyle w:val="CharStyle234"/>
          <w:b/>
          <w:bCs/>
        </w:rPr>
        <w:t>ляется секретным и должен передаваться получателю по секрет - ным каналам связи.</w:t>
      </w:r>
    </w:p>
    <w:p>
      <w:pPr>
        <w:pStyle w:val="Style10"/>
        <w:widowControl w:val="0"/>
        <w:keepNext w:val="0"/>
        <w:keepLines w:val="0"/>
        <w:shd w:val="clear" w:color="auto" w:fill="auto"/>
        <w:bidi w:val="0"/>
        <w:jc w:val="both"/>
        <w:spacing w:before="0" w:after="296"/>
        <w:ind w:left="0" w:right="160" w:firstLine="660"/>
      </w:pPr>
      <w:r>
        <w:rPr>
          <w:rStyle w:val="CharStyle234"/>
          <w:b/>
          <w:bCs/>
        </w:rPr>
        <w:t>Традиционные симметричные алгоритмы шифрования можно представить следующим образом (таблица А .1).</w:t>
      </w:r>
    </w:p>
    <w:p>
      <w:pPr>
        <w:pStyle w:val="Style227"/>
        <w:framePr w:w="9581" w:wrap="notBeside" w:vAnchor="text" w:hAnchor="text" w:xAlign="center" w:y="1"/>
        <w:tabs>
          <w:tab w:leader="underscore" w:pos="2914" w:val="left"/>
          <w:tab w:leader="underscore" w:pos="8078" w:val="left"/>
        </w:tabs>
        <w:widowControl w:val="0"/>
        <w:keepNext w:val="0"/>
        <w:keepLines w:val="0"/>
        <w:shd w:val="clear" w:color="auto" w:fill="auto"/>
        <w:bidi w:val="0"/>
        <w:jc w:val="both"/>
        <w:spacing w:before="0" w:after="0" w:line="322" w:lineRule="exact"/>
        <w:ind w:left="0" w:right="0" w:firstLine="0"/>
      </w:pPr>
      <w:r>
        <w:rPr>
          <w:lang w:val="ru-RU" w:eastAsia="ru-RU" w:bidi="ru-RU"/>
          <w:w w:val="100"/>
          <w:color w:val="000000"/>
          <w:position w:val="0"/>
        </w:rPr>
        <w:t xml:space="preserve">Таблица А .1 - Традиционные сисмметричные алгоритмы </w:t>
        <w:tab/>
      </w:r>
      <w:r>
        <w:rPr>
          <w:rStyle w:val="CharStyle685"/>
          <w:b/>
          <w:bCs/>
        </w:rPr>
        <w:t>шифровнаия</w:t>
      </w:r>
      <w:r>
        <w:rPr>
          <w:lang w:val="ru-RU" w:eastAsia="ru-RU" w:bidi="ru-RU"/>
          <w:w w:val="100"/>
          <w:color w:val="000000"/>
          <w:position w:val="0"/>
        </w:rPr>
        <w:tab/>
      </w:r>
    </w:p>
    <w:tbl>
      <w:tblPr>
        <w:tblOverlap w:val="never"/>
        <w:tblLayout w:type="fixed"/>
        <w:jc w:val="center"/>
      </w:tblPr>
      <w:tblGrid>
        <w:gridCol w:w="2150"/>
        <w:gridCol w:w="7430"/>
      </w:tblGrid>
      <w:tr>
        <w:trPr>
          <w:trHeight w:val="336"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60" w:lineRule="exact"/>
              <w:ind w:left="0" w:right="0" w:firstLine="0"/>
            </w:pPr>
            <w:r>
              <w:rPr>
                <w:rStyle w:val="CharStyle229"/>
              </w:rPr>
              <w:t>Шифр</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spacing w:before="0" w:after="0" w:line="260" w:lineRule="exact"/>
              <w:ind w:left="0" w:right="0" w:firstLine="0"/>
            </w:pPr>
            <w:r>
              <w:rPr>
                <w:rStyle w:val="CharStyle229"/>
              </w:rPr>
              <w:t>Характеристика</w:t>
            </w:r>
          </w:p>
        </w:tc>
      </w:tr>
      <w:tr>
        <w:trPr>
          <w:trHeight w:val="3552" w:hRule="exact"/>
        </w:trPr>
        <w:tc>
          <w:tcPr>
            <w:shd w:val="clear" w:color="auto" w:fill="FFFFFF"/>
            <w:tcBorders>
              <w:lef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Перестановка</w:t>
            </w:r>
          </w:p>
        </w:tc>
        <w:tc>
          <w:tcPr>
            <w:shd w:val="clear" w:color="auto" w:fill="FFFFFF"/>
            <w:tcBorders>
              <w:left w:val="single" w:sz="4"/>
              <w:righ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both"/>
              <w:spacing w:before="0" w:after="0"/>
              <w:ind w:left="0" w:right="0" w:firstLine="0"/>
            </w:pPr>
            <w:r>
              <w:rPr>
                <w:rStyle w:val="CharStyle229"/>
              </w:rPr>
              <w:t>Шифрование перестановкой заключается в том, что символы шифруемого текста переставляются по определенному правилу в пределах некоторого блока текста. При достаточной длине блока, в пределах которого осуществляется перестановка, и сложном неповторяющемся порядке переста - новки можно достигнуть приемлемой стойкости шифра для практических приложений, не тре - бующих высокой степени защищенности данных. Примером шифрования перестановкой может служить шифрующая таблица</w:t>
            </w:r>
            <w:r>
              <w:rPr>
                <w:rStyle w:val="CharStyle229"/>
                <w:vertAlign w:val="superscript"/>
              </w:rPr>
              <w:footnoteReference w:id="24"/>
            </w:r>
            <w:r>
              <w:rPr>
                <w:rStyle w:val="CharStyle229"/>
              </w:rPr>
              <w:t>.</w:t>
            </w:r>
          </w:p>
        </w:tc>
      </w:tr>
      <w:tr>
        <w:trPr>
          <w:trHeight w:val="1632" w:hRule="exact"/>
        </w:trPr>
        <w:tc>
          <w:tcPr>
            <w:shd w:val="clear" w:color="auto" w:fill="FFFFFF"/>
            <w:tcBorders>
              <w:left w:val="single" w:sz="4"/>
              <w:top w:val="single" w:sz="4"/>
              <w:bottom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60" w:lineRule="exact"/>
              <w:ind w:left="0" w:right="0" w:firstLine="0"/>
            </w:pPr>
            <w:r>
              <w:rPr>
                <w:rStyle w:val="CharStyle229"/>
              </w:rPr>
              <w:t>Замена</w:t>
            </w:r>
          </w:p>
        </w:tc>
        <w:tc>
          <w:tcPr>
            <w:shd w:val="clear" w:color="auto" w:fill="FFFFFF"/>
            <w:tcBorders>
              <w:left w:val="single" w:sz="4"/>
              <w:right w:val="single" w:sz="4"/>
              <w:top w:val="single" w:sz="4"/>
              <w:bottom w:val="single" w:sz="4"/>
            </w:tcBorders>
            <w:vAlign w:val="bottom"/>
          </w:tcPr>
          <w:p>
            <w:pPr>
              <w:pStyle w:val="Style12"/>
              <w:framePr w:w="9581" w:wrap="notBeside" w:vAnchor="text" w:hAnchor="text" w:xAlign="center" w:y="1"/>
              <w:widowControl w:val="0"/>
              <w:keepNext w:val="0"/>
              <w:keepLines w:val="0"/>
              <w:shd w:val="clear" w:color="auto" w:fill="auto"/>
              <w:bidi w:val="0"/>
              <w:jc w:val="both"/>
              <w:spacing w:before="0" w:after="0" w:line="317" w:lineRule="exact"/>
              <w:ind w:left="0" w:right="0" w:firstLine="0"/>
            </w:pPr>
            <w:r>
              <w:rPr>
                <w:rStyle w:val="CharStyle229"/>
              </w:rPr>
              <w:t>Шифрование заменой (подстановкой) заключается в том, что символы шифруемого текста заменяют - ся символами того же или другого алфавита в со - ответствии с заранее обусловленной схемой заме</w:t>
              <w:softHyphen/>
              <w:t>ны, например, шифр Цезаря</w:t>
            </w:r>
            <w:r>
              <w:rPr>
                <w:rStyle w:val="CharStyle229"/>
                <w:vertAlign w:val="superscript"/>
              </w:rPr>
              <w:footnoteReference w:id="25"/>
            </w:r>
            <w:r>
              <w:rPr>
                <w:rStyle w:val="CharStyle229"/>
              </w:rPr>
              <w:t>.</w:t>
            </w:r>
          </w:p>
        </w:tc>
      </w:tr>
    </w:tbl>
    <w:p>
      <w:pPr>
        <w:framePr w:w="9581" w:wrap="notBeside" w:vAnchor="text" w:hAnchor="text" w:xAlign="center" w:y="1"/>
        <w:widowControl w:val="0"/>
        <w:rPr>
          <w:sz w:val="2"/>
          <w:szCs w:val="2"/>
        </w:rPr>
      </w:pPr>
    </w:p>
    <w:p>
      <w:pPr>
        <w:widowControl w:val="0"/>
        <w:rPr>
          <w:sz w:val="2"/>
          <w:szCs w:val="2"/>
        </w:rPr>
      </w:pPr>
    </w:p>
    <w:p>
      <w:pPr>
        <w:pStyle w:val="Style630"/>
        <w:numPr>
          <w:ilvl w:val="0"/>
          <w:numId w:val="135"/>
        </w:numPr>
        <w:tabs>
          <w:tab w:leader="none" w:pos="1453" w:val="left"/>
        </w:tabs>
        <w:widowControl w:val="0"/>
        <w:keepNext w:val="0"/>
        <w:keepLines w:val="0"/>
        <w:shd w:val="clear" w:color="auto" w:fill="auto"/>
        <w:bidi w:val="0"/>
        <w:jc w:val="both"/>
        <w:spacing w:before="304" w:after="0" w:line="317" w:lineRule="exact"/>
        <w:ind w:left="0" w:right="0" w:firstLine="660"/>
      </w:pPr>
      <w:r>
        <w:rPr>
          <w:lang w:val="ru-RU" w:eastAsia="ru-RU" w:bidi="ru-RU"/>
          <w:w w:val="100"/>
          <w:color w:val="000000"/>
          <w:position w:val="0"/>
        </w:rPr>
        <w:t>Асимметричные криптосистемы</w:t>
      </w:r>
    </w:p>
    <w:p>
      <w:pPr>
        <w:pStyle w:val="Style10"/>
        <w:widowControl w:val="0"/>
        <w:keepNext w:val="0"/>
        <w:keepLines w:val="0"/>
        <w:shd w:val="clear" w:color="auto" w:fill="auto"/>
        <w:bidi w:val="0"/>
        <w:jc w:val="both"/>
        <w:spacing w:before="0" w:after="0" w:line="317" w:lineRule="exact"/>
        <w:ind w:left="0" w:right="160" w:firstLine="660"/>
      </w:pPr>
      <w:r>
        <w:rPr>
          <w:rStyle w:val="CharStyle234"/>
          <w:b/>
          <w:bCs/>
        </w:rPr>
        <w:t>Появление криптографии с открытым ключом (или асиммет - ричной криптографии) стало революционным во всей истории криптографии. Существующие до этого времени криптографиче - ские системы базировались в основном на использовании эле</w:t>
        <w:softHyphen/>
        <w:t>ментарных средств замены и перестановки.</w:t>
      </w:r>
    </w:p>
    <w:p>
      <w:pPr>
        <w:pStyle w:val="Style10"/>
        <w:widowControl w:val="0"/>
        <w:keepNext w:val="0"/>
        <w:keepLines w:val="0"/>
        <w:shd w:val="clear" w:color="auto" w:fill="auto"/>
        <w:bidi w:val="0"/>
        <w:jc w:val="both"/>
        <w:spacing w:before="0" w:after="0" w:line="317" w:lineRule="exact"/>
        <w:ind w:left="0" w:right="160" w:firstLine="660"/>
      </w:pPr>
      <w:r>
        <w:rPr>
          <w:rStyle w:val="CharStyle234"/>
          <w:b/>
          <w:bCs/>
        </w:rPr>
        <w:t>Асимметричные криптосистемы радикально изменили тради - ционные подходы к шифрованию. Прежде всего, стали использо - ваться математические функции, отличные от перестановок и подстановок. Но самое главное, криптографические алгоритмы с открытым ключом предполагают наличие двух разных ключей для шифрования и расшифрования данных, что позволяет обес - печить не только конфиденциальность, но и целостность данных.</w:t>
      </w:r>
    </w:p>
    <w:p>
      <w:pPr>
        <w:pStyle w:val="Style10"/>
        <w:widowControl w:val="0"/>
        <w:keepNext w:val="0"/>
        <w:keepLines w:val="0"/>
        <w:shd w:val="clear" w:color="auto" w:fill="auto"/>
        <w:bidi w:val="0"/>
        <w:jc w:val="both"/>
        <w:spacing w:before="0" w:after="0" w:line="317" w:lineRule="exact"/>
        <w:ind w:left="0" w:right="160" w:firstLine="660"/>
      </w:pPr>
      <w:r>
        <w:rPr>
          <w:rStyle w:val="CharStyle234"/>
          <w:b/>
          <w:bCs/>
        </w:rPr>
        <w:t>При асимметричном шифровании для шифрования и расшиф</w:t>
        <w:softHyphen/>
        <w:t>ровывания используются разные ключи, и знание одного из них</w:t>
      </w:r>
    </w:p>
    <w:p>
      <w:pPr>
        <w:pStyle w:val="Style10"/>
        <w:widowControl w:val="0"/>
        <w:keepNext w:val="0"/>
        <w:keepLines w:val="0"/>
        <w:shd w:val="clear" w:color="auto" w:fill="auto"/>
        <w:bidi w:val="0"/>
        <w:jc w:val="both"/>
        <w:spacing w:before="0" w:after="0"/>
        <w:ind w:left="0" w:right="420" w:firstLine="0"/>
      </w:pPr>
      <w:r>
        <w:rPr>
          <w:rStyle w:val="CharStyle234"/>
          <w:b/>
          <w:bCs/>
        </w:rPr>
        <w:t>не дает практической возможности определить второй. Поэтому ключ для шифрования может быть сделан общедоступным без потери стойкости шифра, если ключ для расшифровывания со - храняется в секрете, например, генерируется и хранится только получателем информации.</w:t>
      </w:r>
    </w:p>
    <w:p>
      <w:pPr>
        <w:pStyle w:val="Style10"/>
        <w:widowControl w:val="0"/>
        <w:keepNext w:val="0"/>
        <w:keepLines w:val="0"/>
        <w:shd w:val="clear" w:color="auto" w:fill="auto"/>
        <w:bidi w:val="0"/>
        <w:jc w:val="both"/>
        <w:spacing w:before="0" w:after="0"/>
        <w:ind w:left="0" w:right="420" w:firstLine="580"/>
      </w:pPr>
      <w:r>
        <w:rPr>
          <w:rStyle w:val="CharStyle234"/>
          <w:b/>
          <w:bCs/>
        </w:rPr>
        <w:t xml:space="preserve">Общую схему функционирования асимметричной криптоси- стемы можно представить следующим образом (рисунок А .2), где </w:t>
      </w:r>
      <w:r>
        <w:rPr>
          <w:rStyle w:val="CharStyle234"/>
          <w:lang w:val="en-US" w:eastAsia="en-US" w:bidi="en-US"/>
          <w:b/>
          <w:bCs/>
        </w:rPr>
        <w:t>k</w:t>
      </w:r>
      <w:r>
        <w:rPr>
          <w:rStyle w:val="CharStyle234"/>
          <w:lang w:val="en-US" w:eastAsia="en-US" w:bidi="en-US"/>
          <w:vertAlign w:val="subscript"/>
          <w:b/>
          <w:bCs/>
        </w:rPr>
        <w:t>c</w:t>
      </w:r>
      <w:r>
        <w:rPr>
          <w:rStyle w:val="CharStyle234"/>
          <w:lang w:val="en-US" w:eastAsia="en-US" w:bidi="en-US"/>
          <w:b/>
          <w:bCs/>
        </w:rPr>
        <w:t xml:space="preserve"> </w:t>
      </w:r>
      <w:r>
        <w:rPr>
          <w:rStyle w:val="CharStyle234"/>
          <w:b/>
          <w:bCs/>
        </w:rPr>
        <w:t xml:space="preserve">и </w:t>
      </w:r>
      <w:r>
        <w:rPr>
          <w:rStyle w:val="CharStyle234"/>
          <w:lang w:val="en-US" w:eastAsia="en-US" w:bidi="en-US"/>
          <w:b/>
          <w:bCs/>
        </w:rPr>
        <w:t>k</w:t>
      </w:r>
      <w:r>
        <w:rPr>
          <w:rStyle w:val="CharStyle234"/>
          <w:lang w:val="en-US" w:eastAsia="en-US" w:bidi="en-US"/>
          <w:vertAlign w:val="subscript"/>
          <w:b/>
          <w:bCs/>
        </w:rPr>
        <w:t>o</w:t>
      </w:r>
      <w:r>
        <w:rPr>
          <w:rStyle w:val="CharStyle234"/>
          <w:lang w:val="en-US" w:eastAsia="en-US" w:bidi="en-US"/>
          <w:b/>
          <w:bCs/>
        </w:rPr>
        <w:t xml:space="preserve"> </w:t>
      </w:r>
      <w:r>
        <w:rPr>
          <w:rStyle w:val="CharStyle234"/>
          <w:b/>
          <w:bCs/>
        </w:rPr>
        <w:t>соответственно секретный и открытый ключи.</w:t>
      </w:r>
    </w:p>
    <w:p>
      <w:pPr>
        <w:pStyle w:val="Style82"/>
        <w:framePr w:h="3014" w:wrap="notBeside" w:vAnchor="text" w:hAnchor="text" w:xAlign="center" w:y="1"/>
        <w:tabs>
          <w:tab w:leader="none" w:pos="2731" w:val="left"/>
          <w:tab w:leader="none" w:pos="5678" w:val="left"/>
        </w:tabs>
        <w:widowControl w:val="0"/>
        <w:keepNext w:val="0"/>
        <w:keepLines w:val="0"/>
        <w:shd w:val="clear" w:color="auto" w:fill="auto"/>
        <w:bidi w:val="0"/>
        <w:jc w:val="both"/>
        <w:spacing w:before="0" w:after="0" w:line="220" w:lineRule="exact"/>
        <w:ind w:left="0" w:right="0" w:firstLine="0"/>
      </w:pPr>
      <w:r>
        <w:rPr>
          <w:rStyle w:val="CharStyle690"/>
        </w:rPr>
        <w:t>М</w:t>
        <w:tab/>
        <w:t>с</w:t>
        <w:tab/>
        <w:t>М</w:t>
      </w:r>
    </w:p>
    <w:p>
      <w:pPr>
        <w:framePr w:h="3014" w:wrap="notBeside" w:vAnchor="text" w:hAnchor="text" w:xAlign="center" w:y="1"/>
        <w:widowControl w:val="0"/>
        <w:jc w:val="center"/>
        <w:rPr>
          <w:sz w:val="2"/>
          <w:szCs w:val="2"/>
        </w:rPr>
      </w:pPr>
      <w:r>
        <w:pict>
          <v:shape id="_x0000_s1523" type="#_x0000_t75" style="width:475pt;height:151pt;">
            <v:imagedata r:id="rId351" r:href="rId352"/>
          </v:shape>
        </w:pict>
      </w:r>
    </w:p>
    <w:p>
      <w:pPr>
        <w:widowControl w:val="0"/>
        <w:rPr>
          <w:sz w:val="2"/>
          <w:szCs w:val="2"/>
        </w:rPr>
      </w:pPr>
    </w:p>
    <w:p>
      <w:pPr>
        <w:pStyle w:val="Style10"/>
        <w:widowControl w:val="0"/>
        <w:keepNext w:val="0"/>
        <w:keepLines w:val="0"/>
        <w:shd w:val="clear" w:color="auto" w:fill="auto"/>
        <w:bidi w:val="0"/>
        <w:jc w:val="center"/>
        <w:spacing w:before="169" w:after="50" w:line="260" w:lineRule="exact"/>
        <w:ind w:left="0" w:right="180" w:firstLine="0"/>
      </w:pPr>
      <w:r>
        <w:rPr>
          <w:rStyle w:val="CharStyle234"/>
          <w:b/>
          <w:bCs/>
        </w:rPr>
        <w:t>Рисунок А.2 - Схема функционирования асимметричной</w:t>
      </w:r>
    </w:p>
    <w:p>
      <w:pPr>
        <w:pStyle w:val="Style10"/>
        <w:widowControl w:val="0"/>
        <w:keepNext w:val="0"/>
        <w:keepLines w:val="0"/>
        <w:shd w:val="clear" w:color="auto" w:fill="auto"/>
        <w:bidi w:val="0"/>
        <w:jc w:val="left"/>
        <w:spacing w:before="0" w:after="192" w:line="260" w:lineRule="exact"/>
        <w:ind w:left="3620" w:right="0" w:firstLine="0"/>
      </w:pPr>
      <w:r>
        <w:rPr>
          <w:rStyle w:val="CharStyle234"/>
          <w:b/>
          <w:bCs/>
        </w:rPr>
        <w:t>криптосистемы</w:t>
      </w:r>
    </w:p>
    <w:p>
      <w:pPr>
        <w:pStyle w:val="Style630"/>
        <w:widowControl w:val="0"/>
        <w:keepNext w:val="0"/>
        <w:keepLines w:val="0"/>
        <w:shd w:val="clear" w:color="auto" w:fill="auto"/>
        <w:bidi w:val="0"/>
        <w:jc w:val="left"/>
        <w:spacing w:before="0" w:after="0" w:line="317" w:lineRule="exact"/>
        <w:ind w:left="0" w:right="0" w:firstLine="580"/>
      </w:pPr>
      <w:r>
        <w:rPr>
          <w:lang w:val="ru-RU" w:eastAsia="ru-RU" w:bidi="ru-RU"/>
          <w:w w:val="100"/>
          <w:color w:val="000000"/>
          <w:position w:val="0"/>
        </w:rPr>
        <w:t>Вопросы для самоконтроля</w:t>
      </w:r>
    </w:p>
    <w:p>
      <w:pPr>
        <w:pStyle w:val="Style10"/>
        <w:numPr>
          <w:ilvl w:val="0"/>
          <w:numId w:val="137"/>
        </w:numPr>
        <w:tabs>
          <w:tab w:leader="none" w:pos="914" w:val="left"/>
        </w:tabs>
        <w:widowControl w:val="0"/>
        <w:keepNext w:val="0"/>
        <w:keepLines w:val="0"/>
        <w:shd w:val="clear" w:color="auto" w:fill="auto"/>
        <w:bidi w:val="0"/>
        <w:jc w:val="both"/>
        <w:spacing w:before="0" w:after="0" w:line="317" w:lineRule="exact"/>
        <w:ind w:left="0" w:right="420" w:firstLine="580"/>
      </w:pPr>
      <w:r>
        <w:rPr>
          <w:rStyle w:val="CharStyle234"/>
          <w:b/>
          <w:bCs/>
        </w:rPr>
        <w:t>Что понимается под криптографией ? Перечислите основ - ные этапы развития криптографии, охарактеризуйте каждый этап.</w:t>
      </w:r>
    </w:p>
    <w:p>
      <w:pPr>
        <w:pStyle w:val="Style10"/>
        <w:numPr>
          <w:ilvl w:val="0"/>
          <w:numId w:val="137"/>
        </w:numPr>
        <w:tabs>
          <w:tab w:leader="none" w:pos="914" w:val="left"/>
        </w:tabs>
        <w:widowControl w:val="0"/>
        <w:keepNext w:val="0"/>
        <w:keepLines w:val="0"/>
        <w:shd w:val="clear" w:color="auto" w:fill="auto"/>
        <w:bidi w:val="0"/>
        <w:jc w:val="both"/>
        <w:spacing w:before="0" w:after="0" w:line="317" w:lineRule="exact"/>
        <w:ind w:left="0" w:right="420" w:firstLine="580"/>
      </w:pPr>
      <w:r>
        <w:rPr>
          <w:rStyle w:val="CharStyle234"/>
          <w:b/>
          <w:bCs/>
        </w:rPr>
        <w:t>Против каких угроз используются криптографические ме</w:t>
        <w:softHyphen/>
        <w:t>тоды защиты информации?</w:t>
      </w:r>
    </w:p>
    <w:p>
      <w:pPr>
        <w:pStyle w:val="Style10"/>
        <w:numPr>
          <w:ilvl w:val="0"/>
          <w:numId w:val="137"/>
        </w:numPr>
        <w:tabs>
          <w:tab w:leader="none" w:pos="914" w:val="left"/>
        </w:tabs>
        <w:widowControl w:val="0"/>
        <w:keepNext w:val="0"/>
        <w:keepLines w:val="0"/>
        <w:shd w:val="clear" w:color="auto" w:fill="auto"/>
        <w:bidi w:val="0"/>
        <w:jc w:val="both"/>
        <w:spacing w:before="0" w:after="0" w:line="317" w:lineRule="exact"/>
        <w:ind w:left="0" w:right="420" w:firstLine="580"/>
      </w:pPr>
      <w:r>
        <w:rPr>
          <w:rStyle w:val="CharStyle234"/>
          <w:b/>
          <w:bCs/>
        </w:rPr>
        <w:t>Принцип функционирования симметричной криптосисте- мы, основные симметричные алгоритмы шифрования: переста- новки, замены, гаммирования.</w:t>
      </w:r>
    </w:p>
    <w:p>
      <w:pPr>
        <w:pStyle w:val="Style10"/>
        <w:numPr>
          <w:ilvl w:val="0"/>
          <w:numId w:val="137"/>
        </w:numPr>
        <w:tabs>
          <w:tab w:leader="none" w:pos="914" w:val="left"/>
        </w:tabs>
        <w:widowControl w:val="0"/>
        <w:keepNext w:val="0"/>
        <w:keepLines w:val="0"/>
        <w:shd w:val="clear" w:color="auto" w:fill="auto"/>
        <w:bidi w:val="0"/>
        <w:jc w:val="both"/>
        <w:spacing w:before="0" w:after="346" w:line="317" w:lineRule="exact"/>
        <w:ind w:left="0" w:right="420" w:firstLine="580"/>
      </w:pPr>
      <w:r>
        <w:rPr>
          <w:rStyle w:val="CharStyle234"/>
          <w:b/>
          <w:bCs/>
        </w:rPr>
        <w:t>Принцип функционирования асимметричной криптосисте - мы, математическая основа асимметричных криптоалгоритмов.</w:t>
      </w:r>
    </w:p>
    <w:p>
      <w:pPr>
        <w:pStyle w:val="Style630"/>
        <w:widowControl w:val="0"/>
        <w:keepNext w:val="0"/>
        <w:keepLines w:val="0"/>
        <w:shd w:val="clear" w:color="auto" w:fill="auto"/>
        <w:bidi w:val="0"/>
        <w:jc w:val="left"/>
        <w:spacing w:before="0" w:after="0" w:line="260" w:lineRule="exact"/>
        <w:ind w:left="0" w:right="0" w:firstLine="580"/>
      </w:pPr>
      <w:r>
        <w:rPr>
          <w:lang w:val="ru-RU" w:eastAsia="ru-RU" w:bidi="ru-RU"/>
          <w:w w:val="100"/>
          <w:color w:val="000000"/>
          <w:position w:val="0"/>
        </w:rPr>
        <w:t>Тесты для самоконтроля</w:t>
      </w:r>
    </w:p>
    <w:p>
      <w:pPr>
        <w:pStyle w:val="Style10"/>
        <w:numPr>
          <w:ilvl w:val="0"/>
          <w:numId w:val="139"/>
        </w:numPr>
        <w:tabs>
          <w:tab w:leader="none" w:pos="914" w:val="left"/>
        </w:tabs>
        <w:widowControl w:val="0"/>
        <w:keepNext w:val="0"/>
        <w:keepLines w:val="0"/>
        <w:shd w:val="clear" w:color="auto" w:fill="auto"/>
        <w:bidi w:val="0"/>
        <w:jc w:val="both"/>
        <w:spacing w:before="0" w:after="0"/>
        <w:ind w:left="0" w:right="420" w:firstLine="580"/>
      </w:pPr>
      <w:r>
        <w:rPr>
          <w:rStyle w:val="CharStyle234"/>
          <w:b/>
          <w:bCs/>
        </w:rPr>
        <w:t>Криптографическая система, в которой используется два ключа, секретный и открытый, причем ни один из ключей не мо</w:t>
        <w:softHyphen/>
        <w:t>жет быть вычислен из другого за приемлемое время, называется ... (ответ текстом)</w:t>
      </w:r>
    </w:p>
    <w:p>
      <w:pPr>
        <w:pStyle w:val="Style10"/>
        <w:widowControl w:val="0"/>
        <w:keepNext w:val="0"/>
        <w:keepLines w:val="0"/>
        <w:shd w:val="clear" w:color="auto" w:fill="auto"/>
        <w:bidi w:val="0"/>
        <w:jc w:val="both"/>
        <w:spacing w:before="0" w:after="300"/>
        <w:ind w:left="0" w:right="420" w:firstLine="580"/>
      </w:pPr>
      <w:r>
        <w:rPr>
          <w:rStyle w:val="CharStyle234"/>
          <w:b/>
          <w:bCs/>
        </w:rPr>
        <w:t>асимметричной; двухключевой; с открытым ключом; асим- метричная</w:t>
      </w:r>
    </w:p>
    <w:p>
      <w:pPr>
        <w:pStyle w:val="Style10"/>
        <w:numPr>
          <w:ilvl w:val="0"/>
          <w:numId w:val="139"/>
        </w:numPr>
        <w:tabs>
          <w:tab w:leader="none" w:pos="914" w:val="left"/>
        </w:tabs>
        <w:widowControl w:val="0"/>
        <w:keepNext w:val="0"/>
        <w:keepLines w:val="0"/>
        <w:shd w:val="clear" w:color="auto" w:fill="auto"/>
        <w:bidi w:val="0"/>
        <w:jc w:val="both"/>
        <w:spacing w:before="0" w:after="0"/>
        <w:ind w:left="0" w:right="420" w:firstLine="580"/>
      </w:pPr>
      <w:r>
        <w:rPr>
          <w:rStyle w:val="CharStyle234"/>
          <w:b/>
          <w:bCs/>
        </w:rPr>
        <w:t>К асимметричным криптографическим алгоритмам отно- сятся (многие из многих)</w:t>
      </w:r>
    </w:p>
    <w:p>
      <w:pPr>
        <w:pStyle w:val="Style10"/>
        <w:widowControl w:val="0"/>
        <w:keepNext w:val="0"/>
        <w:keepLines w:val="0"/>
        <w:shd w:val="clear" w:color="auto" w:fill="auto"/>
        <w:bidi w:val="0"/>
        <w:jc w:val="both"/>
        <w:spacing w:before="0" w:after="0"/>
        <w:ind w:left="580" w:right="8460" w:firstLine="0"/>
      </w:pPr>
      <w:r>
        <w:rPr>
          <w:rStyle w:val="CharStyle234"/>
          <w:lang w:val="en-US" w:eastAsia="en-US" w:bidi="en-US"/>
          <w:b/>
          <w:bCs/>
        </w:rPr>
        <w:t>-DES +RSA +El Gamal</w:t>
      </w:r>
    </w:p>
    <w:p>
      <w:pPr>
        <w:pStyle w:val="Style10"/>
        <w:numPr>
          <w:ilvl w:val="0"/>
          <w:numId w:val="123"/>
        </w:numPr>
        <w:tabs>
          <w:tab w:leader="none" w:pos="852" w:val="left"/>
        </w:tabs>
        <w:widowControl w:val="0"/>
        <w:keepNext w:val="0"/>
        <w:keepLines w:val="0"/>
        <w:shd w:val="clear" w:color="auto" w:fill="auto"/>
        <w:bidi w:val="0"/>
        <w:jc w:val="both"/>
        <w:spacing w:before="0" w:after="300"/>
        <w:ind w:left="0" w:right="0" w:firstLine="580"/>
      </w:pPr>
      <w:r>
        <w:rPr>
          <w:rStyle w:val="CharStyle234"/>
          <w:b/>
          <w:bCs/>
        </w:rPr>
        <w:t xml:space="preserve">ГОСТ </w:t>
      </w:r>
      <w:r>
        <w:rPr>
          <w:rStyle w:val="CharStyle234"/>
          <w:lang w:val="en-US" w:eastAsia="en-US" w:bidi="en-US"/>
          <w:b/>
          <w:bCs/>
        </w:rPr>
        <w:t>28147-89</w:t>
      </w:r>
    </w:p>
    <w:p>
      <w:pPr>
        <w:pStyle w:val="Style10"/>
        <w:numPr>
          <w:ilvl w:val="0"/>
          <w:numId w:val="139"/>
        </w:numPr>
        <w:tabs>
          <w:tab w:leader="none" w:pos="982" w:val="left"/>
        </w:tabs>
        <w:widowControl w:val="0"/>
        <w:keepNext w:val="0"/>
        <w:keepLines w:val="0"/>
        <w:shd w:val="clear" w:color="auto" w:fill="auto"/>
        <w:bidi w:val="0"/>
        <w:jc w:val="both"/>
        <w:spacing w:before="0" w:after="0"/>
        <w:ind w:left="0" w:right="0" w:firstLine="580"/>
      </w:pPr>
      <w:r>
        <w:rPr>
          <w:rStyle w:val="CharStyle234"/>
          <w:b/>
          <w:bCs/>
        </w:rPr>
        <w:t>Шифр Цезаря относится (один из многих)</w:t>
      </w:r>
    </w:p>
    <w:p>
      <w:pPr>
        <w:pStyle w:val="Style10"/>
        <w:numPr>
          <w:ilvl w:val="0"/>
          <w:numId w:val="123"/>
        </w:numPr>
        <w:tabs>
          <w:tab w:leader="none" w:pos="852" w:val="left"/>
        </w:tabs>
        <w:widowControl w:val="0"/>
        <w:keepNext w:val="0"/>
        <w:keepLines w:val="0"/>
        <w:shd w:val="clear" w:color="auto" w:fill="auto"/>
        <w:bidi w:val="0"/>
        <w:jc w:val="both"/>
        <w:spacing w:before="0" w:after="0"/>
        <w:ind w:left="0" w:right="0" w:firstLine="580"/>
      </w:pPr>
      <w:r>
        <w:rPr>
          <w:rStyle w:val="CharStyle234"/>
          <w:b/>
          <w:bCs/>
        </w:rPr>
        <w:t>шифрам перестановки</w:t>
      </w:r>
    </w:p>
    <w:p>
      <w:pPr>
        <w:pStyle w:val="Style10"/>
        <w:widowControl w:val="0"/>
        <w:keepNext w:val="0"/>
        <w:keepLines w:val="0"/>
        <w:shd w:val="clear" w:color="auto" w:fill="auto"/>
        <w:bidi w:val="0"/>
        <w:jc w:val="both"/>
        <w:spacing w:before="0" w:after="0"/>
        <w:ind w:left="0" w:right="0" w:firstLine="580"/>
      </w:pPr>
      <w:r>
        <w:rPr>
          <w:rStyle w:val="CharStyle234"/>
          <w:b/>
          <w:bCs/>
        </w:rPr>
        <w:t>+шифрам простой замены</w:t>
      </w:r>
    </w:p>
    <w:p>
      <w:pPr>
        <w:pStyle w:val="Style10"/>
        <w:numPr>
          <w:ilvl w:val="0"/>
          <w:numId w:val="123"/>
        </w:numPr>
        <w:tabs>
          <w:tab w:leader="none" w:pos="852" w:val="left"/>
        </w:tabs>
        <w:widowControl w:val="0"/>
        <w:keepNext w:val="0"/>
        <w:keepLines w:val="0"/>
        <w:shd w:val="clear" w:color="auto" w:fill="auto"/>
        <w:bidi w:val="0"/>
        <w:jc w:val="left"/>
        <w:spacing w:before="0" w:after="304" w:line="326" w:lineRule="exact"/>
        <w:ind w:left="580" w:right="5580" w:firstLine="0"/>
      </w:pPr>
      <w:r>
        <w:rPr>
          <w:rStyle w:val="CharStyle234"/>
          <w:b/>
          <w:bCs/>
        </w:rPr>
        <w:t>шифрам сложной замены -шифрам гаммирования</w:t>
      </w:r>
    </w:p>
    <w:p>
      <w:pPr>
        <w:pStyle w:val="Style10"/>
        <w:numPr>
          <w:ilvl w:val="0"/>
          <w:numId w:val="139"/>
        </w:numPr>
        <w:tabs>
          <w:tab w:leader="none" w:pos="996" w:val="left"/>
        </w:tabs>
        <w:widowControl w:val="0"/>
        <w:keepNext w:val="0"/>
        <w:keepLines w:val="0"/>
        <w:shd w:val="clear" w:color="auto" w:fill="auto"/>
        <w:bidi w:val="0"/>
        <w:jc w:val="left"/>
        <w:spacing w:before="0" w:after="0"/>
        <w:ind w:left="580" w:right="1300" w:firstLine="0"/>
      </w:pPr>
      <w:r>
        <w:rPr>
          <w:rStyle w:val="CharStyle234"/>
          <w:b/>
          <w:bCs/>
        </w:rPr>
        <w:t xml:space="preserve">Параметры алгоритма </w:t>
      </w:r>
      <w:r>
        <w:rPr>
          <w:rStyle w:val="CharStyle234"/>
          <w:lang w:val="en-US" w:eastAsia="en-US" w:bidi="en-US"/>
          <w:b/>
          <w:bCs/>
        </w:rPr>
        <w:t xml:space="preserve">DES </w:t>
      </w:r>
      <w:r>
        <w:rPr>
          <w:rStyle w:val="CharStyle234"/>
          <w:b/>
          <w:bCs/>
        </w:rPr>
        <w:t>(задание на соответствие) размер входного блока сообщения 64</w:t>
      </w:r>
    </w:p>
    <w:p>
      <w:pPr>
        <w:pStyle w:val="Style10"/>
        <w:tabs>
          <w:tab w:leader="none" w:pos="5630" w:val="left"/>
        </w:tabs>
        <w:widowControl w:val="0"/>
        <w:keepNext w:val="0"/>
        <w:keepLines w:val="0"/>
        <w:shd w:val="clear" w:color="auto" w:fill="auto"/>
        <w:bidi w:val="0"/>
        <w:jc w:val="both"/>
        <w:spacing w:before="0" w:after="0" w:line="317" w:lineRule="exact"/>
        <w:ind w:left="0" w:right="0" w:firstLine="580"/>
      </w:pPr>
      <w:r>
        <w:rPr>
          <w:rStyle w:val="CharStyle234"/>
          <w:b/>
          <w:bCs/>
        </w:rPr>
        <w:t>размер входного ключа</w:t>
        <w:tab/>
        <w:t>56</w:t>
      </w:r>
    </w:p>
    <w:p>
      <w:pPr>
        <w:pStyle w:val="Style10"/>
        <w:widowControl w:val="0"/>
        <w:keepNext w:val="0"/>
        <w:keepLines w:val="0"/>
        <w:shd w:val="clear" w:color="auto" w:fill="auto"/>
        <w:bidi w:val="0"/>
        <w:jc w:val="both"/>
        <w:spacing w:before="0" w:after="346" w:line="317" w:lineRule="exact"/>
        <w:ind w:left="0" w:right="0" w:firstLine="580"/>
      </w:pPr>
      <w:r>
        <w:rPr>
          <w:rStyle w:val="CharStyle234"/>
          <w:b/>
          <w:bCs/>
        </w:rPr>
        <w:t>количество итераций шифрования 16</w:t>
      </w:r>
    </w:p>
    <w:p>
      <w:pPr>
        <w:pStyle w:val="Style630"/>
        <w:widowControl w:val="0"/>
        <w:keepNext w:val="0"/>
        <w:keepLines w:val="0"/>
        <w:shd w:val="clear" w:color="auto" w:fill="auto"/>
        <w:bidi w:val="0"/>
        <w:jc w:val="both"/>
        <w:spacing w:before="0" w:after="57" w:line="260" w:lineRule="exact"/>
        <w:ind w:left="0" w:right="0" w:firstLine="580"/>
      </w:pPr>
      <w:r>
        <w:rPr>
          <w:lang w:val="ru-RU" w:eastAsia="ru-RU" w:bidi="ru-RU"/>
          <w:w w:val="100"/>
          <w:color w:val="000000"/>
          <w:position w:val="0"/>
        </w:rPr>
        <w:t>Литература и ссылки на Интернет - источники</w:t>
      </w:r>
    </w:p>
    <w:p>
      <w:pPr>
        <w:pStyle w:val="Style10"/>
        <w:numPr>
          <w:ilvl w:val="0"/>
          <w:numId w:val="141"/>
        </w:numPr>
        <w:tabs>
          <w:tab w:leader="none" w:pos="962" w:val="left"/>
        </w:tabs>
        <w:widowControl w:val="0"/>
        <w:keepNext w:val="0"/>
        <w:keepLines w:val="0"/>
        <w:shd w:val="clear" w:color="auto" w:fill="auto"/>
        <w:bidi w:val="0"/>
        <w:jc w:val="both"/>
        <w:spacing w:before="0" w:after="57" w:line="260" w:lineRule="exact"/>
        <w:ind w:left="0" w:right="0" w:firstLine="580"/>
      </w:pPr>
      <w:r>
        <w:rPr>
          <w:rStyle w:val="CharStyle234"/>
          <w:b/>
          <w:bCs/>
        </w:rPr>
        <w:t>Шнайер, Б. Прикладная криптография / Б. Шнайер. - М.:</w:t>
      </w:r>
    </w:p>
    <w:p>
      <w:pPr>
        <w:pStyle w:val="Style10"/>
        <w:widowControl w:val="0"/>
        <w:keepNext w:val="0"/>
        <w:keepLines w:val="0"/>
        <w:shd w:val="clear" w:color="auto" w:fill="auto"/>
        <w:bidi w:val="0"/>
        <w:jc w:val="left"/>
        <w:spacing w:before="0" w:after="8" w:line="260" w:lineRule="exact"/>
        <w:ind w:left="0" w:right="0" w:firstLine="0"/>
      </w:pPr>
      <w:r>
        <w:rPr>
          <w:rStyle w:val="CharStyle234"/>
          <w:b/>
          <w:bCs/>
        </w:rPr>
        <w:t>Триумф, 2002. - 816 с.</w:t>
      </w:r>
    </w:p>
    <w:p>
      <w:pPr>
        <w:pStyle w:val="Style10"/>
        <w:numPr>
          <w:ilvl w:val="0"/>
          <w:numId w:val="141"/>
        </w:numPr>
        <w:tabs>
          <w:tab w:leader="none" w:pos="954" w:val="left"/>
        </w:tabs>
        <w:widowControl w:val="0"/>
        <w:keepNext w:val="0"/>
        <w:keepLines w:val="0"/>
        <w:shd w:val="clear" w:color="auto" w:fill="auto"/>
        <w:bidi w:val="0"/>
        <w:jc w:val="both"/>
        <w:spacing w:before="0" w:after="0"/>
        <w:ind w:left="0" w:right="420" w:firstLine="580"/>
      </w:pPr>
      <w:r>
        <w:rPr>
          <w:rStyle w:val="CharStyle234"/>
          <w:b/>
          <w:bCs/>
        </w:rPr>
        <w:t xml:space="preserve">Жельников, В. Криптография от папируса до компьюте- ра / В. Жельников. - М.: АВ </w:t>
      </w:r>
      <w:r>
        <w:rPr>
          <w:rStyle w:val="CharStyle234"/>
          <w:lang w:val="en-US" w:eastAsia="en-US" w:bidi="en-US"/>
          <w:b/>
          <w:bCs/>
        </w:rPr>
        <w:t xml:space="preserve">F, </w:t>
      </w:r>
      <w:r>
        <w:rPr>
          <w:rStyle w:val="CharStyle234"/>
          <w:b/>
          <w:bCs/>
        </w:rPr>
        <w:t>1996. - 336 с.</w:t>
      </w:r>
    </w:p>
    <w:p>
      <w:pPr>
        <w:pStyle w:val="Style10"/>
        <w:numPr>
          <w:ilvl w:val="0"/>
          <w:numId w:val="141"/>
        </w:numPr>
        <w:tabs>
          <w:tab w:leader="none" w:pos="986" w:val="left"/>
        </w:tabs>
        <w:widowControl w:val="0"/>
        <w:keepNext w:val="0"/>
        <w:keepLines w:val="0"/>
        <w:shd w:val="clear" w:color="auto" w:fill="auto"/>
        <w:bidi w:val="0"/>
        <w:jc w:val="both"/>
        <w:spacing w:before="0" w:after="0"/>
        <w:ind w:left="0" w:right="0" w:firstLine="580"/>
      </w:pPr>
      <w:r>
        <w:fldChar w:fldCharType="begin"/>
      </w:r>
      <w:r>
        <w:rPr>
          <w:rStyle w:val="CharStyle622"/>
        </w:rPr>
        <w:instrText> HYPERLINK "http://www.securitylab.ru" </w:instrText>
      </w:r>
      <w:r>
        <w:fldChar w:fldCharType="separate"/>
      </w:r>
      <w:r>
        <w:rPr>
          <w:rStyle w:val="Hyperlink"/>
          <w:b/>
          <w:bCs/>
        </w:rPr>
        <w:t>http://www.securitylab.ru</w:t>
      </w:r>
      <w:r>
        <w:fldChar w:fldCharType="end"/>
      </w:r>
      <w:r>
        <w:rPr>
          <w:rStyle w:val="CharStyle234"/>
          <w:lang w:val="en-US" w:eastAsia="en-US" w:bidi="en-US"/>
          <w:b/>
          <w:bCs/>
        </w:rPr>
        <w:t>/</w:t>
      </w:r>
    </w:p>
    <w:p>
      <w:pPr>
        <w:pStyle w:val="Style10"/>
        <w:numPr>
          <w:ilvl w:val="0"/>
          <w:numId w:val="141"/>
        </w:numPr>
        <w:tabs>
          <w:tab w:leader="none" w:pos="986" w:val="left"/>
        </w:tabs>
        <w:widowControl w:val="0"/>
        <w:keepNext w:val="0"/>
        <w:keepLines w:val="0"/>
        <w:shd w:val="clear" w:color="auto" w:fill="auto"/>
        <w:bidi w:val="0"/>
        <w:jc w:val="both"/>
        <w:spacing w:before="0" w:after="0"/>
        <w:ind w:left="0" w:right="0" w:firstLine="580"/>
      </w:pPr>
      <w:r>
        <w:fldChar w:fldCharType="begin"/>
      </w:r>
      <w:r>
        <w:rPr>
          <w:rStyle w:val="CharStyle622"/>
        </w:rPr>
        <w:instrText> HYPERLINK "http://www.osp.ru/" </w:instrText>
      </w:r>
      <w:r>
        <w:fldChar w:fldCharType="separate"/>
      </w:r>
      <w:r>
        <w:rPr>
          <w:rStyle w:val="Hyperlink"/>
          <w:b/>
          <w:bCs/>
        </w:rPr>
        <w:t>http://www.osp.ru/</w:t>
      </w:r>
      <w:r>
        <w:fldChar w:fldCharType="end"/>
      </w:r>
    </w:p>
    <w:p>
      <w:pPr>
        <w:pStyle w:val="Style10"/>
        <w:numPr>
          <w:ilvl w:val="0"/>
          <w:numId w:val="141"/>
        </w:numPr>
        <w:tabs>
          <w:tab w:leader="none" w:pos="986" w:val="left"/>
        </w:tabs>
        <w:widowControl w:val="0"/>
        <w:keepNext w:val="0"/>
        <w:keepLines w:val="0"/>
        <w:shd w:val="clear" w:color="auto" w:fill="auto"/>
        <w:bidi w:val="0"/>
        <w:jc w:val="both"/>
        <w:spacing w:before="0" w:after="304"/>
        <w:ind w:left="0" w:right="0" w:firstLine="580"/>
      </w:pPr>
      <w:r>
        <w:fldChar w:fldCharType="begin"/>
      </w:r>
      <w:r>
        <w:rPr>
          <w:rStyle w:val="CharStyle622"/>
        </w:rPr>
        <w:instrText> HYPERLINK "http://www.citforum.ru/" </w:instrText>
      </w:r>
      <w:r>
        <w:fldChar w:fldCharType="separate"/>
      </w:r>
      <w:r>
        <w:rPr>
          <w:rStyle w:val="Hyperlink"/>
          <w:b/>
          <w:bCs/>
        </w:rPr>
        <w:t>http://www.citforum.ru/</w:t>
      </w:r>
      <w:r>
        <w:fldChar w:fldCharType="end"/>
      </w:r>
    </w:p>
    <w:p>
      <w:pPr>
        <w:pStyle w:val="Style630"/>
        <w:widowControl w:val="0"/>
        <w:keepNext w:val="0"/>
        <w:keepLines w:val="0"/>
        <w:shd w:val="clear" w:color="auto" w:fill="auto"/>
        <w:bidi w:val="0"/>
        <w:jc w:val="both"/>
        <w:spacing w:before="0" w:after="0" w:line="317" w:lineRule="exact"/>
        <w:ind w:left="0" w:right="0" w:firstLine="580"/>
      </w:pPr>
      <w:r>
        <w:rPr>
          <w:lang w:val="ru-RU" w:eastAsia="ru-RU" w:bidi="ru-RU"/>
          <w:w w:val="100"/>
          <w:color w:val="000000"/>
          <w:position w:val="0"/>
        </w:rPr>
        <w:t>Словарь терминов</w:t>
      </w:r>
    </w:p>
    <w:p>
      <w:pPr>
        <w:pStyle w:val="Style10"/>
        <w:widowControl w:val="0"/>
        <w:keepNext w:val="0"/>
        <w:keepLines w:val="0"/>
        <w:shd w:val="clear" w:color="auto" w:fill="auto"/>
        <w:bidi w:val="0"/>
        <w:jc w:val="both"/>
        <w:spacing w:before="0" w:after="0" w:line="317" w:lineRule="exact"/>
        <w:ind w:left="0" w:right="420" w:firstLine="580"/>
      </w:pPr>
      <w:r>
        <w:rPr>
          <w:rStyle w:val="CharStyle234"/>
          <w:b/>
          <w:bCs/>
        </w:rPr>
        <w:t>Криптография - совокупность методов преобразования дан - ных, направленных на сокрытие смысла сообщения с помощью шифрования и открытие его расшифровыванием, которые выпол</w:t>
        <w:softHyphen/>
        <w:t>няются по специальным криптографическим алгоритмам с помо</w:t>
        <w:softHyphen/>
        <w:t>щью ключей отправителя и получателя.</w:t>
      </w:r>
    </w:p>
    <w:p>
      <w:pPr>
        <w:pStyle w:val="Style10"/>
        <w:widowControl w:val="0"/>
        <w:keepNext w:val="0"/>
        <w:keepLines w:val="0"/>
        <w:shd w:val="clear" w:color="auto" w:fill="auto"/>
        <w:bidi w:val="0"/>
        <w:jc w:val="both"/>
        <w:spacing w:before="0" w:after="0" w:line="317" w:lineRule="exact"/>
        <w:ind w:left="0" w:right="420" w:firstLine="580"/>
      </w:pPr>
      <w:r>
        <w:rPr>
          <w:rStyle w:val="CharStyle234"/>
          <w:b/>
          <w:bCs/>
        </w:rPr>
        <w:t>Шифр - совокупность алгоритмов криптографических пре - образований, отображающих множество возможных открытых данных на множество возможных зашифрованных данных, и об</w:t>
        <w:softHyphen/>
        <w:t>ратных им преобразований.</w:t>
      </w:r>
    </w:p>
    <w:p>
      <w:pPr>
        <w:pStyle w:val="Style10"/>
        <w:widowControl w:val="0"/>
        <w:keepNext w:val="0"/>
        <w:keepLines w:val="0"/>
        <w:shd w:val="clear" w:color="auto" w:fill="auto"/>
        <w:bidi w:val="0"/>
        <w:jc w:val="both"/>
        <w:spacing w:before="0" w:after="0" w:line="317" w:lineRule="exact"/>
        <w:ind w:left="0" w:right="420" w:firstLine="580"/>
      </w:pPr>
      <w:r>
        <w:rPr>
          <w:rStyle w:val="CharStyle234"/>
          <w:b/>
          <w:bCs/>
        </w:rPr>
        <w:t>Криптостойкость - интервал времени, необходимый для раскрытия шифра.</w:t>
      </w:r>
    </w:p>
    <w:p>
      <w:pPr>
        <w:pStyle w:val="Style509"/>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692"/>
          <w:b/>
          <w:bCs/>
          <w:i/>
          <w:iCs/>
        </w:rPr>
        <w:t>Кроссворд</w:t>
      </w:r>
    </w:p>
    <w:tbl>
      <w:tblPr>
        <w:tblOverlap w:val="never"/>
        <w:tblLayout w:type="fixed"/>
        <w:jc w:val="left"/>
      </w:tblPr>
      <w:tblGrid>
        <w:gridCol w:w="542"/>
        <w:gridCol w:w="542"/>
        <w:gridCol w:w="638"/>
        <w:gridCol w:w="442"/>
        <w:gridCol w:w="442"/>
        <w:gridCol w:w="446"/>
        <w:gridCol w:w="552"/>
        <w:gridCol w:w="442"/>
        <w:gridCol w:w="442"/>
        <w:gridCol w:w="466"/>
        <w:gridCol w:w="442"/>
        <w:gridCol w:w="427"/>
        <w:gridCol w:w="442"/>
        <w:gridCol w:w="413"/>
        <w:gridCol w:w="499"/>
      </w:tblGrid>
      <w:tr>
        <w:trPr>
          <w:trHeight w:val="413" w:hRule="exact"/>
        </w:trPr>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Ш</w:t>
            </w:r>
            <w:r>
              <w:rPr>
                <w:rStyle w:val="CharStyle229"/>
                <w:vertAlign w:val="superscript"/>
              </w:rPr>
              <w:t>1</w:t>
            </w: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У</w:t>
            </w:r>
            <w:r>
              <w:rPr>
                <w:rStyle w:val="CharStyle229"/>
                <w:vertAlign w:val="superscript"/>
              </w:rPr>
              <w:t>3</w:t>
            </w: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7176" w:wrap="notBeside" w:vAnchor="text" w:hAnchor="text" w:y="1"/>
              <w:widowControl w:val="0"/>
              <w:rPr>
                <w:sz w:val="10"/>
                <w:szCs w:val="10"/>
              </w:rPr>
            </w:pPr>
          </w:p>
        </w:tc>
      </w:tr>
      <w:tr>
        <w:trPr>
          <w:trHeight w:val="403" w:hRule="exact"/>
        </w:trPr>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К</w:t>
            </w:r>
            <w:r>
              <w:rPr>
                <w:rStyle w:val="CharStyle229"/>
                <w:vertAlign w:val="superscript"/>
              </w:rPr>
              <w:t>1</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Р</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И</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П</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Т</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О</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Г</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Р</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А</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Ф</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И</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Я</w:t>
            </w: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7176" w:wrap="notBeside" w:vAnchor="text" w:hAnchor="text" w:y="1"/>
              <w:widowControl w:val="0"/>
              <w:rPr>
                <w:sz w:val="10"/>
                <w:szCs w:val="10"/>
              </w:rPr>
            </w:pPr>
          </w:p>
        </w:tc>
      </w:tr>
      <w:tr>
        <w:trPr>
          <w:trHeight w:val="408" w:hRule="exact"/>
        </w:trPr>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Ф</w:t>
            </w: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Р</w:t>
            </w: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7176" w:wrap="notBeside" w:vAnchor="text" w:hAnchor="text" w:y="1"/>
              <w:widowControl w:val="0"/>
              <w:rPr>
                <w:sz w:val="10"/>
                <w:szCs w:val="10"/>
              </w:rPr>
            </w:pPr>
          </w:p>
        </w:tc>
      </w:tr>
      <w:tr>
        <w:trPr>
          <w:trHeight w:val="408" w:hRule="exact"/>
        </w:trPr>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 xml:space="preserve">К </w:t>
            </w:r>
            <w:r>
              <w:rPr>
                <w:rStyle w:val="CharStyle229"/>
                <w:vertAlign w:val="superscript"/>
              </w:rPr>
              <w:t>2</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Р</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И</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П</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Т</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О</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А</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Л</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Г</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О</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Р</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И</w:t>
            </w: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Т</w:t>
            </w:r>
          </w:p>
        </w:tc>
        <w:tc>
          <w:tcPr>
            <w:shd w:val="clear" w:color="auto" w:fill="FFFFFF"/>
            <w:tcBorders>
              <w:left w:val="single" w:sz="4"/>
              <w:righ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М</w:t>
            </w:r>
          </w:p>
        </w:tc>
      </w:tr>
      <w:tr>
        <w:trPr>
          <w:trHeight w:val="408" w:hRule="exact"/>
        </w:trPr>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Л</w:t>
            </w: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З</w:t>
            </w: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7176" w:wrap="notBeside" w:vAnchor="text" w:hAnchor="text" w:y="1"/>
              <w:widowControl w:val="0"/>
              <w:rPr>
                <w:sz w:val="10"/>
                <w:szCs w:val="10"/>
              </w:rPr>
            </w:pPr>
          </w:p>
        </w:tc>
      </w:tr>
      <w:tr>
        <w:trPr>
          <w:trHeight w:val="408" w:hRule="exact"/>
        </w:trPr>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Ю</w:t>
            </w: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А</w:t>
            </w: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tcBorders>
            <w:vAlign w:val="top"/>
          </w:tcPr>
          <w:p>
            <w:pPr>
              <w:framePr w:w="7176" w:wrap="notBeside" w:vAnchor="text" w:hAnchor="text" w:y="1"/>
              <w:widowControl w:val="0"/>
              <w:rPr>
                <w:sz w:val="10"/>
                <w:szCs w:val="10"/>
              </w:rPr>
            </w:pPr>
          </w:p>
        </w:tc>
        <w:tc>
          <w:tcPr>
            <w:shd w:val="clear" w:color="auto" w:fill="FFFFFF"/>
            <w:tcBorders>
              <w:left w:val="single" w:sz="4"/>
              <w:right w:val="single" w:sz="4"/>
              <w:top w:val="single" w:sz="4"/>
            </w:tcBorders>
            <w:vAlign w:val="top"/>
          </w:tcPr>
          <w:p>
            <w:pPr>
              <w:framePr w:w="7176" w:wrap="notBeside" w:vAnchor="text" w:hAnchor="text" w:y="1"/>
              <w:widowControl w:val="0"/>
              <w:rPr>
                <w:sz w:val="10"/>
                <w:szCs w:val="10"/>
              </w:rPr>
            </w:pPr>
          </w:p>
        </w:tc>
      </w:tr>
      <w:tr>
        <w:trPr>
          <w:trHeight w:val="413" w:hRule="exact"/>
        </w:trPr>
        <w:tc>
          <w:tcPr>
            <w:shd w:val="clear" w:color="auto" w:fill="FFFFFF"/>
            <w:tcBorders>
              <w:left w:val="single" w:sz="4"/>
              <w:top w:val="single" w:sz="4"/>
              <w:bottom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pStyle w:val="Style12"/>
              <w:framePr w:w="7176" w:wrap="notBeside" w:vAnchor="text" w:hAnchor="text" w:y="1"/>
              <w:widowControl w:val="0"/>
              <w:keepNext w:val="0"/>
              <w:keepLines w:val="0"/>
              <w:shd w:val="clear" w:color="auto" w:fill="auto"/>
              <w:bidi w:val="0"/>
              <w:jc w:val="left"/>
              <w:spacing w:before="0" w:after="0" w:line="260" w:lineRule="exact"/>
              <w:ind w:left="0" w:right="0" w:firstLine="0"/>
            </w:pPr>
            <w:r>
              <w:rPr>
                <w:rStyle w:val="CharStyle229"/>
              </w:rPr>
              <w:t>Ч</w:t>
            </w:r>
          </w:p>
        </w:tc>
        <w:tc>
          <w:tcPr>
            <w:shd w:val="clear" w:color="auto" w:fill="FFFFFF"/>
            <w:tcBorders>
              <w:left w:val="single" w:sz="4"/>
              <w:top w:val="single" w:sz="4"/>
              <w:bottom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7176" w:wrap="notBeside" w:vAnchor="text" w:hAnchor="text" w:y="1"/>
              <w:widowControl w:val="0"/>
              <w:rPr>
                <w:sz w:val="10"/>
                <w:szCs w:val="10"/>
              </w:rPr>
            </w:pPr>
          </w:p>
        </w:tc>
        <w:tc>
          <w:tcPr>
            <w:shd w:val="clear" w:color="auto" w:fill="FFFFFF"/>
            <w:tcBorders>
              <w:left w:val="single" w:sz="4"/>
              <w:top w:val="single" w:sz="4"/>
              <w:bottom w:val="single" w:sz="4"/>
            </w:tcBorders>
            <w:vAlign w:val="top"/>
          </w:tcPr>
          <w:p>
            <w:pPr>
              <w:framePr w:w="7176" w:wrap="notBeside" w:vAnchor="text" w:hAnchor="text" w:y="1"/>
              <w:widowControl w:val="0"/>
              <w:rPr>
                <w:sz w:val="10"/>
                <w:szCs w:val="10"/>
              </w:rPr>
            </w:pPr>
          </w:p>
        </w:tc>
        <w:tc>
          <w:tcPr>
            <w:shd w:val="clear" w:color="auto" w:fill="FFFFFF"/>
            <w:tcBorders>
              <w:left w:val="single" w:sz="4"/>
              <w:right w:val="single" w:sz="4"/>
              <w:top w:val="single" w:sz="4"/>
              <w:bottom w:val="single" w:sz="4"/>
            </w:tcBorders>
            <w:vAlign w:val="top"/>
          </w:tcPr>
          <w:p>
            <w:pPr>
              <w:framePr w:w="7176" w:wrap="notBeside" w:vAnchor="text" w:hAnchor="text" w:y="1"/>
              <w:widowControl w:val="0"/>
              <w:rPr>
                <w:sz w:val="10"/>
                <w:szCs w:val="10"/>
              </w:rPr>
            </w:pPr>
          </w:p>
        </w:tc>
      </w:tr>
    </w:tbl>
    <w:p>
      <w:pPr>
        <w:framePr w:w="7176" w:wrap="notBeside" w:vAnchor="text" w:hAnchor="text" w:y="1"/>
        <w:widowControl w:val="0"/>
        <w:rPr>
          <w:sz w:val="2"/>
          <w:szCs w:val="2"/>
        </w:rPr>
      </w:pPr>
    </w:p>
    <w:p>
      <w:pPr>
        <w:widowControl w:val="0"/>
        <w:rPr>
          <w:sz w:val="2"/>
          <w:szCs w:val="2"/>
        </w:rPr>
      </w:pPr>
    </w:p>
    <w:p>
      <w:pPr>
        <w:pStyle w:val="Style25"/>
        <w:widowControl w:val="0"/>
        <w:keepNext/>
        <w:keepLines/>
        <w:shd w:val="clear" w:color="auto" w:fill="auto"/>
        <w:bidi w:val="0"/>
        <w:spacing w:before="230" w:after="0"/>
        <w:ind w:left="0" w:right="0" w:firstLine="660"/>
      </w:pPr>
      <w:bookmarkStart w:id="76" w:name="bookmark76"/>
      <w:r>
        <w:rPr>
          <w:rStyle w:val="CharStyle235"/>
          <w:b/>
          <w:bCs/>
        </w:rPr>
        <w:t>По горизонтали:</w:t>
      </w:r>
      <w:bookmarkEnd w:id="76"/>
    </w:p>
    <w:p>
      <w:pPr>
        <w:pStyle w:val="Style10"/>
        <w:numPr>
          <w:ilvl w:val="0"/>
          <w:numId w:val="143"/>
        </w:numPr>
        <w:tabs>
          <w:tab w:leader="none" w:pos="826" w:val="left"/>
        </w:tabs>
        <w:widowControl w:val="0"/>
        <w:keepNext w:val="0"/>
        <w:keepLines w:val="0"/>
        <w:shd w:val="clear" w:color="auto" w:fill="auto"/>
        <w:bidi w:val="0"/>
        <w:jc w:val="both"/>
        <w:spacing w:before="0" w:after="0"/>
        <w:ind w:left="0" w:right="0" w:firstLine="660"/>
      </w:pPr>
      <w:r>
        <w:rPr>
          <w:rStyle w:val="CharStyle234"/>
          <w:b/>
          <w:bCs/>
        </w:rPr>
        <w:t>- Совокупность методов преобразования данных, направ- ленных на сокрытие смысла сообщения с помощью шифрования и открытие его расшифровыванием, которые выполняются по специальным криптографическим алгоритмам с помощью ключей отправителя и получателя.</w:t>
      </w:r>
    </w:p>
    <w:p>
      <w:pPr>
        <w:pStyle w:val="Style10"/>
        <w:numPr>
          <w:ilvl w:val="0"/>
          <w:numId w:val="143"/>
        </w:numPr>
        <w:tabs>
          <w:tab w:leader="none" w:pos="826" w:val="left"/>
        </w:tabs>
        <w:widowControl w:val="0"/>
        <w:keepNext w:val="0"/>
        <w:keepLines w:val="0"/>
        <w:shd w:val="clear" w:color="auto" w:fill="auto"/>
        <w:bidi w:val="0"/>
        <w:jc w:val="both"/>
        <w:spacing w:before="0" w:after="300"/>
        <w:ind w:left="0" w:right="0" w:firstLine="660"/>
      </w:pPr>
      <w:r>
        <w:rPr>
          <w:rStyle w:val="CharStyle234"/>
          <w:b/>
          <w:bCs/>
        </w:rPr>
        <w:t>- Алгоритм преобразования данных либо являющийся пол - ностью или частично секретным, либо использующий при работе набор секретных параметров.</w:t>
      </w:r>
    </w:p>
    <w:p>
      <w:pPr>
        <w:pStyle w:val="Style25"/>
        <w:widowControl w:val="0"/>
        <w:keepNext/>
        <w:keepLines/>
        <w:shd w:val="clear" w:color="auto" w:fill="auto"/>
        <w:bidi w:val="0"/>
        <w:spacing w:before="0" w:after="0"/>
        <w:ind w:left="0" w:right="0" w:firstLine="660"/>
      </w:pPr>
      <w:bookmarkStart w:id="77" w:name="bookmark77"/>
      <w:r>
        <w:rPr>
          <w:rStyle w:val="CharStyle235"/>
          <w:b/>
          <w:bCs/>
        </w:rPr>
        <w:t>По вертикали:</w:t>
      </w:r>
      <w:bookmarkEnd w:id="77"/>
    </w:p>
    <w:p>
      <w:pPr>
        <w:pStyle w:val="Style10"/>
        <w:numPr>
          <w:ilvl w:val="0"/>
          <w:numId w:val="145"/>
        </w:numPr>
        <w:tabs>
          <w:tab w:leader="none" w:pos="826" w:val="left"/>
        </w:tabs>
        <w:widowControl w:val="0"/>
        <w:keepNext w:val="0"/>
        <w:keepLines w:val="0"/>
        <w:shd w:val="clear" w:color="auto" w:fill="auto"/>
        <w:bidi w:val="0"/>
        <w:jc w:val="both"/>
        <w:spacing w:before="0" w:after="0"/>
        <w:ind w:left="0" w:right="0" w:firstLine="660"/>
      </w:pPr>
      <w:r>
        <w:rPr>
          <w:rStyle w:val="CharStyle234"/>
          <w:b/>
          <w:bCs/>
        </w:rPr>
        <w:t>- Совокупность алгоритмов криптографических преобразо - ваний, отображающих множество возможных открытых данных на множество возможных зашифрованных данных, и обратных им преобразований.</w:t>
      </w:r>
    </w:p>
    <w:p>
      <w:pPr>
        <w:pStyle w:val="Style10"/>
        <w:numPr>
          <w:ilvl w:val="0"/>
          <w:numId w:val="145"/>
        </w:numPr>
        <w:tabs>
          <w:tab w:leader="none" w:pos="826" w:val="left"/>
        </w:tabs>
        <w:widowControl w:val="0"/>
        <w:keepNext w:val="0"/>
        <w:keepLines w:val="0"/>
        <w:shd w:val="clear" w:color="auto" w:fill="auto"/>
        <w:bidi w:val="0"/>
        <w:jc w:val="both"/>
        <w:spacing w:before="0" w:after="0"/>
        <w:ind w:left="0" w:right="0" w:firstLine="660"/>
      </w:pPr>
      <w:r>
        <w:rPr>
          <w:rStyle w:val="CharStyle234"/>
          <w:b/>
          <w:bCs/>
        </w:rPr>
        <w:t>- Параметр, с помощью которого выбирается отдельное, используемое криптографическое преобразование.</w:t>
      </w:r>
    </w:p>
    <w:p>
      <w:pPr>
        <w:pStyle w:val="Style10"/>
        <w:numPr>
          <w:ilvl w:val="0"/>
          <w:numId w:val="145"/>
        </w:numPr>
        <w:tabs>
          <w:tab w:leader="none" w:pos="826" w:val="left"/>
        </w:tabs>
        <w:widowControl w:val="0"/>
        <w:keepNext w:val="0"/>
        <w:keepLines w:val="0"/>
        <w:shd w:val="clear" w:color="auto" w:fill="auto"/>
        <w:bidi w:val="0"/>
        <w:jc w:val="both"/>
        <w:spacing w:before="0" w:after="0"/>
        <w:ind w:left="0" w:right="0" w:firstLine="660"/>
        <w:sectPr>
          <w:pgSz w:w="11904" w:h="17232"/>
          <w:pgMar w:top="1316" w:left="1574" w:right="576" w:bottom="1333" w:header="0" w:footer="3" w:gutter="0"/>
          <w:rtlGutter w:val="0"/>
          <w:cols w:space="720"/>
          <w:noEndnote/>
          <w:docGrid w:linePitch="360"/>
        </w:sectPr>
      </w:pPr>
      <w:r>
        <w:rPr>
          <w:rStyle w:val="CharStyle234"/>
          <w:b/>
          <w:bCs/>
        </w:rPr>
        <w:t>- Событие или действие, которое может вызвать нарушение функционирования вычислительной системы.</w:t>
      </w:r>
    </w:p>
    <w:p>
      <w:pPr>
        <w:pStyle w:val="Style682"/>
        <w:widowControl w:val="0"/>
        <w:keepNext w:val="0"/>
        <w:keepLines w:val="0"/>
        <w:shd w:val="clear" w:color="auto" w:fill="auto"/>
        <w:bidi w:val="0"/>
        <w:spacing w:before="0" w:after="21" w:line="320" w:lineRule="exact"/>
        <w:ind w:left="0" w:right="120" w:firstLine="0"/>
      </w:pPr>
      <w:r>
        <w:rPr>
          <w:lang w:val="ru-RU" w:eastAsia="ru-RU" w:bidi="ru-RU"/>
          <w:w w:val="100"/>
          <w:spacing w:val="0"/>
          <w:color w:val="000000"/>
          <w:position w:val="0"/>
        </w:rPr>
        <w:t>Приложение Б</w:t>
      </w:r>
    </w:p>
    <w:p>
      <w:pPr>
        <w:pStyle w:val="Style28"/>
        <w:widowControl w:val="0"/>
        <w:keepNext/>
        <w:keepLines/>
        <w:shd w:val="clear" w:color="auto" w:fill="auto"/>
        <w:bidi w:val="0"/>
        <w:spacing w:before="0" w:after="228" w:line="320" w:lineRule="exact"/>
        <w:ind w:left="0" w:right="120" w:firstLine="0"/>
      </w:pPr>
      <w:bookmarkStart w:id="78" w:name="bookmark78"/>
      <w:r>
        <w:rPr>
          <w:lang w:val="ru-RU" w:eastAsia="ru-RU" w:bidi="ru-RU"/>
          <w:w w:val="100"/>
          <w:spacing w:val="0"/>
          <w:color w:val="000000"/>
          <w:position w:val="0"/>
        </w:rPr>
        <w:t>Информационно-оценочная карта ЭУМК</w:t>
      </w:r>
      <w:bookmarkEnd w:id="78"/>
    </w:p>
    <w:p>
      <w:pPr>
        <w:pStyle w:val="Style209"/>
        <w:widowControl w:val="0"/>
        <w:keepNext w:val="0"/>
        <w:keepLines w:val="0"/>
        <w:shd w:val="clear" w:color="auto" w:fill="auto"/>
        <w:bidi w:val="0"/>
        <w:jc w:val="left"/>
        <w:spacing w:before="0" w:after="243" w:line="220" w:lineRule="exact"/>
        <w:ind w:left="0" w:right="0" w:firstLine="0"/>
      </w:pPr>
      <w:r>
        <w:rPr>
          <w:rStyle w:val="CharStyle694"/>
          <w:b/>
          <w:bCs/>
        </w:rPr>
        <w:t>1 Общие данные</w:t>
      </w:r>
    </w:p>
    <w:p>
      <w:pPr>
        <w:pStyle w:val="Style209"/>
        <w:widowControl w:val="0"/>
        <w:keepNext w:val="0"/>
        <w:keepLines w:val="0"/>
        <w:shd w:val="clear" w:color="auto" w:fill="auto"/>
        <w:bidi w:val="0"/>
        <w:jc w:val="left"/>
        <w:spacing w:before="0" w:after="243" w:line="220" w:lineRule="exact"/>
        <w:ind w:left="0" w:right="0" w:firstLine="0"/>
      </w:pPr>
      <w:r>
        <w:pict>
          <v:shape id="_x0000_s1524" type="#_x0000_t202" style="position:absolute;margin-left:5.e-002pt;margin-top:-100.8pt;width:474.pt;height:5.e-002pt;z-index:-125829109;mso-wrap-distance-left:5.pt;mso-wrap-distance-right:5.pt;mso-position-horizontal-relative:margin" filled="f" stroked="f">
            <v:textbox style="mso-fit-shape-to-text:t" inset="0,0,0,0">
              <w:txbxContent>
                <w:tbl>
                  <w:tblPr>
                    <w:tblOverlap w:val="never"/>
                    <w:tblLayout w:type="fixed"/>
                    <w:jc w:val="center"/>
                  </w:tblPr>
                  <w:tblGrid>
                    <w:gridCol w:w="2486"/>
                    <w:gridCol w:w="6994"/>
                  </w:tblGrid>
                  <w:tr>
                    <w:trPr>
                      <w:trHeight w:val="317"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Полное название</w:t>
                        </w:r>
                      </w:p>
                    </w:tc>
                    <w:tc>
                      <w:tcPr>
                        <w:shd w:val="clear" w:color="auto" w:fill="FFFFFF"/>
                        <w:tcBorders>
                          <w:left w:val="single" w:sz="4"/>
                          <w:right w:val="single" w:sz="4"/>
                          <w:top w:val="single" w:sz="4"/>
                        </w:tcBorders>
                        <w:vAlign w:val="top"/>
                      </w:tcPr>
                      <w:p>
                        <w:pPr>
                          <w:widowControl w:val="0"/>
                          <w:rPr>
                            <w:sz w:val="10"/>
                            <w:szCs w:val="10"/>
                          </w:rPr>
                        </w:pPr>
                      </w:p>
                    </w:tc>
                  </w:tr>
                  <w:tr>
                    <w:trPr>
                      <w:trHeight w:val="355"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Краткое название</w:t>
                        </w:r>
                      </w:p>
                    </w:tc>
                    <w:tc>
                      <w:tcPr>
                        <w:shd w:val="clear" w:color="auto" w:fill="FFFFFF"/>
                        <w:tcBorders>
                          <w:left w:val="single" w:sz="4"/>
                          <w:right w:val="single" w:sz="4"/>
                          <w:top w:val="single" w:sz="4"/>
                        </w:tcBorders>
                        <w:vAlign w:val="top"/>
                      </w:tcPr>
                      <w:p>
                        <w:pPr>
                          <w:widowControl w:val="0"/>
                          <w:rPr>
                            <w:sz w:val="10"/>
                            <w:szCs w:val="10"/>
                          </w:rPr>
                        </w:pPr>
                      </w:p>
                    </w:tc>
                  </w:tr>
                  <w:tr>
                    <w:trPr>
                      <w:trHeight w:val="350"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Дата создания:</w:t>
                        </w:r>
                      </w:p>
                    </w:tc>
                    <w:tc>
                      <w:tcPr>
                        <w:shd w:val="clear" w:color="auto" w:fill="FFFFFF"/>
                        <w:tcBorders>
                          <w:left w:val="single" w:sz="4"/>
                          <w:right w:val="single" w:sz="4"/>
                          <w:top w:val="single" w:sz="4"/>
                        </w:tcBorders>
                        <w:vAlign w:val="top"/>
                      </w:tcPr>
                      <w:p>
                        <w:pPr>
                          <w:widowControl w:val="0"/>
                          <w:rPr>
                            <w:sz w:val="10"/>
                            <w:szCs w:val="10"/>
                          </w:rPr>
                        </w:pPr>
                      </w:p>
                    </w:tc>
                  </w:tr>
                  <w:tr>
                    <w:trPr>
                      <w:trHeight w:val="658" w:hRule="exact"/>
                    </w:trPr>
                    <w:tc>
                      <w:tcPr>
                        <w:shd w:val="clear" w:color="auto" w:fill="FFFFFF"/>
                        <w:gridSpan w:val="2"/>
                        <w:tcBorders>
                          <w:left w:val="single" w:sz="4"/>
                          <w:right w:val="single" w:sz="4"/>
                          <w:top w:val="single" w:sz="4"/>
                          <w:bottom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Реферат:</w:t>
                        </w:r>
                      </w:p>
                    </w:tc>
                  </w:tr>
                </w:tbl>
                <w:p>
                  <w:pPr>
                    <w:widowControl w:val="0"/>
                    <w:rPr>
                      <w:sz w:val="2"/>
                      <w:szCs w:val="2"/>
                    </w:rPr>
                  </w:pPr>
                </w:p>
              </w:txbxContent>
            </v:textbox>
            <w10:wrap type="topAndBottom" anchorx="margin"/>
          </v:shape>
        </w:pict>
      </w:r>
      <w:r>
        <w:rPr>
          <w:rStyle w:val="CharStyle694"/>
          <w:b/>
          <w:bCs/>
        </w:rPr>
        <w:t>2 Соответствие образовательному стандарту</w:t>
      </w:r>
    </w:p>
    <w:p>
      <w:pPr>
        <w:pStyle w:val="Style209"/>
        <w:widowControl w:val="0"/>
        <w:keepNext w:val="0"/>
        <w:keepLines w:val="0"/>
        <w:shd w:val="clear" w:color="auto" w:fill="auto"/>
        <w:bidi w:val="0"/>
        <w:jc w:val="left"/>
        <w:spacing w:before="0" w:after="0" w:line="220" w:lineRule="exact"/>
        <w:ind w:left="0" w:right="0" w:firstLine="0"/>
        <w:sectPr>
          <w:pgSz w:w="11904" w:h="17232"/>
          <w:pgMar w:top="1327" w:left="1589" w:right="850" w:bottom="2810" w:header="0" w:footer="3" w:gutter="0"/>
          <w:rtlGutter w:val="0"/>
          <w:cols w:space="720"/>
          <w:noEndnote/>
          <w:docGrid w:linePitch="360"/>
        </w:sectPr>
      </w:pPr>
      <w:r>
        <w:pict>
          <v:shape id="_x0000_s1525" type="#_x0000_t202" style="position:absolute;margin-left:5.e-002pt;margin-top:-118.1pt;width:471.1pt;height:5.e-002pt;z-index:-125829108;mso-wrap-distance-left:5.pt;mso-wrap-distance-right:5.pt;mso-position-horizontal-relative:margin" filled="f" stroked="f">
            <v:textbox style="mso-fit-shape-to-text:t" inset="0,0,0,0">
              <w:txbxContent>
                <w:tbl>
                  <w:tblPr>
                    <w:tblOverlap w:val="never"/>
                    <w:tblLayout w:type="fixed"/>
                    <w:jc w:val="center"/>
                  </w:tblPr>
                  <w:tblGrid>
                    <w:gridCol w:w="1670"/>
                    <w:gridCol w:w="782"/>
                    <w:gridCol w:w="2347"/>
                    <w:gridCol w:w="4622"/>
                  </w:tblGrid>
                  <w:tr>
                    <w:trPr>
                      <w:trHeight w:val="274" w:hRule="exact"/>
                    </w:trPr>
                    <w:tc>
                      <w:tcPr>
                        <w:shd w:val="clear" w:color="auto" w:fill="FFFFFF"/>
                        <w:gridSpan w:val="2"/>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ГОСВПО</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628"/>
                          </w:rPr>
                          <w:t>Шифр</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628"/>
                          </w:rPr>
                          <w:t>Название</w:t>
                        </w:r>
                      </w:p>
                    </w:tc>
                  </w:tr>
                  <w:tr>
                    <w:trPr>
                      <w:trHeight w:val="264" w:hRule="exact"/>
                    </w:trPr>
                    <w:tc>
                      <w:tcPr>
                        <w:shd w:val="clear" w:color="auto" w:fill="FFFFFF"/>
                        <w:gridSpan w:val="2"/>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Направление</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widowControl w:val="0"/>
                          <w:rPr>
                            <w:sz w:val="10"/>
                            <w:szCs w:val="10"/>
                          </w:rPr>
                        </w:pPr>
                      </w:p>
                    </w:tc>
                  </w:tr>
                  <w:tr>
                    <w:trPr>
                      <w:trHeight w:val="259" w:hRule="exact"/>
                    </w:trPr>
                    <w:tc>
                      <w:tcPr>
                        <w:shd w:val="clear" w:color="auto" w:fill="FFFFFF"/>
                        <w:gridSpan w:val="2"/>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Специальность</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widowControl w:val="0"/>
                          <w:rPr>
                            <w:sz w:val="10"/>
                            <w:szCs w:val="10"/>
                          </w:rPr>
                        </w:pPr>
                      </w:p>
                    </w:tc>
                  </w:tr>
                  <w:tr>
                    <w:trPr>
                      <w:trHeight w:val="264" w:hRule="exact"/>
                    </w:trPr>
                    <w:tc>
                      <w:tcPr>
                        <w:shd w:val="clear" w:color="auto" w:fill="FFFFFF"/>
                        <w:gridSpan w:val="2"/>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Дисциплина</w:t>
                        </w:r>
                      </w:p>
                    </w:tc>
                    <w:tc>
                      <w:tcPr>
                        <w:shd w:val="clear" w:color="auto" w:fill="FFFFFF"/>
                        <w:gridSpan w:val="2"/>
                        <w:tcBorders>
                          <w:left w:val="single" w:sz="4"/>
                          <w:right w:val="single" w:sz="4"/>
                          <w:top w:val="single" w:sz="4"/>
                        </w:tcBorders>
                        <w:vAlign w:val="top"/>
                      </w:tcPr>
                      <w:p>
                        <w:pPr>
                          <w:widowControl w:val="0"/>
                          <w:rPr>
                            <w:sz w:val="10"/>
                            <w:szCs w:val="10"/>
                          </w:rPr>
                        </w:pPr>
                      </w:p>
                    </w:tc>
                  </w:tr>
                  <w:tr>
                    <w:trPr>
                      <w:trHeight w:val="466" w:hRule="exact"/>
                    </w:trPr>
                    <w:tc>
                      <w:tcPr>
                        <w:shd w:val="clear" w:color="auto" w:fill="FFFFFF"/>
                        <w:tcBorders>
                          <w:left w:val="single" w:sz="4"/>
                          <w:top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28"/>
                          </w:rPr>
                          <w:t>Компонент</w:t>
                        </w:r>
                      </w:p>
                    </w:tc>
                    <w:tc>
                      <w:tcPr>
                        <w:shd w:val="clear" w:color="auto" w:fill="FFFFFF"/>
                        <w:gridSpan w:val="3"/>
                        <w:tcBorders>
                          <w:left w:val="single" w:sz="4"/>
                          <w:right w:val="single" w:sz="4"/>
                          <w:top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28"/>
                          </w:rPr>
                          <w:t>Федеральный Ц Региональный Ц</w:t>
                        </w:r>
                      </w:p>
                    </w:tc>
                  </w:tr>
                  <w:tr>
                    <w:trPr>
                      <w:trHeight w:val="499" w:hRule="exact"/>
                    </w:trPr>
                    <w:tc>
                      <w:tcPr>
                        <w:shd w:val="clear" w:color="auto" w:fill="FFFFFF"/>
                        <w:tcBorders>
                          <w:left w:val="single" w:sz="4"/>
                          <w:top w:val="single" w:sz="4"/>
                          <w:bottom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28"/>
                          </w:rPr>
                          <w:t>Цикл</w:t>
                        </w:r>
                      </w:p>
                    </w:tc>
                    <w:tc>
                      <w:tcPr>
                        <w:shd w:val="clear" w:color="auto" w:fill="FFFFFF"/>
                        <w:gridSpan w:val="2"/>
                        <w:tcBorders>
                          <w:left w:val="single" w:sz="4"/>
                          <w:top w:val="single" w:sz="4"/>
                          <w:bottom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28"/>
                          </w:rPr>
                          <w:t>ГСЭ □ ЕН □</w:t>
                        </w:r>
                      </w:p>
                    </w:tc>
                    <w:tc>
                      <w:tcPr>
                        <w:shd w:val="clear" w:color="auto" w:fill="FFFFFF"/>
                        <w:tcBorders>
                          <w:left w:val="single" w:sz="4"/>
                          <w:right w:val="single" w:sz="4"/>
                          <w:top w:val="single" w:sz="4"/>
                          <w:bottom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28"/>
                          </w:rPr>
                          <w:t>ОПД □ СД □ ФТД □</w:t>
                        </w:r>
                      </w:p>
                    </w:tc>
                  </w:tr>
                </w:tbl>
                <w:p>
                  <w:pPr>
                    <w:widowControl w:val="0"/>
                    <w:rPr>
                      <w:sz w:val="2"/>
                      <w:szCs w:val="2"/>
                    </w:rPr>
                  </w:pPr>
                </w:p>
              </w:txbxContent>
            </v:textbox>
            <w10:wrap type="topAndBottom" anchorx="margin"/>
          </v:shape>
        </w:pict>
      </w:r>
      <w:r>
        <w:pict>
          <v:shape id="_x0000_s1526" type="#_x0000_t202" style="position:absolute;margin-left:5.e-002pt;margin-top:10.3pt;width:473.5pt;height:5.e-002pt;z-index:-125829107;mso-wrap-distance-left:5.pt;mso-wrap-distance-right:5.pt;mso-position-horizontal-relative:margin" filled="f" stroked="f">
            <v:textbox style="mso-fit-shape-to-text:t" inset="0,0,0,0">
              <w:txbxContent>
                <w:tbl>
                  <w:tblPr>
                    <w:tblOverlap w:val="never"/>
                    <w:tblLayout w:type="fixed"/>
                    <w:jc w:val="center"/>
                  </w:tblPr>
                  <w:tblGrid>
                    <w:gridCol w:w="586"/>
                    <w:gridCol w:w="2227"/>
                    <w:gridCol w:w="4858"/>
                    <w:gridCol w:w="1800"/>
                  </w:tblGrid>
                  <w:tr>
                    <w:trPr>
                      <w:trHeight w:val="27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200" w:right="0" w:firstLine="0"/>
                        </w:pPr>
                        <w:r>
                          <w:rPr>
                            <w:rStyle w:val="CharStyle628"/>
                          </w:rPr>
                          <w:t>№</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628"/>
                          </w:rPr>
                          <w:t>ФИО</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628"/>
                          </w:rPr>
                          <w:t>Авторский вклад</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Комментарии</w:t>
                        </w:r>
                      </w:p>
                    </w:tc>
                  </w:tr>
                  <w:tr>
                    <w:trPr>
                      <w:trHeight w:val="1162"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260" w:right="0" w:firstLine="0"/>
                        </w:pPr>
                        <w:r>
                          <w:rPr>
                            <w:rStyle w:val="CharStyle628"/>
                          </w:rPr>
                          <w:t>1</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6" w:lineRule="exact"/>
                          <w:ind w:left="0" w:right="0" w:firstLine="0"/>
                        </w:pPr>
                        <w:r>
                          <w:rPr>
                            <w:rStyle w:val="CharStyle628"/>
                          </w:rPr>
                          <w:t>1 1 разработка учебно - методического обес - печения</w:t>
                        </w:r>
                      </w:p>
                      <w:p>
                        <w:pPr>
                          <w:pStyle w:val="Style12"/>
                          <w:widowControl w:val="0"/>
                          <w:keepNext w:val="0"/>
                          <w:keepLines w:val="0"/>
                          <w:shd w:val="clear" w:color="auto" w:fill="auto"/>
                          <w:bidi w:val="0"/>
                          <w:jc w:val="left"/>
                          <w:spacing w:before="0" w:after="0" w:line="226" w:lineRule="exact"/>
                          <w:ind w:left="0" w:right="0" w:firstLine="0"/>
                        </w:pPr>
                        <w:r>
                          <w:rPr>
                            <w:rStyle w:val="CharStyle628"/>
                          </w:rPr>
                          <w:t>1 1 разработка программного обеспечения 1 1 дизайн</w:t>
                        </w:r>
                      </w:p>
                      <w:p>
                        <w:pPr>
                          <w:pStyle w:val="Style12"/>
                          <w:widowControl w:val="0"/>
                          <w:keepNext w:val="0"/>
                          <w:keepLines w:val="0"/>
                          <w:shd w:val="clear" w:color="auto" w:fill="auto"/>
                          <w:bidi w:val="0"/>
                          <w:jc w:val="left"/>
                          <w:spacing w:before="0" w:after="0" w:line="226" w:lineRule="exact"/>
                          <w:ind w:left="0" w:right="0" w:firstLine="0"/>
                        </w:pPr>
                        <w:r>
                          <w:rPr>
                            <w:rStyle w:val="CharStyle628"/>
                          </w:rPr>
                          <w:t>I | другое (указать)</w:t>
                        </w:r>
                      </w:p>
                    </w:tc>
                    <w:tc>
                      <w:tcPr>
                        <w:shd w:val="clear" w:color="auto" w:fill="FFFFFF"/>
                        <w:tcBorders>
                          <w:left w:val="single" w:sz="4"/>
                          <w:right w:val="single" w:sz="4"/>
                          <w:top w:val="single" w:sz="4"/>
                        </w:tcBorders>
                        <w:vAlign w:val="top"/>
                      </w:tcPr>
                      <w:p>
                        <w:pPr>
                          <w:widowControl w:val="0"/>
                          <w:rPr>
                            <w:sz w:val="10"/>
                            <w:szCs w:val="10"/>
                          </w:rPr>
                        </w:pPr>
                      </w:p>
                    </w:tc>
                  </w:tr>
                  <w:tr>
                    <w:trPr>
                      <w:trHeight w:val="269" w:hRule="exact"/>
                    </w:trPr>
                    <w:tc>
                      <w:tcPr>
                        <w:shd w:val="clear" w:color="auto" w:fill="FFFFFF"/>
                        <w:tcBorders>
                          <w:left w:val="single" w:sz="4"/>
                          <w:top w:val="single" w:sz="4"/>
                          <w:bottom w:val="single" w:sz="4"/>
                        </w:tcBorders>
                        <w:vAlign w:val="bottom"/>
                      </w:tcPr>
                      <w:p>
                        <w:pPr>
                          <w:pStyle w:val="Style12"/>
                          <w:widowControl w:val="0"/>
                          <w:keepNext w:val="0"/>
                          <w:keepLines w:val="0"/>
                          <w:shd w:val="clear" w:color="auto" w:fill="auto"/>
                          <w:bidi w:val="0"/>
                          <w:jc w:val="left"/>
                          <w:spacing w:before="0" w:after="0" w:line="220" w:lineRule="exact"/>
                          <w:ind w:left="260" w:right="0" w:firstLine="0"/>
                        </w:pPr>
                        <w:r>
                          <w:rPr>
                            <w:rStyle w:val="CharStyle628"/>
                          </w:rPr>
                          <w:t>2</w:t>
                        </w:r>
                      </w:p>
                    </w:tc>
                    <w:tc>
                      <w:tcPr>
                        <w:shd w:val="clear" w:color="auto" w:fill="FFFFFF"/>
                        <w:gridSpan w:val="3"/>
                        <w:tcBorders>
                          <w:left w:val="single" w:sz="4"/>
                          <w:right w:val="single" w:sz="4"/>
                          <w:top w:val="single" w:sz="4"/>
                          <w:bottom w:val="single" w:sz="4"/>
                        </w:tcBorders>
                        <w:vAlign w:val="top"/>
                      </w:tcPr>
                      <w:p>
                        <w:pPr>
                          <w:widowControl w:val="0"/>
                          <w:rPr>
                            <w:sz w:val="10"/>
                            <w:szCs w:val="10"/>
                          </w:rPr>
                        </w:pPr>
                      </w:p>
                    </w:tc>
                  </w:tr>
                </w:tbl>
                <w:p>
                  <w:pPr>
                    <w:widowControl w:val="0"/>
                    <w:rPr>
                      <w:sz w:val="2"/>
                      <w:szCs w:val="2"/>
                    </w:rPr>
                  </w:pPr>
                </w:p>
              </w:txbxContent>
            </v:textbox>
            <w10:wrap type="topAndBottom" anchorx="margin"/>
          </v:shape>
        </w:pict>
      </w:r>
      <w:r>
        <w:rPr>
          <w:rStyle w:val="CharStyle694"/>
          <w:b/>
          <w:bCs/>
        </w:rPr>
        <w:t>2 Авторы</w:t>
      </w:r>
    </w:p>
    <w:p>
      <w:pPr>
        <w:widowControl w:val="0"/>
        <w:spacing w:before="32" w:after="32" w:line="240" w:lineRule="exact"/>
        <w:rPr>
          <w:sz w:val="19"/>
          <w:szCs w:val="19"/>
        </w:rPr>
      </w:pPr>
    </w:p>
    <w:p>
      <w:pPr>
        <w:widowControl w:val="0"/>
        <w:rPr>
          <w:sz w:val="2"/>
          <w:szCs w:val="2"/>
        </w:rPr>
        <w:sectPr>
          <w:type w:val="continuous"/>
          <w:pgSz w:w="11904" w:h="17232"/>
          <w:pgMar w:top="1342" w:left="0" w:right="0" w:bottom="1183" w:header="0" w:footer="3" w:gutter="0"/>
          <w:rtlGutter w:val="0"/>
          <w:cols w:space="720"/>
          <w:noEndnote/>
          <w:docGrid w:linePitch="360"/>
        </w:sectPr>
      </w:pPr>
    </w:p>
    <w:p>
      <w:pPr>
        <w:widowControl w:val="0"/>
        <w:spacing w:line="360" w:lineRule="exact"/>
      </w:pPr>
      <w:r>
        <w:pict>
          <v:shape id="_x0000_s1527" type="#_x0000_t202" style="position:absolute;margin-left:4.55pt;margin-top:0.1pt;width:464.15pt;height:14.45pt;z-index:251657806;mso-wrap-distance-left:5.pt;mso-wrap-distance-right:5.pt;mso-position-horizontal-relative:margin" filled="f" stroked="f">
            <v:textbox style="mso-fit-shape-to-text:t" inset="0,0,0,0">
              <w:txbxContent>
                <w:p>
                  <w:pPr>
                    <w:pStyle w:val="Style209"/>
                    <w:widowControl w:val="0"/>
                    <w:keepNext w:val="0"/>
                    <w:keepLines w:val="0"/>
                    <w:shd w:val="clear" w:color="auto" w:fill="auto"/>
                    <w:bidi w:val="0"/>
                    <w:jc w:val="left"/>
                    <w:spacing w:before="0" w:after="0" w:line="220" w:lineRule="exact"/>
                    <w:ind w:left="0" w:right="0" w:firstLine="0"/>
                  </w:pPr>
                  <w:r>
                    <w:rPr>
                      <w:rStyle w:val="CharStyle695"/>
                      <w:b/>
                      <w:bCs/>
                    </w:rPr>
                    <w:t>3 Количественные характеристики учебно-методического обеспечения</w:t>
                  </w:r>
                </w:p>
              </w:txbxContent>
            </v:textbox>
            <w10:wrap anchorx="margin"/>
          </v:shape>
        </w:pict>
      </w:r>
      <w:r>
        <w:pict>
          <v:shape id="_x0000_s1528" type="#_x0000_t202" style="position:absolute;margin-left:5.e-002pt;margin-top:11.75pt;width:474.pt;height:5.e-002pt;z-index:251657807;mso-wrap-distance-left:5.pt;mso-wrap-distance-right:5.pt;mso-position-horizontal-relative:margin" filled="f" stroked="f">
            <v:textbox style="mso-fit-shape-to-text:t" inset="0,0,0,0">
              <w:txbxContent>
                <w:tbl>
                  <w:tblPr>
                    <w:tblOverlap w:val="never"/>
                    <w:tblLayout w:type="fixed"/>
                    <w:jc w:val="center"/>
                  </w:tblPr>
                  <w:tblGrid>
                    <w:gridCol w:w="5150"/>
                    <w:gridCol w:w="1430"/>
                    <w:gridCol w:w="1272"/>
                    <w:gridCol w:w="1627"/>
                  </w:tblGrid>
                  <w:tr>
                    <w:trPr>
                      <w:trHeight w:val="27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628"/>
                          </w:rPr>
                          <w:t>Название</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240" w:right="0" w:firstLine="0"/>
                        </w:pPr>
                        <w:r>
                          <w:rPr>
                            <w:rStyle w:val="CharStyle628"/>
                          </w:rPr>
                          <w:t>Наличие</w:t>
                        </w:r>
                      </w:p>
                    </w:tc>
                    <w:tc>
                      <w:tcPr>
                        <w:shd w:val="clear" w:color="auto" w:fill="FFFFFF"/>
                        <w:gridSpan w:val="2"/>
                        <w:tcBorders>
                          <w:left w:val="single" w:sz="4"/>
                          <w:righ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628"/>
                          </w:rPr>
                          <w:t>Количество</w:t>
                        </w:r>
                      </w:p>
                    </w:tc>
                  </w:tr>
                  <w:tr>
                    <w:trPr>
                      <w:trHeight w:val="26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Учебные модули</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628"/>
                          </w:rPr>
                          <w:t>□</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628"/>
                          </w:rPr>
                          <w:t>модулей</w:t>
                        </w:r>
                      </w:p>
                    </w:tc>
                  </w:tr>
                  <w:tr>
                    <w:trPr>
                      <w:trHeight w:val="26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Тестовые задания для итогового контроля</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628"/>
                          </w:rPr>
                          <w:t>□</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widowControl w:val="0"/>
                          <w:rPr>
                            <w:sz w:val="10"/>
                            <w:szCs w:val="10"/>
                          </w:rPr>
                        </w:pPr>
                      </w:p>
                    </w:tc>
                  </w:tr>
                  <w:tr>
                    <w:trPr>
                      <w:trHeight w:val="1018"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54" w:lineRule="exact"/>
                          <w:ind w:left="660" w:right="0" w:hanging="660"/>
                        </w:pPr>
                        <w:r>
                          <w:rPr>
                            <w:rStyle w:val="CharStyle628"/>
                          </w:rPr>
                          <w:t>Тестовые задания для самоконтроля: к модулю 1 к модулю 2</w:t>
                        </w:r>
                      </w:p>
                    </w:tc>
                    <w:tc>
                      <w:tcPr>
                        <w:shd w:val="clear" w:color="auto" w:fill="FFFFFF"/>
                        <w:tcBorders>
                          <w:left w:val="single" w:sz="4"/>
                          <w:top w:val="single" w:sz="4"/>
                        </w:tcBorders>
                        <w:vAlign w:val="center"/>
                      </w:tcPr>
                      <w:p>
                        <w:pPr>
                          <w:pStyle w:val="Style12"/>
                          <w:widowControl w:val="0"/>
                          <w:keepNext w:val="0"/>
                          <w:keepLines w:val="0"/>
                          <w:shd w:val="clear" w:color="auto" w:fill="auto"/>
                          <w:bidi w:val="0"/>
                          <w:spacing w:before="0" w:after="0" w:line="220" w:lineRule="exact"/>
                          <w:ind w:left="0" w:right="0" w:firstLine="0"/>
                        </w:pPr>
                        <w:r>
                          <w:rPr>
                            <w:rStyle w:val="CharStyle628"/>
                          </w:rPr>
                          <w:t>□</w:t>
                        </w:r>
                      </w:p>
                      <w:p>
                        <w:pPr>
                          <w:pStyle w:val="Style12"/>
                          <w:widowControl w:val="0"/>
                          <w:keepNext w:val="0"/>
                          <w:keepLines w:val="0"/>
                          <w:shd w:val="clear" w:color="auto" w:fill="auto"/>
                          <w:bidi w:val="0"/>
                          <w:spacing w:before="0" w:after="0" w:line="220" w:lineRule="exact"/>
                          <w:ind w:left="0" w:right="0" w:firstLine="0"/>
                        </w:pPr>
                        <w:r>
                          <w:rPr>
                            <w:rStyle w:val="CharStyle628"/>
                          </w:rPr>
                          <w:t>□</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cBorders>
                        <w:vAlign w:val="center"/>
                      </w:tcPr>
                      <w:p>
                        <w:pPr>
                          <w:pStyle w:val="Style12"/>
                          <w:widowControl w:val="0"/>
                          <w:keepNext w:val="0"/>
                          <w:keepLines w:val="0"/>
                          <w:shd w:val="clear" w:color="auto" w:fill="auto"/>
                          <w:bidi w:val="0"/>
                          <w:spacing w:before="0" w:after="60" w:line="220" w:lineRule="exact"/>
                          <w:ind w:left="0" w:right="0" w:firstLine="0"/>
                        </w:pPr>
                        <w:r>
                          <w:rPr>
                            <w:rStyle w:val="CharStyle628"/>
                          </w:rPr>
                          <w:t>тестовых</w:t>
                        </w:r>
                      </w:p>
                      <w:p>
                        <w:pPr>
                          <w:pStyle w:val="Style12"/>
                          <w:widowControl w:val="0"/>
                          <w:keepNext w:val="0"/>
                          <w:keepLines w:val="0"/>
                          <w:shd w:val="clear" w:color="auto" w:fill="auto"/>
                          <w:bidi w:val="0"/>
                          <w:spacing w:before="60" w:after="0" w:line="220" w:lineRule="exact"/>
                          <w:ind w:left="0" w:right="0" w:firstLine="0"/>
                        </w:pPr>
                        <w:r>
                          <w:rPr>
                            <w:rStyle w:val="CharStyle628"/>
                          </w:rPr>
                          <w:t>заданий</w:t>
                        </w:r>
                      </w:p>
                    </w:tc>
                  </w:tr>
                  <w:tr>
                    <w:trPr>
                      <w:trHeight w:val="26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Словарь терминов</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628"/>
                          </w:rPr>
                          <w:t>□</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628"/>
                          </w:rPr>
                          <w:t>статей</w:t>
                        </w:r>
                      </w:p>
                    </w:tc>
                  </w:tr>
                  <w:tr>
                    <w:trPr>
                      <w:trHeight w:val="26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Методические указания / рекомендации</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widowControl w:val="0"/>
                          <w:rPr>
                            <w:sz w:val="10"/>
                            <w:szCs w:val="10"/>
                          </w:rPr>
                        </w:pPr>
                      </w:p>
                    </w:tc>
                  </w:tr>
                  <w:tr>
                    <w:trPr>
                      <w:trHeight w:val="264" w:hRule="exact"/>
                    </w:trPr>
                    <w:tc>
                      <w:tcPr>
                        <w:shd w:val="clear" w:color="auto" w:fill="FFFFFF"/>
                        <w:tcBorders>
                          <w:left w:val="single" w:sz="4"/>
                        </w:tcBorders>
                        <w:vAlign w:val="center"/>
                      </w:tcPr>
                      <w:p>
                        <w:pPr>
                          <w:pStyle w:val="Style12"/>
                          <w:widowControl w:val="0"/>
                          <w:keepNext w:val="0"/>
                          <w:keepLines w:val="0"/>
                          <w:shd w:val="clear" w:color="auto" w:fill="auto"/>
                          <w:bidi w:val="0"/>
                          <w:jc w:val="left"/>
                          <w:spacing w:before="0" w:after="0" w:line="220" w:lineRule="exact"/>
                          <w:ind w:left="660" w:right="0" w:firstLine="0"/>
                        </w:pPr>
                        <w:r>
                          <w:rPr>
                            <w:rStyle w:val="CharStyle628"/>
                          </w:rPr>
                          <w:t>к использованию ЭУМК</w:t>
                        </w:r>
                      </w:p>
                    </w:tc>
                    <w:tc>
                      <w:tcPr>
                        <w:shd w:val="clear" w:color="auto" w:fill="FFFFFF"/>
                        <w:tcBorders>
                          <w:left w:val="single" w:sz="4"/>
                        </w:tcBorders>
                        <w:vAlign w:val="top"/>
                      </w:tcPr>
                      <w:p>
                        <w:pPr>
                          <w:pStyle w:val="Style12"/>
                          <w:widowControl w:val="0"/>
                          <w:keepNext w:val="0"/>
                          <w:keepLines w:val="0"/>
                          <w:shd w:val="clear" w:color="auto" w:fill="auto"/>
                          <w:bidi w:val="0"/>
                          <w:spacing w:before="0" w:after="0" w:line="220" w:lineRule="exact"/>
                          <w:ind w:left="0" w:right="0" w:firstLine="0"/>
                        </w:pPr>
                        <w:r>
                          <w:rPr>
                            <w:rStyle w:val="CharStyle628"/>
                          </w:rPr>
                          <w:t>□</w:t>
                        </w:r>
                      </w:p>
                    </w:tc>
                    <w:tc>
                      <w:tcPr>
                        <w:shd w:val="clear" w:color="auto" w:fill="FFFFFF"/>
                        <w:tcBorders>
                          <w:left w:val="single" w:sz="4"/>
                          <w:top w:val="single" w:sz="4"/>
                        </w:tcBorders>
                        <w:vAlign w:val="center"/>
                      </w:tcPr>
                      <w:p>
                        <w:pPr>
                          <w:pStyle w:val="Style12"/>
                          <w:widowControl w:val="0"/>
                          <w:keepNext w:val="0"/>
                          <w:keepLines w:val="0"/>
                          <w:shd w:val="clear" w:color="auto" w:fill="auto"/>
                          <w:bidi w:val="0"/>
                          <w:spacing w:before="0" w:after="0" w:line="220" w:lineRule="exact"/>
                          <w:ind w:left="0" w:right="0" w:firstLine="0"/>
                        </w:pPr>
                        <w:r>
                          <w:rPr>
                            <w:rStyle w:val="CharStyle686"/>
                          </w:rPr>
                          <w:t>-</w:t>
                        </w:r>
                      </w:p>
                    </w:tc>
                    <w:tc>
                      <w:tcPr>
                        <w:shd w:val="clear" w:color="auto" w:fill="FFFFFF"/>
                        <w:tcBorders>
                          <w:left w:val="single" w:sz="4"/>
                          <w:right w:val="single" w:sz="4"/>
                          <w:top w:val="single" w:sz="4"/>
                        </w:tcBorders>
                        <w:vAlign w:val="center"/>
                      </w:tcPr>
                      <w:p>
                        <w:pPr>
                          <w:pStyle w:val="Style12"/>
                          <w:widowControl w:val="0"/>
                          <w:keepNext w:val="0"/>
                          <w:keepLines w:val="0"/>
                          <w:shd w:val="clear" w:color="auto" w:fill="auto"/>
                          <w:bidi w:val="0"/>
                          <w:spacing w:before="0" w:after="0" w:line="220" w:lineRule="exact"/>
                          <w:ind w:left="0" w:right="0" w:firstLine="0"/>
                        </w:pPr>
                        <w:r>
                          <w:rPr>
                            <w:rStyle w:val="CharStyle628"/>
                          </w:rPr>
                          <w:t>-</w:t>
                        </w:r>
                      </w:p>
                    </w:tc>
                  </w:tr>
                  <w:tr>
                    <w:trPr>
                      <w:trHeight w:val="264"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660" w:right="0" w:firstLine="0"/>
                        </w:pPr>
                        <w:r>
                          <w:rPr>
                            <w:rStyle w:val="CharStyle628"/>
                          </w:rPr>
                          <w:t>к выполнению лабораторных работ</w:t>
                        </w:r>
                      </w:p>
                    </w:tc>
                    <w:tc>
                      <w:tcPr>
                        <w:shd w:val="clear" w:color="auto" w:fill="FFFFFF"/>
                        <w:tcBorders>
                          <w:left w:val="single" w:sz="4"/>
                        </w:tcBorders>
                        <w:vAlign w:val="top"/>
                      </w:tcPr>
                      <w:p>
                        <w:pPr>
                          <w:pStyle w:val="Style12"/>
                          <w:widowControl w:val="0"/>
                          <w:keepNext w:val="0"/>
                          <w:keepLines w:val="0"/>
                          <w:shd w:val="clear" w:color="auto" w:fill="auto"/>
                          <w:bidi w:val="0"/>
                          <w:spacing w:before="0" w:after="0" w:line="220" w:lineRule="exact"/>
                          <w:ind w:left="0" w:right="0" w:firstLine="0"/>
                        </w:pPr>
                        <w:r>
                          <w:rPr>
                            <w:rStyle w:val="CharStyle628"/>
                          </w:rPr>
                          <w:t>□</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pStyle w:val="Style12"/>
                          <w:widowControl w:val="0"/>
                          <w:keepNext w:val="0"/>
                          <w:keepLines w:val="0"/>
                          <w:shd w:val="clear" w:color="auto" w:fill="auto"/>
                          <w:bidi w:val="0"/>
                          <w:spacing w:before="0" w:after="0" w:line="220" w:lineRule="exact"/>
                          <w:ind w:left="0" w:right="0" w:firstLine="0"/>
                        </w:pPr>
                        <w:r>
                          <w:rPr>
                            <w:rStyle w:val="CharStyle628"/>
                          </w:rPr>
                          <w:t>ЛР</w:t>
                        </w:r>
                      </w:p>
                    </w:tc>
                  </w:tr>
                  <w:tr>
                    <w:trPr>
                      <w:trHeight w:val="259"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660" w:right="0" w:firstLine="0"/>
                        </w:pPr>
                        <w:r>
                          <w:rPr>
                            <w:rStyle w:val="CharStyle628"/>
                          </w:rPr>
                          <w:t>к выполнению контрольных работ</w:t>
                        </w:r>
                      </w:p>
                    </w:tc>
                    <w:tc>
                      <w:tcPr>
                        <w:shd w:val="clear" w:color="auto" w:fill="FFFFFF"/>
                        <w:tcBorders>
                          <w:left w:val="single" w:sz="4"/>
                        </w:tcBorders>
                        <w:vAlign w:val="top"/>
                      </w:tcPr>
                      <w:p>
                        <w:pPr>
                          <w:pStyle w:val="Style12"/>
                          <w:widowControl w:val="0"/>
                          <w:keepNext w:val="0"/>
                          <w:keepLines w:val="0"/>
                          <w:shd w:val="clear" w:color="auto" w:fill="auto"/>
                          <w:bidi w:val="0"/>
                          <w:spacing w:before="0" w:after="0" w:line="220" w:lineRule="exact"/>
                          <w:ind w:left="0" w:right="0" w:firstLine="0"/>
                        </w:pPr>
                        <w:r>
                          <w:rPr>
                            <w:rStyle w:val="CharStyle628"/>
                          </w:rPr>
                          <w:t>□</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pStyle w:val="Style12"/>
                          <w:widowControl w:val="0"/>
                          <w:keepNext w:val="0"/>
                          <w:keepLines w:val="0"/>
                          <w:shd w:val="clear" w:color="auto" w:fill="auto"/>
                          <w:bidi w:val="0"/>
                          <w:spacing w:before="0" w:after="0" w:line="220" w:lineRule="exact"/>
                          <w:ind w:left="0" w:right="0" w:firstLine="0"/>
                        </w:pPr>
                        <w:r>
                          <w:rPr>
                            <w:rStyle w:val="CharStyle628"/>
                          </w:rPr>
                          <w:t>КР</w:t>
                        </w:r>
                      </w:p>
                    </w:tc>
                  </w:tr>
                  <w:tr>
                    <w:trPr>
                      <w:trHeight w:val="264"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660" w:right="0" w:firstLine="0"/>
                        </w:pPr>
                        <w:r>
                          <w:rPr>
                            <w:rStyle w:val="CharStyle628"/>
                          </w:rPr>
                          <w:t>к выполнению КП / КР / РГЗ</w:t>
                        </w:r>
                      </w:p>
                    </w:tc>
                    <w:tc>
                      <w:tcPr>
                        <w:shd w:val="clear" w:color="auto" w:fill="FFFFFF"/>
                        <w:tcBorders>
                          <w:left w:val="single" w:sz="4"/>
                        </w:tcBorders>
                        <w:vAlign w:val="top"/>
                      </w:tcPr>
                      <w:p>
                        <w:pPr>
                          <w:pStyle w:val="Style12"/>
                          <w:widowControl w:val="0"/>
                          <w:keepNext w:val="0"/>
                          <w:keepLines w:val="0"/>
                          <w:shd w:val="clear" w:color="auto" w:fill="auto"/>
                          <w:bidi w:val="0"/>
                          <w:spacing w:before="0" w:after="0" w:line="220" w:lineRule="exact"/>
                          <w:ind w:left="0" w:right="0" w:firstLine="0"/>
                        </w:pPr>
                        <w:r>
                          <w:rPr>
                            <w:rStyle w:val="CharStyle628"/>
                          </w:rPr>
                          <w:t>□</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spacing w:before="0" w:after="0" w:line="220" w:lineRule="exact"/>
                          <w:ind w:left="0" w:right="0" w:firstLine="0"/>
                        </w:pPr>
                        <w:r>
                          <w:rPr>
                            <w:rStyle w:val="CharStyle177"/>
                          </w:rPr>
                          <w:t>(указать)</w:t>
                        </w:r>
                      </w:p>
                    </w:tc>
                  </w:tr>
                  <w:tr>
                    <w:trPr>
                      <w:trHeight w:val="51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4" w:lineRule="exact"/>
                          <w:ind w:left="0" w:right="0" w:firstLine="0"/>
                        </w:pPr>
                        <w:r>
                          <w:rPr>
                            <w:rStyle w:val="CharStyle628"/>
                          </w:rPr>
                          <w:t>Мультимедийные объекты (видео, аудио фрагментов, анимационные ролики)</w:t>
                        </w:r>
                      </w:p>
                    </w:tc>
                    <w:tc>
                      <w:tcPr>
                        <w:shd w:val="clear" w:color="auto" w:fill="FFFFFF"/>
                        <w:tcBorders>
                          <w:left w:val="single" w:sz="4"/>
                          <w:top w:val="single" w:sz="4"/>
                        </w:tcBorders>
                        <w:vAlign w:val="top"/>
                      </w:tcPr>
                      <w:p>
                        <w:pPr>
                          <w:pStyle w:val="Style12"/>
                          <w:widowControl w:val="0"/>
                          <w:keepNext w:val="0"/>
                          <w:keepLines w:val="0"/>
                          <w:shd w:val="clear" w:color="auto" w:fill="auto"/>
                          <w:bidi w:val="0"/>
                          <w:spacing w:before="0" w:after="0" w:line="220" w:lineRule="exact"/>
                          <w:ind w:left="0" w:right="0" w:firstLine="0"/>
                        </w:pPr>
                        <w:r>
                          <w:rPr>
                            <w:rStyle w:val="CharStyle628"/>
                          </w:rPr>
                          <w:t>□</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center"/>
                      </w:tcPr>
                      <w:p>
                        <w:pPr>
                          <w:pStyle w:val="Style12"/>
                          <w:widowControl w:val="0"/>
                          <w:keepNext w:val="0"/>
                          <w:keepLines w:val="0"/>
                          <w:shd w:val="clear" w:color="auto" w:fill="auto"/>
                          <w:bidi w:val="0"/>
                          <w:spacing w:before="0" w:after="0" w:line="220" w:lineRule="exact"/>
                          <w:ind w:left="0" w:right="0" w:firstLine="0"/>
                        </w:pPr>
                        <w:r>
                          <w:rPr>
                            <w:rStyle w:val="CharStyle628"/>
                          </w:rPr>
                          <w:t>объектов</w:t>
                        </w:r>
                      </w:p>
                    </w:tc>
                  </w:tr>
                  <w:tr>
                    <w:trPr>
                      <w:trHeight w:val="259"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Источники литературы</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op w:val="single" w:sz="4"/>
                        </w:tcBorders>
                        <w:vAlign w:val="top"/>
                      </w:tcPr>
                      <w:p>
                        <w:pPr>
                          <w:widowControl w:val="0"/>
                          <w:rPr>
                            <w:sz w:val="10"/>
                            <w:szCs w:val="10"/>
                          </w:rPr>
                        </w:pPr>
                      </w:p>
                    </w:tc>
                  </w:tr>
                  <w:tr>
                    <w:trPr>
                      <w:trHeight w:val="264" w:hRule="exact"/>
                    </w:trPr>
                    <w:tc>
                      <w:tcPr>
                        <w:shd w:val="clear" w:color="auto" w:fill="FFFFFF"/>
                        <w:tcBorders>
                          <w:left w:val="single" w:sz="4"/>
                        </w:tcBorders>
                        <w:vAlign w:val="bottom"/>
                      </w:tcPr>
                      <w:p>
                        <w:pPr>
                          <w:pStyle w:val="Style12"/>
                          <w:widowControl w:val="0"/>
                          <w:keepNext w:val="0"/>
                          <w:keepLines w:val="0"/>
                          <w:shd w:val="clear" w:color="auto" w:fill="auto"/>
                          <w:bidi w:val="0"/>
                          <w:jc w:val="left"/>
                          <w:spacing w:before="0" w:after="0" w:line="220" w:lineRule="exact"/>
                          <w:ind w:left="660" w:right="0" w:firstLine="0"/>
                        </w:pPr>
                        <w:r>
                          <w:rPr>
                            <w:rStyle w:val="CharStyle628"/>
                          </w:rPr>
                          <w:t>на печатные источники</w:t>
                        </w:r>
                      </w:p>
                    </w:tc>
                    <w:tc>
                      <w:tcPr>
                        <w:shd w:val="clear" w:color="auto" w:fill="FFFFFF"/>
                        <w:tcBorders>
                          <w:left w:val="single" w:sz="4"/>
                        </w:tcBorders>
                        <w:vAlign w:val="top"/>
                      </w:tcPr>
                      <w:p>
                        <w:pPr>
                          <w:pStyle w:val="Style12"/>
                          <w:widowControl w:val="0"/>
                          <w:keepNext w:val="0"/>
                          <w:keepLines w:val="0"/>
                          <w:shd w:val="clear" w:color="auto" w:fill="auto"/>
                          <w:bidi w:val="0"/>
                          <w:spacing w:before="0" w:after="0" w:line="220" w:lineRule="exact"/>
                          <w:ind w:left="0" w:right="0" w:firstLine="0"/>
                        </w:pPr>
                        <w:r>
                          <w:rPr>
                            <w:rStyle w:val="CharStyle628"/>
                          </w:rPr>
                          <w:t>□</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left w:val="single" w:sz="4"/>
                          <w:right w:val="single" w:sz="4"/>
                        </w:tcBorders>
                        <w:vAlign w:val="bottom"/>
                      </w:tcPr>
                      <w:p>
                        <w:pPr>
                          <w:pStyle w:val="Style12"/>
                          <w:widowControl w:val="0"/>
                          <w:keepNext w:val="0"/>
                          <w:keepLines w:val="0"/>
                          <w:shd w:val="clear" w:color="auto" w:fill="auto"/>
                          <w:bidi w:val="0"/>
                          <w:jc w:val="left"/>
                          <w:spacing w:before="0" w:after="0" w:line="220" w:lineRule="exact"/>
                          <w:ind w:left="140" w:right="0" w:firstLine="0"/>
                        </w:pPr>
                        <w:r>
                          <w:rPr>
                            <w:rStyle w:val="CharStyle628"/>
                          </w:rPr>
                          <w:t>источников</w:t>
                        </w:r>
                      </w:p>
                    </w:tc>
                  </w:tr>
                  <w:tr>
                    <w:trPr>
                      <w:trHeight w:val="274" w:hRule="exact"/>
                    </w:trPr>
                    <w:tc>
                      <w:tcPr>
                        <w:shd w:val="clear" w:color="auto" w:fill="FFFFFF"/>
                        <w:tcBorders>
                          <w:left w:val="single" w:sz="4"/>
                          <w:bottom w:val="single" w:sz="4"/>
                        </w:tcBorders>
                        <w:vAlign w:val="top"/>
                      </w:tcPr>
                      <w:p>
                        <w:pPr>
                          <w:pStyle w:val="Style12"/>
                          <w:widowControl w:val="0"/>
                          <w:keepNext w:val="0"/>
                          <w:keepLines w:val="0"/>
                          <w:shd w:val="clear" w:color="auto" w:fill="auto"/>
                          <w:bidi w:val="0"/>
                          <w:jc w:val="left"/>
                          <w:spacing w:before="0" w:after="0" w:line="220" w:lineRule="exact"/>
                          <w:ind w:left="660" w:right="0" w:firstLine="0"/>
                        </w:pPr>
                        <w:r>
                          <w:rPr>
                            <w:rStyle w:val="CharStyle628"/>
                          </w:rPr>
                          <w:t>на Интернет-ресурсы</w:t>
                        </w:r>
                      </w:p>
                    </w:tc>
                    <w:tc>
                      <w:tcPr>
                        <w:shd w:val="clear" w:color="auto" w:fill="FFFFFF"/>
                        <w:tcBorders>
                          <w:left w:val="single" w:sz="4"/>
                          <w:bottom w:val="single" w:sz="4"/>
                        </w:tcBorders>
                        <w:vAlign w:val="top"/>
                      </w:tcPr>
                      <w:p>
                        <w:pPr>
                          <w:pStyle w:val="Style12"/>
                          <w:widowControl w:val="0"/>
                          <w:keepNext w:val="0"/>
                          <w:keepLines w:val="0"/>
                          <w:shd w:val="clear" w:color="auto" w:fill="auto"/>
                          <w:bidi w:val="0"/>
                          <w:spacing w:before="0" w:after="0" w:line="220" w:lineRule="exact"/>
                          <w:ind w:left="0" w:right="0" w:firstLine="0"/>
                        </w:pPr>
                        <w:r>
                          <w:rPr>
                            <w:rStyle w:val="CharStyle628"/>
                          </w:rPr>
                          <w:t>□</w:t>
                        </w:r>
                      </w:p>
                    </w:tc>
                    <w:tc>
                      <w:tcPr>
                        <w:shd w:val="clear" w:color="auto" w:fill="FFFFFF"/>
                        <w:tcBorders>
                          <w:left w:val="single" w:sz="4"/>
                          <w:top w:val="single" w:sz="4"/>
                          <w:bottom w:val="single" w:sz="4"/>
                        </w:tcBorders>
                        <w:vAlign w:val="top"/>
                      </w:tcPr>
                      <w:p>
                        <w:pPr>
                          <w:widowControl w:val="0"/>
                          <w:rPr>
                            <w:sz w:val="10"/>
                            <w:szCs w:val="10"/>
                          </w:rPr>
                        </w:pPr>
                      </w:p>
                    </w:tc>
                    <w:tc>
                      <w:tcPr>
                        <w:shd w:val="clear" w:color="auto" w:fill="FFFFFF"/>
                        <w:tcBorders>
                          <w:left w:val="single" w:sz="4"/>
                          <w:right w:val="single" w:sz="4"/>
                          <w:bottom w:val="single" w:sz="4"/>
                        </w:tcBorders>
                        <w:vAlign w:val="top"/>
                      </w:tcPr>
                      <w:p>
                        <w:pPr>
                          <w:widowControl w:val="0"/>
                          <w:rPr>
                            <w:sz w:val="10"/>
                            <w:szCs w:val="10"/>
                          </w:rPr>
                        </w:pPr>
                      </w:p>
                    </w:tc>
                  </w:tr>
                </w:tbl>
                <w:p>
                  <w:pPr>
                    <w:widowControl w:val="0"/>
                    <w:rPr>
                      <w:sz w:val="2"/>
                      <w:szCs w:val="2"/>
                    </w:rPr>
                  </w:pP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21" w:lineRule="exact"/>
      </w:pPr>
    </w:p>
    <w:p>
      <w:pPr>
        <w:widowControl w:val="0"/>
        <w:rPr>
          <w:sz w:val="2"/>
          <w:szCs w:val="2"/>
        </w:rPr>
        <w:sectPr>
          <w:type w:val="continuous"/>
          <w:pgSz w:w="11904" w:h="17232"/>
          <w:pgMar w:top="1342" w:left="1589" w:right="835" w:bottom="1183" w:header="0" w:footer="3" w:gutter="0"/>
          <w:rtlGutter w:val="0"/>
          <w:cols w:space="720"/>
          <w:noEndnote/>
          <w:docGrid w:linePitch="360"/>
        </w:sectPr>
      </w:pPr>
    </w:p>
    <w:p>
      <w:pPr>
        <w:widowControl w:val="0"/>
        <w:spacing w:line="360" w:lineRule="exact"/>
      </w:pPr>
      <w:r>
        <w:pict>
          <v:shape id="_x0000_s1529" type="#_x0000_t202" style="position:absolute;margin-left:5.e-002pt;margin-top:0;width:474.pt;height:5.e-002pt;z-index:251657808;mso-wrap-distance-left:5.pt;mso-wrap-distance-right:5.pt;mso-position-horizontal-relative:margin" filled="f" stroked="f">
            <v:textbox style="mso-fit-shape-to-text:t" inset="0,0,0,0">
              <w:txbxContent>
                <w:tbl>
                  <w:tblPr>
                    <w:tblOverlap w:val="never"/>
                    <w:tblLayout w:type="fixed"/>
                    <w:jc w:val="center"/>
                  </w:tblPr>
                  <w:tblGrid>
                    <w:gridCol w:w="4790"/>
                    <w:gridCol w:w="4690"/>
                  </w:tblGrid>
                  <w:tr>
                    <w:trPr>
                      <w:trHeight w:val="322"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Тип ЭВМ</w:t>
                        </w:r>
                      </w:p>
                    </w:tc>
                    <w:tc>
                      <w:tcPr>
                        <w:shd w:val="clear" w:color="auto" w:fill="FFFFFF"/>
                        <w:tcBorders>
                          <w:left w:val="single" w:sz="4"/>
                          <w:right w:val="single" w:sz="4"/>
                          <w:top w:val="single" w:sz="4"/>
                        </w:tcBorders>
                        <w:vAlign w:val="top"/>
                      </w:tcPr>
                      <w:p>
                        <w:pPr>
                          <w:widowControl w:val="0"/>
                          <w:rPr>
                            <w:sz w:val="10"/>
                            <w:szCs w:val="10"/>
                          </w:rPr>
                        </w:pPr>
                      </w:p>
                    </w:tc>
                  </w:tr>
                  <w:tr>
                    <w:trPr>
                      <w:trHeight w:val="317"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Тип и версия ОС</w:t>
                        </w:r>
                      </w:p>
                    </w:tc>
                    <w:tc>
                      <w:tcPr>
                        <w:shd w:val="clear" w:color="auto" w:fill="FFFFFF"/>
                        <w:tcBorders>
                          <w:left w:val="single" w:sz="4"/>
                          <w:right w:val="single" w:sz="4"/>
                          <w:top w:val="single" w:sz="4"/>
                        </w:tcBorders>
                        <w:vAlign w:val="top"/>
                      </w:tcPr>
                      <w:p>
                        <w:pPr>
                          <w:widowControl w:val="0"/>
                          <w:rPr>
                            <w:sz w:val="10"/>
                            <w:szCs w:val="10"/>
                          </w:rPr>
                        </w:pPr>
                      </w:p>
                    </w:tc>
                  </w:tr>
                  <w:tr>
                    <w:trPr>
                      <w:trHeight w:val="312"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Объем оперативной / внешней памяти</w:t>
                        </w:r>
                      </w:p>
                    </w:tc>
                    <w:tc>
                      <w:tcPr>
                        <w:shd w:val="clear" w:color="auto" w:fill="FFFFFF"/>
                        <w:tcBorders>
                          <w:left w:val="single" w:sz="4"/>
                          <w:right w:val="single" w:sz="4"/>
                          <w:top w:val="single" w:sz="4"/>
                        </w:tcBorders>
                        <w:vAlign w:val="top"/>
                      </w:tcPr>
                      <w:p>
                        <w:pPr>
                          <w:widowControl w:val="0"/>
                          <w:rPr>
                            <w:sz w:val="10"/>
                            <w:szCs w:val="10"/>
                          </w:rPr>
                        </w:pPr>
                      </w:p>
                    </w:tc>
                  </w:tr>
                  <w:tr>
                    <w:trPr>
                      <w:trHeight w:val="312"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Дополнительное ПО</w:t>
                        </w:r>
                      </w:p>
                    </w:tc>
                    <w:tc>
                      <w:tcPr>
                        <w:shd w:val="clear" w:color="auto" w:fill="FFFFFF"/>
                        <w:tcBorders>
                          <w:left w:val="single" w:sz="4"/>
                          <w:right w:val="single" w:sz="4"/>
                          <w:top w:val="single" w:sz="4"/>
                        </w:tcBorders>
                        <w:vAlign w:val="top"/>
                      </w:tcPr>
                      <w:p>
                        <w:pPr>
                          <w:widowControl w:val="0"/>
                          <w:rPr>
                            <w:sz w:val="10"/>
                            <w:szCs w:val="10"/>
                          </w:rPr>
                        </w:pPr>
                      </w:p>
                    </w:tc>
                  </w:tr>
                  <w:tr>
                    <w:trPr>
                      <w:trHeight w:val="326" w:hRule="exact"/>
                    </w:trPr>
                    <w:tc>
                      <w:tcPr>
                        <w:shd w:val="clear" w:color="auto" w:fill="FFFFFF"/>
                        <w:tcBorders>
                          <w:left w:val="single" w:sz="4"/>
                          <w:top w:val="single" w:sz="4"/>
                          <w:bottom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Рекомендации по установке</w:t>
                        </w:r>
                      </w:p>
                    </w:tc>
                    <w:tc>
                      <w:tcPr>
                        <w:shd w:val="clear" w:color="auto" w:fill="FFFFFF"/>
                        <w:tcBorders>
                          <w:left w:val="single" w:sz="4"/>
                          <w:right w:val="single" w:sz="4"/>
                          <w:top w:val="single" w:sz="4"/>
                          <w:bottom w:val="single" w:sz="4"/>
                        </w:tcBorders>
                        <w:vAlign w:val="top"/>
                      </w:tcPr>
                      <w:p>
                        <w:pPr>
                          <w:widowControl w:val="0"/>
                          <w:rPr>
                            <w:sz w:val="10"/>
                            <w:szCs w:val="10"/>
                          </w:rPr>
                        </w:pPr>
                      </w:p>
                    </w:tc>
                  </w:tr>
                </w:tbl>
                <w:p>
                  <w:pPr>
                    <w:widowControl w:val="0"/>
                    <w:rPr>
                      <w:sz w:val="2"/>
                      <w:szCs w:val="2"/>
                    </w:rPr>
                  </w:pPr>
                </w:p>
              </w:txbxContent>
            </v:textbox>
            <w10:wrap anchorx="margin"/>
          </v:shape>
        </w:pict>
      </w:r>
      <w:r>
        <w:pict>
          <v:shape id="_x0000_s1530" type="#_x0000_t202" style="position:absolute;margin-left:4.8pt;margin-top:93.9pt;width:122.15pt;height:13.9pt;z-index:251657809;mso-wrap-distance-left:5.pt;mso-wrap-distance-right:5.pt;mso-position-horizontal-relative:margin" filled="f" stroked="f">
            <v:textbox style="mso-fit-shape-to-text:t" inset="0,0,0,0">
              <w:txbxContent>
                <w:p>
                  <w:pPr>
                    <w:pStyle w:val="Style209"/>
                    <w:widowControl w:val="0"/>
                    <w:keepNext w:val="0"/>
                    <w:keepLines w:val="0"/>
                    <w:shd w:val="clear" w:color="auto" w:fill="auto"/>
                    <w:bidi w:val="0"/>
                    <w:jc w:val="left"/>
                    <w:spacing w:before="0" w:after="0" w:line="220" w:lineRule="exact"/>
                    <w:ind w:left="0" w:right="0" w:firstLine="0"/>
                  </w:pPr>
                  <w:r>
                    <w:rPr>
                      <w:rStyle w:val="CharStyle695"/>
                      <w:b/>
                      <w:bCs/>
                    </w:rPr>
                    <w:t>5 Показатели оценки</w:t>
                  </w:r>
                </w:p>
              </w:txbxContent>
            </v:textbox>
            <w10:wrap anchorx="margin"/>
          </v:shape>
        </w:pict>
      </w:r>
      <w:r>
        <w:pict>
          <v:shape id="_x0000_s1531" type="#_x0000_t202" style="position:absolute;margin-left:5.e-002pt;margin-top:106.8pt;width:479.05pt;height:5.e-002pt;z-index:251657810;mso-wrap-distance-left:5.pt;mso-wrap-distance-right:5.pt;mso-position-horizontal-relative:margin" filled="f" stroked="f">
            <v:textbox style="mso-fit-shape-to-text:t" inset="0,0,0,0">
              <w:txbxContent>
                <w:tbl>
                  <w:tblPr>
                    <w:tblOverlap w:val="never"/>
                    <w:tblLayout w:type="fixed"/>
                    <w:jc w:val="center"/>
                  </w:tblPr>
                  <w:tblGrid>
                    <w:gridCol w:w="6413"/>
                    <w:gridCol w:w="3168"/>
                  </w:tblGrid>
                  <w:tr>
                    <w:trPr>
                      <w:trHeight w:val="1027" w:hRule="exact"/>
                    </w:trPr>
                    <w:tc>
                      <w:tcPr>
                        <w:shd w:val="clear" w:color="auto" w:fill="FFFFFF"/>
                        <w:tcBorders>
                          <w:left w:val="single" w:sz="4"/>
                          <w:top w:val="single" w:sz="4"/>
                        </w:tcBorders>
                        <w:vAlign w:val="center"/>
                      </w:tcPr>
                      <w:p>
                        <w:pPr>
                          <w:pStyle w:val="Style12"/>
                          <w:widowControl w:val="0"/>
                          <w:keepNext w:val="0"/>
                          <w:keepLines w:val="0"/>
                          <w:shd w:val="clear" w:color="auto" w:fill="auto"/>
                          <w:bidi w:val="0"/>
                          <w:spacing w:before="0" w:after="0" w:line="220" w:lineRule="exact"/>
                          <w:ind w:left="0" w:right="0" w:firstLine="0"/>
                        </w:pPr>
                        <w:r>
                          <w:rPr>
                            <w:rStyle w:val="CharStyle686"/>
                          </w:rPr>
                          <w:t>Сгруппированные показатели оценки ЭУМК</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250" w:lineRule="exact"/>
                          <w:ind w:left="0" w:right="0" w:firstLine="0"/>
                        </w:pPr>
                        <w:r>
                          <w:rPr>
                            <w:rStyle w:val="CharStyle628"/>
                          </w:rPr>
                          <w:t>Оценка эксперта: «нет - 0», «неудовл. - 1»,</w:t>
                        </w:r>
                      </w:p>
                      <w:p>
                        <w:pPr>
                          <w:pStyle w:val="Style12"/>
                          <w:widowControl w:val="0"/>
                          <w:keepNext w:val="0"/>
                          <w:keepLines w:val="0"/>
                          <w:shd w:val="clear" w:color="auto" w:fill="auto"/>
                          <w:bidi w:val="0"/>
                          <w:jc w:val="left"/>
                          <w:spacing w:before="0" w:after="0" w:line="250" w:lineRule="exact"/>
                          <w:ind w:left="0" w:right="0" w:firstLine="0"/>
                        </w:pPr>
                        <w:r>
                          <w:rPr>
                            <w:rStyle w:val="CharStyle628"/>
                          </w:rPr>
                          <w:t>«удовл. - 2», «хор. - 3», «отл. - 4».</w:t>
                        </w:r>
                      </w:p>
                    </w:tc>
                  </w:tr>
                  <w:tr>
                    <w:trPr>
                      <w:trHeight w:val="26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both"/>
                          <w:spacing w:before="0" w:after="0" w:line="220" w:lineRule="exact"/>
                          <w:ind w:left="0" w:right="0" w:firstLine="0"/>
                        </w:pPr>
                        <w:r>
                          <w:rPr>
                            <w:rStyle w:val="CharStyle686"/>
                          </w:rPr>
                          <w:t>1. Оценка дидактических свойств ЭУМК</w:t>
                        </w:r>
                      </w:p>
                    </w:tc>
                    <w:tc>
                      <w:tcPr>
                        <w:shd w:val="clear" w:color="auto" w:fill="FFFFFF"/>
                        <w:tcBorders>
                          <w:left w:val="single" w:sz="4"/>
                          <w:right w:val="single" w:sz="4"/>
                          <w:top w:val="single" w:sz="4"/>
                        </w:tcBorders>
                        <w:vAlign w:val="top"/>
                      </w:tcPr>
                      <w:p>
                        <w:pPr>
                          <w:widowControl w:val="0"/>
                          <w:rPr>
                            <w:sz w:val="10"/>
                            <w:szCs w:val="10"/>
                          </w:rPr>
                        </w:pPr>
                      </w:p>
                    </w:tc>
                  </w:tr>
                  <w:tr>
                    <w:trPr>
                      <w:trHeight w:val="51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9" w:lineRule="exact"/>
                          <w:ind w:left="0" w:right="0" w:firstLine="0"/>
                        </w:pPr>
                        <w:r>
                          <w:rPr>
                            <w:rStyle w:val="CharStyle628"/>
                          </w:rPr>
                          <w:t>1.1 Компактность и четкая структуризация пред - ставленного учебного материала</w:t>
                        </w:r>
                      </w:p>
                    </w:tc>
                    <w:tc>
                      <w:tcPr>
                        <w:shd w:val="clear" w:color="auto" w:fill="FFFFFF"/>
                        <w:tcBorders>
                          <w:left w:val="single" w:sz="4"/>
                          <w:right w:val="single" w:sz="4"/>
                          <w:top w:val="single" w:sz="4"/>
                        </w:tcBorders>
                        <w:vAlign w:val="top"/>
                      </w:tcPr>
                      <w:p>
                        <w:pPr>
                          <w:widowControl w:val="0"/>
                          <w:rPr>
                            <w:sz w:val="10"/>
                            <w:szCs w:val="10"/>
                          </w:rPr>
                        </w:pPr>
                      </w:p>
                    </w:tc>
                  </w:tr>
                  <w:tr>
                    <w:trPr>
                      <w:trHeight w:val="26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both"/>
                          <w:spacing w:before="0" w:after="0" w:line="220" w:lineRule="exact"/>
                          <w:ind w:left="0" w:right="0" w:firstLine="0"/>
                        </w:pPr>
                        <w:r>
                          <w:rPr>
                            <w:rStyle w:val="CharStyle628"/>
                          </w:rPr>
                          <w:t>1.2 Доступный язык изложения материала</w:t>
                        </w:r>
                      </w:p>
                    </w:tc>
                    <w:tc>
                      <w:tcPr>
                        <w:shd w:val="clear" w:color="auto" w:fill="FFFFFF"/>
                        <w:tcBorders>
                          <w:left w:val="single" w:sz="4"/>
                          <w:right w:val="single" w:sz="4"/>
                          <w:top w:val="single" w:sz="4"/>
                        </w:tcBorders>
                        <w:vAlign w:val="top"/>
                      </w:tcPr>
                      <w:p>
                        <w:pPr>
                          <w:widowControl w:val="0"/>
                          <w:rPr>
                            <w:sz w:val="10"/>
                            <w:szCs w:val="10"/>
                          </w:rPr>
                        </w:pPr>
                      </w:p>
                    </w:tc>
                  </w:tr>
                  <w:tr>
                    <w:trPr>
                      <w:trHeight w:val="76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both"/>
                          <w:spacing w:before="0" w:after="0" w:line="250" w:lineRule="exact"/>
                          <w:ind w:left="0" w:right="0" w:firstLine="0"/>
                        </w:pPr>
                        <w:r>
                          <w:rPr>
                            <w:rStyle w:val="CharStyle628"/>
                          </w:rPr>
                          <w:t>1.3 Наглядность, целесообразная насыщенность тек - ста иллюстративным материалом (рисунки, таблицы, схемы, диаграммы и т. п.)</w:t>
                        </w:r>
                      </w:p>
                    </w:tc>
                    <w:tc>
                      <w:tcPr>
                        <w:shd w:val="clear" w:color="auto" w:fill="FFFFFF"/>
                        <w:tcBorders>
                          <w:left w:val="single" w:sz="4"/>
                          <w:right w:val="single" w:sz="4"/>
                          <w:top w:val="single" w:sz="4"/>
                        </w:tcBorders>
                        <w:vAlign w:val="top"/>
                      </w:tcPr>
                      <w:p>
                        <w:pPr>
                          <w:widowControl w:val="0"/>
                          <w:rPr>
                            <w:sz w:val="10"/>
                            <w:szCs w:val="10"/>
                          </w:rPr>
                        </w:pPr>
                      </w:p>
                    </w:tc>
                  </w:tr>
                  <w:tr>
                    <w:trPr>
                      <w:trHeight w:val="1022"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both"/>
                          <w:spacing w:before="0" w:after="0" w:line="250" w:lineRule="exact"/>
                          <w:ind w:left="0" w:right="0" w:firstLine="0"/>
                        </w:pPr>
                        <w:r>
                          <w:rPr>
                            <w:rStyle w:val="CharStyle628"/>
                          </w:rPr>
                          <w:t>1.4 Разнообразие форм самоконтроля (использова</w:t>
                          <w:softHyphen/>
                          <w:t>ние тестов, кроссвордов, подсказок и т. п.) и доста- точность контролирующих заданий для понимания и усвоения учебного материала</w:t>
                        </w:r>
                      </w:p>
                    </w:tc>
                    <w:tc>
                      <w:tcPr>
                        <w:shd w:val="clear" w:color="auto" w:fill="FFFFFF"/>
                        <w:tcBorders>
                          <w:left w:val="single" w:sz="4"/>
                          <w:right w:val="single" w:sz="4"/>
                          <w:top w:val="single" w:sz="4"/>
                        </w:tcBorders>
                        <w:vAlign w:val="top"/>
                      </w:tcPr>
                      <w:p>
                        <w:pPr>
                          <w:widowControl w:val="0"/>
                          <w:rPr>
                            <w:sz w:val="10"/>
                            <w:szCs w:val="10"/>
                          </w:rPr>
                        </w:pPr>
                      </w:p>
                    </w:tc>
                  </w:tr>
                  <w:tr>
                    <w:trPr>
                      <w:trHeight w:val="76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0" w:lineRule="exact"/>
                          <w:ind w:left="0" w:right="0" w:firstLine="0"/>
                        </w:pPr>
                        <w:r>
                          <w:rPr>
                            <w:rStyle w:val="CharStyle628"/>
                          </w:rPr>
                          <w:t>1.5 Включение вспомогательных материалов (Глос - сарий, список литературы, тесты, персоналии, спра - вочники и т. д.)</w:t>
                        </w:r>
                      </w:p>
                    </w:tc>
                    <w:tc>
                      <w:tcPr>
                        <w:shd w:val="clear" w:color="auto" w:fill="FFFFFF"/>
                        <w:tcBorders>
                          <w:left w:val="single" w:sz="4"/>
                          <w:right w:val="single" w:sz="4"/>
                          <w:top w:val="single" w:sz="4"/>
                        </w:tcBorders>
                        <w:vAlign w:val="top"/>
                      </w:tcPr>
                      <w:p>
                        <w:pPr>
                          <w:widowControl w:val="0"/>
                          <w:rPr>
                            <w:sz w:val="10"/>
                            <w:szCs w:val="10"/>
                          </w:rPr>
                        </w:pPr>
                      </w:p>
                    </w:tc>
                  </w:tr>
                  <w:tr>
                    <w:trPr>
                      <w:trHeight w:val="1272"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both"/>
                          <w:spacing w:before="0" w:after="0" w:line="250" w:lineRule="exact"/>
                          <w:ind w:left="0" w:right="0" w:firstLine="0"/>
                        </w:pPr>
                        <w:r>
                          <w:rPr>
                            <w:rStyle w:val="CharStyle628"/>
                          </w:rPr>
                          <w:t>1.6 Проблемный характер изложения материала, ис - пользование практических примеров, пояснений при объяснении сложных моментов, выделение наиболее трудных в усвоении вопросов и дополнительные объяснения, наличие междисциплинарных связей</w:t>
                        </w:r>
                      </w:p>
                    </w:tc>
                    <w:tc>
                      <w:tcPr>
                        <w:shd w:val="clear" w:color="auto" w:fill="FFFFFF"/>
                        <w:tcBorders>
                          <w:left w:val="single" w:sz="4"/>
                          <w:right w:val="single" w:sz="4"/>
                          <w:top w:val="single" w:sz="4"/>
                        </w:tcBorders>
                        <w:vAlign w:val="top"/>
                      </w:tcPr>
                      <w:p>
                        <w:pPr>
                          <w:widowControl w:val="0"/>
                          <w:rPr>
                            <w:sz w:val="10"/>
                            <w:szCs w:val="10"/>
                          </w:rPr>
                        </w:pPr>
                      </w:p>
                    </w:tc>
                  </w:tr>
                  <w:tr>
                    <w:trPr>
                      <w:trHeight w:val="26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both"/>
                          <w:spacing w:before="0" w:after="0" w:line="220" w:lineRule="exact"/>
                          <w:ind w:left="0" w:right="0" w:firstLine="0"/>
                        </w:pPr>
                        <w:r>
                          <w:rPr>
                            <w:rStyle w:val="CharStyle628"/>
                          </w:rPr>
                          <w:t>1.7 Другое (по усмотрению эксперта)</w:t>
                        </w:r>
                      </w:p>
                    </w:tc>
                    <w:tc>
                      <w:tcPr>
                        <w:shd w:val="clear" w:color="auto" w:fill="FFFFFF"/>
                        <w:tcBorders>
                          <w:left w:val="single" w:sz="4"/>
                          <w:right w:val="single" w:sz="4"/>
                          <w:top w:val="single" w:sz="4"/>
                        </w:tcBorders>
                        <w:vAlign w:val="top"/>
                      </w:tcPr>
                      <w:p>
                        <w:pPr>
                          <w:widowControl w:val="0"/>
                          <w:rPr>
                            <w:sz w:val="10"/>
                            <w:szCs w:val="10"/>
                          </w:rPr>
                        </w:pPr>
                      </w:p>
                    </w:tc>
                  </w:tr>
                  <w:tr>
                    <w:trPr>
                      <w:trHeight w:val="518"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both"/>
                          <w:spacing w:before="0" w:after="0" w:line="220" w:lineRule="exact"/>
                          <w:ind w:left="0" w:right="0" w:firstLine="0"/>
                        </w:pPr>
                        <w:r>
                          <w:rPr>
                            <w:rStyle w:val="CharStyle686"/>
                          </w:rPr>
                          <w:t>Итого по группе 1</w:t>
                        </w:r>
                      </w:p>
                    </w:tc>
                    <w:tc>
                      <w:tcPr>
                        <w:shd w:val="clear" w:color="auto" w:fill="FFFFFF"/>
                        <w:tcBorders>
                          <w:left w:val="single" w:sz="4"/>
                          <w:right w:val="single" w:sz="4"/>
                          <w:top w:val="single" w:sz="4"/>
                        </w:tcBorders>
                        <w:vAlign w:val="top"/>
                      </w:tcPr>
                      <w:p>
                        <w:pPr>
                          <w:widowControl w:val="0"/>
                          <w:rPr>
                            <w:sz w:val="10"/>
                            <w:szCs w:val="10"/>
                          </w:rPr>
                        </w:pPr>
                      </w:p>
                    </w:tc>
                  </w:tr>
                  <w:tr>
                    <w:trPr>
                      <w:trHeight w:val="26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both"/>
                          <w:spacing w:before="0" w:after="0" w:line="220" w:lineRule="exact"/>
                          <w:ind w:left="0" w:right="0" w:firstLine="0"/>
                        </w:pPr>
                        <w:r>
                          <w:rPr>
                            <w:rStyle w:val="CharStyle686"/>
                          </w:rPr>
                          <w:t>2. Оценка методической составляющей ЭУМК</w:t>
                        </w:r>
                      </w:p>
                    </w:tc>
                    <w:tc>
                      <w:tcPr>
                        <w:shd w:val="clear" w:color="auto" w:fill="FFFFFF"/>
                        <w:tcBorders>
                          <w:left w:val="single" w:sz="4"/>
                          <w:right w:val="single" w:sz="4"/>
                          <w:top w:val="single" w:sz="4"/>
                        </w:tcBorders>
                        <w:vAlign w:val="top"/>
                      </w:tcPr>
                      <w:p>
                        <w:pPr>
                          <w:widowControl w:val="0"/>
                          <w:rPr>
                            <w:sz w:val="10"/>
                            <w:szCs w:val="10"/>
                          </w:rPr>
                        </w:pPr>
                      </w:p>
                    </w:tc>
                  </w:tr>
                  <w:tr>
                    <w:trPr>
                      <w:trHeight w:val="51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9" w:lineRule="exact"/>
                          <w:ind w:left="0" w:right="0" w:firstLine="0"/>
                        </w:pPr>
                        <w:r>
                          <w:rPr>
                            <w:rStyle w:val="CharStyle628"/>
                          </w:rPr>
                          <w:t>2.1 Стиль и дизайн ЭУМК определяется предметной направленностью учебного материала</w:t>
                        </w:r>
                      </w:p>
                    </w:tc>
                    <w:tc>
                      <w:tcPr>
                        <w:shd w:val="clear" w:color="auto" w:fill="FFFFFF"/>
                        <w:tcBorders>
                          <w:left w:val="single" w:sz="4"/>
                          <w:right w:val="single" w:sz="4"/>
                          <w:top w:val="single" w:sz="4"/>
                        </w:tcBorders>
                        <w:vAlign w:val="top"/>
                      </w:tcPr>
                      <w:p>
                        <w:pPr>
                          <w:widowControl w:val="0"/>
                          <w:rPr>
                            <w:sz w:val="10"/>
                            <w:szCs w:val="10"/>
                          </w:rPr>
                        </w:pPr>
                      </w:p>
                    </w:tc>
                  </w:tr>
                  <w:tr>
                    <w:trPr>
                      <w:trHeight w:val="76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0" w:lineRule="exact"/>
                          <w:ind w:left="0" w:right="0" w:firstLine="0"/>
                        </w:pPr>
                        <w:r>
                          <w:rPr>
                            <w:rStyle w:val="CharStyle628"/>
                          </w:rPr>
                          <w:t>2.2 Учет возрастных особенностей обучающихся (возрастного контингента и специфики подготовки обучающихся)</w:t>
                        </w:r>
                      </w:p>
                    </w:tc>
                    <w:tc>
                      <w:tcPr>
                        <w:shd w:val="clear" w:color="auto" w:fill="FFFFFF"/>
                        <w:tcBorders>
                          <w:left w:val="single" w:sz="4"/>
                          <w:right w:val="single" w:sz="4"/>
                          <w:top w:val="single" w:sz="4"/>
                        </w:tcBorders>
                        <w:vAlign w:val="top"/>
                      </w:tcPr>
                      <w:p>
                        <w:pPr>
                          <w:widowControl w:val="0"/>
                          <w:rPr>
                            <w:sz w:val="10"/>
                            <w:szCs w:val="10"/>
                          </w:rPr>
                        </w:pPr>
                      </w:p>
                    </w:tc>
                  </w:tr>
                  <w:tr>
                    <w:trPr>
                      <w:trHeight w:val="1526"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0" w:lineRule="exact"/>
                          <w:ind w:left="0" w:right="0" w:firstLine="0"/>
                        </w:pPr>
                        <w:r>
                          <w:rPr>
                            <w:rStyle w:val="CharStyle628"/>
                          </w:rPr>
                          <w:t>2.3 Учет индивидуальных особенностей обучающих - ся (наличие входного тестирования для определения индивидуальной траектории обучения, возможность выбора глубины изучаемого материала, разных форм представления материала, дифференциация темпа обучения, настройка интерфейса ЭУМК и т. п.)</w:t>
                        </w:r>
                      </w:p>
                    </w:tc>
                    <w:tc>
                      <w:tcPr>
                        <w:shd w:val="clear" w:color="auto" w:fill="FFFFFF"/>
                        <w:tcBorders>
                          <w:left w:val="single" w:sz="4"/>
                          <w:right w:val="single" w:sz="4"/>
                          <w:top w:val="single" w:sz="4"/>
                        </w:tcBorders>
                        <w:vAlign w:val="top"/>
                      </w:tcPr>
                      <w:p>
                        <w:pPr>
                          <w:widowControl w:val="0"/>
                          <w:rPr>
                            <w:sz w:val="10"/>
                            <w:szCs w:val="10"/>
                          </w:rPr>
                        </w:pPr>
                      </w:p>
                    </w:tc>
                  </w:tr>
                  <w:tr>
                    <w:trPr>
                      <w:trHeight w:val="1531"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4" w:lineRule="exact"/>
                          <w:ind w:left="0" w:right="0" w:firstLine="0"/>
                        </w:pPr>
                        <w:r>
                          <w:rPr>
                            <w:rStyle w:val="CharStyle628"/>
                          </w:rPr>
                          <w:t>2.4 Повышение уровня мотивации к обучению (ЭУМК активизирует интерес к получению новых знаний, вызывает потребность работать с различны - ми видами и формами учебного материала, обладает свойством интерактивности и мультимедийности и т. п.)</w:t>
                        </w:r>
                      </w:p>
                    </w:tc>
                    <w:tc>
                      <w:tcPr>
                        <w:shd w:val="clear" w:color="auto" w:fill="FFFFFF"/>
                        <w:tcBorders>
                          <w:left w:val="single" w:sz="4"/>
                          <w:right w:val="single" w:sz="4"/>
                          <w:top w:val="single" w:sz="4"/>
                        </w:tcBorders>
                        <w:vAlign w:val="top"/>
                      </w:tcPr>
                      <w:p>
                        <w:pPr>
                          <w:widowControl w:val="0"/>
                          <w:rPr>
                            <w:sz w:val="10"/>
                            <w:szCs w:val="10"/>
                          </w:rPr>
                        </w:pPr>
                      </w:p>
                    </w:tc>
                  </w:tr>
                  <w:tr>
                    <w:trPr>
                      <w:trHeight w:val="778" w:hRule="exact"/>
                    </w:trPr>
                    <w:tc>
                      <w:tcPr>
                        <w:shd w:val="clear" w:color="auto" w:fill="FFFFFF"/>
                        <w:tcBorders>
                          <w:left w:val="single" w:sz="4"/>
                          <w:top w:val="single" w:sz="4"/>
                          <w:bottom w:val="single" w:sz="4"/>
                        </w:tcBorders>
                        <w:vAlign w:val="bottom"/>
                      </w:tcPr>
                      <w:p>
                        <w:pPr>
                          <w:pStyle w:val="Style12"/>
                          <w:widowControl w:val="0"/>
                          <w:keepNext w:val="0"/>
                          <w:keepLines w:val="0"/>
                          <w:shd w:val="clear" w:color="auto" w:fill="auto"/>
                          <w:bidi w:val="0"/>
                          <w:jc w:val="left"/>
                          <w:spacing w:before="0" w:after="0" w:line="250" w:lineRule="exact"/>
                          <w:ind w:left="0" w:right="0" w:firstLine="0"/>
                        </w:pPr>
                        <w:r>
                          <w:rPr>
                            <w:rStyle w:val="CharStyle628"/>
                          </w:rPr>
                          <w:t>2.5 Наличие и достаточность методических материа- лов и пояснений к различным видам учебной дея - тельности (к изучению предметной материала, вы -</w:t>
                        </w:r>
                      </w:p>
                    </w:tc>
                    <w:tc>
                      <w:tcPr>
                        <w:shd w:val="clear" w:color="auto" w:fill="FFFFFF"/>
                        <w:tcBorders>
                          <w:left w:val="single" w:sz="4"/>
                          <w:right w:val="single" w:sz="4"/>
                          <w:top w:val="single" w:sz="4"/>
                          <w:bottom w:val="single" w:sz="4"/>
                        </w:tcBorders>
                        <w:vAlign w:val="top"/>
                      </w:tcPr>
                      <w:p>
                        <w:pPr>
                          <w:widowControl w:val="0"/>
                          <w:rPr>
                            <w:sz w:val="10"/>
                            <w:szCs w:val="10"/>
                          </w:rPr>
                        </w:pPr>
                      </w:p>
                    </w:tc>
                  </w:tr>
                </w:tbl>
                <w:p>
                  <w:pPr>
                    <w:widowControl w:val="0"/>
                    <w:rPr>
                      <w:sz w:val="2"/>
                      <w:szCs w:val="2"/>
                    </w:rPr>
                  </w:pP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415" w:lineRule="exact"/>
      </w:pPr>
    </w:p>
    <w:p>
      <w:pPr>
        <w:widowControl w:val="0"/>
        <w:rPr>
          <w:sz w:val="2"/>
          <w:szCs w:val="2"/>
        </w:rPr>
        <w:sectPr>
          <w:footerReference w:type="even" r:id="rId353"/>
          <w:footerReference w:type="default" r:id="rId354"/>
          <w:headerReference w:type="first" r:id="rId355"/>
          <w:footerReference w:type="first" r:id="rId356"/>
          <w:titlePg/>
          <w:pgSz w:w="11904" w:h="17232"/>
          <w:pgMar w:top="1638" w:left="1589" w:right="735" w:bottom="1168" w:header="0" w:footer="3" w:gutter="0"/>
          <w:rtlGutter w:val="0"/>
          <w:cols w:space="720"/>
          <w:noEndnote/>
          <w:docGrid w:linePitch="360"/>
        </w:sectPr>
      </w:pPr>
    </w:p>
    <w:tbl>
      <w:tblPr>
        <w:tblOverlap w:val="never"/>
        <w:tblLayout w:type="fixed"/>
        <w:jc w:val="center"/>
      </w:tblPr>
      <w:tblGrid>
        <w:gridCol w:w="6413"/>
        <w:gridCol w:w="3168"/>
      </w:tblGrid>
      <w:tr>
        <w:trPr>
          <w:trHeight w:val="264"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полнению заданий, работе с литературой и т.п.)</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77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54" w:lineRule="exact"/>
              <w:ind w:left="0" w:right="0" w:firstLine="0"/>
            </w:pPr>
            <w:r>
              <w:rPr>
                <w:rStyle w:val="CharStyle628"/>
              </w:rPr>
              <w:t>2.6 Использование современных средств удаленного взаимодействия с преподавателем (эл. почта, сайт и</w:t>
            </w:r>
          </w:p>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др.)</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28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2.7 Другое (по усмотрению эксперта)</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518" w:hRule="exact"/>
        </w:trPr>
        <w:tc>
          <w:tcPr>
            <w:shd w:val="clear" w:color="auto" w:fill="FFFFFF"/>
            <w:tcBorders>
              <w:lef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86"/>
              </w:rPr>
              <w:t>Итого по группе 2</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28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86"/>
              </w:rPr>
              <w:t>3. Оценка размещения учебного материала</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76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50" w:lineRule="exact"/>
              <w:ind w:left="0" w:right="0" w:firstLine="0"/>
            </w:pPr>
            <w:r>
              <w:rPr>
                <w:rStyle w:val="CharStyle628"/>
              </w:rPr>
              <w:t>3.1 Единый стиль размещения учебного материала (весь дизайн ЭУМК выстроен по общей схеме зони - рования)</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1022"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54" w:lineRule="exact"/>
              <w:ind w:left="0" w:right="0" w:firstLine="0"/>
            </w:pPr>
            <w:r>
              <w:rPr>
                <w:rStyle w:val="CharStyle628"/>
              </w:rPr>
              <w:t>3.2 Оптимальность и удобство распределения ин - формации на экране (учебный материал помещается целиком на кадре без вертикальной прокрутки, либо занимает не больше 2-3 экранов)</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51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54" w:lineRule="exact"/>
              <w:ind w:left="0" w:right="0" w:firstLine="0"/>
            </w:pPr>
            <w:r>
              <w:rPr>
                <w:rStyle w:val="CharStyle628"/>
              </w:rPr>
              <w:t>3.3 Удобное и однотипность расположения кнопок навигации (находятся в одном и том же месте)</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514"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50" w:lineRule="exact"/>
              <w:ind w:left="0" w:right="0" w:firstLine="0"/>
            </w:pPr>
            <w:r>
              <w:rPr>
                <w:rStyle w:val="CharStyle628"/>
              </w:rPr>
              <w:t>3.4 Оптимальность расположения таблиц, схем, диа - грамм, рисунков</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77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50" w:lineRule="exact"/>
              <w:ind w:left="0" w:right="0" w:firstLine="0"/>
            </w:pPr>
            <w:r>
              <w:rPr>
                <w:rStyle w:val="CharStyle628"/>
              </w:rPr>
              <w:t>3.6 Удобство расположения пояснений к иллюстра - циям (рисункам, схемам, диаграммам и т. п.) и таб - лицам</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28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3.7 Другое (по усмотрению эксперта)</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518" w:hRule="exact"/>
        </w:trPr>
        <w:tc>
          <w:tcPr>
            <w:shd w:val="clear" w:color="auto" w:fill="FFFFFF"/>
            <w:tcBorders>
              <w:lef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86"/>
              </w:rPr>
              <w:t>Итого по группе 3</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28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86"/>
              </w:rPr>
              <w:t>4. Оценка шрифтового и цветового оформления</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76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50" w:lineRule="exact"/>
              <w:ind w:left="0" w:right="0" w:firstLine="0"/>
            </w:pPr>
            <w:r>
              <w:rPr>
                <w:rStyle w:val="CharStyle628"/>
              </w:rPr>
              <w:t>4.1 Единство и гармоничность стилистического оформления для всех элементов ЭУМК (текста, ссы - лок, таблиц, схем, диаграмм и т. п.)</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1277"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50" w:lineRule="exact"/>
              <w:ind w:left="0" w:right="0" w:firstLine="0"/>
            </w:pPr>
            <w:r>
              <w:rPr>
                <w:rStyle w:val="CharStyle628"/>
              </w:rPr>
              <w:t>4.2 Читабельность шрифта (заголовков, основного текста, достаточный интервал между строчками и между абзацами, наличие абзацных отступы от кра - ев страниц и от краев рисунка, читаемость текста в таблицах, схемах, рисунках и т. п.)</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76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both"/>
              <w:spacing w:before="0" w:after="0" w:line="254" w:lineRule="exact"/>
              <w:ind w:left="0" w:right="0" w:firstLine="0"/>
            </w:pPr>
            <w:r>
              <w:rPr>
                <w:rStyle w:val="CharStyle628"/>
              </w:rPr>
              <w:t>4.3 Постоянство используемых цветов (при дизайне ЭУМК использованы 2-3 цвета, которые разнообра - зили их же оттенками)</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76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both"/>
              <w:spacing w:before="0" w:after="0" w:line="250" w:lineRule="exact"/>
              <w:ind w:left="0" w:right="0" w:firstLine="0"/>
            </w:pPr>
            <w:r>
              <w:rPr>
                <w:rStyle w:val="CharStyle628"/>
              </w:rPr>
              <w:t>4.4 Сочетание цветового оформления объектов (таб - лиц, схем, диаграмм) с общим цветовым оформлени - ем ЭУМК</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51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54" w:lineRule="exact"/>
              <w:ind w:left="0" w:right="0" w:firstLine="0"/>
            </w:pPr>
            <w:r>
              <w:rPr>
                <w:rStyle w:val="CharStyle628"/>
              </w:rPr>
              <w:t>4.5 Контрастность фона и текста (иллюстраций) по отношению друг к другу</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514"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54" w:lineRule="exact"/>
              <w:ind w:left="0" w:right="0" w:firstLine="0"/>
            </w:pPr>
            <w:r>
              <w:rPr>
                <w:rStyle w:val="CharStyle628"/>
              </w:rPr>
              <w:t>4.6 Сочетание цвета фона, цвета текста и ссылок между собой и с общим оформлением ЭУМК</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562" w:hRule="exact"/>
        </w:trPr>
        <w:tc>
          <w:tcPr>
            <w:shd w:val="clear" w:color="auto" w:fill="FFFFFF"/>
            <w:tcBorders>
              <w:lef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4.7 Другое (по усмотрению эксперта)</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518" w:hRule="exact"/>
        </w:trPr>
        <w:tc>
          <w:tcPr>
            <w:shd w:val="clear" w:color="auto" w:fill="FFFFFF"/>
            <w:tcBorders>
              <w:left w:val="single" w:sz="4"/>
              <w:top w:val="single" w:sz="4"/>
            </w:tcBorders>
            <w:vAlign w:val="top"/>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86"/>
              </w:rPr>
              <w:t>Итого по группе 4</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28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86"/>
              </w:rPr>
              <w:t>5. Оценка наглядности учебных материалов</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28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5.1 Выделение ключевой информации</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283"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5.2 Выделение заголовков</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288"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5.3 Выделение формул, рисунков, схем и т. д.</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514" w:hRule="exact"/>
        </w:trPr>
        <w:tc>
          <w:tcPr>
            <w:shd w:val="clear" w:color="auto" w:fill="FFFFFF"/>
            <w:tcBorders>
              <w:left w:val="single" w:sz="4"/>
              <w:top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50" w:lineRule="exact"/>
              <w:ind w:left="0" w:right="0" w:firstLine="0"/>
            </w:pPr>
            <w:r>
              <w:rPr>
                <w:rStyle w:val="CharStyle628"/>
              </w:rPr>
              <w:t>5.4 Использование нумерованных и маркированных списков</w:t>
            </w:r>
          </w:p>
        </w:tc>
        <w:tc>
          <w:tcPr>
            <w:shd w:val="clear" w:color="auto" w:fill="FFFFFF"/>
            <w:tcBorders>
              <w:left w:val="single" w:sz="4"/>
              <w:right w:val="single" w:sz="4"/>
              <w:top w:val="single" w:sz="4"/>
            </w:tcBorders>
            <w:vAlign w:val="top"/>
          </w:tcPr>
          <w:p>
            <w:pPr>
              <w:framePr w:w="9581" w:wrap="notBeside" w:vAnchor="text" w:hAnchor="text" w:xAlign="center" w:y="1"/>
              <w:widowControl w:val="0"/>
              <w:rPr>
                <w:sz w:val="10"/>
                <w:szCs w:val="10"/>
              </w:rPr>
            </w:pPr>
          </w:p>
        </w:tc>
      </w:tr>
      <w:tr>
        <w:trPr>
          <w:trHeight w:val="298" w:hRule="exact"/>
        </w:trPr>
        <w:tc>
          <w:tcPr>
            <w:shd w:val="clear" w:color="auto" w:fill="FFFFFF"/>
            <w:tcBorders>
              <w:left w:val="single" w:sz="4"/>
              <w:top w:val="single" w:sz="4"/>
              <w:bottom w:val="single" w:sz="4"/>
            </w:tcBorders>
            <w:vAlign w:val="bottom"/>
          </w:tcPr>
          <w:p>
            <w:pPr>
              <w:pStyle w:val="Style12"/>
              <w:framePr w:w="9581" w:wrap="notBeside" w:vAnchor="text" w:hAnchor="text" w:xAlign="center" w:y="1"/>
              <w:widowControl w:val="0"/>
              <w:keepNext w:val="0"/>
              <w:keepLines w:val="0"/>
              <w:shd w:val="clear" w:color="auto" w:fill="auto"/>
              <w:bidi w:val="0"/>
              <w:jc w:val="left"/>
              <w:spacing w:before="0" w:after="0" w:line="220" w:lineRule="exact"/>
              <w:ind w:left="0" w:right="0" w:firstLine="0"/>
            </w:pPr>
            <w:r>
              <w:rPr>
                <w:rStyle w:val="CharStyle628"/>
              </w:rPr>
              <w:t>5.5 Наглядное представление текста в виде таблиц</w:t>
            </w:r>
          </w:p>
        </w:tc>
        <w:tc>
          <w:tcPr>
            <w:shd w:val="clear" w:color="auto" w:fill="FFFFFF"/>
            <w:tcBorders>
              <w:left w:val="single" w:sz="4"/>
              <w:right w:val="single" w:sz="4"/>
              <w:top w:val="single" w:sz="4"/>
              <w:bottom w:val="single" w:sz="4"/>
            </w:tcBorders>
            <w:vAlign w:val="top"/>
          </w:tcPr>
          <w:p>
            <w:pPr>
              <w:framePr w:w="9581" w:wrap="notBeside" w:vAnchor="text" w:hAnchor="text" w:xAlign="center" w:y="1"/>
              <w:widowControl w:val="0"/>
              <w:rPr>
                <w:sz w:val="10"/>
                <w:szCs w:val="10"/>
              </w:rPr>
            </w:pPr>
          </w:p>
        </w:tc>
      </w:tr>
    </w:tbl>
    <w:p>
      <w:pPr>
        <w:framePr w:w="9581" w:wrap="notBeside" w:vAnchor="text" w:hAnchor="text" w:xAlign="center" w:y="1"/>
        <w:widowControl w:val="0"/>
        <w:rPr>
          <w:sz w:val="2"/>
          <w:szCs w:val="2"/>
        </w:rPr>
      </w:pPr>
    </w:p>
    <w:p>
      <w:pPr>
        <w:widowControl w:val="0"/>
        <w:rPr>
          <w:sz w:val="2"/>
          <w:szCs w:val="2"/>
        </w:rPr>
      </w:pPr>
    </w:p>
    <w:p>
      <w:pPr>
        <w:widowControl w:val="0"/>
        <w:rPr>
          <w:sz w:val="2"/>
          <w:szCs w:val="2"/>
        </w:rPr>
        <w:sectPr>
          <w:pgSz w:w="11904" w:h="17232"/>
          <w:pgMar w:top="1274" w:left="1589" w:right="735" w:bottom="1274" w:header="0" w:footer="3" w:gutter="0"/>
          <w:rtlGutter w:val="0"/>
          <w:cols w:space="720"/>
          <w:noEndnote/>
          <w:docGrid w:linePitch="360"/>
        </w:sectPr>
      </w:pPr>
    </w:p>
    <w:p>
      <w:pPr>
        <w:widowControl w:val="0"/>
        <w:spacing w:line="360" w:lineRule="exact"/>
      </w:pPr>
      <w:r>
        <w:pict>
          <v:shape id="_x0000_s1536" type="#_x0000_t202" style="position:absolute;margin-left:5.e-002pt;margin-top:0;width:479.05pt;height:5.e-002pt;z-index:251657811;mso-wrap-distance-left:5.pt;mso-wrap-distance-right:5.pt;mso-position-horizontal-relative:margin" filled="f" stroked="f">
            <v:textbox style="mso-fit-shape-to-text:t" inset="0,0,0,0">
              <w:txbxContent>
                <w:tbl>
                  <w:tblPr>
                    <w:tblOverlap w:val="never"/>
                    <w:tblLayout w:type="fixed"/>
                    <w:jc w:val="center"/>
                  </w:tblPr>
                  <w:tblGrid>
                    <w:gridCol w:w="6413"/>
                    <w:gridCol w:w="3168"/>
                  </w:tblGrid>
                  <w:tr>
                    <w:trPr>
                      <w:trHeight w:val="51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0" w:lineRule="exact"/>
                          <w:ind w:left="0" w:right="0" w:firstLine="0"/>
                        </w:pPr>
                        <w:r>
                          <w:rPr>
                            <w:rStyle w:val="CharStyle628"/>
                          </w:rPr>
                          <w:t>5.6 Гиперссылки четко обозначены, содержат под - сказки, куда они ведут</w:t>
                        </w:r>
                      </w:p>
                    </w:tc>
                    <w:tc>
                      <w:tcPr>
                        <w:shd w:val="clear" w:color="auto" w:fill="FFFFFF"/>
                        <w:tcBorders>
                          <w:left w:val="single" w:sz="4"/>
                          <w:right w:val="single" w:sz="4"/>
                          <w:top w:val="single" w:sz="4"/>
                        </w:tcBorders>
                        <w:vAlign w:val="top"/>
                      </w:tcPr>
                      <w:p>
                        <w:pPr>
                          <w:widowControl w:val="0"/>
                          <w:rPr>
                            <w:sz w:val="10"/>
                            <w:szCs w:val="10"/>
                          </w:rPr>
                        </w:pPr>
                      </w:p>
                    </w:tc>
                  </w:tr>
                  <w:tr>
                    <w:trPr>
                      <w:trHeight w:val="28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5.7 Другое (по усмотрению эксперта)</w:t>
                        </w:r>
                      </w:p>
                    </w:tc>
                    <w:tc>
                      <w:tcPr>
                        <w:shd w:val="clear" w:color="auto" w:fill="FFFFFF"/>
                        <w:tcBorders>
                          <w:left w:val="single" w:sz="4"/>
                          <w:right w:val="single" w:sz="4"/>
                          <w:top w:val="single" w:sz="4"/>
                        </w:tcBorders>
                        <w:vAlign w:val="top"/>
                      </w:tcPr>
                      <w:p>
                        <w:pPr>
                          <w:widowControl w:val="0"/>
                          <w:rPr>
                            <w:sz w:val="10"/>
                            <w:szCs w:val="10"/>
                          </w:rPr>
                        </w:pPr>
                      </w:p>
                    </w:tc>
                  </w:tr>
                  <w:tr>
                    <w:trPr>
                      <w:trHeight w:val="514"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86"/>
                          </w:rPr>
                          <w:t>Итого по группе 5</w:t>
                        </w:r>
                      </w:p>
                    </w:tc>
                    <w:tc>
                      <w:tcPr>
                        <w:shd w:val="clear" w:color="auto" w:fill="FFFFFF"/>
                        <w:tcBorders>
                          <w:left w:val="single" w:sz="4"/>
                          <w:right w:val="single" w:sz="4"/>
                          <w:top w:val="single" w:sz="4"/>
                        </w:tcBorders>
                        <w:vAlign w:val="top"/>
                      </w:tcPr>
                      <w:p>
                        <w:pPr>
                          <w:widowControl w:val="0"/>
                          <w:rPr>
                            <w:sz w:val="10"/>
                            <w:szCs w:val="10"/>
                          </w:rPr>
                        </w:pPr>
                      </w:p>
                    </w:tc>
                  </w:tr>
                  <w:tr>
                    <w:trPr>
                      <w:trHeight w:val="51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4" w:lineRule="exact"/>
                          <w:ind w:left="0" w:right="0" w:firstLine="0"/>
                        </w:pPr>
                        <w:r>
                          <w:rPr>
                            <w:rStyle w:val="CharStyle686"/>
                          </w:rPr>
                          <w:t>6. Оценка использования интерактивных и муль - тимедийных объектов</w:t>
                        </w:r>
                      </w:p>
                    </w:tc>
                    <w:tc>
                      <w:tcPr>
                        <w:shd w:val="clear" w:color="auto" w:fill="FFFFFF"/>
                        <w:tcBorders>
                          <w:left w:val="single" w:sz="4"/>
                          <w:right w:val="single" w:sz="4"/>
                          <w:top w:val="single" w:sz="4"/>
                        </w:tcBorders>
                        <w:vAlign w:val="top"/>
                      </w:tcPr>
                      <w:p>
                        <w:pPr>
                          <w:widowControl w:val="0"/>
                          <w:rPr>
                            <w:sz w:val="10"/>
                            <w:szCs w:val="10"/>
                          </w:rPr>
                        </w:pPr>
                      </w:p>
                    </w:tc>
                  </w:tr>
                  <w:tr>
                    <w:trPr>
                      <w:trHeight w:val="768"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54" w:lineRule="exact"/>
                          <w:ind w:left="0" w:right="0" w:firstLine="0"/>
                        </w:pPr>
                        <w:r>
                          <w:rPr>
                            <w:rStyle w:val="CharStyle628"/>
                          </w:rPr>
                          <w:t>6.1 Интуитивная понятность интерфейса (не пере - гружен, легко воспринимается) и простота исполь - зования</w:t>
                        </w:r>
                      </w:p>
                    </w:tc>
                    <w:tc>
                      <w:tcPr>
                        <w:shd w:val="clear" w:color="auto" w:fill="FFFFFF"/>
                        <w:tcBorders>
                          <w:left w:val="single" w:sz="4"/>
                          <w:right w:val="single" w:sz="4"/>
                          <w:top w:val="single" w:sz="4"/>
                        </w:tcBorders>
                        <w:vAlign w:val="top"/>
                      </w:tcPr>
                      <w:p>
                        <w:pPr>
                          <w:widowControl w:val="0"/>
                          <w:rPr>
                            <w:sz w:val="10"/>
                            <w:szCs w:val="10"/>
                          </w:rPr>
                        </w:pPr>
                      </w:p>
                    </w:tc>
                  </w:tr>
                  <w:tr>
                    <w:trPr>
                      <w:trHeight w:val="51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0" w:lineRule="exact"/>
                          <w:ind w:left="0" w:right="0" w:firstLine="0"/>
                        </w:pPr>
                        <w:r>
                          <w:rPr>
                            <w:rStyle w:val="CharStyle628"/>
                          </w:rPr>
                          <w:t>6.2 Удобство навигации (меню, кнопки перехода между страницами)</w:t>
                        </w:r>
                      </w:p>
                    </w:tc>
                    <w:tc>
                      <w:tcPr>
                        <w:shd w:val="clear" w:color="auto" w:fill="FFFFFF"/>
                        <w:tcBorders>
                          <w:left w:val="single" w:sz="4"/>
                          <w:right w:val="single" w:sz="4"/>
                          <w:top w:val="single" w:sz="4"/>
                        </w:tcBorders>
                        <w:vAlign w:val="top"/>
                      </w:tcPr>
                      <w:p>
                        <w:pPr>
                          <w:widowControl w:val="0"/>
                          <w:rPr>
                            <w:sz w:val="10"/>
                            <w:szCs w:val="10"/>
                          </w:rPr>
                        </w:pPr>
                      </w:p>
                    </w:tc>
                  </w:tr>
                  <w:tr>
                    <w:trPr>
                      <w:trHeight w:val="773"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4" w:lineRule="exact"/>
                          <w:ind w:left="0" w:right="0" w:firstLine="0"/>
                        </w:pPr>
                        <w:r>
                          <w:rPr>
                            <w:rStyle w:val="CharStyle628"/>
                          </w:rPr>
                          <w:t>6.3 Наличие интерактивного диалога (подсказки, помощь, интерактивные тесты, задачи, кроссворды и т. п.)</w:t>
                        </w:r>
                      </w:p>
                    </w:tc>
                    <w:tc>
                      <w:tcPr>
                        <w:shd w:val="clear" w:color="auto" w:fill="FFFFFF"/>
                        <w:tcBorders>
                          <w:left w:val="single" w:sz="4"/>
                          <w:right w:val="single" w:sz="4"/>
                          <w:top w:val="single" w:sz="4"/>
                        </w:tcBorders>
                        <w:vAlign w:val="top"/>
                      </w:tcPr>
                      <w:p>
                        <w:pPr>
                          <w:widowControl w:val="0"/>
                          <w:rPr>
                            <w:sz w:val="10"/>
                            <w:szCs w:val="10"/>
                          </w:rPr>
                        </w:pPr>
                      </w:p>
                    </w:tc>
                  </w:tr>
                  <w:tr>
                    <w:trPr>
                      <w:trHeight w:val="283"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6.4 Наличие гиперссылок на Интернет - ресурсы</w:t>
                        </w:r>
                      </w:p>
                    </w:tc>
                    <w:tc>
                      <w:tcPr>
                        <w:shd w:val="clear" w:color="auto" w:fill="FFFFFF"/>
                        <w:tcBorders>
                          <w:left w:val="single" w:sz="4"/>
                          <w:right w:val="single" w:sz="4"/>
                          <w:top w:val="single" w:sz="4"/>
                        </w:tcBorders>
                        <w:vAlign w:val="top"/>
                      </w:tcPr>
                      <w:p>
                        <w:pPr>
                          <w:widowControl w:val="0"/>
                          <w:rPr>
                            <w:sz w:val="10"/>
                            <w:szCs w:val="10"/>
                          </w:rPr>
                        </w:pPr>
                      </w:p>
                    </w:tc>
                  </w:tr>
                  <w:tr>
                    <w:trPr>
                      <w:trHeight w:val="51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4" w:lineRule="exact"/>
                          <w:ind w:left="0" w:right="0" w:firstLine="0"/>
                        </w:pPr>
                        <w:r>
                          <w:rPr>
                            <w:rStyle w:val="CharStyle628"/>
                          </w:rPr>
                          <w:t>6.5 Уместность звукового сопровождения (музыка, речь)</w:t>
                        </w:r>
                      </w:p>
                    </w:tc>
                    <w:tc>
                      <w:tcPr>
                        <w:shd w:val="clear" w:color="auto" w:fill="FFFFFF"/>
                        <w:tcBorders>
                          <w:left w:val="single" w:sz="4"/>
                          <w:right w:val="single" w:sz="4"/>
                          <w:top w:val="single" w:sz="4"/>
                        </w:tcBorders>
                        <w:vAlign w:val="top"/>
                      </w:tcPr>
                      <w:p>
                        <w:pPr>
                          <w:widowControl w:val="0"/>
                          <w:rPr>
                            <w:sz w:val="10"/>
                            <w:szCs w:val="10"/>
                          </w:rPr>
                        </w:pPr>
                      </w:p>
                    </w:tc>
                  </w:tr>
                  <w:tr>
                    <w:trPr>
                      <w:trHeight w:val="51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4" w:lineRule="exact"/>
                          <w:ind w:left="0" w:right="0" w:firstLine="0"/>
                        </w:pPr>
                        <w:r>
                          <w:rPr>
                            <w:rStyle w:val="CharStyle628"/>
                          </w:rPr>
                          <w:t>6.6 Качество и уместность использования анимации, других внешних объектов мультимедиа</w:t>
                        </w:r>
                      </w:p>
                    </w:tc>
                    <w:tc>
                      <w:tcPr>
                        <w:shd w:val="clear" w:color="auto" w:fill="FFFFFF"/>
                        <w:tcBorders>
                          <w:left w:val="single" w:sz="4"/>
                          <w:right w:val="single" w:sz="4"/>
                          <w:top w:val="single" w:sz="4"/>
                        </w:tcBorders>
                        <w:vAlign w:val="top"/>
                      </w:tcPr>
                      <w:p>
                        <w:pPr>
                          <w:widowControl w:val="0"/>
                          <w:rPr>
                            <w:sz w:val="10"/>
                            <w:szCs w:val="10"/>
                          </w:rPr>
                        </w:pPr>
                      </w:p>
                    </w:tc>
                  </w:tr>
                  <w:tr>
                    <w:trPr>
                      <w:trHeight w:val="28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6.7 Другое (по усмотрению эксперта)</w:t>
                        </w:r>
                      </w:p>
                    </w:tc>
                    <w:tc>
                      <w:tcPr>
                        <w:shd w:val="clear" w:color="auto" w:fill="FFFFFF"/>
                        <w:tcBorders>
                          <w:left w:val="single" w:sz="4"/>
                          <w:right w:val="single" w:sz="4"/>
                          <w:top w:val="single" w:sz="4"/>
                        </w:tcBorders>
                        <w:vAlign w:val="top"/>
                      </w:tcPr>
                      <w:p>
                        <w:pPr>
                          <w:widowControl w:val="0"/>
                          <w:rPr>
                            <w:sz w:val="10"/>
                            <w:szCs w:val="10"/>
                          </w:rPr>
                        </w:pPr>
                      </w:p>
                    </w:tc>
                  </w:tr>
                  <w:tr>
                    <w:trPr>
                      <w:trHeight w:val="514"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86"/>
                          </w:rPr>
                          <w:t>Итого по группе 7</w:t>
                        </w:r>
                      </w:p>
                    </w:tc>
                    <w:tc>
                      <w:tcPr>
                        <w:shd w:val="clear" w:color="auto" w:fill="FFFFFF"/>
                        <w:tcBorders>
                          <w:left w:val="single" w:sz="4"/>
                          <w:right w:val="single" w:sz="4"/>
                          <w:top w:val="single" w:sz="4"/>
                        </w:tcBorders>
                        <w:vAlign w:val="top"/>
                      </w:tcPr>
                      <w:p>
                        <w:pPr>
                          <w:widowControl w:val="0"/>
                          <w:rPr>
                            <w:sz w:val="10"/>
                            <w:szCs w:val="10"/>
                          </w:rPr>
                        </w:pPr>
                      </w:p>
                    </w:tc>
                  </w:tr>
                  <w:tr>
                    <w:trPr>
                      <w:trHeight w:val="28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86"/>
                          </w:rPr>
                          <w:t>7. Оценка технических характеристик</w:t>
                        </w:r>
                      </w:p>
                    </w:tc>
                    <w:tc>
                      <w:tcPr>
                        <w:shd w:val="clear" w:color="auto" w:fill="FFFFFF"/>
                        <w:tcBorders>
                          <w:left w:val="single" w:sz="4"/>
                          <w:right w:val="single" w:sz="4"/>
                          <w:top w:val="single" w:sz="4"/>
                        </w:tcBorders>
                        <w:vAlign w:val="top"/>
                      </w:tcPr>
                      <w:p>
                        <w:pPr>
                          <w:widowControl w:val="0"/>
                          <w:rPr>
                            <w:sz w:val="10"/>
                            <w:szCs w:val="10"/>
                          </w:rPr>
                        </w:pPr>
                      </w:p>
                    </w:tc>
                  </w:tr>
                  <w:tr>
                    <w:trPr>
                      <w:trHeight w:val="283"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7.1 Удобство инсталляции / деинсталляции ЭУМК</w:t>
                        </w:r>
                      </w:p>
                    </w:tc>
                    <w:tc>
                      <w:tcPr>
                        <w:shd w:val="clear" w:color="auto" w:fill="FFFFFF"/>
                        <w:tcBorders>
                          <w:left w:val="single" w:sz="4"/>
                          <w:right w:val="single" w:sz="4"/>
                          <w:top w:val="single" w:sz="4"/>
                        </w:tcBorders>
                        <w:vAlign w:val="top"/>
                      </w:tcPr>
                      <w:p>
                        <w:pPr>
                          <w:widowControl w:val="0"/>
                          <w:rPr>
                            <w:sz w:val="10"/>
                            <w:szCs w:val="10"/>
                          </w:rPr>
                        </w:pPr>
                      </w:p>
                    </w:tc>
                  </w:tr>
                  <w:tr>
                    <w:trPr>
                      <w:trHeight w:val="28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7.2 Обоснованность использования ресурсов ПК</w:t>
                        </w:r>
                      </w:p>
                    </w:tc>
                    <w:tc>
                      <w:tcPr>
                        <w:shd w:val="clear" w:color="auto" w:fill="FFFFFF"/>
                        <w:tcBorders>
                          <w:left w:val="single" w:sz="4"/>
                          <w:right w:val="single" w:sz="4"/>
                          <w:top w:val="single" w:sz="4"/>
                        </w:tcBorders>
                        <w:vAlign w:val="top"/>
                      </w:tcPr>
                      <w:p>
                        <w:pPr>
                          <w:widowControl w:val="0"/>
                          <w:rPr>
                            <w:sz w:val="10"/>
                            <w:szCs w:val="10"/>
                          </w:rPr>
                        </w:pPr>
                      </w:p>
                    </w:tc>
                  </w:tr>
                  <w:tr>
                    <w:trPr>
                      <w:trHeight w:val="1022"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4" w:lineRule="exact"/>
                          <w:ind w:left="0" w:right="0" w:firstLine="0"/>
                        </w:pPr>
                        <w:r>
                          <w:rPr>
                            <w:rStyle w:val="CharStyle628"/>
                          </w:rPr>
                          <w:t>7.3 Необходимость в дополнительном ПО (ЭУМК работает автономно, либо для его работы требуется дополнительное ПО (лицензионное или бесплатно распространяемое))</w:t>
                        </w:r>
                      </w:p>
                    </w:tc>
                    <w:tc>
                      <w:tcPr>
                        <w:shd w:val="clear" w:color="auto" w:fill="FFFFFF"/>
                        <w:tcBorders>
                          <w:left w:val="single" w:sz="4"/>
                          <w:right w:val="single" w:sz="4"/>
                          <w:top w:val="single" w:sz="4"/>
                        </w:tcBorders>
                        <w:vAlign w:val="top"/>
                      </w:tcPr>
                      <w:p>
                        <w:pPr>
                          <w:widowControl w:val="0"/>
                          <w:rPr>
                            <w:sz w:val="10"/>
                            <w:szCs w:val="10"/>
                          </w:rPr>
                        </w:pPr>
                      </w:p>
                    </w:tc>
                  </w:tr>
                  <w:tr>
                    <w:trPr>
                      <w:trHeight w:val="51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9" w:lineRule="exact"/>
                          <w:ind w:left="0" w:right="0" w:firstLine="0"/>
                        </w:pPr>
                        <w:r>
                          <w:rPr>
                            <w:rStyle w:val="CharStyle628"/>
                          </w:rPr>
                          <w:t>7.4 Наличие и возможность индивидуальных настро - ек для пользователя в зависимости от ресурсов ПК</w:t>
                        </w:r>
                      </w:p>
                    </w:tc>
                    <w:tc>
                      <w:tcPr>
                        <w:shd w:val="clear" w:color="auto" w:fill="FFFFFF"/>
                        <w:tcBorders>
                          <w:left w:val="single" w:sz="4"/>
                          <w:right w:val="single" w:sz="4"/>
                          <w:top w:val="single" w:sz="4"/>
                        </w:tcBorders>
                        <w:vAlign w:val="top"/>
                      </w:tcPr>
                      <w:p>
                        <w:pPr>
                          <w:widowControl w:val="0"/>
                          <w:rPr>
                            <w:sz w:val="10"/>
                            <w:szCs w:val="10"/>
                          </w:rPr>
                        </w:pPr>
                      </w:p>
                    </w:tc>
                  </w:tr>
                  <w:tr>
                    <w:trPr>
                      <w:trHeight w:val="51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4" w:lineRule="exact"/>
                          <w:ind w:left="0" w:right="0" w:firstLine="0"/>
                        </w:pPr>
                        <w:r>
                          <w:rPr>
                            <w:rStyle w:val="CharStyle628"/>
                          </w:rPr>
                          <w:t>7.5 Качество графических изображений (фото, ри - сунки, схемы, диаграммы, иллюстрации и т. п.)</w:t>
                        </w:r>
                      </w:p>
                    </w:tc>
                    <w:tc>
                      <w:tcPr>
                        <w:shd w:val="clear" w:color="auto" w:fill="FFFFFF"/>
                        <w:tcBorders>
                          <w:left w:val="single" w:sz="4"/>
                          <w:right w:val="single" w:sz="4"/>
                          <w:top w:val="single" w:sz="4"/>
                        </w:tcBorders>
                        <w:vAlign w:val="top"/>
                      </w:tcPr>
                      <w:p>
                        <w:pPr>
                          <w:widowControl w:val="0"/>
                          <w:rPr>
                            <w:sz w:val="10"/>
                            <w:szCs w:val="10"/>
                          </w:rPr>
                        </w:pPr>
                      </w:p>
                    </w:tc>
                  </w:tr>
                  <w:tr>
                    <w:trPr>
                      <w:trHeight w:val="514"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50" w:lineRule="exact"/>
                          <w:ind w:left="0" w:right="0" w:firstLine="0"/>
                        </w:pPr>
                        <w:r>
                          <w:rPr>
                            <w:rStyle w:val="CharStyle628"/>
                          </w:rPr>
                          <w:t>7.6 Качество видеоматериала(видеоролики, видео- фильмы) и звукового сопровождения</w:t>
                        </w:r>
                      </w:p>
                    </w:tc>
                    <w:tc>
                      <w:tcPr>
                        <w:shd w:val="clear" w:color="auto" w:fill="FFFFFF"/>
                        <w:tcBorders>
                          <w:left w:val="single" w:sz="4"/>
                          <w:right w:val="single" w:sz="4"/>
                          <w:top w:val="single" w:sz="4"/>
                        </w:tcBorders>
                        <w:vAlign w:val="top"/>
                      </w:tcPr>
                      <w:p>
                        <w:pPr>
                          <w:widowControl w:val="0"/>
                          <w:rPr>
                            <w:sz w:val="10"/>
                            <w:szCs w:val="10"/>
                          </w:rPr>
                        </w:pPr>
                      </w:p>
                    </w:tc>
                  </w:tr>
                  <w:tr>
                    <w:trPr>
                      <w:trHeight w:val="288"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7.7 Другое (по усмотрению эксперта)</w:t>
                        </w:r>
                      </w:p>
                    </w:tc>
                    <w:tc>
                      <w:tcPr>
                        <w:shd w:val="clear" w:color="auto" w:fill="FFFFFF"/>
                        <w:tcBorders>
                          <w:left w:val="single" w:sz="4"/>
                          <w:right w:val="single" w:sz="4"/>
                          <w:top w:val="single" w:sz="4"/>
                        </w:tcBorders>
                        <w:vAlign w:val="top"/>
                      </w:tcPr>
                      <w:p>
                        <w:pPr>
                          <w:widowControl w:val="0"/>
                          <w:rPr>
                            <w:sz w:val="10"/>
                            <w:szCs w:val="10"/>
                          </w:rPr>
                        </w:pPr>
                      </w:p>
                    </w:tc>
                  </w:tr>
                  <w:tr>
                    <w:trPr>
                      <w:trHeight w:val="514" w:hRule="exact"/>
                    </w:trPr>
                    <w:tc>
                      <w:tcPr>
                        <w:shd w:val="clear" w:color="auto" w:fill="FFFFFF"/>
                        <w:tcBorders>
                          <w:left w:val="single" w:sz="4"/>
                          <w:top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86"/>
                          </w:rPr>
                          <w:t>Итого по группе 7</w:t>
                        </w:r>
                      </w:p>
                    </w:tc>
                    <w:tc>
                      <w:tcPr>
                        <w:shd w:val="clear" w:color="auto" w:fill="FFFFFF"/>
                        <w:tcBorders>
                          <w:left w:val="single" w:sz="4"/>
                          <w:right w:val="single" w:sz="4"/>
                          <w:top w:val="single" w:sz="4"/>
                        </w:tcBorders>
                        <w:vAlign w:val="top"/>
                      </w:tcPr>
                      <w:p>
                        <w:pPr>
                          <w:widowControl w:val="0"/>
                          <w:rPr>
                            <w:sz w:val="10"/>
                            <w:szCs w:val="10"/>
                          </w:rPr>
                        </w:pPr>
                      </w:p>
                    </w:tc>
                  </w:tr>
                  <w:tr>
                    <w:trPr>
                      <w:trHeight w:val="298" w:hRule="exact"/>
                    </w:trPr>
                    <w:tc>
                      <w:tcPr>
                        <w:shd w:val="clear" w:color="auto" w:fill="FFFFFF"/>
                        <w:tcBorders>
                          <w:left w:val="single" w:sz="4"/>
                          <w:top w:val="single" w:sz="4"/>
                          <w:bottom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86"/>
                          </w:rPr>
                          <w:t>Итоговая экспертная оценка:</w:t>
                        </w:r>
                      </w:p>
                    </w:tc>
                    <w:tc>
                      <w:tcPr>
                        <w:shd w:val="clear" w:color="auto" w:fill="FFFFFF"/>
                        <w:tcBorders>
                          <w:left w:val="single" w:sz="4"/>
                          <w:right w:val="single" w:sz="4"/>
                          <w:top w:val="single" w:sz="4"/>
                          <w:bottom w:val="single" w:sz="4"/>
                        </w:tcBorders>
                        <w:vAlign w:val="top"/>
                      </w:tcPr>
                      <w:p>
                        <w:pPr>
                          <w:widowControl w:val="0"/>
                          <w:rPr>
                            <w:sz w:val="10"/>
                            <w:szCs w:val="10"/>
                          </w:rPr>
                        </w:pPr>
                      </w:p>
                    </w:tc>
                  </w:tr>
                </w:tbl>
                <w:p>
                  <w:pPr>
                    <w:widowControl w:val="0"/>
                    <w:rPr>
                      <w:sz w:val="2"/>
                      <w:szCs w:val="2"/>
                    </w:rPr>
                  </w:pPr>
                </w:p>
              </w:txbxContent>
            </v:textbox>
            <w10:wrap anchorx="margin"/>
          </v:shape>
        </w:pict>
      </w:r>
      <w:r>
        <w:pict>
          <v:shape id="_x0000_s1537" type="#_x0000_t202" style="position:absolute;margin-left:4.3pt;margin-top:553.25pt;width:468.7pt;height:27.65pt;z-index:251657812;mso-wrap-distance-left:5.pt;mso-wrap-distance-right:5.pt;mso-position-horizontal-relative:margin" filled="f" stroked="f">
            <v:textbox style="mso-fit-shape-to-text:t" inset="0,0,0,0">
              <w:txbxContent>
                <w:p>
                  <w:pPr>
                    <w:pStyle w:val="Style7"/>
                    <w:widowControl w:val="0"/>
                    <w:keepNext w:val="0"/>
                    <w:keepLines w:val="0"/>
                    <w:shd w:val="clear" w:color="auto" w:fill="auto"/>
                    <w:bidi w:val="0"/>
                    <w:jc w:val="both"/>
                    <w:spacing w:before="0" w:after="0" w:line="250" w:lineRule="exact"/>
                    <w:ind w:left="0" w:right="0" w:firstLine="0"/>
                  </w:pPr>
                  <w:r>
                    <w:rPr>
                      <w:rStyle w:val="CharStyle8"/>
                    </w:rPr>
                    <w:t>Итоговое заключение эксперта (общее впечатление об ЭУМК, его особенно - сти):</w:t>
                  </w:r>
                </w:p>
              </w:txbxContent>
            </v:textbox>
            <w10:wrap anchorx="margin"/>
          </v:shape>
        </w:pict>
      </w:r>
      <w:r>
        <w:pict>
          <v:shape id="_x0000_s1538" type="#_x0000_t202" style="position:absolute;margin-left:4.55pt;margin-top:663.2pt;width:174.25pt;height:13.85pt;z-index:251657813;mso-wrap-distance-left:5.pt;mso-wrap-distance-right:5.pt;mso-position-horizontal-relative:margin" filled="f" stroked="f">
            <v:textbox style="mso-fit-shape-to-text:t" inset="0,0,0,0">
              <w:txbxContent>
                <w:p>
                  <w:pPr>
                    <w:pStyle w:val="Style7"/>
                    <w:tabs>
                      <w:tab w:leader="none" w:pos="715" w:val="left"/>
                      <w:tab w:leader="none" w:pos="2515" w:val="left"/>
                    </w:tabs>
                    <w:widowControl w:val="0"/>
                    <w:keepNext w:val="0"/>
                    <w:keepLines w:val="0"/>
                    <w:shd w:val="clear" w:color="auto" w:fill="auto"/>
                    <w:bidi w:val="0"/>
                    <w:jc w:val="both"/>
                    <w:spacing w:before="0" w:after="0" w:line="220" w:lineRule="exact"/>
                    <w:ind w:left="0" w:right="0" w:firstLine="0"/>
                  </w:pPr>
                  <w:r>
                    <w:rPr>
                      <w:rStyle w:val="CharStyle8"/>
                    </w:rPr>
                    <w:t>«</w:t>
                    <w:tab/>
                    <w:t>»</w:t>
                    <w:tab/>
                    <w:t>200 г.</w:t>
                  </w:r>
                </w:p>
              </w:txbxContent>
            </v:textbox>
            <w10:wrap anchorx="margin"/>
          </v:shape>
        </w:pict>
      </w:r>
      <w:r>
        <w:pict>
          <v:shape id="_x0000_s1539" type="#_x0000_t202" style="position:absolute;margin-left:8.15pt;margin-top:704.pt;width:95.5pt;height:12.4pt;z-index:251657814;mso-wrap-distance-left:5.pt;mso-wrap-distance-right:5.pt;mso-position-horizont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2"/>
                      <w:b/>
                      <w:bCs/>
                    </w:rPr>
                    <w:t>подпись эксперта</w:t>
                  </w:r>
                </w:p>
              </w:txbxContent>
            </v:textbox>
            <w10:wrap anchorx="margin"/>
          </v:shape>
        </w:pict>
      </w:r>
      <w:r>
        <w:pict>
          <v:shape id="_x0000_s1540" type="#_x0000_t202" style="position:absolute;margin-left:228.25pt;margin-top:704.pt;width:179.3pt;height:12.4pt;z-index:251657815;mso-wrap-distance-left:5.pt;mso-wrap-distance-right:5.pt;mso-position-horizontal-relative:margin" filled="f" stroked="f">
            <v:textbox style="mso-fit-shape-to-text:t" inset="0,0,0,0">
              <w:txbxContent>
                <w:p>
                  <w:pPr>
                    <w:pStyle w:val="Style181"/>
                    <w:widowControl w:val="0"/>
                    <w:keepNext w:val="0"/>
                    <w:keepLines w:val="0"/>
                    <w:shd w:val="clear" w:color="auto" w:fill="auto"/>
                    <w:bidi w:val="0"/>
                    <w:jc w:val="left"/>
                    <w:spacing w:before="0" w:after="0" w:line="190" w:lineRule="exact"/>
                    <w:ind w:left="0" w:right="0" w:firstLine="0"/>
                  </w:pPr>
                  <w:r>
                    <w:rPr>
                      <w:rStyle w:val="CharStyle182"/>
                      <w:b/>
                      <w:bCs/>
                    </w:rPr>
                    <w:t>фамилия, имя, отчество эксперта</w:t>
                  </w:r>
                </w:p>
              </w:txbxContent>
            </v:textbox>
            <w10:wrap anchorx="margin"/>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640" w:lineRule="exact"/>
      </w:pPr>
    </w:p>
    <w:p>
      <w:pPr>
        <w:widowControl w:val="0"/>
        <w:rPr>
          <w:sz w:val="2"/>
          <w:szCs w:val="2"/>
        </w:rPr>
        <w:sectPr>
          <w:pgSz w:w="11904" w:h="17232"/>
          <w:pgMar w:top="1289" w:left="1589" w:right="735" w:bottom="1183" w:header="0" w:footer="3" w:gutter="0"/>
          <w:rtlGutter w:val="0"/>
          <w:cols w:space="720"/>
          <w:noEndnote/>
          <w:docGrid w:linePitch="360"/>
        </w:sectPr>
      </w:pPr>
    </w:p>
    <w:p>
      <w:pPr>
        <w:pStyle w:val="Style682"/>
        <w:widowControl w:val="0"/>
        <w:keepNext w:val="0"/>
        <w:keepLines w:val="0"/>
        <w:shd w:val="clear" w:color="auto" w:fill="auto"/>
        <w:bidi w:val="0"/>
        <w:spacing w:before="0" w:after="21" w:line="320" w:lineRule="exact"/>
        <w:ind w:left="0" w:right="0" w:firstLine="0"/>
      </w:pPr>
      <w:r>
        <w:rPr>
          <w:lang w:val="ru-RU" w:eastAsia="ru-RU" w:bidi="ru-RU"/>
          <w:w w:val="100"/>
          <w:spacing w:val="0"/>
          <w:color w:val="000000"/>
          <w:position w:val="0"/>
        </w:rPr>
        <w:t>Приложение В</w:t>
      </w:r>
    </w:p>
    <w:p>
      <w:pPr>
        <w:pStyle w:val="Style28"/>
        <w:widowControl w:val="0"/>
        <w:keepNext/>
        <w:keepLines/>
        <w:shd w:val="clear" w:color="auto" w:fill="auto"/>
        <w:bidi w:val="0"/>
        <w:spacing w:before="0" w:after="0" w:line="320" w:lineRule="exact"/>
        <w:ind w:left="0" w:right="0" w:firstLine="0"/>
      </w:pPr>
      <w:r>
        <w:pict>
          <v:shape id="_x0000_s1541" type="#_x0000_t202" style="position:absolute;margin-left:11.75pt;margin-top:31.2pt;width:424.3pt;height:5.e-002pt;z-index:-125829106;mso-wrap-distance-left:11.75pt;mso-wrap-distance-right:5.pt;mso-wrap-distance-bottom:20.pt;mso-position-horizontal-relative:margin" filled="f" stroked="f">
            <v:textbox style="mso-fit-shape-to-text:t" inset="0,0,0,0">
              <w:txbxContent>
                <w:tbl>
                  <w:tblPr>
                    <w:tblOverlap w:val="never"/>
                    <w:tblLayout w:type="fixed"/>
                    <w:jc w:val="center"/>
                  </w:tblPr>
                  <w:tblGrid>
                    <w:gridCol w:w="528"/>
                    <w:gridCol w:w="562"/>
                    <w:gridCol w:w="485"/>
                    <w:gridCol w:w="562"/>
                    <w:gridCol w:w="566"/>
                    <w:gridCol w:w="562"/>
                    <w:gridCol w:w="562"/>
                    <w:gridCol w:w="518"/>
                    <w:gridCol w:w="528"/>
                    <w:gridCol w:w="562"/>
                    <w:gridCol w:w="610"/>
                    <w:gridCol w:w="614"/>
                    <w:gridCol w:w="610"/>
                    <w:gridCol w:w="610"/>
                    <w:gridCol w:w="610"/>
                  </w:tblGrid>
                  <w:tr>
                    <w:trPr>
                      <w:trHeight w:val="552" w:hRule="exact"/>
                    </w:trPr>
                    <w:tc>
                      <w:tcPr>
                        <w:shd w:val="clear" w:color="auto" w:fill="FFFFFF"/>
                        <w:tcBorders>
                          <w:left w:val="single" w:sz="4"/>
                          <w:top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FFF</w:t>
                        </w:r>
                      </w:p>
                    </w:tc>
                    <w:tc>
                      <w:tcPr>
                        <w:shd w:val="clear" w:color="auto" w:fill="FFFFFF"/>
                        <w:tcBorders>
                          <w:left w:val="single" w:sz="4"/>
                          <w:top w:val="single" w:sz="4"/>
                        </w:tcBorders>
                        <w:vAlign w:val="center"/>
                      </w:tcPr>
                      <w:p>
                        <w:pPr>
                          <w:pStyle w:val="Style12"/>
                          <w:widowControl w:val="0"/>
                          <w:keepNext w:val="0"/>
                          <w:keepLines w:val="0"/>
                          <w:shd w:val="clear" w:color="auto" w:fill="auto"/>
                          <w:bidi w:val="0"/>
                          <w:jc w:val="left"/>
                          <w:spacing w:before="0" w:after="60" w:line="220" w:lineRule="exact"/>
                          <w:ind w:left="0" w:right="0" w:firstLine="0"/>
                        </w:pPr>
                        <w:r>
                          <w:rPr>
                            <w:rStyle w:val="CharStyle628"/>
                            <w:lang w:val="en-US" w:eastAsia="en-US" w:bidi="en-US"/>
                          </w:rPr>
                          <w:t>CCC</w:t>
                        </w:r>
                      </w:p>
                      <w:p>
                        <w:pPr>
                          <w:pStyle w:val="Style12"/>
                          <w:widowControl w:val="0"/>
                          <w:keepNext w:val="0"/>
                          <w:keepLines w:val="0"/>
                          <w:shd w:val="clear" w:color="auto" w:fill="auto"/>
                          <w:bidi w:val="0"/>
                          <w:jc w:val="left"/>
                          <w:spacing w:before="60" w:after="0" w:line="220" w:lineRule="exact"/>
                          <w:ind w:left="0" w:right="0" w:firstLine="0"/>
                        </w:pPr>
                        <w:r>
                          <w:rPr>
                            <w:rStyle w:val="CharStyle628"/>
                            <w:lang w:val="en-US" w:eastAsia="en-US" w:bidi="en-US"/>
                          </w:rPr>
                          <w:t>CCC</w:t>
                        </w:r>
                      </w:p>
                    </w:tc>
                    <w:tc>
                      <w:tcPr>
                        <w:shd w:val="clear" w:color="auto" w:fill="FFFFFF"/>
                        <w:tcBorders>
                          <w:top w:val="single" w:sz="4"/>
                        </w:tcBorders>
                        <w:vAlign w:val="center"/>
                      </w:tcPr>
                      <w:p>
                        <w:pPr>
                          <w:pStyle w:val="Style12"/>
                          <w:widowControl w:val="0"/>
                          <w:keepNext w:val="0"/>
                          <w:keepLines w:val="0"/>
                          <w:shd w:val="clear" w:color="auto" w:fill="auto"/>
                          <w:bidi w:val="0"/>
                          <w:jc w:val="left"/>
                          <w:spacing w:before="0" w:after="60" w:line="220" w:lineRule="exact"/>
                          <w:ind w:left="0" w:right="0" w:firstLine="0"/>
                        </w:pPr>
                        <w:r>
                          <w:rPr>
                            <w:rStyle w:val="CharStyle628"/>
                          </w:rPr>
                          <w:t>999</w:t>
                        </w:r>
                      </w:p>
                      <w:p>
                        <w:pPr>
                          <w:pStyle w:val="Style12"/>
                          <w:widowControl w:val="0"/>
                          <w:keepNext w:val="0"/>
                          <w:keepLines w:val="0"/>
                          <w:shd w:val="clear" w:color="auto" w:fill="auto"/>
                          <w:bidi w:val="0"/>
                          <w:jc w:val="left"/>
                          <w:spacing w:before="60" w:after="0" w:line="220" w:lineRule="exact"/>
                          <w:ind w:left="0" w:right="0" w:firstLine="0"/>
                        </w:pPr>
                        <w:r>
                          <w:rPr>
                            <w:rStyle w:val="CharStyle628"/>
                          </w:rPr>
                          <w:t>999</w:t>
                        </w:r>
                      </w:p>
                    </w:tc>
                    <w:tc>
                      <w:tcPr>
                        <w:shd w:val="clear" w:color="auto" w:fill="000000"/>
                        <w:tcBorders>
                          <w:top w:val="single" w:sz="4"/>
                        </w:tcBorders>
                        <w:vAlign w:val="center"/>
                      </w:tcPr>
                      <w:p>
                        <w:pPr>
                          <w:pStyle w:val="Style12"/>
                          <w:widowControl w:val="0"/>
                          <w:keepNext w:val="0"/>
                          <w:keepLines w:val="0"/>
                          <w:shd w:val="clear" w:color="auto" w:fill="auto"/>
                          <w:bidi w:val="0"/>
                          <w:jc w:val="left"/>
                          <w:spacing w:before="0" w:after="60" w:line="220" w:lineRule="exact"/>
                          <w:ind w:left="0" w:right="0" w:firstLine="0"/>
                        </w:pPr>
                        <w:r>
                          <w:rPr>
                            <w:rStyle w:val="CharStyle697"/>
                          </w:rPr>
                          <w:t>666</w:t>
                        </w:r>
                      </w:p>
                      <w:p>
                        <w:pPr>
                          <w:pStyle w:val="Style12"/>
                          <w:widowControl w:val="0"/>
                          <w:keepNext w:val="0"/>
                          <w:keepLines w:val="0"/>
                          <w:shd w:val="clear" w:color="auto" w:fill="auto"/>
                          <w:bidi w:val="0"/>
                          <w:jc w:val="left"/>
                          <w:spacing w:before="60" w:after="0" w:line="220" w:lineRule="exact"/>
                          <w:ind w:left="0" w:right="0" w:firstLine="0"/>
                        </w:pPr>
                        <w:r>
                          <w:rPr>
                            <w:rStyle w:val="CharStyle697"/>
                          </w:rPr>
                          <w:t>666</w:t>
                        </w:r>
                      </w:p>
                    </w:tc>
                    <w:tc>
                      <w:tcPr>
                        <w:shd w:val="clear" w:color="auto" w:fill="000000"/>
                        <w:tcBorders>
                          <w:top w:val="single" w:sz="4"/>
                        </w:tcBorders>
                        <w:vAlign w:val="center"/>
                      </w:tcPr>
                      <w:p>
                        <w:pPr>
                          <w:pStyle w:val="Style12"/>
                          <w:widowControl w:val="0"/>
                          <w:keepNext w:val="0"/>
                          <w:keepLines w:val="0"/>
                          <w:shd w:val="clear" w:color="auto" w:fill="auto"/>
                          <w:bidi w:val="0"/>
                          <w:jc w:val="left"/>
                          <w:spacing w:before="0" w:after="60" w:line="220" w:lineRule="exact"/>
                          <w:ind w:left="0" w:right="0" w:firstLine="0"/>
                        </w:pPr>
                        <w:r>
                          <w:rPr>
                            <w:rStyle w:val="CharStyle697"/>
                          </w:rPr>
                          <w:t>333</w:t>
                        </w:r>
                      </w:p>
                      <w:p>
                        <w:pPr>
                          <w:pStyle w:val="Style12"/>
                          <w:widowControl w:val="0"/>
                          <w:keepNext w:val="0"/>
                          <w:keepLines w:val="0"/>
                          <w:shd w:val="clear" w:color="auto" w:fill="auto"/>
                          <w:bidi w:val="0"/>
                          <w:jc w:val="left"/>
                          <w:spacing w:before="60" w:after="0" w:line="220" w:lineRule="exact"/>
                          <w:ind w:left="0" w:right="0" w:firstLine="0"/>
                        </w:pPr>
                        <w:r>
                          <w:rPr>
                            <w:rStyle w:val="CharStyle697"/>
                          </w:rPr>
                          <w:t>333</w:t>
                        </w:r>
                      </w:p>
                    </w:tc>
                    <w:tc>
                      <w:tcPr>
                        <w:shd w:val="clear" w:color="auto" w:fill="000000"/>
                        <w:tcBorders>
                          <w:top w:val="single" w:sz="4"/>
                        </w:tcBorders>
                        <w:vAlign w:val="center"/>
                      </w:tcPr>
                      <w:p>
                        <w:pPr>
                          <w:pStyle w:val="Style12"/>
                          <w:widowControl w:val="0"/>
                          <w:keepNext w:val="0"/>
                          <w:keepLines w:val="0"/>
                          <w:shd w:val="clear" w:color="auto" w:fill="auto"/>
                          <w:bidi w:val="0"/>
                          <w:jc w:val="left"/>
                          <w:spacing w:before="0" w:after="60" w:line="220" w:lineRule="exact"/>
                          <w:ind w:left="0" w:right="0" w:firstLine="0"/>
                        </w:pPr>
                        <w:r>
                          <w:rPr>
                            <w:rStyle w:val="CharStyle697"/>
                          </w:rPr>
                          <w:t>000</w:t>
                        </w:r>
                      </w:p>
                      <w:p>
                        <w:pPr>
                          <w:pStyle w:val="Style12"/>
                          <w:widowControl w:val="0"/>
                          <w:keepNext w:val="0"/>
                          <w:keepLines w:val="0"/>
                          <w:shd w:val="clear" w:color="auto" w:fill="auto"/>
                          <w:bidi w:val="0"/>
                          <w:jc w:val="left"/>
                          <w:spacing w:before="60" w:after="0" w:line="220" w:lineRule="exact"/>
                          <w:ind w:left="0" w:right="0" w:firstLine="0"/>
                        </w:pPr>
                        <w:r>
                          <w:rPr>
                            <w:rStyle w:val="CharStyle697"/>
                          </w:rPr>
                          <w:t>000</w:t>
                        </w:r>
                      </w:p>
                    </w:tc>
                    <w:tc>
                      <w:tcPr>
                        <w:shd w:val="clear" w:color="auto" w:fill="FFFFFF"/>
                        <w:tcBorders>
                          <w:top w:val="single" w:sz="4"/>
                        </w:tcBorders>
                        <w:vAlign w:val="center"/>
                      </w:tcPr>
                      <w:p>
                        <w:pPr>
                          <w:pStyle w:val="Style12"/>
                          <w:widowControl w:val="0"/>
                          <w:keepNext w:val="0"/>
                          <w:keepLines w:val="0"/>
                          <w:shd w:val="clear" w:color="auto" w:fill="auto"/>
                          <w:bidi w:val="0"/>
                          <w:jc w:val="left"/>
                          <w:spacing w:before="0" w:after="60" w:line="220" w:lineRule="exact"/>
                          <w:ind w:left="0" w:right="0" w:firstLine="0"/>
                        </w:pPr>
                        <w:r>
                          <w:rPr>
                            <w:rStyle w:val="CharStyle628"/>
                            <w:lang w:val="en-US" w:eastAsia="en-US" w:bidi="en-US"/>
                          </w:rPr>
                          <w:t>FFC</w:t>
                        </w:r>
                      </w:p>
                      <w:p>
                        <w:pPr>
                          <w:pStyle w:val="Style12"/>
                          <w:widowControl w:val="0"/>
                          <w:keepNext w:val="0"/>
                          <w:keepLines w:val="0"/>
                          <w:shd w:val="clear" w:color="auto" w:fill="auto"/>
                          <w:bidi w:val="0"/>
                          <w:jc w:val="left"/>
                          <w:spacing w:before="60" w:after="0" w:line="220" w:lineRule="exact"/>
                          <w:ind w:left="0" w:right="0" w:firstLine="0"/>
                        </w:pPr>
                        <w:r>
                          <w:rPr>
                            <w:rStyle w:val="CharStyle628"/>
                            <w:lang w:val="en-US" w:eastAsia="en-US" w:bidi="en-US"/>
                          </w:rPr>
                          <w:t>C00</w:t>
                        </w:r>
                      </w:p>
                    </w:tc>
                    <w:tc>
                      <w:tcPr>
                        <w:shd w:val="clear" w:color="auto" w:fill="FFFFFF"/>
                        <w:tcBorders>
                          <w:left w:val="single" w:sz="4"/>
                          <w:top w:val="single" w:sz="4"/>
                        </w:tcBorders>
                        <w:vAlign w:val="center"/>
                      </w:tcPr>
                      <w:p>
                        <w:pPr>
                          <w:pStyle w:val="Style12"/>
                          <w:widowControl w:val="0"/>
                          <w:keepNext w:val="0"/>
                          <w:keepLines w:val="0"/>
                          <w:shd w:val="clear" w:color="auto" w:fill="auto"/>
                          <w:bidi w:val="0"/>
                          <w:jc w:val="left"/>
                          <w:spacing w:before="0" w:after="60" w:line="220" w:lineRule="exact"/>
                          <w:ind w:left="0" w:right="0" w:firstLine="0"/>
                        </w:pPr>
                        <w:r>
                          <w:rPr>
                            <w:rStyle w:val="CharStyle628"/>
                            <w:lang w:val="en-US" w:eastAsia="en-US" w:bidi="en-US"/>
                          </w:rPr>
                          <w:t>FF9</w:t>
                        </w:r>
                      </w:p>
                      <w:p>
                        <w:pPr>
                          <w:pStyle w:val="Style12"/>
                          <w:widowControl w:val="0"/>
                          <w:keepNext w:val="0"/>
                          <w:keepLines w:val="0"/>
                          <w:shd w:val="clear" w:color="auto" w:fill="auto"/>
                          <w:bidi w:val="0"/>
                          <w:jc w:val="left"/>
                          <w:spacing w:before="60" w:after="0" w:line="220" w:lineRule="exact"/>
                          <w:ind w:left="0" w:right="0" w:firstLine="0"/>
                        </w:pPr>
                        <w:r>
                          <w:rPr>
                            <w:rStyle w:val="CharStyle628"/>
                          </w:rPr>
                          <w:t>900</w:t>
                        </w:r>
                      </w:p>
                    </w:tc>
                    <w:tc>
                      <w:tcPr>
                        <w:shd w:val="clear" w:color="auto" w:fill="FFFFFF"/>
                        <w:tcBorders>
                          <w:left w:val="single" w:sz="4"/>
                          <w:top w:val="single" w:sz="4"/>
                        </w:tcBorders>
                        <w:vAlign w:val="center"/>
                      </w:tcPr>
                      <w:p>
                        <w:pPr>
                          <w:pStyle w:val="Style12"/>
                          <w:widowControl w:val="0"/>
                          <w:keepNext w:val="0"/>
                          <w:keepLines w:val="0"/>
                          <w:shd w:val="clear" w:color="auto" w:fill="auto"/>
                          <w:bidi w:val="0"/>
                          <w:jc w:val="left"/>
                          <w:spacing w:before="0" w:after="60" w:line="220" w:lineRule="exact"/>
                          <w:ind w:left="0" w:right="0" w:firstLine="0"/>
                        </w:pPr>
                        <w:r>
                          <w:rPr>
                            <w:rStyle w:val="CharStyle628"/>
                            <w:lang w:val="en-US" w:eastAsia="en-US" w:bidi="en-US"/>
                          </w:rPr>
                          <w:t>FF6</w:t>
                        </w:r>
                      </w:p>
                      <w:p>
                        <w:pPr>
                          <w:pStyle w:val="Style12"/>
                          <w:widowControl w:val="0"/>
                          <w:keepNext w:val="0"/>
                          <w:keepLines w:val="0"/>
                          <w:shd w:val="clear" w:color="auto" w:fill="auto"/>
                          <w:bidi w:val="0"/>
                          <w:jc w:val="left"/>
                          <w:spacing w:before="60" w:after="0" w:line="220" w:lineRule="exact"/>
                          <w:ind w:left="0" w:right="0" w:firstLine="0"/>
                        </w:pPr>
                        <w:r>
                          <w:rPr>
                            <w:rStyle w:val="CharStyle628"/>
                          </w:rPr>
                          <w:t>600</w:t>
                        </w:r>
                      </w:p>
                    </w:tc>
                    <w:tc>
                      <w:tcPr>
                        <w:shd w:val="clear" w:color="auto" w:fill="000000"/>
                        <w:tcBorders>
                          <w:left w:val="single" w:sz="4"/>
                        </w:tcBorders>
                        <w:vAlign w:val="center"/>
                      </w:tcPr>
                      <w:p>
                        <w:pPr>
                          <w:pStyle w:val="Style12"/>
                          <w:widowControl w:val="0"/>
                          <w:keepNext w:val="0"/>
                          <w:keepLines w:val="0"/>
                          <w:shd w:val="clear" w:color="auto" w:fill="auto"/>
                          <w:bidi w:val="0"/>
                          <w:jc w:val="left"/>
                          <w:spacing w:before="0" w:after="60" w:line="220" w:lineRule="exact"/>
                          <w:ind w:left="0" w:right="0" w:firstLine="0"/>
                        </w:pPr>
                        <w:r>
                          <w:rPr>
                            <w:rStyle w:val="CharStyle697"/>
                            <w:lang w:val="en-US" w:eastAsia="en-US" w:bidi="en-US"/>
                          </w:rPr>
                          <w:t>FF3</w:t>
                        </w:r>
                      </w:p>
                      <w:p>
                        <w:pPr>
                          <w:pStyle w:val="Style12"/>
                          <w:widowControl w:val="0"/>
                          <w:keepNext w:val="0"/>
                          <w:keepLines w:val="0"/>
                          <w:shd w:val="clear" w:color="auto" w:fill="auto"/>
                          <w:bidi w:val="0"/>
                          <w:jc w:val="left"/>
                          <w:spacing w:before="60" w:after="0" w:line="220" w:lineRule="exact"/>
                          <w:ind w:left="0" w:right="0" w:firstLine="0"/>
                        </w:pPr>
                        <w:r>
                          <w:rPr>
                            <w:rStyle w:val="CharStyle697"/>
                          </w:rPr>
                          <w:t>300</w:t>
                        </w:r>
                      </w:p>
                    </w:tc>
                    <w:tc>
                      <w:tcPr>
                        <w:shd w:val="clear" w:color="auto" w:fill="FFFFFF"/>
                        <w:gridSpan w:val="5"/>
                        <w:tcBorders>
                          <w:left w:val="single" w:sz="4"/>
                        </w:tcBorders>
                        <w:vAlign w:val="top"/>
                      </w:tcPr>
                      <w:p>
                        <w:pPr>
                          <w:widowControl w:val="0"/>
                          <w:rPr>
                            <w:sz w:val="10"/>
                            <w:szCs w:val="10"/>
                          </w:rPr>
                        </w:pPr>
                      </w:p>
                    </w:tc>
                  </w:tr>
                  <w:tr>
                    <w:trPr>
                      <w:trHeight w:val="322"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99C</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FFC</w:t>
                        </w:r>
                      </w:p>
                    </w:tc>
                    <w:tc>
                      <w:tcPr>
                        <w:shd w:val="clear" w:color="auto" w:fill="FFFFFF"/>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FF6</w:t>
                        </w:r>
                      </w:p>
                    </w:tc>
                    <w:tc>
                      <w:tcPr>
                        <w:shd w:val="clear" w:color="auto" w:fill="000000"/>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CC3</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r>
                  <w:tr>
                    <w:trPr>
                      <w:trHeight w:val="322"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C00</w:t>
                        </w:r>
                      </w:p>
                    </w:tc>
                    <w:tc>
                      <w:tcPr>
                        <w:shd w:val="clear" w:color="auto" w:fill="FFFFFF"/>
                        <w:tcBorders>
                          <w:left w:val="single" w:sz="4"/>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900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C33</w:t>
                        </w:r>
                      </w:p>
                    </w:tc>
                    <w:tc>
                      <w:tcPr>
                        <w:shd w:val="clear" w:color="auto" w:fill="FFFFFF"/>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C66</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966</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633</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300</w:t>
                        </w:r>
                      </w:p>
                    </w:tc>
                    <w:tc>
                      <w:tcPr>
                        <w:shd w:val="clear" w:color="auto" w:fill="FFFFFF"/>
                        <w:tcBorders>
                          <w:left w:val="single" w:sz="4"/>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322"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CCF</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666</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999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CC9</w:t>
                        </w:r>
                      </w:p>
                    </w:tc>
                    <w:tc>
                      <w:tcPr>
                        <w:shd w:val="clear" w:color="auto" w:fill="000000"/>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CC6</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CC0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FF0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FF3</w:t>
                        </w:r>
                      </w:p>
                    </w:tc>
                  </w:tr>
                  <w:tr>
                    <w:trPr>
                      <w:trHeight w:val="312"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300</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600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900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933</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633</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000</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000</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000</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000</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000</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366</w:t>
                        </w:r>
                      </w:p>
                    </w:tc>
                  </w:tr>
                  <w:tr>
                    <w:trPr>
                      <w:trHeight w:val="331"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99F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99C</w:t>
                        </w:r>
                      </w:p>
                    </w:tc>
                    <w:tc>
                      <w:tcPr>
                        <w:shd w:val="clear" w:color="auto" w:fill="000000"/>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666</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999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FFF</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996</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CC3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FF3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CC3</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FF6</w:t>
                        </w:r>
                      </w:p>
                    </w:tc>
                  </w:tr>
                  <w:tr>
                    <w:trPr>
                      <w:trHeight w:val="312"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F66</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C33</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633</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933</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C33</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F33</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600</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300</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366</w:t>
                        </w: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699</w:t>
                        </w:r>
                      </w:p>
                    </w:tc>
                  </w:tr>
                  <w:tr>
                    <w:trPr>
                      <w:trHeight w:val="331"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66F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99F</w:t>
                        </w:r>
                      </w:p>
                    </w:tc>
                    <w:tc>
                      <w:tcPr>
                        <w:shd w:val="clear" w:color="auto" w:fill="FFFFFF"/>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66C</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669</w:t>
                        </w:r>
                      </w:p>
                    </w:tc>
                    <w:tc>
                      <w:tcPr>
                        <w:shd w:val="clear" w:color="auto" w:fill="FFFFFF"/>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999</w:t>
                        </w:r>
                      </w:p>
                    </w:tc>
                    <w:tc>
                      <w:tcPr>
                        <w:shd w:val="clear" w:color="auto" w:fill="FFFFFF"/>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FFF</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996</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996</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CC6</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FF6</w:t>
                        </w:r>
                      </w:p>
                    </w:tc>
                    <w:tc>
                      <w:tcPr>
                        <w:shd w:val="clear" w:color="auto" w:fill="000000"/>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CC3</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FF6</w:t>
                        </w:r>
                      </w:p>
                    </w:tc>
                  </w:tr>
                  <w:tr>
                    <w:trPr>
                      <w:trHeight w:val="312"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F66</w:t>
                        </w:r>
                      </w:p>
                    </w:tc>
                    <w:tc>
                      <w:tcPr>
                        <w:shd w:val="clear" w:color="auto" w:fill="FFFFFF"/>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900</w:t>
                        </w:r>
                      </w:p>
                    </w:tc>
                    <w:tc>
                      <w:tcPr>
                        <w:shd w:val="clear" w:color="auto" w:fill="FFFFFF"/>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966</w:t>
                        </w:r>
                      </w:p>
                    </w:tc>
                    <w:tc>
                      <w:tcPr>
                        <w:shd w:val="clear" w:color="auto" w:fill="FFFFFF"/>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C66</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F66</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633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300</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666</w:t>
                        </w:r>
                      </w:p>
                    </w:tc>
                    <w:tc>
                      <w:tcPr>
                        <w:shd w:val="clear" w:color="auto" w:fill="FFFFFF"/>
                        <w:tcBorders>
                          <w:left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28"/>
                          </w:rPr>
                          <w:t>666</w:t>
                        </w:r>
                      </w:p>
                    </w:tc>
                    <w:tc>
                      <w:tcPr>
                        <w:shd w:val="clear" w:color="auto" w:fill="FFFFFF"/>
                        <w:tcBorders>
                          <w:left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28"/>
                          </w:rPr>
                          <w:t>666</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033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399</w:t>
                        </w: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6CC</w:t>
                        </w:r>
                      </w:p>
                    </w:tc>
                  </w:tr>
                  <w:tr>
                    <w:trPr>
                      <w:trHeight w:val="326"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33F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66F</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66C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99F</w:t>
                        </w:r>
                      </w:p>
                    </w:tc>
                    <w:tc>
                      <w:tcPr>
                        <w:shd w:val="clear" w:color="auto" w:fill="FFFFFF"/>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CC9</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CC6</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FF9</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FF3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CC0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990</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FF3</w:t>
                        </w:r>
                      </w:p>
                    </w:tc>
                  </w:tr>
                  <w:tr>
                    <w:trPr>
                      <w:trHeight w:val="317"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900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F33</w:t>
                        </w:r>
                      </w:p>
                    </w:tc>
                    <w:tc>
                      <w:tcPr>
                        <w:shd w:val="clear" w:color="auto" w:fill="FFFFFF"/>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C99</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F99</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966</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600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999</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999</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399</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066</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066</w:t>
                        </w: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3CC</w:t>
                        </w:r>
                      </w:p>
                    </w:tc>
                  </w:tr>
                  <w:tr>
                    <w:trPr>
                      <w:trHeight w:val="326" w:hRule="exact"/>
                    </w:trPr>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00C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33C</w:t>
                        </w:r>
                      </w:p>
                    </w:tc>
                    <w:tc>
                      <w:tcPr>
                        <w:shd w:val="clear" w:color="auto" w:fill="000000"/>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336</w:t>
                        </w:r>
                      </w:p>
                    </w:tc>
                    <w:tc>
                      <w:tcPr>
                        <w:shd w:val="clear" w:color="auto" w:fill="000000"/>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99C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FFC</w:t>
                        </w:r>
                      </w:p>
                    </w:tc>
                    <w:tc>
                      <w:tcPr>
                        <w:shd w:val="clear" w:color="auto" w:fill="FFFFFF"/>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CC6</w:t>
                        </w:r>
                      </w:p>
                    </w:tc>
                    <w:tc>
                      <w:tcPr>
                        <w:shd w:val="clear" w:color="auto" w:fill="000000"/>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660</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CC0</w:t>
                        </w:r>
                      </w:p>
                    </w:tc>
                  </w:tr>
                  <w:tr>
                    <w:trPr>
                      <w:trHeight w:val="317" w:hRule="exact"/>
                    </w:trPr>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C00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C00</w:t>
                        </w:r>
                      </w:p>
                    </w:tc>
                    <w:tc>
                      <w:tcPr>
                        <w:shd w:val="clear" w:color="auto" w:fill="000000"/>
                        <w:tcBorders>
                          <w:left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600</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933</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C66</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F99</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FCC</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C99</w:t>
                        </w:r>
                      </w:p>
                    </w:tc>
                    <w:tc>
                      <w:tcPr>
                        <w:shd w:val="clear" w:color="auto" w:fill="FFFFFF"/>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933</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CCC</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9CC</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699</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366</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033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099</w:t>
                        </w:r>
                      </w:p>
                    </w:tc>
                  </w:tr>
                  <w:tr>
                    <w:trPr>
                      <w:trHeight w:val="326"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33C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66C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00F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33F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66F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99F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CCF</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CC9</w:t>
                        </w:r>
                      </w:p>
                    </w:tc>
                    <w:tc>
                      <w:tcPr>
                        <w:shd w:val="clear" w:color="auto" w:fill="000000"/>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996</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663</w:t>
                        </w:r>
                      </w:p>
                    </w:tc>
                  </w:tr>
                  <w:tr>
                    <w:trPr>
                      <w:trHeight w:val="317"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C33</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C66</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F00</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F33</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F66</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F99</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FCC</w:t>
                        </w:r>
                      </w:p>
                    </w:tc>
                    <w:tc>
                      <w:tcPr>
                        <w:shd w:val="clear" w:color="auto" w:fill="FFFFFF"/>
                        <w:tcBorders>
                          <w:left w:val="single" w:sz="4"/>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9CC</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699</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399</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099</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366</w:t>
                        </w:r>
                      </w:p>
                    </w:tc>
                  </w:tr>
                  <w:tr>
                    <w:trPr>
                      <w:trHeight w:val="326" w:hRule="exact"/>
                    </w:trPr>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006</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336</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009</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669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99C</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FF6</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FF3</w:t>
                        </w:r>
                      </w:p>
                    </w:tc>
                    <w:tc>
                      <w:tcPr>
                        <w:shd w:val="clear" w:color="auto" w:fill="000000"/>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FF0</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CC6</w:t>
                        </w:r>
                      </w:p>
                    </w:tc>
                  </w:tr>
                  <w:tr>
                    <w:trPr>
                      <w:trHeight w:val="312" w:hRule="exact"/>
                    </w:trPr>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600</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633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900</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933</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966</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C99</w:t>
                        </w:r>
                      </w:p>
                    </w:tc>
                    <w:tc>
                      <w:tcPr>
                        <w:shd w:val="clear" w:color="auto" w:fill="FFFFFF"/>
                        <w:tcBorders>
                          <w:left w:val="single" w:sz="4"/>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3FF</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0FF</w:t>
                        </w: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6CC</w:t>
                        </w:r>
                      </w:p>
                    </w:tc>
                  </w:tr>
                  <w:tr>
                    <w:trPr>
                      <w:trHeight w:val="326" w:hRule="exact"/>
                    </w:trPr>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00C</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006</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66C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99F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339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99C</w:t>
                        </w:r>
                      </w:p>
                    </w:tc>
                    <w:tc>
                      <w:tcPr>
                        <w:shd w:val="clear" w:color="auto" w:fill="FFFFFF"/>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996</w:t>
                        </w:r>
                      </w:p>
                    </w:tc>
                    <w:tc>
                      <w:tcPr>
                        <w:shd w:val="clear" w:color="auto" w:fill="000000"/>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330</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990</w:t>
                        </w:r>
                      </w:p>
                    </w:tc>
                  </w:tr>
                  <w:tr>
                    <w:trPr>
                      <w:trHeight w:val="317" w:hRule="exact"/>
                    </w:trPr>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300</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C33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633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966</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C99</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FCC</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CFF</w:t>
                        </w:r>
                      </w:p>
                    </w:tc>
                    <w:tc>
                      <w:tcPr>
                        <w:shd w:val="clear" w:color="auto" w:fill="FFFFFF"/>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6CC</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399</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066</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0CC</w:t>
                        </w:r>
                      </w:p>
                    </w:tc>
                  </w:tr>
                  <w:tr>
                    <w:trPr>
                      <w:trHeight w:val="326"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00F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33F</w:t>
                        </w:r>
                      </w:p>
                    </w:tc>
                    <w:tc>
                      <w:tcPr>
                        <w:shd w:val="clear" w:color="auto" w:fill="000000"/>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009</w:t>
                        </w:r>
                      </w:p>
                    </w:tc>
                    <w:tc>
                      <w:tcPr>
                        <w:shd w:val="clear" w:color="auto" w:fill="FFFFFF"/>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00C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33F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99F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99C</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006</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669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999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999</w:t>
                        </w:r>
                      </w:p>
                    </w:tc>
                    <w:tc>
                      <w:tcPr>
                        <w:shd w:val="clear" w:color="auto" w:fill="000000"/>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CC3</w:t>
                        </w:r>
                      </w:p>
                    </w:tc>
                  </w:tr>
                  <w:tr>
                    <w:trPr>
                      <w:trHeight w:val="312"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F33</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F66</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933</w:t>
                        </w:r>
                      </w:p>
                    </w:tc>
                    <w:tc>
                      <w:tcPr>
                        <w:shd w:val="clear" w:color="auto" w:fill="FFFFFF"/>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C66</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F99</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CCC</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6CC</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9CC</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9CC</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3FF</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0CC</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099</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3FF</w:t>
                        </w:r>
                      </w:p>
                    </w:tc>
                  </w:tr>
                  <w:tr>
                    <w:trPr>
                      <w:trHeight w:val="331"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00F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66F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33C</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66F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66C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669</w:t>
                        </w:r>
                      </w:p>
                    </w:tc>
                    <w:tc>
                      <w:tcPr>
                        <w:shd w:val="clear" w:color="auto" w:fill="000000"/>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003</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336</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666</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666</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666</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993</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CC6</w:t>
                        </w:r>
                      </w:p>
                    </w:tc>
                  </w:tr>
                  <w:tr>
                    <w:trPr>
                      <w:trHeight w:val="312"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F66</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F99</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C66</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966</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CCC</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rPr>
                          <w:t>999</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366</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699</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6FF</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6CC</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699</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099</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3CC</w:t>
                        </w: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6FF</w:t>
                        </w:r>
                      </w:p>
                    </w:tc>
                  </w:tr>
                  <w:tr>
                    <w:trPr>
                      <w:trHeight w:val="326"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00F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66F</w:t>
                        </w:r>
                      </w:p>
                    </w:tc>
                    <w:tc>
                      <w:tcPr>
                        <w:shd w:val="clear" w:color="auto" w:fill="FFFFFF"/>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33C</w:t>
                        </w:r>
                      </w:p>
                    </w:tc>
                    <w:tc>
                      <w:tcPr>
                        <w:shd w:val="clear" w:color="auto" w:fill="FFFFFF"/>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33F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33C</w:t>
                        </w:r>
                      </w:p>
                    </w:tc>
                    <w:tc>
                      <w:tcPr>
                        <w:shd w:val="clear" w:color="auto" w:fill="000000"/>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339</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336</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006</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333</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663</w:t>
                        </w:r>
                      </w:p>
                    </w:tc>
                    <w:tc>
                      <w:tcPr>
                        <w:shd w:val="clear" w:color="auto" w:fill="FFFFFF"/>
                        <w:tcBorders>
                          <w:left w:val="single" w:sz="4"/>
                          <w:righ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996</w:t>
                        </w:r>
                      </w:p>
                    </w:tc>
                  </w:tr>
                  <w:tr>
                    <w:trPr>
                      <w:trHeight w:val="317"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F99</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FCC</w:t>
                        </w:r>
                      </w:p>
                    </w:tc>
                    <w:tc>
                      <w:tcPr>
                        <w:shd w:val="clear" w:color="auto" w:fill="FFFFFF"/>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C99</w:t>
                        </w:r>
                      </w:p>
                    </w:tc>
                    <w:tc>
                      <w:tcPr>
                        <w:shd w:val="clear" w:color="auto" w:fill="FFFFFF"/>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CCC</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999</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666</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699</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399</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3FF</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3CC</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399</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366</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3CC</w:t>
                        </w:r>
                      </w:p>
                    </w:tc>
                    <w:tc>
                      <w:tcPr>
                        <w:shd w:val="clear" w:color="auto" w:fill="FFFFFF"/>
                        <w:tcBorders>
                          <w:left w:val="single" w:sz="4"/>
                          <w:righ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6FF</w:t>
                        </w:r>
                      </w:p>
                    </w:tc>
                  </w:tr>
                  <w:tr>
                    <w:trPr>
                      <w:trHeight w:val="326"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00F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33F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00F</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00C</w:t>
                        </w:r>
                      </w:p>
                    </w:tc>
                    <w:tc>
                      <w:tcPr>
                        <w:shd w:val="clear" w:color="auto" w:fill="000000"/>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009</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006</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003</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339</w:t>
                        </w:r>
                      </w:p>
                    </w:tc>
                    <w:tc>
                      <w:tcPr>
                        <w:shd w:val="clear" w:color="auto" w:fill="000000"/>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336</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000</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000</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663</w:t>
                        </w:r>
                      </w:p>
                    </w:tc>
                  </w:tr>
                  <w:tr>
                    <w:trPr>
                      <w:trHeight w:val="312"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FCC</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FCC</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FFF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CCC</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999</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666</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333</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9CC</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6CC</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0FF</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0CC</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099</w:t>
                        </w:r>
                      </w:p>
                    </w:tc>
                    <w:tc>
                      <w:tcPr>
                        <w:shd w:val="clear" w:color="auto" w:fill="000000"/>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rPr>
                          <w:t>066</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rPr>
                          <w:t>033</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3FF</w:t>
                        </w:r>
                      </w:p>
                    </w:tc>
                  </w:tr>
                  <w:tr>
                    <w:trPr>
                      <w:trHeight w:val="331" w:hRule="exact"/>
                    </w:trPr>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00C</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009</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33C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66C</w:t>
                        </w: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rPr>
                          <w:t>669</w:t>
                        </w:r>
                      </w:p>
                    </w:tc>
                    <w:tc>
                      <w:tcPr>
                        <w:shd w:val="clear" w:color="auto" w:fill="000000"/>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336</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003</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r>
                  <w:tr>
                    <w:trPr>
                      <w:trHeight w:val="317" w:hRule="exact"/>
                    </w:trPr>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C99</w:t>
                        </w:r>
                      </w:p>
                    </w:tc>
                    <w:tc>
                      <w:tcPr>
                        <w:shd w:val="clear" w:color="auto" w:fill="FFFFFF"/>
                        <w:tcBorders>
                          <w:left w:val="single" w:sz="4"/>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9CC</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CFF</w:t>
                        </w:r>
                      </w:p>
                    </w:tc>
                    <w:tc>
                      <w:tcPr>
                        <w:shd w:val="clear" w:color="auto" w:fill="FFFFFF"/>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9FF</w:t>
                        </w:r>
                      </w:p>
                    </w:tc>
                    <w:tc>
                      <w:tcPr>
                        <w:shd w:val="clear" w:color="auto" w:fill="000000"/>
                        <w:tcBorders>
                          <w:left w:val="single" w:sz="4"/>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6FF</w:t>
                        </w:r>
                      </w:p>
                    </w:tc>
                    <w:tc>
                      <w:tcPr>
                        <w:shd w:val="clear" w:color="auto" w:fill="000000"/>
                        <w:tcBorders/>
                        <w:vAlign w:val="top"/>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3CC</w:t>
                        </w:r>
                      </w:p>
                    </w:tc>
                    <w:tc>
                      <w:tcPr>
                        <w:shd w:val="clear" w:color="auto" w:fill="FFFFFF"/>
                        <w:tcBorders>
                          <w:left w:val="single" w:sz="4"/>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r>
                  <w:tr>
                    <w:trPr>
                      <w:trHeight w:val="221" w:hRule="exact"/>
                    </w:trPr>
                    <w:tc>
                      <w:tcPr>
                        <w:shd w:val="clear" w:color="auto" w:fill="FFFFFF"/>
                        <w:tcBorders>
                          <w:top w:val="single" w:sz="4"/>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vAlign w:val="top"/>
                      </w:tcPr>
                      <w:p>
                        <w:pPr>
                          <w:widowControl w:val="0"/>
                          <w:rPr>
                            <w:sz w:val="10"/>
                            <w:szCs w:val="10"/>
                          </w:rPr>
                        </w:pPr>
                      </w:p>
                    </w:tc>
                    <w:tc>
                      <w:tcPr>
                        <w:shd w:val="clear" w:color="auto" w:fill="FFFFFF"/>
                        <w:tcBorders>
                          <w:left w:val="single" w:sz="4"/>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00C</w:t>
                        </w:r>
                      </w:p>
                    </w:tc>
                    <w:tc>
                      <w:tcPr>
                        <w:shd w:val="clear" w:color="auto" w:fill="000000"/>
                        <w:tcBorders>
                          <w:left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009</w:t>
                        </w:r>
                      </w:p>
                    </w:tc>
                    <w:tc>
                      <w:tcPr>
                        <w:shd w:val="clear" w:color="auto" w:fill="000000"/>
                        <w:tcBorders>
                          <w:top w:val="single" w:sz="4"/>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006</w:t>
                        </w:r>
                      </w:p>
                    </w:tc>
                    <w:tc>
                      <w:tcPr>
                        <w:shd w:val="clear" w:color="auto" w:fill="000000"/>
                        <w:tcBorders/>
                        <w:vAlign w:val="bottom"/>
                      </w:tcPr>
                      <w:p>
                        <w:pPr>
                          <w:pStyle w:val="Style12"/>
                          <w:widowControl w:val="0"/>
                          <w:keepNext w:val="0"/>
                          <w:keepLines w:val="0"/>
                          <w:shd w:val="clear" w:color="auto" w:fill="auto"/>
                          <w:bidi w:val="0"/>
                          <w:jc w:val="left"/>
                          <w:spacing w:before="0" w:after="0" w:line="220" w:lineRule="exact"/>
                          <w:ind w:left="0" w:right="0" w:firstLine="0"/>
                        </w:pPr>
                        <w:r>
                          <w:rPr>
                            <w:rStyle w:val="CharStyle697"/>
                          </w:rPr>
                          <w:t>003</w:t>
                        </w:r>
                      </w:p>
                    </w:tc>
                    <w:tc>
                      <w:tcPr>
                        <w:shd w:val="clear" w:color="auto" w:fill="FFFFFF"/>
                        <w:tcBorders>
                          <w:left w:val="single" w:sz="4"/>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c>
                      <w:tcPr>
                        <w:shd w:val="clear" w:color="auto" w:fill="FFFFFF"/>
                        <w:tcBorders>
                          <w:top w:val="single" w:sz="4"/>
                        </w:tcBorders>
                        <w:vAlign w:val="top"/>
                      </w:tcPr>
                      <w:p>
                        <w:pPr>
                          <w:widowControl w:val="0"/>
                          <w:rPr>
                            <w:sz w:val="10"/>
                            <w:szCs w:val="10"/>
                          </w:rPr>
                        </w:pPr>
                      </w:p>
                    </w:tc>
                  </w:tr>
                  <w:tr>
                    <w:trPr>
                      <w:trHeight w:val="350" w:hRule="exact"/>
                    </w:trPr>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top"/>
                      </w:tcPr>
                      <w:p>
                        <w:pPr>
                          <w:widowControl w:val="0"/>
                          <w:rPr>
                            <w:sz w:val="10"/>
                            <w:szCs w:val="10"/>
                          </w:rPr>
                        </w:pPr>
                      </w:p>
                    </w:tc>
                    <w:tc>
                      <w:tcPr>
                        <w:shd w:val="clear" w:color="auto" w:fill="FFFFFF"/>
                        <w:tcBorders>
                          <w:bottom w:val="single" w:sz="4"/>
                        </w:tcBorders>
                        <w:vAlign w:val="top"/>
                      </w:tcPr>
                      <w:p>
                        <w:pPr>
                          <w:widowControl w:val="0"/>
                          <w:rPr>
                            <w:sz w:val="10"/>
                            <w:szCs w:val="10"/>
                          </w:rPr>
                        </w:pPr>
                      </w:p>
                    </w:tc>
                    <w:tc>
                      <w:tcPr>
                        <w:shd w:val="clear" w:color="auto" w:fill="FFFFFF"/>
                        <w:tcBorders>
                          <w:left w:val="single" w:sz="4"/>
                          <w:bottom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28"/>
                            <w:lang w:val="en-US" w:eastAsia="en-US" w:bidi="en-US"/>
                          </w:rPr>
                          <w:t>CFF</w:t>
                        </w:r>
                      </w:p>
                    </w:tc>
                    <w:tc>
                      <w:tcPr>
                        <w:shd w:val="clear" w:color="auto" w:fill="000000"/>
                        <w:tcBorders>
                          <w:left w:val="single" w:sz="4"/>
                          <w:bottom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9FF</w:t>
                        </w:r>
                      </w:p>
                    </w:tc>
                    <w:tc>
                      <w:tcPr>
                        <w:shd w:val="clear" w:color="auto" w:fill="000000"/>
                        <w:tcBorders>
                          <w:bottom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6FF</w:t>
                        </w:r>
                      </w:p>
                    </w:tc>
                    <w:tc>
                      <w:tcPr>
                        <w:shd w:val="clear" w:color="auto" w:fill="000000"/>
                        <w:tcBorders>
                          <w:bottom w:val="single" w:sz="4"/>
                        </w:tcBorders>
                        <w:vAlign w:val="center"/>
                      </w:tcPr>
                      <w:p>
                        <w:pPr>
                          <w:pStyle w:val="Style12"/>
                          <w:widowControl w:val="0"/>
                          <w:keepNext w:val="0"/>
                          <w:keepLines w:val="0"/>
                          <w:shd w:val="clear" w:color="auto" w:fill="auto"/>
                          <w:bidi w:val="0"/>
                          <w:jc w:val="left"/>
                          <w:spacing w:before="0" w:after="0" w:line="220" w:lineRule="exact"/>
                          <w:ind w:left="0" w:right="0" w:firstLine="0"/>
                        </w:pPr>
                        <w:r>
                          <w:rPr>
                            <w:rStyle w:val="CharStyle697"/>
                            <w:lang w:val="en-US" w:eastAsia="en-US" w:bidi="en-US"/>
                          </w:rPr>
                          <w:t>3FF</w:t>
                        </w:r>
                      </w:p>
                    </w:tc>
                    <w:tc>
                      <w:tcPr>
                        <w:shd w:val="clear" w:color="auto" w:fill="FFFFFF"/>
                        <w:gridSpan w:val="5"/>
                        <w:tcBorders>
                          <w:left w:val="single" w:sz="4"/>
                          <w:bottom w:val="single" w:sz="4"/>
                        </w:tcBorders>
                        <w:vAlign w:val="top"/>
                      </w:tcPr>
                      <w:p>
                        <w:pPr>
                          <w:pStyle w:val="Style12"/>
                          <w:widowControl w:val="0"/>
                          <w:keepNext w:val="0"/>
                          <w:keepLines w:val="0"/>
                          <w:shd w:val="clear" w:color="auto" w:fill="auto"/>
                          <w:bidi w:val="0"/>
                          <w:spacing w:before="0" w:after="0" w:line="220" w:lineRule="exact"/>
                          <w:ind w:left="0" w:right="0" w:firstLine="0"/>
                        </w:pPr>
                        <w:r>
                          <w:rPr>
                            <w:rStyle w:val="CharStyle628"/>
                          </w:rPr>
                          <w:t xml:space="preserve">© 2000 </w:t>
                        </w:r>
                        <w:r>
                          <w:rPr>
                            <w:rStyle w:val="CharStyle628"/>
                            <w:lang w:val="en-US" w:eastAsia="en-US" w:bidi="en-US"/>
                          </w:rPr>
                          <w:t>VisiBone</w:t>
                        </w:r>
                      </w:p>
                    </w:tc>
                  </w:tr>
                </w:tbl>
                <w:p>
                  <w:pPr>
                    <w:widowControl w:val="0"/>
                    <w:rPr>
                      <w:sz w:val="2"/>
                      <w:szCs w:val="2"/>
                    </w:rPr>
                  </w:pPr>
                </w:p>
              </w:txbxContent>
            </v:textbox>
            <w10:wrap type="topAndBottom" anchorx="margin"/>
          </v:shape>
        </w:pict>
      </w:r>
      <w:r>
        <w:pict>
          <v:shape id="_x0000_s1542" type="#_x0000_t75" style="position:absolute;margin-left:437.05pt;margin-top:58.8pt;width:31.2pt;height:31.7pt;z-index:-125829105;mso-wrap-distance-left:5.pt;mso-wrap-distance-right:10.8pt;mso-wrap-distance-bottom:0.5pt;mso-position-horizontal-relative:margin" wrapcoords="0 0 21600 0 21600 21600 0 21600 0 0">
            <v:imagedata r:id="rId357" r:href="rId358"/>
            <w10:wrap type="topAndBottom" anchorx="margin"/>
          </v:shape>
        </w:pict>
      </w:r>
      <w:r>
        <w:pict>
          <v:shape id="_x0000_s1543" type="#_x0000_t75" style="position:absolute;margin-left:437.05pt;margin-top:90.95pt;width:31.2pt;height:31.7pt;z-index:-125829104;mso-wrap-distance-left:5.pt;mso-wrap-distance-right:10.8pt;mso-wrap-distance-bottom:0.5pt;mso-position-horizontal-relative:margin" wrapcoords="0 0 21600 0 21600 21600 0 21600 0 0">
            <v:imagedata r:id="rId359" r:href="rId360"/>
            <w10:wrap type="topAndBottom" anchorx="margin"/>
          </v:shape>
        </w:pict>
      </w:r>
      <w:r>
        <w:pict>
          <v:shape id="_x0000_s1544" type="#_x0000_t75" style="position:absolute;margin-left:437.05pt;margin-top:123.1pt;width:31.2pt;height:31.7pt;z-index:-125829103;mso-wrap-distance-left:5.pt;mso-wrap-distance-right:10.8pt;mso-wrap-distance-bottom:64.8pt;mso-position-horizontal-relative:margin" wrapcoords="0 0 21600 0 21600 21600 0 21600 0 0">
            <v:imagedata r:id="rId361" r:href="rId362"/>
            <w10:wrap type="topAndBottom" anchorx="margin"/>
          </v:shape>
        </w:pict>
      </w:r>
      <w:r>
        <w:pict>
          <v:shape id="_x0000_s1545" type="#_x0000_t75" style="position:absolute;margin-left:437.05pt;margin-top:219.6pt;width:31.2pt;height:31.2pt;z-index:-125829102;mso-wrap-distance-left:5.pt;mso-wrap-distance-right:10.8pt;mso-wrap-distance-bottom:0.5pt;mso-position-horizontal-relative:margin" wrapcoords="0 0 21600 0 21600 21600 0 21600 0 0">
            <v:imagedata r:id="rId363" r:href="rId364"/>
            <w10:wrap type="topAndBottom" anchorx="margin"/>
          </v:shape>
        </w:pict>
      </w:r>
      <w:r>
        <w:pict>
          <v:shape id="_x0000_s1546" type="#_x0000_t75" style="position:absolute;margin-left:437.05pt;margin-top:251.3pt;width:31.2pt;height:31.7pt;z-index:-125829101;mso-wrap-distance-left:5.pt;mso-wrap-distance-right:10.8pt;mso-wrap-distance-bottom:0.5pt;mso-position-horizontal-relative:margin" wrapcoords="0 0 21600 0 21600 21600 0 21600 0 0">
            <v:imagedata r:id="rId365" r:href="rId366"/>
            <w10:wrap type="topAndBottom" anchorx="margin"/>
          </v:shape>
        </w:pict>
      </w:r>
      <w:r>
        <w:pict>
          <v:shape id="_x0000_s1547" type="#_x0000_t75" style="position:absolute;margin-left:437.05pt;margin-top:283.45pt;width:31.2pt;height:31.7pt;z-index:-125829100;mso-wrap-distance-left:5.pt;mso-wrap-distance-right:10.8pt;mso-wrap-distance-bottom:0.5pt;mso-position-horizontal-relative:margin" wrapcoords="0 0 21600 0 21600 21600 0 21600 0 0">
            <v:imagedata r:id="rId367" r:href="rId368"/>
            <w10:wrap type="topAndBottom" anchorx="margin"/>
          </v:shape>
        </w:pict>
      </w:r>
      <w:r>
        <w:pict>
          <v:shape id="_x0000_s1548" type="#_x0000_t75" style="position:absolute;margin-left:437.05pt;margin-top:315.6pt;width:31.2pt;height:31.7pt;z-index:-125829099;mso-wrap-distance-left:5.pt;mso-wrap-distance-right:10.8pt;mso-wrap-distance-bottom:0.5pt;mso-position-horizontal-relative:margin" wrapcoords="0 0 21600 0 21600 21600 0 21600 0 0">
            <v:imagedata r:id="rId369" r:href="rId370"/>
            <w10:wrap type="topAndBottom" anchorx="margin"/>
          </v:shape>
        </w:pict>
      </w:r>
      <w:r>
        <w:pict>
          <v:shape id="_x0000_s1549" type="#_x0000_t75" style="position:absolute;margin-left:437.05pt;margin-top:347.75pt;width:31.2pt;height:31.7pt;z-index:-125829098;mso-wrap-distance-left:5.pt;mso-wrap-distance-right:10.8pt;mso-wrap-distance-bottom:96.5pt;mso-position-horizontal-relative:margin" wrapcoords="0 0 21600 0 21600 21600 0 21600 0 0">
            <v:imagedata r:id="rId371" r:href="rId372"/>
            <w10:wrap type="topAndBottom" anchorx="margin"/>
          </v:shape>
        </w:pict>
      </w:r>
      <w:r>
        <w:pict>
          <v:shape id="_x0000_s1550" type="#_x0000_t75" style="position:absolute;margin-left:437.05pt;margin-top:475.9pt;width:31.2pt;height:31.7pt;z-index:-125829097;mso-wrap-distance-left:5.pt;mso-wrap-distance-right:10.8pt;mso-wrap-distance-bottom:49.05pt;mso-position-horizontal-relative:margin" wrapcoords="0 0 21600 0 21600 21600 0 21600 0 0">
            <v:imagedata r:id="rId373" r:href="rId374"/>
            <w10:wrap type="topAndBottom" anchorx="margin"/>
          </v:shape>
        </w:pict>
      </w:r>
      <w:bookmarkStart w:id="79" w:name="bookmark79"/>
      <w:r>
        <w:rPr>
          <w:lang w:val="ru-RU" w:eastAsia="ru-RU" w:bidi="ru-RU"/>
          <w:w w:val="100"/>
          <w:spacing w:val="0"/>
          <w:color w:val="000000"/>
          <w:position w:val="0"/>
        </w:rPr>
        <w:t>Запись различных цветов в шестнадцатеричном коде</w:t>
      </w:r>
      <w:bookmarkEnd w:id="79"/>
      <w:r>
        <w:br w:type="page"/>
      </w:r>
    </w:p>
    <w:p>
      <w:pPr>
        <w:pStyle w:val="Style682"/>
        <w:widowControl w:val="0"/>
        <w:keepNext w:val="0"/>
        <w:keepLines w:val="0"/>
        <w:shd w:val="clear" w:color="auto" w:fill="auto"/>
        <w:bidi w:val="0"/>
        <w:spacing w:before="0" w:after="16" w:line="320" w:lineRule="exact"/>
        <w:ind w:left="0" w:right="0" w:firstLine="0"/>
      </w:pPr>
      <w:r>
        <w:rPr>
          <w:lang w:val="ru-RU" w:eastAsia="ru-RU" w:bidi="ru-RU"/>
          <w:w w:val="100"/>
          <w:spacing w:val="0"/>
          <w:color w:val="000000"/>
          <w:position w:val="0"/>
        </w:rPr>
        <w:t>Приложение Г</w:t>
      </w:r>
    </w:p>
    <w:p>
      <w:pPr>
        <w:pStyle w:val="Style28"/>
        <w:widowControl w:val="0"/>
        <w:keepNext/>
        <w:keepLines/>
        <w:shd w:val="clear" w:color="auto" w:fill="auto"/>
        <w:bidi w:val="0"/>
        <w:spacing w:before="0" w:after="338" w:line="320" w:lineRule="exact"/>
        <w:ind w:left="0" w:right="0" w:firstLine="0"/>
      </w:pPr>
      <w:bookmarkStart w:id="80" w:name="bookmark80"/>
      <w:r>
        <w:rPr>
          <w:lang w:val="ru-RU" w:eastAsia="ru-RU" w:bidi="ru-RU"/>
          <w:w w:val="100"/>
          <w:spacing w:val="0"/>
          <w:color w:val="000000"/>
          <w:position w:val="0"/>
        </w:rPr>
        <w:t>Выходные анкеты для студентов</w:t>
      </w:r>
      <w:bookmarkEnd w:id="80"/>
    </w:p>
    <w:p>
      <w:pPr>
        <w:pStyle w:val="Style7"/>
        <w:widowControl w:val="0"/>
        <w:keepNext w:val="0"/>
        <w:keepLines w:val="0"/>
        <w:shd w:val="clear" w:color="auto" w:fill="auto"/>
        <w:bidi w:val="0"/>
        <w:jc w:val="both"/>
        <w:spacing w:before="0" w:after="210" w:line="220" w:lineRule="exact"/>
        <w:ind w:left="0" w:right="0" w:firstLine="580"/>
      </w:pPr>
      <w:r>
        <w:rPr>
          <w:lang w:val="ru-RU" w:eastAsia="ru-RU" w:bidi="ru-RU"/>
          <w:w w:val="100"/>
          <w:color w:val="000000"/>
          <w:position w:val="0"/>
        </w:rPr>
        <w:t>Анкета 1</w:t>
      </w:r>
    </w:p>
    <w:p>
      <w:pPr>
        <w:pStyle w:val="Style7"/>
        <w:widowControl w:val="0"/>
        <w:keepNext w:val="0"/>
        <w:keepLines w:val="0"/>
        <w:shd w:val="clear" w:color="auto" w:fill="auto"/>
        <w:bidi w:val="0"/>
        <w:jc w:val="both"/>
        <w:spacing w:before="0" w:after="0" w:line="250" w:lineRule="exact"/>
        <w:ind w:left="0" w:right="0" w:firstLine="580"/>
      </w:pPr>
      <w:r>
        <w:rPr>
          <w:lang w:val="ru-RU" w:eastAsia="ru-RU" w:bidi="ru-RU"/>
          <w:w w:val="100"/>
          <w:color w:val="000000"/>
          <w:position w:val="0"/>
        </w:rPr>
        <w:t>Данное анкетирование проводится с целью выяснения Вашего отношения к методике проведения занятий, предложенной Вам при изучении курса «Базы данных». Ответьте, пожалуйста, на предложенные вопросы. На основании Ва - ших ответов будет происходить корректировка основных компонентов методи- ки: обучающей программной среды «Навигатор» и электронного гиперссылоч- ного учебного пособия «Базы данных».</w:t>
      </w:r>
    </w:p>
    <w:p>
      <w:pPr>
        <w:pStyle w:val="Style7"/>
        <w:widowControl w:val="0"/>
        <w:keepNext w:val="0"/>
        <w:keepLines w:val="0"/>
        <w:shd w:val="clear" w:color="auto" w:fill="auto"/>
        <w:bidi w:val="0"/>
        <w:jc w:val="left"/>
        <w:spacing w:before="0" w:after="420" w:line="250" w:lineRule="exact"/>
        <w:ind w:left="0" w:right="0" w:firstLine="580"/>
      </w:pPr>
      <w:r>
        <w:rPr>
          <w:lang w:val="ru-RU" w:eastAsia="ru-RU" w:bidi="ru-RU"/>
          <w:w w:val="100"/>
          <w:color w:val="000000"/>
          <w:position w:val="0"/>
        </w:rPr>
        <w:t>Вопросы, помеченные символом □, могут иметь несколько ответов, поме - ченные О - только один.</w:t>
      </w:r>
    </w:p>
    <w:p>
      <w:pPr>
        <w:pStyle w:val="Style7"/>
        <w:numPr>
          <w:ilvl w:val="0"/>
          <w:numId w:val="147"/>
        </w:numPr>
        <w:widowControl w:val="0"/>
        <w:keepNext w:val="0"/>
        <w:keepLines w:val="0"/>
        <w:shd w:val="clear" w:color="auto" w:fill="auto"/>
        <w:bidi w:val="0"/>
        <w:jc w:val="left"/>
        <w:spacing w:before="0" w:after="0" w:line="250" w:lineRule="exact"/>
        <w:ind w:left="400" w:right="0" w:hanging="400"/>
      </w:pPr>
      <w:r>
        <w:rPr>
          <w:lang w:val="ru-RU" w:eastAsia="ru-RU" w:bidi="ru-RU"/>
          <w:w w:val="100"/>
          <w:color w:val="000000"/>
          <w:position w:val="0"/>
        </w:rPr>
        <w:t xml:space="preserve"> Использовали ли Вы при изучении курса «Базы данных» обучающую про - граммную среду «Навигатор »?</w:t>
      </w:r>
    </w:p>
    <w:p>
      <w:pPr>
        <w:pStyle w:val="Style7"/>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О Да</w:t>
      </w:r>
    </w:p>
    <w:p>
      <w:pPr>
        <w:pStyle w:val="Style7"/>
        <w:widowControl w:val="0"/>
        <w:keepNext w:val="0"/>
        <w:keepLines w:val="0"/>
        <w:shd w:val="clear" w:color="auto" w:fill="auto"/>
        <w:bidi w:val="0"/>
        <w:jc w:val="both"/>
        <w:spacing w:before="0" w:after="180" w:line="250" w:lineRule="exact"/>
        <w:ind w:left="0" w:right="0" w:firstLine="0"/>
      </w:pPr>
      <w:r>
        <w:rPr>
          <w:lang w:val="ru-RU" w:eastAsia="ru-RU" w:bidi="ru-RU"/>
          <w:w w:val="100"/>
          <w:color w:val="000000"/>
          <w:position w:val="0"/>
        </w:rPr>
        <w:t>О Нет</w:t>
      </w:r>
    </w:p>
    <w:p>
      <w:pPr>
        <w:pStyle w:val="Style7"/>
        <w:numPr>
          <w:ilvl w:val="0"/>
          <w:numId w:val="147"/>
        </w:numPr>
        <w:tabs>
          <w:tab w:leader="none" w:pos="368" w:val="left"/>
        </w:tabs>
        <w:widowControl w:val="0"/>
        <w:keepNext w:val="0"/>
        <w:keepLines w:val="0"/>
        <w:shd w:val="clear" w:color="auto" w:fill="auto"/>
        <w:bidi w:val="0"/>
        <w:jc w:val="left"/>
        <w:spacing w:before="0" w:after="0" w:line="250" w:lineRule="exact"/>
        <w:ind w:left="400" w:right="0" w:hanging="400"/>
      </w:pPr>
      <w:r>
        <w:rPr>
          <w:lang w:val="ru-RU" w:eastAsia="ru-RU" w:bidi="ru-RU"/>
          <w:w w:val="100"/>
          <w:color w:val="000000"/>
          <w:position w:val="0"/>
        </w:rPr>
        <w:t>Какие основные достоинства Вы бы отметили в данной обучающей про - граммной среде?</w:t>
      </w:r>
    </w:p>
    <w:p>
      <w:pPr>
        <w:pStyle w:val="Style7"/>
        <w:numPr>
          <w:ilvl w:val="0"/>
          <w:numId w:val="149"/>
        </w:numPr>
        <w:tabs>
          <w:tab w:leader="none" w:pos="350"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возможность изучать язык программирования самостоятельно;</w:t>
      </w:r>
    </w:p>
    <w:p>
      <w:pPr>
        <w:pStyle w:val="Style7"/>
        <w:numPr>
          <w:ilvl w:val="0"/>
          <w:numId w:val="149"/>
        </w:numPr>
        <w:tabs>
          <w:tab w:leader="none" w:pos="350" w:val="left"/>
        </w:tabs>
        <w:widowControl w:val="0"/>
        <w:keepNext w:val="0"/>
        <w:keepLines w:val="0"/>
        <w:shd w:val="clear" w:color="auto" w:fill="auto"/>
        <w:bidi w:val="0"/>
        <w:jc w:val="left"/>
        <w:spacing w:before="0" w:after="0" w:line="250" w:lineRule="exact"/>
        <w:ind w:left="400" w:right="0" w:hanging="400"/>
      </w:pPr>
      <w:r>
        <w:rPr>
          <w:lang w:val="ru-RU" w:eastAsia="ru-RU" w:bidi="ru-RU"/>
          <w:w w:val="100"/>
          <w:color w:val="000000"/>
          <w:position w:val="0"/>
        </w:rPr>
        <w:t>возможность выполнять лабораторные работы самостоятельно, в удобное для себя время;</w:t>
      </w:r>
    </w:p>
    <w:p>
      <w:pPr>
        <w:pStyle w:val="Style7"/>
        <w:numPr>
          <w:ilvl w:val="0"/>
          <w:numId w:val="149"/>
        </w:numPr>
        <w:tabs>
          <w:tab w:leader="none" w:pos="350"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четкость поставленных заданий на лабораторную работу, итоговое задание;</w:t>
      </w:r>
    </w:p>
    <w:p>
      <w:pPr>
        <w:pStyle w:val="Style7"/>
        <w:numPr>
          <w:ilvl w:val="0"/>
          <w:numId w:val="149"/>
        </w:numPr>
        <w:tabs>
          <w:tab w:leader="none" w:pos="350"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взаимосвязанность теоретического материала и практического;</w:t>
      </w:r>
    </w:p>
    <w:p>
      <w:pPr>
        <w:pStyle w:val="Style7"/>
        <w:numPr>
          <w:ilvl w:val="0"/>
          <w:numId w:val="149"/>
        </w:numPr>
        <w:tabs>
          <w:tab w:leader="none" w:pos="350" w:val="left"/>
        </w:tabs>
        <w:widowControl w:val="0"/>
        <w:keepNext w:val="0"/>
        <w:keepLines w:val="0"/>
        <w:shd w:val="clear" w:color="auto" w:fill="auto"/>
        <w:bidi w:val="0"/>
        <w:jc w:val="left"/>
        <w:spacing w:before="0" w:after="0" w:line="250" w:lineRule="exact"/>
        <w:ind w:left="400" w:right="0" w:hanging="400"/>
      </w:pPr>
      <w:r>
        <w:rPr>
          <w:lang w:val="ru-RU" w:eastAsia="ru-RU" w:bidi="ru-RU"/>
          <w:w w:val="100"/>
          <w:color w:val="000000"/>
          <w:position w:val="0"/>
        </w:rPr>
        <w:t>возможность самоконтроля при помощи встроенных в среду тестов, вопро - сов, упражнений;</w:t>
      </w:r>
    </w:p>
    <w:p>
      <w:pPr>
        <w:pStyle w:val="Style7"/>
        <w:numPr>
          <w:ilvl w:val="0"/>
          <w:numId w:val="149"/>
        </w:numPr>
        <w:tabs>
          <w:tab w:leader="none" w:pos="350" w:val="left"/>
        </w:tabs>
        <w:widowControl w:val="0"/>
        <w:keepNext w:val="0"/>
        <w:keepLines w:val="0"/>
        <w:shd w:val="clear" w:color="auto" w:fill="auto"/>
        <w:bidi w:val="0"/>
        <w:jc w:val="left"/>
        <w:spacing w:before="0" w:after="0" w:line="250" w:lineRule="exact"/>
        <w:ind w:left="400" w:right="0" w:hanging="400"/>
      </w:pPr>
      <w:r>
        <w:rPr>
          <w:lang w:val="ru-RU" w:eastAsia="ru-RU" w:bidi="ru-RU"/>
          <w:w w:val="100"/>
          <w:color w:val="000000"/>
          <w:position w:val="0"/>
        </w:rPr>
        <w:t>возможность заранее просмотреть план изучения данной дисциплины, ито - говые задания, экзаменационные вопросы;</w:t>
      </w:r>
    </w:p>
    <w:p>
      <w:pPr>
        <w:pStyle w:val="Style7"/>
        <w:numPr>
          <w:ilvl w:val="0"/>
          <w:numId w:val="149"/>
        </w:numPr>
        <w:tabs>
          <w:tab w:leader="none" w:pos="350" w:val="left"/>
        </w:tabs>
        <w:widowControl w:val="0"/>
        <w:keepNext w:val="0"/>
        <w:keepLines w:val="0"/>
        <w:shd w:val="clear" w:color="auto" w:fill="auto"/>
        <w:bidi w:val="0"/>
        <w:jc w:val="left"/>
        <w:spacing w:before="0" w:after="0" w:line="250" w:lineRule="exact"/>
        <w:ind w:left="400" w:right="0" w:hanging="400"/>
      </w:pPr>
      <w:r>
        <w:rPr>
          <w:lang w:val="ru-RU" w:eastAsia="ru-RU" w:bidi="ru-RU"/>
          <w:w w:val="100"/>
          <w:color w:val="000000"/>
          <w:position w:val="0"/>
        </w:rPr>
        <w:t>возможность заранее определиться для себя с итоговым заданием, завер- шающим изучение дисциплины;</w:t>
      </w:r>
    </w:p>
    <w:p>
      <w:pPr>
        <w:pStyle w:val="Style7"/>
        <w:numPr>
          <w:ilvl w:val="0"/>
          <w:numId w:val="149"/>
        </w:numPr>
        <w:tabs>
          <w:tab w:leader="none" w:pos="350" w:val="left"/>
        </w:tabs>
        <w:widowControl w:val="0"/>
        <w:keepNext w:val="0"/>
        <w:keepLines w:val="0"/>
        <w:shd w:val="clear" w:color="auto" w:fill="auto"/>
        <w:bidi w:val="0"/>
        <w:jc w:val="both"/>
        <w:spacing w:before="0" w:after="180" w:line="250" w:lineRule="exact"/>
        <w:ind w:left="0" w:right="0" w:firstLine="0"/>
      </w:pPr>
      <w:r>
        <w:rPr>
          <w:lang w:val="ru-RU" w:eastAsia="ru-RU" w:bidi="ru-RU"/>
          <w:w w:val="100"/>
          <w:color w:val="000000"/>
          <w:position w:val="0"/>
        </w:rPr>
        <w:t>другое (указать).</w:t>
      </w:r>
    </w:p>
    <w:p>
      <w:pPr>
        <w:pStyle w:val="Style7"/>
        <w:numPr>
          <w:ilvl w:val="0"/>
          <w:numId w:val="147"/>
        </w:numPr>
        <w:tabs>
          <w:tab w:leader="none" w:pos="368" w:val="left"/>
        </w:tabs>
        <w:widowControl w:val="0"/>
        <w:keepNext w:val="0"/>
        <w:keepLines w:val="0"/>
        <w:shd w:val="clear" w:color="auto" w:fill="auto"/>
        <w:bidi w:val="0"/>
        <w:jc w:val="left"/>
        <w:spacing w:before="0" w:after="0" w:line="250" w:lineRule="exact"/>
        <w:ind w:left="400" w:right="0" w:hanging="400"/>
      </w:pPr>
      <w:r>
        <w:rPr>
          <w:lang w:val="ru-RU" w:eastAsia="ru-RU" w:bidi="ru-RU"/>
          <w:w w:val="100"/>
          <w:color w:val="000000"/>
          <w:position w:val="0"/>
        </w:rPr>
        <w:t>Какие основные недостатки Вы отметили бы в данной обучающей про - граммной среде?</w:t>
      </w:r>
    </w:p>
    <w:p>
      <w:pPr>
        <w:pStyle w:val="Style7"/>
        <w:numPr>
          <w:ilvl w:val="0"/>
          <w:numId w:val="149"/>
        </w:numPr>
        <w:tabs>
          <w:tab w:leader="none" w:pos="350" w:val="left"/>
        </w:tabs>
        <w:widowControl w:val="0"/>
        <w:keepNext w:val="0"/>
        <w:keepLines w:val="0"/>
        <w:shd w:val="clear" w:color="auto" w:fill="auto"/>
        <w:bidi w:val="0"/>
        <w:jc w:val="left"/>
        <w:spacing w:before="0" w:after="0" w:line="250" w:lineRule="exact"/>
        <w:ind w:left="400" w:right="0" w:hanging="400"/>
      </w:pPr>
      <w:r>
        <w:rPr>
          <w:lang w:val="ru-RU" w:eastAsia="ru-RU" w:bidi="ru-RU"/>
          <w:w w:val="100"/>
          <w:color w:val="000000"/>
          <w:position w:val="0"/>
        </w:rPr>
        <w:t>не хватает примеров, поясняющих работу тех или иных команд языка про - граммирования;</w:t>
      </w:r>
    </w:p>
    <w:p>
      <w:pPr>
        <w:pStyle w:val="Style7"/>
        <w:numPr>
          <w:ilvl w:val="0"/>
          <w:numId w:val="149"/>
        </w:numPr>
        <w:tabs>
          <w:tab w:leader="none" w:pos="350"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излишняя четкость поставленных задач на лабораторные работы;</w:t>
      </w:r>
    </w:p>
    <w:p>
      <w:pPr>
        <w:pStyle w:val="Style7"/>
        <w:numPr>
          <w:ilvl w:val="0"/>
          <w:numId w:val="149"/>
        </w:numPr>
        <w:tabs>
          <w:tab w:leader="none" w:pos="350" w:val="left"/>
        </w:tabs>
        <w:widowControl w:val="0"/>
        <w:keepNext w:val="0"/>
        <w:keepLines w:val="0"/>
        <w:shd w:val="clear" w:color="auto" w:fill="auto"/>
        <w:bidi w:val="0"/>
        <w:jc w:val="left"/>
        <w:spacing w:before="0" w:after="0" w:line="250" w:lineRule="exact"/>
        <w:ind w:left="400" w:right="0" w:hanging="400"/>
      </w:pPr>
      <w:r>
        <w:rPr>
          <w:lang w:val="ru-RU" w:eastAsia="ru-RU" w:bidi="ru-RU"/>
          <w:w w:val="100"/>
          <w:color w:val="000000"/>
          <w:position w:val="0"/>
        </w:rPr>
        <w:t>недостаточность теоретического материала (основных понятий, определе- ний, положений);</w:t>
      </w:r>
    </w:p>
    <w:p>
      <w:pPr>
        <w:pStyle w:val="Style7"/>
        <w:numPr>
          <w:ilvl w:val="0"/>
          <w:numId w:val="149"/>
        </w:numPr>
        <w:tabs>
          <w:tab w:leader="none" w:pos="350"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недостаточно материала для самоконтроля (тестов, упражнений);</w:t>
      </w:r>
    </w:p>
    <w:p>
      <w:pPr>
        <w:pStyle w:val="Style7"/>
        <w:numPr>
          <w:ilvl w:val="0"/>
          <w:numId w:val="149"/>
        </w:numPr>
        <w:tabs>
          <w:tab w:leader="none" w:pos="350" w:val="left"/>
        </w:tabs>
        <w:widowControl w:val="0"/>
        <w:keepNext w:val="0"/>
        <w:keepLines w:val="0"/>
        <w:shd w:val="clear" w:color="auto" w:fill="auto"/>
        <w:bidi w:val="0"/>
        <w:jc w:val="both"/>
        <w:spacing w:before="0" w:after="180" w:line="250" w:lineRule="exact"/>
        <w:ind w:left="0" w:right="0" w:firstLine="0"/>
      </w:pPr>
      <w:r>
        <w:rPr>
          <w:lang w:val="ru-RU" w:eastAsia="ru-RU" w:bidi="ru-RU"/>
          <w:w w:val="100"/>
          <w:color w:val="000000"/>
          <w:position w:val="0"/>
        </w:rPr>
        <w:t>другое (указать)</w:t>
      </w:r>
    </w:p>
    <w:p>
      <w:pPr>
        <w:pStyle w:val="Style7"/>
        <w:numPr>
          <w:ilvl w:val="0"/>
          <w:numId w:val="147"/>
        </w:numPr>
        <w:tabs>
          <w:tab w:leader="none" w:pos="368" w:val="left"/>
        </w:tabs>
        <w:widowControl w:val="0"/>
        <w:keepNext w:val="0"/>
        <w:keepLines w:val="0"/>
        <w:shd w:val="clear" w:color="auto" w:fill="auto"/>
        <w:bidi w:val="0"/>
        <w:jc w:val="left"/>
        <w:spacing w:before="0" w:after="0" w:line="250" w:lineRule="exact"/>
        <w:ind w:left="400" w:right="0" w:hanging="400"/>
      </w:pPr>
      <w:r>
        <w:rPr>
          <w:lang w:val="ru-RU" w:eastAsia="ru-RU" w:bidi="ru-RU"/>
          <w:w w:val="100"/>
          <w:color w:val="000000"/>
          <w:position w:val="0"/>
        </w:rPr>
        <w:t xml:space="preserve">Изучение </w:t>
      </w:r>
      <w:r>
        <w:rPr>
          <w:rStyle w:val="CharStyle698"/>
        </w:rPr>
        <w:t>теоретического материала</w:t>
      </w:r>
      <w:r>
        <w:rPr>
          <w:lang w:val="ru-RU" w:eastAsia="ru-RU" w:bidi="ru-RU"/>
          <w:w w:val="100"/>
          <w:color w:val="000000"/>
          <w:position w:val="0"/>
        </w:rPr>
        <w:t xml:space="preserve"> (основных теоретических положений, понятий) в рамках дисциплины Вы предпочли бы при помощи</w:t>
      </w:r>
    </w:p>
    <w:p>
      <w:pPr>
        <w:pStyle w:val="Style7"/>
        <w:widowControl w:val="0"/>
        <w:keepNext w:val="0"/>
        <w:keepLines w:val="0"/>
        <w:shd w:val="clear" w:color="auto" w:fill="auto"/>
        <w:bidi w:val="0"/>
        <w:jc w:val="both"/>
        <w:spacing w:before="0" w:after="0" w:line="250" w:lineRule="exact"/>
        <w:ind w:left="0" w:right="0" w:firstLine="0"/>
      </w:pPr>
      <w:r>
        <w:rPr>
          <w:lang w:val="en-US" w:eastAsia="en-US" w:bidi="en-US"/>
          <w:w w:val="100"/>
          <w:color w:val="000000"/>
          <w:position w:val="0"/>
        </w:rPr>
        <w:t xml:space="preserve">O </w:t>
      </w:r>
      <w:r>
        <w:rPr>
          <w:lang w:val="ru-RU" w:eastAsia="ru-RU" w:bidi="ru-RU"/>
          <w:w w:val="100"/>
          <w:color w:val="000000"/>
          <w:position w:val="0"/>
        </w:rPr>
        <w:t>лекционных занятий</w:t>
      </w:r>
    </w:p>
    <w:p>
      <w:pPr>
        <w:pStyle w:val="Style7"/>
        <w:widowControl w:val="0"/>
        <w:keepNext w:val="0"/>
        <w:keepLines w:val="0"/>
        <w:shd w:val="clear" w:color="auto" w:fill="auto"/>
        <w:bidi w:val="0"/>
        <w:jc w:val="both"/>
        <w:spacing w:before="0" w:after="0" w:line="250" w:lineRule="exact"/>
        <w:ind w:left="0" w:right="0" w:firstLine="0"/>
      </w:pPr>
      <w:r>
        <w:rPr>
          <w:lang w:val="en-US" w:eastAsia="en-US" w:bidi="en-US"/>
          <w:w w:val="100"/>
          <w:color w:val="000000"/>
          <w:position w:val="0"/>
        </w:rPr>
        <w:t xml:space="preserve">O </w:t>
      </w:r>
      <w:r>
        <w:rPr>
          <w:lang w:val="ru-RU" w:eastAsia="ru-RU" w:bidi="ru-RU"/>
          <w:w w:val="100"/>
          <w:color w:val="000000"/>
          <w:position w:val="0"/>
        </w:rPr>
        <w:t>обучающей программной среды «Навигатор»</w:t>
      </w:r>
    </w:p>
    <w:p>
      <w:pPr>
        <w:pStyle w:val="Style7"/>
        <w:widowControl w:val="0"/>
        <w:keepNext w:val="0"/>
        <w:keepLines w:val="0"/>
        <w:shd w:val="clear" w:color="auto" w:fill="auto"/>
        <w:bidi w:val="0"/>
        <w:jc w:val="both"/>
        <w:spacing w:before="0" w:after="0" w:line="250" w:lineRule="exact"/>
        <w:ind w:left="0" w:right="0" w:firstLine="0"/>
      </w:pPr>
      <w:r>
        <w:rPr>
          <w:lang w:val="en-US" w:eastAsia="en-US" w:bidi="en-US"/>
          <w:w w:val="100"/>
          <w:color w:val="000000"/>
          <w:position w:val="0"/>
        </w:rPr>
        <w:t xml:space="preserve">O </w:t>
      </w:r>
      <w:r>
        <w:rPr>
          <w:lang w:val="ru-RU" w:eastAsia="ru-RU" w:bidi="ru-RU"/>
          <w:w w:val="100"/>
          <w:color w:val="000000"/>
          <w:position w:val="0"/>
        </w:rPr>
        <w:t>литературных источников</w:t>
      </w:r>
    </w:p>
    <w:p>
      <w:pPr>
        <w:pStyle w:val="Style7"/>
        <w:widowControl w:val="0"/>
        <w:keepNext w:val="0"/>
        <w:keepLines w:val="0"/>
        <w:shd w:val="clear" w:color="auto" w:fill="auto"/>
        <w:bidi w:val="0"/>
        <w:jc w:val="left"/>
        <w:spacing w:before="0" w:after="0" w:line="250" w:lineRule="exact"/>
        <w:ind w:left="2860" w:right="0" w:firstLine="0"/>
      </w:pPr>
      <w:r>
        <w:rPr>
          <w:lang w:val="ru-RU" w:eastAsia="ru-RU" w:bidi="ru-RU"/>
          <w:w w:val="100"/>
          <w:color w:val="000000"/>
          <w:position w:val="0"/>
        </w:rPr>
        <w:t>Почему?</w:t>
      </w:r>
    </w:p>
    <w:p>
      <w:pPr>
        <w:pStyle w:val="Style7"/>
        <w:numPr>
          <w:ilvl w:val="0"/>
          <w:numId w:val="149"/>
        </w:numPr>
        <w:tabs>
          <w:tab w:leader="none" w:pos="350"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недостаток литературы</w:t>
      </w:r>
    </w:p>
    <w:p>
      <w:pPr>
        <w:pStyle w:val="Style7"/>
        <w:numPr>
          <w:ilvl w:val="0"/>
          <w:numId w:val="149"/>
        </w:numPr>
        <w:tabs>
          <w:tab w:leader="none" w:pos="350"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интересно «живое» общение с преподавателем</w:t>
      </w:r>
    </w:p>
    <w:p>
      <w:pPr>
        <w:pStyle w:val="Style7"/>
        <w:numPr>
          <w:ilvl w:val="0"/>
          <w:numId w:val="149"/>
        </w:numPr>
        <w:tabs>
          <w:tab w:leader="none" w:pos="350"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неумение самостоятельно работать</w:t>
      </w:r>
    </w:p>
    <w:p>
      <w:pPr>
        <w:pStyle w:val="Style7"/>
        <w:numPr>
          <w:ilvl w:val="0"/>
          <w:numId w:val="149"/>
        </w:numPr>
        <w:tabs>
          <w:tab w:leader="none" w:pos="350"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появляется свободное время</w:t>
      </w:r>
    </w:p>
    <w:p>
      <w:pPr>
        <w:pStyle w:val="Style7"/>
        <w:numPr>
          <w:ilvl w:val="0"/>
          <w:numId w:val="149"/>
        </w:numPr>
        <w:tabs>
          <w:tab w:leader="none" w:pos="350"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другое (указать)</w:t>
      </w:r>
      <w:r>
        <w:br w:type="page"/>
      </w:r>
    </w:p>
    <w:p>
      <w:pPr>
        <w:pStyle w:val="Style7"/>
        <w:widowControl w:val="0"/>
        <w:keepNext w:val="0"/>
        <w:keepLines w:val="0"/>
        <w:shd w:val="clear" w:color="auto" w:fill="auto"/>
        <w:bidi w:val="0"/>
        <w:jc w:val="both"/>
        <w:spacing w:before="0" w:after="0" w:line="250" w:lineRule="exact"/>
        <w:ind w:left="400" w:right="0" w:hanging="400"/>
      </w:pPr>
      <w:r>
        <w:rPr>
          <w:rStyle w:val="CharStyle698"/>
        </w:rPr>
        <w:t>практического материала</w:t>
      </w:r>
      <w:r>
        <w:rPr>
          <w:lang w:val="ru-RU" w:eastAsia="ru-RU" w:bidi="ru-RU"/>
          <w:w w:val="100"/>
          <w:color w:val="000000"/>
          <w:position w:val="0"/>
        </w:rPr>
        <w:t xml:space="preserve"> (изучение языков программирования)</w:t>
      </w:r>
    </w:p>
    <w:p>
      <w:pPr>
        <w:pStyle w:val="Style7"/>
        <w:widowControl w:val="0"/>
        <w:keepNext w:val="0"/>
        <w:keepLines w:val="0"/>
        <w:shd w:val="clear" w:color="auto" w:fill="auto"/>
        <w:bidi w:val="0"/>
        <w:jc w:val="both"/>
        <w:spacing w:before="0" w:after="0" w:line="250" w:lineRule="exact"/>
        <w:ind w:left="400" w:right="0" w:hanging="400"/>
      </w:pPr>
      <w:r>
        <w:rPr>
          <w:lang w:val="en-US" w:eastAsia="en-US" w:bidi="en-US"/>
          <w:w w:val="100"/>
          <w:color w:val="000000"/>
          <w:position w:val="0"/>
        </w:rPr>
        <w:t xml:space="preserve">O </w:t>
      </w:r>
      <w:r>
        <w:rPr>
          <w:lang w:val="ru-RU" w:eastAsia="ru-RU" w:bidi="ru-RU"/>
          <w:w w:val="100"/>
          <w:color w:val="000000"/>
          <w:position w:val="0"/>
        </w:rPr>
        <w:t>лабораторно-практических занятий без использования обучающей про - граммной среды</w:t>
      </w:r>
    </w:p>
    <w:p>
      <w:pPr>
        <w:pStyle w:val="Style7"/>
        <w:widowControl w:val="0"/>
        <w:keepNext w:val="0"/>
        <w:keepLines w:val="0"/>
        <w:shd w:val="clear" w:color="auto" w:fill="auto"/>
        <w:bidi w:val="0"/>
        <w:jc w:val="both"/>
        <w:spacing w:before="0" w:after="0" w:line="250" w:lineRule="exact"/>
        <w:ind w:left="400" w:right="0" w:hanging="400"/>
      </w:pPr>
      <w:r>
        <w:rPr>
          <w:lang w:val="en-US" w:eastAsia="en-US" w:bidi="en-US"/>
          <w:w w:val="100"/>
          <w:color w:val="000000"/>
          <w:position w:val="0"/>
        </w:rPr>
        <w:t xml:space="preserve">O </w:t>
      </w:r>
      <w:r>
        <w:rPr>
          <w:lang w:val="ru-RU" w:eastAsia="ru-RU" w:bidi="ru-RU"/>
          <w:w w:val="100"/>
          <w:color w:val="000000"/>
          <w:position w:val="0"/>
        </w:rPr>
        <w:t>лабораторно-практических занятий с использованием обучающей программ</w:t>
        <w:softHyphen/>
        <w:t>ной среды «Навигатор »</w:t>
      </w:r>
    </w:p>
    <w:p>
      <w:pPr>
        <w:pStyle w:val="Style7"/>
        <w:widowControl w:val="0"/>
        <w:keepNext w:val="0"/>
        <w:keepLines w:val="0"/>
        <w:shd w:val="clear" w:color="auto" w:fill="auto"/>
        <w:bidi w:val="0"/>
        <w:jc w:val="left"/>
        <w:spacing w:before="0" w:after="0" w:line="250" w:lineRule="exact"/>
        <w:ind w:left="2860" w:right="0" w:firstLine="0"/>
      </w:pPr>
      <w:r>
        <w:rPr>
          <w:lang w:val="ru-RU" w:eastAsia="ru-RU" w:bidi="ru-RU"/>
          <w:w w:val="100"/>
          <w:color w:val="000000"/>
          <w:position w:val="0"/>
        </w:rPr>
        <w:t>Почему?</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недостаток литературы</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неумение самостоятельно работать</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появляется свободное время</w:t>
      </w:r>
    </w:p>
    <w:p>
      <w:pPr>
        <w:pStyle w:val="Style7"/>
        <w:numPr>
          <w:ilvl w:val="0"/>
          <w:numId w:val="149"/>
        </w:numPr>
        <w:tabs>
          <w:tab w:leader="none" w:pos="352" w:val="left"/>
        </w:tabs>
        <w:widowControl w:val="0"/>
        <w:keepNext w:val="0"/>
        <w:keepLines w:val="0"/>
        <w:shd w:val="clear" w:color="auto" w:fill="auto"/>
        <w:bidi w:val="0"/>
        <w:jc w:val="both"/>
        <w:spacing w:before="0" w:after="180" w:line="250" w:lineRule="exact"/>
        <w:ind w:left="400" w:right="0" w:hanging="400"/>
      </w:pPr>
      <w:r>
        <w:rPr>
          <w:lang w:val="ru-RU" w:eastAsia="ru-RU" w:bidi="ru-RU"/>
          <w:w w:val="100"/>
          <w:color w:val="000000"/>
          <w:position w:val="0"/>
        </w:rPr>
        <w:t>другое (указать)</w:t>
      </w:r>
    </w:p>
    <w:p>
      <w:pPr>
        <w:pStyle w:val="Style7"/>
        <w:numPr>
          <w:ilvl w:val="0"/>
          <w:numId w:val="147"/>
        </w:numPr>
        <w:tabs>
          <w:tab w:leader="none" w:pos="368"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Какие компоненты электронного пособия «Базы данных» Вы использовали</w:t>
      </w:r>
    </w:p>
    <w:p>
      <w:pPr>
        <w:pStyle w:val="Style7"/>
        <w:widowControl w:val="0"/>
        <w:keepNext w:val="0"/>
        <w:keepLines w:val="0"/>
        <w:shd w:val="clear" w:color="auto" w:fill="auto"/>
        <w:bidi w:val="0"/>
        <w:jc w:val="left"/>
        <w:spacing w:before="0" w:after="0" w:line="250" w:lineRule="exact"/>
        <w:ind w:left="400" w:right="0" w:firstLine="0"/>
      </w:pPr>
      <w:r>
        <w:rPr>
          <w:lang w:val="ru-RU" w:eastAsia="ru-RU" w:bidi="ru-RU"/>
          <w:w w:val="100"/>
          <w:color w:val="000000"/>
          <w:position w:val="0"/>
        </w:rPr>
        <w:t>при подготовке к занятиям?</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теоретический материал</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упражнения</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вопросы для самоконтроля</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тесты для самоконтроля</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итоговые тесты</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список литературы</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словарь терминов</w:t>
      </w:r>
    </w:p>
    <w:p>
      <w:pPr>
        <w:pStyle w:val="Style7"/>
        <w:numPr>
          <w:ilvl w:val="0"/>
          <w:numId w:val="149"/>
        </w:numPr>
        <w:tabs>
          <w:tab w:leader="none" w:pos="352" w:val="left"/>
        </w:tabs>
        <w:widowControl w:val="0"/>
        <w:keepNext w:val="0"/>
        <w:keepLines w:val="0"/>
        <w:shd w:val="clear" w:color="auto" w:fill="auto"/>
        <w:bidi w:val="0"/>
        <w:jc w:val="both"/>
        <w:spacing w:before="0" w:after="176" w:line="250" w:lineRule="exact"/>
        <w:ind w:left="400" w:right="0" w:hanging="400"/>
      </w:pPr>
      <w:r>
        <w:rPr>
          <w:lang w:val="ru-RU" w:eastAsia="ru-RU" w:bidi="ru-RU"/>
          <w:w w:val="100"/>
          <w:color w:val="000000"/>
          <w:position w:val="0"/>
        </w:rPr>
        <w:t>другие (указать)</w:t>
      </w:r>
    </w:p>
    <w:p>
      <w:pPr>
        <w:pStyle w:val="Style7"/>
        <w:widowControl w:val="0"/>
        <w:keepNext w:val="0"/>
        <w:keepLines w:val="0"/>
        <w:shd w:val="clear" w:color="auto" w:fill="auto"/>
        <w:bidi w:val="0"/>
        <w:jc w:val="both"/>
        <w:spacing w:before="0" w:after="184" w:line="254" w:lineRule="exact"/>
        <w:ind w:left="0" w:right="0" w:firstLine="0"/>
      </w:pPr>
      <w:r>
        <w:pict>
          <v:shape id="_x0000_s1551" type="#_x0000_t202" style="position:absolute;margin-left:5.5pt;margin-top:-1.35pt;width:11.05pt;height:13.85pt;z-index:-125829096;mso-wrap-distance-left:5.pt;mso-wrap-distance-right:7.9pt;mso-wrap-distance-bottom:58.5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8"/>
                    </w:rPr>
                    <w:t>6.</w:t>
                  </w:r>
                </w:p>
              </w:txbxContent>
            </v:textbox>
            <w10:wrap type="square" side="right" anchorx="margin"/>
          </v:shape>
        </w:pict>
      </w:r>
      <w:r>
        <w:pict>
          <v:shape id="_x0000_s1552" type="#_x0000_t202" style="position:absolute;margin-left:5.5pt;margin-top:49.3pt;width:11.05pt;height:13.85pt;z-index:-125829095;mso-wrap-distance-left:5.pt;mso-wrap-distance-top:49.3pt;mso-wrap-distance-right:7.9pt;mso-wrap-distance-bottom:7.9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220" w:lineRule="exact"/>
                    <w:ind w:left="0" w:right="0" w:firstLine="0"/>
                  </w:pPr>
                  <w:r>
                    <w:rPr>
                      <w:rStyle w:val="CharStyle8"/>
                    </w:rPr>
                    <w:t>7.</w:t>
                  </w:r>
                </w:p>
              </w:txbxContent>
            </v:textbox>
            <w10:wrap type="square" side="right" anchorx="margin"/>
          </v:shape>
        </w:pict>
      </w:r>
      <w:r>
        <w:pict>
          <v:shape id="_x0000_s1553" type="#_x0000_t202" style="position:absolute;margin-left:378.7pt;margin-top:-4.15pt;width:95.05pt;height:28.3pt;z-index:-125829094;mso-wrap-distance-left:6.pt;mso-wrap-distance-right:5.pt;mso-wrap-distance-bottom:7.5pt;mso-position-horizontal-relative:margin" filled="f" stroked="f">
            <v:textbox style="mso-fit-shape-to-text:t" inset="0,0,0,0">
              <w:txbxContent>
                <w:p>
                  <w:pPr>
                    <w:pStyle w:val="Style7"/>
                    <w:widowControl w:val="0"/>
                    <w:keepNext w:val="0"/>
                    <w:keepLines w:val="0"/>
                    <w:shd w:val="clear" w:color="auto" w:fill="auto"/>
                    <w:bidi w:val="0"/>
                    <w:jc w:val="right"/>
                    <w:spacing w:before="0" w:after="0" w:line="254" w:lineRule="exact"/>
                    <w:ind w:left="0" w:right="0" w:firstLine="0"/>
                  </w:pPr>
                  <w:r>
                    <w:rPr>
                      <w:rStyle w:val="CharStyle8"/>
                    </w:rPr>
                    <w:t>или какие ком</w:t>
                    <w:softHyphen/>
                    <w:t>взгляд, должны</w:t>
                  </w:r>
                </w:p>
              </w:txbxContent>
            </v:textbox>
            <w10:wrap type="square" side="left" anchorx="margin"/>
          </v:shape>
        </w:pict>
      </w:r>
      <w:r>
        <w:rPr>
          <w:lang w:val="ru-RU" w:eastAsia="ru-RU" w:bidi="ru-RU"/>
          <w:w w:val="100"/>
          <w:color w:val="000000"/>
          <w:position w:val="0"/>
        </w:rPr>
        <w:t>Каких компонентов не хватало при подготовке к занятиям поненты (помимо использованных) обязательно, на Ваш присутствовать?</w:t>
      </w:r>
    </w:p>
    <w:p>
      <w:pPr>
        <w:pStyle w:val="Style7"/>
        <w:widowControl w:val="0"/>
        <w:keepNext w:val="0"/>
        <w:keepLines w:val="0"/>
        <w:shd w:val="clear" w:color="auto" w:fill="auto"/>
        <w:bidi w:val="0"/>
        <w:jc w:val="both"/>
        <w:spacing w:before="0" w:after="176" w:line="250" w:lineRule="exact"/>
        <w:ind w:left="0" w:right="0" w:firstLine="0"/>
      </w:pPr>
      <w:r>
        <w:rPr>
          <w:lang w:val="ru-RU" w:eastAsia="ru-RU" w:bidi="ru-RU"/>
          <w:w w:val="100"/>
          <w:color w:val="000000"/>
          <w:position w:val="0"/>
        </w:rPr>
        <w:t>Имеет ли смысл разрабатывать подобные обучающие программные среды для использования их в учебном процессе, почему ?</w:t>
      </w:r>
    </w:p>
    <w:p>
      <w:pPr>
        <w:pStyle w:val="Style7"/>
        <w:numPr>
          <w:ilvl w:val="0"/>
          <w:numId w:val="151"/>
        </w:numPr>
        <w:tabs>
          <w:tab w:leader="none" w:pos="358" w:val="left"/>
        </w:tabs>
        <w:widowControl w:val="0"/>
        <w:keepNext w:val="0"/>
        <w:keepLines w:val="0"/>
        <w:shd w:val="clear" w:color="auto" w:fill="auto"/>
        <w:bidi w:val="0"/>
        <w:jc w:val="both"/>
        <w:spacing w:before="0" w:after="184" w:line="254" w:lineRule="exact"/>
        <w:ind w:left="400" w:right="0" w:hanging="400"/>
      </w:pPr>
      <w:r>
        <w:rPr>
          <w:lang w:val="ru-RU" w:eastAsia="ru-RU" w:bidi="ru-RU"/>
          <w:w w:val="100"/>
          <w:color w:val="000000"/>
          <w:position w:val="0"/>
        </w:rPr>
        <w:t>На Ваш взгляд, какие компоненты более значимы при изучении языка про - граммирования, на какие компоненты следует обратить особое внимание при разработке содержания обучающей программной среды?</w:t>
      </w:r>
    </w:p>
    <w:p>
      <w:pPr>
        <w:pStyle w:val="Style7"/>
        <w:numPr>
          <w:ilvl w:val="0"/>
          <w:numId w:val="151"/>
        </w:numPr>
        <w:tabs>
          <w:tab w:leader="none" w:pos="363"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Чем стала для Вас обучающая программная среда «Навигатор»?</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руководством по изучению дисциплины</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вспомогательным материалом для самостоятельного изучения языка про - граммирования</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удобным средством организации лабораторных занятий</w:t>
      </w:r>
    </w:p>
    <w:p>
      <w:pPr>
        <w:pStyle w:val="Style7"/>
        <w:numPr>
          <w:ilvl w:val="0"/>
          <w:numId w:val="149"/>
        </w:numPr>
        <w:tabs>
          <w:tab w:leader="none" w:pos="352" w:val="left"/>
        </w:tabs>
        <w:widowControl w:val="0"/>
        <w:keepNext w:val="0"/>
        <w:keepLines w:val="0"/>
        <w:shd w:val="clear" w:color="auto" w:fill="auto"/>
        <w:bidi w:val="0"/>
        <w:jc w:val="both"/>
        <w:spacing w:before="0" w:after="0" w:line="250" w:lineRule="exact"/>
        <w:ind w:left="400" w:right="0" w:hanging="400"/>
      </w:pPr>
      <w:r>
        <w:rPr>
          <w:lang w:val="ru-RU" w:eastAsia="ru-RU" w:bidi="ru-RU"/>
          <w:w w:val="100"/>
          <w:color w:val="000000"/>
          <w:position w:val="0"/>
        </w:rPr>
        <w:t>ничего не изменила в учебном процессе</w:t>
      </w:r>
    </w:p>
    <w:p>
      <w:pPr>
        <w:pStyle w:val="Style7"/>
        <w:numPr>
          <w:ilvl w:val="0"/>
          <w:numId w:val="149"/>
        </w:numPr>
        <w:tabs>
          <w:tab w:leader="none" w:pos="352" w:val="left"/>
        </w:tabs>
        <w:widowControl w:val="0"/>
        <w:keepNext w:val="0"/>
        <w:keepLines w:val="0"/>
        <w:shd w:val="clear" w:color="auto" w:fill="auto"/>
        <w:bidi w:val="0"/>
        <w:jc w:val="both"/>
        <w:spacing w:before="0" w:after="176" w:line="250" w:lineRule="exact"/>
        <w:ind w:left="400" w:right="0" w:hanging="400"/>
      </w:pPr>
      <w:r>
        <w:rPr>
          <w:lang w:val="ru-RU" w:eastAsia="ru-RU" w:bidi="ru-RU"/>
          <w:w w:val="100"/>
          <w:color w:val="000000"/>
          <w:position w:val="0"/>
        </w:rPr>
        <w:t>другие (указать)</w:t>
      </w:r>
    </w:p>
    <w:p>
      <w:pPr>
        <w:pStyle w:val="Style7"/>
        <w:numPr>
          <w:ilvl w:val="0"/>
          <w:numId w:val="151"/>
        </w:numPr>
        <w:tabs>
          <w:tab w:leader="none" w:pos="478" w:val="left"/>
        </w:tabs>
        <w:widowControl w:val="0"/>
        <w:keepNext w:val="0"/>
        <w:keepLines w:val="0"/>
        <w:shd w:val="clear" w:color="auto" w:fill="auto"/>
        <w:bidi w:val="0"/>
        <w:jc w:val="both"/>
        <w:spacing w:before="0" w:after="756" w:line="254" w:lineRule="exact"/>
        <w:ind w:left="400" w:right="0" w:hanging="400"/>
      </w:pPr>
      <w:r>
        <w:rPr>
          <w:lang w:val="ru-RU" w:eastAsia="ru-RU" w:bidi="ru-RU"/>
          <w:w w:val="100"/>
          <w:color w:val="000000"/>
          <w:position w:val="0"/>
        </w:rPr>
        <w:t>Какие пожелания Вам хотелось бы высказать по поводу содержания обу- чающей программной среды, электронного учебного пособия и их использо - вания в учебном процессе?</w:t>
      </w:r>
    </w:p>
    <w:p>
      <w:pPr>
        <w:pStyle w:val="Style699"/>
        <w:widowControl w:val="0"/>
        <w:keepNext w:val="0"/>
        <w:keepLines w:val="0"/>
        <w:shd w:val="clear" w:color="auto" w:fill="auto"/>
        <w:bidi w:val="0"/>
        <w:spacing w:before="0" w:after="0" w:line="210" w:lineRule="exact"/>
        <w:ind w:left="0" w:right="0" w:firstLine="0"/>
        <w:sectPr>
          <w:pgSz w:w="11904" w:h="17232"/>
          <w:pgMar w:top="1414" w:left="1579" w:right="745" w:bottom="1330" w:header="0" w:footer="3" w:gutter="0"/>
          <w:rtlGutter w:val="0"/>
          <w:cols w:space="720"/>
          <w:noEndnote/>
          <w:docGrid w:linePitch="360"/>
        </w:sectPr>
      </w:pPr>
      <w:r>
        <w:rPr>
          <w:lang w:val="ru-RU" w:eastAsia="ru-RU" w:bidi="ru-RU"/>
          <w:w w:val="100"/>
          <w:color w:val="000000"/>
          <w:position w:val="0"/>
        </w:rPr>
        <w:t>Спасибо за ответы!</w:t>
      </w:r>
    </w:p>
    <w:p>
      <w:pPr>
        <w:pStyle w:val="Style7"/>
        <w:widowControl w:val="0"/>
        <w:keepNext w:val="0"/>
        <w:keepLines w:val="0"/>
        <w:shd w:val="clear" w:color="auto" w:fill="auto"/>
        <w:bidi w:val="0"/>
        <w:jc w:val="both"/>
        <w:spacing w:before="0" w:after="0" w:line="250" w:lineRule="exact"/>
        <w:ind w:left="0" w:right="0" w:firstLine="580"/>
      </w:pPr>
      <w:r>
        <w:rPr>
          <w:lang w:val="ru-RU" w:eastAsia="ru-RU" w:bidi="ru-RU"/>
          <w:w w:val="100"/>
          <w:color w:val="000000"/>
          <w:position w:val="0"/>
        </w:rPr>
        <w:t>Данное анкетирование проводится с целью исследования самостоятельной работы студентов с ЭУМК на примере самостоятельного изучения раздела «Криптографические протоколы» дисциплины «Методы и средства защиты ком - пьютерной информации»</w:t>
      </w:r>
    </w:p>
    <w:p>
      <w:pPr>
        <w:pStyle w:val="Style7"/>
        <w:widowControl w:val="0"/>
        <w:keepNext w:val="0"/>
        <w:keepLines w:val="0"/>
        <w:shd w:val="clear" w:color="auto" w:fill="auto"/>
        <w:bidi w:val="0"/>
        <w:jc w:val="both"/>
        <w:spacing w:before="0" w:after="176" w:line="250" w:lineRule="exact"/>
        <w:ind w:left="0" w:right="0" w:firstLine="580"/>
      </w:pPr>
      <w:r>
        <w:rPr>
          <w:lang w:val="ru-RU" w:eastAsia="ru-RU" w:bidi="ru-RU"/>
          <w:w w:val="100"/>
          <w:color w:val="000000"/>
          <w:position w:val="0"/>
        </w:rPr>
        <w:t>Ответьте, пожалуйста, на предложенные вопросы. На основании Ваших от - ветов будет происходить корректировка и доработка мультимедийного пособия «Основы криптографии».</w:t>
      </w:r>
    </w:p>
    <w:p>
      <w:pPr>
        <w:pStyle w:val="Style7"/>
        <w:numPr>
          <w:ilvl w:val="0"/>
          <w:numId w:val="153"/>
        </w:numPr>
        <w:tabs>
          <w:tab w:leader="none" w:pos="361" w:val="left"/>
        </w:tabs>
        <w:widowControl w:val="0"/>
        <w:keepNext w:val="0"/>
        <w:keepLines w:val="0"/>
        <w:shd w:val="clear" w:color="auto" w:fill="auto"/>
        <w:bidi w:val="0"/>
        <w:jc w:val="left"/>
        <w:spacing w:before="0" w:after="0" w:line="254" w:lineRule="exact"/>
        <w:ind w:left="400" w:right="0" w:hanging="400"/>
      </w:pPr>
      <w:r>
        <w:rPr>
          <w:lang w:val="ru-RU" w:eastAsia="ru-RU" w:bidi="ru-RU"/>
          <w:w w:val="100"/>
          <w:color w:val="000000"/>
          <w:position w:val="0"/>
        </w:rPr>
        <w:t>Как вы оцениваете работу с мультимедийным пособием для самостоятельно - го изучения раздела «Криптографические протоколы»? И почему?</w:t>
      </w:r>
    </w:p>
    <w:p>
      <w:pPr>
        <w:pStyle w:val="Style7"/>
        <w:numPr>
          <w:ilvl w:val="0"/>
          <w:numId w:val="149"/>
        </w:numPr>
        <w:tabs>
          <w:tab w:leader="none" w:pos="361" w:val="left"/>
          <w:tab w:leader="underscore" w:pos="7362" w:val="left"/>
        </w:tabs>
        <w:widowControl w:val="0"/>
        <w:keepNext w:val="0"/>
        <w:keepLines w:val="0"/>
        <w:shd w:val="clear" w:color="auto" w:fill="auto"/>
        <w:bidi w:val="0"/>
        <w:jc w:val="both"/>
        <w:spacing w:before="0" w:after="0" w:line="220" w:lineRule="exact"/>
        <w:ind w:left="0" w:right="0" w:firstLine="0"/>
      </w:pPr>
      <w:r>
        <w:rPr>
          <w:lang w:val="ru-RU" w:eastAsia="ru-RU" w:bidi="ru-RU"/>
          <w:w w:val="100"/>
          <w:color w:val="000000"/>
          <w:position w:val="0"/>
        </w:rPr>
        <w:t xml:space="preserve">Положительно </w:t>
        <w:tab/>
      </w:r>
    </w:p>
    <w:p>
      <w:pPr>
        <w:pStyle w:val="Style7"/>
        <w:numPr>
          <w:ilvl w:val="0"/>
          <w:numId w:val="149"/>
        </w:numPr>
        <w:tabs>
          <w:tab w:leader="none" w:pos="361" w:val="left"/>
          <w:tab w:leader="underscore" w:pos="7362" w:val="left"/>
        </w:tabs>
        <w:widowControl w:val="0"/>
        <w:keepNext w:val="0"/>
        <w:keepLines w:val="0"/>
        <w:shd w:val="clear" w:color="auto" w:fill="auto"/>
        <w:bidi w:val="0"/>
        <w:jc w:val="both"/>
        <w:spacing w:before="0" w:after="210" w:line="220" w:lineRule="exact"/>
        <w:ind w:left="0" w:right="0" w:firstLine="0"/>
      </w:pPr>
      <w:r>
        <w:rPr>
          <w:lang w:val="ru-RU" w:eastAsia="ru-RU" w:bidi="ru-RU"/>
          <w:w w:val="100"/>
          <w:color w:val="000000"/>
          <w:position w:val="0"/>
        </w:rPr>
        <w:t xml:space="preserve">Отрицательно </w:t>
        <w:tab/>
      </w:r>
    </w:p>
    <w:p>
      <w:pPr>
        <w:pStyle w:val="Style7"/>
        <w:numPr>
          <w:ilvl w:val="0"/>
          <w:numId w:val="153"/>
        </w:numPr>
        <w:tabs>
          <w:tab w:leader="none" w:pos="368" w:val="left"/>
        </w:tabs>
        <w:widowControl w:val="0"/>
        <w:keepNext w:val="0"/>
        <w:keepLines w:val="0"/>
        <w:shd w:val="clear" w:color="auto" w:fill="auto"/>
        <w:bidi w:val="0"/>
        <w:jc w:val="left"/>
        <w:spacing w:before="0" w:after="0" w:line="250" w:lineRule="exact"/>
        <w:ind w:left="400" w:right="0" w:hanging="400"/>
      </w:pPr>
      <w:r>
        <w:rPr>
          <w:lang w:val="ru-RU" w:eastAsia="ru-RU" w:bidi="ru-RU"/>
          <w:w w:val="100"/>
          <w:color w:val="000000"/>
          <w:position w:val="0"/>
        </w:rPr>
        <w:t>Какие вы можете выделить достоинства мультимедийного пособия «Основы криптографии»</w:t>
      </w:r>
    </w:p>
    <w:p>
      <w:pPr>
        <w:pStyle w:val="Style7"/>
        <w:numPr>
          <w:ilvl w:val="0"/>
          <w:numId w:val="149"/>
        </w:numPr>
        <w:tabs>
          <w:tab w:leader="none" w:pos="361"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Четкая структура</w:t>
      </w:r>
    </w:p>
    <w:p>
      <w:pPr>
        <w:pStyle w:val="Style7"/>
        <w:numPr>
          <w:ilvl w:val="0"/>
          <w:numId w:val="149"/>
        </w:numPr>
        <w:tabs>
          <w:tab w:leader="none" w:pos="361"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Удобный интерфейс</w:t>
      </w:r>
    </w:p>
    <w:p>
      <w:pPr>
        <w:pStyle w:val="Style7"/>
        <w:numPr>
          <w:ilvl w:val="0"/>
          <w:numId w:val="149"/>
        </w:numPr>
        <w:tabs>
          <w:tab w:leader="none" w:pos="361"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Специально подобранный теоретический материал (самое основное)</w:t>
      </w:r>
    </w:p>
    <w:p>
      <w:pPr>
        <w:pStyle w:val="Style7"/>
        <w:numPr>
          <w:ilvl w:val="0"/>
          <w:numId w:val="149"/>
        </w:numPr>
        <w:tabs>
          <w:tab w:leader="none" w:pos="361"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Возможность самостоятельно научиться решать типовые задачи</w:t>
      </w:r>
    </w:p>
    <w:p>
      <w:pPr>
        <w:pStyle w:val="Style7"/>
        <w:numPr>
          <w:ilvl w:val="0"/>
          <w:numId w:val="149"/>
        </w:numPr>
        <w:tabs>
          <w:tab w:leader="none" w:pos="361"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Использование мультимедийных роликов</w:t>
      </w:r>
    </w:p>
    <w:p>
      <w:pPr>
        <w:pStyle w:val="Style7"/>
        <w:numPr>
          <w:ilvl w:val="0"/>
          <w:numId w:val="149"/>
        </w:numPr>
        <w:tabs>
          <w:tab w:leader="none" w:pos="361" w:val="left"/>
        </w:tabs>
        <w:widowControl w:val="0"/>
        <w:keepNext w:val="0"/>
        <w:keepLines w:val="0"/>
        <w:shd w:val="clear" w:color="auto" w:fill="auto"/>
        <w:bidi w:val="0"/>
        <w:jc w:val="both"/>
        <w:spacing w:before="0" w:after="0" w:line="250" w:lineRule="exact"/>
        <w:ind w:left="0" w:right="0" w:firstLine="0"/>
      </w:pPr>
      <w:r>
        <w:rPr>
          <w:lang w:val="ru-RU" w:eastAsia="ru-RU" w:bidi="ru-RU"/>
          <w:w w:val="100"/>
          <w:color w:val="000000"/>
          <w:position w:val="0"/>
        </w:rPr>
        <w:t>Тренировочные тесты</w:t>
      </w:r>
    </w:p>
    <w:p>
      <w:pPr>
        <w:pStyle w:val="Style7"/>
        <w:tabs>
          <w:tab w:leader="underscore" w:pos="6202" w:val="left"/>
        </w:tabs>
        <w:widowControl w:val="0"/>
        <w:keepNext w:val="0"/>
        <w:keepLines w:val="0"/>
        <w:shd w:val="clear" w:color="auto" w:fill="auto"/>
        <w:bidi w:val="0"/>
        <w:jc w:val="both"/>
        <w:spacing w:before="0" w:after="180" w:line="250" w:lineRule="exact"/>
        <w:ind w:left="0" w:right="0" w:firstLine="0"/>
      </w:pPr>
      <w:r>
        <w:rPr>
          <w:lang w:val="ru-RU" w:eastAsia="ru-RU" w:bidi="ru-RU"/>
          <w:w w:val="100"/>
          <w:color w:val="000000"/>
          <w:position w:val="0"/>
        </w:rPr>
        <w:t>Другое</w:t>
        <w:tab/>
      </w:r>
    </w:p>
    <w:p>
      <w:pPr>
        <w:pStyle w:val="Style7"/>
        <w:numPr>
          <w:ilvl w:val="0"/>
          <w:numId w:val="153"/>
        </w:numPr>
        <w:tabs>
          <w:tab w:leader="none" w:pos="368" w:val="left"/>
        </w:tabs>
        <w:widowControl w:val="0"/>
        <w:keepNext w:val="0"/>
        <w:keepLines w:val="0"/>
        <w:shd w:val="clear" w:color="auto" w:fill="auto"/>
        <w:bidi w:val="0"/>
        <w:jc w:val="left"/>
        <w:spacing w:before="0" w:after="716" w:line="250" w:lineRule="exact"/>
        <w:ind w:left="400" w:right="0" w:hanging="400"/>
      </w:pPr>
      <w:r>
        <w:rPr>
          <w:lang w:val="ru-RU" w:eastAsia="ru-RU" w:bidi="ru-RU"/>
          <w:w w:val="100"/>
          <w:color w:val="000000"/>
          <w:position w:val="0"/>
        </w:rPr>
        <w:t>Какие вы можете выделить недостатки в мультимедийном пособии «Крипто- графические протоколы»</w:t>
      </w:r>
    </w:p>
    <w:p>
      <w:pPr>
        <w:pStyle w:val="Style7"/>
        <w:numPr>
          <w:ilvl w:val="0"/>
          <w:numId w:val="153"/>
        </w:numPr>
        <w:tabs>
          <w:tab w:leader="none" w:pos="368" w:val="left"/>
        </w:tabs>
        <w:widowControl w:val="0"/>
        <w:keepNext w:val="0"/>
        <w:keepLines w:val="0"/>
        <w:shd w:val="clear" w:color="auto" w:fill="auto"/>
        <w:bidi w:val="0"/>
        <w:jc w:val="left"/>
        <w:spacing w:before="0" w:after="0" w:line="254" w:lineRule="exact"/>
        <w:ind w:left="400" w:right="0" w:hanging="400"/>
      </w:pPr>
      <w:r>
        <w:rPr>
          <w:lang w:val="ru-RU" w:eastAsia="ru-RU" w:bidi="ru-RU"/>
          <w:w w:val="100"/>
          <w:color w:val="000000"/>
          <w:position w:val="0"/>
        </w:rPr>
        <w:t>Как вы считаете, удобно изучать схемы криптографических протоколов с помощью мультимедийных роликов? И почему?</w:t>
      </w:r>
    </w:p>
    <w:p>
      <w:pPr>
        <w:pStyle w:val="Style7"/>
        <w:numPr>
          <w:ilvl w:val="0"/>
          <w:numId w:val="149"/>
        </w:numPr>
        <w:tabs>
          <w:tab w:leader="none" w:pos="361" w:val="left"/>
          <w:tab w:leader="underscore" w:pos="6005" w:val="left"/>
        </w:tabs>
        <w:widowControl w:val="0"/>
        <w:keepNext w:val="0"/>
        <w:keepLines w:val="0"/>
        <w:shd w:val="clear" w:color="auto" w:fill="auto"/>
        <w:bidi w:val="0"/>
        <w:jc w:val="both"/>
        <w:spacing w:before="0" w:after="0" w:line="220" w:lineRule="exact"/>
        <w:ind w:left="0" w:right="0" w:firstLine="0"/>
      </w:pPr>
      <w:r>
        <w:rPr>
          <w:lang w:val="ru-RU" w:eastAsia="ru-RU" w:bidi="ru-RU"/>
          <w:w w:val="100"/>
          <w:color w:val="000000"/>
          <w:position w:val="0"/>
        </w:rPr>
        <w:t>Да</w:t>
        <w:tab/>
      </w:r>
    </w:p>
    <w:p>
      <w:pPr>
        <w:pStyle w:val="Style7"/>
        <w:numPr>
          <w:ilvl w:val="0"/>
          <w:numId w:val="149"/>
        </w:numPr>
        <w:tabs>
          <w:tab w:leader="none" w:pos="361" w:val="left"/>
          <w:tab w:leader="underscore" w:pos="6202" w:val="left"/>
        </w:tabs>
        <w:widowControl w:val="0"/>
        <w:keepNext w:val="0"/>
        <w:keepLines w:val="0"/>
        <w:shd w:val="clear" w:color="auto" w:fill="auto"/>
        <w:bidi w:val="0"/>
        <w:jc w:val="both"/>
        <w:spacing w:before="0" w:after="202" w:line="220" w:lineRule="exact"/>
        <w:ind w:left="0" w:right="0" w:firstLine="0"/>
      </w:pPr>
      <w:r>
        <w:rPr>
          <w:lang w:val="ru-RU" w:eastAsia="ru-RU" w:bidi="ru-RU"/>
          <w:w w:val="100"/>
          <w:color w:val="000000"/>
          <w:position w:val="0"/>
        </w:rPr>
        <w:t xml:space="preserve">Нет </w:t>
        <w:tab/>
      </w:r>
    </w:p>
    <w:p>
      <w:pPr>
        <w:pStyle w:val="Style7"/>
        <w:numPr>
          <w:ilvl w:val="0"/>
          <w:numId w:val="153"/>
        </w:numPr>
        <w:tabs>
          <w:tab w:leader="none" w:pos="368" w:val="left"/>
        </w:tabs>
        <w:widowControl w:val="0"/>
        <w:keepNext w:val="0"/>
        <w:keepLines w:val="0"/>
        <w:shd w:val="clear" w:color="auto" w:fill="auto"/>
        <w:bidi w:val="0"/>
        <w:jc w:val="left"/>
        <w:spacing w:before="0" w:after="208" w:line="254" w:lineRule="exact"/>
        <w:ind w:left="400" w:right="0" w:hanging="400"/>
      </w:pPr>
      <w:r>
        <w:rPr>
          <w:lang w:val="ru-RU" w:eastAsia="ru-RU" w:bidi="ru-RU"/>
          <w:w w:val="100"/>
          <w:color w:val="000000"/>
          <w:position w:val="0"/>
        </w:rPr>
        <w:t>Как вы считаете, можно самому научиться решать задачи при помощи муль - тимедийного пособия (раздел «Контрольная работа») и почему?</w:t>
      </w:r>
    </w:p>
    <w:p>
      <w:pPr>
        <w:pStyle w:val="Style7"/>
        <w:numPr>
          <w:ilvl w:val="0"/>
          <w:numId w:val="149"/>
        </w:numPr>
        <w:tabs>
          <w:tab w:leader="none" w:pos="361" w:val="left"/>
        </w:tabs>
        <w:widowControl w:val="0"/>
        <w:keepNext w:val="0"/>
        <w:keepLines w:val="0"/>
        <w:shd w:val="clear" w:color="auto" w:fill="auto"/>
        <w:bidi w:val="0"/>
        <w:jc w:val="both"/>
        <w:spacing w:before="0" w:after="502" w:line="220" w:lineRule="exact"/>
        <w:ind w:left="0" w:right="0" w:firstLine="0"/>
      </w:pPr>
      <w:r>
        <w:rPr>
          <w:lang w:val="ru-RU" w:eastAsia="ru-RU" w:bidi="ru-RU"/>
          <w:w w:val="100"/>
          <w:color w:val="000000"/>
          <w:position w:val="0"/>
        </w:rPr>
        <w:t>Самостоятельно, с помощью мультимедийного пособия □ На практических занятиях (при помощи объяснений преподавателя)</w:t>
      </w:r>
    </w:p>
    <w:p>
      <w:pPr>
        <w:pStyle w:val="Style7"/>
        <w:numPr>
          <w:ilvl w:val="0"/>
          <w:numId w:val="153"/>
        </w:numPr>
        <w:tabs>
          <w:tab w:leader="none" w:pos="363" w:val="left"/>
        </w:tabs>
        <w:widowControl w:val="0"/>
        <w:keepNext w:val="0"/>
        <w:keepLines w:val="0"/>
        <w:shd w:val="clear" w:color="auto" w:fill="auto"/>
        <w:bidi w:val="0"/>
        <w:jc w:val="left"/>
        <w:spacing w:before="0" w:after="0" w:line="254" w:lineRule="exact"/>
        <w:ind w:left="400" w:right="0" w:hanging="400"/>
      </w:pPr>
      <w:r>
        <w:rPr>
          <w:lang w:val="ru-RU" w:eastAsia="ru-RU" w:bidi="ru-RU"/>
          <w:w w:val="100"/>
          <w:color w:val="000000"/>
          <w:position w:val="0"/>
        </w:rPr>
        <w:t>Изучали ли вы рекомендуемую литературу, указанную в мультимедийном пособии?</w:t>
      </w:r>
    </w:p>
    <w:p>
      <w:pPr>
        <w:pStyle w:val="Style7"/>
        <w:numPr>
          <w:ilvl w:val="0"/>
          <w:numId w:val="149"/>
        </w:numPr>
        <w:tabs>
          <w:tab w:leader="none" w:pos="361" w:val="left"/>
        </w:tabs>
        <w:widowControl w:val="0"/>
        <w:keepNext w:val="0"/>
        <w:keepLines w:val="0"/>
        <w:shd w:val="clear" w:color="auto" w:fill="auto"/>
        <w:bidi w:val="0"/>
        <w:jc w:val="both"/>
        <w:spacing w:before="0" w:after="0" w:line="254" w:lineRule="exact"/>
        <w:ind w:left="0" w:right="0" w:firstLine="0"/>
      </w:pPr>
      <w:r>
        <w:rPr>
          <w:lang w:val="ru-RU" w:eastAsia="ru-RU" w:bidi="ru-RU"/>
          <w:w w:val="100"/>
          <w:color w:val="000000"/>
          <w:position w:val="0"/>
        </w:rPr>
        <w:t>Да, в библиотеке</w:t>
      </w:r>
    </w:p>
    <w:p>
      <w:pPr>
        <w:pStyle w:val="Style7"/>
        <w:numPr>
          <w:ilvl w:val="0"/>
          <w:numId w:val="149"/>
        </w:numPr>
        <w:tabs>
          <w:tab w:leader="none" w:pos="361" w:val="left"/>
        </w:tabs>
        <w:widowControl w:val="0"/>
        <w:keepNext w:val="0"/>
        <w:keepLines w:val="0"/>
        <w:shd w:val="clear" w:color="auto" w:fill="auto"/>
        <w:bidi w:val="0"/>
        <w:jc w:val="both"/>
        <w:spacing w:before="0" w:after="0" w:line="254" w:lineRule="exact"/>
        <w:ind w:left="0" w:right="0" w:firstLine="0"/>
      </w:pPr>
      <w:r>
        <w:rPr>
          <w:lang w:val="ru-RU" w:eastAsia="ru-RU" w:bidi="ru-RU"/>
          <w:w w:val="100"/>
          <w:color w:val="000000"/>
          <w:position w:val="0"/>
        </w:rPr>
        <w:t>Да, в сети Интернет</w:t>
      </w:r>
    </w:p>
    <w:p>
      <w:pPr>
        <w:pStyle w:val="Style7"/>
        <w:numPr>
          <w:ilvl w:val="0"/>
          <w:numId w:val="149"/>
        </w:numPr>
        <w:tabs>
          <w:tab w:leader="none" w:pos="361" w:val="left"/>
        </w:tabs>
        <w:widowControl w:val="0"/>
        <w:keepNext w:val="0"/>
        <w:keepLines w:val="0"/>
        <w:shd w:val="clear" w:color="auto" w:fill="auto"/>
        <w:bidi w:val="0"/>
        <w:jc w:val="both"/>
        <w:spacing w:before="0" w:after="0" w:line="254" w:lineRule="exact"/>
        <w:ind w:left="0" w:right="0" w:firstLine="0"/>
      </w:pPr>
      <w:r>
        <w:rPr>
          <w:lang w:val="ru-RU" w:eastAsia="ru-RU" w:bidi="ru-RU"/>
          <w:w w:val="100"/>
          <w:color w:val="000000"/>
          <w:position w:val="0"/>
        </w:rPr>
        <w:t>Нет, не изучал</w:t>
      </w:r>
    </w:p>
    <w:p>
      <w:pPr>
        <w:pStyle w:val="Style7"/>
        <w:tabs>
          <w:tab w:leader="underscore" w:pos="7362" w:val="left"/>
        </w:tabs>
        <w:widowControl w:val="0"/>
        <w:keepNext w:val="0"/>
        <w:keepLines w:val="0"/>
        <w:shd w:val="clear" w:color="auto" w:fill="auto"/>
        <w:bidi w:val="0"/>
        <w:jc w:val="both"/>
        <w:spacing w:before="0" w:after="176" w:line="254" w:lineRule="exact"/>
        <w:ind w:left="0" w:right="0" w:firstLine="0"/>
      </w:pPr>
      <w:r>
        <w:rPr>
          <w:lang w:val="ru-RU" w:eastAsia="ru-RU" w:bidi="ru-RU"/>
          <w:w w:val="100"/>
          <w:color w:val="000000"/>
          <w:position w:val="0"/>
        </w:rPr>
        <w:t>Другое</w:t>
        <w:tab/>
      </w:r>
    </w:p>
    <w:p>
      <w:pPr>
        <w:pStyle w:val="Style7"/>
        <w:numPr>
          <w:ilvl w:val="0"/>
          <w:numId w:val="153"/>
        </w:numPr>
        <w:tabs>
          <w:tab w:leader="none" w:pos="363" w:val="left"/>
        </w:tabs>
        <w:widowControl w:val="0"/>
        <w:keepNext w:val="0"/>
        <w:keepLines w:val="0"/>
        <w:shd w:val="clear" w:color="auto" w:fill="auto"/>
        <w:bidi w:val="0"/>
        <w:jc w:val="both"/>
        <w:spacing w:before="0" w:after="0" w:line="259" w:lineRule="exact"/>
        <w:ind w:left="0" w:right="0" w:firstLine="0"/>
      </w:pPr>
      <w:r>
        <w:rPr>
          <w:lang w:val="ru-RU" w:eastAsia="ru-RU" w:bidi="ru-RU"/>
          <w:w w:val="100"/>
          <w:color w:val="000000"/>
          <w:position w:val="0"/>
        </w:rPr>
        <w:t>Какую функцию для Вас выполняют тесты в мультимедийном пособии ?</w:t>
      </w:r>
    </w:p>
    <w:p>
      <w:pPr>
        <w:pStyle w:val="Style7"/>
        <w:numPr>
          <w:ilvl w:val="0"/>
          <w:numId w:val="149"/>
        </w:numPr>
        <w:tabs>
          <w:tab w:leader="none" w:pos="361" w:val="left"/>
        </w:tabs>
        <w:widowControl w:val="0"/>
        <w:keepNext w:val="0"/>
        <w:keepLines w:val="0"/>
        <w:shd w:val="clear" w:color="auto" w:fill="auto"/>
        <w:bidi w:val="0"/>
        <w:jc w:val="both"/>
        <w:spacing w:before="0" w:after="0" w:line="259" w:lineRule="exact"/>
        <w:ind w:left="0" w:right="0" w:firstLine="0"/>
      </w:pPr>
      <w:r>
        <w:rPr>
          <w:lang w:val="ru-RU" w:eastAsia="ru-RU" w:bidi="ru-RU"/>
          <w:w w:val="100"/>
          <w:color w:val="000000"/>
          <w:position w:val="0"/>
        </w:rPr>
        <w:t>Обучающую</w:t>
      </w:r>
    </w:p>
    <w:p>
      <w:pPr>
        <w:pStyle w:val="Style7"/>
        <w:numPr>
          <w:ilvl w:val="0"/>
          <w:numId w:val="149"/>
        </w:numPr>
        <w:tabs>
          <w:tab w:leader="none" w:pos="361" w:val="left"/>
        </w:tabs>
        <w:widowControl w:val="0"/>
        <w:keepNext w:val="0"/>
        <w:keepLines w:val="0"/>
        <w:shd w:val="clear" w:color="auto" w:fill="auto"/>
        <w:bidi w:val="0"/>
        <w:jc w:val="both"/>
        <w:spacing w:before="0" w:after="0" w:line="259" w:lineRule="exact"/>
        <w:ind w:left="0" w:right="0" w:firstLine="0"/>
      </w:pPr>
      <w:r>
        <w:rPr>
          <w:lang w:val="ru-RU" w:eastAsia="ru-RU" w:bidi="ru-RU"/>
          <w:w w:val="100"/>
          <w:color w:val="000000"/>
          <w:position w:val="0"/>
        </w:rPr>
        <w:t>Контролирующую</w:t>
      </w:r>
    </w:p>
    <w:p>
      <w:pPr>
        <w:pStyle w:val="Style7"/>
        <w:numPr>
          <w:ilvl w:val="0"/>
          <w:numId w:val="149"/>
        </w:numPr>
        <w:tabs>
          <w:tab w:leader="none" w:pos="361" w:val="left"/>
          <w:tab w:leader="underscore" w:pos="7362" w:val="left"/>
        </w:tabs>
        <w:widowControl w:val="0"/>
        <w:keepNext w:val="0"/>
        <w:keepLines w:val="0"/>
        <w:shd w:val="clear" w:color="auto" w:fill="auto"/>
        <w:bidi w:val="0"/>
        <w:jc w:val="both"/>
        <w:spacing w:before="0" w:after="219" w:line="259" w:lineRule="exact"/>
        <w:ind w:left="0" w:right="0" w:firstLine="0"/>
      </w:pPr>
      <w:r>
        <w:rPr>
          <w:lang w:val="ru-RU" w:eastAsia="ru-RU" w:bidi="ru-RU"/>
          <w:w w:val="100"/>
          <w:color w:val="000000"/>
          <w:position w:val="0"/>
        </w:rPr>
        <w:t xml:space="preserve">Другую </w:t>
        <w:tab/>
      </w:r>
    </w:p>
    <w:p>
      <w:pPr>
        <w:pStyle w:val="Style699"/>
        <w:widowControl w:val="0"/>
        <w:keepNext w:val="0"/>
        <w:keepLines w:val="0"/>
        <w:shd w:val="clear" w:color="auto" w:fill="auto"/>
        <w:bidi w:val="0"/>
        <w:spacing w:before="0" w:after="0" w:line="210" w:lineRule="exact"/>
        <w:ind w:left="0" w:right="0" w:firstLine="0"/>
        <w:sectPr>
          <w:headerReference w:type="even" r:id="rId375"/>
          <w:headerReference w:type="default" r:id="rId376"/>
          <w:footerReference w:type="even" r:id="rId377"/>
          <w:footerReference w:type="default" r:id="rId378"/>
          <w:headerReference w:type="first" r:id="rId379"/>
          <w:footerReference w:type="first" r:id="rId380"/>
          <w:pgSz w:w="11904" w:h="17232"/>
          <w:pgMar w:top="1414" w:left="1579" w:right="745" w:bottom="1330" w:header="0" w:footer="3" w:gutter="0"/>
          <w:rtlGutter w:val="0"/>
          <w:cols w:space="720"/>
          <w:noEndnote/>
          <w:docGrid w:linePitch="360"/>
        </w:sectPr>
      </w:pPr>
      <w:r>
        <w:rPr>
          <w:lang w:val="ru-RU" w:eastAsia="ru-RU" w:bidi="ru-RU"/>
          <w:w w:val="100"/>
          <w:color w:val="000000"/>
          <w:position w:val="0"/>
        </w:rPr>
        <w:t>Спасибо за ответы!</w:t>
      </w:r>
    </w:p>
    <w:p>
      <w:pPr>
        <w:pStyle w:val="Style3"/>
        <w:tabs>
          <w:tab w:leader="none" w:pos="293" w:val="left"/>
        </w:tabs>
        <w:widowControl w:val="0"/>
        <w:keepNext w:val="0"/>
        <w:keepLines w:val="0"/>
        <w:shd w:val="clear" w:color="auto" w:fill="auto"/>
        <w:bidi w:val="0"/>
        <w:spacing w:before="0" w:after="0"/>
        <w:ind w:left="0" w:right="0" w:firstLine="0"/>
      </w:pPr>
      <w:r>
        <w:rPr>
          <w:rStyle w:val="CharStyle5"/>
          <w:vertAlign w:val="superscript"/>
          <w:b/>
          <w:bCs/>
        </w:rPr>
        <w:t>16</w:t>
      </w:r>
      <w:r>
        <w:rPr>
          <w:rStyle w:val="CharStyle5"/>
          <w:b/>
          <w:bCs/>
        </w:rPr>
        <w:tab/>
        <w:t>ЭУМК «Налогообложение организаций финансового сектора экономики» [Элек-</w:t>
      </w:r>
    </w:p>
    <w:p>
      <w:pPr>
        <w:pStyle w:val="Style3"/>
        <w:tabs>
          <w:tab w:leader="none" w:pos="2338" w:val="left"/>
          <w:tab w:leader="none" w:pos="3408" w:val="left"/>
          <w:tab w:leader="none" w:pos="5290" w:val="left"/>
          <w:tab w:leader="none" w:pos="6936" w:val="left"/>
        </w:tabs>
        <w:widowControl w:val="0"/>
        <w:keepNext w:val="0"/>
        <w:keepLines w:val="0"/>
        <w:shd w:val="clear" w:color="auto" w:fill="auto"/>
        <w:bidi w:val="0"/>
        <w:spacing w:before="0" w:after="0"/>
        <w:ind w:left="0" w:right="0" w:firstLine="0"/>
      </w:pPr>
      <w:r>
        <w:rPr>
          <w:rStyle w:val="CharStyle5"/>
          <w:b/>
          <w:bCs/>
        </w:rPr>
        <w:t>тронный ресурс ]</w:t>
        <w:tab/>
        <w:t>/ авт.</w:t>
        <w:tab/>
        <w:t>Е. И. Комарова,</w:t>
        <w:tab/>
        <w:t>Е. С. Жарова.</w:t>
        <w:tab/>
        <w:t>- Режим доступа:</w:t>
      </w:r>
    </w:p>
    <w:p>
      <w:pPr>
        <w:pStyle w:val="Style3"/>
        <w:widowControl w:val="0"/>
        <w:keepNext w:val="0"/>
        <w:keepLines w:val="0"/>
        <w:shd w:val="clear" w:color="auto" w:fill="auto"/>
        <w:bidi w:val="0"/>
        <w:spacing w:before="0" w:after="0"/>
        <w:ind w:left="0" w:right="0" w:firstLine="0"/>
      </w:pPr>
      <w:r>
        <w:fldChar w:fldCharType="begin"/>
      </w:r>
      <w:r>
        <w:rPr>
          <w:rStyle w:val="CharStyle5"/>
        </w:rPr>
        <w:instrText> HYPERLINK "http://cde.osu.ru/courses2/course149/index.html" </w:instrText>
      </w:r>
      <w:r>
        <w:fldChar w:fldCharType="separate"/>
      </w:r>
      <w:r>
        <w:rPr>
          <w:rStyle w:val="Hyperlink"/>
          <w:lang w:val="en-US" w:eastAsia="en-US" w:bidi="en-US"/>
          <w:b/>
          <w:bCs/>
        </w:rPr>
        <w:t>http://cde.osu.ru/courses2/course149/index.html</w:t>
      </w:r>
      <w:r>
        <w:fldChar w:fldCharType="end"/>
      </w:r>
      <w:r>
        <w:rPr>
          <w:rStyle w:val="CharStyle5"/>
          <w:lang w:val="en-US" w:eastAsia="en-US" w:bidi="en-US"/>
          <w:b/>
          <w:bCs/>
        </w:rPr>
        <w:t xml:space="preserve">, </w:t>
      </w:r>
      <w:r>
        <w:rPr>
          <w:rStyle w:val="CharStyle5"/>
          <w:b/>
          <w:bCs/>
        </w:rPr>
        <w:t>в локальной сети ГОУ ОГУ. - Загл. с</w:t>
      </w:r>
    </w:p>
    <w:p>
      <w:pPr>
        <w:pStyle w:val="Style3"/>
        <w:widowControl w:val="0"/>
        <w:keepNext w:val="0"/>
        <w:keepLines w:val="0"/>
        <w:shd w:val="clear" w:color="auto" w:fill="auto"/>
        <w:bidi w:val="0"/>
        <w:spacing w:before="0" w:after="0"/>
        <w:ind w:left="0" w:right="0" w:firstLine="0"/>
      </w:pPr>
      <w:r>
        <w:rPr>
          <w:rStyle w:val="CharStyle5"/>
          <w:b/>
          <w:bCs/>
        </w:rPr>
        <w:t>экрана.</w:t>
      </w:r>
    </w:p>
    <w:p>
      <w:pPr>
        <w:pStyle w:val="Style3"/>
        <w:widowControl w:val="0"/>
        <w:keepNext w:val="0"/>
        <w:keepLines w:val="0"/>
        <w:shd w:val="clear" w:color="auto" w:fill="auto"/>
        <w:bidi w:val="0"/>
        <w:jc w:val="left"/>
        <w:spacing w:before="0" w:after="0" w:line="190" w:lineRule="exact"/>
        <w:ind w:left="0" w:right="0" w:firstLine="0"/>
      </w:pPr>
      <w:r>
        <w:rPr>
          <w:rStyle w:val="CharStyle5"/>
          <w:b/>
          <w:bCs/>
        </w:rPr>
        <w:t>17</w:t>
      </w:r>
    </w:p>
    <w:p>
      <w:pPr>
        <w:pStyle w:val="Style3"/>
        <w:widowControl w:val="0"/>
        <w:keepNext w:val="0"/>
        <w:keepLines w:val="0"/>
        <w:shd w:val="clear" w:color="auto" w:fill="auto"/>
        <w:bidi w:val="0"/>
        <w:spacing w:before="0" w:after="0" w:line="235" w:lineRule="exact"/>
        <w:ind w:left="0" w:right="0" w:firstLine="480"/>
      </w:pPr>
      <w:r>
        <w:rPr>
          <w:rStyle w:val="CharStyle5"/>
          <w:b/>
          <w:bCs/>
        </w:rPr>
        <w:t xml:space="preserve">ЭУМК «Банковское право» [ Электронный ресурс ] / авт. В. А. Перехожев, С. О. Репина. - Режим доступа: </w:t>
      </w:r>
      <w:r>
        <w:fldChar w:fldCharType="begin"/>
      </w:r>
      <w:r>
        <w:rPr>
          <w:rStyle w:val="CharStyle5"/>
        </w:rPr>
        <w:instrText> HYPERLINK "http://cde.osu.ru/demoversion/course145/index.html" </w:instrText>
      </w:r>
      <w:r>
        <w:fldChar w:fldCharType="separate"/>
      </w:r>
      <w:r>
        <w:rPr>
          <w:rStyle w:val="Hyperlink"/>
          <w:lang w:val="en-US" w:eastAsia="en-US" w:bidi="en-US"/>
          <w:b/>
          <w:bCs/>
        </w:rPr>
        <w:t>http://cde.osu.ru/demoversion/course145/index.html</w:t>
      </w:r>
      <w:r>
        <w:fldChar w:fldCharType="end"/>
      </w:r>
      <w:r>
        <w:rPr>
          <w:rStyle w:val="CharStyle5"/>
          <w:lang w:val="en-US" w:eastAsia="en-US" w:bidi="en-US"/>
          <w:b/>
          <w:bCs/>
        </w:rPr>
        <w:t xml:space="preserve">, </w:t>
      </w:r>
      <w:r>
        <w:rPr>
          <w:rStyle w:val="CharStyle5"/>
          <w:b/>
          <w:bCs/>
        </w:rPr>
        <w:t>сво - бодный. - Загл. с экрана.</w:t>
      </w:r>
    </w:p>
    <w:p>
      <w:pPr>
        <w:pStyle w:val="Style3"/>
        <w:tabs>
          <w:tab w:leader="none" w:pos="2141" w:val="left"/>
        </w:tabs>
        <w:widowControl w:val="0"/>
        <w:keepNext w:val="0"/>
        <w:keepLines w:val="0"/>
        <w:shd w:val="clear" w:color="auto" w:fill="auto"/>
        <w:bidi w:val="0"/>
        <w:jc w:val="left"/>
        <w:spacing w:before="0" w:after="0"/>
        <w:ind w:left="0" w:right="0" w:firstLine="320"/>
      </w:pPr>
      <w:r>
        <w:rPr>
          <w:rStyle w:val="CharStyle5"/>
          <w:b/>
          <w:bCs/>
        </w:rPr>
        <w:t>ЭУМК «Культурология» [Электронный ресурс] / авт. Л.И.Сотникова, П.Н.Губарев. - Режим доступа:</w:t>
        <w:tab/>
      </w:r>
      <w:r>
        <w:fldChar w:fldCharType="begin"/>
      </w:r>
      <w:r>
        <w:rPr>
          <w:rStyle w:val="CharStyle5"/>
        </w:rPr>
        <w:instrText> HYPERLINK "http://cde.osu.ru/courses2/culture2/" </w:instrText>
      </w:r>
      <w:r>
        <w:fldChar w:fldCharType="separate"/>
      </w:r>
      <w:r>
        <w:rPr>
          <w:rStyle w:val="Hyperlink"/>
          <w:lang w:val="en-US" w:eastAsia="en-US" w:bidi="en-US"/>
          <w:b/>
          <w:bCs/>
        </w:rPr>
        <w:t>http://cde.osu.ru/courses2/culture2/</w:t>
      </w:r>
      <w:r>
        <w:fldChar w:fldCharType="end"/>
      </w:r>
      <w:r>
        <w:rPr>
          <w:rStyle w:val="CharStyle5"/>
          <w:lang w:val="en-US" w:eastAsia="en-US" w:bidi="en-US"/>
          <w:b/>
          <w:bCs/>
        </w:rPr>
        <w:t xml:space="preserve">, </w:t>
      </w:r>
      <w:r>
        <w:rPr>
          <w:rStyle w:val="CharStyle5"/>
          <w:b/>
          <w:bCs/>
        </w:rPr>
        <w:t>в локальной сети ГОУ ОГУ. -</w:t>
      </w:r>
    </w:p>
    <w:p>
      <w:pPr>
        <w:pStyle w:val="Style3"/>
        <w:widowControl w:val="0"/>
        <w:keepNext w:val="0"/>
        <w:keepLines w:val="0"/>
        <w:shd w:val="clear" w:color="auto" w:fill="auto"/>
        <w:bidi w:val="0"/>
        <w:jc w:val="left"/>
        <w:spacing w:before="0" w:after="0"/>
        <w:ind w:left="0" w:right="0" w:firstLine="0"/>
      </w:pPr>
      <w:r>
        <w:rPr>
          <w:rStyle w:val="CharStyle5"/>
          <w:b/>
          <w:bCs/>
        </w:rPr>
        <w:t>Загл. с экрана.</w:t>
      </w:r>
    </w:p>
    <w:p>
      <w:pPr>
        <w:pStyle w:val="Style3"/>
        <w:widowControl w:val="0"/>
        <w:keepNext w:val="0"/>
        <w:keepLines w:val="0"/>
        <w:shd w:val="clear" w:color="auto" w:fill="auto"/>
        <w:bidi w:val="0"/>
        <w:jc w:val="left"/>
        <w:spacing w:before="0" w:after="0" w:line="190" w:lineRule="exact"/>
        <w:ind w:left="0" w:right="0" w:firstLine="0"/>
      </w:pPr>
      <w:r>
        <w:rPr>
          <w:rStyle w:val="CharStyle5"/>
          <w:b/>
          <w:bCs/>
        </w:rPr>
        <w:t>33</w:t>
      </w:r>
    </w:p>
    <w:p>
      <w:pPr>
        <w:pStyle w:val="Style3"/>
        <w:widowControl w:val="0"/>
        <w:keepNext w:val="0"/>
        <w:keepLines w:val="0"/>
        <w:shd w:val="clear" w:color="auto" w:fill="auto"/>
        <w:bidi w:val="0"/>
        <w:jc w:val="right"/>
        <w:spacing w:before="0" w:after="0" w:line="190" w:lineRule="exact"/>
        <w:ind w:left="0" w:right="0" w:firstLine="0"/>
      </w:pPr>
      <w:r>
        <w:rPr>
          <w:rStyle w:val="CharStyle5"/>
          <w:b/>
          <w:bCs/>
        </w:rPr>
        <w:t>ЭУМК «Базы данных» [Электронный ресурс] / авт. Т.Н.Шалкина. - Режим доступа:</w:t>
      </w:r>
    </w:p>
    <w:sectPr>
      <w:type w:val="continuous"/>
      <w:pgSz w:w="11904" w:h="17232"/>
      <w:pgMar w:top="1414" w:left="1579" w:right="745" w:bottom="1330" w:header="0" w:footer="3" w:gutter="0"/>
      <w:rtlGutter w:val="0"/>
      <w:cols w:space="720"/>
      <w:noEndnote/>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28" type="#_x0000_t202" style="position:absolute;margin-left:69.05pt;margin-top:805.2pt;width:466.3pt;height:10.8pt;z-index:-188744064;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А.А.</w:t>
                  <w:tab/>
                </w:r>
                <w:fldSimple w:instr=" PAGE \* MERGEFORMAT ">
                  <w:r>
                    <w:rPr>
                      <w:rStyle w:val="CharStyle24"/>
                    </w:rPr>
                    <w:t>#</w:t>
                  </w:r>
                </w:fldSimple>
              </w:p>
            </w:txbxContent>
          </v:textbox>
          <w10:wrap anchorx="page" anchory="page"/>
        </v:shape>
      </w:pict>
    </w:r>
  </w:p>
</w:ftr>
</file>

<file path=word/footer1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4" type="#_x0000_t202" style="position:absolute;margin-left:86.35pt;margin-top:810.3pt;width:466.3pt;height:10.8pt;z-index:-188744053;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1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7" type="#_x0000_t202" style="position:absolute;margin-left:85.75pt;margin-top:805.2pt;width:479.5pt;height:10.8pt;z-index:-188744050;mso-wrap-distance-left:5.pt;mso-wrap-distance-right:5.pt;mso-position-horizontal-relative:page;mso-position-vertical-relative:page" wrapcoords="0 0" filled="f" stroked="f">
          <v:textbox style="mso-fit-shape-to-text:t" inset="0,0,0,0">
            <w:txbxContent>
              <w:p>
                <w:pPr>
                  <w:pStyle w:val="Style21"/>
                  <w:tabs>
                    <w:tab w:leader="none" w:pos="9590"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1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8" type="#_x0000_t202" style="position:absolute;margin-left:85.75pt;margin-top:805.2pt;width:479.5pt;height:10.8pt;z-index:-188744049;mso-wrap-distance-left:5.pt;mso-wrap-distance-right:5.pt;mso-position-horizontal-relative:page;mso-position-vertical-relative:page" wrapcoords="0 0" filled="f" stroked="f">
          <v:textbox style="mso-fit-shape-to-text:t" inset="0,0,0,0">
            <w:txbxContent>
              <w:p>
                <w:pPr>
                  <w:pStyle w:val="Style21"/>
                  <w:tabs>
                    <w:tab w:leader="none" w:pos="9590"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1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0" type="#_x0000_t202" style="position:absolute;margin-left:85.6pt;margin-top:805.2pt;width:480.5pt;height:10.8pt;z-index:-188744047;mso-wrap-distance-left:5.pt;mso-wrap-distance-right:5.pt;mso-position-horizontal-relative:page;mso-position-vertical-relative:page" wrapcoords="0 0" filled="f" stroked="f">
          <v:textbox style="mso-fit-shape-to-text:t" inset="0,0,0,0">
            <w:txbxContent>
              <w:p>
                <w:pPr>
                  <w:pStyle w:val="Style21"/>
                  <w:tabs>
                    <w:tab w:leader="none" w:pos="9610" w:val="right"/>
                  </w:tabs>
                  <w:widowControl w:val="0"/>
                  <w:keepNext w:val="0"/>
                  <w:keepLines w:val="0"/>
                  <w:shd w:val="clear" w:color="auto" w:fill="auto"/>
                  <w:bidi w:val="0"/>
                  <w:jc w:val="left"/>
                  <w:spacing w:before="0" w:after="0" w:line="240" w:lineRule="auto"/>
                  <w:ind w:left="0" w:right="0" w:firstLine="0"/>
                </w:pPr>
                <w:r>
                  <w:rPr>
                    <w:rStyle w:val="CharStyle23"/>
                    <w:lang w:val="en-US" w:eastAsia="en-US" w:bidi="en-US"/>
                  </w:rPr>
                  <w:t xml:space="preserve">© </w:t>
                </w:r>
                <w:r>
                  <w:rPr>
                    <w:rStyle w:val="CharStyle23"/>
                  </w:rPr>
                  <w:t>Шалкина Т.Н., Запорожко В.В., Рычкова А. А.</w:t>
                  <w:tab/>
                </w:r>
                <w:fldSimple w:instr=" PAGE \* MERGEFORMAT ">
                  <w:r>
                    <w:rPr>
                      <w:rStyle w:val="CharStyle24"/>
                    </w:rPr>
                    <w:t>#</w:t>
                  </w:r>
                </w:fldSimple>
              </w:p>
            </w:txbxContent>
          </v:textbox>
          <w10:wrap anchorx="page" anchory="page"/>
        </v:shape>
      </w:pict>
    </w:r>
  </w:p>
</w:ftr>
</file>

<file path=word/footer1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1" type="#_x0000_t202" style="position:absolute;margin-left:86.35pt;margin-top:810.3pt;width:466.3pt;height:10.8pt;z-index:-188744046;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1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2" type="#_x0000_t202" style="position:absolute;margin-left:86.35pt;margin-top:810.3pt;width:466.3pt;height:10.8pt;z-index:-188744045;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1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4" type="#_x0000_t202" style="position:absolute;margin-left:57.15pt;margin-top:548.75pt;width:741.35pt;height:10.8pt;z-index:-188744043;mso-wrap-distance-left:5.pt;mso-wrap-distance-right:5.pt;mso-position-horizontal-relative:page;mso-position-vertical-relative:page" wrapcoords="0 0" filled="f" stroked="f">
          <v:textbox style="mso-fit-shape-to-text:t" inset="0,0,0,0">
            <w:txbxContent>
              <w:p>
                <w:pPr>
                  <w:pStyle w:val="Style21"/>
                  <w:tabs>
                    <w:tab w:leader="none" w:pos="14827"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А.А.</w:t>
                  <w:tab/>
                </w:r>
                <w:fldSimple w:instr=" PAGE \* MERGEFORMAT ">
                  <w:r>
                    <w:rPr>
                      <w:rStyle w:val="CharStyle24"/>
                    </w:rPr>
                    <w:t>#</w:t>
                  </w:r>
                </w:fldSimple>
              </w:p>
            </w:txbxContent>
          </v:textbox>
          <w10:wrap anchorx="page" anchory="page"/>
        </v:shape>
      </w:pict>
    </w:r>
  </w:p>
</w:ftr>
</file>

<file path=word/footer1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1" type="#_x0000_t202" style="position:absolute;margin-left:86.35pt;margin-top:810.3pt;width:466.3pt;height:10.8pt;z-index:-188744041;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1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2" type="#_x0000_t202" style="position:absolute;margin-left:86.35pt;margin-top:810.3pt;width:466.3pt;height:10.8pt;z-index:-188744040;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1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4" type="#_x0000_t202" style="position:absolute;margin-left:85.7pt;margin-top:805.2pt;width:466.1pt;height:10.8pt;z-index:-188744038;mso-wrap-distance-left:5.pt;mso-wrap-distance-right:5.pt;mso-position-horizontal-relative:page;mso-position-vertical-relative:page" wrapcoords="0 0" filled="f" stroked="f">
          <v:textbox style="mso-fit-shape-to-text:t" inset="0,0,0,0">
            <w:txbxContent>
              <w:p>
                <w:pPr>
                  <w:pStyle w:val="Style21"/>
                  <w:tabs>
                    <w:tab w:leader="none" w:pos="9322"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29" type="#_x0000_t202" style="position:absolute;margin-left:69.05pt;margin-top:805.2pt;width:466.3pt;height:10.8pt;z-index:-188744063;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А.А.</w:t>
                  <w:tab/>
                </w:r>
                <w:fldSimple w:instr=" PAGE \* MERGEFORMAT ">
                  <w:r>
                    <w:rPr>
                      <w:rStyle w:val="CharStyle24"/>
                    </w:rPr>
                    <w:t>#</w:t>
                  </w:r>
                </w:fldSimple>
              </w:p>
            </w:txbxContent>
          </v:textbox>
          <w10:wrap anchorx="page" anchory="page"/>
        </v:shape>
      </w:pict>
    </w:r>
  </w:p>
</w:ftr>
</file>

<file path=word/footer2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5" type="#_x0000_t202" style="position:absolute;margin-left:86.35pt;margin-top:810.3pt;width:466.3pt;height:10.8pt;z-index:-188744036;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2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6" type="#_x0000_t202" style="position:absolute;margin-left:86.35pt;margin-top:810.3pt;width:466.3pt;height:10.8pt;z-index:-188744035;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2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8" type="#_x0000_t202" style="position:absolute;margin-left:539.3pt;margin-top:805.65pt;width:12.7pt;height:9.6pt;z-index:-188744033;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fldSimple w:instr=" PAGE \* MERGEFORMAT ">
                  <w:r>
                    <w:rPr>
                      <w:rStyle w:val="CharStyle75"/>
                    </w:rPr>
                    <w:t>#</w:t>
                  </w:r>
                </w:fldSimple>
              </w:p>
            </w:txbxContent>
          </v:textbox>
          <w10:wrap anchorx="page" anchory="page"/>
        </v:shape>
      </w:pict>
    </w:r>
  </w:p>
</w:ftr>
</file>

<file path=word/footer2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8" type="#_x0000_t202" style="position:absolute;margin-left:86.35pt;margin-top:810.3pt;width:466.3pt;height:10.8pt;z-index:-188744032;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2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49" type="#_x0000_t202" style="position:absolute;margin-left:86.35pt;margin-top:810.3pt;width:466.3pt;height:10.8pt;z-index:-188744031;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2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3" type="#_x0000_t202" style="position:absolute;margin-left:86.35pt;margin-top:810.3pt;width:466.3pt;height:10.8pt;z-index:-188744030;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2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4" type="#_x0000_t202" style="position:absolute;margin-left:86.35pt;margin-top:810.3pt;width:466.3pt;height:10.8pt;z-index:-188744029;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2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6" type="#_x0000_t202" style="position:absolute;margin-left:85.7pt;margin-top:805.2pt;width:466.3pt;height:10.8pt;z-index:-188744027;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2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39" type="#_x0000_t202" style="position:absolute;margin-left:85.7pt;margin-top:808.35pt;width:466.1pt;height:10.8pt;z-index:-188744024;mso-wrap-distance-left:5.pt;mso-wrap-distance-right:5.pt;mso-position-horizontal-relative:page;mso-position-vertical-relative:page" wrapcoords="0 0" filled="f" stroked="f">
          <v:textbox style="mso-fit-shape-to-text:t" inset="0,0,0,0">
            <w:txbxContent>
              <w:p>
                <w:pPr>
                  <w:pStyle w:val="Style21"/>
                  <w:tabs>
                    <w:tab w:leader="none" w:pos="9322"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3" type="#_x0000_t202" style="position:absolute;margin-left:86.35pt;margin-top:810.3pt;width:466.3pt;height:10.8pt;z-index:-188744062;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3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0" type="#_x0000_t202" style="position:absolute;margin-left:85.7pt;margin-top:808.35pt;width:466.1pt;height:10.8pt;z-index:-188744023;mso-wrap-distance-left:5.pt;mso-wrap-distance-right:5.pt;mso-position-horizontal-relative:page;mso-position-vertical-relative:page" wrapcoords="0 0" filled="f" stroked="f">
          <v:textbox style="mso-fit-shape-to-text:t" inset="0,0,0,0">
            <w:txbxContent>
              <w:p>
                <w:pPr>
                  <w:pStyle w:val="Style21"/>
                  <w:tabs>
                    <w:tab w:leader="none" w:pos="9322"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3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2" type="#_x0000_t202" style="position:absolute;margin-left:85.7pt;margin-top:803.6pt;width:466.3pt;height:10.8pt;z-index:-188744021;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3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1" type="#_x0000_t202" style="position:absolute;margin-left:86.35pt;margin-top:810.3pt;width:466.3pt;height:10.8pt;z-index:-188744019;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3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12" type="#_x0000_t202" style="position:absolute;margin-left:86.35pt;margin-top:810.3pt;width:466.3pt;height:10.8pt;z-index:-188744018;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3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3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3" type="#_x0000_t202" style="position:absolute;margin-left:86.35pt;margin-top:810.3pt;width:466.3pt;height:10.8pt;z-index:-188744011;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3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4" type="#_x0000_t202" style="position:absolute;margin-left:86.35pt;margin-top:810.3pt;width:466.3pt;height:10.8pt;z-index:-188744010;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3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5" type="#_x0000_t202" style="position:absolute;margin-left:86.35pt;margin-top:810.3pt;width:466.3pt;height:10.8pt;z-index:-188744008;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3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6" type="#_x0000_t202" style="position:absolute;margin-left:86.35pt;margin-top:810.3pt;width:466.3pt;height:10.8pt;z-index:-188744007;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3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67" type="#_x0000_t202" style="position:absolute;margin-left:85.5pt;margin-top:754.8pt;width:6.7pt;height:5.3pt;z-index:-188744006;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596"/>
                  </w:rPr>
                  <w:t>21</w:t>
                </w:r>
              </w:p>
            </w:txbxContent>
          </v:textbox>
          <w10:wrap anchorx="page" anchory="page"/>
        </v:shape>
      </w:pict>
    </w:r>
    <w:r>
      <w:pict>
        <v:shape id="_x0000_s1468" type="#_x0000_t202" style="position:absolute;margin-left:85.75pt;margin-top:850.05pt;width:466.1pt;height:10.8pt;z-index:-188744005;mso-wrap-distance-left:5.pt;mso-wrap-distance-right:5.pt;mso-position-horizontal-relative:page;mso-position-vertical-relative:page" wrapcoords="0 0" filled="f" stroked="f">
          <v:textbox style="mso-fit-shape-to-text:t" inset="0,0,0,0">
            <w:txbxContent>
              <w:p>
                <w:pPr>
                  <w:pStyle w:val="Style21"/>
                  <w:tabs>
                    <w:tab w:leader="none" w:pos="9322"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34" type="#_x0000_t202" style="position:absolute;margin-left:86.35pt;margin-top:810.3pt;width:466.3pt;height:10.8pt;z-index:-188744061;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4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2" type="#_x0000_t202" style="position:absolute;margin-left:85.55pt;margin-top:810.3pt;width:466.3pt;height:10.8pt;z-index:-188744002;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4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3" type="#_x0000_t202" style="position:absolute;margin-left:85.55pt;margin-top:810.3pt;width:466.3pt;height:10.8pt;z-index:-188744001;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4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5" type="#_x0000_t202" style="position:absolute;margin-left:85.55pt;margin-top:790.9pt;width:466.3pt;height:10.8pt;z-index:-188743999;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4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0" type="#_x0000_t202" style="position:absolute;margin-left:86.35pt;margin-top:810.3pt;width:466.3pt;height:10.8pt;z-index:-188743998;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4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1" type="#_x0000_t202" style="position:absolute;margin-left:86.35pt;margin-top:810.3pt;width:466.3pt;height:10.8pt;z-index:-188743997;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4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4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5" type="#_x0000_t202" style="position:absolute;margin-left:86.35pt;margin-top:810.3pt;width:466.3pt;height:10.8pt;z-index:-188743996;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4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6" type="#_x0000_t202" style="position:absolute;margin-left:86.35pt;margin-top:810.3pt;width:466.3pt;height:10.8pt;z-index:-188743995;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4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87" type="#_x0000_t202" style="position:absolute;margin-left:85.7pt;margin-top:805.45pt;width:466.3pt;height:10.8pt;z-index:-188743994;mso-wrap-distance-left:5.pt;mso-wrap-distance-right:5.pt;mso-position-horizontal-relative:page;mso-position-vertical-relative:page" wrapcoords="0 0" filled="f" stroked="f">
          <v:textbox style="mso-fit-shape-to-text:t" inset="0,0,0,0">
            <w:txbxContent>
              <w:p>
                <w:pPr>
                  <w:pStyle w:val="Style21"/>
                  <w:tabs>
                    <w:tab w:leader="none" w:pos="9288"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А.А.</w:t>
                  <w:tab/>
                </w:r>
                <w:fldSimple w:instr=" PAGE \* MERGEFORMAT ">
                  <w:r>
                    <w:rPr>
                      <w:rStyle w:val="CharStyle75"/>
                    </w:rPr>
                    <w:t>#</w:t>
                  </w:r>
                </w:fldSimple>
              </w:p>
            </w:txbxContent>
          </v:textbox>
          <w10:wrap anchorx="page" anchory="page"/>
        </v:shape>
      </w:pict>
    </w:r>
  </w:p>
</w:ftr>
</file>

<file path=word/footer4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4" type="#_x0000_t202" style="position:absolute;margin-left:86.35pt;margin-top:810.3pt;width:466.3pt;height:10.8pt;z-index:-188743993;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8" type="#_x0000_t202" style="position:absolute;margin-left:57.15pt;margin-top:548.75pt;width:727.2pt;height:10.8pt;z-index:-188744058;mso-wrap-distance-left:5.pt;mso-wrap-distance-right:5.pt;mso-position-horizontal-relative:page;mso-position-vertical-relative:page" wrapcoords="0 0" filled="f" stroked="f">
          <v:textbox style="mso-fit-shape-to-text:t" inset="0,0,0,0">
            <w:txbxContent>
              <w:p>
                <w:pPr>
                  <w:pStyle w:val="Style21"/>
                  <w:tabs>
                    <w:tab w:leader="none" w:pos="14544"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А.А.</w:t>
                  <w:tab/>
                </w:r>
                <w:fldSimple w:instr=" PAGE \* MERGEFORMAT ">
                  <w:r>
                    <w:rPr>
                      <w:rStyle w:val="CharStyle24"/>
                    </w:rPr>
                    <w:t>#</w:t>
                  </w:r>
                </w:fldSimple>
              </w:p>
            </w:txbxContent>
          </v:textbox>
          <w10:wrap anchorx="page" anchory="page"/>
        </v:shape>
      </w:pict>
    </w:r>
  </w:p>
</w:ftr>
</file>

<file path=word/footer5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5" type="#_x0000_t202" style="position:absolute;margin-left:86.35pt;margin-top:810.3pt;width:466.3pt;height:10.8pt;z-index:-188743992;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5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7" type="#_x0000_t202" style="position:absolute;margin-left:85.7pt;margin-top:805.45pt;width:466.3pt;height:10.8pt;z-index:-188743990;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52.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19" type="#_x0000_t202" style="position:absolute;margin-left:86.35pt;margin-top:810.3pt;width:466.3pt;height:10.8pt;z-index:-188743987;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53.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0" type="#_x0000_t202" style="position:absolute;margin-left:86.35pt;margin-top:810.3pt;width:466.3pt;height:10.8pt;z-index:-188743986;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54.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2" type="#_x0000_t202" style="position:absolute;margin-left:85.7pt;margin-top:805.45pt;width:466.3pt;height:10.8pt;z-index:-188743984;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55.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2" type="#_x0000_t202" style="position:absolute;margin-left:86.35pt;margin-top:810.3pt;width:466.3pt;height:10.8pt;z-index:-188743983;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5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3" type="#_x0000_t202" style="position:absolute;margin-left:86.35pt;margin-top:810.3pt;width:466.3pt;height:10.8pt;z-index:-188743982;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5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5" type="#_x0000_t202" style="position:absolute;margin-left:85.7pt;margin-top:805.45pt;width:466.3pt;height:10.8pt;z-index:-188743980;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5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6" type="#_x0000_t202" style="position:absolute;margin-left:85.75pt;margin-top:797.2pt;width:466.3pt;height:10.8pt;z-index:-188743977;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5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7" type="#_x0000_t202" style="position:absolute;margin-left:85.75pt;margin-top:797.2pt;width:466.3pt;height:10.8pt;z-index:-188743976;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 Шалкина Т.Н., Запорожко В.В., Рычкова А. А.</w:t>
                  <w:tab/>
                </w:r>
                <w:fldSimple w:instr=" PAGE \* MERGEFORMAT ">
                  <w:r>
                    <w:rPr>
                      <w:rStyle w:val="CharStyle75"/>
                    </w:rPr>
                    <w:t>#</w:t>
                  </w:r>
                </w:fldSimple>
              </w:p>
            </w:txbxContent>
          </v:textbox>
          <w10:wrap anchorx="page" anchory="page"/>
        </v:shape>
      </w:pict>
    </w:r>
  </w:p>
</w:ftr>
</file>

<file path=word/footer6.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9" type="#_x0000_t202" style="position:absolute;margin-left:57.15pt;margin-top:548.75pt;width:726.95pt;height:10.8pt;z-index:-188744057;mso-wrap-distance-left:5.pt;mso-wrap-distance-right:5.pt;mso-position-horizontal-relative:page;mso-position-vertical-relative:page" wrapcoords="0 0" filled="f" stroked="f">
          <v:textbox style="mso-fit-shape-to-text:t" inset="0,0,0,0">
            <w:txbxContent>
              <w:p>
                <w:pPr>
                  <w:pStyle w:val="Style21"/>
                  <w:tabs>
                    <w:tab w:leader="none" w:pos="14539"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А.А.</w:t>
                  <w:tab/>
                </w:r>
                <w:fldSimple w:instr=" PAGE \* MERGEFORMAT ">
                  <w:r>
                    <w:rPr>
                      <w:rStyle w:val="CharStyle24"/>
                    </w:rPr>
                    <w:t>#</w:t>
                  </w:r>
                </w:fldSimple>
              </w:p>
            </w:txbxContent>
          </v:textbox>
          <w10:wrap anchorx="page" anchory="page"/>
        </v:shape>
      </w:pict>
    </w:r>
  </w:p>
</w:ftr>
</file>

<file path=word/footer60.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ftr>
</file>

<file path=word/footer7.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1" type="#_x0000_t202" style="position:absolute;margin-left:86.35pt;margin-top:810.3pt;width:466.3pt;height:10.8pt;z-index:-188744056;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8.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2" type="#_x0000_t202" style="position:absolute;margin-left:86.35pt;margin-top:810.3pt;width:466.3pt;height:10.8pt;z-index:-188744055;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er9.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3" type="#_x0000_t202" style="position:absolute;margin-left:86.35pt;margin-top:810.3pt;width:466.3pt;height:10.8pt;z-index:-188744054;mso-wrap-distance-left:5.pt;mso-wrap-distance-right:5.pt;mso-position-horizontal-relative:page;mso-position-vertical-relative:page" wrapcoords="0 0" filled="f" stroked="f">
          <v:textbox style="mso-fit-shape-to-text:t" inset="0,0,0,0">
            <w:txbxContent>
              <w:p>
                <w:pPr>
                  <w:pStyle w:val="Style21"/>
                  <w:tabs>
                    <w:tab w:leader="none" w:pos="9326" w:val="right"/>
                  </w:tabs>
                  <w:widowControl w:val="0"/>
                  <w:keepNext w:val="0"/>
                  <w:keepLines w:val="0"/>
                  <w:shd w:val="clear" w:color="auto" w:fill="auto"/>
                  <w:bidi w:val="0"/>
                  <w:jc w:val="left"/>
                  <w:spacing w:before="0" w:after="0" w:line="240" w:lineRule="auto"/>
                  <w:ind w:left="0" w:right="0" w:firstLine="0"/>
                </w:pPr>
                <w:r>
                  <w:rPr>
                    <w:rStyle w:val="CharStyle23"/>
                  </w:rPr>
                  <w:t>© Шалкина Т.Н., Запорожко В.В., Рычкова А. А.</w:t>
                  <w:tab/>
                </w:r>
                <w:fldSimple w:instr=" PAGE \* MERGEFORMAT ">
                  <w:r>
                    <w:rPr>
                      <w:rStyle w:val="CharStyle24"/>
                    </w:rPr>
                    <w:t>#</w:t>
                  </w:r>
                </w:fldSimple>
              </w:p>
            </w:txbxContent>
          </v:textbox>
          <w10:wrap anchorx="page" anchory="page"/>
        </v:shape>
      </w:pic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3"/>
        <w:widowControl w:val="0"/>
        <w:keepNext w:val="0"/>
        <w:keepLines w:val="0"/>
        <w:shd w:val="clear" w:color="auto" w:fill="auto"/>
        <w:bidi w:val="0"/>
        <w:spacing w:before="0" w:after="0"/>
        <w:ind w:left="0" w:right="0" w:firstLine="220"/>
      </w:pPr>
      <w:r>
        <w:rPr>
          <w:rStyle w:val="CharStyle5"/>
          <w:b/>
          <w:bCs/>
        </w:rPr>
        <w:t xml:space="preserve">Программа автоматизированного создания электронных учебно-методических ком- плексов </w:t>
      </w:r>
      <w:r>
        <w:rPr>
          <w:rStyle w:val="CharStyle5"/>
          <w:lang w:val="en-US" w:eastAsia="en-US" w:bidi="en-US"/>
          <w:b/>
          <w:bCs/>
        </w:rPr>
        <w:t xml:space="preserve">«Book Maker» </w:t>
      </w:r>
      <w:r>
        <w:rPr>
          <w:rStyle w:val="CharStyle5"/>
          <w:b/>
          <w:bCs/>
        </w:rPr>
        <w:t>/ М. П. Гунченко, Т. Н. Шалкина. - М.: ВНИЦ, 2007. - №50200701102.</w:t>
      </w:r>
    </w:p>
  </w:footnote>
  <w:footnote w:id="3">
    <w:p>
      <w:pPr>
        <w:pStyle w:val="Style3"/>
        <w:tabs>
          <w:tab w:leader="none" w:pos="2030" w:val="left"/>
          <w:tab w:leader="none" w:pos="3691" w:val="left"/>
          <w:tab w:leader="none" w:pos="7435" w:val="left"/>
        </w:tabs>
        <w:widowControl w:val="0"/>
        <w:keepNext w:val="0"/>
        <w:keepLines w:val="0"/>
        <w:shd w:val="clear" w:color="auto" w:fill="auto"/>
        <w:bidi w:val="0"/>
        <w:spacing w:before="0" w:after="0"/>
        <w:ind w:left="0" w:right="0" w:firstLine="0"/>
      </w:pPr>
      <w:r>
        <w:rPr>
          <w:rStyle w:val="CharStyle5"/>
          <w:vertAlign w:val="superscript"/>
          <w:b/>
          <w:bCs/>
        </w:rPr>
        <w:footnoteRef/>
      </w:r>
      <w:r>
        <w:rPr>
          <w:rStyle w:val="CharStyle5"/>
          <w:b/>
          <w:bCs/>
        </w:rPr>
        <w:t xml:space="preserve"> Мультимедийный конспект лекций «Электронные учебно - методические комплексы: проектирование,</w:t>
        <w:tab/>
        <w:t>технологии,</w:t>
        <w:tab/>
        <w:t>инструментальные средства»</w:t>
        <w:tab/>
        <w:t>/ Т. Н. Шалкина,</w:t>
      </w:r>
    </w:p>
    <w:p>
      <w:pPr>
        <w:pStyle w:val="Style3"/>
        <w:widowControl w:val="0"/>
        <w:keepNext w:val="0"/>
        <w:keepLines w:val="0"/>
        <w:shd w:val="clear" w:color="auto" w:fill="auto"/>
        <w:bidi w:val="0"/>
        <w:spacing w:before="0" w:after="0"/>
        <w:ind w:left="0" w:right="0" w:firstLine="0"/>
      </w:pPr>
      <w:r>
        <w:rPr>
          <w:rStyle w:val="CharStyle5"/>
          <w:b/>
          <w:bCs/>
        </w:rPr>
        <w:t>Е. В. Дыдина, В. В. Запорожко, А. А. Рычкова // УФАП. - Оренбург: ОГУ. - 2008. - № 337.</w:t>
      </w:r>
    </w:p>
  </w:footnote>
  <w:footnote w:id="4">
    <w:p>
      <w:pPr>
        <w:pStyle w:val="Style3"/>
        <w:tabs>
          <w:tab w:leader="none" w:pos="4074" w:val="left"/>
        </w:tabs>
        <w:widowControl w:val="0"/>
        <w:keepNext w:val="0"/>
        <w:keepLines w:val="0"/>
        <w:shd w:val="clear" w:color="auto" w:fill="auto"/>
        <w:bidi w:val="0"/>
        <w:spacing w:before="0" w:after="0"/>
        <w:ind w:left="340" w:right="0" w:firstLine="0"/>
      </w:pPr>
      <w:r>
        <w:rPr>
          <w:rStyle w:val="CharStyle5"/>
          <w:b/>
          <w:bCs/>
        </w:rPr>
        <w:t>ЭУМК «Финансовое право»</w:t>
        <w:tab/>
        <w:t>[ Электронный ресурс ] / авт. М. В. Махрова,</w:t>
      </w:r>
    </w:p>
  </w:footnote>
  <w:footnote w:id="5">
    <w:p>
      <w:pPr>
        <w:pStyle w:val="Style3"/>
        <w:tabs>
          <w:tab w:leader="none" w:pos="2525" w:val="left"/>
          <w:tab w:leader="none" w:pos="5381" w:val="left"/>
          <w:tab w:leader="none" w:pos="6614" w:val="left"/>
          <w:tab w:leader="none" w:pos="8390" w:val="left"/>
        </w:tabs>
        <w:widowControl w:val="0"/>
        <w:keepNext w:val="0"/>
        <w:keepLines w:val="0"/>
        <w:shd w:val="clear" w:color="auto" w:fill="auto"/>
        <w:bidi w:val="0"/>
        <w:spacing w:before="0" w:after="0"/>
        <w:ind w:left="0" w:right="0" w:firstLine="0"/>
      </w:pPr>
      <w:r>
        <w:rPr>
          <w:rStyle w:val="CharStyle5"/>
          <w:b/>
          <w:bCs/>
        </w:rPr>
        <w:t>Е. В. Шаврина,</w:t>
        <w:tab/>
        <w:t>В. В. Запорожко.</w:t>
        <w:tab/>
        <w:t>-</w:t>
        <w:tab/>
        <w:t>Режим</w:t>
        <w:tab/>
        <w:t>доступа:</w:t>
      </w:r>
    </w:p>
  </w:footnote>
  <w:footnote w:id="6">
    <w:p>
      <w:pPr>
        <w:pStyle w:val="Style3"/>
        <w:widowControl w:val="0"/>
        <w:keepNext w:val="0"/>
        <w:keepLines w:val="0"/>
        <w:shd w:val="clear" w:color="auto" w:fill="auto"/>
        <w:bidi w:val="0"/>
        <w:jc w:val="left"/>
        <w:spacing w:before="0" w:after="0"/>
        <w:ind w:left="0" w:right="0" w:firstLine="0"/>
      </w:pPr>
      <w:r>
        <w:fldChar w:fldCharType="begin"/>
      </w:r>
      <w:r>
        <w:rPr>
          <w:rStyle w:val="CharStyle5"/>
        </w:rPr>
        <w:instrText> HYPERLINK "http://cde.osu.ru/demoversion/course151/index.html" </w:instrText>
      </w:r>
      <w:r>
        <w:fldChar w:fldCharType="separate"/>
      </w:r>
      <w:r>
        <w:rPr>
          <w:rStyle w:val="Hyperlink"/>
          <w:lang w:val="en-US" w:eastAsia="en-US" w:bidi="en-US"/>
          <w:b/>
          <w:bCs/>
        </w:rPr>
        <w:t>http://cde.osu.ru/demoversion/course151/index.html</w:t>
      </w:r>
      <w:r>
        <w:fldChar w:fldCharType="end"/>
      </w:r>
      <w:r>
        <w:rPr>
          <w:rStyle w:val="CharStyle5"/>
          <w:lang w:val="en-US" w:eastAsia="en-US" w:bidi="en-US"/>
          <w:b/>
          <w:bCs/>
        </w:rPr>
        <w:t xml:space="preserve">, </w:t>
      </w:r>
      <w:r>
        <w:rPr>
          <w:rStyle w:val="CharStyle5"/>
          <w:b/>
          <w:bCs/>
        </w:rPr>
        <w:t>свободный. - Загл. с экрана.</w:t>
      </w:r>
    </w:p>
  </w:footnote>
  <w:footnote w:id="7">
    <w:p>
      <w:pPr>
        <w:pStyle w:val="Style3"/>
        <w:widowControl w:val="0"/>
        <w:keepNext w:val="0"/>
        <w:keepLines w:val="0"/>
        <w:shd w:val="clear" w:color="auto" w:fill="auto"/>
        <w:bidi w:val="0"/>
        <w:spacing w:before="0" w:after="0" w:line="190" w:lineRule="exact"/>
        <w:ind w:left="0" w:right="0" w:firstLine="0"/>
      </w:pPr>
      <w:r>
        <w:rPr>
          <w:rStyle w:val="CharStyle5"/>
          <w:b/>
          <w:bCs/>
        </w:rPr>
        <w:footnoteRef/>
      </w:r>
    </w:p>
    <w:p>
      <w:pPr>
        <w:pStyle w:val="Style3"/>
        <w:tabs>
          <w:tab w:leader="none" w:pos="3072" w:val="left"/>
        </w:tabs>
        <w:widowControl w:val="0"/>
        <w:keepNext w:val="0"/>
        <w:keepLines w:val="0"/>
        <w:shd w:val="clear" w:color="auto" w:fill="auto"/>
        <w:bidi w:val="0"/>
        <w:spacing w:before="0" w:after="0" w:line="235" w:lineRule="exact"/>
        <w:ind w:left="360" w:right="0" w:firstLine="0"/>
      </w:pPr>
      <w:r>
        <w:rPr>
          <w:rStyle w:val="CharStyle5"/>
          <w:b/>
          <w:bCs/>
        </w:rPr>
        <w:t>ЭУМК «Политология</w:t>
        <w:tab/>
        <w:t>2007» [ Электронный ресурс ] / авт. Ю. А. Ломтев,</w:t>
      </w:r>
    </w:p>
    <w:p>
      <w:pPr>
        <w:pStyle w:val="Style3"/>
        <w:tabs>
          <w:tab w:leader="none" w:pos="3893" w:val="left"/>
        </w:tabs>
        <w:widowControl w:val="0"/>
        <w:keepNext w:val="0"/>
        <w:keepLines w:val="0"/>
        <w:shd w:val="clear" w:color="auto" w:fill="auto"/>
        <w:bidi w:val="0"/>
        <w:spacing w:before="0" w:after="0" w:line="235" w:lineRule="exact"/>
        <w:ind w:left="0" w:right="0" w:firstLine="0"/>
      </w:pPr>
      <w:r>
        <w:rPr>
          <w:rStyle w:val="CharStyle5"/>
          <w:b/>
          <w:bCs/>
        </w:rPr>
        <w:t>В. В. Запорожко. - Режим доступа:</w:t>
        <w:tab/>
      </w:r>
      <w:r>
        <w:fldChar w:fldCharType="begin"/>
      </w:r>
      <w:r>
        <w:rPr>
          <w:rStyle w:val="CharStyle5"/>
        </w:rPr>
        <w:instrText> HYPERLINK "http://cde.osu.ru/demoversion/course147/index.html" </w:instrText>
      </w:r>
      <w:r>
        <w:fldChar w:fldCharType="separate"/>
      </w:r>
      <w:r>
        <w:rPr>
          <w:rStyle w:val="Hyperlink"/>
          <w:lang w:val="en-US" w:eastAsia="en-US" w:bidi="en-US"/>
          <w:b/>
          <w:bCs/>
        </w:rPr>
        <w:t>http://cde.osu.ru/demoversion/course147/index.html</w:t>
      </w:r>
      <w:r>
        <w:fldChar w:fldCharType="end"/>
      </w:r>
      <w:r>
        <w:rPr>
          <w:rStyle w:val="CharStyle5"/>
          <w:lang w:val="en-US" w:eastAsia="en-US" w:bidi="en-US"/>
          <w:b/>
          <w:bCs/>
        </w:rPr>
        <w:t>,</w:t>
      </w:r>
    </w:p>
    <w:p>
      <w:pPr>
        <w:pStyle w:val="Style3"/>
        <w:widowControl w:val="0"/>
        <w:keepNext w:val="0"/>
        <w:keepLines w:val="0"/>
        <w:shd w:val="clear" w:color="auto" w:fill="auto"/>
        <w:bidi w:val="0"/>
        <w:spacing w:before="0" w:after="0" w:line="235" w:lineRule="exact"/>
        <w:ind w:left="0" w:right="0" w:firstLine="0"/>
      </w:pPr>
      <w:r>
        <w:rPr>
          <w:rStyle w:val="CharStyle5"/>
          <w:b/>
          <w:bCs/>
        </w:rPr>
        <w:t>свободный. - Загл. с экрана.</w:t>
      </w:r>
    </w:p>
  </w:footnote>
  <w:footnote w:id="8">
    <w:p>
      <w:pPr>
        <w:pStyle w:val="Style3"/>
        <w:widowControl w:val="0"/>
        <w:keepNext w:val="0"/>
        <w:keepLines w:val="0"/>
        <w:shd w:val="clear" w:color="auto" w:fill="auto"/>
        <w:bidi w:val="0"/>
        <w:spacing w:before="0" w:after="0"/>
        <w:ind w:left="0" w:right="0" w:firstLine="200"/>
      </w:pPr>
      <w:r>
        <w:rPr>
          <w:rStyle w:val="CharStyle5"/>
          <w:b/>
          <w:bCs/>
        </w:rPr>
        <w:t xml:space="preserve">ЭУМК «Культурология» [Электронный ресурс] / авт. Л.И.Сотникова, П.Н.Губарев. - Режим доступа: </w:t>
      </w:r>
      <w:r>
        <w:fldChar w:fldCharType="begin"/>
      </w:r>
      <w:r>
        <w:rPr>
          <w:rStyle w:val="CharStyle5"/>
        </w:rPr>
        <w:instrText> HYPERLINK "http://cde.osu.ru/courses2/culture2/" </w:instrText>
      </w:r>
      <w:r>
        <w:fldChar w:fldCharType="separate"/>
      </w:r>
      <w:r>
        <w:rPr>
          <w:rStyle w:val="Hyperlink"/>
          <w:lang w:val="en-US" w:eastAsia="en-US" w:bidi="en-US"/>
          <w:b/>
          <w:bCs/>
        </w:rPr>
        <w:t>http://cde.osu.ru/courses2/culture2/</w:t>
      </w:r>
      <w:r>
        <w:fldChar w:fldCharType="end"/>
      </w:r>
      <w:r>
        <w:rPr>
          <w:rStyle w:val="CharStyle5"/>
          <w:lang w:val="en-US" w:eastAsia="en-US" w:bidi="en-US"/>
          <w:b/>
          <w:bCs/>
        </w:rPr>
        <w:t xml:space="preserve">, </w:t>
      </w:r>
      <w:r>
        <w:rPr>
          <w:rStyle w:val="CharStyle5"/>
          <w:b/>
          <w:bCs/>
        </w:rPr>
        <w:t>в локальной сети ГОУ ОГУ. - Загл. с экрана.</w:t>
      </w:r>
    </w:p>
  </w:footnote>
  <w:footnote w:id="9">
    <w:p>
      <w:pPr>
        <w:pStyle w:val="Style3"/>
        <w:tabs>
          <w:tab w:leader="none" w:pos="422" w:val="left"/>
          <w:tab w:leader="none" w:pos="4008" w:val="left"/>
        </w:tabs>
        <w:widowControl w:val="0"/>
        <w:keepNext w:val="0"/>
        <w:keepLines w:val="0"/>
        <w:shd w:val="clear" w:color="auto" w:fill="auto"/>
        <w:bidi w:val="0"/>
        <w:spacing w:before="0" w:after="0" w:line="235" w:lineRule="exact"/>
        <w:ind w:left="0" w:right="0" w:firstLine="0"/>
      </w:pPr>
      <w:r>
        <w:rPr>
          <w:rStyle w:val="CharStyle5"/>
          <w:vertAlign w:val="superscript"/>
          <w:b/>
          <w:bCs/>
        </w:rPr>
        <w:footnoteRef/>
      </w:r>
      <w:r>
        <w:rPr>
          <w:rStyle w:val="CharStyle5"/>
          <w:b/>
          <w:bCs/>
        </w:rPr>
        <w:tab/>
        <w:t>ЭУМК «Политология 2007»</w:t>
        <w:tab/>
        <w:t>[ Электронный ресурс ] / авт. Ю. А. Ломтев,</w:t>
      </w:r>
    </w:p>
    <w:p>
      <w:pPr>
        <w:pStyle w:val="Style3"/>
        <w:widowControl w:val="0"/>
        <w:keepNext w:val="0"/>
        <w:keepLines w:val="0"/>
        <w:shd w:val="clear" w:color="auto" w:fill="auto"/>
        <w:bidi w:val="0"/>
        <w:spacing w:before="0" w:after="0" w:line="235" w:lineRule="exact"/>
        <w:ind w:left="0" w:right="0" w:firstLine="0"/>
      </w:pPr>
      <w:r>
        <w:rPr>
          <w:rStyle w:val="CharStyle5"/>
          <w:b/>
          <w:bCs/>
        </w:rPr>
        <w:t xml:space="preserve">В. В. Запорожко. - Режим доступа: </w:t>
      </w:r>
      <w:r>
        <w:fldChar w:fldCharType="begin"/>
      </w:r>
      <w:r>
        <w:rPr>
          <w:rStyle w:val="CharStyle5"/>
        </w:rPr>
        <w:instrText> HYPERLINK "http://cde.osu.ru/demoversion/course147/index.html" </w:instrText>
      </w:r>
      <w:r>
        <w:fldChar w:fldCharType="separate"/>
      </w:r>
      <w:r>
        <w:rPr>
          <w:rStyle w:val="Hyperlink"/>
          <w:lang w:val="en-US" w:eastAsia="en-US" w:bidi="en-US"/>
          <w:b/>
          <w:bCs/>
        </w:rPr>
        <w:t>http://cde.osu.ru/demoversion/course147/index.html</w:t>
      </w:r>
      <w:r>
        <w:fldChar w:fldCharType="end"/>
      </w:r>
      <w:r>
        <w:rPr>
          <w:rStyle w:val="CharStyle5"/>
          <w:lang w:val="en-US" w:eastAsia="en-US" w:bidi="en-US"/>
          <w:b/>
          <w:bCs/>
        </w:rPr>
        <w:t xml:space="preserve">, </w:t>
      </w:r>
      <w:r>
        <w:rPr>
          <w:rStyle w:val="CharStyle5"/>
          <w:b/>
          <w:bCs/>
        </w:rPr>
        <w:t>свободный. - Загл. с экрана.</w:t>
      </w:r>
    </w:p>
  </w:footnote>
  <w:footnote w:id="10">
    <w:p>
      <w:pPr>
        <w:pStyle w:val="Style3"/>
        <w:tabs>
          <w:tab w:leader="none" w:pos="4051" w:val="left"/>
        </w:tabs>
        <w:widowControl w:val="0"/>
        <w:keepNext w:val="0"/>
        <w:keepLines w:val="0"/>
        <w:shd w:val="clear" w:color="auto" w:fill="auto"/>
        <w:bidi w:val="0"/>
        <w:spacing w:before="0" w:after="0"/>
        <w:ind w:left="0" w:right="0" w:firstLine="0"/>
      </w:pPr>
      <w:r>
        <w:rPr>
          <w:rStyle w:val="CharStyle5"/>
          <w:vertAlign w:val="superscript"/>
          <w:b/>
          <w:bCs/>
        </w:rPr>
        <w:footnoteRef/>
      </w:r>
      <w:r>
        <w:rPr>
          <w:rStyle w:val="CharStyle5"/>
          <w:b/>
          <w:bCs/>
        </w:rPr>
        <w:t xml:space="preserve"> ЭУМК «История отечества»</w:t>
        <w:tab/>
        <w:t>[ Электронный ресурс ] / авт. В. И. Баннова,</w:t>
      </w:r>
    </w:p>
    <w:p>
      <w:pPr>
        <w:pStyle w:val="Style3"/>
        <w:tabs>
          <w:tab w:leader="none" w:pos="2218" w:val="left"/>
          <w:tab w:leader="none" w:pos="4320" w:val="left"/>
          <w:tab w:leader="none" w:pos="6547" w:val="left"/>
        </w:tabs>
        <w:widowControl w:val="0"/>
        <w:keepNext w:val="0"/>
        <w:keepLines w:val="0"/>
        <w:shd w:val="clear" w:color="auto" w:fill="auto"/>
        <w:bidi w:val="0"/>
        <w:spacing w:before="0" w:after="0"/>
        <w:ind w:left="0" w:right="0" w:firstLine="0"/>
      </w:pPr>
      <w:r>
        <w:rPr>
          <w:rStyle w:val="CharStyle5"/>
          <w:b/>
          <w:bCs/>
        </w:rPr>
        <w:t>Н. Б. Шебаршова,</w:t>
        <w:tab/>
        <w:t>О. В. Петренко,</w:t>
        <w:tab/>
        <w:t>А. Е. Заварихин.</w:t>
        <w:tab/>
        <w:t>- Режим доступа:</w:t>
      </w:r>
    </w:p>
    <w:p>
      <w:pPr>
        <w:pStyle w:val="Style3"/>
        <w:widowControl w:val="0"/>
        <w:keepNext w:val="0"/>
        <w:keepLines w:val="0"/>
        <w:shd w:val="clear" w:color="auto" w:fill="auto"/>
        <w:bidi w:val="0"/>
        <w:spacing w:before="0" w:after="0"/>
        <w:ind w:left="0" w:right="0" w:firstLine="0"/>
      </w:pPr>
      <w:r>
        <w:fldChar w:fldCharType="begin"/>
      </w:r>
      <w:r>
        <w:rPr>
          <w:rStyle w:val="CharStyle5"/>
        </w:rPr>
        <w:instrText> HYPERLINK "http://cde.osu.ru/demoversion/" </w:instrText>
      </w:r>
      <w:r>
        <w:fldChar w:fldCharType="separate"/>
      </w:r>
      <w:r>
        <w:rPr>
          <w:rStyle w:val="Hyperlink"/>
          <w:lang w:val="en-US" w:eastAsia="en-US" w:bidi="en-US"/>
          <w:b/>
          <w:bCs/>
        </w:rPr>
        <w:t>http://cde.osu.ru/demoversion/</w:t>
      </w:r>
      <w:r>
        <w:fldChar w:fldCharType="end"/>
      </w:r>
      <w:r>
        <w:rPr>
          <w:rStyle w:val="CharStyle5"/>
          <w:lang w:val="en-US" w:eastAsia="en-US" w:bidi="en-US"/>
          <w:b/>
          <w:bCs/>
        </w:rPr>
        <w:t xml:space="preserve"> course47/index-ie.html, </w:t>
      </w:r>
      <w:r>
        <w:rPr>
          <w:rStyle w:val="CharStyle5"/>
          <w:b/>
          <w:bCs/>
        </w:rPr>
        <w:t>свободный. - Загл. с экрана.</w:t>
      </w:r>
    </w:p>
  </w:footnote>
  <w:footnote w:id="11">
    <w:p>
      <w:pPr>
        <w:pStyle w:val="Style3"/>
        <w:widowControl w:val="0"/>
        <w:keepNext w:val="0"/>
        <w:keepLines w:val="0"/>
        <w:shd w:val="clear" w:color="auto" w:fill="auto"/>
        <w:bidi w:val="0"/>
        <w:jc w:val="left"/>
        <w:spacing w:before="0" w:after="0" w:line="190" w:lineRule="exact"/>
        <w:ind w:left="0" w:right="0" w:firstLine="0"/>
      </w:pPr>
      <w:r>
        <w:rPr>
          <w:rStyle w:val="CharStyle5"/>
          <w:b/>
          <w:bCs/>
        </w:rPr>
        <w:footnoteRef/>
      </w:r>
    </w:p>
    <w:p>
      <w:pPr>
        <w:pStyle w:val="Style3"/>
        <w:tabs>
          <w:tab w:leader="none" w:pos="1699" w:val="left"/>
          <w:tab w:leader="none" w:pos="3965" w:val="left"/>
        </w:tabs>
        <w:widowControl w:val="0"/>
        <w:keepNext w:val="0"/>
        <w:keepLines w:val="0"/>
        <w:shd w:val="clear" w:color="auto" w:fill="auto"/>
        <w:bidi w:val="0"/>
        <w:jc w:val="left"/>
        <w:spacing w:before="0" w:after="0" w:line="235" w:lineRule="exact"/>
        <w:ind w:left="0" w:right="0" w:firstLine="440"/>
      </w:pPr>
      <w:r>
        <w:rPr>
          <w:rStyle w:val="CharStyle5"/>
          <w:b/>
          <w:bCs/>
        </w:rPr>
        <w:t>ЭУМК « Теория вероятностей » [ Электронный ресурс ] / авт. И. Г. Руцкова, П. В. Веденеев.</w:t>
        <w:tab/>
        <w:t>- Режим доступа:</w:t>
        <w:tab/>
      </w:r>
      <w:r>
        <w:fldChar w:fldCharType="begin"/>
      </w:r>
      <w:r>
        <w:rPr>
          <w:rStyle w:val="CharStyle5"/>
        </w:rPr>
        <w:instrText> HYPERLINK "http://cde.osu.ru/demoversion/course8/index.html" </w:instrText>
      </w:r>
      <w:r>
        <w:fldChar w:fldCharType="separate"/>
      </w:r>
      <w:r>
        <w:rPr>
          <w:rStyle w:val="Hyperlink"/>
          <w:lang w:val="en-US" w:eastAsia="en-US" w:bidi="en-US"/>
          <w:b/>
          <w:bCs/>
        </w:rPr>
        <w:t>http://cde.osu.ru/demoversion/course8/index.html</w:t>
      </w:r>
      <w:r>
        <w:fldChar w:fldCharType="end"/>
      </w:r>
      <w:r>
        <w:rPr>
          <w:rStyle w:val="CharStyle5"/>
          <w:lang w:val="en-US" w:eastAsia="en-US" w:bidi="en-US"/>
          <w:b/>
          <w:bCs/>
        </w:rPr>
        <w:t xml:space="preserve"> </w:t>
      </w:r>
      <w:r>
        <w:rPr>
          <w:rStyle w:val="CharStyle5"/>
          <w:b/>
          <w:bCs/>
        </w:rPr>
        <w:t>,</w:t>
      </w:r>
    </w:p>
    <w:p>
      <w:pPr>
        <w:pStyle w:val="Style3"/>
        <w:widowControl w:val="0"/>
        <w:keepNext w:val="0"/>
        <w:keepLines w:val="0"/>
        <w:shd w:val="clear" w:color="auto" w:fill="auto"/>
        <w:bidi w:val="0"/>
        <w:jc w:val="left"/>
        <w:spacing w:before="0" w:after="0" w:line="235" w:lineRule="exact"/>
        <w:ind w:left="0" w:right="0" w:firstLine="0"/>
      </w:pPr>
      <w:r>
        <w:rPr>
          <w:rStyle w:val="CharStyle5"/>
          <w:b/>
          <w:bCs/>
        </w:rPr>
        <w:t>свободный. - Загл. с экрана.</w:t>
      </w:r>
    </w:p>
  </w:footnote>
  <w:footnote w:id="12">
    <w:p>
      <w:pPr>
        <w:pStyle w:val="Style3"/>
        <w:tabs>
          <w:tab w:leader="none" w:pos="2270" w:val="left"/>
          <w:tab w:leader="none" w:pos="3408" w:val="left"/>
          <w:tab w:leader="none" w:pos="6974" w:val="left"/>
          <w:tab w:leader="none" w:pos="8366" w:val="left"/>
        </w:tabs>
        <w:widowControl w:val="0"/>
        <w:keepNext w:val="0"/>
        <w:keepLines w:val="0"/>
        <w:shd w:val="clear" w:color="auto" w:fill="auto"/>
        <w:bidi w:val="0"/>
        <w:jc w:val="left"/>
        <w:spacing w:before="0" w:after="0"/>
        <w:ind w:left="0" w:right="0" w:firstLine="380"/>
      </w:pPr>
      <w:r>
        <w:rPr>
          <w:rStyle w:val="CharStyle5"/>
          <w:b/>
          <w:bCs/>
        </w:rPr>
        <w:t>ЭУМК «Налогообложение организации финансового сектора экономики» [Элек- тронный ресурс ]</w:t>
        <w:tab/>
        <w:t>/ авт.</w:t>
        <w:tab/>
        <w:t>Е. И. Комарова, Е. С. Жарова.</w:t>
        <w:tab/>
        <w:t>- Режим</w:t>
        <w:tab/>
        <w:t>доступа:</w:t>
      </w:r>
    </w:p>
    <w:p>
      <w:pPr>
        <w:pStyle w:val="Style3"/>
        <w:widowControl w:val="0"/>
        <w:keepNext w:val="0"/>
        <w:keepLines w:val="0"/>
        <w:shd w:val="clear" w:color="auto" w:fill="auto"/>
        <w:bidi w:val="0"/>
        <w:jc w:val="left"/>
        <w:spacing w:before="0" w:after="0"/>
        <w:ind w:left="0" w:right="0" w:firstLine="0"/>
      </w:pPr>
      <w:r>
        <w:fldChar w:fldCharType="begin"/>
      </w:r>
      <w:r>
        <w:rPr>
          <w:rStyle w:val="CharStyle5"/>
        </w:rPr>
        <w:instrText> HYPERLINK "http://cde.osu.ru/courses2/course149/index.html" </w:instrText>
      </w:r>
      <w:r>
        <w:fldChar w:fldCharType="separate"/>
      </w:r>
      <w:r>
        <w:rPr>
          <w:rStyle w:val="Hyperlink"/>
          <w:lang w:val="en-US" w:eastAsia="en-US" w:bidi="en-US"/>
          <w:b/>
          <w:bCs/>
        </w:rPr>
        <w:t>http://cde.osu.ru/courses2/course149/index.html</w:t>
      </w:r>
      <w:r>
        <w:fldChar w:fldCharType="end"/>
      </w:r>
      <w:r>
        <w:rPr>
          <w:rStyle w:val="CharStyle5"/>
          <w:lang w:val="en-US" w:eastAsia="en-US" w:bidi="en-US"/>
          <w:b/>
          <w:bCs/>
        </w:rPr>
        <w:t xml:space="preserve">, </w:t>
      </w:r>
      <w:r>
        <w:rPr>
          <w:rStyle w:val="CharStyle5"/>
          <w:b/>
          <w:bCs/>
        </w:rPr>
        <w:t>в локальной сети ГОУ ОГУ. - Загл. с</w:t>
      </w:r>
    </w:p>
    <w:p>
      <w:pPr>
        <w:pStyle w:val="Style3"/>
        <w:widowControl w:val="0"/>
        <w:keepNext w:val="0"/>
        <w:keepLines w:val="0"/>
        <w:shd w:val="clear" w:color="auto" w:fill="auto"/>
        <w:bidi w:val="0"/>
        <w:jc w:val="left"/>
        <w:spacing w:before="0" w:after="0"/>
        <w:ind w:left="0" w:right="0" w:firstLine="0"/>
      </w:pPr>
      <w:r>
        <w:rPr>
          <w:rStyle w:val="CharStyle5"/>
          <w:b/>
          <w:bCs/>
        </w:rPr>
        <w:t>экрана.</w:t>
      </w:r>
    </w:p>
  </w:footnote>
  <w:footnote w:id="13">
    <w:p>
      <w:pPr>
        <w:pStyle w:val="Style3"/>
        <w:widowControl w:val="0"/>
        <w:keepNext w:val="0"/>
        <w:keepLines w:val="0"/>
        <w:shd w:val="clear" w:color="auto" w:fill="auto"/>
        <w:bidi w:val="0"/>
        <w:jc w:val="left"/>
        <w:spacing w:before="0" w:after="0" w:line="190" w:lineRule="exact"/>
        <w:ind w:left="0" w:right="0" w:firstLine="0"/>
      </w:pPr>
      <w:r>
        <w:rPr>
          <w:rStyle w:val="CharStyle5"/>
          <w:b/>
          <w:bCs/>
        </w:rPr>
        <w:footnoteRef/>
      </w:r>
    </w:p>
    <w:p>
      <w:pPr>
        <w:pStyle w:val="Style3"/>
        <w:widowControl w:val="0"/>
        <w:keepNext w:val="0"/>
        <w:keepLines w:val="0"/>
        <w:shd w:val="clear" w:color="auto" w:fill="auto"/>
        <w:bidi w:val="0"/>
        <w:jc w:val="right"/>
        <w:spacing w:before="0" w:after="0" w:line="190" w:lineRule="exact"/>
        <w:ind w:left="0" w:right="0" w:firstLine="0"/>
      </w:pPr>
      <w:r>
        <w:rPr>
          <w:rStyle w:val="CharStyle5"/>
          <w:b/>
          <w:bCs/>
        </w:rPr>
        <w:t>ЭУМК «Базы данных» [ Электронный ресурс ] / авт. Т. Н. Шалкина. - Режим доступа:</w:t>
      </w:r>
    </w:p>
  </w:footnote>
  <w:footnote w:id="14">
    <w:p>
      <w:pPr>
        <w:pStyle w:val="Style3"/>
        <w:tabs>
          <w:tab w:leader="none" w:pos="4078" w:val="left"/>
          <w:tab w:leader="none" w:pos="6925" w:val="left"/>
        </w:tabs>
        <w:widowControl w:val="0"/>
        <w:keepNext w:val="0"/>
        <w:keepLines w:val="0"/>
        <w:shd w:val="clear" w:color="auto" w:fill="auto"/>
        <w:bidi w:val="0"/>
        <w:spacing w:before="0" w:after="0" w:line="235" w:lineRule="exact"/>
        <w:ind w:left="440" w:right="0" w:firstLine="0"/>
      </w:pPr>
      <w:r>
        <w:rPr>
          <w:rStyle w:val="CharStyle5"/>
          <w:b/>
          <w:bCs/>
        </w:rPr>
        <w:t>ЭУМК «Политология 2007»</w:t>
        <w:tab/>
        <w:t>[ Электронный ресурс ]</w:t>
        <w:tab/>
        <w:t>/ авт. Ю. А. Ломтев,</w:t>
      </w:r>
    </w:p>
    <w:p>
      <w:pPr>
        <w:pStyle w:val="Style3"/>
        <w:widowControl w:val="0"/>
        <w:keepNext w:val="0"/>
        <w:keepLines w:val="0"/>
        <w:shd w:val="clear" w:color="auto" w:fill="auto"/>
        <w:bidi w:val="0"/>
        <w:spacing w:before="0" w:after="0" w:line="235" w:lineRule="exact"/>
        <w:ind w:left="0" w:right="0" w:firstLine="0"/>
      </w:pPr>
      <w:r>
        <w:rPr>
          <w:rStyle w:val="CharStyle5"/>
          <w:b/>
          <w:bCs/>
        </w:rPr>
        <w:t xml:space="preserve">В. В. Запорожко). - Режим доступа: </w:t>
      </w:r>
      <w:r>
        <w:fldChar w:fldCharType="begin"/>
      </w:r>
      <w:r>
        <w:rPr>
          <w:rStyle w:val="CharStyle5"/>
        </w:rPr>
        <w:instrText> HYPERLINK "http://cde.osu.ru/demoversion/course147/index.html" </w:instrText>
      </w:r>
      <w:r>
        <w:fldChar w:fldCharType="separate"/>
      </w:r>
      <w:r>
        <w:rPr>
          <w:rStyle w:val="Hyperlink"/>
          <w:lang w:val="en-US" w:eastAsia="en-US" w:bidi="en-US"/>
          <w:b/>
          <w:bCs/>
        </w:rPr>
        <w:t>http://cde.osu.ru/demoversion/course147/index.html</w:t>
      </w:r>
      <w:r>
        <w:fldChar w:fldCharType="end"/>
      </w:r>
      <w:r>
        <w:rPr>
          <w:rStyle w:val="CharStyle5"/>
          <w:lang w:val="en-US" w:eastAsia="en-US" w:bidi="en-US"/>
          <w:b/>
          <w:bCs/>
        </w:rPr>
        <w:t xml:space="preserve">, </w:t>
      </w:r>
      <w:r>
        <w:rPr>
          <w:rStyle w:val="CharStyle5"/>
          <w:b/>
          <w:bCs/>
        </w:rPr>
        <w:t>свободный. - Загл. с экрана.</w:t>
      </w:r>
    </w:p>
  </w:footnote>
  <w:footnote w:id="15">
    <w:p>
      <w:pPr>
        <w:pStyle w:val="Style3"/>
        <w:widowControl w:val="0"/>
        <w:keepNext w:val="0"/>
        <w:keepLines w:val="0"/>
        <w:shd w:val="clear" w:color="auto" w:fill="auto"/>
        <w:bidi w:val="0"/>
        <w:jc w:val="left"/>
        <w:spacing w:before="0" w:after="0" w:line="190" w:lineRule="exact"/>
        <w:ind w:left="0" w:right="0" w:firstLine="0"/>
      </w:pPr>
      <w:r>
        <w:rPr>
          <w:rStyle w:val="CharStyle5"/>
          <w:b/>
          <w:bCs/>
        </w:rPr>
        <w:footnoteRef/>
      </w:r>
    </w:p>
    <w:p>
      <w:pPr>
        <w:pStyle w:val="Style3"/>
        <w:widowControl w:val="0"/>
        <w:keepNext w:val="0"/>
        <w:keepLines w:val="0"/>
        <w:shd w:val="clear" w:color="auto" w:fill="auto"/>
        <w:bidi w:val="0"/>
        <w:spacing w:before="0" w:after="0" w:line="235" w:lineRule="exact"/>
        <w:ind w:left="0" w:right="0" w:firstLine="300"/>
      </w:pPr>
      <w:r>
        <w:rPr>
          <w:rStyle w:val="CharStyle5"/>
          <w:b/>
          <w:bCs/>
        </w:rPr>
        <w:t xml:space="preserve">ЭУМК «Базы данных» [Электронный ресурс] / авт. Т.Н.Шалкина. - Режим доступа: </w:t>
      </w:r>
      <w:r>
        <w:fldChar w:fldCharType="begin"/>
      </w:r>
      <w:r>
        <w:rPr>
          <w:rStyle w:val="CharStyle5"/>
        </w:rPr>
        <w:instrText> HYPERLINK "http://cde.osu.ru/courses2/course80/index.html" </w:instrText>
      </w:r>
      <w:r>
        <w:fldChar w:fldCharType="separate"/>
      </w:r>
      <w:r>
        <w:rPr>
          <w:rStyle w:val="Hyperlink"/>
          <w:lang w:val="en-US" w:eastAsia="en-US" w:bidi="en-US"/>
          <w:b/>
          <w:bCs/>
        </w:rPr>
        <w:t>http://cde.osu.ru/courses2/course80/index.html</w:t>
      </w:r>
      <w:r>
        <w:fldChar w:fldCharType="end"/>
      </w:r>
      <w:r>
        <w:rPr>
          <w:rStyle w:val="CharStyle5"/>
          <w:lang w:val="en-US" w:eastAsia="en-US" w:bidi="en-US"/>
          <w:b/>
          <w:bCs/>
        </w:rPr>
        <w:t xml:space="preserve">, </w:t>
      </w:r>
      <w:r>
        <w:rPr>
          <w:rStyle w:val="CharStyle5"/>
          <w:b/>
          <w:bCs/>
        </w:rPr>
        <w:t>в локальной сети ГОУ ОГУ. - Загл. с экрана.</w:t>
      </w:r>
    </w:p>
  </w:footnote>
  <w:footnote w:id="16">
    <w:p>
      <w:pPr>
        <w:pStyle w:val="Style3"/>
        <w:widowControl w:val="0"/>
        <w:keepNext w:val="0"/>
        <w:keepLines w:val="0"/>
        <w:shd w:val="clear" w:color="auto" w:fill="auto"/>
        <w:bidi w:val="0"/>
        <w:spacing w:before="0" w:after="0" w:line="190" w:lineRule="exact"/>
        <w:ind w:left="0" w:right="0" w:firstLine="0"/>
      </w:pPr>
      <w:r>
        <w:rPr>
          <w:rStyle w:val="CharStyle5"/>
          <w:b/>
          <w:bCs/>
        </w:rPr>
        <w:footnoteRef/>
      </w:r>
    </w:p>
    <w:p>
      <w:pPr>
        <w:pStyle w:val="Style3"/>
        <w:tabs>
          <w:tab w:leader="none" w:pos="2342" w:val="left"/>
          <w:tab w:leader="none" w:pos="5150" w:val="left"/>
          <w:tab w:leader="none" w:pos="6523" w:val="left"/>
          <w:tab w:leader="none" w:pos="8419" w:val="left"/>
        </w:tabs>
        <w:widowControl w:val="0"/>
        <w:keepNext w:val="0"/>
        <w:keepLines w:val="0"/>
        <w:shd w:val="clear" w:color="auto" w:fill="auto"/>
        <w:bidi w:val="0"/>
        <w:jc w:val="left"/>
        <w:spacing w:before="0" w:after="0"/>
        <w:ind w:left="0" w:right="0" w:firstLine="340"/>
      </w:pPr>
      <w:r>
        <w:rPr>
          <w:rStyle w:val="CharStyle5"/>
          <w:b/>
          <w:bCs/>
        </w:rPr>
        <w:t>ЭУМК «Технология машиностроения» [Электронный ресурс] / авт. Ю.С.Осадчий, А. Д. Негаш,</w:t>
        <w:tab/>
        <w:t>А. А. Новикова.</w:t>
        <w:tab/>
        <w:t>-</w:t>
        <w:tab/>
        <w:t>Режим</w:t>
        <w:tab/>
        <w:t>доступа:</w:t>
      </w:r>
    </w:p>
    <w:p>
      <w:pPr>
        <w:pStyle w:val="Style3"/>
        <w:widowControl w:val="0"/>
        <w:keepNext w:val="0"/>
        <w:keepLines w:val="0"/>
        <w:shd w:val="clear" w:color="auto" w:fill="auto"/>
        <w:bidi w:val="0"/>
        <w:spacing w:before="0" w:after="0"/>
        <w:ind w:left="0" w:right="0" w:firstLine="0"/>
      </w:pPr>
      <w:r>
        <w:fldChar w:fldCharType="begin"/>
      </w:r>
      <w:r>
        <w:rPr>
          <w:rStyle w:val="CharStyle5"/>
        </w:rPr>
        <w:instrText> HYPERLINK "http://cde.osu.ru/courses2/course121/index.html" </w:instrText>
      </w:r>
      <w:r>
        <w:fldChar w:fldCharType="separate"/>
      </w:r>
      <w:r>
        <w:rPr>
          <w:rStyle w:val="Hyperlink"/>
          <w:lang w:val="en-US" w:eastAsia="en-US" w:bidi="en-US"/>
          <w:b/>
          <w:bCs/>
        </w:rPr>
        <w:t>http://cde.osu.ru/courses2/course121/index.html</w:t>
      </w:r>
      <w:r>
        <w:fldChar w:fldCharType="end"/>
      </w:r>
      <w:r>
        <w:rPr>
          <w:rStyle w:val="CharStyle5"/>
          <w:lang w:val="en-US" w:eastAsia="en-US" w:bidi="en-US"/>
          <w:b/>
          <w:bCs/>
        </w:rPr>
        <w:t xml:space="preserve">, </w:t>
      </w:r>
      <w:r>
        <w:rPr>
          <w:rStyle w:val="CharStyle5"/>
          <w:b/>
          <w:bCs/>
        </w:rPr>
        <w:t>в локальной сети ГОУ ОГУ. - Загл. с экрана.</w:t>
      </w:r>
    </w:p>
  </w:footnote>
  <w:footnote w:id="17">
    <w:p>
      <w:pPr>
        <w:pStyle w:val="Style3"/>
        <w:tabs>
          <w:tab w:leader="none" w:pos="230" w:val="left"/>
        </w:tabs>
        <w:widowControl w:val="0"/>
        <w:keepNext w:val="0"/>
        <w:keepLines w:val="0"/>
        <w:shd w:val="clear" w:color="auto" w:fill="auto"/>
        <w:bidi w:val="0"/>
        <w:spacing w:before="0" w:after="0" w:line="235" w:lineRule="exact"/>
        <w:ind w:left="0" w:right="0" w:firstLine="0"/>
      </w:pPr>
      <w:r>
        <w:rPr>
          <w:rStyle w:val="CharStyle5"/>
          <w:vertAlign w:val="superscript"/>
          <w:b/>
          <w:bCs/>
        </w:rPr>
        <w:footnoteRef/>
      </w:r>
      <w:r>
        <w:rPr>
          <w:rStyle w:val="CharStyle5"/>
          <w:b/>
          <w:bCs/>
        </w:rPr>
        <w:tab/>
        <w:t>ЭУМК «Региональные и местные налоги и сборы с организаций» [ Электронный ре -</w:t>
      </w:r>
    </w:p>
    <w:p>
      <w:pPr>
        <w:pStyle w:val="Style3"/>
        <w:tabs>
          <w:tab w:leader="none" w:pos="1061" w:val="left"/>
          <w:tab w:leader="none" w:pos="1579" w:val="left"/>
          <w:tab w:leader="none" w:pos="2520" w:val="left"/>
          <w:tab w:leader="none" w:pos="4858" w:val="left"/>
          <w:tab w:leader="none" w:pos="6586" w:val="left"/>
        </w:tabs>
        <w:widowControl w:val="0"/>
        <w:keepNext w:val="0"/>
        <w:keepLines w:val="0"/>
        <w:shd w:val="clear" w:color="auto" w:fill="auto"/>
        <w:bidi w:val="0"/>
        <w:spacing w:before="0" w:after="0" w:line="235" w:lineRule="exact"/>
        <w:ind w:left="0" w:right="0" w:firstLine="0"/>
      </w:pPr>
      <w:r>
        <w:rPr>
          <w:rStyle w:val="CharStyle5"/>
          <w:b/>
          <w:bCs/>
        </w:rPr>
        <w:t>сурс ]</w:t>
        <w:tab/>
        <w:t>/</w:t>
        <w:tab/>
        <w:t>авт.</w:t>
        <w:tab/>
        <w:t>Н. В. Пивоварова,</w:t>
        <w:tab/>
        <w:t>Н. А. Некоз.</w:t>
        <w:tab/>
        <w:t>- Режим доступа:</w:t>
      </w:r>
    </w:p>
    <w:p>
      <w:pPr>
        <w:pStyle w:val="Style3"/>
        <w:widowControl w:val="0"/>
        <w:keepNext w:val="0"/>
        <w:keepLines w:val="0"/>
        <w:shd w:val="clear" w:color="auto" w:fill="auto"/>
        <w:bidi w:val="0"/>
        <w:spacing w:before="0" w:after="0" w:line="235" w:lineRule="exact"/>
        <w:ind w:left="0" w:right="0" w:firstLine="0"/>
      </w:pPr>
      <w:r>
        <w:fldChar w:fldCharType="begin"/>
      </w:r>
      <w:r>
        <w:rPr>
          <w:rStyle w:val="CharStyle5"/>
        </w:rPr>
        <w:instrText> HYPERLINK "http://cde.osu.ru/courses2/course133/index.html" </w:instrText>
      </w:r>
      <w:r>
        <w:fldChar w:fldCharType="separate"/>
      </w:r>
      <w:r>
        <w:rPr>
          <w:rStyle w:val="Hyperlink"/>
          <w:lang w:val="en-US" w:eastAsia="en-US" w:bidi="en-US"/>
          <w:b/>
          <w:bCs/>
        </w:rPr>
        <w:t>http://cde.osu.ru/courses2/course133/index.html</w:t>
      </w:r>
      <w:r>
        <w:fldChar w:fldCharType="end"/>
      </w:r>
      <w:r>
        <w:rPr>
          <w:rStyle w:val="CharStyle5"/>
          <w:lang w:val="en-US" w:eastAsia="en-US" w:bidi="en-US"/>
          <w:b/>
          <w:bCs/>
        </w:rPr>
        <w:t xml:space="preserve">, </w:t>
      </w:r>
      <w:r>
        <w:rPr>
          <w:rStyle w:val="CharStyle5"/>
          <w:b/>
          <w:bCs/>
        </w:rPr>
        <w:t>в локальной сети ГОУ ОГУ. - Загл. с экрана.</w:t>
      </w:r>
    </w:p>
  </w:footnote>
  <w:footnote w:id="18">
    <w:p>
      <w:pPr>
        <w:pStyle w:val="Style3"/>
        <w:widowControl w:val="0"/>
        <w:keepNext w:val="0"/>
        <w:keepLines w:val="0"/>
        <w:shd w:val="clear" w:color="auto" w:fill="auto"/>
        <w:bidi w:val="0"/>
        <w:jc w:val="left"/>
        <w:spacing w:before="0" w:after="0" w:line="190" w:lineRule="exact"/>
        <w:ind w:left="0" w:right="0" w:firstLine="0"/>
      </w:pPr>
      <w:r>
        <w:rPr>
          <w:rStyle w:val="CharStyle5"/>
          <w:b/>
          <w:bCs/>
        </w:rPr>
        <w:footnoteRef/>
      </w:r>
    </w:p>
    <w:p>
      <w:pPr>
        <w:pStyle w:val="Style3"/>
        <w:widowControl w:val="0"/>
        <w:keepNext w:val="0"/>
        <w:keepLines w:val="0"/>
        <w:shd w:val="clear" w:color="auto" w:fill="auto"/>
        <w:bidi w:val="0"/>
        <w:jc w:val="left"/>
        <w:spacing w:before="0" w:after="0" w:line="245" w:lineRule="exact"/>
        <w:ind w:left="0" w:right="0" w:firstLine="260"/>
      </w:pPr>
      <w:r>
        <w:rPr>
          <w:rStyle w:val="CharStyle6"/>
          <w:b w:val="0"/>
          <w:bCs w:val="0"/>
        </w:rPr>
        <w:t xml:space="preserve">Фрагмент </w:t>
      </w:r>
      <w:r>
        <w:rPr>
          <w:rStyle w:val="CharStyle5"/>
          <w:b/>
          <w:bCs/>
        </w:rPr>
        <w:t xml:space="preserve">ЭУМК «Методы и средства защиты компьютерной информации», разрабо- танный с помощью авторского средства разработки ЭУМК </w:t>
      </w:r>
      <w:r>
        <w:rPr>
          <w:rStyle w:val="CharStyle5"/>
          <w:lang w:val="en-US" w:eastAsia="en-US" w:bidi="en-US"/>
          <w:b/>
          <w:bCs/>
        </w:rPr>
        <w:t>«Book Maker»</w:t>
      </w:r>
    </w:p>
  </w:footnote>
  <w:footnote w:id="19">
    <w:p>
      <w:pPr>
        <w:pStyle w:val="Style3"/>
        <w:widowControl w:val="0"/>
        <w:keepNext w:val="0"/>
        <w:keepLines w:val="0"/>
        <w:shd w:val="clear" w:color="auto" w:fill="auto"/>
        <w:bidi w:val="0"/>
        <w:jc w:val="left"/>
        <w:spacing w:before="0" w:after="0" w:line="190" w:lineRule="exact"/>
        <w:ind w:left="0" w:right="0" w:firstLine="0"/>
      </w:pPr>
      <w:r>
        <w:rPr>
          <w:rStyle w:val="CharStyle5"/>
          <w:b/>
          <w:bCs/>
        </w:rPr>
        <w:footnoteRef/>
      </w:r>
    </w:p>
    <w:p>
      <w:pPr>
        <w:pStyle w:val="Style3"/>
        <w:widowControl w:val="0"/>
        <w:keepNext w:val="0"/>
        <w:keepLines w:val="0"/>
        <w:shd w:val="clear" w:color="auto" w:fill="auto"/>
        <w:bidi w:val="0"/>
        <w:jc w:val="left"/>
        <w:spacing w:before="0" w:after="0" w:line="240" w:lineRule="exact"/>
        <w:ind w:left="0" w:right="0" w:firstLine="300"/>
      </w:pPr>
      <w:r>
        <w:rPr>
          <w:rStyle w:val="CharStyle5"/>
          <w:b/>
          <w:bCs/>
        </w:rPr>
        <w:t>Мультимедийное учебное пособие «Основы криптографии» / авт. Т.Н.Шалкина, В. В. Запорожко, А. А. Рычкова. - М.: ВНИЦ, 2008. - № 50200800962.</w:t>
      </w:r>
    </w:p>
  </w:footnote>
  <w:footnote w:id="20">
    <w:p>
      <w:pPr>
        <w:pStyle w:val="Style3"/>
        <w:widowControl w:val="0"/>
        <w:keepNext w:val="0"/>
        <w:keepLines w:val="0"/>
        <w:shd w:val="clear" w:color="auto" w:fill="auto"/>
        <w:bidi w:val="0"/>
        <w:jc w:val="left"/>
        <w:spacing w:before="0" w:after="0" w:line="190" w:lineRule="exact"/>
        <w:ind w:left="0" w:right="0" w:firstLine="0"/>
      </w:pPr>
      <w:r>
        <w:rPr>
          <w:rStyle w:val="CharStyle5"/>
          <w:b/>
          <w:bCs/>
        </w:rPr>
        <w:footnoteRef/>
      </w:r>
    </w:p>
    <w:p>
      <w:pPr>
        <w:pStyle w:val="Style3"/>
        <w:widowControl w:val="0"/>
        <w:keepNext w:val="0"/>
        <w:keepLines w:val="0"/>
        <w:shd w:val="clear" w:color="auto" w:fill="auto"/>
        <w:bidi w:val="0"/>
        <w:jc w:val="left"/>
        <w:spacing w:before="0" w:after="0" w:line="245" w:lineRule="exact"/>
        <w:ind w:left="0" w:right="0" w:firstLine="260"/>
      </w:pPr>
      <w:r>
        <w:rPr>
          <w:rStyle w:val="CharStyle6"/>
          <w:b w:val="0"/>
          <w:bCs w:val="0"/>
        </w:rPr>
        <w:t xml:space="preserve">Фрагмент </w:t>
      </w:r>
      <w:r>
        <w:rPr>
          <w:rStyle w:val="CharStyle5"/>
          <w:b/>
          <w:bCs/>
        </w:rPr>
        <w:t xml:space="preserve">ЭУМК «Методы и средства защиты компьютерной информации», разрабо- танный с помощью авторского средства разработки ЭУМК </w:t>
      </w:r>
      <w:r>
        <w:rPr>
          <w:rStyle w:val="CharStyle5"/>
          <w:lang w:val="en-US" w:eastAsia="en-US" w:bidi="en-US"/>
          <w:b/>
          <w:bCs/>
        </w:rPr>
        <w:t>«Book Maker»</w:t>
      </w:r>
    </w:p>
  </w:footnote>
  <w:footnote w:id="21">
    <w:p>
      <w:pPr>
        <w:pStyle w:val="Style3"/>
        <w:widowControl w:val="0"/>
        <w:keepNext w:val="0"/>
        <w:keepLines w:val="0"/>
        <w:shd w:val="clear" w:color="auto" w:fill="auto"/>
        <w:bidi w:val="0"/>
        <w:jc w:val="right"/>
        <w:spacing w:before="0" w:after="0" w:line="235" w:lineRule="exact"/>
        <w:ind w:left="0" w:right="0" w:firstLine="0"/>
      </w:pPr>
      <w:r>
        <w:rPr>
          <w:rStyle w:val="CharStyle5"/>
          <w:b/>
          <w:bCs/>
        </w:rPr>
        <w:t xml:space="preserve">ЭУМК «Общая физика» [Электронный ресурс] / авт. Л.В.Шашкова, О.С.Янгичер. - Режим доступа: </w:t>
      </w:r>
      <w:r>
        <w:fldChar w:fldCharType="begin"/>
      </w:r>
      <w:r>
        <w:rPr>
          <w:rStyle w:val="CharStyle5"/>
        </w:rPr>
        <w:instrText> HYPERLINK "http://cde.osu.ru/demoversion/course120/index.html" </w:instrText>
      </w:r>
      <w:r>
        <w:fldChar w:fldCharType="separate"/>
      </w:r>
      <w:r>
        <w:rPr>
          <w:rStyle w:val="Hyperlink"/>
          <w:lang w:val="en-US" w:eastAsia="en-US" w:bidi="en-US"/>
          <w:b/>
          <w:bCs/>
        </w:rPr>
        <w:t>http://cde.osu.ru/demoversion/course120/index.html</w:t>
      </w:r>
      <w:r>
        <w:fldChar w:fldCharType="end"/>
      </w:r>
      <w:r>
        <w:rPr>
          <w:rStyle w:val="CharStyle5"/>
          <w:lang w:val="en-US" w:eastAsia="en-US" w:bidi="en-US"/>
          <w:b/>
          <w:bCs/>
        </w:rPr>
        <w:t xml:space="preserve">, </w:t>
      </w:r>
      <w:r>
        <w:rPr>
          <w:rStyle w:val="CharStyle5"/>
          <w:b/>
          <w:bCs/>
        </w:rPr>
        <w:t>свободный. - Загл.</w:t>
      </w:r>
    </w:p>
    <w:p>
      <w:pPr>
        <w:pStyle w:val="Style3"/>
        <w:widowControl w:val="0"/>
        <w:keepNext w:val="0"/>
        <w:keepLines w:val="0"/>
        <w:shd w:val="clear" w:color="auto" w:fill="auto"/>
        <w:bidi w:val="0"/>
        <w:jc w:val="left"/>
        <w:spacing w:before="0" w:after="0" w:line="190" w:lineRule="exact"/>
        <w:ind w:left="0" w:right="0" w:firstLine="0"/>
      </w:pPr>
      <w:r>
        <w:rPr>
          <w:rStyle w:val="CharStyle5"/>
          <w:b/>
          <w:bCs/>
        </w:rPr>
        <w:t>с экрана.</w:t>
      </w:r>
    </w:p>
  </w:footnote>
  <w:footnote w:id="22">
    <w:p>
      <w:pPr>
        <w:pStyle w:val="Style3"/>
        <w:tabs>
          <w:tab w:leader="none" w:pos="2947" w:val="left"/>
          <w:tab w:leader="none" w:pos="4450" w:val="left"/>
        </w:tabs>
        <w:widowControl w:val="0"/>
        <w:keepNext w:val="0"/>
        <w:keepLines w:val="0"/>
        <w:shd w:val="clear" w:color="auto" w:fill="auto"/>
        <w:bidi w:val="0"/>
        <w:spacing w:before="0" w:after="0" w:line="235" w:lineRule="exact"/>
        <w:ind w:left="0" w:right="0" w:firstLine="0"/>
      </w:pPr>
      <w:r>
        <w:rPr>
          <w:rStyle w:val="CharStyle5"/>
          <w:vertAlign w:val="superscript"/>
          <w:b/>
          <w:bCs/>
        </w:rPr>
        <w:footnoteRef/>
      </w:r>
      <w:r>
        <w:rPr>
          <w:rStyle w:val="CharStyle5"/>
          <w:b/>
          <w:bCs/>
        </w:rPr>
        <w:t xml:space="preserve"> ЭУМК «Экономика</w:t>
        <w:tab/>
        <w:t>отраслевых</w:t>
        <w:tab/>
        <w:t>рынков»</w:t>
      </w:r>
    </w:p>
    <w:p>
      <w:pPr>
        <w:pStyle w:val="Style3"/>
        <w:tabs>
          <w:tab w:leader="none" w:pos="2779" w:val="left"/>
        </w:tabs>
        <w:widowControl w:val="0"/>
        <w:keepNext w:val="0"/>
        <w:keepLines w:val="0"/>
        <w:shd w:val="clear" w:color="auto" w:fill="auto"/>
        <w:bidi w:val="0"/>
        <w:spacing w:before="0" w:after="0" w:line="235" w:lineRule="exact"/>
        <w:ind w:left="0" w:right="0" w:firstLine="0"/>
      </w:pPr>
      <w:r>
        <w:rPr>
          <w:rStyle w:val="CharStyle5"/>
          <w:b/>
          <w:bCs/>
        </w:rPr>
        <w:t>М. В. Самсонова,</w:t>
        <w:tab/>
        <w:t>Г. М. Зверева.</w:t>
      </w:r>
    </w:p>
    <w:p>
      <w:pPr>
        <w:pStyle w:val="Style3"/>
        <w:widowControl w:val="0"/>
        <w:keepNext w:val="0"/>
        <w:keepLines w:val="0"/>
        <w:shd w:val="clear" w:color="auto" w:fill="auto"/>
        <w:bidi w:val="0"/>
        <w:jc w:val="left"/>
        <w:spacing w:before="0" w:after="0" w:line="235" w:lineRule="exact"/>
        <w:ind w:left="0" w:right="4400" w:firstLine="0"/>
      </w:pPr>
      <w:r>
        <w:fldChar w:fldCharType="begin"/>
      </w:r>
      <w:r>
        <w:rPr>
          <w:rStyle w:val="CharStyle5"/>
        </w:rPr>
        <w:instrText> HYPERLINK "http://cde.osu.ru/courses2/course" </w:instrText>
      </w:r>
      <w:r>
        <w:fldChar w:fldCharType="separate"/>
      </w:r>
      <w:r>
        <w:rPr>
          <w:rStyle w:val="Hyperlink"/>
          <w:lang w:val="en-US" w:eastAsia="en-US" w:bidi="en-US"/>
          <w:b/>
          <w:bCs/>
        </w:rPr>
        <w:t>http://cde.osu.ru/courses2/course</w:t>
      </w:r>
      <w:r>
        <w:fldChar w:fldCharType="end"/>
      </w:r>
      <w:r>
        <w:rPr>
          <w:rStyle w:val="CharStyle5"/>
          <w:lang w:val="en-US" w:eastAsia="en-US" w:bidi="en-US"/>
          <w:b/>
          <w:bCs/>
        </w:rPr>
        <w:t xml:space="preserve"> </w:t>
      </w:r>
      <w:r>
        <w:rPr>
          <w:rStyle w:val="CharStyle5"/>
          <w:b/>
          <w:bCs/>
        </w:rPr>
        <w:t>1</w:t>
      </w:r>
      <w:r>
        <w:rPr>
          <w:rStyle w:val="CharStyle5"/>
          <w:lang w:val="en-US" w:eastAsia="en-US" w:bidi="en-US"/>
          <w:b/>
          <w:bCs/>
        </w:rPr>
        <w:t xml:space="preserve">17/index.html. </w:t>
      </w:r>
      <w:r>
        <w:rPr>
          <w:rStyle w:val="CharStyle5"/>
          <w:b/>
          <w:bCs/>
        </w:rPr>
        <w:t>экрана.</w:t>
      </w:r>
    </w:p>
  </w:footnote>
  <w:footnote w:id="23">
    <w:p>
      <w:pPr>
        <w:pStyle w:val="Style3"/>
        <w:widowControl w:val="0"/>
        <w:keepNext w:val="0"/>
        <w:keepLines w:val="0"/>
        <w:shd w:val="clear" w:color="auto" w:fill="auto"/>
        <w:bidi w:val="0"/>
        <w:jc w:val="left"/>
        <w:spacing w:before="0" w:after="0" w:line="190" w:lineRule="exact"/>
        <w:ind w:left="240" w:right="0" w:firstLine="0"/>
      </w:pPr>
      <w:r>
        <w:rPr>
          <w:rStyle w:val="CharStyle5"/>
          <w:b/>
          <w:bCs/>
        </w:rPr>
        <w:t>Необходимо сделать гиперссылку на словарь терминов при создании ЭУМК</w:t>
      </w:r>
    </w:p>
  </w:footnote>
  <w:footnote w:id="24">
    <w:p>
      <w:pPr>
        <w:pStyle w:val="Style3"/>
        <w:widowControl w:val="0"/>
        <w:keepNext w:val="0"/>
        <w:keepLines w:val="0"/>
        <w:shd w:val="clear" w:color="auto" w:fill="auto"/>
        <w:bidi w:val="0"/>
        <w:jc w:val="left"/>
        <w:spacing w:before="0" w:after="0" w:line="235" w:lineRule="exact"/>
        <w:ind w:left="0" w:right="0" w:firstLine="380"/>
      </w:pPr>
      <w:r>
        <w:rPr>
          <w:rStyle w:val="CharStyle5"/>
          <w:b/>
          <w:bCs/>
        </w:rPr>
        <w:t>Необходимо сделать гиперссылку на анимационный ролик «Шифрующая таблица» при создании ЭУМК</w:t>
      </w:r>
    </w:p>
  </w:footnote>
  <w:footnote w:id="25">
    <w:p>
      <w:pPr>
        <w:pStyle w:val="Style3"/>
        <w:widowControl w:val="0"/>
        <w:keepNext w:val="0"/>
        <w:keepLines w:val="0"/>
        <w:shd w:val="clear" w:color="auto" w:fill="auto"/>
        <w:bidi w:val="0"/>
        <w:spacing w:before="0" w:after="0" w:line="240" w:lineRule="exact"/>
        <w:ind w:left="0" w:right="140" w:firstLine="0"/>
      </w:pPr>
      <w:r>
        <w:rPr>
          <w:rStyle w:val="CharStyle5"/>
          <w:vertAlign w:val="superscript"/>
          <w:b/>
          <w:bCs/>
        </w:rPr>
        <w:footnoteRef/>
      </w:r>
      <w:r>
        <w:rPr>
          <w:rStyle w:val="CharStyle5"/>
          <w:b/>
          <w:bCs/>
        </w:rPr>
        <w:t xml:space="preserve"> Необходимо сделать гиперссылку на анимационный ролик «Шифр Цезаря» при соз- дании ЭУМК</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67" type="#_x0000_t202" style="position:absolute;margin-left:99.65pt;margin-top:48.85pt;width:432.pt;height:12.5pt;z-index:-188744059;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24"/>
                  </w:rPr>
                  <w:t>Таблица 1.1 - Основные характеристики компонентов ЭУМК</w:t>
                </w:r>
              </w:p>
            </w:txbxContent>
          </v:textbox>
          <w10:wrap anchorx="page" anchory="page"/>
        </v:shape>
      </w:pict>
    </w:r>
  </w:p>
</w:hdr>
</file>

<file path=word/header1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27" type="#_x0000_t202" style="position:absolute;margin-left:88.1pt;margin-top:70.55pt;width:86.15pt;height:7.45pt;z-index:-188744034;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98"/>
                  </w:rPr>
                  <w:t xml:space="preserve">Ф </w:t>
                </w:r>
                <w:r>
                  <w:rPr>
                    <w:rStyle w:val="CharStyle73"/>
                    <w:color w:val="EBEBEB"/>
                  </w:rPr>
                  <w:t xml:space="preserve">imaging </w:t>
                </w:r>
                <w:r>
                  <w:rPr>
                    <w:rStyle w:val="CharStyle73"/>
                    <w:lang w:val="ru-RU" w:eastAsia="ru-RU" w:bidi="ru-RU"/>
                    <w:color w:val="EBEBEB"/>
                  </w:rPr>
                  <w:t xml:space="preserve">- </w:t>
                </w:r>
                <w:r>
                  <w:rPr>
                    <w:rStyle w:val="CharStyle73"/>
                    <w:color w:val="EBEBEB"/>
                  </w:rPr>
                  <w:t xml:space="preserve">Director MX </w:t>
                </w:r>
                <w:r>
                  <w:rPr>
                    <w:rStyle w:val="CharStyle73"/>
                    <w:lang w:val="ru-RU" w:eastAsia="ru-RU" w:bidi="ru-RU"/>
                    <w:color w:val="EBEBEB"/>
                  </w:rPr>
                  <w:t>2004</w:t>
                </w:r>
              </w:p>
            </w:txbxContent>
          </v:textbox>
          <w10:wrap anchorx="page" anchory="page"/>
        </v:shape>
      </w:pict>
    </w:r>
  </w:p>
</w:hdr>
</file>

<file path=word/header1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85" type="#_x0000_t202" style="position:absolute;margin-left:127.2pt;margin-top:70.05pt;width:55.7pt;height:12.pt;z-index:-188744028;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213"/>
                  </w:rPr>
                  <w:t>Пример.</w:t>
                </w:r>
              </w:p>
            </w:txbxContent>
          </v:textbox>
          <w10:wrap anchorx="page" anchory="page"/>
        </v:shape>
      </w:pict>
    </w:r>
  </w:p>
</w:hdr>
</file>

<file path=word/header1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37" type="#_x0000_t202" style="position:absolute;margin-left:128.15pt;margin-top:73.pt;width:336.7pt;height:12.25pt;z-index:-188744026;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259"/>
                  </w:rPr>
                  <w:t>Таблица 3.4 - Характеристика основных цветов</w:t>
                </w:r>
              </w:p>
            </w:txbxContent>
          </v:textbox>
          <w10:wrap anchorx="page" anchory="page"/>
        </v:shape>
      </w:pict>
    </w:r>
  </w:p>
</w:hdr>
</file>

<file path=word/header1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38" type="#_x0000_t202" style="position:absolute;margin-left:128.15pt;margin-top:73.pt;width:336.7pt;height:12.25pt;z-index:-188744025;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259"/>
                  </w:rPr>
                  <w:t>Таблица 3.4 - Характеристика основных цветов</w:t>
                </w:r>
              </w:p>
            </w:txbxContent>
          </v:textbox>
          <w10:wrap anchorx="page" anchory="page"/>
        </v:shape>
      </w:pict>
    </w:r>
  </w:p>
</w:hdr>
</file>

<file path=word/header1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241" type="#_x0000_t202" style="position:absolute;margin-left:128.15pt;margin-top:68.25pt;width:402.5pt;height:12.5pt;z-index:-188744022;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75"/>
                  </w:rPr>
                  <w:t>Таблица 3.3 - Цветоэмоциональные значения у взрослых</w:t>
                </w:r>
              </w:p>
            </w:txbxContent>
          </v:textbox>
          <w10:wrap anchorx="page" anchory="page"/>
        </v:shape>
      </w:pict>
    </w:r>
  </w:p>
</w:hdr>
</file>

<file path=word/header1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325" type="#_x0000_t202" style="position:absolute;margin-left:269.1pt;margin-top:59.4pt;width:295.7pt;height:8.65pt;z-index:-188744009;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КЛАССИФИКАЦИЯ ИНТЕРАКТИВНЫХ ЭЛЕМЕНТОВ</w:t>
                </w:r>
              </w:p>
            </w:txbxContent>
          </v:textbox>
          <w10:wrap anchorx="page" anchory="page"/>
        </v:shape>
      </w:pict>
    </w:r>
  </w:p>
</w:hdr>
</file>

<file path=word/header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0" type="#_x0000_t202" style="position:absolute;margin-left:128.05pt;margin-top:74.45pt;width:423.35pt;height:12.95pt;z-index:-188744004;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75"/>
                  </w:rPr>
                  <w:t>Формат тестового задания - ввод ответа текстом (таблица</w:t>
                </w:r>
              </w:p>
            </w:txbxContent>
          </v:textbox>
          <w10:wrap anchorx="page" anchory="page"/>
        </v:shape>
      </w:pict>
    </w:r>
  </w:p>
</w:hdr>
</file>

<file path=word/header2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1" type="#_x0000_t202" style="position:absolute;margin-left:128.05pt;margin-top:74.45pt;width:423.35pt;height:12.95pt;z-index:-188744003;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75"/>
                  </w:rPr>
                  <w:t>Формат тестового задания - ввод ответа текстом (таблица</w:t>
                </w:r>
              </w:p>
            </w:txbxContent>
          </v:textbox>
          <w10:wrap anchorx="page" anchory="page"/>
        </v:shape>
      </w:pict>
    </w:r>
  </w:p>
</w:hdr>
</file>

<file path=word/header2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74" type="#_x0000_t202" style="position:absolute;margin-left:85.55pt;margin-top:55.3pt;width:465.1pt;height:33.6pt;z-index:-188744000;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75"/>
                  </w:rPr>
                  <w:t>Формат тестового задания - выбор нескольких вариантов</w:t>
                </w:r>
              </w:p>
              <w:p>
                <w:pPr>
                  <w:pStyle w:val="Style21"/>
                  <w:widowControl w:val="0"/>
                  <w:keepNext w:val="0"/>
                  <w:keepLines w:val="0"/>
                  <w:shd w:val="clear" w:color="auto" w:fill="auto"/>
                  <w:bidi w:val="0"/>
                  <w:jc w:val="left"/>
                  <w:spacing w:before="0" w:after="0" w:line="240" w:lineRule="auto"/>
                  <w:ind w:left="0" w:right="0" w:firstLine="0"/>
                </w:pPr>
                <w:r>
                  <w:rPr>
                    <w:rStyle w:val="CharStyle75"/>
                  </w:rPr>
                  <w:t>ответов или «многие из многих» (таблица 5.1)</w:t>
                </w:r>
              </w:p>
            </w:txbxContent>
          </v:textbox>
          <w10:wrap anchorx="page" anchory="page"/>
        </v:shape>
      </w:pict>
    </w:r>
  </w:p>
</w:hdr>
</file>

<file path=word/header2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496" type="#_x0000_t202" style="position:absolute;margin-left:252.95pt;margin-top:67.2pt;width:269.05pt;height:7.45pt;z-index:-188743991;mso-wrap-distance-left:5.pt;mso-wrap-distance-right:5.pt;mso-position-horizontal-relative:page;mso-position-vertical-relative:page" wrapcoords="0 0" filled="f" stroked="f">
          <v:textbox style="mso-fit-shape-to-text:t" inset="0,0,0,0">
            <w:txbxContent>
              <w:p>
                <w:pPr>
                  <w:pStyle w:val="Style21"/>
                  <w:tabs>
                    <w:tab w:leader="none" w:pos="5381" w:val="right"/>
                  </w:tabs>
                  <w:widowControl w:val="0"/>
                  <w:keepNext w:val="0"/>
                  <w:keepLines w:val="0"/>
                  <w:shd w:val="clear" w:color="auto" w:fill="auto"/>
                  <w:bidi w:val="0"/>
                  <w:jc w:val="left"/>
                  <w:spacing w:before="0" w:after="0" w:line="240" w:lineRule="auto"/>
                  <w:ind w:left="0" w:right="0" w:firstLine="0"/>
                </w:pPr>
                <w:r>
                  <w:rPr>
                    <w:rStyle w:val="CharStyle633"/>
                  </w:rPr>
                  <w:t xml:space="preserve">Гла* 2 - </w:t>
                </w:r>
                <w:r>
                  <w:rPr>
                    <w:rStyle w:val="CharStyle634"/>
                  </w:rPr>
                  <w:t xml:space="preserve">и </w:t>
                </w:r>
                <w:r>
                  <w:rPr>
                    <w:rStyle w:val="CharStyle633"/>
                  </w:rPr>
                  <w:t xml:space="preserve">сислы мол^суллрмой фкгикм и </w:t>
                </w:r>
                <w:r>
                  <w:rPr>
                    <w:rStyle w:val="CharStyle633"/>
                    <w:lang w:val="en-US" w:eastAsia="en-US" w:bidi="en-US"/>
                  </w:rPr>
                  <w:t>rtjiMo®et*w&gt;fm</w:t>
                  <w:tab/>
                </w:r>
                <w:r>
                  <w:rPr>
                    <w:rStyle w:val="CharStyle635"/>
                  </w:rPr>
                  <w:t>]</w:t>
                </w:r>
                <w:r>
                  <w:rPr>
                    <w:rStyle w:val="CharStyle636"/>
                  </w:rPr>
                  <w:t xml:space="preserve">[ </w:t>
                </w:r>
                <w:r>
                  <w:rPr>
                    <w:rStyle w:val="CharStyle637"/>
                  </w:rPr>
                  <w:t xml:space="preserve">Н«зад </w:t>
                </w:r>
                <w:r>
                  <w:rPr>
                    <w:rStyle w:val="CharStyle636"/>
                  </w:rPr>
                  <w:t xml:space="preserve">|[ </w:t>
                </w:r>
                <w:r>
                  <w:rPr>
                    <w:rStyle w:val="CharStyle637"/>
                  </w:rPr>
                  <w:t>Вжр»д</w:t>
                </w:r>
              </w:p>
            </w:txbxContent>
          </v:textbox>
          <w10:wrap anchorx="page" anchory="page"/>
        </v:shape>
      </w:pict>
    </w:r>
  </w:p>
</w:hdr>
</file>

<file path=word/header2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21" type="#_x0000_t202" style="position:absolute;margin-left:330.pt;margin-top:76.55pt;width:7.7pt;height:7.9pt;z-index:-188743985;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К</w:t>
                </w:r>
              </w:p>
            </w:txbxContent>
          </v:textbox>
          <w10:wrap anchorx="page" anchory="page"/>
        </v:shape>
      </w:pict>
    </w:r>
  </w:p>
</w:hdr>
</file>

<file path=word/header2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34" type="#_x0000_t202" style="position:absolute;margin-left:85.7pt;margin-top:69.6pt;width:257.3pt;height:10.1pt;z-index:-188743981;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696"/>
                  </w:rPr>
                  <w:t>4 Технико-технологические требования</w:t>
                </w:r>
              </w:p>
            </w:txbxContent>
          </v:textbox>
          <w10:wrap anchorx="page" anchory="page"/>
        </v:shape>
      </w:pict>
    </w:r>
  </w:p>
</w:hdr>
</file>

<file path=word/header3.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5" type="#_x0000_t202" style="position:absolute;margin-left:128.pt;margin-top:59.05pt;width:404.15pt;height:12.5pt;z-index:-188744052;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66"/>
                  </w:rPr>
                  <w:t>2.3 Критерии выбора инструментальных программных средств</w:t>
                </w:r>
              </w:p>
            </w:txbxContent>
          </v:textbox>
          <w10:wrap anchorx="page" anchory="page"/>
        </v:shape>
      </w:pict>
    </w:r>
  </w:p>
</w:hdr>
</file>

<file path=word/header30.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4" type="#_x0000_t202" style="position:absolute;margin-left:112.15pt;margin-top:60.65pt;width:49.9pt;height:7.9pt;z-index:-188743979;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Анкета 2</w:t>
                </w:r>
              </w:p>
            </w:txbxContent>
          </v:textbox>
          <w10:wrap anchorx="page" anchory="page"/>
        </v:shape>
      </w:pict>
    </w:r>
  </w:p>
</w:hdr>
</file>

<file path=word/header3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555" type="#_x0000_t202" style="position:absolute;margin-left:112.15pt;margin-top:60.65pt;width:49.9pt;height:7.9pt;z-index:-188743978;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lang w:val="ru-RU" w:eastAsia="ru-RU" w:bidi="ru-RU"/>
                    <w:w w:val="100"/>
                    <w:spacing w:val="0"/>
                    <w:color w:val="000000"/>
                    <w:position w:val="0"/>
                  </w:rPr>
                  <w:t>Анкета 2</w:t>
                </w:r>
              </w:p>
            </w:txbxContent>
          </v:textbox>
          <w10:wrap anchorx="page" anchory="page"/>
        </v:shape>
      </w:pict>
    </w:r>
  </w:p>
</w:hdr>
</file>

<file path=word/header32.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6" type="#_x0000_t202" style="position:absolute;margin-left:128.pt;margin-top:59.05pt;width:404.15pt;height:12.5pt;z-index:-188744051;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66"/>
                  </w:rPr>
                  <w:t>2.3 Критерии выбора инструментальных программных средств</w:t>
                </w:r>
              </w:p>
            </w:txbxContent>
          </v:textbox>
          <w10:wrap anchorx="page" anchory="page"/>
        </v:shape>
      </w:pict>
    </w:r>
  </w:p>
</w:hdr>
</file>

<file path=word/header5.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79" type="#_x0000_t202" style="position:absolute;margin-left:127.85pt;margin-top:59.05pt;width:392.4pt;height:12.5pt;z-index:-188744048;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66"/>
                  </w:rPr>
                  <w:t>2.2 Классификация инструментальных программных средств</w:t>
                </w:r>
              </w:p>
            </w:txbxContent>
          </v:textbox>
          <w10:wrap anchorx="page" anchory="page"/>
        </v:shape>
      </w:pict>
    </w:r>
  </w:p>
</w:hdr>
</file>

<file path=word/header6.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083" type="#_x0000_t202" style="position:absolute;margin-left:57.15pt;margin-top:88.2pt;width:715.2pt;height:12.25pt;z-index:-188744044;mso-wrap-style:none;mso-wrap-distance-left:5.pt;mso-wrap-distance-right:5.pt;mso-position-horizontal-relative:page;mso-position-vertical-relative:page" wrapcoords="0 0" filled="f" stroked="f">
          <v:textbox style="mso-fit-shape-to-text:t" inset="0,0,0,0">
            <w:txbxContent>
              <w:p>
                <w:pPr>
                  <w:pStyle w:val="Style21"/>
                  <w:widowControl w:val="0"/>
                  <w:keepNext w:val="0"/>
                  <w:keepLines w:val="0"/>
                  <w:shd w:val="clear" w:color="auto" w:fill="auto"/>
                  <w:bidi w:val="0"/>
                  <w:jc w:val="left"/>
                  <w:spacing w:before="0" w:after="0" w:line="240" w:lineRule="auto"/>
                  <w:ind w:left="0" w:right="0" w:firstLine="0"/>
                </w:pPr>
                <w:r>
                  <w:rPr>
                    <w:rStyle w:val="CharStyle71"/>
                  </w:rPr>
                  <w:t>Таблица 2.1 - Достоинства и недостатки инструментальных программных средств разработки ЭУМК</w:t>
                </w:r>
              </w:p>
            </w:txbxContent>
          </v:textbox>
          <w10:wrap anchorx="page" anchory="page"/>
        </v:shape>
      </w:pict>
    </w:r>
  </w:p>
</w:hdr>
</file>

<file path=word/header9.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widowControl w:val="0"/>
      <w:rPr>
        <w:sz w:val="2"/>
        <w:szCs w:val="2"/>
      </w:rPr>
    </w:pPr>
    <w:r>
      <w:pict>
        <v:shape id="_x0000_s1103" type="#_x0000_t202" style="position:absolute;margin-left:88.1pt;margin-top:69.6pt;width:475.2pt;height:11.05pt;z-index:-188744039;mso-wrap-distance-left:5.pt;mso-wrap-distance-right:5.pt;mso-position-horizontal-relative:page;mso-position-vertical-relative:page" wrapcoords="0 0" filled="f" stroked="f">
          <v:textbox style="mso-fit-shape-to-text:t" inset="0,0,0,0">
            <w:txbxContent>
              <w:p>
                <w:pPr>
                  <w:pStyle w:val="Style21"/>
                  <w:tabs>
                    <w:tab w:leader="none" w:pos="9504" w:val="right"/>
                  </w:tabs>
                  <w:widowControl w:val="0"/>
                  <w:keepNext w:val="0"/>
                  <w:keepLines w:val="0"/>
                  <w:shd w:val="clear" w:color="auto" w:fill="000000"/>
                  <w:bidi w:val="0"/>
                  <w:jc w:val="left"/>
                  <w:spacing w:before="0" w:after="0" w:line="240" w:lineRule="auto"/>
                  <w:ind w:left="0" w:right="0" w:firstLine="0"/>
                </w:pPr>
                <w:r>
                  <w:rPr>
                    <w:rStyle w:val="CharStyle72"/>
                  </w:rPr>
                  <w:t xml:space="preserve">[l£, </w:t>
                </w:r>
                <w:r>
                  <w:rPr>
                    <w:rStyle w:val="CharStyle73"/>
                  </w:rPr>
                  <w:t>640x480 Bottom Right - Quest</w:t>
                  <w:tab/>
                </w:r>
                <w:r>
                  <w:rPr>
                    <w:rStyle w:val="CharStyle74"/>
                  </w:rPr>
                  <w:t>SB®</w:t>
                </w:r>
              </w:p>
            </w:txbxContent>
          </v:textbox>
          <w10:wrap anchorx="page" anchory="page"/>
        </v:shape>
      </w:pic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lvl w:ilvl="1">
      <w:start w:val="1"/>
      <w:numFmt w:val="decimal"/>
      <w:lvlText w:val="%1.%2"/>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lvl w:ilvl="2">
      <w:start w:val="1"/>
      <w:numFmt w:val="decimal"/>
      <w:lvlText w:val="%1.%2.%3"/>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2">
    <w:multiLevelType w:val="multilevel"/>
    <w:lvl w:ilvl="0">
      <w:start w:val="6"/>
      <w:numFmt w:val="decimal"/>
      <w:lvlText w:val="4.%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4">
    <w:multiLevelType w:val="multilevel"/>
    <w:lvl w:ilvl="0">
      <w:start w:val="6"/>
      <w:numFmt w:val="decimal"/>
      <w:lvlText w:val="4.%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8">
    <w:multiLevelType w:val="multilevel"/>
    <w:lvl w:ilvl="0">
      <w:start w:val="1"/>
      <w:numFmt w:val="decimal"/>
      <w:lvlText w:val="%1"/>
      <w:rPr>
        <w:lang w:val="ru-RU" w:eastAsia="ru-RU" w:bidi="ru-RU"/>
        <w:b/>
        <w:bCs/>
        <w:i w:val="0"/>
        <w:iCs w:val="0"/>
        <w:u w:val="none"/>
        <w:strike w:val="0"/>
        <w:smallCaps w:val="0"/>
        <w:sz w:val="32"/>
        <w:szCs w:val="32"/>
        <w:rFonts w:ascii="Times New Roman" w:eastAsia="Times New Roman" w:hAnsi="Times New Roman" w:cs="Times New Roman"/>
        <w:w w:val="100"/>
        <w:spacing w:val="0"/>
        <w:color w:val="000000"/>
        <w:position w:val="0"/>
      </w:rPr>
    </w:lvl>
    <w:lvl w:ilvl="1">
      <w:start w:val="1"/>
      <w:numFmt w:val="decimal"/>
      <w:lvlText w:val="%1.%2"/>
      <w:rPr>
        <w:lang w:val="ru-RU" w:eastAsia="ru-RU" w:bidi="ru-RU"/>
        <w:b/>
        <w:bCs/>
        <w:i w:val="0"/>
        <w:iCs w:val="0"/>
        <w:u w:val="none"/>
        <w:strike w:val="0"/>
        <w:smallCaps w:val="0"/>
        <w:sz w:val="26"/>
        <w:szCs w:val="26"/>
        <w:rFonts w:ascii="Times New Roman" w:eastAsia="Times New Roman" w:hAnsi="Times New Roman" w:cs="Times New Roman"/>
        <w:w w:val="100"/>
        <w:spacing w:val="0"/>
        <w:color w:val="000000"/>
        <w:position w:val="0"/>
      </w:rPr>
    </w:lvl>
    <w:lvl w:ilvl="2">
      <w:start w:val="1"/>
      <w:numFmt w:val="decimal"/>
      <w:lvlText w:val="%1.%2.%3"/>
      <w:rPr>
        <w:lang w:val="ru-RU" w:eastAsia="ru-RU" w:bidi="ru-RU"/>
        <w:b/>
        <w:bCs/>
        <w:i w:val="0"/>
        <w:iCs w:val="0"/>
        <w:u w:val="none"/>
        <w:strike w:val="0"/>
        <w:smallCaps w:val="0"/>
        <w:sz w:val="26"/>
        <w:szCs w:val="26"/>
        <w:rFonts w:ascii="Times New Roman" w:eastAsia="Times New Roman" w:hAnsi="Times New Roman" w:cs="Times New Roman"/>
        <w:w w:val="100"/>
        <w:spacing w:val="0"/>
        <w:color w:val="000000"/>
        <w:position w:val="0"/>
      </w:rPr>
    </w:lvl>
  </w:abstractNum>
  <w:abstractNum w:abstractNumId="10">
    <w:multiLevelType w:val="multilevel"/>
    <w:lvl w:ilvl="0">
      <w:start w:val="1"/>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2">
    <w:multiLevelType w:val="multilevel"/>
    <w:lvl w:ilvl="0">
      <w:start w:val="4"/>
      <w:numFmt w:val="decimal"/>
      <w:lvlText w:val="2.%1"/>
      <w:rPr>
        <w:lang w:val="ru-RU" w:eastAsia="ru-RU" w:bidi="ru-RU"/>
        <w:b/>
        <w:bCs/>
        <w:i w:val="0"/>
        <w:iCs w:val="0"/>
        <w:u w:val="none"/>
        <w:strike w:val="0"/>
        <w:smallCaps w:val="0"/>
        <w:sz w:val="26"/>
        <w:szCs w:val="26"/>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20"/>
        <w:color w:val="000000"/>
        <w:position w:val="0"/>
      </w:rPr>
    </w:lvl>
  </w:abstractNum>
  <w:abstractNum w:abstractNumId="16">
    <w:multiLevelType w:val="multilevel"/>
    <w:lvl w:ilvl="0">
      <w:start w:val="5"/>
      <w:numFmt w:val="decimal"/>
      <w:lvlText w:val="2.%1"/>
      <w:rPr>
        <w:lang w:val="ru-RU" w:eastAsia="ru-RU" w:bidi="ru-RU"/>
        <w:b/>
        <w:bCs/>
        <w:i w:val="0"/>
        <w:iCs w:val="0"/>
        <w:u w:val="none"/>
        <w:strike w:val="0"/>
        <w:smallCaps w:val="0"/>
        <w:sz w:val="26"/>
        <w:szCs w:val="26"/>
        <w:rFonts w:ascii="Times New Roman" w:eastAsia="Times New Roman" w:hAnsi="Times New Roman" w:cs="Times New Roman"/>
        <w:w w:val="100"/>
        <w:spacing w:val="0"/>
        <w:color w:val="000000"/>
        <w:position w:val="0"/>
      </w:rPr>
    </w:lvl>
  </w:abstractNum>
  <w:abstractNum w:abstractNumId="18">
    <w:multiLevelType w:val="multilevel"/>
    <w:lvl w:ilvl="0">
      <w:start w:val="1"/>
      <w:numFmt w:val="bullet"/>
      <w:lvlText w:val="-"/>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20">
    <w:multiLevelType w:val="multilevel"/>
    <w:lvl w:ilvl="0">
      <w:start w:val="1"/>
      <w:numFmt w:val="bullet"/>
      <w:lvlText w:val="-"/>
      <w:rPr>
        <w:lang w:val="ru-RU" w:eastAsia="ru-RU" w:bidi="ru-RU"/>
        <w:b w:val="0"/>
        <w:bCs w:val="0"/>
        <w:i w:val="0"/>
        <w:iCs w:val="0"/>
        <w:u w:val="single"/>
        <w:strike w:val="0"/>
        <w:smallCaps w:val="0"/>
        <w:sz w:val="9"/>
        <w:szCs w:val="9"/>
        <w:rFonts w:ascii="Verdana" w:eastAsia="Verdana" w:hAnsi="Verdana" w:cs="Verdana"/>
        <w:w w:val="100"/>
        <w:spacing w:val="0"/>
        <w:color w:val="000000"/>
        <w:position w:val="0"/>
      </w:rPr>
    </w:lvl>
  </w:abstractNum>
  <w:abstractNum w:abstractNumId="22">
    <w:multiLevelType w:val="multilevel"/>
    <w:lvl w:ilvl="0">
      <w:start w:val="1"/>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24">
    <w:multiLevelType w:val="multilevel"/>
    <w:lvl w:ilvl="0">
      <w:start w:val="1"/>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26">
    <w:multiLevelType w:val="multilevel"/>
    <w:lvl w:ilvl="0">
      <w:start w:val="1"/>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28">
    <w:multiLevelType w:val="multilevel"/>
    <w:lvl w:ilvl="0">
      <w:start w:val="1"/>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30">
    <w:multiLevelType w:val="multilevel"/>
    <w:lvl w:ilvl="0">
      <w:start w:val="2"/>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32">
    <w:multiLevelType w:val="multilevel"/>
    <w:lvl w:ilvl="0">
      <w:start w:val="3"/>
      <w:numFmt w:val="decimal"/>
      <w:lvlText w:val="%1"/>
      <w:rPr>
        <w:lang w:val="ru-RU" w:eastAsia="ru-RU" w:bidi="ru-RU"/>
        <w:b/>
        <w:bCs/>
        <w:i w:val="0"/>
        <w:iCs w:val="0"/>
        <w:u w:val="none"/>
        <w:strike w:val="0"/>
        <w:smallCaps w:val="0"/>
        <w:sz w:val="32"/>
        <w:szCs w:val="32"/>
        <w:rFonts w:ascii="Times New Roman" w:eastAsia="Times New Roman" w:hAnsi="Times New Roman" w:cs="Times New Roman"/>
        <w:w w:val="100"/>
        <w:spacing w:val="0"/>
        <w:color w:val="000000"/>
        <w:position w:val="0"/>
      </w:rPr>
    </w:lvl>
    <w:lvl w:ilvl="1">
      <w:start w:val="1"/>
      <w:numFmt w:val="decimal"/>
      <w:lvlText w:val="%1.%2"/>
      <w:rPr>
        <w:lang w:val="ru-RU" w:eastAsia="ru-RU" w:bidi="ru-RU"/>
        <w:b/>
        <w:bCs/>
        <w:i w:val="0"/>
        <w:iCs w:val="0"/>
        <w:u w:val="none"/>
        <w:strike w:val="0"/>
        <w:smallCaps w:val="0"/>
        <w:sz w:val="26"/>
        <w:szCs w:val="26"/>
        <w:rFonts w:ascii="Times New Roman" w:eastAsia="Times New Roman" w:hAnsi="Times New Roman" w:cs="Times New Roman"/>
        <w:w w:val="100"/>
        <w:spacing w:val="0"/>
        <w:color w:val="000000"/>
        <w:position w:val="0"/>
      </w:rPr>
    </w:lvl>
    <w:lvl w:ilvl="2">
      <w:start w:val="1"/>
      <w:numFmt w:val="decimal"/>
      <w:lvlText w:val="%1.%2.%3"/>
      <w:rPr>
        <w:lang w:val="ru-RU" w:eastAsia="ru-RU" w:bidi="ru-RU"/>
        <w:b/>
        <w:bCs/>
        <w:i w:val="0"/>
        <w:iCs w:val="0"/>
        <w:u w:val="none"/>
        <w:strike w:val="0"/>
        <w:smallCaps w:val="0"/>
        <w:sz w:val="26"/>
        <w:szCs w:val="26"/>
        <w:rFonts w:ascii="Times New Roman" w:eastAsia="Times New Roman" w:hAnsi="Times New Roman" w:cs="Times New Roman"/>
        <w:w w:val="100"/>
        <w:spacing w:val="0"/>
        <w:color w:val="000000"/>
        <w:position w:val="0"/>
      </w:rPr>
    </w:lvl>
  </w:abstractNum>
  <w:abstractNum w:abstractNumId="34">
    <w:multiLevelType w:val="multilevel"/>
    <w:lvl w:ilvl="0">
      <w:start w:val="1"/>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36">
    <w:multiLevelType w:val="multilevel"/>
    <w:lvl w:ilvl="0">
      <w:start w:val="1"/>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38">
    <w:multiLevelType w:val="multilevel"/>
    <w:lvl w:ilvl="0">
      <w:start w:val="1"/>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40">
    <w:multiLevelType w:val="multilevel"/>
    <w:lvl w:ilvl="0">
      <w:start w:val="2"/>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42">
    <w:multiLevelType w:val="multilevel"/>
    <w:lvl w:ilvl="0">
      <w:start w:val="1"/>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44">
    <w:multiLevelType w:val="multilevel"/>
    <w:lvl w:ilvl="0">
      <w:start w:val="7"/>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46">
    <w:multiLevelType w:val="multilevel"/>
    <w:lvl w:ilvl="0">
      <w:start w:val="1"/>
      <w:numFmt w:val="bullet"/>
      <w:lvlText w:val="-"/>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48">
    <w:multiLevelType w:val="multilevel"/>
    <w:lvl w:ilvl="0">
      <w:start w:val="4"/>
      <w:numFmt w:val="decimal"/>
      <w:lvlText w:val="3.5.%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50">
    <w:multiLevelType w:val="multilevel"/>
    <w:lvl w:ilvl="0">
      <w:start w:val="1"/>
      <w:numFmt w:val="bullet"/>
      <w:lvlText w:val="□"/>
      <w:rPr>
        <w:lang w:val="ru-RU" w:eastAsia="ru-RU" w:bidi="ru-RU"/>
        <w:b w:val="0"/>
        <w:bCs w:val="0"/>
        <w:i w:val="0"/>
        <w:iCs w:val="0"/>
        <w:u w:val="none"/>
        <w:strike w:val="0"/>
        <w:smallCaps w:val="0"/>
        <w:sz w:val="20"/>
        <w:szCs w:val="20"/>
        <w:rFonts w:ascii="Arial Unicode MS" w:eastAsia="Arial Unicode MS" w:hAnsi="Arial Unicode MS" w:cs="Arial Unicode MS"/>
        <w:w w:val="100"/>
        <w:spacing w:val="0"/>
        <w:color w:val="000000"/>
        <w:position w:val="0"/>
      </w:rPr>
    </w:lvl>
  </w:abstractNum>
  <w:abstractNum w:abstractNumId="52">
    <w:multiLevelType w:val="multilevel"/>
    <w:lvl w:ilvl="0">
      <w:start w:val="1"/>
      <w:numFmt w:val="bullet"/>
      <w:lvlText w:val="■"/>
      <w:rPr>
        <w:lang w:val="ru-RU" w:eastAsia="ru-RU" w:bidi="ru-RU"/>
        <w:b w:val="0"/>
        <w:bCs w:val="0"/>
        <w:i w:val="0"/>
        <w:iCs w:val="0"/>
        <w:u w:val="none"/>
        <w:strike w:val="0"/>
        <w:smallCaps w:val="0"/>
        <w:sz w:val="20"/>
        <w:szCs w:val="20"/>
        <w:rFonts w:ascii="Arial Unicode MS" w:eastAsia="Arial Unicode MS" w:hAnsi="Arial Unicode MS" w:cs="Arial Unicode MS"/>
        <w:w w:val="100"/>
        <w:spacing w:val="0"/>
        <w:color w:val="000000"/>
        <w:position w:val="0"/>
      </w:rPr>
    </w:lvl>
  </w:abstractNum>
  <w:abstractNum w:abstractNumId="54">
    <w:multiLevelType w:val="multilevel"/>
    <w:lvl w:ilvl="0">
      <w:start w:val="2"/>
      <w:numFmt w:val="decimal"/>
      <w:lvlText w:val="%1."/>
      <w:rPr>
        <w:lang w:val="ru-RU" w:eastAsia="ru-RU" w:bidi="ru-RU"/>
        <w:b w:val="0"/>
        <w:bCs w:val="0"/>
        <w:i/>
        <w:iCs/>
        <w:u w:val="none"/>
        <w:strike w:val="0"/>
        <w:smallCaps w:val="0"/>
        <w:sz w:val="26"/>
        <w:szCs w:val="26"/>
        <w:rFonts w:ascii="Times New Roman" w:eastAsia="Times New Roman" w:hAnsi="Times New Roman" w:cs="Times New Roman"/>
        <w:w w:val="100"/>
        <w:spacing w:val="30"/>
        <w:color w:val="000000"/>
        <w:position w:val="0"/>
      </w:rPr>
    </w:lvl>
  </w:abstractNum>
  <w:abstractNum w:abstractNumId="56">
    <w:multiLevelType w:val="multilevel"/>
    <w:lvl w:ilvl="0">
      <w:start w:val="1"/>
      <w:numFmt w:val="decimal"/>
      <w:lvlText w:val="%1)"/>
      <w:rPr>
        <w:lang w:val="ru-RU" w:eastAsia="ru-RU" w:bidi="ru-RU"/>
        <w:b w:val="0"/>
        <w:bCs w:val="0"/>
        <w:i w:val="0"/>
        <w:iCs w:val="0"/>
        <w:u w:val="none"/>
        <w:strike w:val="0"/>
        <w:smallCaps w:val="0"/>
        <w:sz w:val="13"/>
        <w:szCs w:val="13"/>
        <w:rFonts w:ascii="Arial Unicode MS" w:eastAsia="Arial Unicode MS" w:hAnsi="Arial Unicode MS" w:cs="Arial Unicode MS"/>
        <w:w w:val="100"/>
        <w:spacing w:val="0"/>
        <w:color w:val="000000"/>
        <w:position w:val="0"/>
      </w:rPr>
    </w:lvl>
  </w:abstractNum>
  <w:abstractNum w:abstractNumId="58">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60">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62">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64">
    <w:multiLevelType w:val="multilevel"/>
    <w:lvl w:ilvl="0">
      <w:start w:val="1"/>
      <w:numFmt w:val="decimal"/>
      <w:lvlText w:val="%1."/>
      <w:rPr>
        <w:lang w:val="ru-RU" w:eastAsia="ru-RU" w:bidi="ru-RU"/>
        <w:b w:val="0"/>
        <w:bCs w:val="0"/>
        <w:i/>
        <w:iCs/>
        <w:u w:val="none"/>
        <w:strike w:val="0"/>
        <w:smallCaps w:val="0"/>
        <w:sz w:val="26"/>
        <w:szCs w:val="26"/>
        <w:rFonts w:ascii="Times New Roman" w:eastAsia="Times New Roman" w:hAnsi="Times New Roman" w:cs="Times New Roman"/>
        <w:w w:val="100"/>
        <w:spacing w:val="30"/>
        <w:color w:val="000000"/>
        <w:position w:val="0"/>
      </w:rPr>
    </w:lvl>
  </w:abstractNum>
  <w:abstractNum w:abstractNumId="66">
    <w:multiLevelType w:val="multilevel"/>
    <w:lvl w:ilvl="0">
      <w:start w:val="3"/>
      <w:numFmt w:val="decimal"/>
      <w:lvlText w:val="%1."/>
      <w:rPr>
        <w:lang w:val="ru-RU" w:eastAsia="ru-RU" w:bidi="ru-RU"/>
        <w:b w:val="0"/>
        <w:bCs w:val="0"/>
        <w:i/>
        <w:iCs/>
        <w:u w:val="none"/>
        <w:strike w:val="0"/>
        <w:smallCaps w:val="0"/>
        <w:sz w:val="26"/>
        <w:szCs w:val="26"/>
        <w:rFonts w:ascii="Times New Roman" w:eastAsia="Times New Roman" w:hAnsi="Times New Roman" w:cs="Times New Roman"/>
        <w:w w:val="100"/>
        <w:spacing w:val="30"/>
        <w:color w:val="000000"/>
        <w:position w:val="0"/>
      </w:rPr>
    </w:lvl>
  </w:abstractNum>
  <w:abstractNum w:abstractNumId="68">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70">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72">
    <w:multiLevelType w:val="multilevel"/>
    <w:lvl w:ilvl="0">
      <w:start w:val="6"/>
      <w:numFmt w:val="decimal"/>
      <w:lvlText w:val="3.%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74">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76">
    <w:multiLevelType w:val="multilevel"/>
    <w:lvl w:ilvl="0">
      <w:start w:val="4"/>
      <w:numFmt w:val="decimal"/>
      <w:lvlText w:val="%1"/>
      <w:rPr>
        <w:lang w:val="ru-RU" w:eastAsia="ru-RU" w:bidi="ru-RU"/>
        <w:b/>
        <w:bCs/>
        <w:i w:val="0"/>
        <w:iCs w:val="0"/>
        <w:u w:val="none"/>
        <w:strike w:val="0"/>
        <w:smallCaps w:val="0"/>
        <w:sz w:val="32"/>
        <w:szCs w:val="32"/>
        <w:rFonts w:ascii="Times New Roman" w:eastAsia="Times New Roman" w:hAnsi="Times New Roman" w:cs="Times New Roman"/>
        <w:w w:val="100"/>
        <w:spacing w:val="0"/>
        <w:color w:val="000000"/>
        <w:position w:val="0"/>
      </w:rPr>
    </w:lvl>
    <w:lvl w:ilvl="1">
      <w:start w:val="1"/>
      <w:numFmt w:val="decimal"/>
      <w:lvlText w:val="%1.%2"/>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lvl w:ilvl="2">
      <w:start w:val="1"/>
      <w:numFmt w:val="decimal"/>
      <w:lvlText w:val="%1.%2.%3"/>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78">
    <w:multiLevelType w:val="multilevel"/>
    <w:lvl w:ilvl="0">
      <w:start w:val="1"/>
      <w:numFmt w:val="decimal"/>
      <w:lvlText w:val="1.%1"/>
      <w:rPr>
        <w:lang w:val="ru-RU" w:eastAsia="ru-RU" w:bidi="ru-RU"/>
        <w:b w:val="0"/>
        <w:bCs w:val="0"/>
        <w:i w:val="0"/>
        <w:iCs w:val="0"/>
        <w:u w:val="none"/>
        <w:strike w:val="0"/>
        <w:smallCaps w:val="0"/>
        <w:sz w:val="11"/>
        <w:szCs w:val="11"/>
        <w:rFonts w:ascii="Times New Roman" w:eastAsia="Times New Roman" w:hAnsi="Times New Roman" w:cs="Times New Roman"/>
        <w:w w:val="100"/>
        <w:spacing w:val="10"/>
        <w:color w:val="000000"/>
        <w:position w:val="0"/>
      </w:rPr>
    </w:lvl>
  </w:abstractNum>
  <w:abstractNum w:abstractNumId="80">
    <w:multiLevelType w:val="multilevel"/>
    <w:lvl w:ilvl="0">
      <w:start w:val="1"/>
      <w:numFmt w:val="bullet"/>
      <w:lvlText w:val="&lt;"/>
      <w:rPr>
        <w:lang w:val="ru-RU" w:eastAsia="ru-RU" w:bidi="ru-RU"/>
        <w:b/>
        <w:bCs/>
        <w:i w:val="0"/>
        <w:iCs w:val="0"/>
        <w:u w:val="none"/>
        <w:strike w:val="0"/>
        <w:smallCaps w:val="0"/>
        <w:sz w:val="11"/>
        <w:szCs w:val="11"/>
        <w:rFonts w:ascii="Arial Unicode MS" w:eastAsia="Arial Unicode MS" w:hAnsi="Arial Unicode MS" w:cs="Arial Unicode MS"/>
        <w:w w:val="100"/>
        <w:spacing w:val="0"/>
        <w:color w:val="000000"/>
        <w:position w:val="0"/>
      </w:rPr>
    </w:lvl>
  </w:abstractNum>
  <w:abstractNum w:abstractNumId="82">
    <w:multiLevelType w:val="multilevel"/>
    <w:lvl w:ilvl="0">
      <w:start w:val="1"/>
      <w:numFmt w:val="decimal"/>
      <w:lvlText w:val="1.%1"/>
      <w:rPr>
        <w:lang w:val="ru-RU" w:eastAsia="ru-RU" w:bidi="ru-RU"/>
        <w:b w:val="0"/>
        <w:bCs w:val="0"/>
        <w:i w:val="0"/>
        <w:iCs w:val="0"/>
        <w:u w:val="none"/>
        <w:strike w:val="0"/>
        <w:smallCaps w:val="0"/>
        <w:sz w:val="12"/>
        <w:szCs w:val="12"/>
        <w:rFonts w:ascii="Arial Unicode MS" w:eastAsia="Arial Unicode MS" w:hAnsi="Arial Unicode MS" w:cs="Arial Unicode MS"/>
        <w:w w:val="100"/>
        <w:spacing w:val="0"/>
        <w:color w:val="000000"/>
        <w:position w:val="0"/>
      </w:rPr>
    </w:lvl>
  </w:abstractNum>
  <w:abstractNum w:abstractNumId="84">
    <w:multiLevelType w:val="multilevel"/>
    <w:lvl w:ilvl="0">
      <w:start w:val="1"/>
      <w:numFmt w:val="decimal"/>
      <w:lvlText w:val="%1"/>
      <w:rPr>
        <w:lang w:val="ru-RU" w:eastAsia="ru-RU" w:bidi="ru-RU"/>
        <w:b w:val="0"/>
        <w:bCs w:val="0"/>
        <w:i w:val="0"/>
        <w:iCs w:val="0"/>
        <w:u w:val="none"/>
        <w:strike w:val="0"/>
        <w:smallCaps w:val="0"/>
        <w:sz w:val="12"/>
        <w:szCs w:val="12"/>
        <w:rFonts w:ascii="Times New Roman" w:eastAsia="Times New Roman" w:hAnsi="Times New Roman" w:cs="Times New Roman"/>
        <w:w w:val="100"/>
        <w:spacing w:val="0"/>
        <w:color w:val="000000"/>
        <w:position w:val="0"/>
      </w:rPr>
    </w:lvl>
  </w:abstractNum>
  <w:abstractNum w:abstractNumId="86">
    <w:multiLevelType w:val="multilevel"/>
    <w:lvl w:ilvl="0">
      <w:start w:val="1"/>
      <w:numFmt w:val="decimal"/>
      <w:lvlText w:val="1.2.%1"/>
      <w:rPr>
        <w:lang w:val="ru-RU" w:eastAsia="ru-RU" w:bidi="ru-RU"/>
        <w:b w:val="0"/>
        <w:bCs w:val="0"/>
        <w:i w:val="0"/>
        <w:iCs w:val="0"/>
        <w:u w:val="none"/>
        <w:strike w:val="0"/>
        <w:smallCaps w:val="0"/>
        <w:sz w:val="20"/>
        <w:szCs w:val="20"/>
        <w:rFonts w:ascii="Arial Unicode MS" w:eastAsia="Arial Unicode MS" w:hAnsi="Arial Unicode MS" w:cs="Arial Unicode MS"/>
        <w:w w:val="100"/>
        <w:spacing w:val="-10"/>
        <w:color w:val="000000"/>
        <w:position w:val="0"/>
      </w:rPr>
    </w:lvl>
  </w:abstractNum>
  <w:abstractNum w:abstractNumId="88">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90">
    <w:multiLevelType w:val="multilevel"/>
    <w:lvl w:ilvl="0">
      <w:start w:val="1"/>
      <w:numFmt w:val="decimal"/>
      <w:lvlText w:val="3.%1"/>
      <w:rPr>
        <w:lang w:val="ru-RU" w:eastAsia="ru-RU" w:bidi="ru-RU"/>
        <w:b w:val="0"/>
        <w:bCs w:val="0"/>
        <w:i w:val="0"/>
        <w:iCs w:val="0"/>
        <w:u w:val="single"/>
        <w:strike w:val="0"/>
        <w:smallCaps w:val="0"/>
        <w:sz w:val="14"/>
        <w:szCs w:val="14"/>
        <w:rFonts w:ascii="Times New Roman" w:eastAsia="Times New Roman" w:hAnsi="Times New Roman" w:cs="Times New Roman"/>
        <w:w w:val="100"/>
        <w:spacing w:val="0"/>
        <w:color w:val="000000"/>
        <w:position w:val="0"/>
      </w:rPr>
    </w:lvl>
  </w:abstractNum>
  <w:abstractNum w:abstractNumId="92">
    <w:multiLevelType w:val="multilevel"/>
    <w:lvl w:ilvl="0">
      <w:start w:val="1"/>
      <w:numFmt w:val="bullet"/>
      <w:lvlText w:val="-"/>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94">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96">
    <w:multiLevelType w:val="multilevel"/>
    <w:lvl w:ilvl="0">
      <w:start w:val="4"/>
      <w:numFmt w:val="decimal"/>
      <w:lvlText w:val="4.%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98">
    <w:multiLevelType w:val="multilevel"/>
    <w:lvl w:ilvl="0">
      <w:start w:val="1"/>
      <w:numFmt w:val="bullet"/>
      <w:lvlText w:val="□"/>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00">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02">
    <w:multiLevelType w:val="multilevel"/>
    <w:lvl w:ilvl="0">
      <w:start w:val="6"/>
      <w:numFmt w:val="decimal"/>
      <w:lvlText w:val="4.%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04">
    <w:multiLevelType w:val="multilevel"/>
    <w:lvl w:ilvl="0">
      <w:start w:val="6"/>
      <w:numFmt w:val="decimal"/>
      <w:lvlText w:val="4.%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06">
    <w:multiLevelType w:val="multilevel"/>
    <w:lvl w:ilvl="0">
      <w:start w:val="1"/>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08">
    <w:multiLevelType w:val="multilevel"/>
    <w:lvl w:ilvl="0">
      <w:start w:val="5"/>
      <w:numFmt w:val="decimal"/>
      <w:lvlText w:val="%1"/>
      <w:rPr>
        <w:lang w:val="ru-RU" w:eastAsia="ru-RU" w:bidi="ru-RU"/>
        <w:b/>
        <w:bCs/>
        <w:i w:val="0"/>
        <w:iCs w:val="0"/>
        <w:u w:val="none"/>
        <w:strike w:val="0"/>
        <w:smallCaps w:val="0"/>
        <w:sz w:val="32"/>
        <w:szCs w:val="32"/>
        <w:rFonts w:ascii="Times New Roman" w:eastAsia="Times New Roman" w:hAnsi="Times New Roman" w:cs="Times New Roman"/>
        <w:w w:val="100"/>
        <w:spacing w:val="0"/>
        <w:color w:val="000000"/>
        <w:position w:val="0"/>
      </w:rPr>
    </w:lvl>
    <w:lvl w:ilvl="1">
      <w:start w:val="1"/>
      <w:numFmt w:val="decimal"/>
      <w:lvlText w:val="%1.%2"/>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10">
    <w:multiLevelType w:val="multilevel"/>
    <w:lvl w:ilvl="0">
      <w:start w:val="1"/>
      <w:numFmt w:val="decimal"/>
      <w:lvlText w:val="%1."/>
      <w:rPr>
        <w:lang w:val="ru-RU" w:eastAsia="ru-RU" w:bidi="ru-RU"/>
        <w:b w:val="0"/>
        <w:bCs w:val="0"/>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12">
    <w:multiLevelType w:val="multilevel"/>
    <w:lvl w:ilvl="0">
      <w:start w:val="2"/>
      <w:numFmt w:val="decimal"/>
      <w:lvlText w:val="2.%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14">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16">
    <w:multiLevelType w:val="multilevel"/>
    <w:lvl w:ilvl="0">
      <w:start w:val="1"/>
      <w:numFmt w:val="decimal"/>
      <w:lvlText w:val="%1"/>
      <w:rPr>
        <w:lang w:val="ru-RU" w:eastAsia="ru-RU" w:bidi="ru-RU"/>
        <w:b w:val="0"/>
        <w:bCs w:val="0"/>
        <w:i w:val="0"/>
        <w:iCs w:val="0"/>
        <w:u w:val="none"/>
        <w:strike w:val="0"/>
        <w:smallCaps w:val="0"/>
        <w:sz w:val="22"/>
        <w:szCs w:val="22"/>
        <w:rFonts w:ascii="Times New Roman" w:eastAsia="Times New Roman" w:hAnsi="Times New Roman" w:cs="Times New Roman"/>
        <w:w w:val="100"/>
        <w:spacing w:val="20"/>
        <w:color w:val="000000"/>
        <w:position w:val="0"/>
      </w:rPr>
    </w:lvl>
  </w:abstractNum>
  <w:abstractNum w:abstractNumId="118">
    <w:multiLevelType w:val="multilevel"/>
    <w:lvl w:ilvl="0">
      <w:start w:val="1"/>
      <w:numFmt w:val="decimal"/>
      <w:lvlText w:val="%1"/>
      <w:rPr>
        <w:lang w:val="ru-RU" w:eastAsia="ru-RU" w:bidi="ru-RU"/>
        <w:b w:val="0"/>
        <w:bCs w:val="0"/>
        <w:i w:val="0"/>
        <w:iCs w:val="0"/>
        <w:u w:val="none"/>
        <w:strike w:val="0"/>
        <w:smallCaps w:val="0"/>
        <w:sz w:val="22"/>
        <w:szCs w:val="22"/>
        <w:rFonts w:ascii="Times New Roman" w:eastAsia="Times New Roman" w:hAnsi="Times New Roman" w:cs="Times New Roman"/>
        <w:w w:val="100"/>
        <w:spacing w:val="20"/>
        <w:color w:val="000000"/>
        <w:position w:val="0"/>
      </w:rPr>
    </w:lvl>
  </w:abstractNum>
  <w:abstractNum w:abstractNumId="120">
    <w:multiLevelType w:val="multilevel"/>
    <w:lvl w:ilvl="0">
      <w:start w:val="7"/>
      <w:numFmt w:val="decimal"/>
      <w:lvlText w:val="5.%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22">
    <w:multiLevelType w:val="multilevel"/>
    <w:lvl w:ilvl="0">
      <w:start w:val="1"/>
      <w:numFmt w:val="bullet"/>
      <w:lvlText w:val="-"/>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24">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26">
    <w:multiLevelType w:val="multilevel"/>
    <w:lvl w:ilvl="0">
      <w:start w:val="32"/>
      <w:numFmt w:val="decimal"/>
      <w:lvlText w:val="%1."/>
      <w:rPr>
        <w:lang w:val="ru-RU" w:eastAsia="ru-RU" w:bidi="ru-RU"/>
        <w:b w:val="0"/>
        <w:bCs w:val="0"/>
        <w:i w:val="0"/>
        <w:iCs w:val="0"/>
        <w:u w:val="none"/>
        <w:strike w:val="0"/>
        <w:smallCaps w:val="0"/>
        <w:sz w:val="22"/>
        <w:szCs w:val="22"/>
        <w:rFonts w:ascii="Times New Roman" w:eastAsia="Times New Roman" w:hAnsi="Times New Roman" w:cs="Times New Roman"/>
        <w:w w:val="100"/>
        <w:spacing w:val="20"/>
        <w:color w:val="000000"/>
        <w:position w:val="0"/>
      </w:rPr>
    </w:lvl>
  </w:abstractNum>
  <w:abstractNum w:abstractNumId="128">
    <w:multiLevelType w:val="multilevel"/>
    <w:lvl w:ilvl="0">
      <w:start w:val="38"/>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30">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32">
    <w:multiLevelType w:val="multilevel"/>
    <w:lvl w:ilvl="0">
      <w:start w:val="2"/>
      <w:numFmt w:val="decimal"/>
      <w:lvlText w:val="2.%1"/>
      <w:rPr>
        <w:lang w:val="ru-RU" w:eastAsia="ru-RU" w:bidi="ru-RU"/>
        <w:b/>
        <w:bCs/>
        <w:i/>
        <w:iCs/>
        <w:u w:val="none"/>
        <w:strike w:val="0"/>
        <w:smallCaps w:val="0"/>
        <w:sz w:val="26"/>
        <w:szCs w:val="26"/>
        <w:rFonts w:ascii="Century Gothic" w:eastAsia="Century Gothic" w:hAnsi="Century Gothic" w:cs="Century Gothic"/>
        <w:w w:val="100"/>
        <w:spacing w:val="0"/>
        <w:color w:val="000000"/>
        <w:position w:val="0"/>
      </w:rPr>
    </w:lvl>
  </w:abstractNum>
  <w:abstractNum w:abstractNumId="134">
    <w:multiLevelType w:val="multilevel"/>
    <w:lvl w:ilvl="0">
      <w:start w:val="2"/>
      <w:numFmt w:val="decimal"/>
      <w:lvlText w:val="2.2.%1"/>
      <w:rPr>
        <w:lang w:val="ru-RU" w:eastAsia="ru-RU" w:bidi="ru-RU"/>
        <w:b/>
        <w:bCs/>
        <w:i/>
        <w:iCs/>
        <w:u w:val="none"/>
        <w:strike w:val="0"/>
        <w:smallCaps w:val="0"/>
        <w:sz w:val="26"/>
        <w:szCs w:val="26"/>
        <w:rFonts w:ascii="Century Gothic" w:eastAsia="Century Gothic" w:hAnsi="Century Gothic" w:cs="Century Gothic"/>
        <w:w w:val="100"/>
        <w:spacing w:val="0"/>
        <w:color w:val="000000"/>
        <w:position w:val="0"/>
      </w:rPr>
    </w:lvl>
  </w:abstractNum>
  <w:abstractNum w:abstractNumId="136">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38">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40">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42">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44">
    <w:multiLevelType w:val="multilevel"/>
    <w:lvl w:ilvl="0">
      <w:start w:val="1"/>
      <w:numFmt w:val="decimal"/>
      <w:lvlText w:val="%1"/>
      <w:rPr>
        <w:lang w:val="ru-RU" w:eastAsia="ru-RU" w:bidi="ru-RU"/>
        <w:b/>
        <w:bCs/>
        <w:i w:val="0"/>
        <w:iCs w:val="0"/>
        <w:u w:val="none"/>
        <w:strike w:val="0"/>
        <w:smallCaps w:val="0"/>
        <w:sz w:val="26"/>
        <w:szCs w:val="26"/>
        <w:rFonts w:ascii="Times New Roman" w:eastAsia="Times New Roman" w:hAnsi="Times New Roman" w:cs="Times New Roman"/>
        <w:w w:val="100"/>
        <w:spacing w:val="20"/>
        <w:color w:val="000000"/>
        <w:position w:val="0"/>
      </w:rPr>
    </w:lvl>
  </w:abstractNum>
  <w:abstractNum w:abstractNumId="146">
    <w:multiLevelType w:val="multilevel"/>
    <w:lvl w:ilvl="0">
      <w:start w:val="1"/>
      <w:numFmt w:val="decimal"/>
      <w:lvlText w:val="%1."/>
      <w:rPr>
        <w:lang w:val="ru-RU" w:eastAsia="ru-RU" w:bidi="ru-RU"/>
        <w:b w:val="0"/>
        <w:bCs w:val="0"/>
        <w:i w:val="0"/>
        <w:iCs w:val="0"/>
        <w:u w:val="none"/>
        <w:strike w:val="0"/>
        <w:smallCaps w:val="0"/>
        <w:sz w:val="22"/>
        <w:szCs w:val="22"/>
        <w:rFonts w:ascii="Times New Roman" w:eastAsia="Times New Roman" w:hAnsi="Times New Roman" w:cs="Times New Roman"/>
        <w:w w:val="100"/>
        <w:spacing w:val="20"/>
        <w:color w:val="000000"/>
        <w:position w:val="0"/>
      </w:rPr>
    </w:lvl>
  </w:abstractNum>
  <w:abstractNum w:abstractNumId="148">
    <w:multiLevelType w:val="multilevel"/>
    <w:lvl w:ilvl="0">
      <w:start w:val="1"/>
      <w:numFmt w:val="bullet"/>
      <w:lvlText w:val="□"/>
      <w:rPr>
        <w:lang w:val="ru-RU" w:eastAsia="ru-RU" w:bidi="ru-RU"/>
        <w:b w:val="0"/>
        <w:bCs w:val="0"/>
        <w:i w:val="0"/>
        <w:iCs w:val="0"/>
        <w:u w:val="none"/>
        <w:strike w:val="0"/>
        <w:smallCaps w:val="0"/>
        <w:sz w:val="22"/>
        <w:szCs w:val="22"/>
        <w:rFonts w:ascii="Times New Roman" w:eastAsia="Times New Roman" w:hAnsi="Times New Roman" w:cs="Times New Roman"/>
        <w:w w:val="100"/>
        <w:spacing w:val="20"/>
        <w:color w:val="000000"/>
        <w:position w:val="0"/>
      </w:rPr>
    </w:lvl>
  </w:abstractNum>
  <w:abstractNum w:abstractNumId="150">
    <w:multiLevelType w:val="multilevel"/>
    <w:lvl w:ilvl="0">
      <w:start w:val="8"/>
      <w:numFmt w:val="decimal"/>
      <w:lvlText w:val="%1."/>
      <w:rPr>
        <w:lang w:val="ru-RU" w:eastAsia="ru-RU" w:bidi="ru-RU"/>
        <w:b w:val="0"/>
        <w:bCs w:val="0"/>
        <w:i w:val="0"/>
        <w:iCs w:val="0"/>
        <w:u w:val="none"/>
        <w:strike w:val="0"/>
        <w:smallCaps w:val="0"/>
        <w:sz w:val="22"/>
        <w:szCs w:val="22"/>
        <w:rFonts w:ascii="Times New Roman" w:eastAsia="Times New Roman" w:hAnsi="Times New Roman" w:cs="Times New Roman"/>
        <w:w w:val="100"/>
        <w:spacing w:val="20"/>
        <w:color w:val="000000"/>
        <w:position w:val="0"/>
      </w:rPr>
    </w:lvl>
  </w:abstractNum>
  <w:abstractNum w:abstractNumId="152">
    <w:multiLevelType w:val="multilevel"/>
    <w:lvl w:ilvl="0">
      <w:start w:val="1"/>
      <w:numFmt w:val="decimal"/>
      <w:lvlText w:val="%1."/>
      <w:rPr>
        <w:lang w:val="ru-RU" w:eastAsia="ru-RU" w:bidi="ru-RU"/>
        <w:b w:val="0"/>
        <w:bCs w:val="0"/>
        <w:i w:val="0"/>
        <w:iCs w:val="0"/>
        <w:u w:val="none"/>
        <w:strike w:val="0"/>
        <w:smallCaps w:val="0"/>
        <w:sz w:val="22"/>
        <w:szCs w:val="22"/>
        <w:rFonts w:ascii="Times New Roman" w:eastAsia="Times New Roman" w:hAnsi="Times New Roman" w:cs="Times New Roman"/>
        <w:w w:val="100"/>
        <w:spacing w:val="2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Start w:val="1"/>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ru-RU" w:eastAsia="ru-RU" w:bidi="ru-RU"/>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Сноска_"/>
    <w:basedOn w:val="DefaultParagraphFont"/>
    <w:link w:val="Style3"/>
    <w:rPr>
      <w:b/>
      <w:bCs/>
      <w:i w:val="0"/>
      <w:iCs w:val="0"/>
      <w:u w:val="none"/>
      <w:strike w:val="0"/>
      <w:smallCaps w:val="0"/>
      <w:sz w:val="19"/>
      <w:szCs w:val="19"/>
      <w:rFonts w:ascii="Times New Roman" w:eastAsia="Times New Roman" w:hAnsi="Times New Roman" w:cs="Times New Roman"/>
    </w:rPr>
  </w:style>
  <w:style w:type="character" w:customStyle="1" w:styleId="CharStyle5">
    <w:name w:val="Сноска + Интервал 1 pt"/>
    <w:basedOn w:val="CharStyle4"/>
    <w:rPr>
      <w:lang w:val="ru-RU" w:eastAsia="ru-RU" w:bidi="ru-RU"/>
      <w:w w:val="100"/>
      <w:spacing w:val="20"/>
      <w:color w:val="000000"/>
      <w:position w:val="0"/>
    </w:rPr>
  </w:style>
  <w:style w:type="character" w:customStyle="1" w:styleId="CharStyle6">
    <w:name w:val="Сноска + 11 pt,Не полужирный"/>
    <w:basedOn w:val="CharStyle4"/>
    <w:rPr>
      <w:lang w:val="ru-RU" w:eastAsia="ru-RU" w:bidi="ru-RU"/>
      <w:b/>
      <w:bCs/>
      <w:sz w:val="22"/>
      <w:szCs w:val="22"/>
      <w:w w:val="100"/>
      <w:spacing w:val="0"/>
      <w:color w:val="000000"/>
      <w:position w:val="0"/>
    </w:rPr>
  </w:style>
  <w:style w:type="character" w:customStyle="1" w:styleId="CharStyle8">
    <w:name w:val="Основной текст (3) Exact"/>
    <w:basedOn w:val="DefaultParagraphFont"/>
    <w:rPr>
      <w:b w:val="0"/>
      <w:bCs w:val="0"/>
      <w:i w:val="0"/>
      <w:iCs w:val="0"/>
      <w:u w:val="none"/>
      <w:strike w:val="0"/>
      <w:smallCaps w:val="0"/>
      <w:sz w:val="22"/>
      <w:szCs w:val="22"/>
      <w:rFonts w:ascii="Times New Roman" w:eastAsia="Times New Roman" w:hAnsi="Times New Roman" w:cs="Times New Roman"/>
      <w:spacing w:val="20"/>
    </w:rPr>
  </w:style>
  <w:style w:type="character" w:customStyle="1" w:styleId="CharStyle9">
    <w:name w:val="Основной текст (3) + Интервал 0 pt Exact"/>
    <w:basedOn w:val="CharStyle14"/>
    <w:rPr>
      <w:spacing w:val="0"/>
    </w:rPr>
  </w:style>
  <w:style w:type="character" w:customStyle="1" w:styleId="CharStyle11">
    <w:name w:val="Основной текст (6) Exact"/>
    <w:basedOn w:val="DefaultParagraphFont"/>
    <w:rPr>
      <w:b/>
      <w:bCs/>
      <w:i w:val="0"/>
      <w:iCs w:val="0"/>
      <w:u w:val="none"/>
      <w:strike w:val="0"/>
      <w:smallCaps w:val="0"/>
      <w:sz w:val="26"/>
      <w:szCs w:val="26"/>
      <w:rFonts w:ascii="Times New Roman" w:eastAsia="Times New Roman" w:hAnsi="Times New Roman" w:cs="Times New Roman"/>
    </w:rPr>
  </w:style>
  <w:style w:type="character" w:customStyle="1" w:styleId="CharStyle13">
    <w:name w:val="Основной текст (2) Exact"/>
    <w:basedOn w:val="DefaultParagraphFont"/>
    <w:rPr>
      <w:b w:val="0"/>
      <w:bCs w:val="0"/>
      <w:i w:val="0"/>
      <w:iCs w:val="0"/>
      <w:u w:val="none"/>
      <w:strike w:val="0"/>
      <w:smallCaps w:val="0"/>
      <w:sz w:val="26"/>
      <w:szCs w:val="26"/>
      <w:rFonts w:ascii="Times New Roman" w:eastAsia="Times New Roman" w:hAnsi="Times New Roman" w:cs="Times New Roman"/>
      <w:spacing w:val="20"/>
    </w:rPr>
  </w:style>
  <w:style w:type="character" w:customStyle="1" w:styleId="CharStyle14">
    <w:name w:val="Основной текст (3)_"/>
    <w:basedOn w:val="DefaultParagraphFont"/>
    <w:link w:val="Style7"/>
    <w:rPr>
      <w:b w:val="0"/>
      <w:bCs w:val="0"/>
      <w:i w:val="0"/>
      <w:iCs w:val="0"/>
      <w:u w:val="none"/>
      <w:strike w:val="0"/>
      <w:smallCaps w:val="0"/>
      <w:sz w:val="22"/>
      <w:szCs w:val="22"/>
      <w:rFonts w:ascii="Times New Roman" w:eastAsia="Times New Roman" w:hAnsi="Times New Roman" w:cs="Times New Roman"/>
      <w:spacing w:val="20"/>
    </w:rPr>
  </w:style>
  <w:style w:type="character" w:customStyle="1" w:styleId="CharStyle15">
    <w:name w:val="Основной текст (3) + Интервал 0 pt"/>
    <w:basedOn w:val="CharStyle14"/>
    <w:rPr>
      <w:lang w:val="ru-RU" w:eastAsia="ru-RU" w:bidi="ru-RU"/>
      <w:w w:val="100"/>
      <w:spacing w:val="0"/>
      <w:color w:val="000000"/>
      <w:position w:val="0"/>
    </w:rPr>
  </w:style>
  <w:style w:type="character" w:customStyle="1" w:styleId="CharStyle16">
    <w:name w:val="Основной текст (2)_"/>
    <w:basedOn w:val="DefaultParagraphFont"/>
    <w:link w:val="Style12"/>
    <w:rPr>
      <w:b w:val="0"/>
      <w:bCs w:val="0"/>
      <w:i w:val="0"/>
      <w:iCs w:val="0"/>
      <w:u w:val="none"/>
      <w:strike w:val="0"/>
      <w:smallCaps w:val="0"/>
      <w:sz w:val="26"/>
      <w:szCs w:val="26"/>
      <w:rFonts w:ascii="Times New Roman" w:eastAsia="Times New Roman" w:hAnsi="Times New Roman" w:cs="Times New Roman"/>
      <w:spacing w:val="20"/>
    </w:rPr>
  </w:style>
  <w:style w:type="character" w:customStyle="1" w:styleId="CharStyle18">
    <w:name w:val="Основной текст (4)_"/>
    <w:basedOn w:val="DefaultParagraphFont"/>
    <w:link w:val="Style17"/>
    <w:rPr>
      <w:b w:val="0"/>
      <w:bCs w:val="0"/>
      <w:i w:val="0"/>
      <w:iCs w:val="0"/>
      <w:u w:val="none"/>
      <w:strike w:val="0"/>
      <w:smallCaps w:val="0"/>
      <w:sz w:val="32"/>
      <w:szCs w:val="32"/>
      <w:rFonts w:ascii="Times New Roman" w:eastAsia="Times New Roman" w:hAnsi="Times New Roman" w:cs="Times New Roman"/>
    </w:rPr>
  </w:style>
  <w:style w:type="character" w:customStyle="1" w:styleId="CharStyle20">
    <w:name w:val="Основной текст (5)_"/>
    <w:basedOn w:val="DefaultParagraphFont"/>
    <w:link w:val="Style19"/>
    <w:rPr>
      <w:b/>
      <w:bCs/>
      <w:i w:val="0"/>
      <w:iCs w:val="0"/>
      <w:u w:val="none"/>
      <w:strike w:val="0"/>
      <w:smallCaps w:val="0"/>
      <w:sz w:val="48"/>
      <w:szCs w:val="48"/>
      <w:rFonts w:ascii="Times New Roman" w:eastAsia="Times New Roman" w:hAnsi="Times New Roman" w:cs="Times New Roman"/>
      <w:spacing w:val="0"/>
    </w:rPr>
  </w:style>
  <w:style w:type="character" w:customStyle="1" w:styleId="CharStyle22">
    <w:name w:val="Колонтитул_"/>
    <w:basedOn w:val="DefaultParagraphFont"/>
    <w:link w:val="Style21"/>
    <w:rPr>
      <w:b w:val="0"/>
      <w:bCs w:val="0"/>
      <w:i w:val="0"/>
      <w:iCs w:val="0"/>
      <w:u w:val="none"/>
      <w:strike w:val="0"/>
      <w:smallCaps w:val="0"/>
      <w:sz w:val="22"/>
      <w:szCs w:val="22"/>
      <w:rFonts w:ascii="Times New Roman" w:eastAsia="Times New Roman" w:hAnsi="Times New Roman" w:cs="Times New Roman"/>
    </w:rPr>
  </w:style>
  <w:style w:type="character" w:customStyle="1" w:styleId="CharStyle23">
    <w:name w:val="Колонтитул"/>
    <w:basedOn w:val="CharStyle22"/>
    <w:rPr>
      <w:lang w:val="ru-RU" w:eastAsia="ru-RU" w:bidi="ru-RU"/>
      <w:w w:val="100"/>
      <w:spacing w:val="0"/>
      <w:color w:val="000000"/>
      <w:position w:val="0"/>
    </w:rPr>
  </w:style>
  <w:style w:type="character" w:customStyle="1" w:styleId="CharStyle24">
    <w:name w:val="Колонтитул + 13 pt,Интервал 1 pt"/>
    <w:basedOn w:val="CharStyle22"/>
    <w:rPr>
      <w:lang w:val="ru-RU" w:eastAsia="ru-RU" w:bidi="ru-RU"/>
      <w:sz w:val="26"/>
      <w:szCs w:val="26"/>
      <w:w w:val="100"/>
      <w:spacing w:val="20"/>
      <w:color w:val="000000"/>
      <w:position w:val="0"/>
    </w:rPr>
  </w:style>
  <w:style w:type="character" w:customStyle="1" w:styleId="CharStyle26">
    <w:name w:val="Заголовок №2_"/>
    <w:basedOn w:val="DefaultParagraphFont"/>
    <w:link w:val="Style25"/>
    <w:rPr>
      <w:b/>
      <w:bCs/>
      <w:i w:val="0"/>
      <w:iCs w:val="0"/>
      <w:u w:val="none"/>
      <w:strike w:val="0"/>
      <w:smallCaps w:val="0"/>
      <w:sz w:val="26"/>
      <w:szCs w:val="26"/>
      <w:rFonts w:ascii="Times New Roman" w:eastAsia="Times New Roman" w:hAnsi="Times New Roman" w:cs="Times New Roman"/>
    </w:rPr>
  </w:style>
  <w:style w:type="character" w:customStyle="1" w:styleId="CharStyle27">
    <w:name w:val="Основной текст (6)_"/>
    <w:basedOn w:val="DefaultParagraphFont"/>
    <w:link w:val="Style10"/>
    <w:rPr>
      <w:b/>
      <w:bCs/>
      <w:i w:val="0"/>
      <w:iCs w:val="0"/>
      <w:u w:val="none"/>
      <w:strike w:val="0"/>
      <w:smallCaps w:val="0"/>
      <w:sz w:val="26"/>
      <w:szCs w:val="26"/>
      <w:rFonts w:ascii="Times New Roman" w:eastAsia="Times New Roman" w:hAnsi="Times New Roman" w:cs="Times New Roman"/>
    </w:rPr>
  </w:style>
  <w:style w:type="character" w:customStyle="1" w:styleId="CharStyle29">
    <w:name w:val="Заголовок №1_"/>
    <w:basedOn w:val="DefaultParagraphFont"/>
    <w:link w:val="Style28"/>
    <w:rPr>
      <w:b/>
      <w:bCs/>
      <w:i w:val="0"/>
      <w:iCs w:val="0"/>
      <w:u w:val="none"/>
      <w:strike w:val="0"/>
      <w:smallCaps w:val="0"/>
      <w:sz w:val="32"/>
      <w:szCs w:val="32"/>
      <w:rFonts w:ascii="Times New Roman" w:eastAsia="Times New Roman" w:hAnsi="Times New Roman" w:cs="Times New Roman"/>
    </w:rPr>
  </w:style>
  <w:style w:type="character" w:customStyle="1" w:styleId="CharStyle31">
    <w:name w:val="Оглавление_"/>
    <w:basedOn w:val="DefaultParagraphFont"/>
    <w:link w:val="TOC 1"/>
    <w:rPr>
      <w:b w:val="0"/>
      <w:bCs w:val="0"/>
      <w:i w:val="0"/>
      <w:iCs w:val="0"/>
      <w:u w:val="none"/>
      <w:strike w:val="0"/>
      <w:smallCaps w:val="0"/>
      <w:sz w:val="26"/>
      <w:szCs w:val="26"/>
      <w:rFonts w:ascii="Times New Roman" w:eastAsia="Times New Roman" w:hAnsi="Times New Roman" w:cs="Times New Roman"/>
      <w:spacing w:val="20"/>
    </w:rPr>
  </w:style>
  <w:style w:type="character" w:customStyle="1" w:styleId="CharStyle33">
    <w:name w:val="Основной текст (7)_"/>
    <w:basedOn w:val="DefaultParagraphFont"/>
    <w:link w:val="Style32"/>
    <w:rPr>
      <w:b w:val="0"/>
      <w:bCs w:val="0"/>
      <w:i/>
      <w:iCs/>
      <w:u w:val="none"/>
      <w:strike w:val="0"/>
      <w:smallCaps w:val="0"/>
      <w:sz w:val="26"/>
      <w:szCs w:val="26"/>
      <w:rFonts w:ascii="Times New Roman" w:eastAsia="Times New Roman" w:hAnsi="Times New Roman" w:cs="Times New Roman"/>
      <w:spacing w:val="20"/>
    </w:rPr>
  </w:style>
  <w:style w:type="character" w:customStyle="1" w:styleId="CharStyle34">
    <w:name w:val="Основной текст (7) + Не курсив"/>
    <w:basedOn w:val="CharStyle33"/>
    <w:rPr>
      <w:lang w:val="ru-RU" w:eastAsia="ru-RU" w:bidi="ru-RU"/>
      <w:i/>
      <w:iCs/>
      <w:w w:val="100"/>
      <w:color w:val="000000"/>
      <w:position w:val="0"/>
    </w:rPr>
  </w:style>
  <w:style w:type="character" w:customStyle="1" w:styleId="CharStyle35">
    <w:name w:val="Основной текст (2) + Курсив"/>
    <w:basedOn w:val="CharStyle16"/>
    <w:rPr>
      <w:lang w:val="ru-RU" w:eastAsia="ru-RU" w:bidi="ru-RU"/>
      <w:i/>
      <w:iCs/>
      <w:w w:val="100"/>
      <w:color w:val="000000"/>
      <w:position w:val="0"/>
    </w:rPr>
  </w:style>
  <w:style w:type="character" w:customStyle="1" w:styleId="CharStyle37">
    <w:name w:val="Основной текст (8) Exact"/>
    <w:basedOn w:val="DefaultParagraphFont"/>
    <w:rPr>
      <w:b w:val="0"/>
      <w:bCs w:val="0"/>
      <w:i w:val="0"/>
      <w:iCs w:val="0"/>
      <w:u w:val="none"/>
      <w:strike w:val="0"/>
      <w:smallCaps w:val="0"/>
      <w:sz w:val="18"/>
      <w:szCs w:val="18"/>
      <w:rFonts w:ascii="Times New Roman" w:eastAsia="Times New Roman" w:hAnsi="Times New Roman" w:cs="Times New Roman"/>
    </w:rPr>
  </w:style>
  <w:style w:type="character" w:customStyle="1" w:styleId="CharStyle39">
    <w:name w:val="Основной текст (9) Exact"/>
    <w:basedOn w:val="DefaultParagraphFont"/>
    <w:link w:val="Style38"/>
    <w:rPr>
      <w:b w:val="0"/>
      <w:bCs w:val="0"/>
      <w:i w:val="0"/>
      <w:iCs w:val="0"/>
      <w:u w:val="none"/>
      <w:strike w:val="0"/>
      <w:smallCaps w:val="0"/>
      <w:sz w:val="52"/>
      <w:szCs w:val="52"/>
      <w:rFonts w:ascii="Franklin Gothic Heavy" w:eastAsia="Franklin Gothic Heavy" w:hAnsi="Franklin Gothic Heavy" w:cs="Franklin Gothic Heavy"/>
    </w:rPr>
  </w:style>
  <w:style w:type="character" w:customStyle="1" w:styleId="CharStyle40">
    <w:name w:val="Основной текст (2) + 9,5 pt,Полужирный"/>
    <w:basedOn w:val="CharStyle16"/>
    <w:rPr>
      <w:lang w:val="ru-RU" w:eastAsia="ru-RU" w:bidi="ru-RU"/>
      <w:b/>
      <w:bCs/>
      <w:sz w:val="19"/>
      <w:szCs w:val="19"/>
      <w:w w:val="100"/>
      <w:color w:val="000000"/>
      <w:position w:val="0"/>
    </w:rPr>
  </w:style>
  <w:style w:type="character" w:customStyle="1" w:styleId="CharStyle41">
    <w:name w:val="Основной текст (2) + 9 pt,Интервал 0 pt"/>
    <w:basedOn w:val="CharStyle16"/>
    <w:rPr>
      <w:lang w:val="ru-RU" w:eastAsia="ru-RU" w:bidi="ru-RU"/>
      <w:sz w:val="18"/>
      <w:szCs w:val="18"/>
      <w:w w:val="100"/>
      <w:spacing w:val="0"/>
      <w:color w:val="000000"/>
      <w:position w:val="0"/>
    </w:rPr>
  </w:style>
  <w:style w:type="character" w:customStyle="1" w:styleId="CharStyle42">
    <w:name w:val="Основной текст (2) + 10,5 pt,Полужирный,Курсив,Интервал 0 pt"/>
    <w:basedOn w:val="CharStyle16"/>
    <w:rPr>
      <w:lang w:val="ru-RU" w:eastAsia="ru-RU" w:bidi="ru-RU"/>
      <w:b/>
      <w:bCs/>
      <w:i/>
      <w:iCs/>
      <w:sz w:val="21"/>
      <w:szCs w:val="21"/>
      <w:w w:val="100"/>
      <w:spacing w:val="0"/>
      <w:color w:val="000000"/>
      <w:position w:val="0"/>
    </w:rPr>
  </w:style>
  <w:style w:type="character" w:customStyle="1" w:styleId="CharStyle44">
    <w:name w:val="Основной текст (10) Exact"/>
    <w:basedOn w:val="DefaultParagraphFont"/>
    <w:link w:val="Style43"/>
    <w:rPr>
      <w:b w:val="0"/>
      <w:bCs w:val="0"/>
      <w:i w:val="0"/>
      <w:iCs w:val="0"/>
      <w:u w:val="none"/>
      <w:strike w:val="0"/>
      <w:smallCaps w:val="0"/>
      <w:sz w:val="64"/>
      <w:szCs w:val="64"/>
      <w:rFonts w:ascii="Corbel" w:eastAsia="Corbel" w:hAnsi="Corbel" w:cs="Corbel"/>
    </w:rPr>
  </w:style>
  <w:style w:type="character" w:customStyle="1" w:styleId="CharStyle46">
    <w:name w:val="Основной текст (11) Exact"/>
    <w:basedOn w:val="DefaultParagraphFont"/>
    <w:link w:val="Style45"/>
    <w:rPr>
      <w:b w:val="0"/>
      <w:bCs w:val="0"/>
      <w:i w:val="0"/>
      <w:iCs w:val="0"/>
      <w:u w:val="none"/>
      <w:strike w:val="0"/>
      <w:smallCaps w:val="0"/>
      <w:sz w:val="16"/>
      <w:szCs w:val="16"/>
      <w:rFonts w:ascii="Times New Roman" w:eastAsia="Times New Roman" w:hAnsi="Times New Roman" w:cs="Times New Roman"/>
    </w:rPr>
  </w:style>
  <w:style w:type="character" w:customStyle="1" w:styleId="CharStyle48">
    <w:name w:val="Основной текст (12) Exact"/>
    <w:basedOn w:val="DefaultParagraphFont"/>
    <w:link w:val="Style47"/>
    <w:rPr>
      <w:b/>
      <w:bCs/>
      <w:i/>
      <w:iCs/>
      <w:u w:val="none"/>
      <w:strike w:val="0"/>
      <w:smallCaps w:val="0"/>
      <w:sz w:val="21"/>
      <w:szCs w:val="21"/>
      <w:rFonts w:ascii="Times New Roman" w:eastAsia="Times New Roman" w:hAnsi="Times New Roman" w:cs="Times New Roman"/>
    </w:rPr>
  </w:style>
  <w:style w:type="character" w:customStyle="1" w:styleId="CharStyle50">
    <w:name w:val="Основной текст (13) Exact"/>
    <w:basedOn w:val="DefaultParagraphFont"/>
    <w:link w:val="Style49"/>
    <w:rPr>
      <w:b w:val="0"/>
      <w:bCs w:val="0"/>
      <w:i w:val="0"/>
      <w:iCs w:val="0"/>
      <w:u w:val="none"/>
      <w:strike w:val="0"/>
      <w:smallCaps w:val="0"/>
      <w:sz w:val="52"/>
      <w:szCs w:val="52"/>
      <w:rFonts w:ascii="Impact" w:eastAsia="Impact" w:hAnsi="Impact" w:cs="Impact"/>
      <w:spacing w:val="-10"/>
    </w:rPr>
  </w:style>
  <w:style w:type="character" w:customStyle="1" w:styleId="CharStyle52">
    <w:name w:val="Основной текст (14) Exact"/>
    <w:basedOn w:val="DefaultParagraphFont"/>
    <w:rPr>
      <w:b/>
      <w:bCs/>
      <w:i w:val="0"/>
      <w:iCs w:val="0"/>
      <w:u w:val="none"/>
      <w:strike w:val="0"/>
      <w:smallCaps w:val="0"/>
      <w:sz w:val="18"/>
      <w:szCs w:val="18"/>
      <w:rFonts w:ascii="Times New Roman" w:eastAsia="Times New Roman" w:hAnsi="Times New Roman" w:cs="Times New Roman"/>
    </w:rPr>
  </w:style>
  <w:style w:type="character" w:customStyle="1" w:styleId="CharStyle54">
    <w:name w:val="Подпись к таблице Exact"/>
    <w:basedOn w:val="DefaultParagraphFont"/>
    <w:link w:val="Style53"/>
    <w:rPr>
      <w:lang w:val="en-US" w:eastAsia="en-US" w:bidi="en-US"/>
      <w:b w:val="0"/>
      <w:bCs w:val="0"/>
      <w:i w:val="0"/>
      <w:iCs w:val="0"/>
      <w:u w:val="none"/>
      <w:strike w:val="0"/>
      <w:smallCaps w:val="0"/>
      <w:sz w:val="40"/>
      <w:szCs w:val="40"/>
      <w:rFonts w:ascii="Franklin Gothic Medium Cond" w:eastAsia="Franklin Gothic Medium Cond" w:hAnsi="Franklin Gothic Medium Cond" w:cs="Franklin Gothic Medium Cond"/>
      <w:spacing w:val="-30"/>
    </w:rPr>
  </w:style>
  <w:style w:type="character" w:customStyle="1" w:styleId="CharStyle56">
    <w:name w:val="Подпись к таблице (2) Exact"/>
    <w:basedOn w:val="DefaultParagraphFont"/>
    <w:link w:val="Style55"/>
    <w:rPr>
      <w:b w:val="0"/>
      <w:bCs w:val="0"/>
      <w:i w:val="0"/>
      <w:iCs w:val="0"/>
      <w:u w:val="none"/>
      <w:strike w:val="0"/>
      <w:smallCaps w:val="0"/>
      <w:sz w:val="42"/>
      <w:szCs w:val="42"/>
      <w:rFonts w:ascii="Franklin Gothic Heavy" w:eastAsia="Franklin Gothic Heavy" w:hAnsi="Franklin Gothic Heavy" w:cs="Franklin Gothic Heavy"/>
    </w:rPr>
  </w:style>
  <w:style w:type="character" w:customStyle="1" w:styleId="CharStyle57">
    <w:name w:val="Основной текст (5) Exact"/>
    <w:basedOn w:val="DefaultParagraphFont"/>
    <w:rPr>
      <w:b/>
      <w:bCs/>
      <w:i w:val="0"/>
      <w:iCs w:val="0"/>
      <w:u w:val="none"/>
      <w:strike w:val="0"/>
      <w:smallCaps w:val="0"/>
      <w:sz w:val="48"/>
      <w:szCs w:val="48"/>
      <w:rFonts w:ascii="Times New Roman" w:eastAsia="Times New Roman" w:hAnsi="Times New Roman" w:cs="Times New Roman"/>
      <w:spacing w:val="0"/>
    </w:rPr>
  </w:style>
  <w:style w:type="character" w:customStyle="1" w:styleId="CharStyle59">
    <w:name w:val="Подпись к картинке Exact"/>
    <w:basedOn w:val="DefaultParagraphFont"/>
    <w:link w:val="Style58"/>
    <w:rPr>
      <w:b w:val="0"/>
      <w:bCs w:val="0"/>
      <w:i w:val="0"/>
      <w:iCs w:val="0"/>
      <w:u w:val="none"/>
      <w:strike w:val="0"/>
      <w:smallCaps w:val="0"/>
      <w:sz w:val="18"/>
      <w:szCs w:val="18"/>
      <w:rFonts w:ascii="Times New Roman" w:eastAsia="Times New Roman" w:hAnsi="Times New Roman" w:cs="Times New Roman"/>
    </w:rPr>
  </w:style>
  <w:style w:type="character" w:customStyle="1" w:styleId="CharStyle60">
    <w:name w:val="Основной текст (2) + 9,5 pt,Полужирный,Интервал 0 pt"/>
    <w:basedOn w:val="CharStyle16"/>
    <w:rPr>
      <w:lang w:val="ru-RU" w:eastAsia="ru-RU" w:bidi="ru-RU"/>
      <w:b/>
      <w:bCs/>
      <w:sz w:val="19"/>
      <w:szCs w:val="19"/>
      <w:w w:val="100"/>
      <w:spacing w:val="0"/>
      <w:color w:val="000000"/>
      <w:position w:val="0"/>
    </w:rPr>
  </w:style>
  <w:style w:type="character" w:customStyle="1" w:styleId="CharStyle62">
    <w:name w:val="Подпись к картинке (2)_"/>
    <w:basedOn w:val="DefaultParagraphFont"/>
    <w:link w:val="Style61"/>
    <w:rPr>
      <w:b w:val="0"/>
      <w:bCs w:val="0"/>
      <w:i w:val="0"/>
      <w:iCs w:val="0"/>
      <w:u w:val="none"/>
      <w:strike w:val="0"/>
      <w:smallCaps w:val="0"/>
      <w:sz w:val="26"/>
      <w:szCs w:val="26"/>
      <w:rFonts w:ascii="Times New Roman" w:eastAsia="Times New Roman" w:hAnsi="Times New Roman" w:cs="Times New Roman"/>
      <w:spacing w:val="20"/>
    </w:rPr>
  </w:style>
  <w:style w:type="character" w:customStyle="1" w:styleId="CharStyle63">
    <w:name w:val="Основной текст (7) + 11 pt,Не курсив,Интервал 0 pt"/>
    <w:basedOn w:val="CharStyle33"/>
    <w:rPr>
      <w:lang w:val="ru-RU" w:eastAsia="ru-RU" w:bidi="ru-RU"/>
      <w:i/>
      <w:iCs/>
      <w:sz w:val="22"/>
      <w:szCs w:val="22"/>
      <w:w w:val="100"/>
      <w:spacing w:val="0"/>
      <w:color w:val="000000"/>
      <w:position w:val="0"/>
    </w:rPr>
  </w:style>
  <w:style w:type="character" w:customStyle="1" w:styleId="CharStyle64">
    <w:name w:val="Основной текст (2) + Полужирный,Интервал 0 pt"/>
    <w:basedOn w:val="CharStyle16"/>
    <w:rPr>
      <w:lang w:val="ru-RU" w:eastAsia="ru-RU" w:bidi="ru-RU"/>
      <w:b/>
      <w:bCs/>
      <w:w w:val="100"/>
      <w:spacing w:val="0"/>
      <w:color w:val="000000"/>
      <w:position w:val="0"/>
    </w:rPr>
  </w:style>
  <w:style w:type="character" w:customStyle="1" w:styleId="CharStyle65">
    <w:name w:val="Основной текст (2)"/>
    <w:basedOn w:val="CharStyle16"/>
    <w:rPr>
      <w:lang w:val="en-US" w:eastAsia="en-US" w:bidi="en-US"/>
      <w:u w:val="single"/>
      <w:w w:val="100"/>
      <w:color w:val="000000"/>
      <w:position w:val="0"/>
    </w:rPr>
  </w:style>
  <w:style w:type="character" w:customStyle="1" w:styleId="CharStyle66">
    <w:name w:val="Колонтитул + 14 pt,Полужирный"/>
    <w:basedOn w:val="CharStyle22"/>
    <w:rPr>
      <w:lang w:val="ru-RU" w:eastAsia="ru-RU" w:bidi="ru-RU"/>
      <w:b/>
      <w:bCs/>
      <w:sz w:val="28"/>
      <w:szCs w:val="28"/>
      <w:w w:val="100"/>
      <w:spacing w:val="0"/>
      <w:color w:val="000000"/>
      <w:position w:val="0"/>
    </w:rPr>
  </w:style>
  <w:style w:type="character" w:customStyle="1" w:styleId="CharStyle67">
    <w:name w:val="Основной текст (2) + 11 pt,Полужирный"/>
    <w:basedOn w:val="CharStyle16"/>
    <w:rPr>
      <w:lang w:val="ru-RU" w:eastAsia="ru-RU" w:bidi="ru-RU"/>
      <w:b/>
      <w:bCs/>
      <w:sz w:val="22"/>
      <w:szCs w:val="22"/>
      <w:w w:val="100"/>
      <w:spacing w:val="20"/>
      <w:color w:val="000000"/>
      <w:position w:val="0"/>
    </w:rPr>
  </w:style>
  <w:style w:type="character" w:customStyle="1" w:styleId="CharStyle68">
    <w:name w:val="Основной текст (2) + 11 pt,Интервал 0 pt"/>
    <w:basedOn w:val="CharStyle16"/>
    <w:rPr>
      <w:lang w:val="ru-RU" w:eastAsia="ru-RU" w:bidi="ru-RU"/>
      <w:sz w:val="22"/>
      <w:szCs w:val="22"/>
      <w:w w:val="100"/>
      <w:spacing w:val="0"/>
      <w:color w:val="000000"/>
      <w:position w:val="0"/>
    </w:rPr>
  </w:style>
  <w:style w:type="character" w:customStyle="1" w:styleId="CharStyle69">
    <w:name w:val="Основной текст (2) + 11 pt"/>
    <w:basedOn w:val="CharStyle16"/>
    <w:rPr>
      <w:lang w:val="ru-RU" w:eastAsia="ru-RU" w:bidi="ru-RU"/>
      <w:sz w:val="22"/>
      <w:szCs w:val="22"/>
      <w:w w:val="100"/>
      <w:color w:val="000000"/>
      <w:position w:val="0"/>
    </w:rPr>
  </w:style>
  <w:style w:type="character" w:customStyle="1" w:styleId="CharStyle70">
    <w:name w:val="Основной текст (2) + Полужирный,Интервал 0 pt"/>
    <w:basedOn w:val="CharStyle16"/>
    <w:rPr>
      <w:lang w:val="ru-RU" w:eastAsia="ru-RU" w:bidi="ru-RU"/>
      <w:b/>
      <w:bCs/>
      <w:w w:val="100"/>
      <w:spacing w:val="0"/>
      <w:color w:val="000000"/>
      <w:position w:val="0"/>
    </w:rPr>
  </w:style>
  <w:style w:type="character" w:customStyle="1" w:styleId="CharStyle71">
    <w:name w:val="Колонтитул + 13 pt,Интервал 1 pt"/>
    <w:basedOn w:val="CharStyle22"/>
    <w:rPr>
      <w:lang w:val="ru-RU" w:eastAsia="ru-RU" w:bidi="ru-RU"/>
      <w:u w:val="single"/>
      <w:sz w:val="26"/>
      <w:szCs w:val="26"/>
      <w:w w:val="100"/>
      <w:spacing w:val="20"/>
      <w:color w:val="000000"/>
      <w:position w:val="0"/>
    </w:rPr>
  </w:style>
  <w:style w:type="character" w:customStyle="1" w:styleId="CharStyle72">
    <w:name w:val="Колонтитул + Arial Unicode MS,6,5 pt"/>
    <w:basedOn w:val="CharStyle22"/>
    <w:rPr>
      <w:lang w:val="en-US" w:eastAsia="en-US" w:bidi="en-US"/>
      <w:sz w:val="13"/>
      <w:szCs w:val="13"/>
      <w:rFonts w:ascii="Arial Unicode MS" w:eastAsia="Arial Unicode MS" w:hAnsi="Arial Unicode MS" w:cs="Arial Unicode MS"/>
      <w:w w:val="100"/>
      <w:spacing w:val="0"/>
      <w:color w:val="FFFFFF"/>
      <w:position w:val="0"/>
    </w:rPr>
  </w:style>
  <w:style w:type="character" w:customStyle="1" w:styleId="CharStyle73">
    <w:name w:val="Колонтитул + Arial Unicode MS,6,5 pt"/>
    <w:basedOn w:val="CharStyle22"/>
    <w:rPr>
      <w:lang w:val="en-US" w:eastAsia="en-US" w:bidi="en-US"/>
      <w:sz w:val="13"/>
      <w:szCs w:val="13"/>
      <w:rFonts w:ascii="Arial Unicode MS" w:eastAsia="Arial Unicode MS" w:hAnsi="Arial Unicode MS" w:cs="Arial Unicode MS"/>
      <w:w w:val="100"/>
      <w:spacing w:val="0"/>
      <w:color w:val="FFFFFF"/>
      <w:position w:val="0"/>
    </w:rPr>
  </w:style>
  <w:style w:type="character" w:customStyle="1" w:styleId="CharStyle74">
    <w:name w:val="Колонтитул + 13 pt"/>
    <w:basedOn w:val="CharStyle22"/>
    <w:rPr>
      <w:lang w:val="en-US" w:eastAsia="en-US" w:bidi="en-US"/>
      <w:sz w:val="26"/>
      <w:szCs w:val="26"/>
      <w:w w:val="100"/>
      <w:spacing w:val="0"/>
      <w:color w:val="FFFFFF"/>
      <w:position w:val="0"/>
    </w:rPr>
  </w:style>
  <w:style w:type="character" w:customStyle="1" w:styleId="CharStyle75">
    <w:name w:val="Колонтитул + 13 pt"/>
    <w:basedOn w:val="CharStyle22"/>
    <w:rPr>
      <w:lang w:val="ru-RU" w:eastAsia="ru-RU" w:bidi="ru-RU"/>
      <w:sz w:val="26"/>
      <w:szCs w:val="26"/>
      <w:w w:val="100"/>
      <w:spacing w:val="0"/>
      <w:color w:val="000000"/>
      <w:position w:val="0"/>
    </w:rPr>
  </w:style>
  <w:style w:type="character" w:customStyle="1" w:styleId="CharStyle77">
    <w:name w:val="Основной текст (15) Exact"/>
    <w:basedOn w:val="DefaultParagraphFont"/>
    <w:rPr>
      <w:lang w:val="en-US" w:eastAsia="en-US" w:bidi="en-US"/>
      <w:b w:val="0"/>
      <w:bCs w:val="0"/>
      <w:i w:val="0"/>
      <w:iCs w:val="0"/>
      <w:u w:val="none"/>
      <w:strike w:val="0"/>
      <w:smallCaps w:val="0"/>
      <w:sz w:val="12"/>
      <w:szCs w:val="12"/>
    </w:rPr>
  </w:style>
  <w:style w:type="character" w:customStyle="1" w:styleId="CharStyle78">
    <w:name w:val="Основной текст (15) + Sylfaen,7 pt,Курсив Exact"/>
    <w:basedOn w:val="CharStyle173"/>
    <w:rPr>
      <w:i/>
      <w:iCs/>
      <w:sz w:val="14"/>
      <w:szCs w:val="14"/>
      <w:rFonts w:ascii="Sylfaen" w:eastAsia="Sylfaen" w:hAnsi="Sylfaen" w:cs="Sylfaen"/>
      <w:color w:val="000000"/>
    </w:rPr>
  </w:style>
  <w:style w:type="character" w:customStyle="1" w:styleId="CharStyle79">
    <w:name w:val="Основной текст (15) Exact"/>
    <w:basedOn w:val="CharStyle173"/>
    <w:rPr>
      <w:color w:val="000000"/>
    </w:rPr>
  </w:style>
  <w:style w:type="character" w:customStyle="1" w:styleId="CharStyle80">
    <w:name w:val="Основной текст (15) Exact"/>
    <w:basedOn w:val="CharStyle173"/>
    <w:rPr>
      <w:color w:val="000000"/>
    </w:rPr>
  </w:style>
  <w:style w:type="character" w:customStyle="1" w:styleId="CharStyle81">
    <w:name w:val="Основной текст (2) + Arial Unicode MS,6 pt,Интервал 0 pt"/>
    <w:basedOn w:val="CharStyle16"/>
    <w:rPr>
      <w:lang w:val="en-US" w:eastAsia="en-US" w:bidi="en-US"/>
      <w:sz w:val="12"/>
      <w:szCs w:val="12"/>
      <w:rFonts w:ascii="Arial Unicode MS" w:eastAsia="Arial Unicode MS" w:hAnsi="Arial Unicode MS" w:cs="Arial Unicode MS"/>
      <w:w w:val="100"/>
      <w:spacing w:val="0"/>
      <w:color w:val="000000"/>
      <w:position w:val="0"/>
    </w:rPr>
  </w:style>
  <w:style w:type="character" w:customStyle="1" w:styleId="CharStyle83">
    <w:name w:val="Подпись к картинке (3) Exact"/>
    <w:basedOn w:val="DefaultParagraphFont"/>
    <w:rPr>
      <w:b w:val="0"/>
      <w:bCs w:val="0"/>
      <w:i w:val="0"/>
      <w:iCs w:val="0"/>
      <w:u w:val="none"/>
      <w:strike w:val="0"/>
      <w:smallCaps w:val="0"/>
      <w:sz w:val="22"/>
      <w:szCs w:val="22"/>
      <w:rFonts w:ascii="Times New Roman" w:eastAsia="Times New Roman" w:hAnsi="Times New Roman" w:cs="Times New Roman"/>
    </w:rPr>
  </w:style>
  <w:style w:type="character" w:customStyle="1" w:styleId="CharStyle85">
    <w:name w:val="Подпись к картинке (4) Exact"/>
    <w:basedOn w:val="DefaultParagraphFont"/>
    <w:link w:val="Style84"/>
    <w:rPr>
      <w:lang w:val="en-US" w:eastAsia="en-US" w:bidi="en-US"/>
      <w:b w:val="0"/>
      <w:bCs w:val="0"/>
      <w:i w:val="0"/>
      <w:iCs w:val="0"/>
      <w:u w:val="none"/>
      <w:strike w:val="0"/>
      <w:smallCaps w:val="0"/>
      <w:sz w:val="12"/>
      <w:szCs w:val="12"/>
    </w:rPr>
  </w:style>
  <w:style w:type="character" w:customStyle="1" w:styleId="CharStyle86">
    <w:name w:val="Основной текст (2) Exact"/>
    <w:basedOn w:val="CharStyle16"/>
    <w:rPr>
      <w:lang w:val="en-US" w:eastAsia="en-US" w:bidi="en-US"/>
      <w:w w:val="100"/>
      <w:color w:val="000000"/>
      <w:position w:val="0"/>
    </w:rPr>
  </w:style>
  <w:style w:type="character" w:customStyle="1" w:styleId="CharStyle87">
    <w:name w:val="Основной текст (2) Exact"/>
    <w:basedOn w:val="CharStyle16"/>
    <w:rPr>
      <w:lang w:val="ru-RU" w:eastAsia="ru-RU" w:bidi="ru-RU"/>
      <w:w w:val="100"/>
      <w:color w:val="000000"/>
      <w:position w:val="0"/>
    </w:rPr>
  </w:style>
  <w:style w:type="character" w:customStyle="1" w:styleId="CharStyle88">
    <w:name w:val="Основной текст (2) + Arial Unicode MS,6 pt,Интервал 0 pt"/>
    <w:basedOn w:val="CharStyle16"/>
    <w:rPr>
      <w:lang w:val="en-US" w:eastAsia="en-US" w:bidi="en-US"/>
      <w:sz w:val="12"/>
      <w:szCs w:val="12"/>
      <w:rFonts w:ascii="Arial Unicode MS" w:eastAsia="Arial Unicode MS" w:hAnsi="Arial Unicode MS" w:cs="Arial Unicode MS"/>
      <w:w w:val="100"/>
      <w:spacing w:val="0"/>
      <w:color w:val="000000"/>
      <w:position w:val="0"/>
    </w:rPr>
  </w:style>
  <w:style w:type="character" w:customStyle="1" w:styleId="CharStyle89">
    <w:name w:val="Основной текст (2) + Sylfaen,10 pt,Интервал 0 pt"/>
    <w:basedOn w:val="CharStyle16"/>
    <w:rPr>
      <w:lang w:val="en-US" w:eastAsia="en-US" w:bidi="en-US"/>
      <w:sz w:val="20"/>
      <w:szCs w:val="20"/>
      <w:rFonts w:ascii="Sylfaen" w:eastAsia="Sylfaen" w:hAnsi="Sylfaen" w:cs="Sylfaen"/>
      <w:w w:val="100"/>
      <w:spacing w:val="0"/>
      <w:color w:val="000000"/>
      <w:position w:val="0"/>
    </w:rPr>
  </w:style>
  <w:style w:type="character" w:customStyle="1" w:styleId="CharStyle91">
    <w:name w:val="Основной текст (16) Exact"/>
    <w:basedOn w:val="DefaultParagraphFont"/>
    <w:link w:val="Style90"/>
    <w:rPr>
      <w:lang w:val="1024"/>
      <w:b w:val="0"/>
      <w:bCs w:val="0"/>
      <w:i w:val="0"/>
      <w:iCs w:val="0"/>
      <w:u w:val="none"/>
      <w:strike w:val="0"/>
      <w:smallCaps w:val="0"/>
      <w:sz w:val="20"/>
      <w:szCs w:val="20"/>
      <w:rFonts w:ascii="Sylfaen" w:eastAsia="Sylfaen" w:hAnsi="Sylfaen" w:cs="Sylfaen"/>
    </w:rPr>
  </w:style>
  <w:style w:type="character" w:customStyle="1" w:styleId="CharStyle92">
    <w:name w:val="Основной текст (16) + Курсив Exact"/>
    <w:basedOn w:val="CharStyle91"/>
    <w:rPr>
      <w:i/>
      <w:iCs/>
      <w:w w:val="100"/>
      <w:spacing w:val="0"/>
      <w:color w:val="000000"/>
      <w:position w:val="0"/>
    </w:rPr>
  </w:style>
  <w:style w:type="character" w:customStyle="1" w:styleId="CharStyle93">
    <w:name w:val="Основной текст (2) + Интервал -1 pt Exact"/>
    <w:basedOn w:val="CharStyle16"/>
    <w:rPr>
      <w:lang w:val="ru-RU" w:eastAsia="ru-RU" w:bidi="ru-RU"/>
      <w:w w:val="100"/>
      <w:spacing w:val="-20"/>
      <w:color w:val="000000"/>
      <w:position w:val="0"/>
    </w:rPr>
  </w:style>
  <w:style w:type="character" w:customStyle="1" w:styleId="CharStyle95">
    <w:name w:val="Основной текст (17) Exact"/>
    <w:basedOn w:val="DefaultParagraphFont"/>
    <w:rPr>
      <w:lang w:val="en-US" w:eastAsia="en-US" w:bidi="en-US"/>
      <w:b w:val="0"/>
      <w:bCs w:val="0"/>
      <w:i w:val="0"/>
      <w:iCs w:val="0"/>
      <w:u w:val="none"/>
      <w:strike w:val="0"/>
      <w:smallCaps w:val="0"/>
      <w:sz w:val="12"/>
      <w:szCs w:val="12"/>
    </w:rPr>
  </w:style>
  <w:style w:type="character" w:customStyle="1" w:styleId="CharStyle96">
    <w:name w:val="Основной текст (17) Exact"/>
    <w:basedOn w:val="CharStyle325"/>
    <w:rPr>
      <w:lang w:val="1024"/>
    </w:rPr>
  </w:style>
  <w:style w:type="character" w:customStyle="1" w:styleId="CharStyle97">
    <w:name w:val="Основной текст (2) + Интервал -1 pt Exact"/>
    <w:basedOn w:val="CharStyle16"/>
    <w:rPr>
      <w:lang w:val="en-US" w:eastAsia="en-US" w:bidi="en-US"/>
      <w:w w:val="100"/>
      <w:spacing w:val="-20"/>
      <w:color w:val="000000"/>
      <w:position w:val="0"/>
    </w:rPr>
  </w:style>
  <w:style w:type="character" w:customStyle="1" w:styleId="CharStyle98">
    <w:name w:val="Колонтитул + Arial Unicode MS,6,5 pt"/>
    <w:basedOn w:val="CharStyle22"/>
    <w:rPr>
      <w:lang w:val="ru-RU" w:eastAsia="ru-RU" w:bidi="ru-RU"/>
      <w:sz w:val="13"/>
      <w:szCs w:val="13"/>
      <w:rFonts w:ascii="Arial Unicode MS" w:eastAsia="Arial Unicode MS" w:hAnsi="Arial Unicode MS" w:cs="Arial Unicode MS"/>
      <w:w w:val="100"/>
      <w:spacing w:val="0"/>
      <w:color w:val="000000"/>
      <w:position w:val="0"/>
    </w:rPr>
  </w:style>
  <w:style w:type="character" w:customStyle="1" w:styleId="CharStyle100">
    <w:name w:val="Основной текст (18) Exact"/>
    <w:basedOn w:val="DefaultParagraphFont"/>
    <w:link w:val="Style99"/>
    <w:rPr>
      <w:b w:val="0"/>
      <w:bCs w:val="0"/>
      <w:i w:val="0"/>
      <w:iCs w:val="0"/>
      <w:u w:val="none"/>
      <w:strike w:val="0"/>
      <w:smallCaps w:val="0"/>
      <w:sz w:val="9"/>
      <w:szCs w:val="9"/>
      <w:rFonts w:ascii="Verdana" w:eastAsia="Verdana" w:hAnsi="Verdana" w:cs="Verdana"/>
    </w:rPr>
  </w:style>
  <w:style w:type="character" w:customStyle="1" w:styleId="CharStyle102">
    <w:name w:val="Основной текст (19) Exact"/>
    <w:basedOn w:val="DefaultParagraphFont"/>
    <w:link w:val="Style101"/>
    <w:rPr>
      <w:b/>
      <w:bCs/>
      <w:i w:val="0"/>
      <w:iCs w:val="0"/>
      <w:u w:val="none"/>
      <w:strike w:val="0"/>
      <w:smallCaps w:val="0"/>
      <w:sz w:val="18"/>
      <w:szCs w:val="18"/>
      <w:rFonts w:ascii="Verdana" w:eastAsia="Verdana" w:hAnsi="Verdana" w:cs="Verdana"/>
      <w:spacing w:val="30"/>
    </w:rPr>
  </w:style>
  <w:style w:type="character" w:customStyle="1" w:styleId="CharStyle103">
    <w:name w:val="Основной текст (19) Exact"/>
    <w:basedOn w:val="CharStyle102"/>
    <w:rPr>
      <w:lang w:val="en-US" w:eastAsia="en-US" w:bidi="en-US"/>
      <w:w w:val="100"/>
      <w:color w:val="000000"/>
      <w:position w:val="0"/>
    </w:rPr>
  </w:style>
  <w:style w:type="character" w:customStyle="1" w:styleId="CharStyle104">
    <w:name w:val="Основной текст (19) Exact"/>
    <w:basedOn w:val="CharStyle102"/>
    <w:rPr>
      <w:lang w:val="en-US" w:eastAsia="en-US" w:bidi="en-US"/>
      <w:w w:val="100"/>
      <w:color w:val="000000"/>
      <w:position w:val="0"/>
    </w:rPr>
  </w:style>
  <w:style w:type="character" w:customStyle="1" w:styleId="CharStyle105">
    <w:name w:val="Основной текст (19) Exact"/>
    <w:basedOn w:val="CharStyle102"/>
    <w:rPr>
      <w:lang w:val="ru-RU" w:eastAsia="ru-RU" w:bidi="ru-RU"/>
      <w:w w:val="100"/>
      <w:color w:val="000000"/>
      <w:position w:val="0"/>
    </w:rPr>
  </w:style>
  <w:style w:type="character" w:customStyle="1" w:styleId="CharStyle106">
    <w:name w:val="Основной текст (19) Exact"/>
    <w:basedOn w:val="CharStyle102"/>
    <w:rPr>
      <w:lang w:val="ru-RU" w:eastAsia="ru-RU" w:bidi="ru-RU"/>
      <w:w w:val="100"/>
      <w:color w:val="000000"/>
      <w:position w:val="0"/>
    </w:rPr>
  </w:style>
  <w:style w:type="character" w:customStyle="1" w:styleId="CharStyle107">
    <w:name w:val="Основной текст (19) Exact"/>
    <w:basedOn w:val="CharStyle102"/>
    <w:rPr>
      <w:lang w:val="ru-RU" w:eastAsia="ru-RU" w:bidi="ru-RU"/>
      <w:w w:val="100"/>
      <w:color w:val="000000"/>
      <w:position w:val="0"/>
    </w:rPr>
  </w:style>
  <w:style w:type="character" w:customStyle="1" w:styleId="CharStyle109">
    <w:name w:val="Основной текст (20) Exact"/>
    <w:basedOn w:val="DefaultParagraphFont"/>
    <w:link w:val="Style108"/>
    <w:rPr>
      <w:lang w:val="en-US" w:eastAsia="en-US" w:bidi="en-US"/>
      <w:b w:val="0"/>
      <w:bCs w:val="0"/>
      <w:i w:val="0"/>
      <w:iCs w:val="0"/>
      <w:u w:val="none"/>
      <w:strike w:val="0"/>
      <w:smallCaps w:val="0"/>
      <w:sz w:val="8"/>
      <w:szCs w:val="8"/>
      <w:rFonts w:ascii="Trebuchet MS" w:eastAsia="Trebuchet MS" w:hAnsi="Trebuchet MS" w:cs="Trebuchet MS"/>
      <w:spacing w:val="10"/>
    </w:rPr>
  </w:style>
  <w:style w:type="character" w:customStyle="1" w:styleId="CharStyle110">
    <w:name w:val="Основной текст (2) Exact"/>
    <w:basedOn w:val="CharStyle16"/>
    <w:rPr>
      <w:lang w:val="en-US" w:eastAsia="en-US" w:bidi="en-US"/>
      <w:w w:val="100"/>
      <w:color w:val="000000"/>
      <w:position w:val="0"/>
    </w:rPr>
  </w:style>
  <w:style w:type="character" w:customStyle="1" w:styleId="CharStyle111">
    <w:name w:val="Основной текст (2) Exact"/>
    <w:basedOn w:val="CharStyle16"/>
    <w:rPr>
      <w:lang w:val="en-US" w:eastAsia="en-US" w:bidi="en-US"/>
      <w:w w:val="100"/>
      <w:color w:val="000000"/>
      <w:position w:val="0"/>
    </w:rPr>
  </w:style>
  <w:style w:type="character" w:customStyle="1" w:styleId="CharStyle112">
    <w:name w:val="Основной текст (14) Exact"/>
    <w:basedOn w:val="CharStyle583"/>
    <w:rPr>
      <w:lang w:val="en-US" w:eastAsia="en-US" w:bidi="en-US"/>
    </w:rPr>
  </w:style>
  <w:style w:type="character" w:customStyle="1" w:styleId="CharStyle113">
    <w:name w:val="Основной текст (11) + Verdana,9 pt,Полужирный,Интервал 1 pt Exact"/>
    <w:basedOn w:val="CharStyle46"/>
    <w:rPr>
      <w:lang w:val="ru-RU" w:eastAsia="ru-RU" w:bidi="ru-RU"/>
      <w:b/>
      <w:bCs/>
      <w:sz w:val="18"/>
      <w:szCs w:val="18"/>
      <w:rFonts w:ascii="Verdana" w:eastAsia="Verdana" w:hAnsi="Verdana" w:cs="Verdana"/>
      <w:w w:val="100"/>
      <w:spacing w:val="30"/>
      <w:color w:val="000000"/>
      <w:position w:val="0"/>
    </w:rPr>
  </w:style>
  <w:style w:type="character" w:customStyle="1" w:styleId="CharStyle114">
    <w:name w:val="Основной текст (11) + 13 pt,Интервал 1 pt Exact"/>
    <w:basedOn w:val="CharStyle46"/>
    <w:rPr>
      <w:lang w:val="en-US" w:eastAsia="en-US" w:bidi="en-US"/>
      <w:sz w:val="26"/>
      <w:szCs w:val="26"/>
      <w:w w:val="100"/>
      <w:spacing w:val="20"/>
      <w:color w:val="000000"/>
      <w:position w:val="0"/>
    </w:rPr>
  </w:style>
  <w:style w:type="character" w:customStyle="1" w:styleId="CharStyle115">
    <w:name w:val="Основной текст (11) Exact"/>
    <w:basedOn w:val="CharStyle46"/>
    <w:rPr>
      <w:lang w:val="en-US" w:eastAsia="en-US" w:bidi="en-US"/>
      <w:w w:val="100"/>
      <w:spacing w:val="0"/>
      <w:color w:val="000000"/>
      <w:position w:val="0"/>
    </w:rPr>
  </w:style>
  <w:style w:type="character" w:customStyle="1" w:styleId="CharStyle116">
    <w:name w:val="Основной текст (18) Exact"/>
    <w:basedOn w:val="CharStyle100"/>
    <w:rPr>
      <w:lang w:val="en-US" w:eastAsia="en-US" w:bidi="en-US"/>
      <w:w w:val="100"/>
      <w:spacing w:val="0"/>
      <w:color w:val="FFFFFF"/>
      <w:position w:val="0"/>
    </w:rPr>
  </w:style>
  <w:style w:type="character" w:customStyle="1" w:styleId="CharStyle118">
    <w:name w:val="Основной текст (21) Exact"/>
    <w:basedOn w:val="DefaultParagraphFont"/>
    <w:link w:val="Style117"/>
    <w:rPr>
      <w:lang w:val="en-US" w:eastAsia="en-US" w:bidi="en-US"/>
      <w:b w:val="0"/>
      <w:bCs w:val="0"/>
      <w:i w:val="0"/>
      <w:iCs w:val="0"/>
      <w:u w:val="none"/>
      <w:strike w:val="0"/>
      <w:smallCaps w:val="0"/>
      <w:sz w:val="10"/>
      <w:szCs w:val="10"/>
      <w:rFonts w:ascii="Times New Roman" w:eastAsia="Times New Roman" w:hAnsi="Times New Roman" w:cs="Times New Roman"/>
    </w:rPr>
  </w:style>
  <w:style w:type="character" w:customStyle="1" w:styleId="CharStyle120">
    <w:name w:val="Основной текст (22) Exact"/>
    <w:basedOn w:val="DefaultParagraphFont"/>
    <w:rPr>
      <w:b w:val="0"/>
      <w:bCs w:val="0"/>
      <w:i w:val="0"/>
      <w:iCs w:val="0"/>
      <w:u w:val="none"/>
      <w:strike w:val="0"/>
      <w:smallCaps w:val="0"/>
      <w:sz w:val="9"/>
      <w:szCs w:val="9"/>
    </w:rPr>
  </w:style>
  <w:style w:type="character" w:customStyle="1" w:styleId="CharStyle122">
    <w:name w:val="Основной текст (23) Exact"/>
    <w:basedOn w:val="DefaultParagraphFont"/>
    <w:link w:val="Style121"/>
    <w:rPr>
      <w:b w:val="0"/>
      <w:bCs w:val="0"/>
      <w:i w:val="0"/>
      <w:iCs w:val="0"/>
      <w:u w:val="none"/>
      <w:strike w:val="0"/>
      <w:smallCaps w:val="0"/>
      <w:sz w:val="8"/>
      <w:szCs w:val="8"/>
      <w:rFonts w:ascii="Trebuchet MS" w:eastAsia="Trebuchet MS" w:hAnsi="Trebuchet MS" w:cs="Trebuchet MS"/>
    </w:rPr>
  </w:style>
  <w:style w:type="character" w:customStyle="1" w:styleId="CharStyle124">
    <w:name w:val="Основной текст (24) Exact"/>
    <w:basedOn w:val="DefaultParagraphFont"/>
    <w:rPr>
      <w:lang w:val="en-US" w:eastAsia="en-US" w:bidi="en-US"/>
      <w:b w:val="0"/>
      <w:bCs w:val="0"/>
      <w:i w:val="0"/>
      <w:iCs w:val="0"/>
      <w:u w:val="none"/>
      <w:strike w:val="0"/>
      <w:smallCaps w:val="0"/>
      <w:sz w:val="14"/>
      <w:szCs w:val="14"/>
      <w:rFonts w:ascii="Times New Roman" w:eastAsia="Times New Roman" w:hAnsi="Times New Roman" w:cs="Times New Roman"/>
    </w:rPr>
  </w:style>
  <w:style w:type="character" w:customStyle="1" w:styleId="CharStyle126">
    <w:name w:val="Основной текст (25) Exact"/>
    <w:basedOn w:val="DefaultParagraphFont"/>
    <w:link w:val="Style125"/>
    <w:rPr>
      <w:b w:val="0"/>
      <w:bCs w:val="0"/>
      <w:i w:val="0"/>
      <w:iCs w:val="0"/>
      <w:u w:val="none"/>
      <w:strike w:val="0"/>
      <w:smallCaps w:val="0"/>
      <w:sz w:val="8"/>
      <w:szCs w:val="8"/>
    </w:rPr>
  </w:style>
  <w:style w:type="character" w:customStyle="1" w:styleId="CharStyle128">
    <w:name w:val="Основной текст (26) Exact"/>
    <w:basedOn w:val="DefaultParagraphFont"/>
    <w:link w:val="Style127"/>
    <w:rPr>
      <w:lang w:val="en-US" w:eastAsia="en-US" w:bidi="en-US"/>
      <w:b w:val="0"/>
      <w:bCs w:val="0"/>
      <w:i w:val="0"/>
      <w:iCs w:val="0"/>
      <w:u w:val="none"/>
      <w:strike w:val="0"/>
      <w:smallCaps w:val="0"/>
      <w:sz w:val="8"/>
      <w:szCs w:val="8"/>
      <w:rFonts w:ascii="Times New Roman" w:eastAsia="Times New Roman" w:hAnsi="Times New Roman" w:cs="Times New Roman"/>
    </w:rPr>
  </w:style>
  <w:style w:type="character" w:customStyle="1" w:styleId="CharStyle129">
    <w:name w:val="Основной текст (3) + 13 pt"/>
    <w:basedOn w:val="CharStyle14"/>
    <w:rPr>
      <w:lang w:val="ru-RU" w:eastAsia="ru-RU" w:bidi="ru-RU"/>
      <w:sz w:val="26"/>
      <w:szCs w:val="26"/>
      <w:w w:val="100"/>
      <w:color w:val="000000"/>
      <w:position w:val="0"/>
    </w:rPr>
  </w:style>
  <w:style w:type="character" w:customStyle="1" w:styleId="CharStyle130">
    <w:name w:val="Основной текст (22) Exact"/>
    <w:basedOn w:val="CharStyle175"/>
  </w:style>
  <w:style w:type="character" w:customStyle="1" w:styleId="CharStyle131">
    <w:name w:val="Основной текст (22) Exact"/>
    <w:basedOn w:val="CharStyle175"/>
  </w:style>
  <w:style w:type="character" w:customStyle="1" w:styleId="CharStyle133">
    <w:name w:val="Основной текст (27) Exact"/>
    <w:basedOn w:val="DefaultParagraphFont"/>
    <w:rPr>
      <w:lang w:val="en-US" w:eastAsia="en-US" w:bidi="en-US"/>
      <w:b w:val="0"/>
      <w:bCs w:val="0"/>
      <w:i w:val="0"/>
      <w:iCs w:val="0"/>
      <w:u w:val="none"/>
      <w:strike w:val="0"/>
      <w:smallCaps w:val="0"/>
      <w:sz w:val="9"/>
      <w:szCs w:val="9"/>
    </w:rPr>
  </w:style>
  <w:style w:type="character" w:customStyle="1" w:styleId="CharStyle134">
    <w:name w:val="Основной текст (27) + Малые прописные Exact"/>
    <w:basedOn w:val="CharStyle580"/>
    <w:rPr>
      <w:lang w:val="en-US" w:eastAsia="en-US" w:bidi="en-US"/>
      <w:smallCaps/>
    </w:rPr>
  </w:style>
  <w:style w:type="character" w:customStyle="1" w:styleId="CharStyle135">
    <w:name w:val="Основной текст (2) Exact"/>
    <w:basedOn w:val="CharStyle16"/>
    <w:rPr>
      <w:lang w:val="ru-RU" w:eastAsia="ru-RU" w:bidi="ru-RU"/>
      <w:w w:val="100"/>
      <w:color w:val="000000"/>
      <w:position w:val="0"/>
    </w:rPr>
  </w:style>
  <w:style w:type="character" w:customStyle="1" w:styleId="CharStyle136">
    <w:name w:val="Основной текст (2) + Constantia,10 pt,Интервал 0 pt Exact"/>
    <w:basedOn w:val="CharStyle16"/>
    <w:rPr>
      <w:lang w:val="ru-RU" w:eastAsia="ru-RU" w:bidi="ru-RU"/>
      <w:sz w:val="20"/>
      <w:szCs w:val="20"/>
      <w:rFonts w:ascii="Constantia" w:eastAsia="Constantia" w:hAnsi="Constantia" w:cs="Constantia"/>
      <w:w w:val="100"/>
      <w:spacing w:val="-10"/>
      <w:color w:val="000000"/>
      <w:position w:val="0"/>
    </w:rPr>
  </w:style>
  <w:style w:type="character" w:customStyle="1" w:styleId="CharStyle138">
    <w:name w:val="Основной текст (28) Exact"/>
    <w:basedOn w:val="DefaultParagraphFont"/>
    <w:link w:val="Style137"/>
    <w:rPr>
      <w:lang w:val="en-US" w:eastAsia="en-US" w:bidi="en-US"/>
      <w:b w:val="0"/>
      <w:bCs w:val="0"/>
      <w:i w:val="0"/>
      <w:iCs w:val="0"/>
      <w:u w:val="none"/>
      <w:strike w:val="0"/>
      <w:smallCaps w:val="0"/>
      <w:sz w:val="10"/>
      <w:szCs w:val="10"/>
      <w:rFonts w:ascii="Times New Roman" w:eastAsia="Times New Roman" w:hAnsi="Times New Roman" w:cs="Times New Roman"/>
    </w:rPr>
  </w:style>
  <w:style w:type="character" w:customStyle="1" w:styleId="CharStyle139">
    <w:name w:val="Основной текст (28) Exact"/>
    <w:basedOn w:val="CharStyle138"/>
    <w:rPr>
      <w:w w:val="100"/>
      <w:spacing w:val="0"/>
      <w:color w:val="000000"/>
      <w:position w:val="0"/>
    </w:rPr>
  </w:style>
  <w:style w:type="character" w:customStyle="1" w:styleId="CharStyle140">
    <w:name w:val="Основной текст (28) Exact"/>
    <w:basedOn w:val="CharStyle138"/>
    <w:rPr>
      <w:w w:val="100"/>
      <w:spacing w:val="0"/>
      <w:color w:val="000000"/>
      <w:position w:val="0"/>
    </w:rPr>
  </w:style>
  <w:style w:type="character" w:customStyle="1" w:styleId="CharStyle141">
    <w:name w:val="Основной текст (28) Exact"/>
    <w:basedOn w:val="CharStyle138"/>
    <w:rPr>
      <w:w w:val="100"/>
      <w:spacing w:val="0"/>
      <w:color w:val="000000"/>
      <w:position w:val="0"/>
    </w:rPr>
  </w:style>
  <w:style w:type="character" w:customStyle="1" w:styleId="CharStyle142">
    <w:name w:val="Основной текст (28) Exact"/>
    <w:basedOn w:val="CharStyle138"/>
    <w:rPr>
      <w:w w:val="100"/>
      <w:spacing w:val="0"/>
      <w:color w:val="000000"/>
      <w:position w:val="0"/>
    </w:rPr>
  </w:style>
  <w:style w:type="character" w:customStyle="1" w:styleId="CharStyle144">
    <w:name w:val="Основной текст (29) Exact"/>
    <w:basedOn w:val="DefaultParagraphFont"/>
    <w:link w:val="Style143"/>
    <w:rPr>
      <w:lang w:val="en-US" w:eastAsia="en-US" w:bidi="en-US"/>
      <w:b w:val="0"/>
      <w:bCs w:val="0"/>
      <w:i w:val="0"/>
      <w:iCs w:val="0"/>
      <w:u w:val="none"/>
      <w:strike w:val="0"/>
      <w:smallCaps w:val="0"/>
      <w:sz w:val="11"/>
      <w:szCs w:val="11"/>
      <w:rFonts w:ascii="Times New Roman" w:eastAsia="Times New Roman" w:hAnsi="Times New Roman" w:cs="Times New Roman"/>
    </w:rPr>
  </w:style>
  <w:style w:type="character" w:customStyle="1" w:styleId="CharStyle145">
    <w:name w:val="Основной текст (29) Exact"/>
    <w:basedOn w:val="CharStyle144"/>
    <w:rPr>
      <w:w w:val="100"/>
      <w:spacing w:val="0"/>
      <w:color w:val="000000"/>
      <w:position w:val="0"/>
    </w:rPr>
  </w:style>
  <w:style w:type="character" w:customStyle="1" w:styleId="CharStyle146">
    <w:name w:val="Основной текст (29) Exact"/>
    <w:basedOn w:val="CharStyle144"/>
    <w:rPr>
      <w:w w:val="100"/>
      <w:spacing w:val="0"/>
      <w:color w:val="000000"/>
      <w:position w:val="0"/>
    </w:rPr>
  </w:style>
  <w:style w:type="character" w:customStyle="1" w:styleId="CharStyle147">
    <w:name w:val="Основной текст (29) Exact"/>
    <w:basedOn w:val="CharStyle144"/>
    <w:rPr>
      <w:w w:val="100"/>
      <w:spacing w:val="0"/>
      <w:color w:val="000000"/>
      <w:position w:val="0"/>
    </w:rPr>
  </w:style>
  <w:style w:type="character" w:customStyle="1" w:styleId="CharStyle148">
    <w:name w:val="Основной текст (29) + Sylfaen,4 pt,Курсив Exact"/>
    <w:basedOn w:val="CharStyle144"/>
    <w:rPr>
      <w:i/>
      <w:iCs/>
      <w:sz w:val="8"/>
      <w:szCs w:val="8"/>
      <w:rFonts w:ascii="Sylfaen" w:eastAsia="Sylfaen" w:hAnsi="Sylfaen" w:cs="Sylfaen"/>
      <w:w w:val="100"/>
      <w:spacing w:val="0"/>
      <w:color w:val="000000"/>
      <w:position w:val="0"/>
    </w:rPr>
  </w:style>
  <w:style w:type="character" w:customStyle="1" w:styleId="CharStyle150">
    <w:name w:val="Основной текст (30) Exact"/>
    <w:basedOn w:val="DefaultParagraphFont"/>
    <w:link w:val="Style149"/>
    <w:rPr>
      <w:lang w:val="en-US" w:eastAsia="en-US" w:bidi="en-US"/>
      <w:b w:val="0"/>
      <w:bCs w:val="0"/>
      <w:i w:val="0"/>
      <w:iCs w:val="0"/>
      <w:u w:val="none"/>
      <w:strike w:val="0"/>
      <w:smallCaps w:val="0"/>
      <w:sz w:val="11"/>
      <w:szCs w:val="11"/>
      <w:rFonts w:ascii="Times New Roman" w:eastAsia="Times New Roman" w:hAnsi="Times New Roman" w:cs="Times New Roman"/>
    </w:rPr>
  </w:style>
  <w:style w:type="character" w:customStyle="1" w:styleId="CharStyle151">
    <w:name w:val="Основной текст (30) Exact"/>
    <w:basedOn w:val="CharStyle150"/>
    <w:rPr>
      <w:w w:val="100"/>
      <w:spacing w:val="0"/>
      <w:color w:val="000000"/>
      <w:position w:val="0"/>
    </w:rPr>
  </w:style>
  <w:style w:type="character" w:customStyle="1" w:styleId="CharStyle152">
    <w:name w:val="Основной текст (30) Exact"/>
    <w:basedOn w:val="CharStyle150"/>
    <w:rPr>
      <w:w w:val="100"/>
      <w:spacing w:val="0"/>
      <w:color w:val="000000"/>
      <w:position w:val="0"/>
    </w:rPr>
  </w:style>
  <w:style w:type="character" w:customStyle="1" w:styleId="CharStyle153">
    <w:name w:val="Основной текст (30) Exact"/>
    <w:basedOn w:val="CharStyle150"/>
    <w:rPr>
      <w:w w:val="100"/>
      <w:spacing w:val="0"/>
      <w:color w:val="000000"/>
      <w:position w:val="0"/>
    </w:rPr>
  </w:style>
  <w:style w:type="character" w:customStyle="1" w:styleId="CharStyle155">
    <w:name w:val="Основной текст (31) Exact"/>
    <w:basedOn w:val="DefaultParagraphFont"/>
    <w:rPr>
      <w:b w:val="0"/>
      <w:bCs w:val="0"/>
      <w:i w:val="0"/>
      <w:iCs w:val="0"/>
      <w:u w:val="none"/>
      <w:strike w:val="0"/>
      <w:smallCaps w:val="0"/>
      <w:sz w:val="13"/>
      <w:szCs w:val="13"/>
      <w:spacing w:val="0"/>
    </w:rPr>
  </w:style>
  <w:style w:type="character" w:customStyle="1" w:styleId="CharStyle156">
    <w:name w:val="Основной текст (31) Exact"/>
    <w:basedOn w:val="CharStyle313"/>
  </w:style>
  <w:style w:type="character" w:customStyle="1" w:styleId="CharStyle157">
    <w:name w:val="Основной текст (31) Exact"/>
    <w:basedOn w:val="CharStyle313"/>
    <w:rPr>
      <w:u w:val="single"/>
    </w:rPr>
  </w:style>
  <w:style w:type="character" w:customStyle="1" w:styleId="CharStyle158">
    <w:name w:val="Основной текст (22) Exact"/>
    <w:basedOn w:val="CharStyle175"/>
  </w:style>
  <w:style w:type="character" w:customStyle="1" w:styleId="CharStyle160">
    <w:name w:val="Основной текст (32) Exact"/>
    <w:basedOn w:val="DefaultParagraphFont"/>
    <w:rPr>
      <w:b/>
      <w:bCs/>
      <w:i w:val="0"/>
      <w:iCs w:val="0"/>
      <w:u w:val="none"/>
      <w:strike w:val="0"/>
      <w:smallCaps w:val="0"/>
      <w:sz w:val="12"/>
      <w:szCs w:val="12"/>
      <w:rFonts w:ascii="Verdana" w:eastAsia="Verdana" w:hAnsi="Verdana" w:cs="Verdana"/>
      <w:spacing w:val="0"/>
    </w:rPr>
  </w:style>
  <w:style w:type="character" w:customStyle="1" w:styleId="CharStyle161">
    <w:name w:val="Основной текст (32) Exact"/>
    <w:basedOn w:val="CharStyle600"/>
    <w:rPr>
      <w:u w:val="single"/>
    </w:rPr>
  </w:style>
  <w:style w:type="character" w:customStyle="1" w:styleId="CharStyle163">
    <w:name w:val="Основной текст (33) Exact"/>
    <w:basedOn w:val="DefaultParagraphFont"/>
    <w:link w:val="Style162"/>
    <w:rPr>
      <w:b w:val="0"/>
      <w:bCs w:val="0"/>
      <w:i w:val="0"/>
      <w:iCs w:val="0"/>
      <w:u w:val="none"/>
      <w:strike w:val="0"/>
      <w:smallCaps w:val="0"/>
      <w:sz w:val="11"/>
      <w:szCs w:val="11"/>
      <w:rFonts w:ascii="Verdana" w:eastAsia="Verdana" w:hAnsi="Verdana" w:cs="Verdana"/>
    </w:rPr>
  </w:style>
  <w:style w:type="character" w:customStyle="1" w:styleId="CharStyle164">
    <w:name w:val="Основной текст (33) Exact"/>
    <w:basedOn w:val="CharStyle163"/>
    <w:rPr>
      <w:lang w:val="ru-RU" w:eastAsia="ru-RU" w:bidi="ru-RU"/>
      <w:u w:val="single"/>
      <w:w w:val="100"/>
      <w:spacing w:val="0"/>
      <w:color w:val="000000"/>
      <w:position w:val="0"/>
    </w:rPr>
  </w:style>
  <w:style w:type="character" w:customStyle="1" w:styleId="CharStyle165">
    <w:name w:val="Основной текст (33) Exact"/>
    <w:basedOn w:val="CharStyle163"/>
    <w:rPr>
      <w:lang w:val="ru-RU" w:eastAsia="ru-RU" w:bidi="ru-RU"/>
      <w:w w:val="100"/>
      <w:spacing w:val="0"/>
      <w:color w:val="000000"/>
      <w:position w:val="0"/>
    </w:rPr>
  </w:style>
  <w:style w:type="character" w:customStyle="1" w:styleId="CharStyle166">
    <w:name w:val="Основной текст (22) Exact"/>
    <w:basedOn w:val="CharStyle175"/>
    <w:rPr>
      <w:u w:val="single"/>
    </w:rPr>
  </w:style>
  <w:style w:type="character" w:customStyle="1" w:styleId="CharStyle167">
    <w:name w:val="Основной текст (32) Exact"/>
    <w:basedOn w:val="CharStyle600"/>
  </w:style>
  <w:style w:type="character" w:customStyle="1" w:styleId="CharStyle168">
    <w:name w:val="Основной текст (18) Exact"/>
    <w:basedOn w:val="CharStyle100"/>
    <w:rPr>
      <w:lang w:val="ru-RU" w:eastAsia="ru-RU" w:bidi="ru-RU"/>
      <w:u w:val="single"/>
      <w:w w:val="100"/>
      <w:spacing w:val="0"/>
      <w:color w:val="000000"/>
      <w:position w:val="0"/>
    </w:rPr>
  </w:style>
  <w:style w:type="character" w:customStyle="1" w:styleId="CharStyle169">
    <w:name w:val="Основной текст (18) Exact"/>
    <w:basedOn w:val="CharStyle100"/>
    <w:rPr>
      <w:lang w:val="ru-RU" w:eastAsia="ru-RU" w:bidi="ru-RU"/>
      <w:w w:val="100"/>
      <w:spacing w:val="0"/>
      <w:color w:val="000000"/>
      <w:position w:val="0"/>
    </w:rPr>
  </w:style>
  <w:style w:type="character" w:customStyle="1" w:styleId="CharStyle171">
    <w:name w:val="Подпись к картинке (5) Exact"/>
    <w:basedOn w:val="DefaultParagraphFont"/>
    <w:link w:val="Style170"/>
    <w:rPr>
      <w:b/>
      <w:bCs/>
      <w:i w:val="0"/>
      <w:iCs w:val="0"/>
      <w:u w:val="none"/>
      <w:strike w:val="0"/>
      <w:smallCaps w:val="0"/>
      <w:sz w:val="17"/>
      <w:szCs w:val="17"/>
      <w:rFonts w:ascii="Verdana" w:eastAsia="Verdana" w:hAnsi="Verdana" w:cs="Verdana"/>
    </w:rPr>
  </w:style>
  <w:style w:type="character" w:customStyle="1" w:styleId="CharStyle172">
    <w:name w:val="Подпись к картинке (5) Exact"/>
    <w:basedOn w:val="CharStyle171"/>
    <w:rPr>
      <w:lang w:val="ru-RU" w:eastAsia="ru-RU" w:bidi="ru-RU"/>
      <w:w w:val="100"/>
      <w:spacing w:val="0"/>
      <w:color w:val="000000"/>
      <w:position w:val="0"/>
    </w:rPr>
  </w:style>
  <w:style w:type="character" w:customStyle="1" w:styleId="CharStyle173">
    <w:name w:val="Основной текст (15)_"/>
    <w:basedOn w:val="DefaultParagraphFont"/>
    <w:link w:val="Style76"/>
    <w:rPr>
      <w:lang w:val="en-US" w:eastAsia="en-US" w:bidi="en-US"/>
      <w:b w:val="0"/>
      <w:bCs w:val="0"/>
      <w:i w:val="0"/>
      <w:iCs w:val="0"/>
      <w:u w:val="none"/>
      <w:strike w:val="0"/>
      <w:smallCaps w:val="0"/>
      <w:sz w:val="12"/>
      <w:szCs w:val="12"/>
      <w:color w:val="141414"/>
    </w:rPr>
  </w:style>
  <w:style w:type="character" w:customStyle="1" w:styleId="CharStyle174">
    <w:name w:val="Основной текст (15)"/>
    <w:basedOn w:val="CharStyle173"/>
    <w:rPr>
      <w:rFonts w:ascii="Arial Unicode MS" w:eastAsia="Arial Unicode MS" w:hAnsi="Arial Unicode MS" w:cs="Arial Unicode MS"/>
      <w:w w:val="100"/>
      <w:spacing w:val="0"/>
      <w:color w:val="FFFFFF"/>
      <w:position w:val="0"/>
    </w:rPr>
  </w:style>
  <w:style w:type="character" w:customStyle="1" w:styleId="CharStyle175">
    <w:name w:val="Основной текст (22)_"/>
    <w:basedOn w:val="DefaultParagraphFont"/>
    <w:link w:val="Style119"/>
    <w:rPr>
      <w:b w:val="0"/>
      <w:bCs w:val="0"/>
      <w:i w:val="0"/>
      <w:iCs w:val="0"/>
      <w:u w:val="none"/>
      <w:strike w:val="0"/>
      <w:smallCaps w:val="0"/>
      <w:sz w:val="9"/>
      <w:szCs w:val="9"/>
    </w:rPr>
  </w:style>
  <w:style w:type="character" w:customStyle="1" w:styleId="CharStyle176">
    <w:name w:val="Основной текст (22)"/>
    <w:basedOn w:val="CharStyle175"/>
    <w:rPr>
      <w:lang w:val="ru-RU" w:eastAsia="ru-RU" w:bidi="ru-RU"/>
      <w:u w:val="single"/>
      <w:rFonts w:ascii="Arial Unicode MS" w:eastAsia="Arial Unicode MS" w:hAnsi="Arial Unicode MS" w:cs="Arial Unicode MS"/>
      <w:w w:val="100"/>
      <w:spacing w:val="0"/>
      <w:color w:val="000000"/>
      <w:position w:val="0"/>
    </w:rPr>
  </w:style>
  <w:style w:type="character" w:customStyle="1" w:styleId="CharStyle177">
    <w:name w:val="Основной текст (2) + 11 pt,Интервал 0 pt"/>
    <w:basedOn w:val="CharStyle16"/>
    <w:rPr>
      <w:lang w:val="ru-RU" w:eastAsia="ru-RU" w:bidi="ru-RU"/>
      <w:sz w:val="22"/>
      <w:szCs w:val="22"/>
      <w:w w:val="100"/>
      <w:spacing w:val="0"/>
      <w:color w:val="000000"/>
      <w:position w:val="0"/>
    </w:rPr>
  </w:style>
  <w:style w:type="character" w:customStyle="1" w:styleId="CharStyle179">
    <w:name w:val="Подпись к таблице (3)_"/>
    <w:basedOn w:val="DefaultParagraphFont"/>
    <w:link w:val="Style178"/>
    <w:rPr>
      <w:b w:val="0"/>
      <w:bCs w:val="0"/>
      <w:i w:val="0"/>
      <w:iCs w:val="0"/>
      <w:u w:val="none"/>
      <w:strike w:val="0"/>
      <w:smallCaps w:val="0"/>
      <w:sz w:val="26"/>
      <w:szCs w:val="26"/>
      <w:rFonts w:ascii="Times New Roman" w:eastAsia="Times New Roman" w:hAnsi="Times New Roman" w:cs="Times New Roman"/>
      <w:spacing w:val="20"/>
    </w:rPr>
  </w:style>
  <w:style w:type="character" w:customStyle="1" w:styleId="CharStyle180">
    <w:name w:val="Основной текст (2) + 11 pt,Полужирный,Интервал 0 pt"/>
    <w:basedOn w:val="CharStyle16"/>
    <w:rPr>
      <w:lang w:val="ru-RU" w:eastAsia="ru-RU" w:bidi="ru-RU"/>
      <w:b/>
      <w:bCs/>
      <w:sz w:val="22"/>
      <w:szCs w:val="22"/>
      <w:w w:val="100"/>
      <w:spacing w:val="0"/>
      <w:color w:val="000000"/>
      <w:position w:val="0"/>
    </w:rPr>
  </w:style>
  <w:style w:type="character" w:customStyle="1" w:styleId="CharStyle182">
    <w:name w:val="Основной текст (36) Exact"/>
    <w:basedOn w:val="DefaultParagraphFont"/>
    <w:rPr>
      <w:b/>
      <w:bCs/>
      <w:i w:val="0"/>
      <w:iCs w:val="0"/>
      <w:u w:val="none"/>
      <w:strike w:val="0"/>
      <w:smallCaps w:val="0"/>
      <w:sz w:val="19"/>
      <w:szCs w:val="19"/>
      <w:rFonts w:ascii="Times New Roman" w:eastAsia="Times New Roman" w:hAnsi="Times New Roman" w:cs="Times New Roman"/>
      <w:spacing w:val="20"/>
    </w:rPr>
  </w:style>
  <w:style w:type="character" w:customStyle="1" w:styleId="CharStyle183">
    <w:name w:val="Основной текст (3) + Интервал 0 pt Exact"/>
    <w:basedOn w:val="CharStyle14"/>
    <w:rPr>
      <w:lang w:val="ru-RU" w:eastAsia="ru-RU" w:bidi="ru-RU"/>
      <w:u w:val="single"/>
      <w:w w:val="100"/>
      <w:spacing w:val="0"/>
      <w:color w:val="000000"/>
      <w:position w:val="0"/>
    </w:rPr>
  </w:style>
  <w:style w:type="character" w:customStyle="1" w:styleId="CharStyle184">
    <w:name w:val="Подпись к картинке (2) Exact"/>
    <w:basedOn w:val="DefaultParagraphFont"/>
    <w:rPr>
      <w:b w:val="0"/>
      <w:bCs w:val="0"/>
      <w:i w:val="0"/>
      <w:iCs w:val="0"/>
      <w:u w:val="none"/>
      <w:strike w:val="0"/>
      <w:smallCaps w:val="0"/>
      <w:sz w:val="26"/>
      <w:szCs w:val="26"/>
      <w:rFonts w:ascii="Times New Roman" w:eastAsia="Times New Roman" w:hAnsi="Times New Roman" w:cs="Times New Roman"/>
      <w:spacing w:val="20"/>
    </w:rPr>
  </w:style>
  <w:style w:type="character" w:customStyle="1" w:styleId="CharStyle185">
    <w:name w:val="Основной текст (2) + 9,5 pt,Полужирный,Интервал 0 pt"/>
    <w:basedOn w:val="CharStyle16"/>
    <w:rPr>
      <w:lang w:val="ru-RU" w:eastAsia="ru-RU" w:bidi="ru-RU"/>
      <w:b/>
      <w:bCs/>
      <w:sz w:val="19"/>
      <w:szCs w:val="19"/>
      <w:w w:val="100"/>
      <w:spacing w:val="0"/>
      <w:color w:val="000000"/>
      <w:position w:val="0"/>
    </w:rPr>
  </w:style>
  <w:style w:type="character" w:customStyle="1" w:styleId="CharStyle186">
    <w:name w:val="Основной текст (36) + Интервал 0 pt Exact"/>
    <w:basedOn w:val="CharStyle203"/>
    <w:rPr>
      <w:spacing w:val="0"/>
    </w:rPr>
  </w:style>
  <w:style w:type="character" w:customStyle="1" w:styleId="CharStyle188">
    <w:name w:val="Подпись к таблице (4) Exact"/>
    <w:basedOn w:val="DefaultParagraphFont"/>
    <w:link w:val="Style187"/>
    <w:rPr>
      <w:b w:val="0"/>
      <w:bCs w:val="0"/>
      <w:i w:val="0"/>
      <w:iCs w:val="0"/>
      <w:u w:val="none"/>
      <w:strike w:val="0"/>
      <w:smallCaps w:val="0"/>
      <w:sz w:val="22"/>
      <w:szCs w:val="22"/>
      <w:rFonts w:ascii="Times New Roman" w:eastAsia="Times New Roman" w:hAnsi="Times New Roman" w:cs="Times New Roman"/>
    </w:rPr>
  </w:style>
  <w:style w:type="character" w:customStyle="1" w:styleId="CharStyle190">
    <w:name w:val="Основной текст (37) Exact"/>
    <w:basedOn w:val="DefaultParagraphFont"/>
    <w:link w:val="Style189"/>
    <w:rPr>
      <w:b w:val="0"/>
      <w:bCs w:val="0"/>
      <w:i w:val="0"/>
      <w:iCs w:val="0"/>
      <w:u w:val="none"/>
      <w:strike w:val="0"/>
      <w:smallCaps w:val="0"/>
      <w:sz w:val="102"/>
      <w:szCs w:val="102"/>
      <w:rFonts w:ascii="Sylfaen" w:eastAsia="Sylfaen" w:hAnsi="Sylfaen" w:cs="Sylfaen"/>
      <w:spacing w:val="-40"/>
    </w:rPr>
  </w:style>
  <w:style w:type="character" w:customStyle="1" w:styleId="CharStyle191">
    <w:name w:val="Основной текст (24)_"/>
    <w:basedOn w:val="DefaultParagraphFont"/>
    <w:link w:val="Style123"/>
    <w:rPr>
      <w:b w:val="0"/>
      <w:bCs w:val="0"/>
      <w:i w:val="0"/>
      <w:iCs w:val="0"/>
      <w:u w:val="none"/>
      <w:strike w:val="0"/>
      <w:smallCaps w:val="0"/>
      <w:sz w:val="14"/>
      <w:szCs w:val="14"/>
      <w:rFonts w:ascii="Times New Roman" w:eastAsia="Times New Roman" w:hAnsi="Times New Roman" w:cs="Times New Roman"/>
    </w:rPr>
  </w:style>
  <w:style w:type="character" w:customStyle="1" w:styleId="CharStyle192">
    <w:name w:val="Основной текст (24)"/>
    <w:basedOn w:val="CharStyle191"/>
    <w:rPr>
      <w:lang w:val="ru-RU" w:eastAsia="ru-RU" w:bidi="ru-RU"/>
      <w:u w:val="single"/>
      <w:w w:val="100"/>
      <w:spacing w:val="0"/>
      <w:color w:val="000000"/>
      <w:position w:val="0"/>
    </w:rPr>
  </w:style>
  <w:style w:type="character" w:customStyle="1" w:styleId="CharStyle193">
    <w:name w:val="Основной текст (24)"/>
    <w:basedOn w:val="CharStyle191"/>
    <w:rPr>
      <w:lang w:val="ru-RU" w:eastAsia="ru-RU" w:bidi="ru-RU"/>
      <w:w w:val="100"/>
      <w:spacing w:val="0"/>
      <w:color w:val="000000"/>
      <w:position w:val="0"/>
    </w:rPr>
  </w:style>
  <w:style w:type="character" w:customStyle="1" w:styleId="CharStyle195">
    <w:name w:val="Основной текст (34)_"/>
    <w:basedOn w:val="DefaultParagraphFont"/>
    <w:link w:val="Style194"/>
    <w:rPr>
      <w:b w:val="0"/>
      <w:bCs w:val="0"/>
      <w:i w:val="0"/>
      <w:iCs w:val="0"/>
      <w:u w:val="none"/>
      <w:strike w:val="0"/>
      <w:smallCaps w:val="0"/>
      <w:sz w:val="16"/>
      <w:szCs w:val="16"/>
      <w:rFonts w:ascii="Sylfaen" w:eastAsia="Sylfaen" w:hAnsi="Sylfaen" w:cs="Sylfaen"/>
    </w:rPr>
  </w:style>
  <w:style w:type="character" w:customStyle="1" w:styleId="CharStyle196">
    <w:name w:val="Основной текст (34)"/>
    <w:basedOn w:val="CharStyle195"/>
    <w:rPr>
      <w:lang w:val="ru-RU" w:eastAsia="ru-RU" w:bidi="ru-RU"/>
      <w:w w:val="100"/>
      <w:spacing w:val="0"/>
      <w:color w:val="000000"/>
      <w:position w:val="0"/>
    </w:rPr>
  </w:style>
  <w:style w:type="character" w:customStyle="1" w:styleId="CharStyle198">
    <w:name w:val="Основной текст (35)_"/>
    <w:basedOn w:val="DefaultParagraphFont"/>
    <w:link w:val="Style197"/>
    <w:rPr>
      <w:b w:val="0"/>
      <w:bCs w:val="0"/>
      <w:i w:val="0"/>
      <w:iCs w:val="0"/>
      <w:u w:val="none"/>
      <w:strike w:val="0"/>
      <w:smallCaps w:val="0"/>
      <w:sz w:val="14"/>
      <w:szCs w:val="14"/>
      <w:rFonts w:ascii="Times New Roman" w:eastAsia="Times New Roman" w:hAnsi="Times New Roman" w:cs="Times New Roman"/>
    </w:rPr>
  </w:style>
  <w:style w:type="character" w:customStyle="1" w:styleId="CharStyle199">
    <w:name w:val="Основной текст (35)"/>
    <w:basedOn w:val="CharStyle198"/>
    <w:rPr>
      <w:lang w:val="ru-RU" w:eastAsia="ru-RU" w:bidi="ru-RU"/>
      <w:w w:val="100"/>
      <w:spacing w:val="0"/>
      <w:color w:val="000000"/>
      <w:position w:val="0"/>
    </w:rPr>
  </w:style>
  <w:style w:type="character" w:customStyle="1" w:styleId="CharStyle200">
    <w:name w:val="Основной текст (35) + Sylfaen,7,5 pt"/>
    <w:basedOn w:val="CharStyle198"/>
    <w:rPr>
      <w:lang w:val="ru-RU" w:eastAsia="ru-RU" w:bidi="ru-RU"/>
      <w:sz w:val="15"/>
      <w:szCs w:val="15"/>
      <w:rFonts w:ascii="Sylfaen" w:eastAsia="Sylfaen" w:hAnsi="Sylfaen" w:cs="Sylfaen"/>
      <w:w w:val="100"/>
      <w:spacing w:val="0"/>
      <w:color w:val="000000"/>
      <w:position w:val="0"/>
    </w:rPr>
  </w:style>
  <w:style w:type="character" w:customStyle="1" w:styleId="CharStyle201">
    <w:name w:val="Основной текст (24)"/>
    <w:basedOn w:val="CharStyle191"/>
    <w:rPr>
      <w:lang w:val="ru-RU" w:eastAsia="ru-RU" w:bidi="ru-RU"/>
      <w:w w:val="100"/>
      <w:spacing w:val="0"/>
      <w:color w:val="000000"/>
      <w:position w:val="0"/>
    </w:rPr>
  </w:style>
  <w:style w:type="character" w:customStyle="1" w:styleId="CharStyle202">
    <w:name w:val="Основной текст (24)"/>
    <w:basedOn w:val="CharStyle191"/>
    <w:rPr>
      <w:lang w:val="ru-RU" w:eastAsia="ru-RU" w:bidi="ru-RU"/>
      <w:w w:val="100"/>
      <w:spacing w:val="0"/>
      <w:color w:val="000000"/>
      <w:position w:val="0"/>
    </w:rPr>
  </w:style>
  <w:style w:type="character" w:customStyle="1" w:styleId="CharStyle203">
    <w:name w:val="Основной текст (36)_"/>
    <w:basedOn w:val="DefaultParagraphFont"/>
    <w:link w:val="Style181"/>
    <w:rPr>
      <w:b/>
      <w:bCs/>
      <w:i w:val="0"/>
      <w:iCs w:val="0"/>
      <w:u w:val="none"/>
      <w:strike w:val="0"/>
      <w:smallCaps w:val="0"/>
      <w:sz w:val="19"/>
      <w:szCs w:val="19"/>
      <w:rFonts w:ascii="Times New Roman" w:eastAsia="Times New Roman" w:hAnsi="Times New Roman" w:cs="Times New Roman"/>
      <w:spacing w:val="20"/>
    </w:rPr>
  </w:style>
  <w:style w:type="character" w:customStyle="1" w:styleId="CharStyle204">
    <w:name w:val="Основной текст (2)"/>
    <w:basedOn w:val="CharStyle16"/>
    <w:rPr>
      <w:lang w:val="ru-RU" w:eastAsia="ru-RU" w:bidi="ru-RU"/>
      <w:w w:val="100"/>
      <w:color w:val="000000"/>
      <w:position w:val="0"/>
    </w:rPr>
  </w:style>
  <w:style w:type="character" w:customStyle="1" w:styleId="CharStyle205">
    <w:name w:val="Подпись к таблице (3) + Курсив"/>
    <w:basedOn w:val="CharStyle179"/>
    <w:rPr>
      <w:lang w:val="ru-RU" w:eastAsia="ru-RU" w:bidi="ru-RU"/>
      <w:i/>
      <w:iCs/>
      <w:w w:val="100"/>
      <w:color w:val="000000"/>
      <w:position w:val="0"/>
    </w:rPr>
  </w:style>
  <w:style w:type="character" w:customStyle="1" w:styleId="CharStyle206">
    <w:name w:val="Основной текст (2) + Verdana,10,5 pt,Полужирный,Интервал 0 pt"/>
    <w:basedOn w:val="CharStyle16"/>
    <w:rPr>
      <w:lang w:val="ru-RU" w:eastAsia="ru-RU" w:bidi="ru-RU"/>
      <w:b/>
      <w:bCs/>
      <w:sz w:val="21"/>
      <w:szCs w:val="21"/>
      <w:rFonts w:ascii="Verdana" w:eastAsia="Verdana" w:hAnsi="Verdana" w:cs="Verdana"/>
      <w:w w:val="100"/>
      <w:spacing w:val="0"/>
      <w:color w:val="000000"/>
      <w:position w:val="0"/>
    </w:rPr>
  </w:style>
  <w:style w:type="character" w:customStyle="1" w:styleId="CharStyle207">
    <w:name w:val="Основной текст (2) + Arial Unicode MS,11,5 pt,Интервал 0 pt"/>
    <w:basedOn w:val="CharStyle16"/>
    <w:rPr>
      <w:lang w:val="ru-RU" w:eastAsia="ru-RU" w:bidi="ru-RU"/>
      <w:sz w:val="23"/>
      <w:szCs w:val="23"/>
      <w:rFonts w:ascii="Arial Unicode MS" w:eastAsia="Arial Unicode MS" w:hAnsi="Arial Unicode MS" w:cs="Arial Unicode MS"/>
      <w:w w:val="100"/>
      <w:spacing w:val="0"/>
      <w:color w:val="000000"/>
      <w:position w:val="0"/>
    </w:rPr>
  </w:style>
  <w:style w:type="character" w:customStyle="1" w:styleId="CharStyle208">
    <w:name w:val="Основной текст (2) + 11 pt,Полужирный,Интервал 0 pt"/>
    <w:basedOn w:val="CharStyle16"/>
    <w:rPr>
      <w:lang w:val="ru-RU" w:eastAsia="ru-RU" w:bidi="ru-RU"/>
      <w:b/>
      <w:bCs/>
      <w:sz w:val="22"/>
      <w:szCs w:val="22"/>
      <w:w w:val="100"/>
      <w:spacing w:val="0"/>
      <w:color w:val="000000"/>
      <w:position w:val="0"/>
    </w:rPr>
  </w:style>
  <w:style w:type="character" w:customStyle="1" w:styleId="CharStyle210">
    <w:name w:val="Основной текст (38) Exact"/>
    <w:basedOn w:val="DefaultParagraphFont"/>
    <w:rPr>
      <w:b/>
      <w:bCs/>
      <w:i w:val="0"/>
      <w:iCs w:val="0"/>
      <w:u w:val="none"/>
      <w:strike w:val="0"/>
      <w:smallCaps w:val="0"/>
      <w:sz w:val="22"/>
      <w:szCs w:val="22"/>
      <w:rFonts w:ascii="Times New Roman" w:eastAsia="Times New Roman" w:hAnsi="Times New Roman" w:cs="Times New Roman"/>
    </w:rPr>
  </w:style>
  <w:style w:type="character" w:customStyle="1" w:styleId="CharStyle211">
    <w:name w:val="Основной текст (38) Exact"/>
    <w:basedOn w:val="CharStyle693"/>
    <w:rPr>
      <w:u w:val="single"/>
    </w:rPr>
  </w:style>
  <w:style w:type="character" w:customStyle="1" w:styleId="CharStyle212">
    <w:name w:val="Основной текст (2) + Impact,9 pt,Интервал 0 pt"/>
    <w:basedOn w:val="CharStyle16"/>
    <w:rPr>
      <w:lang w:val="ru-RU" w:eastAsia="ru-RU" w:bidi="ru-RU"/>
      <w:sz w:val="18"/>
      <w:szCs w:val="18"/>
      <w:rFonts w:ascii="Impact" w:eastAsia="Impact" w:hAnsi="Impact" w:cs="Impact"/>
      <w:w w:val="100"/>
      <w:spacing w:val="0"/>
      <w:color w:val="000000"/>
      <w:position w:val="0"/>
    </w:rPr>
  </w:style>
  <w:style w:type="character" w:customStyle="1" w:styleId="CharStyle213">
    <w:name w:val="Колонтитул + 14 pt,Курсив,Интервал 1 pt"/>
    <w:basedOn w:val="CharStyle22"/>
    <w:rPr>
      <w:lang w:val="ru-RU" w:eastAsia="ru-RU" w:bidi="ru-RU"/>
      <w:i/>
      <w:iCs/>
      <w:u w:val="single"/>
      <w:sz w:val="28"/>
      <w:szCs w:val="28"/>
      <w:w w:val="100"/>
      <w:spacing w:val="30"/>
      <w:color w:val="000000"/>
      <w:position w:val="0"/>
    </w:rPr>
  </w:style>
  <w:style w:type="character" w:customStyle="1" w:styleId="CharStyle215">
    <w:name w:val="Подпись к таблице (5)_"/>
    <w:basedOn w:val="DefaultParagraphFont"/>
    <w:link w:val="Style214"/>
    <w:rPr>
      <w:b w:val="0"/>
      <w:bCs w:val="0"/>
      <w:i/>
      <w:iCs/>
      <w:u w:val="none"/>
      <w:strike w:val="0"/>
      <w:smallCaps w:val="0"/>
      <w:sz w:val="26"/>
      <w:szCs w:val="26"/>
      <w:rFonts w:ascii="Times New Roman" w:eastAsia="Times New Roman" w:hAnsi="Times New Roman" w:cs="Times New Roman"/>
      <w:spacing w:val="20"/>
    </w:rPr>
  </w:style>
  <w:style w:type="character" w:customStyle="1" w:styleId="CharStyle216">
    <w:name w:val="Подпись к таблице (5)"/>
    <w:basedOn w:val="CharStyle215"/>
    <w:rPr>
      <w:lang w:val="ru-RU" w:eastAsia="ru-RU" w:bidi="ru-RU"/>
      <w:u w:val="single"/>
      <w:w w:val="100"/>
      <w:color w:val="000000"/>
      <w:position w:val="0"/>
    </w:rPr>
  </w:style>
  <w:style w:type="character" w:customStyle="1" w:styleId="CharStyle217">
    <w:name w:val="Основной текст (7)"/>
    <w:basedOn w:val="CharStyle33"/>
    <w:rPr>
      <w:lang w:val="ru-RU" w:eastAsia="ru-RU" w:bidi="ru-RU"/>
      <w:u w:val="single"/>
      <w:w w:val="100"/>
      <w:color w:val="000000"/>
      <w:position w:val="0"/>
    </w:rPr>
  </w:style>
  <w:style w:type="character" w:customStyle="1" w:styleId="CharStyle219">
    <w:name w:val="Подпись к картинке (6) Exact"/>
    <w:basedOn w:val="DefaultParagraphFont"/>
    <w:rPr>
      <w:b/>
      <w:bCs/>
      <w:i w:val="0"/>
      <w:iCs w:val="0"/>
      <w:u w:val="none"/>
      <w:strike w:val="0"/>
      <w:smallCaps w:val="0"/>
      <w:sz w:val="26"/>
      <w:szCs w:val="26"/>
      <w:rFonts w:ascii="Times New Roman" w:eastAsia="Times New Roman" w:hAnsi="Times New Roman" w:cs="Times New Roman"/>
    </w:rPr>
  </w:style>
  <w:style w:type="character" w:customStyle="1" w:styleId="CharStyle220">
    <w:name w:val="Подпись к картинке (6) + Интервал 2 pt Exact"/>
    <w:basedOn w:val="CharStyle236"/>
    <w:rPr>
      <w:spacing w:val="40"/>
    </w:rPr>
  </w:style>
  <w:style w:type="character" w:customStyle="1" w:styleId="CharStyle221">
    <w:name w:val="Основной текст (6) + Интервал 1 pt Exact"/>
    <w:basedOn w:val="CharStyle27"/>
    <w:rPr>
      <w:lang w:val="ru-RU" w:eastAsia="ru-RU" w:bidi="ru-RU"/>
      <w:w w:val="100"/>
      <w:spacing w:val="20"/>
      <w:color w:val="000000"/>
      <w:position w:val="0"/>
    </w:rPr>
  </w:style>
  <w:style w:type="character" w:customStyle="1" w:styleId="CharStyle223">
    <w:name w:val="Подпись к картинке (7) Exact"/>
    <w:basedOn w:val="DefaultParagraphFont"/>
    <w:link w:val="Style222"/>
    <w:rPr>
      <w:lang w:val="en-US" w:eastAsia="en-US" w:bidi="en-US"/>
      <w:b/>
      <w:bCs/>
      <w:i w:val="0"/>
      <w:iCs w:val="0"/>
      <w:u w:val="none"/>
      <w:strike w:val="0"/>
      <w:smallCaps w:val="0"/>
      <w:sz w:val="48"/>
      <w:szCs w:val="48"/>
      <w:rFonts w:ascii="Times New Roman" w:eastAsia="Times New Roman" w:hAnsi="Times New Roman" w:cs="Times New Roman"/>
    </w:rPr>
  </w:style>
  <w:style w:type="character" w:customStyle="1" w:styleId="CharStyle224">
    <w:name w:val="Подпись к картинке (2) + Интервал 0 pt Exact"/>
    <w:basedOn w:val="CharStyle62"/>
    <w:rPr>
      <w:lang w:val="ru-RU" w:eastAsia="ru-RU" w:bidi="ru-RU"/>
      <w:w w:val="100"/>
      <w:spacing w:val="0"/>
      <w:color w:val="000000"/>
      <w:position w:val="0"/>
    </w:rPr>
  </w:style>
  <w:style w:type="character" w:customStyle="1" w:styleId="CharStyle226">
    <w:name w:val="Заголовок №1 (2) Exact"/>
    <w:basedOn w:val="DefaultParagraphFont"/>
    <w:link w:val="Style225"/>
    <w:rPr>
      <w:lang w:val="en-US" w:eastAsia="en-US" w:bidi="en-US"/>
      <w:b/>
      <w:bCs/>
      <w:i w:val="0"/>
      <w:iCs w:val="0"/>
      <w:u w:val="none"/>
      <w:strike w:val="0"/>
      <w:smallCaps w:val="0"/>
      <w:sz w:val="30"/>
      <w:szCs w:val="30"/>
      <w:rFonts w:ascii="Times New Roman" w:eastAsia="Times New Roman" w:hAnsi="Times New Roman" w:cs="Times New Roman"/>
    </w:rPr>
  </w:style>
  <w:style w:type="character" w:customStyle="1" w:styleId="CharStyle228">
    <w:name w:val="Подпись к таблице (6) Exact"/>
    <w:basedOn w:val="DefaultParagraphFont"/>
    <w:rPr>
      <w:b/>
      <w:bCs/>
      <w:i w:val="0"/>
      <w:iCs w:val="0"/>
      <w:u w:val="none"/>
      <w:strike w:val="0"/>
      <w:smallCaps w:val="0"/>
      <w:sz w:val="26"/>
      <w:szCs w:val="26"/>
      <w:rFonts w:ascii="Times New Roman" w:eastAsia="Times New Roman" w:hAnsi="Times New Roman" w:cs="Times New Roman"/>
      <w:spacing w:val="20"/>
    </w:rPr>
  </w:style>
  <w:style w:type="character" w:customStyle="1" w:styleId="CharStyle229">
    <w:name w:val="Основной текст (2) + Полужирный"/>
    <w:basedOn w:val="CharStyle16"/>
    <w:rPr>
      <w:lang w:val="ru-RU" w:eastAsia="ru-RU" w:bidi="ru-RU"/>
      <w:b/>
      <w:bCs/>
      <w:w w:val="100"/>
      <w:color w:val="000000"/>
      <w:position w:val="0"/>
    </w:rPr>
  </w:style>
  <w:style w:type="character" w:customStyle="1" w:styleId="CharStyle230">
    <w:name w:val="Подпись к картинке (6) + Интервал 1 pt Exact"/>
    <w:basedOn w:val="CharStyle236"/>
    <w:rPr>
      <w:spacing w:val="20"/>
    </w:rPr>
  </w:style>
  <w:style w:type="character" w:customStyle="1" w:styleId="CharStyle231">
    <w:name w:val="Основной текст (36) + Интервал 0 pt"/>
    <w:basedOn w:val="CharStyle203"/>
    <w:rPr>
      <w:lang w:val="ru-RU" w:eastAsia="ru-RU" w:bidi="ru-RU"/>
      <w:w w:val="100"/>
      <w:spacing w:val="0"/>
      <w:color w:val="000000"/>
      <w:position w:val="0"/>
    </w:rPr>
  </w:style>
  <w:style w:type="character" w:customStyle="1" w:styleId="CharStyle232">
    <w:name w:val="Основной текст (6) + Не полужирный,Курсив,Интервал 1 pt"/>
    <w:basedOn w:val="CharStyle27"/>
    <w:rPr>
      <w:lang w:val="ru-RU" w:eastAsia="ru-RU" w:bidi="ru-RU"/>
      <w:b/>
      <w:bCs/>
      <w:i/>
      <w:iCs/>
      <w:sz w:val="26"/>
      <w:szCs w:val="26"/>
      <w:w w:val="100"/>
      <w:spacing w:val="30"/>
      <w:color w:val="000000"/>
      <w:position w:val="0"/>
    </w:rPr>
  </w:style>
  <w:style w:type="character" w:customStyle="1" w:styleId="CharStyle233">
    <w:name w:val="Основной текст (6) + Интервал 2 pt"/>
    <w:basedOn w:val="CharStyle27"/>
    <w:rPr>
      <w:lang w:val="ru-RU" w:eastAsia="ru-RU" w:bidi="ru-RU"/>
      <w:w w:val="100"/>
      <w:spacing w:val="40"/>
      <w:color w:val="000000"/>
      <w:position w:val="0"/>
    </w:rPr>
  </w:style>
  <w:style w:type="character" w:customStyle="1" w:styleId="CharStyle234">
    <w:name w:val="Основной текст (6) + Интервал 1 pt"/>
    <w:basedOn w:val="CharStyle27"/>
    <w:rPr>
      <w:lang w:val="ru-RU" w:eastAsia="ru-RU" w:bidi="ru-RU"/>
      <w:w w:val="100"/>
      <w:spacing w:val="20"/>
      <w:color w:val="000000"/>
      <w:position w:val="0"/>
    </w:rPr>
  </w:style>
  <w:style w:type="character" w:customStyle="1" w:styleId="CharStyle235">
    <w:name w:val="Заголовок №2 + Интервал 1 pt"/>
    <w:basedOn w:val="CharStyle26"/>
    <w:rPr>
      <w:lang w:val="ru-RU" w:eastAsia="ru-RU" w:bidi="ru-RU"/>
      <w:w w:val="100"/>
      <w:spacing w:val="20"/>
      <w:color w:val="000000"/>
      <w:position w:val="0"/>
    </w:rPr>
  </w:style>
  <w:style w:type="character" w:customStyle="1" w:styleId="CharStyle236">
    <w:name w:val="Подпись к картинке (6)_"/>
    <w:basedOn w:val="DefaultParagraphFont"/>
    <w:link w:val="Style218"/>
    <w:rPr>
      <w:b/>
      <w:bCs/>
      <w:i w:val="0"/>
      <w:iCs w:val="0"/>
      <w:u w:val="none"/>
      <w:strike w:val="0"/>
      <w:smallCaps w:val="0"/>
      <w:sz w:val="26"/>
      <w:szCs w:val="26"/>
      <w:rFonts w:ascii="Times New Roman" w:eastAsia="Times New Roman" w:hAnsi="Times New Roman" w:cs="Times New Roman"/>
    </w:rPr>
  </w:style>
  <w:style w:type="character" w:customStyle="1" w:styleId="CharStyle237">
    <w:name w:val="Подпись к картинке (6) + Интервал 1 pt"/>
    <w:basedOn w:val="CharStyle236"/>
    <w:rPr>
      <w:lang w:val="ru-RU" w:eastAsia="ru-RU" w:bidi="ru-RU"/>
      <w:w w:val="100"/>
      <w:spacing w:val="20"/>
      <w:color w:val="000000"/>
      <w:position w:val="0"/>
    </w:rPr>
  </w:style>
  <w:style w:type="character" w:customStyle="1" w:styleId="CharStyle239">
    <w:name w:val="Основной текст (39)_"/>
    <w:basedOn w:val="DefaultParagraphFont"/>
    <w:link w:val="Style238"/>
    <w:rPr>
      <w:b w:val="0"/>
      <w:bCs w:val="0"/>
      <w:i/>
      <w:iCs/>
      <w:u w:val="none"/>
      <w:strike w:val="0"/>
      <w:smallCaps w:val="0"/>
      <w:sz w:val="26"/>
      <w:szCs w:val="26"/>
      <w:rFonts w:ascii="Times New Roman" w:eastAsia="Times New Roman" w:hAnsi="Times New Roman" w:cs="Times New Roman"/>
      <w:spacing w:val="30"/>
    </w:rPr>
  </w:style>
  <w:style w:type="character" w:customStyle="1" w:styleId="CharStyle240">
    <w:name w:val="Подпись к таблице (6)_"/>
    <w:basedOn w:val="DefaultParagraphFont"/>
    <w:link w:val="Style227"/>
    <w:rPr>
      <w:b/>
      <w:bCs/>
      <w:i w:val="0"/>
      <w:iCs w:val="0"/>
      <w:u w:val="none"/>
      <w:strike w:val="0"/>
      <w:smallCaps w:val="0"/>
      <w:sz w:val="26"/>
      <w:szCs w:val="26"/>
      <w:rFonts w:ascii="Times New Roman" w:eastAsia="Times New Roman" w:hAnsi="Times New Roman" w:cs="Times New Roman"/>
      <w:spacing w:val="20"/>
    </w:rPr>
  </w:style>
  <w:style w:type="character" w:customStyle="1" w:styleId="CharStyle241">
    <w:name w:val="Основной текст (2) + 11 pt,Интервал 0 pt"/>
    <w:basedOn w:val="CharStyle16"/>
    <w:rPr>
      <w:lang w:val="en-US" w:eastAsia="en-US" w:bidi="en-US"/>
      <w:sz w:val="22"/>
      <w:szCs w:val="22"/>
      <w:w w:val="100"/>
      <w:spacing w:val="0"/>
      <w:color w:val="000000"/>
      <w:position w:val="0"/>
    </w:rPr>
  </w:style>
  <w:style w:type="character" w:customStyle="1" w:styleId="CharStyle242">
    <w:name w:val="Основной текст (2) + 11 pt,Интервал 0 pt"/>
    <w:basedOn w:val="CharStyle16"/>
    <w:rPr>
      <w:lang w:val="en-US" w:eastAsia="en-US" w:bidi="en-US"/>
      <w:sz w:val="22"/>
      <w:szCs w:val="22"/>
      <w:w w:val="100"/>
      <w:spacing w:val="0"/>
      <w:color w:val="000000"/>
      <w:position w:val="0"/>
    </w:rPr>
  </w:style>
  <w:style w:type="character" w:customStyle="1" w:styleId="CharStyle243">
    <w:name w:val="Основной текст (2) + 11 pt,Интервал 0 pt"/>
    <w:basedOn w:val="CharStyle16"/>
    <w:rPr>
      <w:lang w:val="en-US" w:eastAsia="en-US" w:bidi="en-US"/>
      <w:sz w:val="22"/>
      <w:szCs w:val="22"/>
      <w:w w:val="100"/>
      <w:spacing w:val="0"/>
      <w:color w:val="000000"/>
      <w:position w:val="0"/>
    </w:rPr>
  </w:style>
  <w:style w:type="character" w:customStyle="1" w:styleId="CharStyle244">
    <w:name w:val="Основной текст (6) + Интервал 1 pt"/>
    <w:basedOn w:val="CharStyle27"/>
    <w:rPr>
      <w:lang w:val="en-US" w:eastAsia="en-US" w:bidi="en-US"/>
      <w:w w:val="100"/>
      <w:spacing w:val="20"/>
      <w:color w:val="000000"/>
      <w:position w:val="0"/>
    </w:rPr>
  </w:style>
  <w:style w:type="character" w:customStyle="1" w:styleId="CharStyle245">
    <w:name w:val="Основной текст (6) + Интервал 1 pt"/>
    <w:basedOn w:val="CharStyle27"/>
    <w:rPr>
      <w:lang w:val="en-US" w:eastAsia="en-US" w:bidi="en-US"/>
      <w:w w:val="100"/>
      <w:spacing w:val="20"/>
      <w:color w:val="000000"/>
      <w:position w:val="0"/>
    </w:rPr>
  </w:style>
  <w:style w:type="character" w:customStyle="1" w:styleId="CharStyle246">
    <w:name w:val="Основной текст (6) + Интервал 1 pt"/>
    <w:basedOn w:val="CharStyle27"/>
    <w:rPr>
      <w:lang w:val="en-US" w:eastAsia="en-US" w:bidi="en-US"/>
      <w:w w:val="100"/>
      <w:spacing w:val="20"/>
      <w:color w:val="000000"/>
      <w:position w:val="0"/>
    </w:rPr>
  </w:style>
  <w:style w:type="character" w:customStyle="1" w:styleId="CharStyle248">
    <w:name w:val="Подпись к картинке (8) Exact"/>
    <w:basedOn w:val="DefaultParagraphFont"/>
    <w:link w:val="Style247"/>
    <w:rPr>
      <w:b w:val="0"/>
      <w:bCs w:val="0"/>
      <w:i w:val="0"/>
      <w:iCs w:val="0"/>
      <w:u w:val="none"/>
      <w:strike w:val="0"/>
      <w:smallCaps w:val="0"/>
      <w:sz w:val="18"/>
      <w:szCs w:val="18"/>
      <w:rFonts w:ascii="Times New Roman" w:eastAsia="Times New Roman" w:hAnsi="Times New Roman" w:cs="Times New Roman"/>
      <w:spacing w:val="0"/>
    </w:rPr>
  </w:style>
  <w:style w:type="character" w:customStyle="1" w:styleId="CharStyle249">
    <w:name w:val="Подпись к картинке (8) Exact"/>
    <w:basedOn w:val="CharStyle248"/>
    <w:rPr>
      <w:lang w:val="ru-RU" w:eastAsia="ru-RU" w:bidi="ru-RU"/>
      <w:w w:val="100"/>
      <w:color w:val="000000"/>
      <w:position w:val="0"/>
    </w:rPr>
  </w:style>
  <w:style w:type="character" w:customStyle="1" w:styleId="CharStyle250">
    <w:name w:val="Подпись к картинке (8) Exact"/>
    <w:basedOn w:val="CharStyle248"/>
    <w:rPr>
      <w:lang w:val="ru-RU" w:eastAsia="ru-RU" w:bidi="ru-RU"/>
      <w:b/>
      <w:bCs/>
      <w:sz w:val="18"/>
      <w:szCs w:val="18"/>
      <w:w w:val="100"/>
      <w:spacing w:val="0"/>
      <w:color w:val="000000"/>
      <w:position w:val="0"/>
    </w:rPr>
  </w:style>
  <w:style w:type="character" w:customStyle="1" w:styleId="CharStyle252">
    <w:name w:val="Подпись к картинке (9) Exact"/>
    <w:basedOn w:val="DefaultParagraphFont"/>
    <w:link w:val="Style251"/>
    <w:rPr>
      <w:b w:val="0"/>
      <w:bCs w:val="0"/>
      <w:i w:val="0"/>
      <w:iCs w:val="0"/>
      <w:u w:val="none"/>
      <w:strike w:val="0"/>
      <w:smallCaps w:val="0"/>
      <w:sz w:val="20"/>
      <w:szCs w:val="20"/>
    </w:rPr>
  </w:style>
  <w:style w:type="character" w:customStyle="1" w:styleId="CharStyle253">
    <w:name w:val="Подпись к картинке (9) Exact"/>
    <w:basedOn w:val="CharStyle252"/>
    <w:rPr>
      <w:lang w:val="ru-RU" w:eastAsia="ru-RU" w:bidi="ru-RU"/>
      <w:rFonts w:ascii="Arial Unicode MS" w:eastAsia="Arial Unicode MS" w:hAnsi="Arial Unicode MS" w:cs="Arial Unicode MS"/>
      <w:w w:val="100"/>
      <w:spacing w:val="0"/>
      <w:color w:val="000000"/>
      <w:position w:val="0"/>
    </w:rPr>
  </w:style>
  <w:style w:type="character" w:customStyle="1" w:styleId="CharStyle254">
    <w:name w:val="Подпись к картинке (9) Exact"/>
    <w:basedOn w:val="CharStyle252"/>
    <w:rPr>
      <w:lang w:val="ru-RU" w:eastAsia="ru-RU" w:bidi="ru-RU"/>
      <w:rFonts w:ascii="Arial Unicode MS" w:eastAsia="Arial Unicode MS" w:hAnsi="Arial Unicode MS" w:cs="Arial Unicode MS"/>
      <w:w w:val="100"/>
      <w:spacing w:val="0"/>
      <w:color w:val="000000"/>
      <w:position w:val="0"/>
    </w:rPr>
  </w:style>
  <w:style w:type="character" w:customStyle="1" w:styleId="CharStyle255">
    <w:name w:val="Подпись к картинке (9) Exact"/>
    <w:basedOn w:val="CharStyle252"/>
    <w:rPr>
      <w:lang w:val="ru-RU" w:eastAsia="ru-RU" w:bidi="ru-RU"/>
      <w:rFonts w:ascii="Arial Unicode MS" w:eastAsia="Arial Unicode MS" w:hAnsi="Arial Unicode MS" w:cs="Arial Unicode MS"/>
      <w:w w:val="100"/>
      <w:spacing w:val="0"/>
      <w:color w:val="000000"/>
      <w:position w:val="0"/>
    </w:rPr>
  </w:style>
  <w:style w:type="character" w:customStyle="1" w:styleId="CharStyle257">
    <w:name w:val="Заголовок №2 (2)_"/>
    <w:basedOn w:val="DefaultParagraphFont"/>
    <w:link w:val="Style256"/>
    <w:rPr>
      <w:b w:val="0"/>
      <w:bCs w:val="0"/>
      <w:i w:val="0"/>
      <w:iCs w:val="0"/>
      <w:u w:val="none"/>
      <w:strike w:val="0"/>
      <w:smallCaps w:val="0"/>
      <w:sz w:val="23"/>
      <w:szCs w:val="23"/>
    </w:rPr>
  </w:style>
  <w:style w:type="character" w:customStyle="1" w:styleId="CharStyle258">
    <w:name w:val="Заголовок №2 (2)"/>
    <w:basedOn w:val="CharStyle257"/>
    <w:rPr>
      <w:lang w:val="ru-RU" w:eastAsia="ru-RU" w:bidi="ru-RU"/>
      <w:rFonts w:ascii="Arial Unicode MS" w:eastAsia="Arial Unicode MS" w:hAnsi="Arial Unicode MS" w:cs="Arial Unicode MS"/>
      <w:w w:val="100"/>
      <w:spacing w:val="0"/>
      <w:color w:val="000000"/>
      <w:position w:val="0"/>
    </w:rPr>
  </w:style>
  <w:style w:type="character" w:customStyle="1" w:styleId="CharStyle259">
    <w:name w:val="Колонтитул + 13 pt"/>
    <w:basedOn w:val="CharStyle22"/>
    <w:rPr>
      <w:lang w:val="ru-RU" w:eastAsia="ru-RU" w:bidi="ru-RU"/>
      <w:u w:val="single"/>
      <w:sz w:val="26"/>
      <w:szCs w:val="26"/>
      <w:w w:val="100"/>
      <w:spacing w:val="0"/>
      <w:color w:val="000000"/>
      <w:position w:val="0"/>
    </w:rPr>
  </w:style>
  <w:style w:type="character" w:customStyle="1" w:styleId="CharStyle260">
    <w:name w:val="Основной текст (39) Exact"/>
    <w:basedOn w:val="DefaultParagraphFont"/>
    <w:rPr>
      <w:b w:val="0"/>
      <w:bCs w:val="0"/>
      <w:i/>
      <w:iCs/>
      <w:u w:val="none"/>
      <w:strike w:val="0"/>
      <w:smallCaps w:val="0"/>
      <w:sz w:val="26"/>
      <w:szCs w:val="26"/>
      <w:rFonts w:ascii="Times New Roman" w:eastAsia="Times New Roman" w:hAnsi="Times New Roman" w:cs="Times New Roman"/>
      <w:spacing w:val="30"/>
    </w:rPr>
  </w:style>
  <w:style w:type="character" w:customStyle="1" w:styleId="CharStyle262">
    <w:name w:val="Подпись к картинке (10) Exact"/>
    <w:basedOn w:val="DefaultParagraphFont"/>
    <w:link w:val="Style261"/>
    <w:rPr>
      <w:b w:val="0"/>
      <w:bCs w:val="0"/>
      <w:i w:val="0"/>
      <w:iCs w:val="0"/>
      <w:u w:val="none"/>
      <w:strike w:val="0"/>
      <w:smallCaps w:val="0"/>
      <w:sz w:val="20"/>
      <w:szCs w:val="20"/>
    </w:rPr>
  </w:style>
  <w:style w:type="character" w:customStyle="1" w:styleId="CharStyle263">
    <w:name w:val="Подпись к картинке (10) Exact"/>
    <w:basedOn w:val="CharStyle262"/>
    <w:rPr>
      <w:lang w:val="ru-RU" w:eastAsia="ru-RU" w:bidi="ru-RU"/>
      <w:rFonts w:ascii="Arial Unicode MS" w:eastAsia="Arial Unicode MS" w:hAnsi="Arial Unicode MS" w:cs="Arial Unicode MS"/>
      <w:w w:val="100"/>
      <w:spacing w:val="0"/>
      <w:color w:val="000000"/>
      <w:position w:val="0"/>
    </w:rPr>
  </w:style>
  <w:style w:type="character" w:customStyle="1" w:styleId="CharStyle264">
    <w:name w:val="Основной текст (2) + Интервал 0 pt Exact"/>
    <w:basedOn w:val="CharStyle16"/>
    <w:rPr>
      <w:lang w:val="ru-RU" w:eastAsia="ru-RU" w:bidi="ru-RU"/>
      <w:w w:val="100"/>
      <w:spacing w:val="0"/>
      <w:color w:val="000000"/>
      <w:position w:val="0"/>
    </w:rPr>
  </w:style>
  <w:style w:type="character" w:customStyle="1" w:styleId="CharStyle265">
    <w:name w:val="Основной текст (18) Exact"/>
    <w:basedOn w:val="CharStyle100"/>
    <w:rPr>
      <w:lang w:val="ru-RU" w:eastAsia="ru-RU" w:bidi="ru-RU"/>
      <w:w w:val="100"/>
      <w:spacing w:val="0"/>
      <w:color w:val="000000"/>
      <w:position w:val="0"/>
    </w:rPr>
  </w:style>
  <w:style w:type="character" w:customStyle="1" w:styleId="CharStyle266">
    <w:name w:val="Основной текст (18) Exact"/>
    <w:basedOn w:val="CharStyle100"/>
    <w:rPr>
      <w:lang w:val="ru-RU" w:eastAsia="ru-RU" w:bidi="ru-RU"/>
      <w:w w:val="100"/>
      <w:spacing w:val="0"/>
      <w:color w:val="EBEBEB"/>
      <w:position w:val="0"/>
    </w:rPr>
  </w:style>
  <w:style w:type="character" w:customStyle="1" w:styleId="CharStyle267">
    <w:name w:val="Основной текст (18) + Arial Unicode MS,5 pt,Курсив Exact"/>
    <w:basedOn w:val="CharStyle100"/>
    <w:rPr>
      <w:lang w:val="ru-RU" w:eastAsia="ru-RU" w:bidi="ru-RU"/>
      <w:i/>
      <w:iCs/>
      <w:sz w:val="10"/>
      <w:szCs w:val="10"/>
      <w:rFonts w:ascii="Arial Unicode MS" w:eastAsia="Arial Unicode MS" w:hAnsi="Arial Unicode MS" w:cs="Arial Unicode MS"/>
      <w:w w:val="100"/>
      <w:spacing w:val="0"/>
      <w:color w:val="000000"/>
      <w:position w:val="0"/>
    </w:rPr>
  </w:style>
  <w:style w:type="character" w:customStyle="1" w:styleId="CharStyle269">
    <w:name w:val="Подпись к картинке (13) Exact"/>
    <w:basedOn w:val="DefaultParagraphFont"/>
    <w:link w:val="Style268"/>
    <w:rPr>
      <w:b w:val="0"/>
      <w:bCs w:val="0"/>
      <w:i w:val="0"/>
      <w:iCs w:val="0"/>
      <w:u w:val="none"/>
      <w:strike w:val="0"/>
      <w:smallCaps w:val="0"/>
      <w:sz w:val="9"/>
      <w:szCs w:val="9"/>
      <w:rFonts w:ascii="Verdana" w:eastAsia="Verdana" w:hAnsi="Verdana" w:cs="Verdana"/>
    </w:rPr>
  </w:style>
  <w:style w:type="character" w:customStyle="1" w:styleId="CharStyle270">
    <w:name w:val="Подпись к картинке (13) Exact"/>
    <w:basedOn w:val="CharStyle269"/>
    <w:rPr>
      <w:lang w:val="ru-RU" w:eastAsia="ru-RU" w:bidi="ru-RU"/>
      <w:w w:val="100"/>
      <w:spacing w:val="0"/>
      <w:color w:val="FFFFFF"/>
      <w:position w:val="0"/>
    </w:rPr>
  </w:style>
  <w:style w:type="character" w:customStyle="1" w:styleId="CharStyle271">
    <w:name w:val="Подпись к картинке (13) + Georgia,6 pt Exact"/>
    <w:basedOn w:val="CharStyle269"/>
    <w:rPr>
      <w:lang w:val="ru-RU" w:eastAsia="ru-RU" w:bidi="ru-RU"/>
      <w:sz w:val="12"/>
      <w:szCs w:val="12"/>
      <w:rFonts w:ascii="Georgia" w:eastAsia="Georgia" w:hAnsi="Georgia" w:cs="Georgia"/>
      <w:w w:val="100"/>
      <w:spacing w:val="0"/>
      <w:color w:val="FFFFFF"/>
      <w:position w:val="0"/>
    </w:rPr>
  </w:style>
  <w:style w:type="character" w:customStyle="1" w:styleId="CharStyle273">
    <w:name w:val="Основной текст (46) Exact"/>
    <w:basedOn w:val="DefaultParagraphFont"/>
    <w:link w:val="Style272"/>
    <w:rPr>
      <w:b w:val="0"/>
      <w:bCs w:val="0"/>
      <w:i w:val="0"/>
      <w:iCs w:val="0"/>
      <w:u w:val="none"/>
      <w:strike w:val="0"/>
      <w:smallCaps w:val="0"/>
      <w:sz w:val="15"/>
      <w:szCs w:val="15"/>
    </w:rPr>
  </w:style>
  <w:style w:type="character" w:customStyle="1" w:styleId="CharStyle274">
    <w:name w:val="Основной текст (46) Exact"/>
    <w:basedOn w:val="CharStyle273"/>
    <w:rPr>
      <w:lang w:val="ru-RU" w:eastAsia="ru-RU" w:bidi="ru-RU"/>
      <w:rFonts w:ascii="Arial Unicode MS" w:eastAsia="Arial Unicode MS" w:hAnsi="Arial Unicode MS" w:cs="Arial Unicode MS"/>
      <w:w w:val="100"/>
      <w:spacing w:val="0"/>
      <w:color w:val="FFFFFF"/>
      <w:position w:val="0"/>
    </w:rPr>
  </w:style>
  <w:style w:type="character" w:customStyle="1" w:styleId="CharStyle275">
    <w:name w:val="Основной текст (46) Exact"/>
    <w:basedOn w:val="CharStyle273"/>
    <w:rPr>
      <w:lang w:val="ru-RU" w:eastAsia="ru-RU" w:bidi="ru-RU"/>
      <w:rFonts w:ascii="Arial Unicode MS" w:eastAsia="Arial Unicode MS" w:hAnsi="Arial Unicode MS" w:cs="Arial Unicode MS"/>
      <w:w w:val="100"/>
      <w:spacing w:val="0"/>
      <w:color w:val="FFFFFF"/>
      <w:position w:val="0"/>
    </w:rPr>
  </w:style>
  <w:style w:type="character" w:customStyle="1" w:styleId="CharStyle277">
    <w:name w:val="Основной текст (47) Exact"/>
    <w:basedOn w:val="DefaultParagraphFont"/>
    <w:link w:val="Style276"/>
    <w:rPr>
      <w:b w:val="0"/>
      <w:bCs w:val="0"/>
      <w:i w:val="0"/>
      <w:iCs w:val="0"/>
      <w:u w:val="none"/>
      <w:strike w:val="0"/>
      <w:smallCaps w:val="0"/>
      <w:sz w:val="48"/>
      <w:szCs w:val="48"/>
      <w:rFonts w:ascii="David" w:eastAsia="David" w:hAnsi="David" w:cs="David"/>
    </w:rPr>
  </w:style>
  <w:style w:type="character" w:customStyle="1" w:styleId="CharStyle278">
    <w:name w:val="Основной текст (28) Exact"/>
    <w:basedOn w:val="CharStyle138"/>
    <w:rPr>
      <w:lang w:val="ru-RU" w:eastAsia="ru-RU" w:bidi="ru-RU"/>
      <w:w w:val="100"/>
      <w:spacing w:val="0"/>
      <w:color w:val="000000"/>
      <w:position w:val="0"/>
    </w:rPr>
  </w:style>
  <w:style w:type="character" w:customStyle="1" w:styleId="CharStyle279">
    <w:name w:val="Основной текст (25) Exact"/>
    <w:basedOn w:val="CharStyle126"/>
    <w:rPr>
      <w:lang w:val="ru-RU" w:eastAsia="ru-RU" w:bidi="ru-RU"/>
      <w:rFonts w:ascii="Arial Unicode MS" w:eastAsia="Arial Unicode MS" w:hAnsi="Arial Unicode MS" w:cs="Arial Unicode MS"/>
      <w:w w:val="100"/>
      <w:spacing w:val="0"/>
      <w:color w:val="000000"/>
      <w:position w:val="0"/>
    </w:rPr>
  </w:style>
  <w:style w:type="character" w:customStyle="1" w:styleId="CharStyle280">
    <w:name w:val="Основной текст (28) Exact"/>
    <w:basedOn w:val="CharStyle138"/>
    <w:rPr>
      <w:lang w:val="ru-RU" w:eastAsia="ru-RU" w:bidi="ru-RU"/>
      <w:w w:val="100"/>
      <w:spacing w:val="0"/>
      <w:color w:val="000000"/>
      <w:position w:val="0"/>
    </w:rPr>
  </w:style>
  <w:style w:type="character" w:customStyle="1" w:styleId="CharStyle281">
    <w:name w:val="Основной текст (36) Exact"/>
    <w:basedOn w:val="CharStyle203"/>
    <w:rPr>
      <w:lang w:val="en-US" w:eastAsia="en-US" w:bidi="en-US"/>
      <w:u w:val="single"/>
      <w:w w:val="100"/>
      <w:color w:val="000000"/>
      <w:position w:val="0"/>
    </w:rPr>
  </w:style>
  <w:style w:type="character" w:customStyle="1" w:styleId="CharStyle283">
    <w:name w:val="Основной текст (48) Exact"/>
    <w:basedOn w:val="DefaultParagraphFont"/>
    <w:link w:val="Style282"/>
    <w:rPr>
      <w:b w:val="0"/>
      <w:bCs w:val="0"/>
      <w:i w:val="0"/>
      <w:iCs w:val="0"/>
      <w:u w:val="none"/>
      <w:strike w:val="0"/>
      <w:smallCaps w:val="0"/>
      <w:sz w:val="14"/>
      <w:szCs w:val="14"/>
    </w:rPr>
  </w:style>
  <w:style w:type="character" w:customStyle="1" w:styleId="CharStyle284">
    <w:name w:val="Основной текст (48) Exact"/>
    <w:basedOn w:val="CharStyle283"/>
    <w:rPr>
      <w:lang w:val="ru-RU" w:eastAsia="ru-RU" w:bidi="ru-RU"/>
      <w:rFonts w:ascii="Arial Unicode MS" w:eastAsia="Arial Unicode MS" w:hAnsi="Arial Unicode MS" w:cs="Arial Unicode MS"/>
      <w:w w:val="100"/>
      <w:spacing w:val="0"/>
      <w:color w:val="000000"/>
      <w:position w:val="0"/>
    </w:rPr>
  </w:style>
  <w:style w:type="character" w:customStyle="1" w:styleId="CharStyle285">
    <w:name w:val="Основной текст (31) Exact"/>
    <w:basedOn w:val="CharStyle313"/>
    <w:rPr>
      <w:spacing w:val="0"/>
    </w:rPr>
  </w:style>
  <w:style w:type="character" w:customStyle="1" w:styleId="CharStyle286">
    <w:name w:val="Основной текст (31) + Курсив Exact"/>
    <w:basedOn w:val="CharStyle313"/>
    <w:rPr>
      <w:i/>
      <w:iCs/>
      <w:sz w:val="13"/>
      <w:szCs w:val="13"/>
      <w:spacing w:val="0"/>
    </w:rPr>
  </w:style>
  <w:style w:type="character" w:customStyle="1" w:styleId="CharStyle288">
    <w:name w:val="Основной текст (49) Exact"/>
    <w:basedOn w:val="DefaultParagraphFont"/>
    <w:link w:val="Style287"/>
    <w:rPr>
      <w:b w:val="0"/>
      <w:bCs w:val="0"/>
      <w:i/>
      <w:iCs/>
      <w:u w:val="none"/>
      <w:strike w:val="0"/>
      <w:smallCaps w:val="0"/>
      <w:sz w:val="13"/>
      <w:szCs w:val="13"/>
      <w:rFonts w:ascii="Verdana" w:eastAsia="Verdana" w:hAnsi="Verdana" w:cs="Verdana"/>
      <w:spacing w:val="0"/>
    </w:rPr>
  </w:style>
  <w:style w:type="character" w:customStyle="1" w:styleId="CharStyle289">
    <w:name w:val="Основной текст (49) Exact"/>
    <w:basedOn w:val="CharStyle288"/>
    <w:rPr>
      <w:lang w:val="ru-RU" w:eastAsia="ru-RU" w:bidi="ru-RU"/>
      <w:u w:val="single"/>
      <w:w w:val="100"/>
      <w:color w:val="000000"/>
      <w:position w:val="0"/>
    </w:rPr>
  </w:style>
  <w:style w:type="character" w:customStyle="1" w:styleId="CharStyle290">
    <w:name w:val="Подпись к картинке (6) + Интервал 1 pt Exact"/>
    <w:basedOn w:val="CharStyle236"/>
    <w:rPr>
      <w:lang w:val="ru-RU" w:eastAsia="ru-RU" w:bidi="ru-RU"/>
      <w:w w:val="100"/>
      <w:spacing w:val="20"/>
      <w:color w:val="000000"/>
      <w:position w:val="0"/>
    </w:rPr>
  </w:style>
  <w:style w:type="character" w:customStyle="1" w:styleId="CharStyle291">
    <w:name w:val="Подпись к картинке Exact"/>
    <w:basedOn w:val="CharStyle59"/>
    <w:rPr>
      <w:lang w:val="ru-RU" w:eastAsia="ru-RU" w:bidi="ru-RU"/>
      <w:w w:val="100"/>
      <w:spacing w:val="0"/>
      <w:color w:val="000000"/>
      <w:position w:val="0"/>
    </w:rPr>
  </w:style>
  <w:style w:type="character" w:customStyle="1" w:styleId="CharStyle293">
    <w:name w:val="Подпись к картинке (14) Exact"/>
    <w:basedOn w:val="DefaultParagraphFont"/>
    <w:link w:val="Style292"/>
    <w:rPr>
      <w:b w:val="0"/>
      <w:bCs w:val="0"/>
      <w:i w:val="0"/>
      <w:iCs w:val="0"/>
      <w:u w:val="none"/>
      <w:strike w:val="0"/>
      <w:smallCaps w:val="0"/>
      <w:sz w:val="12"/>
      <w:szCs w:val="12"/>
    </w:rPr>
  </w:style>
  <w:style w:type="character" w:customStyle="1" w:styleId="CharStyle294">
    <w:name w:val="Подпись к картинке (14) + Times New Roman,7,5 pt Exact"/>
    <w:basedOn w:val="CharStyle293"/>
    <w:rPr>
      <w:lang w:val="ru-RU" w:eastAsia="ru-RU" w:bidi="ru-RU"/>
      <w:sz w:val="15"/>
      <w:szCs w:val="15"/>
      <w:rFonts w:ascii="Times New Roman" w:eastAsia="Times New Roman" w:hAnsi="Times New Roman" w:cs="Times New Roman"/>
      <w:w w:val="100"/>
      <w:spacing w:val="0"/>
      <w:color w:val="000000"/>
      <w:position w:val="0"/>
    </w:rPr>
  </w:style>
  <w:style w:type="character" w:customStyle="1" w:styleId="CharStyle295">
    <w:name w:val="Подпись к картинке (14) Exact"/>
    <w:basedOn w:val="CharStyle293"/>
    <w:rPr>
      <w:lang w:val="ru-RU" w:eastAsia="ru-RU" w:bidi="ru-RU"/>
      <w:rFonts w:ascii="Arial Unicode MS" w:eastAsia="Arial Unicode MS" w:hAnsi="Arial Unicode MS" w:cs="Arial Unicode MS"/>
      <w:w w:val="100"/>
      <w:spacing w:val="0"/>
      <w:color w:val="000000"/>
      <w:position w:val="0"/>
    </w:rPr>
  </w:style>
  <w:style w:type="character" w:customStyle="1" w:styleId="CharStyle296">
    <w:name w:val="Основной текст (2) + 8 pt,Интервал 0 pt,Масштаб 50%"/>
    <w:basedOn w:val="CharStyle16"/>
    <w:rPr>
      <w:lang w:val="ru-RU" w:eastAsia="ru-RU" w:bidi="ru-RU"/>
      <w:sz w:val="16"/>
      <w:szCs w:val="16"/>
      <w:w w:val="50"/>
      <w:spacing w:val="0"/>
      <w:color w:val="000000"/>
      <w:position w:val="0"/>
    </w:rPr>
  </w:style>
  <w:style w:type="character" w:customStyle="1" w:styleId="CharStyle297">
    <w:name w:val="Основной текст (2) + Интервал 0 pt"/>
    <w:basedOn w:val="CharStyle16"/>
    <w:rPr>
      <w:lang w:val="ru-RU" w:eastAsia="ru-RU" w:bidi="ru-RU"/>
      <w:w w:val="100"/>
      <w:spacing w:val="0"/>
      <w:color w:val="000000"/>
      <w:position w:val="0"/>
    </w:rPr>
  </w:style>
  <w:style w:type="character" w:customStyle="1" w:styleId="CharStyle298">
    <w:name w:val="Основной текст (2) + 8 pt,Интервал 0 pt,Масштаб 50%"/>
    <w:basedOn w:val="CharStyle16"/>
    <w:rPr>
      <w:lang w:val="ru-RU" w:eastAsia="ru-RU" w:bidi="ru-RU"/>
      <w:sz w:val="16"/>
      <w:szCs w:val="16"/>
      <w:w w:val="50"/>
      <w:spacing w:val="0"/>
      <w:color w:val="000000"/>
      <w:position w:val="0"/>
    </w:rPr>
  </w:style>
  <w:style w:type="character" w:customStyle="1" w:styleId="CharStyle299">
    <w:name w:val="Основной текст (2) + 4 pt,Интервал 0 pt"/>
    <w:basedOn w:val="CharStyle16"/>
    <w:rPr>
      <w:lang w:val="ru-RU" w:eastAsia="ru-RU" w:bidi="ru-RU"/>
      <w:sz w:val="8"/>
      <w:szCs w:val="8"/>
      <w:w w:val="100"/>
      <w:spacing w:val="0"/>
      <w:color w:val="000000"/>
      <w:position w:val="0"/>
    </w:rPr>
  </w:style>
  <w:style w:type="character" w:customStyle="1" w:styleId="CharStyle300">
    <w:name w:val="Основной текст (2) + Arial Unicode MS,5 pt,Интервал 0 pt"/>
    <w:basedOn w:val="CharStyle16"/>
    <w:rPr>
      <w:lang w:val="ru-RU" w:eastAsia="ru-RU" w:bidi="ru-RU"/>
      <w:sz w:val="10"/>
      <w:szCs w:val="10"/>
      <w:rFonts w:ascii="Arial Unicode MS" w:eastAsia="Arial Unicode MS" w:hAnsi="Arial Unicode MS" w:cs="Arial Unicode MS"/>
      <w:w w:val="100"/>
      <w:spacing w:val="0"/>
      <w:color w:val="000000"/>
      <w:position w:val="0"/>
    </w:rPr>
  </w:style>
  <w:style w:type="character" w:customStyle="1" w:styleId="CharStyle301">
    <w:name w:val="Основной текст (2) + Интервал 0 pt"/>
    <w:basedOn w:val="CharStyle16"/>
    <w:rPr>
      <w:lang w:val="ru-RU" w:eastAsia="ru-RU" w:bidi="ru-RU"/>
      <w:w w:val="100"/>
      <w:spacing w:val="0"/>
      <w:color w:val="000000"/>
      <w:position w:val="0"/>
    </w:rPr>
  </w:style>
  <w:style w:type="character" w:customStyle="1" w:styleId="CharStyle302">
    <w:name w:val="Основной текст (2) + 8 pt,Интервал 0 pt,Масштаб 50%"/>
    <w:basedOn w:val="CharStyle16"/>
    <w:rPr>
      <w:lang w:val="ru-RU" w:eastAsia="ru-RU" w:bidi="ru-RU"/>
      <w:sz w:val="16"/>
      <w:szCs w:val="16"/>
      <w:w w:val="50"/>
      <w:spacing w:val="0"/>
      <w:color w:val="000000"/>
      <w:position w:val="0"/>
    </w:rPr>
  </w:style>
  <w:style w:type="character" w:customStyle="1" w:styleId="CharStyle303">
    <w:name w:val="Основной текст (2) + 4 pt,Интервал 0 pt"/>
    <w:basedOn w:val="CharStyle16"/>
    <w:rPr>
      <w:lang w:val="ru-RU" w:eastAsia="ru-RU" w:bidi="ru-RU"/>
      <w:sz w:val="8"/>
      <w:szCs w:val="8"/>
      <w:w w:val="100"/>
      <w:spacing w:val="0"/>
      <w:color w:val="000000"/>
      <w:position w:val="0"/>
    </w:rPr>
  </w:style>
  <w:style w:type="character" w:customStyle="1" w:styleId="CharStyle304">
    <w:name w:val="Основной текст (2) + 4 pt,Интервал 0 pt"/>
    <w:basedOn w:val="CharStyle16"/>
    <w:rPr>
      <w:lang w:val="ru-RU" w:eastAsia="ru-RU" w:bidi="ru-RU"/>
      <w:sz w:val="8"/>
      <w:szCs w:val="8"/>
      <w:w w:val="100"/>
      <w:spacing w:val="0"/>
      <w:color w:val="000000"/>
      <w:position w:val="0"/>
    </w:rPr>
  </w:style>
  <w:style w:type="character" w:customStyle="1" w:styleId="CharStyle305">
    <w:name w:val="Основной текст (2) + 4 pt,Интервал 0 pt"/>
    <w:basedOn w:val="CharStyle16"/>
    <w:rPr>
      <w:lang w:val="ru-RU" w:eastAsia="ru-RU" w:bidi="ru-RU"/>
      <w:sz w:val="8"/>
      <w:szCs w:val="8"/>
      <w:w w:val="100"/>
      <w:spacing w:val="0"/>
      <w:color w:val="000000"/>
      <w:position w:val="0"/>
    </w:rPr>
  </w:style>
  <w:style w:type="character" w:customStyle="1" w:styleId="CharStyle306">
    <w:name w:val="Основной текст (2) + 8 pt,Интервал 0 pt,Масштаб 50%"/>
    <w:basedOn w:val="CharStyle16"/>
    <w:rPr>
      <w:lang w:val="ru-RU" w:eastAsia="ru-RU" w:bidi="ru-RU"/>
      <w:sz w:val="16"/>
      <w:szCs w:val="16"/>
      <w:w w:val="50"/>
      <w:spacing w:val="0"/>
      <w:color w:val="000000"/>
      <w:position w:val="0"/>
    </w:rPr>
  </w:style>
  <w:style w:type="character" w:customStyle="1" w:styleId="CharStyle307">
    <w:name w:val="Основной текст (2) + 4 pt,Интервал 0 pt"/>
    <w:basedOn w:val="CharStyle16"/>
    <w:rPr>
      <w:lang w:val="ru-RU" w:eastAsia="ru-RU" w:bidi="ru-RU"/>
      <w:sz w:val="8"/>
      <w:szCs w:val="8"/>
      <w:w w:val="100"/>
      <w:spacing w:val="0"/>
      <w:color w:val="000000"/>
      <w:position w:val="0"/>
    </w:rPr>
  </w:style>
  <w:style w:type="character" w:customStyle="1" w:styleId="CharStyle308">
    <w:name w:val="Основной текст (2) + 10 pt,Полужирный,Курсив,Интервал 0 pt"/>
    <w:basedOn w:val="CharStyle16"/>
    <w:rPr>
      <w:lang w:val="ru-RU" w:eastAsia="ru-RU" w:bidi="ru-RU"/>
      <w:b/>
      <w:bCs/>
      <w:i/>
      <w:iCs/>
      <w:sz w:val="20"/>
      <w:szCs w:val="20"/>
      <w:w w:val="100"/>
      <w:spacing w:val="0"/>
      <w:color w:val="000000"/>
      <w:position w:val="0"/>
    </w:rPr>
  </w:style>
  <w:style w:type="character" w:customStyle="1" w:styleId="CharStyle309">
    <w:name w:val="Основной текст (2) + Arial Unicode MS,5 pt,Интервал 0 pt"/>
    <w:basedOn w:val="CharStyle16"/>
    <w:rPr>
      <w:lang w:val="ru-RU" w:eastAsia="ru-RU" w:bidi="ru-RU"/>
      <w:sz w:val="10"/>
      <w:szCs w:val="10"/>
      <w:rFonts w:ascii="Arial Unicode MS" w:eastAsia="Arial Unicode MS" w:hAnsi="Arial Unicode MS" w:cs="Arial Unicode MS"/>
      <w:w w:val="100"/>
      <w:spacing w:val="0"/>
      <w:color w:val="000000"/>
      <w:position w:val="0"/>
    </w:rPr>
  </w:style>
  <w:style w:type="character" w:customStyle="1" w:styleId="CharStyle310">
    <w:name w:val="Основной текст (2) + 4 pt,Интервал 0 pt"/>
    <w:basedOn w:val="CharStyle16"/>
    <w:rPr>
      <w:lang w:val="ru-RU" w:eastAsia="ru-RU" w:bidi="ru-RU"/>
      <w:sz w:val="8"/>
      <w:szCs w:val="8"/>
      <w:w w:val="100"/>
      <w:spacing w:val="0"/>
      <w:color w:val="000000"/>
      <w:position w:val="0"/>
    </w:rPr>
  </w:style>
  <w:style w:type="character" w:customStyle="1" w:styleId="CharStyle311">
    <w:name w:val="Основной текст (2) + 8 pt,Интервал 0 pt,Масштаб 50%"/>
    <w:basedOn w:val="CharStyle16"/>
    <w:rPr>
      <w:lang w:val="ru-RU" w:eastAsia="ru-RU" w:bidi="ru-RU"/>
      <w:sz w:val="16"/>
      <w:szCs w:val="16"/>
      <w:w w:val="50"/>
      <w:spacing w:val="0"/>
      <w:color w:val="000000"/>
      <w:position w:val="0"/>
    </w:rPr>
  </w:style>
  <w:style w:type="character" w:customStyle="1" w:styleId="CharStyle312">
    <w:name w:val="Основной текст (2) + Интервал 0 pt"/>
    <w:basedOn w:val="CharStyle16"/>
    <w:rPr>
      <w:lang w:val="ru-RU" w:eastAsia="ru-RU" w:bidi="ru-RU"/>
      <w:w w:val="100"/>
      <w:spacing w:val="0"/>
      <w:color w:val="000000"/>
      <w:position w:val="0"/>
    </w:rPr>
  </w:style>
  <w:style w:type="character" w:customStyle="1" w:styleId="CharStyle313">
    <w:name w:val="Основной текст (31)_"/>
    <w:basedOn w:val="DefaultParagraphFont"/>
    <w:link w:val="Style154"/>
    <w:rPr>
      <w:b w:val="0"/>
      <w:bCs w:val="0"/>
      <w:i w:val="0"/>
      <w:iCs w:val="0"/>
      <w:u w:val="none"/>
      <w:strike w:val="0"/>
      <w:smallCaps w:val="0"/>
      <w:sz w:val="13"/>
      <w:szCs w:val="13"/>
      <w:spacing w:val="0"/>
    </w:rPr>
  </w:style>
  <w:style w:type="character" w:customStyle="1" w:styleId="CharStyle314">
    <w:name w:val="Основной текст (31)"/>
    <w:basedOn w:val="CharStyle313"/>
    <w:rPr>
      <w:lang w:val="ru-RU" w:eastAsia="ru-RU" w:bidi="ru-RU"/>
      <w:rFonts w:ascii="Arial Unicode MS" w:eastAsia="Arial Unicode MS" w:hAnsi="Arial Unicode MS" w:cs="Arial Unicode MS"/>
      <w:w w:val="100"/>
      <w:spacing w:val="0"/>
      <w:color w:val="000000"/>
      <w:position w:val="0"/>
    </w:rPr>
  </w:style>
  <w:style w:type="character" w:customStyle="1" w:styleId="CharStyle316">
    <w:name w:val="Основной текст (40)_"/>
    <w:basedOn w:val="DefaultParagraphFont"/>
    <w:link w:val="Style315"/>
    <w:rPr>
      <w:b w:val="0"/>
      <w:bCs w:val="0"/>
      <w:i/>
      <w:iCs/>
      <w:u w:val="none"/>
      <w:strike w:val="0"/>
      <w:smallCaps w:val="0"/>
      <w:sz w:val="20"/>
      <w:szCs w:val="20"/>
      <w:rFonts w:ascii="Franklin Gothic Heavy" w:eastAsia="Franklin Gothic Heavy" w:hAnsi="Franklin Gothic Heavy" w:cs="Franklin Gothic Heavy"/>
    </w:rPr>
  </w:style>
  <w:style w:type="character" w:customStyle="1" w:styleId="CharStyle317">
    <w:name w:val="Основной текст (40)"/>
    <w:basedOn w:val="CharStyle316"/>
    <w:rPr>
      <w:lang w:val="ru-RU" w:eastAsia="ru-RU" w:bidi="ru-RU"/>
      <w:w w:val="100"/>
      <w:spacing w:val="0"/>
      <w:color w:val="000000"/>
      <w:position w:val="0"/>
    </w:rPr>
  </w:style>
  <w:style w:type="character" w:customStyle="1" w:styleId="CharStyle319">
    <w:name w:val="Основной текст (41)_"/>
    <w:basedOn w:val="DefaultParagraphFont"/>
    <w:link w:val="Style318"/>
    <w:rPr>
      <w:b w:val="0"/>
      <w:bCs w:val="0"/>
      <w:i w:val="0"/>
      <w:iCs w:val="0"/>
      <w:u w:val="none"/>
      <w:strike w:val="0"/>
      <w:smallCaps w:val="0"/>
      <w:sz w:val="34"/>
      <w:szCs w:val="34"/>
      <w:rFonts w:ascii="Verdana" w:eastAsia="Verdana" w:hAnsi="Verdana" w:cs="Verdana"/>
      <w:spacing w:val="-10"/>
    </w:rPr>
  </w:style>
  <w:style w:type="character" w:customStyle="1" w:styleId="CharStyle320">
    <w:name w:val="Основной текст (41) + Georgia,8,5 pt,Полужирный,Интервал 0 pt"/>
    <w:basedOn w:val="CharStyle319"/>
    <w:rPr>
      <w:lang w:val="en-US" w:eastAsia="en-US" w:bidi="en-US"/>
      <w:b/>
      <w:bCs/>
      <w:sz w:val="17"/>
      <w:szCs w:val="17"/>
      <w:rFonts w:ascii="Georgia" w:eastAsia="Georgia" w:hAnsi="Georgia" w:cs="Georgia"/>
      <w:w w:val="100"/>
      <w:spacing w:val="0"/>
      <w:color w:val="000000"/>
      <w:position w:val="0"/>
    </w:rPr>
  </w:style>
  <w:style w:type="character" w:customStyle="1" w:styleId="CharStyle321">
    <w:name w:val="Основной текст (41)"/>
    <w:basedOn w:val="CharStyle319"/>
    <w:rPr>
      <w:lang w:val="ru-RU" w:eastAsia="ru-RU" w:bidi="ru-RU"/>
      <w:w w:val="100"/>
      <w:color w:val="000000"/>
      <w:position w:val="0"/>
    </w:rPr>
  </w:style>
  <w:style w:type="character" w:customStyle="1" w:styleId="CharStyle322">
    <w:name w:val="Основной текст (31)"/>
    <w:basedOn w:val="CharStyle313"/>
    <w:rPr>
      <w:lang w:val="ru-RU" w:eastAsia="ru-RU" w:bidi="ru-RU"/>
      <w:rFonts w:ascii="Arial Unicode MS" w:eastAsia="Arial Unicode MS" w:hAnsi="Arial Unicode MS" w:cs="Arial Unicode MS"/>
      <w:w w:val="100"/>
      <w:spacing w:val="0"/>
      <w:color w:val="000000"/>
      <w:position w:val="0"/>
    </w:rPr>
  </w:style>
  <w:style w:type="character" w:customStyle="1" w:styleId="CharStyle323">
    <w:name w:val="Основной текст (31)"/>
    <w:basedOn w:val="CharStyle313"/>
    <w:rPr>
      <w:lang w:val="ru-RU" w:eastAsia="ru-RU" w:bidi="ru-RU"/>
      <w:rFonts w:ascii="Arial Unicode MS" w:eastAsia="Arial Unicode MS" w:hAnsi="Arial Unicode MS" w:cs="Arial Unicode MS"/>
      <w:w w:val="100"/>
      <w:spacing w:val="0"/>
      <w:color w:val="000000"/>
      <w:position w:val="0"/>
    </w:rPr>
  </w:style>
  <w:style w:type="character" w:customStyle="1" w:styleId="CharStyle324">
    <w:name w:val="Основной текст (8)_"/>
    <w:basedOn w:val="DefaultParagraphFont"/>
    <w:link w:val="Style36"/>
    <w:rPr>
      <w:b w:val="0"/>
      <w:bCs w:val="0"/>
      <w:i w:val="0"/>
      <w:iCs w:val="0"/>
      <w:u w:val="none"/>
      <w:strike w:val="0"/>
      <w:smallCaps w:val="0"/>
      <w:sz w:val="18"/>
      <w:szCs w:val="18"/>
      <w:rFonts w:ascii="Times New Roman" w:eastAsia="Times New Roman" w:hAnsi="Times New Roman" w:cs="Times New Roman"/>
    </w:rPr>
  </w:style>
  <w:style w:type="character" w:customStyle="1" w:styleId="CharStyle325">
    <w:name w:val="Основной текст (17)_"/>
    <w:basedOn w:val="DefaultParagraphFont"/>
    <w:link w:val="Style94"/>
    <w:rPr>
      <w:b w:val="0"/>
      <w:bCs w:val="0"/>
      <w:i w:val="0"/>
      <w:iCs w:val="0"/>
      <w:u w:val="none"/>
      <w:strike w:val="0"/>
      <w:smallCaps w:val="0"/>
      <w:sz w:val="12"/>
      <w:szCs w:val="12"/>
    </w:rPr>
  </w:style>
  <w:style w:type="character" w:customStyle="1" w:styleId="CharStyle326">
    <w:name w:val="Основной текст (17)"/>
    <w:basedOn w:val="CharStyle325"/>
    <w:rPr>
      <w:lang w:val="ru-RU" w:eastAsia="ru-RU" w:bidi="ru-RU"/>
      <w:u w:val="single"/>
      <w:rFonts w:ascii="Arial Unicode MS" w:eastAsia="Arial Unicode MS" w:hAnsi="Arial Unicode MS" w:cs="Arial Unicode MS"/>
      <w:w w:val="100"/>
      <w:spacing w:val="0"/>
      <w:color w:val="000000"/>
      <w:position w:val="0"/>
    </w:rPr>
  </w:style>
  <w:style w:type="character" w:customStyle="1" w:styleId="CharStyle327">
    <w:name w:val="Основной текст (17)"/>
    <w:basedOn w:val="CharStyle325"/>
    <w:rPr>
      <w:lang w:val="ru-RU" w:eastAsia="ru-RU" w:bidi="ru-RU"/>
      <w:rFonts w:ascii="Arial Unicode MS" w:eastAsia="Arial Unicode MS" w:hAnsi="Arial Unicode MS" w:cs="Arial Unicode MS"/>
      <w:w w:val="100"/>
      <w:spacing w:val="0"/>
      <w:color w:val="000000"/>
      <w:position w:val="0"/>
    </w:rPr>
  </w:style>
  <w:style w:type="character" w:customStyle="1" w:styleId="CharStyle328">
    <w:name w:val="Основной текст (17) + Times New Roman,5,5 pt,Малые прописные"/>
    <w:basedOn w:val="CharStyle325"/>
    <w:rPr>
      <w:lang w:val="en-US" w:eastAsia="en-US" w:bidi="en-US"/>
      <w:smallCaps/>
      <w:sz w:val="11"/>
      <w:szCs w:val="11"/>
      <w:rFonts w:ascii="Times New Roman" w:eastAsia="Times New Roman" w:hAnsi="Times New Roman" w:cs="Times New Roman"/>
      <w:w w:val="100"/>
      <w:spacing w:val="0"/>
      <w:color w:val="000000"/>
      <w:position w:val="0"/>
    </w:rPr>
  </w:style>
  <w:style w:type="character" w:customStyle="1" w:styleId="CharStyle330">
    <w:name w:val="Основной текст (42)_"/>
    <w:basedOn w:val="DefaultParagraphFont"/>
    <w:link w:val="Style329"/>
    <w:rPr>
      <w:b w:val="0"/>
      <w:bCs w:val="0"/>
      <w:i w:val="0"/>
      <w:iCs w:val="0"/>
      <w:u w:val="none"/>
      <w:strike w:val="0"/>
      <w:smallCaps w:val="0"/>
      <w:sz w:val="13"/>
      <w:szCs w:val="13"/>
      <w:rFonts w:ascii="Times New Roman" w:eastAsia="Times New Roman" w:hAnsi="Times New Roman" w:cs="Times New Roman"/>
    </w:rPr>
  </w:style>
  <w:style w:type="character" w:customStyle="1" w:styleId="CharStyle331">
    <w:name w:val="Основной текст (42)"/>
    <w:basedOn w:val="CharStyle330"/>
    <w:rPr>
      <w:lang w:val="ru-RU" w:eastAsia="ru-RU" w:bidi="ru-RU"/>
      <w:w w:val="100"/>
      <w:spacing w:val="0"/>
      <w:color w:val="000000"/>
      <w:position w:val="0"/>
    </w:rPr>
  </w:style>
  <w:style w:type="character" w:customStyle="1" w:styleId="CharStyle332">
    <w:name w:val="Основной текст (17)"/>
    <w:basedOn w:val="CharStyle325"/>
    <w:rPr>
      <w:lang w:val="ru-RU" w:eastAsia="ru-RU" w:bidi="ru-RU"/>
      <w:rFonts w:ascii="Arial Unicode MS" w:eastAsia="Arial Unicode MS" w:hAnsi="Arial Unicode MS" w:cs="Arial Unicode MS"/>
      <w:w w:val="100"/>
      <w:spacing w:val="0"/>
      <w:color w:val="000000"/>
      <w:position w:val="0"/>
    </w:rPr>
  </w:style>
  <w:style w:type="character" w:customStyle="1" w:styleId="CharStyle334">
    <w:name w:val="Основной текст (43)_"/>
    <w:basedOn w:val="DefaultParagraphFont"/>
    <w:link w:val="Style333"/>
    <w:rPr>
      <w:b w:val="0"/>
      <w:bCs w:val="0"/>
      <w:i w:val="0"/>
      <w:iCs w:val="0"/>
      <w:u w:val="none"/>
      <w:strike w:val="0"/>
      <w:smallCaps w:val="0"/>
      <w:sz w:val="15"/>
      <w:szCs w:val="15"/>
    </w:rPr>
  </w:style>
  <w:style w:type="character" w:customStyle="1" w:styleId="CharStyle335">
    <w:name w:val="Основной текст (43)"/>
    <w:basedOn w:val="CharStyle334"/>
    <w:rPr>
      <w:lang w:val="ru-RU" w:eastAsia="ru-RU" w:bidi="ru-RU"/>
      <w:rFonts w:ascii="Arial Unicode MS" w:eastAsia="Arial Unicode MS" w:hAnsi="Arial Unicode MS" w:cs="Arial Unicode MS"/>
      <w:w w:val="100"/>
      <w:spacing w:val="0"/>
      <w:color w:val="FFFFFF"/>
      <w:position w:val="0"/>
    </w:rPr>
  </w:style>
  <w:style w:type="character" w:customStyle="1" w:styleId="CharStyle337">
    <w:name w:val="Подпись к картинке (11)_"/>
    <w:basedOn w:val="DefaultParagraphFont"/>
    <w:link w:val="Style336"/>
    <w:rPr>
      <w:b w:val="0"/>
      <w:bCs w:val="0"/>
      <w:i w:val="0"/>
      <w:iCs w:val="0"/>
      <w:u w:val="none"/>
      <w:strike w:val="0"/>
      <w:smallCaps w:val="0"/>
      <w:sz w:val="14"/>
      <w:szCs w:val="14"/>
    </w:rPr>
  </w:style>
  <w:style w:type="character" w:customStyle="1" w:styleId="CharStyle338">
    <w:name w:val="Подпись к картинке (11)"/>
    <w:basedOn w:val="CharStyle337"/>
    <w:rPr>
      <w:lang w:val="ru-RU" w:eastAsia="ru-RU" w:bidi="ru-RU"/>
      <w:rFonts w:ascii="Arial Unicode MS" w:eastAsia="Arial Unicode MS" w:hAnsi="Arial Unicode MS" w:cs="Arial Unicode MS"/>
      <w:w w:val="100"/>
      <w:spacing w:val="0"/>
      <w:color w:val="000000"/>
      <w:position w:val="0"/>
    </w:rPr>
  </w:style>
  <w:style w:type="character" w:customStyle="1" w:styleId="CharStyle340">
    <w:name w:val="Подпись к картинке (12)_"/>
    <w:basedOn w:val="DefaultParagraphFont"/>
    <w:link w:val="Style339"/>
    <w:rPr>
      <w:b w:val="0"/>
      <w:bCs w:val="0"/>
      <w:i w:val="0"/>
      <w:iCs w:val="0"/>
      <w:u w:val="none"/>
      <w:strike w:val="0"/>
      <w:smallCaps w:val="0"/>
      <w:sz w:val="11"/>
      <w:szCs w:val="11"/>
      <w:rFonts w:ascii="Times New Roman" w:eastAsia="Times New Roman" w:hAnsi="Times New Roman" w:cs="Times New Roman"/>
      <w:spacing w:val="10"/>
    </w:rPr>
  </w:style>
  <w:style w:type="character" w:customStyle="1" w:styleId="CharStyle341">
    <w:name w:val="Подпись к картинке (12)"/>
    <w:basedOn w:val="CharStyle340"/>
    <w:rPr>
      <w:lang w:val="ru-RU" w:eastAsia="ru-RU" w:bidi="ru-RU"/>
      <w:w w:val="100"/>
      <w:color w:val="000000"/>
      <w:position w:val="0"/>
    </w:rPr>
  </w:style>
  <w:style w:type="character" w:customStyle="1" w:styleId="CharStyle342">
    <w:name w:val="Подпись к картинке (12)"/>
    <w:basedOn w:val="CharStyle340"/>
    <w:rPr>
      <w:lang w:val="ru-RU" w:eastAsia="ru-RU" w:bidi="ru-RU"/>
      <w:w w:val="100"/>
      <w:color w:val="000000"/>
      <w:position w:val="0"/>
    </w:rPr>
  </w:style>
  <w:style w:type="character" w:customStyle="1" w:styleId="CharStyle343">
    <w:name w:val="Подпись к картинке (12) + Arial Unicode MS,Полужирный,Интервал 0 pt"/>
    <w:basedOn w:val="CharStyle340"/>
    <w:rPr>
      <w:lang w:val="ru-RU" w:eastAsia="ru-RU" w:bidi="ru-RU"/>
      <w:b/>
      <w:bCs/>
      <w:rFonts w:ascii="Arial Unicode MS" w:eastAsia="Arial Unicode MS" w:hAnsi="Arial Unicode MS" w:cs="Arial Unicode MS"/>
      <w:w w:val="100"/>
      <w:spacing w:val="0"/>
      <w:color w:val="000000"/>
      <w:position w:val="0"/>
    </w:rPr>
  </w:style>
  <w:style w:type="character" w:customStyle="1" w:styleId="CharStyle344">
    <w:name w:val="Подпись к картинке (12)"/>
    <w:basedOn w:val="CharStyle340"/>
    <w:rPr>
      <w:lang w:val="ru-RU" w:eastAsia="ru-RU" w:bidi="ru-RU"/>
      <w:w w:val="100"/>
      <w:color w:val="000000"/>
      <w:position w:val="0"/>
    </w:rPr>
  </w:style>
  <w:style w:type="character" w:customStyle="1" w:styleId="CharStyle346">
    <w:name w:val="Основной текст (44)_"/>
    <w:basedOn w:val="DefaultParagraphFont"/>
    <w:link w:val="Style345"/>
    <w:rPr>
      <w:b/>
      <w:bCs/>
      <w:i w:val="0"/>
      <w:iCs w:val="0"/>
      <w:u w:val="none"/>
      <w:strike w:val="0"/>
      <w:smallCaps w:val="0"/>
      <w:sz w:val="14"/>
      <w:szCs w:val="14"/>
    </w:rPr>
  </w:style>
  <w:style w:type="character" w:customStyle="1" w:styleId="CharStyle347">
    <w:name w:val="Основной текст (44)"/>
    <w:basedOn w:val="CharStyle346"/>
    <w:rPr>
      <w:lang w:val="ru-RU" w:eastAsia="ru-RU" w:bidi="ru-RU"/>
      <w:rFonts w:ascii="Arial Unicode MS" w:eastAsia="Arial Unicode MS" w:hAnsi="Arial Unicode MS" w:cs="Arial Unicode MS"/>
      <w:w w:val="100"/>
      <w:spacing w:val="0"/>
      <w:color w:val="000000"/>
      <w:position w:val="0"/>
    </w:rPr>
  </w:style>
  <w:style w:type="character" w:customStyle="1" w:styleId="CharStyle348">
    <w:name w:val="Основной текст (44)"/>
    <w:basedOn w:val="CharStyle346"/>
    <w:rPr>
      <w:lang w:val="ru-RU" w:eastAsia="ru-RU" w:bidi="ru-RU"/>
      <w:rFonts w:ascii="Arial Unicode MS" w:eastAsia="Arial Unicode MS" w:hAnsi="Arial Unicode MS" w:cs="Arial Unicode MS"/>
      <w:w w:val="100"/>
      <w:spacing w:val="0"/>
      <w:color w:val="000000"/>
      <w:position w:val="0"/>
    </w:rPr>
  </w:style>
  <w:style w:type="character" w:customStyle="1" w:styleId="CharStyle349">
    <w:name w:val="Основной текст (31)"/>
    <w:basedOn w:val="CharStyle313"/>
    <w:rPr>
      <w:lang w:val="ru-RU" w:eastAsia="ru-RU" w:bidi="ru-RU"/>
      <w:rFonts w:ascii="Arial Unicode MS" w:eastAsia="Arial Unicode MS" w:hAnsi="Arial Unicode MS" w:cs="Arial Unicode MS"/>
      <w:w w:val="100"/>
      <w:spacing w:val="0"/>
      <w:color w:val="000000"/>
      <w:position w:val="0"/>
    </w:rPr>
  </w:style>
  <w:style w:type="character" w:customStyle="1" w:styleId="CharStyle350">
    <w:name w:val="Основной текст (31)"/>
    <w:basedOn w:val="CharStyle313"/>
    <w:rPr>
      <w:lang w:val="ru-RU" w:eastAsia="ru-RU" w:bidi="ru-RU"/>
      <w:rFonts w:ascii="Arial Unicode MS" w:eastAsia="Arial Unicode MS" w:hAnsi="Arial Unicode MS" w:cs="Arial Unicode MS"/>
      <w:w w:val="100"/>
      <w:spacing w:val="0"/>
      <w:color w:val="000000"/>
      <w:position w:val="0"/>
    </w:rPr>
  </w:style>
  <w:style w:type="character" w:customStyle="1" w:styleId="CharStyle351">
    <w:name w:val="Основной текст (31) + Курсив"/>
    <w:basedOn w:val="CharStyle313"/>
    <w:rPr>
      <w:lang w:val="ru-RU" w:eastAsia="ru-RU" w:bidi="ru-RU"/>
      <w:i/>
      <w:iCs/>
      <w:sz w:val="13"/>
      <w:szCs w:val="13"/>
      <w:rFonts w:ascii="Arial Unicode MS" w:eastAsia="Arial Unicode MS" w:hAnsi="Arial Unicode MS" w:cs="Arial Unicode MS"/>
      <w:w w:val="100"/>
      <w:spacing w:val="0"/>
      <w:color w:val="000000"/>
      <w:position w:val="0"/>
    </w:rPr>
  </w:style>
  <w:style w:type="character" w:customStyle="1" w:styleId="CharStyle353">
    <w:name w:val="Основной текст (45)_"/>
    <w:basedOn w:val="DefaultParagraphFont"/>
    <w:link w:val="Style352"/>
    <w:rPr>
      <w:b/>
      <w:bCs/>
      <w:i w:val="0"/>
      <w:iCs w:val="0"/>
      <w:u w:val="none"/>
      <w:strike w:val="0"/>
      <w:smallCaps w:val="0"/>
      <w:sz w:val="12"/>
      <w:szCs w:val="12"/>
      <w:rFonts w:ascii="Verdana" w:eastAsia="Verdana" w:hAnsi="Verdana" w:cs="Verdana"/>
    </w:rPr>
  </w:style>
  <w:style w:type="character" w:customStyle="1" w:styleId="CharStyle355">
    <w:name w:val="Подпись к картинке (15) Exact"/>
    <w:basedOn w:val="DefaultParagraphFont"/>
    <w:link w:val="Style354"/>
    <w:rPr>
      <w:b/>
      <w:bCs/>
      <w:i w:val="0"/>
      <w:iCs w:val="0"/>
      <w:u w:val="none"/>
      <w:strike w:val="0"/>
      <w:smallCaps w:val="0"/>
      <w:sz w:val="19"/>
      <w:szCs w:val="19"/>
      <w:rFonts w:ascii="Times New Roman" w:eastAsia="Times New Roman" w:hAnsi="Times New Roman" w:cs="Times New Roman"/>
      <w:spacing w:val="20"/>
    </w:rPr>
  </w:style>
  <w:style w:type="character" w:customStyle="1" w:styleId="CharStyle356">
    <w:name w:val="Подпись к картинке (15) + Интервал 0 pt Exact"/>
    <w:basedOn w:val="CharStyle355"/>
    <w:rPr>
      <w:lang w:val="ru-RU" w:eastAsia="ru-RU" w:bidi="ru-RU"/>
      <w:w w:val="100"/>
      <w:spacing w:val="0"/>
      <w:color w:val="000000"/>
      <w:position w:val="0"/>
    </w:rPr>
  </w:style>
  <w:style w:type="character" w:customStyle="1" w:styleId="CharStyle358">
    <w:name w:val="Подпись к таблице (7) Exact"/>
    <w:basedOn w:val="DefaultParagraphFont"/>
    <w:link w:val="Style357"/>
    <w:rPr>
      <w:b w:val="0"/>
      <w:bCs w:val="0"/>
      <w:i w:val="0"/>
      <w:iCs w:val="0"/>
      <w:u w:val="none"/>
      <w:strike w:val="0"/>
      <w:smallCaps w:val="0"/>
      <w:sz w:val="18"/>
      <w:szCs w:val="18"/>
      <w:rFonts w:ascii="Times New Roman" w:eastAsia="Times New Roman" w:hAnsi="Times New Roman" w:cs="Times New Roman"/>
    </w:rPr>
  </w:style>
  <w:style w:type="character" w:customStyle="1" w:styleId="CharStyle359">
    <w:name w:val="Основной текст (2) + 9 pt,Интервал 0 pt"/>
    <w:basedOn w:val="CharStyle16"/>
    <w:rPr>
      <w:lang w:val="ru-RU" w:eastAsia="ru-RU" w:bidi="ru-RU"/>
      <w:sz w:val="18"/>
      <w:szCs w:val="18"/>
      <w:w w:val="100"/>
      <w:spacing w:val="0"/>
      <w:color w:val="000000"/>
      <w:position w:val="0"/>
    </w:rPr>
  </w:style>
  <w:style w:type="character" w:customStyle="1" w:styleId="CharStyle361">
    <w:name w:val="Подпись к картинке (16) Exact"/>
    <w:basedOn w:val="DefaultParagraphFont"/>
    <w:link w:val="Style360"/>
    <w:rPr>
      <w:b w:val="0"/>
      <w:bCs w:val="0"/>
      <w:i w:val="0"/>
      <w:iCs w:val="0"/>
      <w:u w:val="none"/>
      <w:strike w:val="0"/>
      <w:smallCaps w:val="0"/>
      <w:sz w:val="12"/>
      <w:szCs w:val="12"/>
      <w:rFonts w:ascii="Times New Roman" w:eastAsia="Times New Roman" w:hAnsi="Times New Roman" w:cs="Times New Roman"/>
    </w:rPr>
  </w:style>
  <w:style w:type="character" w:customStyle="1" w:styleId="CharStyle362">
    <w:name w:val="Подпись к картинке (16) Exact"/>
    <w:basedOn w:val="CharStyle361"/>
    <w:rPr>
      <w:lang w:val="ru-RU" w:eastAsia="ru-RU" w:bidi="ru-RU"/>
      <w:w w:val="100"/>
      <w:spacing w:val="0"/>
      <w:color w:val="000000"/>
      <w:position w:val="0"/>
    </w:rPr>
  </w:style>
  <w:style w:type="character" w:customStyle="1" w:styleId="CharStyle364">
    <w:name w:val="Основной текст (51) Exact"/>
    <w:basedOn w:val="DefaultParagraphFont"/>
    <w:rPr>
      <w:b w:val="0"/>
      <w:bCs w:val="0"/>
      <w:i w:val="0"/>
      <w:iCs w:val="0"/>
      <w:u w:val="none"/>
      <w:strike w:val="0"/>
      <w:smallCaps w:val="0"/>
      <w:sz w:val="12"/>
      <w:szCs w:val="12"/>
      <w:rFonts w:ascii="Times New Roman" w:eastAsia="Times New Roman" w:hAnsi="Times New Roman" w:cs="Times New Roman"/>
    </w:rPr>
  </w:style>
  <w:style w:type="character" w:customStyle="1" w:styleId="CharStyle365">
    <w:name w:val="Основной текст (51) Exact"/>
    <w:basedOn w:val="CharStyle576"/>
  </w:style>
  <w:style w:type="character" w:customStyle="1" w:styleId="CharStyle366">
    <w:name w:val="Основной текст (51) Exact"/>
    <w:basedOn w:val="CharStyle576"/>
  </w:style>
  <w:style w:type="character" w:customStyle="1" w:styleId="CharStyle367">
    <w:name w:val="Основной текст (51) Exact"/>
    <w:basedOn w:val="CharStyle576"/>
  </w:style>
  <w:style w:type="character" w:customStyle="1" w:styleId="CharStyle369">
    <w:name w:val="Подпись к картинке (17) Exact"/>
    <w:basedOn w:val="DefaultParagraphFont"/>
    <w:link w:val="Style368"/>
    <w:rPr>
      <w:b w:val="0"/>
      <w:bCs w:val="0"/>
      <w:i w:val="0"/>
      <w:iCs w:val="0"/>
      <w:u w:val="none"/>
      <w:strike w:val="0"/>
      <w:smallCaps w:val="0"/>
      <w:sz w:val="16"/>
      <w:szCs w:val="16"/>
      <w:rFonts w:ascii="Times New Roman" w:eastAsia="Times New Roman" w:hAnsi="Times New Roman" w:cs="Times New Roman"/>
    </w:rPr>
  </w:style>
  <w:style w:type="character" w:customStyle="1" w:styleId="CharStyle370">
    <w:name w:val="Подпись к картинке (17) Exact"/>
    <w:basedOn w:val="CharStyle369"/>
    <w:rPr>
      <w:lang w:val="ru-RU" w:eastAsia="ru-RU" w:bidi="ru-RU"/>
      <w:u w:val="single"/>
      <w:w w:val="100"/>
      <w:spacing w:val="0"/>
      <w:color w:val="000000"/>
      <w:position w:val="0"/>
    </w:rPr>
  </w:style>
  <w:style w:type="character" w:customStyle="1" w:styleId="CharStyle371">
    <w:name w:val="Подпись к картинке (17) Exact"/>
    <w:basedOn w:val="CharStyle369"/>
    <w:rPr>
      <w:lang w:val="ru-RU" w:eastAsia="ru-RU" w:bidi="ru-RU"/>
      <w:w w:val="100"/>
      <w:spacing w:val="0"/>
      <w:color w:val="000000"/>
      <w:position w:val="0"/>
    </w:rPr>
  </w:style>
  <w:style w:type="character" w:customStyle="1" w:styleId="CharStyle372">
    <w:name w:val="Основной текст (48) Exact"/>
    <w:basedOn w:val="CharStyle283"/>
    <w:rPr>
      <w:lang w:val="ru-RU" w:eastAsia="ru-RU" w:bidi="ru-RU"/>
      <w:rFonts w:ascii="Arial Unicode MS" w:eastAsia="Arial Unicode MS" w:hAnsi="Arial Unicode MS" w:cs="Arial Unicode MS"/>
      <w:w w:val="100"/>
      <w:spacing w:val="0"/>
      <w:color w:val="000000"/>
      <w:position w:val="0"/>
    </w:rPr>
  </w:style>
  <w:style w:type="character" w:customStyle="1" w:styleId="CharStyle373">
    <w:name w:val="Основной текст (30) + Интервал 0 pt Exact"/>
    <w:basedOn w:val="CharStyle150"/>
    <w:rPr>
      <w:lang w:val="ru-RU" w:eastAsia="ru-RU" w:bidi="ru-RU"/>
      <w:w w:val="100"/>
      <w:spacing w:val="10"/>
      <w:color w:val="000000"/>
      <w:position w:val="0"/>
    </w:rPr>
  </w:style>
  <w:style w:type="character" w:customStyle="1" w:styleId="CharStyle374">
    <w:name w:val="Основной текст (18) Exact"/>
    <w:basedOn w:val="CharStyle100"/>
    <w:rPr>
      <w:lang w:val="ru-RU" w:eastAsia="ru-RU" w:bidi="ru-RU"/>
      <w:u w:val="single"/>
      <w:w w:val="100"/>
      <w:spacing w:val="0"/>
      <w:color w:val="000000"/>
      <w:position w:val="0"/>
    </w:rPr>
  </w:style>
  <w:style w:type="character" w:customStyle="1" w:styleId="CharStyle376">
    <w:name w:val="Основной текст (54) Exact"/>
    <w:basedOn w:val="DefaultParagraphFont"/>
    <w:link w:val="Style375"/>
    <w:rPr>
      <w:b w:val="0"/>
      <w:bCs w:val="0"/>
      <w:i w:val="0"/>
      <w:iCs w:val="0"/>
      <w:u w:val="none"/>
      <w:strike w:val="0"/>
      <w:smallCaps w:val="0"/>
      <w:sz w:val="13"/>
      <w:szCs w:val="13"/>
      <w:rFonts w:ascii="Times New Roman" w:eastAsia="Times New Roman" w:hAnsi="Times New Roman" w:cs="Times New Roman"/>
    </w:rPr>
  </w:style>
  <w:style w:type="character" w:customStyle="1" w:styleId="CharStyle377">
    <w:name w:val="Основной текст (54) Exact"/>
    <w:basedOn w:val="CharStyle376"/>
    <w:rPr>
      <w:lang w:val="ru-RU" w:eastAsia="ru-RU" w:bidi="ru-RU"/>
      <w:w w:val="100"/>
      <w:spacing w:val="0"/>
      <w:color w:val="000000"/>
      <w:position w:val="0"/>
    </w:rPr>
  </w:style>
  <w:style w:type="character" w:customStyle="1" w:styleId="CharStyle378">
    <w:name w:val="Основной текст (18) + Times New Roman,5 pt,Малые прописные Exact"/>
    <w:basedOn w:val="CharStyle100"/>
    <w:rPr>
      <w:lang w:val="ru-RU" w:eastAsia="ru-RU" w:bidi="ru-RU"/>
      <w:u w:val="single"/>
      <w:smallCaps/>
      <w:sz w:val="10"/>
      <w:szCs w:val="10"/>
      <w:rFonts w:ascii="Times New Roman" w:eastAsia="Times New Roman" w:hAnsi="Times New Roman" w:cs="Times New Roman"/>
      <w:w w:val="100"/>
      <w:spacing w:val="0"/>
      <w:color w:val="000000"/>
      <w:position w:val="0"/>
    </w:rPr>
  </w:style>
  <w:style w:type="character" w:customStyle="1" w:styleId="CharStyle379">
    <w:name w:val="Основной текст (18) Exact"/>
    <w:basedOn w:val="CharStyle100"/>
    <w:rPr>
      <w:lang w:val="1024"/>
      <w:w w:val="100"/>
      <w:spacing w:val="0"/>
      <w:color w:val="000000"/>
      <w:position w:val="0"/>
    </w:rPr>
  </w:style>
  <w:style w:type="character" w:customStyle="1" w:styleId="CharStyle381">
    <w:name w:val="Основной текст (55) Exact"/>
    <w:basedOn w:val="DefaultParagraphFont"/>
    <w:link w:val="Style380"/>
    <w:rPr>
      <w:b w:val="0"/>
      <w:bCs w:val="0"/>
      <w:i w:val="0"/>
      <w:iCs w:val="0"/>
      <w:u w:val="none"/>
      <w:strike w:val="0"/>
      <w:smallCaps w:val="0"/>
      <w:sz w:val="14"/>
      <w:szCs w:val="14"/>
    </w:rPr>
  </w:style>
  <w:style w:type="character" w:customStyle="1" w:styleId="CharStyle382">
    <w:name w:val="Основной текст (55) Exact"/>
    <w:basedOn w:val="CharStyle381"/>
    <w:rPr>
      <w:lang w:val="ru-RU" w:eastAsia="ru-RU" w:bidi="ru-RU"/>
      <w:u w:val="single"/>
      <w:rFonts w:ascii="Arial Unicode MS" w:eastAsia="Arial Unicode MS" w:hAnsi="Arial Unicode MS" w:cs="Arial Unicode MS"/>
      <w:w w:val="100"/>
      <w:spacing w:val="0"/>
      <w:color w:val="000000"/>
      <w:position w:val="0"/>
    </w:rPr>
  </w:style>
  <w:style w:type="character" w:customStyle="1" w:styleId="CharStyle383">
    <w:name w:val="Основной текст (55) Exact"/>
    <w:basedOn w:val="CharStyle381"/>
    <w:rPr>
      <w:lang w:val="ru-RU" w:eastAsia="ru-RU" w:bidi="ru-RU"/>
      <w:rFonts w:ascii="Arial Unicode MS" w:eastAsia="Arial Unicode MS" w:hAnsi="Arial Unicode MS" w:cs="Arial Unicode MS"/>
      <w:w w:val="100"/>
      <w:spacing w:val="0"/>
      <w:color w:val="000000"/>
      <w:position w:val="0"/>
    </w:rPr>
  </w:style>
  <w:style w:type="character" w:customStyle="1" w:styleId="CharStyle384">
    <w:name w:val="Основной текст (54) Exact"/>
    <w:basedOn w:val="CharStyle376"/>
    <w:rPr>
      <w:lang w:val="ru-RU" w:eastAsia="ru-RU" w:bidi="ru-RU"/>
      <w:u w:val="single"/>
      <w:w w:val="100"/>
      <w:spacing w:val="0"/>
      <w:color w:val="000000"/>
      <w:position w:val="0"/>
    </w:rPr>
  </w:style>
  <w:style w:type="character" w:customStyle="1" w:styleId="CharStyle385">
    <w:name w:val="Основной текст (54) Exact"/>
    <w:basedOn w:val="CharStyle376"/>
    <w:rPr>
      <w:lang w:val="1024"/>
      <w:u w:val="single"/>
      <w:w w:val="100"/>
      <w:spacing w:val="0"/>
      <w:color w:val="000000"/>
      <w:position w:val="0"/>
    </w:rPr>
  </w:style>
  <w:style w:type="character" w:customStyle="1" w:styleId="CharStyle386">
    <w:name w:val="Основной текст (55) Exact"/>
    <w:basedOn w:val="CharStyle381"/>
    <w:rPr>
      <w:lang w:val="ru-RU" w:eastAsia="ru-RU" w:bidi="ru-RU"/>
      <w:rFonts w:ascii="Arial Unicode MS" w:eastAsia="Arial Unicode MS" w:hAnsi="Arial Unicode MS" w:cs="Arial Unicode MS"/>
      <w:w w:val="100"/>
      <w:spacing w:val="0"/>
      <w:color w:val="000000"/>
      <w:position w:val="0"/>
    </w:rPr>
  </w:style>
  <w:style w:type="character" w:customStyle="1" w:styleId="CharStyle387">
    <w:name w:val="Основной текст (55) Exact"/>
    <w:basedOn w:val="CharStyle381"/>
    <w:rPr>
      <w:lang w:val="ru-RU" w:eastAsia="ru-RU" w:bidi="ru-RU"/>
      <w:u w:val="single"/>
      <w:rFonts w:ascii="Arial Unicode MS" w:eastAsia="Arial Unicode MS" w:hAnsi="Arial Unicode MS" w:cs="Arial Unicode MS"/>
      <w:w w:val="100"/>
      <w:spacing w:val="0"/>
      <w:color w:val="000000"/>
      <w:position w:val="0"/>
    </w:rPr>
  </w:style>
  <w:style w:type="character" w:customStyle="1" w:styleId="CharStyle388">
    <w:name w:val="Основной текст (55) Exact"/>
    <w:basedOn w:val="CharStyle381"/>
    <w:rPr>
      <w:lang w:val="ru-RU" w:eastAsia="ru-RU" w:bidi="ru-RU"/>
      <w:u w:val="single"/>
      <w:rFonts w:ascii="Arial Unicode MS" w:eastAsia="Arial Unicode MS" w:hAnsi="Arial Unicode MS" w:cs="Arial Unicode MS"/>
      <w:w w:val="100"/>
      <w:spacing w:val="0"/>
      <w:color w:val="000000"/>
      <w:position w:val="0"/>
    </w:rPr>
  </w:style>
  <w:style w:type="character" w:customStyle="1" w:styleId="CharStyle390">
    <w:name w:val="Подпись к картинке (18) Exact"/>
    <w:basedOn w:val="DefaultParagraphFont"/>
    <w:link w:val="Style389"/>
    <w:rPr>
      <w:b w:val="0"/>
      <w:bCs w:val="0"/>
      <w:i w:val="0"/>
      <w:iCs w:val="0"/>
      <w:u w:val="none"/>
      <w:strike w:val="0"/>
      <w:smallCaps w:val="0"/>
      <w:sz w:val="14"/>
      <w:szCs w:val="14"/>
      <w:rFonts w:ascii="Verdana" w:eastAsia="Verdana" w:hAnsi="Verdana" w:cs="Verdana"/>
    </w:rPr>
  </w:style>
  <w:style w:type="character" w:customStyle="1" w:styleId="CharStyle391">
    <w:name w:val="Подпись к картинке (18) Exact"/>
    <w:basedOn w:val="CharStyle390"/>
    <w:rPr>
      <w:lang w:val="ru-RU" w:eastAsia="ru-RU" w:bidi="ru-RU"/>
      <w:w w:val="100"/>
      <w:spacing w:val="0"/>
      <w:color w:val="000000"/>
      <w:position w:val="0"/>
    </w:rPr>
  </w:style>
  <w:style w:type="character" w:customStyle="1" w:styleId="CharStyle392">
    <w:name w:val="Подпись к картинке (14) Exact"/>
    <w:basedOn w:val="CharStyle293"/>
    <w:rPr>
      <w:lang w:val="ru-RU" w:eastAsia="ru-RU" w:bidi="ru-RU"/>
      <w:rFonts w:ascii="Arial Unicode MS" w:eastAsia="Arial Unicode MS" w:hAnsi="Arial Unicode MS" w:cs="Arial Unicode MS"/>
      <w:w w:val="100"/>
      <w:spacing w:val="0"/>
      <w:color w:val="000000"/>
      <w:position w:val="0"/>
    </w:rPr>
  </w:style>
  <w:style w:type="character" w:customStyle="1" w:styleId="CharStyle394">
    <w:name w:val="Подпись к картинке (19) Exact"/>
    <w:basedOn w:val="DefaultParagraphFont"/>
    <w:link w:val="Style393"/>
    <w:rPr>
      <w:b w:val="0"/>
      <w:bCs w:val="0"/>
      <w:i w:val="0"/>
      <w:iCs w:val="0"/>
      <w:u w:val="none"/>
      <w:strike w:val="0"/>
      <w:smallCaps w:val="0"/>
      <w:sz w:val="8"/>
      <w:szCs w:val="8"/>
      <w:rFonts w:ascii="Verdana" w:eastAsia="Verdana" w:hAnsi="Verdana" w:cs="Verdana"/>
    </w:rPr>
  </w:style>
  <w:style w:type="character" w:customStyle="1" w:styleId="CharStyle395">
    <w:name w:val="Подпись к картинке (19) + 6,5 pt,Полужирный Exact"/>
    <w:basedOn w:val="CharStyle394"/>
    <w:rPr>
      <w:lang w:val="ru-RU" w:eastAsia="ru-RU" w:bidi="ru-RU"/>
      <w:b/>
      <w:bCs/>
      <w:sz w:val="13"/>
      <w:szCs w:val="13"/>
      <w:w w:val="100"/>
      <w:spacing w:val="0"/>
      <w:color w:val="000000"/>
      <w:position w:val="0"/>
    </w:rPr>
  </w:style>
  <w:style w:type="character" w:customStyle="1" w:styleId="CharStyle396">
    <w:name w:val="Подпись к картинке (19) Exact"/>
    <w:basedOn w:val="CharStyle394"/>
    <w:rPr>
      <w:lang w:val="ru-RU" w:eastAsia="ru-RU" w:bidi="ru-RU"/>
      <w:w w:val="100"/>
      <w:spacing w:val="0"/>
      <w:color w:val="000000"/>
      <w:position w:val="0"/>
    </w:rPr>
  </w:style>
  <w:style w:type="character" w:customStyle="1" w:styleId="CharStyle397">
    <w:name w:val="Основной текст (54) Exact"/>
    <w:basedOn w:val="CharStyle376"/>
    <w:rPr>
      <w:lang w:val="ru-RU" w:eastAsia="ru-RU" w:bidi="ru-RU"/>
      <w:w w:val="100"/>
      <w:spacing w:val="0"/>
      <w:color w:val="000000"/>
      <w:position w:val="0"/>
    </w:rPr>
  </w:style>
  <w:style w:type="character" w:customStyle="1" w:styleId="CharStyle399">
    <w:name w:val="Основной текст (50) Exact"/>
    <w:basedOn w:val="DefaultParagraphFont"/>
    <w:rPr>
      <w:b/>
      <w:bCs/>
      <w:i w:val="0"/>
      <w:iCs w:val="0"/>
      <w:u w:val="none"/>
      <w:strike w:val="0"/>
      <w:smallCaps w:val="0"/>
      <w:sz w:val="17"/>
      <w:szCs w:val="17"/>
      <w:rFonts w:ascii="Verdana" w:eastAsia="Verdana" w:hAnsi="Verdana" w:cs="Verdana"/>
    </w:rPr>
  </w:style>
  <w:style w:type="character" w:customStyle="1" w:styleId="CharStyle400">
    <w:name w:val="Основной текст (50) Exact"/>
    <w:basedOn w:val="CharStyle573"/>
  </w:style>
  <w:style w:type="character" w:customStyle="1" w:styleId="CharStyle401">
    <w:name w:val="Основной текст (46) Exact"/>
    <w:basedOn w:val="CharStyle273"/>
    <w:rPr>
      <w:lang w:val="ru-RU" w:eastAsia="ru-RU" w:bidi="ru-RU"/>
      <w:rFonts w:ascii="Arial Unicode MS" w:eastAsia="Arial Unicode MS" w:hAnsi="Arial Unicode MS" w:cs="Arial Unicode MS"/>
      <w:w w:val="100"/>
      <w:spacing w:val="0"/>
      <w:color w:val="000000"/>
      <w:position w:val="0"/>
    </w:rPr>
  </w:style>
  <w:style w:type="character" w:customStyle="1" w:styleId="CharStyle402">
    <w:name w:val="Основной текст (46) Exact"/>
    <w:basedOn w:val="CharStyle273"/>
    <w:rPr>
      <w:lang w:val="ru-RU" w:eastAsia="ru-RU" w:bidi="ru-RU"/>
      <w:strike/>
      <w:rFonts w:ascii="Arial Unicode MS" w:eastAsia="Arial Unicode MS" w:hAnsi="Arial Unicode MS" w:cs="Arial Unicode MS"/>
      <w:w w:val="100"/>
      <w:spacing w:val="0"/>
      <w:color w:val="000000"/>
      <w:position w:val="0"/>
    </w:rPr>
  </w:style>
  <w:style w:type="character" w:customStyle="1" w:styleId="CharStyle404">
    <w:name w:val="Основной текст (56) Exact"/>
    <w:basedOn w:val="DefaultParagraphFont"/>
    <w:link w:val="Style403"/>
    <w:rPr>
      <w:b w:val="0"/>
      <w:bCs w:val="0"/>
      <w:i w:val="0"/>
      <w:iCs w:val="0"/>
      <w:u w:val="none"/>
      <w:strike w:val="0"/>
      <w:smallCaps w:val="0"/>
      <w:sz w:val="14"/>
      <w:szCs w:val="14"/>
      <w:rFonts w:ascii="Verdana" w:eastAsia="Verdana" w:hAnsi="Verdana" w:cs="Verdana"/>
    </w:rPr>
  </w:style>
  <w:style w:type="character" w:customStyle="1" w:styleId="CharStyle405">
    <w:name w:val="Основной текст (56) Exact"/>
    <w:basedOn w:val="CharStyle404"/>
    <w:rPr>
      <w:lang w:val="ru-RU" w:eastAsia="ru-RU" w:bidi="ru-RU"/>
      <w:w w:val="100"/>
      <w:spacing w:val="0"/>
      <w:color w:val="000000"/>
      <w:position w:val="0"/>
    </w:rPr>
  </w:style>
  <w:style w:type="character" w:customStyle="1" w:styleId="CharStyle407">
    <w:name w:val="Основной текст (57) Exact"/>
    <w:basedOn w:val="DefaultParagraphFont"/>
    <w:link w:val="Style406"/>
    <w:rPr>
      <w:b w:val="0"/>
      <w:bCs w:val="0"/>
      <w:i w:val="0"/>
      <w:iCs w:val="0"/>
      <w:u w:val="none"/>
      <w:strike w:val="0"/>
      <w:smallCaps w:val="0"/>
      <w:sz w:val="15"/>
      <w:szCs w:val="15"/>
      <w:rFonts w:ascii="Times New Roman" w:eastAsia="Times New Roman" w:hAnsi="Times New Roman" w:cs="Times New Roman"/>
    </w:rPr>
  </w:style>
  <w:style w:type="character" w:customStyle="1" w:styleId="CharStyle408">
    <w:name w:val="Основной текст (31) Exact"/>
    <w:basedOn w:val="CharStyle313"/>
    <w:rPr>
      <w:lang w:val="ru-RU" w:eastAsia="ru-RU" w:bidi="ru-RU"/>
      <w:rFonts w:ascii="Arial Unicode MS" w:eastAsia="Arial Unicode MS" w:hAnsi="Arial Unicode MS" w:cs="Arial Unicode MS"/>
      <w:w w:val="100"/>
      <w:spacing w:val="0"/>
      <w:color w:val="000000"/>
      <w:position w:val="0"/>
    </w:rPr>
  </w:style>
  <w:style w:type="character" w:customStyle="1" w:styleId="CharStyle410">
    <w:name w:val="Подпись к картинке (20) Exact"/>
    <w:basedOn w:val="DefaultParagraphFont"/>
    <w:link w:val="Style409"/>
    <w:rPr>
      <w:b w:val="0"/>
      <w:bCs w:val="0"/>
      <w:i w:val="0"/>
      <w:iCs w:val="0"/>
      <w:u w:val="none"/>
      <w:strike w:val="0"/>
      <w:smallCaps w:val="0"/>
      <w:sz w:val="14"/>
      <w:szCs w:val="14"/>
    </w:rPr>
  </w:style>
  <w:style w:type="character" w:customStyle="1" w:styleId="CharStyle411">
    <w:name w:val="Подпись к картинке (20) Exact"/>
    <w:basedOn w:val="CharStyle410"/>
    <w:rPr>
      <w:lang w:val="ru-RU" w:eastAsia="ru-RU" w:bidi="ru-RU"/>
      <w:rFonts w:ascii="Arial Unicode MS" w:eastAsia="Arial Unicode MS" w:hAnsi="Arial Unicode MS" w:cs="Arial Unicode MS"/>
      <w:w w:val="100"/>
      <w:spacing w:val="0"/>
      <w:color w:val="000000"/>
      <w:position w:val="0"/>
    </w:rPr>
  </w:style>
  <w:style w:type="character" w:customStyle="1" w:styleId="CharStyle413">
    <w:name w:val="Подпись к картинке (21) Exact"/>
    <w:basedOn w:val="DefaultParagraphFont"/>
    <w:link w:val="Style412"/>
    <w:rPr>
      <w:b w:val="0"/>
      <w:bCs w:val="0"/>
      <w:i w:val="0"/>
      <w:iCs w:val="0"/>
      <w:u w:val="none"/>
      <w:strike w:val="0"/>
      <w:smallCaps w:val="0"/>
      <w:sz w:val="13"/>
      <w:szCs w:val="13"/>
    </w:rPr>
  </w:style>
  <w:style w:type="character" w:customStyle="1" w:styleId="CharStyle414">
    <w:name w:val="Основной текст (32) Exact"/>
    <w:basedOn w:val="CharStyle600"/>
    <w:rPr>
      <w:lang w:val="en-US" w:eastAsia="en-US" w:bidi="en-US"/>
    </w:rPr>
  </w:style>
  <w:style w:type="character" w:customStyle="1" w:styleId="CharStyle416">
    <w:name w:val="Заголовок №2 (3) Exact"/>
    <w:basedOn w:val="DefaultParagraphFont"/>
    <w:link w:val="Style415"/>
    <w:rPr>
      <w:b/>
      <w:bCs/>
      <w:i w:val="0"/>
      <w:iCs w:val="0"/>
      <w:u w:val="none"/>
      <w:strike w:val="0"/>
      <w:smallCaps w:val="0"/>
      <w:sz w:val="20"/>
      <w:szCs w:val="20"/>
      <w:rFonts w:ascii="Trebuchet MS" w:eastAsia="Trebuchet MS" w:hAnsi="Trebuchet MS" w:cs="Trebuchet MS"/>
    </w:rPr>
  </w:style>
  <w:style w:type="character" w:customStyle="1" w:styleId="CharStyle417">
    <w:name w:val="Заголовок №2 (3) Exact"/>
    <w:basedOn w:val="CharStyle416"/>
    <w:rPr>
      <w:lang w:val="ru-RU" w:eastAsia="ru-RU" w:bidi="ru-RU"/>
      <w:w w:val="100"/>
      <w:spacing w:val="0"/>
      <w:color w:val="000000"/>
      <w:position w:val="0"/>
    </w:rPr>
  </w:style>
  <w:style w:type="character" w:customStyle="1" w:styleId="CharStyle419">
    <w:name w:val="Основной текст (59) Exact"/>
    <w:basedOn w:val="DefaultParagraphFont"/>
    <w:rPr>
      <w:b w:val="0"/>
      <w:bCs w:val="0"/>
      <w:i w:val="0"/>
      <w:iCs w:val="0"/>
      <w:u w:val="none"/>
      <w:strike w:val="0"/>
      <w:smallCaps w:val="0"/>
      <w:sz w:val="15"/>
      <w:szCs w:val="15"/>
      <w:rFonts w:ascii="Verdana" w:eastAsia="Verdana" w:hAnsi="Verdana" w:cs="Verdana"/>
    </w:rPr>
  </w:style>
  <w:style w:type="character" w:customStyle="1" w:styleId="CharStyle420">
    <w:name w:val="Основной текст (59) + Times New Roman,13 pt,Интервал 0 pt Exact"/>
    <w:basedOn w:val="CharStyle674"/>
    <w:rPr>
      <w:sz w:val="26"/>
      <w:szCs w:val="26"/>
      <w:rFonts w:ascii="Times New Roman" w:eastAsia="Times New Roman" w:hAnsi="Times New Roman" w:cs="Times New Roman"/>
      <w:spacing w:val="-10"/>
    </w:rPr>
  </w:style>
  <w:style w:type="character" w:customStyle="1" w:styleId="CharStyle421">
    <w:name w:val="Основной текст (59) Exact"/>
    <w:basedOn w:val="CharStyle674"/>
  </w:style>
  <w:style w:type="character" w:customStyle="1" w:styleId="CharStyle422">
    <w:name w:val="Основной текст (59) + Times New Roman,8 pt,Курсив Exact"/>
    <w:basedOn w:val="CharStyle674"/>
    <w:rPr>
      <w:i/>
      <w:iCs/>
      <w:sz w:val="16"/>
      <w:szCs w:val="16"/>
      <w:rFonts w:ascii="Times New Roman" w:eastAsia="Times New Roman" w:hAnsi="Times New Roman" w:cs="Times New Roman"/>
    </w:rPr>
  </w:style>
  <w:style w:type="character" w:customStyle="1" w:styleId="CharStyle424">
    <w:name w:val="Основной текст (60) Exact"/>
    <w:basedOn w:val="DefaultParagraphFont"/>
    <w:link w:val="Style423"/>
    <w:rPr>
      <w:b w:val="0"/>
      <w:bCs w:val="0"/>
      <w:i w:val="0"/>
      <w:iCs w:val="0"/>
      <w:u w:val="none"/>
      <w:strike w:val="0"/>
      <w:smallCaps w:val="0"/>
      <w:sz w:val="20"/>
      <w:szCs w:val="20"/>
      <w:rFonts w:ascii="Trebuchet MS" w:eastAsia="Trebuchet MS" w:hAnsi="Trebuchet MS" w:cs="Trebuchet MS"/>
    </w:rPr>
  </w:style>
  <w:style w:type="character" w:customStyle="1" w:styleId="CharStyle425">
    <w:name w:val="Основной текст (60) Exact"/>
    <w:basedOn w:val="CharStyle424"/>
    <w:rPr>
      <w:lang w:val="ru-RU" w:eastAsia="ru-RU" w:bidi="ru-RU"/>
      <w:w w:val="100"/>
      <w:spacing w:val="0"/>
      <w:color w:val="000000"/>
      <w:position w:val="0"/>
    </w:rPr>
  </w:style>
  <w:style w:type="character" w:customStyle="1" w:styleId="CharStyle426">
    <w:name w:val="Основной текст (56) + Интервал 0 pt Exact"/>
    <w:basedOn w:val="CharStyle404"/>
    <w:rPr>
      <w:lang w:val="ru-RU" w:eastAsia="ru-RU" w:bidi="ru-RU"/>
      <w:w w:val="100"/>
      <w:spacing w:val="-10"/>
      <w:color w:val="000000"/>
      <w:position w:val="0"/>
    </w:rPr>
  </w:style>
  <w:style w:type="character" w:customStyle="1" w:styleId="CharStyle427">
    <w:name w:val="Основной текст (56) + Интервал 0 pt Exact"/>
    <w:basedOn w:val="CharStyle404"/>
    <w:rPr>
      <w:lang w:val="ru-RU" w:eastAsia="ru-RU" w:bidi="ru-RU"/>
      <w:w w:val="100"/>
      <w:spacing w:val="-10"/>
      <w:color w:val="000000"/>
      <w:position w:val="0"/>
    </w:rPr>
  </w:style>
  <w:style w:type="character" w:customStyle="1" w:styleId="CharStyle428">
    <w:name w:val="Основной текст (56) + Интервал 0 pt Exact"/>
    <w:basedOn w:val="CharStyle404"/>
    <w:rPr>
      <w:lang w:val="ru-RU" w:eastAsia="ru-RU" w:bidi="ru-RU"/>
      <w:w w:val="100"/>
      <w:spacing w:val="-10"/>
      <w:color w:val="000000"/>
      <w:position w:val="0"/>
    </w:rPr>
  </w:style>
  <w:style w:type="character" w:customStyle="1" w:styleId="CharStyle429">
    <w:name w:val="Основной текст (56) + Интервал 0 pt Exact"/>
    <w:basedOn w:val="CharStyle404"/>
    <w:rPr>
      <w:lang w:val="ru-RU" w:eastAsia="ru-RU" w:bidi="ru-RU"/>
      <w:w w:val="100"/>
      <w:spacing w:val="-10"/>
      <w:color w:val="000000"/>
      <w:position w:val="0"/>
    </w:rPr>
  </w:style>
  <w:style w:type="character" w:customStyle="1" w:styleId="CharStyle431">
    <w:name w:val="Основной текст (58) Exact"/>
    <w:basedOn w:val="DefaultParagraphFont"/>
    <w:rPr>
      <w:b w:val="0"/>
      <w:bCs w:val="0"/>
      <w:i w:val="0"/>
      <w:iCs w:val="0"/>
      <w:u w:val="none"/>
      <w:strike w:val="0"/>
      <w:smallCaps w:val="0"/>
      <w:sz w:val="13"/>
      <w:szCs w:val="13"/>
    </w:rPr>
  </w:style>
  <w:style w:type="character" w:customStyle="1" w:styleId="CharStyle433">
    <w:name w:val="Основной текст (61) Exact"/>
    <w:basedOn w:val="DefaultParagraphFont"/>
    <w:link w:val="Style432"/>
    <w:rPr>
      <w:b w:val="0"/>
      <w:bCs w:val="0"/>
      <w:i w:val="0"/>
      <w:iCs w:val="0"/>
      <w:u w:val="none"/>
      <w:strike w:val="0"/>
      <w:smallCaps w:val="0"/>
      <w:sz w:val="17"/>
      <w:szCs w:val="17"/>
      <w:rFonts w:ascii="Times New Roman" w:eastAsia="Times New Roman" w:hAnsi="Times New Roman" w:cs="Times New Roman"/>
      <w:spacing w:val="-10"/>
    </w:rPr>
  </w:style>
  <w:style w:type="character" w:customStyle="1" w:styleId="CharStyle434">
    <w:name w:val="Основной текст (61) + 7 pt,Курсив,Интервал 0 pt Exact"/>
    <w:basedOn w:val="CharStyle433"/>
    <w:rPr>
      <w:lang w:val="ru-RU" w:eastAsia="ru-RU" w:bidi="ru-RU"/>
      <w:i/>
      <w:iCs/>
      <w:sz w:val="14"/>
      <w:szCs w:val="14"/>
      <w:w w:val="100"/>
      <w:spacing w:val="0"/>
      <w:color w:val="000000"/>
      <w:position w:val="0"/>
    </w:rPr>
  </w:style>
  <w:style w:type="character" w:customStyle="1" w:styleId="CharStyle435">
    <w:name w:val="Основной текст (61) Exact"/>
    <w:basedOn w:val="CharStyle433"/>
    <w:rPr>
      <w:lang w:val="ru-RU" w:eastAsia="ru-RU" w:bidi="ru-RU"/>
      <w:w w:val="100"/>
      <w:color w:val="000000"/>
      <w:position w:val="0"/>
    </w:rPr>
  </w:style>
  <w:style w:type="character" w:customStyle="1" w:styleId="CharStyle436">
    <w:name w:val="Основной текст (61) Exact"/>
    <w:basedOn w:val="CharStyle433"/>
    <w:rPr>
      <w:lang w:val="ru-RU" w:eastAsia="ru-RU" w:bidi="ru-RU"/>
      <w:u w:val="single"/>
      <w:w w:val="100"/>
      <w:color w:val="000000"/>
      <w:position w:val="0"/>
    </w:rPr>
  </w:style>
  <w:style w:type="character" w:customStyle="1" w:styleId="CharStyle438">
    <w:name w:val="Основной текст (62) Exact"/>
    <w:basedOn w:val="DefaultParagraphFont"/>
    <w:link w:val="Style437"/>
    <w:rPr>
      <w:b w:val="0"/>
      <w:bCs w:val="0"/>
      <w:i w:val="0"/>
      <w:iCs w:val="0"/>
      <w:u w:val="none"/>
      <w:strike w:val="0"/>
      <w:smallCaps w:val="0"/>
      <w:sz w:val="15"/>
      <w:szCs w:val="15"/>
      <w:rFonts w:ascii="Times New Roman" w:eastAsia="Times New Roman" w:hAnsi="Times New Roman" w:cs="Times New Roman"/>
    </w:rPr>
  </w:style>
  <w:style w:type="character" w:customStyle="1" w:styleId="CharStyle439">
    <w:name w:val="Основной текст (62) Exact"/>
    <w:basedOn w:val="CharStyle438"/>
    <w:rPr>
      <w:lang w:val="ru-RU" w:eastAsia="ru-RU" w:bidi="ru-RU"/>
      <w:w w:val="100"/>
      <w:spacing w:val="0"/>
      <w:color w:val="000000"/>
      <w:position w:val="0"/>
    </w:rPr>
  </w:style>
  <w:style w:type="character" w:customStyle="1" w:styleId="CharStyle440">
    <w:name w:val="Основной текст (62) + Курсив Exact"/>
    <w:basedOn w:val="CharStyle438"/>
    <w:rPr>
      <w:lang w:val="ru-RU" w:eastAsia="ru-RU" w:bidi="ru-RU"/>
      <w:i/>
      <w:iCs/>
      <w:sz w:val="15"/>
      <w:szCs w:val="15"/>
      <w:w w:val="100"/>
      <w:spacing w:val="0"/>
      <w:color w:val="000000"/>
      <w:position w:val="0"/>
    </w:rPr>
  </w:style>
  <w:style w:type="character" w:customStyle="1" w:styleId="CharStyle441">
    <w:name w:val="Основной текст (58) Exact"/>
    <w:basedOn w:val="CharStyle597"/>
    <w:rPr>
      <w:u w:val="single"/>
    </w:rPr>
  </w:style>
  <w:style w:type="character" w:customStyle="1" w:styleId="CharStyle442">
    <w:name w:val="Основной текст (25) + Times New Roman,7,5 pt Exact"/>
    <w:basedOn w:val="CharStyle126"/>
    <w:rPr>
      <w:lang w:val="ru-RU" w:eastAsia="ru-RU" w:bidi="ru-RU"/>
      <w:sz w:val="15"/>
      <w:szCs w:val="15"/>
      <w:rFonts w:ascii="Times New Roman" w:eastAsia="Times New Roman" w:hAnsi="Times New Roman" w:cs="Times New Roman"/>
      <w:w w:val="100"/>
      <w:spacing w:val="0"/>
      <w:color w:val="000000"/>
      <w:position w:val="0"/>
    </w:rPr>
  </w:style>
  <w:style w:type="character" w:customStyle="1" w:styleId="CharStyle443">
    <w:name w:val="Основной текст (25) + Times New Roman,7,5 pt Exact"/>
    <w:basedOn w:val="CharStyle126"/>
    <w:rPr>
      <w:lang w:val="1024"/>
      <w:sz w:val="15"/>
      <w:szCs w:val="15"/>
      <w:rFonts w:ascii="Times New Roman" w:eastAsia="Times New Roman" w:hAnsi="Times New Roman" w:cs="Times New Roman"/>
      <w:w w:val="100"/>
      <w:spacing w:val="0"/>
      <w:color w:val="000000"/>
      <w:position w:val="0"/>
    </w:rPr>
  </w:style>
  <w:style w:type="character" w:customStyle="1" w:styleId="CharStyle444">
    <w:name w:val="Основной текст (31) Exact"/>
    <w:basedOn w:val="CharStyle313"/>
    <w:rPr>
      <w:lang w:val="ru-RU" w:eastAsia="ru-RU" w:bidi="ru-RU"/>
      <w:rFonts w:ascii="Arial Unicode MS" w:eastAsia="Arial Unicode MS" w:hAnsi="Arial Unicode MS" w:cs="Arial Unicode MS"/>
      <w:w w:val="100"/>
      <w:spacing w:val="0"/>
      <w:color w:val="000000"/>
      <w:position w:val="0"/>
    </w:rPr>
  </w:style>
  <w:style w:type="character" w:customStyle="1" w:styleId="CharStyle445">
    <w:name w:val="Основной текст (31) Exact"/>
    <w:basedOn w:val="CharStyle313"/>
    <w:rPr>
      <w:lang w:val="ru-RU" w:eastAsia="ru-RU" w:bidi="ru-RU"/>
      <w:rFonts w:ascii="Arial Unicode MS" w:eastAsia="Arial Unicode MS" w:hAnsi="Arial Unicode MS" w:cs="Arial Unicode MS"/>
      <w:w w:val="100"/>
      <w:spacing w:val="0"/>
      <w:color w:val="000000"/>
      <w:position w:val="0"/>
    </w:rPr>
  </w:style>
  <w:style w:type="character" w:customStyle="1" w:styleId="CharStyle447">
    <w:name w:val="Основной текст (63) Exact"/>
    <w:basedOn w:val="DefaultParagraphFont"/>
    <w:link w:val="Style446"/>
    <w:rPr>
      <w:b w:val="0"/>
      <w:bCs w:val="0"/>
      <w:i w:val="0"/>
      <w:iCs w:val="0"/>
      <w:u w:val="none"/>
      <w:strike w:val="0"/>
      <w:smallCaps w:val="0"/>
      <w:sz w:val="11"/>
      <w:szCs w:val="11"/>
      <w:rFonts w:ascii="Verdana" w:eastAsia="Verdana" w:hAnsi="Verdana" w:cs="Verdana"/>
    </w:rPr>
  </w:style>
  <w:style w:type="character" w:customStyle="1" w:styleId="CharStyle448">
    <w:name w:val="Основной текст (63) Exact"/>
    <w:basedOn w:val="CharStyle447"/>
    <w:rPr>
      <w:lang w:val="ru-RU" w:eastAsia="ru-RU" w:bidi="ru-RU"/>
      <w:w w:val="100"/>
      <w:spacing w:val="0"/>
      <w:color w:val="000000"/>
      <w:position w:val="0"/>
    </w:rPr>
  </w:style>
  <w:style w:type="character" w:customStyle="1" w:styleId="CharStyle450">
    <w:name w:val="Основной текст (64) Exact"/>
    <w:basedOn w:val="DefaultParagraphFont"/>
    <w:link w:val="Style449"/>
    <w:rPr>
      <w:b w:val="0"/>
      <w:bCs w:val="0"/>
      <w:i w:val="0"/>
      <w:iCs w:val="0"/>
      <w:u w:val="none"/>
      <w:strike w:val="0"/>
      <w:smallCaps w:val="0"/>
      <w:sz w:val="8"/>
      <w:szCs w:val="8"/>
    </w:rPr>
  </w:style>
  <w:style w:type="character" w:customStyle="1" w:styleId="CharStyle451">
    <w:name w:val="Основной текст (64) + Times New Roman,6 pt,Интервал 0 pt Exact"/>
    <w:basedOn w:val="CharStyle450"/>
    <w:rPr>
      <w:lang w:val="ru-RU" w:eastAsia="ru-RU" w:bidi="ru-RU"/>
      <w:sz w:val="12"/>
      <w:szCs w:val="12"/>
      <w:rFonts w:ascii="Times New Roman" w:eastAsia="Times New Roman" w:hAnsi="Times New Roman" w:cs="Times New Roman"/>
      <w:w w:val="100"/>
      <w:spacing w:val="10"/>
      <w:color w:val="000000"/>
      <w:position w:val="0"/>
    </w:rPr>
  </w:style>
  <w:style w:type="character" w:customStyle="1" w:styleId="CharStyle452">
    <w:name w:val="Основной текст (64) Exact"/>
    <w:basedOn w:val="CharStyle450"/>
    <w:rPr>
      <w:lang w:val="ru-RU" w:eastAsia="ru-RU" w:bidi="ru-RU"/>
      <w:rFonts w:ascii="Arial Unicode MS" w:eastAsia="Arial Unicode MS" w:hAnsi="Arial Unicode MS" w:cs="Arial Unicode MS"/>
      <w:w w:val="100"/>
      <w:spacing w:val="0"/>
      <w:color w:val="000000"/>
      <w:position w:val="0"/>
    </w:rPr>
  </w:style>
  <w:style w:type="character" w:customStyle="1" w:styleId="CharStyle454">
    <w:name w:val="Основной текст (65) Exact"/>
    <w:basedOn w:val="DefaultParagraphFont"/>
    <w:rPr>
      <w:b/>
      <w:bCs/>
      <w:i w:val="0"/>
      <w:iCs w:val="0"/>
      <w:u w:val="none"/>
      <w:strike w:val="0"/>
      <w:smallCaps w:val="0"/>
      <w:sz w:val="10"/>
      <w:szCs w:val="10"/>
      <w:rFonts w:ascii="Verdana" w:eastAsia="Verdana" w:hAnsi="Verdana" w:cs="Verdana"/>
    </w:rPr>
  </w:style>
  <w:style w:type="character" w:customStyle="1" w:styleId="CharStyle455">
    <w:name w:val="Основной текст (65) Exact"/>
    <w:basedOn w:val="CharStyle676"/>
  </w:style>
  <w:style w:type="character" w:customStyle="1" w:styleId="CharStyle457">
    <w:name w:val="Основной текст (66) Exact"/>
    <w:basedOn w:val="DefaultParagraphFont"/>
    <w:link w:val="Style456"/>
    <w:rPr>
      <w:b w:val="0"/>
      <w:bCs w:val="0"/>
      <w:i w:val="0"/>
      <w:iCs w:val="0"/>
      <w:u w:val="none"/>
      <w:strike w:val="0"/>
      <w:smallCaps w:val="0"/>
      <w:sz w:val="11"/>
      <w:szCs w:val="11"/>
      <w:rFonts w:ascii="Times New Roman" w:eastAsia="Times New Roman" w:hAnsi="Times New Roman" w:cs="Times New Roman"/>
    </w:rPr>
  </w:style>
  <w:style w:type="character" w:customStyle="1" w:styleId="CharStyle458">
    <w:name w:val="Основной текст (66) Exact"/>
    <w:basedOn w:val="CharStyle457"/>
    <w:rPr>
      <w:lang w:val="ru-RU" w:eastAsia="ru-RU" w:bidi="ru-RU"/>
      <w:w w:val="100"/>
      <w:spacing w:val="0"/>
      <w:color w:val="000000"/>
      <w:position w:val="0"/>
    </w:rPr>
  </w:style>
  <w:style w:type="character" w:customStyle="1" w:styleId="CharStyle460">
    <w:name w:val="Основной текст (67) Exact"/>
    <w:basedOn w:val="DefaultParagraphFont"/>
    <w:link w:val="Style459"/>
    <w:rPr>
      <w:b/>
      <w:bCs/>
      <w:i w:val="0"/>
      <w:iCs w:val="0"/>
      <w:u w:val="none"/>
      <w:strike w:val="0"/>
      <w:smallCaps w:val="0"/>
      <w:sz w:val="11"/>
      <w:szCs w:val="11"/>
    </w:rPr>
  </w:style>
  <w:style w:type="character" w:customStyle="1" w:styleId="CharStyle461">
    <w:name w:val="Основной текст (64) Exact"/>
    <w:basedOn w:val="CharStyle450"/>
    <w:rPr>
      <w:lang w:val="ru-RU" w:eastAsia="ru-RU" w:bidi="ru-RU"/>
      <w:rFonts w:ascii="Arial Unicode MS" w:eastAsia="Arial Unicode MS" w:hAnsi="Arial Unicode MS" w:cs="Arial Unicode MS"/>
      <w:w w:val="100"/>
      <w:spacing w:val="0"/>
      <w:color w:val="000000"/>
      <w:position w:val="0"/>
    </w:rPr>
  </w:style>
  <w:style w:type="character" w:customStyle="1" w:styleId="CharStyle462">
    <w:name w:val="Основной текст (2) + Интервал 0 pt Exact"/>
    <w:basedOn w:val="CharStyle16"/>
    <w:rPr>
      <w:lang w:val="ru-RU" w:eastAsia="ru-RU" w:bidi="ru-RU"/>
      <w:w w:val="100"/>
      <w:spacing w:val="-10"/>
      <w:color w:val="000000"/>
      <w:position w:val="0"/>
    </w:rPr>
  </w:style>
  <w:style w:type="character" w:customStyle="1" w:styleId="CharStyle463">
    <w:name w:val="Основной текст (23) Exact"/>
    <w:basedOn w:val="CharStyle122"/>
    <w:rPr>
      <w:lang w:val="ru-RU" w:eastAsia="ru-RU" w:bidi="ru-RU"/>
      <w:w w:val="100"/>
      <w:spacing w:val="0"/>
      <w:color w:val="000000"/>
      <w:position w:val="0"/>
    </w:rPr>
  </w:style>
  <w:style w:type="character" w:customStyle="1" w:styleId="CharStyle464">
    <w:name w:val="Основной текст (23) Exact"/>
    <w:basedOn w:val="CharStyle122"/>
    <w:rPr>
      <w:lang w:val="ru-RU" w:eastAsia="ru-RU" w:bidi="ru-RU"/>
      <w:w w:val="100"/>
      <w:spacing w:val="0"/>
      <w:color w:val="000000"/>
      <w:position w:val="0"/>
    </w:rPr>
  </w:style>
  <w:style w:type="character" w:customStyle="1" w:styleId="CharStyle465">
    <w:name w:val="Основной текст (23) Exact"/>
    <w:basedOn w:val="CharStyle122"/>
    <w:rPr>
      <w:lang w:val="ru-RU" w:eastAsia="ru-RU" w:bidi="ru-RU"/>
      <w:w w:val="100"/>
      <w:spacing w:val="0"/>
      <w:color w:val="000000"/>
      <w:position w:val="0"/>
    </w:rPr>
  </w:style>
  <w:style w:type="character" w:customStyle="1" w:styleId="CharStyle466">
    <w:name w:val="Основной текст (23) + Verdana,4,5 pt,Курсив Exact"/>
    <w:basedOn w:val="CharStyle122"/>
    <w:rPr>
      <w:lang w:val="en-US" w:eastAsia="en-US" w:bidi="en-US"/>
      <w:i/>
      <w:iCs/>
      <w:sz w:val="9"/>
      <w:szCs w:val="9"/>
      <w:rFonts w:ascii="Verdana" w:eastAsia="Verdana" w:hAnsi="Verdana" w:cs="Verdana"/>
      <w:w w:val="100"/>
      <w:spacing w:val="0"/>
      <w:color w:val="000000"/>
      <w:position w:val="0"/>
    </w:rPr>
  </w:style>
  <w:style w:type="character" w:customStyle="1" w:styleId="CharStyle467">
    <w:name w:val="Основной текст (23) + Times New Roman,5,5 pt Exact"/>
    <w:basedOn w:val="CharStyle122"/>
    <w:rPr>
      <w:lang w:val="ru-RU" w:eastAsia="ru-RU" w:bidi="ru-RU"/>
      <w:sz w:val="11"/>
      <w:szCs w:val="11"/>
      <w:rFonts w:ascii="Times New Roman" w:eastAsia="Times New Roman" w:hAnsi="Times New Roman" w:cs="Times New Roman"/>
      <w:w w:val="100"/>
      <w:spacing w:val="0"/>
      <w:color w:val="000000"/>
      <w:position w:val="0"/>
    </w:rPr>
  </w:style>
  <w:style w:type="character" w:customStyle="1" w:styleId="CharStyle469">
    <w:name w:val="Основной текст (68) Exact"/>
    <w:basedOn w:val="DefaultParagraphFont"/>
    <w:link w:val="Style468"/>
    <w:rPr>
      <w:b w:val="0"/>
      <w:bCs w:val="0"/>
      <w:i w:val="0"/>
      <w:iCs w:val="0"/>
      <w:u w:val="none"/>
      <w:strike w:val="0"/>
      <w:smallCaps w:val="0"/>
      <w:sz w:val="19"/>
      <w:szCs w:val="19"/>
      <w:rFonts w:ascii="Times New Roman" w:eastAsia="Times New Roman" w:hAnsi="Times New Roman" w:cs="Times New Roman"/>
    </w:rPr>
  </w:style>
  <w:style w:type="character" w:customStyle="1" w:styleId="CharStyle470">
    <w:name w:val="Основной текст (31) Exact"/>
    <w:basedOn w:val="CharStyle313"/>
    <w:rPr>
      <w:lang w:val="ru-RU" w:eastAsia="ru-RU" w:bidi="ru-RU"/>
      <w:u w:val="single"/>
      <w:rFonts w:ascii="Arial Unicode MS" w:eastAsia="Arial Unicode MS" w:hAnsi="Arial Unicode MS" w:cs="Arial Unicode MS"/>
      <w:w w:val="100"/>
      <w:spacing w:val="0"/>
      <w:color w:val="000000"/>
      <w:position w:val="0"/>
    </w:rPr>
  </w:style>
  <w:style w:type="character" w:customStyle="1" w:styleId="CharStyle472">
    <w:name w:val="Основной текст (69) Exact"/>
    <w:basedOn w:val="DefaultParagraphFont"/>
    <w:link w:val="Style471"/>
    <w:rPr>
      <w:b w:val="0"/>
      <w:bCs w:val="0"/>
      <w:i/>
      <w:iCs/>
      <w:u w:val="none"/>
      <w:strike w:val="0"/>
      <w:smallCaps w:val="0"/>
      <w:sz w:val="9"/>
      <w:szCs w:val="9"/>
      <w:rFonts w:ascii="Verdana" w:eastAsia="Verdana" w:hAnsi="Verdana" w:cs="Verdana"/>
    </w:rPr>
  </w:style>
  <w:style w:type="character" w:customStyle="1" w:styleId="CharStyle473">
    <w:name w:val="Основной текст (69) Exact"/>
    <w:basedOn w:val="CharStyle472"/>
    <w:rPr>
      <w:lang w:val="ru-RU" w:eastAsia="ru-RU" w:bidi="ru-RU"/>
      <w:w w:val="100"/>
      <w:spacing w:val="0"/>
      <w:color w:val="000000"/>
      <w:position w:val="0"/>
    </w:rPr>
  </w:style>
  <w:style w:type="character" w:customStyle="1" w:styleId="CharStyle474">
    <w:name w:val="Основной текст (59) + Times New Roman,8 pt,Курсив Exact"/>
    <w:basedOn w:val="CharStyle674"/>
    <w:rPr>
      <w:i/>
      <w:iCs/>
      <w:sz w:val="16"/>
      <w:szCs w:val="16"/>
      <w:rFonts w:ascii="Times New Roman" w:eastAsia="Times New Roman" w:hAnsi="Times New Roman" w:cs="Times New Roman"/>
    </w:rPr>
  </w:style>
  <w:style w:type="character" w:customStyle="1" w:styleId="CharStyle475">
    <w:name w:val="Основной текст (2) + Интервал 0 pt Exact"/>
    <w:basedOn w:val="CharStyle16"/>
    <w:rPr>
      <w:lang w:val="ru-RU" w:eastAsia="ru-RU" w:bidi="ru-RU"/>
      <w:w w:val="100"/>
      <w:spacing w:val="-10"/>
      <w:color w:val="000000"/>
      <w:position w:val="0"/>
    </w:rPr>
  </w:style>
  <w:style w:type="character" w:customStyle="1" w:styleId="CharStyle476">
    <w:name w:val="Основной текст (2) + Интервал 0 pt Exact"/>
    <w:basedOn w:val="CharStyle16"/>
    <w:rPr>
      <w:lang w:val="ru-RU" w:eastAsia="ru-RU" w:bidi="ru-RU"/>
      <w:w w:val="100"/>
      <w:spacing w:val="-10"/>
      <w:color w:val="000000"/>
      <w:position w:val="0"/>
    </w:rPr>
  </w:style>
  <w:style w:type="character" w:customStyle="1" w:styleId="CharStyle477">
    <w:name w:val="Основной текст (2) + Verdana,5,5 pt,Интервал 0 pt Exact"/>
    <w:basedOn w:val="CharStyle16"/>
    <w:rPr>
      <w:lang w:val="ru-RU" w:eastAsia="ru-RU" w:bidi="ru-RU"/>
      <w:sz w:val="11"/>
      <w:szCs w:val="11"/>
      <w:rFonts w:ascii="Verdana" w:eastAsia="Verdana" w:hAnsi="Verdana" w:cs="Verdana"/>
      <w:w w:val="100"/>
      <w:spacing w:val="0"/>
      <w:color w:val="000000"/>
      <w:position w:val="0"/>
    </w:rPr>
  </w:style>
  <w:style w:type="character" w:customStyle="1" w:styleId="CharStyle478">
    <w:name w:val="Основной текст (2) + 7,5 pt,Интервал 0 pt Exact"/>
    <w:basedOn w:val="CharStyle16"/>
    <w:rPr>
      <w:lang w:val="ru-RU" w:eastAsia="ru-RU" w:bidi="ru-RU"/>
      <w:sz w:val="15"/>
      <w:szCs w:val="15"/>
      <w:w w:val="100"/>
      <w:spacing w:val="0"/>
      <w:color w:val="000000"/>
      <w:position w:val="0"/>
    </w:rPr>
  </w:style>
  <w:style w:type="character" w:customStyle="1" w:styleId="CharStyle479">
    <w:name w:val="Основной текст (2) + Курсив,Интервал 0 pt Exact"/>
    <w:basedOn w:val="CharStyle16"/>
    <w:rPr>
      <w:lang w:val="ru-RU" w:eastAsia="ru-RU" w:bidi="ru-RU"/>
      <w:i/>
      <w:iCs/>
      <w:w w:val="100"/>
      <w:spacing w:val="0"/>
      <w:color w:val="000000"/>
      <w:position w:val="0"/>
    </w:rPr>
  </w:style>
  <w:style w:type="character" w:customStyle="1" w:styleId="CharStyle480">
    <w:name w:val="Основной текст (2) + Arial Unicode MS,5,5 pt,Интервал 0 pt Exact"/>
    <w:basedOn w:val="CharStyle16"/>
    <w:rPr>
      <w:lang w:val="ru-RU" w:eastAsia="ru-RU" w:bidi="ru-RU"/>
      <w:sz w:val="11"/>
      <w:szCs w:val="11"/>
      <w:rFonts w:ascii="Arial Unicode MS" w:eastAsia="Arial Unicode MS" w:hAnsi="Arial Unicode MS" w:cs="Arial Unicode MS"/>
      <w:w w:val="100"/>
      <w:spacing w:val="0"/>
      <w:color w:val="000000"/>
      <w:position w:val="0"/>
    </w:rPr>
  </w:style>
  <w:style w:type="character" w:customStyle="1" w:styleId="CharStyle481">
    <w:name w:val="Основной текст (2) + 5 pt,Интервал 0 pt Exact"/>
    <w:basedOn w:val="CharStyle16"/>
    <w:rPr>
      <w:lang w:val="ru-RU" w:eastAsia="ru-RU" w:bidi="ru-RU"/>
      <w:sz w:val="10"/>
      <w:szCs w:val="10"/>
      <w:w w:val="100"/>
      <w:spacing w:val="0"/>
      <w:color w:val="000000"/>
      <w:position w:val="0"/>
    </w:rPr>
  </w:style>
  <w:style w:type="character" w:customStyle="1" w:styleId="CharStyle482">
    <w:name w:val="Основной текст (2) + Verdana,5,5 pt,Интервал 0 pt Exact"/>
    <w:basedOn w:val="CharStyle16"/>
    <w:rPr>
      <w:lang w:val="ru-RU" w:eastAsia="ru-RU" w:bidi="ru-RU"/>
      <w:sz w:val="11"/>
      <w:szCs w:val="11"/>
      <w:rFonts w:ascii="Verdana" w:eastAsia="Verdana" w:hAnsi="Verdana" w:cs="Verdana"/>
      <w:w w:val="100"/>
      <w:spacing w:val="0"/>
      <w:color w:val="000000"/>
      <w:position w:val="0"/>
    </w:rPr>
  </w:style>
  <w:style w:type="character" w:customStyle="1" w:styleId="CharStyle483">
    <w:name w:val="Основной текст (2) + Arial Unicode MS,6 pt,Интервал 0 pt Exact"/>
    <w:basedOn w:val="CharStyle16"/>
    <w:rPr>
      <w:lang w:val="ru-RU" w:eastAsia="ru-RU" w:bidi="ru-RU"/>
      <w:sz w:val="12"/>
      <w:szCs w:val="12"/>
      <w:rFonts w:ascii="Arial Unicode MS" w:eastAsia="Arial Unicode MS" w:hAnsi="Arial Unicode MS" w:cs="Arial Unicode MS"/>
      <w:w w:val="100"/>
      <w:spacing w:val="0"/>
      <w:color w:val="000000"/>
      <w:position w:val="0"/>
    </w:rPr>
  </w:style>
  <w:style w:type="character" w:customStyle="1" w:styleId="CharStyle484">
    <w:name w:val="Основной текст (36) Exact"/>
    <w:basedOn w:val="CharStyle203"/>
    <w:rPr>
      <w:lang w:val="ru-RU" w:eastAsia="ru-RU" w:bidi="ru-RU"/>
      <w:w w:val="100"/>
      <w:color w:val="000000"/>
      <w:position w:val="0"/>
    </w:rPr>
  </w:style>
  <w:style w:type="character" w:customStyle="1" w:styleId="CharStyle485">
    <w:name w:val="Основной текст (18) + Arial Unicode MS,5,5 pt,Полужирный Exact"/>
    <w:basedOn w:val="CharStyle100"/>
    <w:rPr>
      <w:lang w:val="ru-RU" w:eastAsia="ru-RU" w:bidi="ru-RU"/>
      <w:b/>
      <w:bCs/>
      <w:sz w:val="11"/>
      <w:szCs w:val="11"/>
      <w:rFonts w:ascii="Arial Unicode MS" w:eastAsia="Arial Unicode MS" w:hAnsi="Arial Unicode MS" w:cs="Arial Unicode MS"/>
      <w:w w:val="100"/>
      <w:spacing w:val="0"/>
      <w:color w:val="000000"/>
      <w:position w:val="0"/>
    </w:rPr>
  </w:style>
  <w:style w:type="character" w:customStyle="1" w:styleId="CharStyle486">
    <w:name w:val="Основной текст (18) + 5 pt,Полужирный Exact"/>
    <w:basedOn w:val="CharStyle100"/>
    <w:rPr>
      <w:lang w:val="ru-RU" w:eastAsia="ru-RU" w:bidi="ru-RU"/>
      <w:b/>
      <w:bCs/>
      <w:sz w:val="10"/>
      <w:szCs w:val="10"/>
      <w:w w:val="100"/>
      <w:spacing w:val="0"/>
      <w:color w:val="000000"/>
      <w:position w:val="0"/>
    </w:rPr>
  </w:style>
  <w:style w:type="character" w:customStyle="1" w:styleId="CharStyle487">
    <w:name w:val="Основной текст (18) + Arial Unicode MS,6,5 pt Exact"/>
    <w:basedOn w:val="CharStyle100"/>
    <w:rPr>
      <w:lang w:val="ru-RU" w:eastAsia="ru-RU" w:bidi="ru-RU"/>
      <w:sz w:val="13"/>
      <w:szCs w:val="13"/>
      <w:rFonts w:ascii="Arial Unicode MS" w:eastAsia="Arial Unicode MS" w:hAnsi="Arial Unicode MS" w:cs="Arial Unicode MS"/>
      <w:w w:val="100"/>
      <w:spacing w:val="0"/>
      <w:color w:val="000000"/>
      <w:position w:val="0"/>
    </w:rPr>
  </w:style>
  <w:style w:type="character" w:customStyle="1" w:styleId="CharStyle488">
    <w:name w:val="Основной текст (18) Exact"/>
    <w:basedOn w:val="CharStyle100"/>
    <w:rPr>
      <w:lang w:val="ru-RU" w:eastAsia="ru-RU" w:bidi="ru-RU"/>
      <w:w w:val="100"/>
      <w:spacing w:val="0"/>
      <w:color w:val="000000"/>
      <w:position w:val="0"/>
    </w:rPr>
  </w:style>
  <w:style w:type="character" w:customStyle="1" w:styleId="CharStyle489">
    <w:name w:val="Основной текст (18) Exact"/>
    <w:basedOn w:val="CharStyle100"/>
    <w:rPr>
      <w:lang w:val="ru-RU" w:eastAsia="ru-RU" w:bidi="ru-RU"/>
      <w:w w:val="100"/>
      <w:spacing w:val="0"/>
      <w:color w:val="000000"/>
      <w:position w:val="0"/>
    </w:rPr>
  </w:style>
  <w:style w:type="character" w:customStyle="1" w:styleId="CharStyle490">
    <w:name w:val="Основной текст (18) + Times New Roman,5,5 pt Exact"/>
    <w:basedOn w:val="CharStyle100"/>
    <w:rPr>
      <w:lang w:val="ru-RU" w:eastAsia="ru-RU" w:bidi="ru-RU"/>
      <w:sz w:val="11"/>
      <w:szCs w:val="11"/>
      <w:rFonts w:ascii="Times New Roman" w:eastAsia="Times New Roman" w:hAnsi="Times New Roman" w:cs="Times New Roman"/>
      <w:w w:val="100"/>
      <w:spacing w:val="0"/>
      <w:color w:val="000000"/>
      <w:position w:val="0"/>
    </w:rPr>
  </w:style>
  <w:style w:type="character" w:customStyle="1" w:styleId="CharStyle491">
    <w:name w:val="Основной текст (18) + 5,5 pt Exact"/>
    <w:basedOn w:val="CharStyle100"/>
    <w:rPr>
      <w:lang w:val="ru-RU" w:eastAsia="ru-RU" w:bidi="ru-RU"/>
      <w:sz w:val="11"/>
      <w:szCs w:val="11"/>
      <w:w w:val="100"/>
      <w:spacing w:val="0"/>
      <w:color w:val="000000"/>
      <w:position w:val="0"/>
    </w:rPr>
  </w:style>
  <w:style w:type="character" w:customStyle="1" w:styleId="CharStyle492">
    <w:name w:val="Основной текст (18) + Times New Roman,5,5 pt,Курсив Exact"/>
    <w:basedOn w:val="CharStyle100"/>
    <w:rPr>
      <w:lang w:val="ru-RU" w:eastAsia="ru-RU" w:bidi="ru-RU"/>
      <w:i/>
      <w:iCs/>
      <w:sz w:val="11"/>
      <w:szCs w:val="11"/>
      <w:rFonts w:ascii="Times New Roman" w:eastAsia="Times New Roman" w:hAnsi="Times New Roman" w:cs="Times New Roman"/>
      <w:w w:val="100"/>
      <w:spacing w:val="0"/>
      <w:color w:val="000000"/>
      <w:position w:val="0"/>
    </w:rPr>
  </w:style>
  <w:style w:type="character" w:customStyle="1" w:styleId="CharStyle494">
    <w:name w:val="Основной текст (72) Exact"/>
    <w:basedOn w:val="DefaultParagraphFont"/>
    <w:link w:val="Style493"/>
    <w:rPr>
      <w:b w:val="0"/>
      <w:bCs w:val="0"/>
      <w:i w:val="0"/>
      <w:iCs w:val="0"/>
      <w:u w:val="none"/>
      <w:strike w:val="0"/>
      <w:smallCaps w:val="0"/>
      <w:sz w:val="10"/>
      <w:szCs w:val="10"/>
      <w:spacing w:val="-10"/>
    </w:rPr>
  </w:style>
  <w:style w:type="character" w:customStyle="1" w:styleId="CharStyle495">
    <w:name w:val="Основной текст (72) Exact"/>
    <w:basedOn w:val="CharStyle494"/>
    <w:rPr>
      <w:lang w:val="ru-RU" w:eastAsia="ru-RU" w:bidi="ru-RU"/>
      <w:rFonts w:ascii="Arial Unicode MS" w:eastAsia="Arial Unicode MS" w:hAnsi="Arial Unicode MS" w:cs="Arial Unicode MS"/>
      <w:w w:val="100"/>
      <w:color w:val="000000"/>
      <w:position w:val="0"/>
    </w:rPr>
  </w:style>
  <w:style w:type="character" w:customStyle="1" w:styleId="CharStyle497">
    <w:name w:val="Основной текст (73) Exact"/>
    <w:basedOn w:val="DefaultParagraphFont"/>
    <w:link w:val="Style496"/>
    <w:rPr>
      <w:b w:val="0"/>
      <w:bCs w:val="0"/>
      <w:i w:val="0"/>
      <w:iCs w:val="0"/>
      <w:u w:val="none"/>
      <w:strike w:val="0"/>
      <w:smallCaps w:val="0"/>
      <w:sz w:val="11"/>
      <w:szCs w:val="11"/>
    </w:rPr>
  </w:style>
  <w:style w:type="character" w:customStyle="1" w:styleId="CharStyle498">
    <w:name w:val="Основной текст (73) Exact"/>
    <w:basedOn w:val="CharStyle497"/>
    <w:rPr>
      <w:lang w:val="ru-RU" w:eastAsia="ru-RU" w:bidi="ru-RU"/>
      <w:u w:val="single"/>
      <w:rFonts w:ascii="Arial Unicode MS" w:eastAsia="Arial Unicode MS" w:hAnsi="Arial Unicode MS" w:cs="Arial Unicode MS"/>
      <w:w w:val="100"/>
      <w:spacing w:val="0"/>
      <w:color w:val="000000"/>
      <w:position w:val="0"/>
    </w:rPr>
  </w:style>
  <w:style w:type="character" w:customStyle="1" w:styleId="CharStyle499">
    <w:name w:val="Основной текст (25) Exact"/>
    <w:basedOn w:val="CharStyle126"/>
    <w:rPr>
      <w:lang w:val="ru-RU" w:eastAsia="ru-RU" w:bidi="ru-RU"/>
      <w:u w:val="single"/>
      <w:rFonts w:ascii="Arial Unicode MS" w:eastAsia="Arial Unicode MS" w:hAnsi="Arial Unicode MS" w:cs="Arial Unicode MS"/>
      <w:w w:val="100"/>
      <w:spacing w:val="0"/>
      <w:color w:val="000000"/>
      <w:position w:val="0"/>
    </w:rPr>
  </w:style>
  <w:style w:type="character" w:customStyle="1" w:styleId="CharStyle501">
    <w:name w:val="Основной текст (71) Exact"/>
    <w:basedOn w:val="DefaultParagraphFont"/>
    <w:rPr>
      <w:b w:val="0"/>
      <w:bCs w:val="0"/>
      <w:i w:val="0"/>
      <w:iCs w:val="0"/>
      <w:u w:val="none"/>
      <w:strike w:val="0"/>
      <w:smallCaps w:val="0"/>
      <w:sz w:val="12"/>
      <w:szCs w:val="12"/>
    </w:rPr>
  </w:style>
  <w:style w:type="character" w:customStyle="1" w:styleId="CharStyle502">
    <w:name w:val="Основной текст (2) + Интервал 0 pt Exact"/>
    <w:basedOn w:val="CharStyle16"/>
    <w:rPr>
      <w:lang w:val="ru-RU" w:eastAsia="ru-RU" w:bidi="ru-RU"/>
      <w:u w:val="single"/>
      <w:w w:val="100"/>
      <w:spacing w:val="-10"/>
      <w:color w:val="000000"/>
      <w:position w:val="0"/>
    </w:rPr>
  </w:style>
  <w:style w:type="character" w:customStyle="1" w:styleId="CharStyle503">
    <w:name w:val="Основной текст (71) Exact"/>
    <w:basedOn w:val="CharStyle605"/>
  </w:style>
  <w:style w:type="character" w:customStyle="1" w:styleId="CharStyle505">
    <w:name w:val="Основной текст (75) Exact"/>
    <w:basedOn w:val="DefaultParagraphFont"/>
    <w:rPr>
      <w:b w:val="0"/>
      <w:bCs w:val="0"/>
      <w:i w:val="0"/>
      <w:iCs w:val="0"/>
      <w:u w:val="none"/>
      <w:strike w:val="0"/>
      <w:smallCaps w:val="0"/>
      <w:sz w:val="9"/>
      <w:szCs w:val="9"/>
    </w:rPr>
  </w:style>
  <w:style w:type="character" w:customStyle="1" w:styleId="CharStyle506">
    <w:name w:val="Основной текст (75) Exact"/>
    <w:basedOn w:val="CharStyle612"/>
  </w:style>
  <w:style w:type="character" w:customStyle="1" w:styleId="CharStyle507">
    <w:name w:val="Основной текст (75) + Times New Roman,13 pt,Интервал 0 pt Exact"/>
    <w:basedOn w:val="CharStyle612"/>
    <w:rPr>
      <w:sz w:val="26"/>
      <w:szCs w:val="26"/>
      <w:rFonts w:ascii="Times New Roman" w:eastAsia="Times New Roman" w:hAnsi="Times New Roman" w:cs="Times New Roman"/>
      <w:spacing w:val="-10"/>
    </w:rPr>
  </w:style>
  <w:style w:type="character" w:customStyle="1" w:styleId="CharStyle508">
    <w:name w:val="Основной текст (75) + Times New Roman,13 pt,Интервал 0 pt Exact"/>
    <w:basedOn w:val="CharStyle612"/>
    <w:rPr>
      <w:sz w:val="26"/>
      <w:szCs w:val="26"/>
      <w:rFonts w:ascii="Times New Roman" w:eastAsia="Times New Roman" w:hAnsi="Times New Roman" w:cs="Times New Roman"/>
      <w:spacing w:val="-10"/>
    </w:rPr>
  </w:style>
  <w:style w:type="character" w:customStyle="1" w:styleId="CharStyle510">
    <w:name w:val="Подпись к таблице (8) Exact"/>
    <w:basedOn w:val="DefaultParagraphFont"/>
    <w:rPr>
      <w:lang w:val="en-US" w:eastAsia="en-US" w:bidi="en-US"/>
      <w:b/>
      <w:bCs/>
      <w:i/>
      <w:iCs/>
      <w:u w:val="none"/>
      <w:strike w:val="0"/>
      <w:smallCaps w:val="0"/>
      <w:sz w:val="26"/>
      <w:szCs w:val="26"/>
      <w:rFonts w:ascii="Century Gothic" w:eastAsia="Century Gothic" w:hAnsi="Century Gothic" w:cs="Century Gothic"/>
      <w:spacing w:val="-20"/>
    </w:rPr>
  </w:style>
  <w:style w:type="character" w:customStyle="1" w:styleId="CharStyle511">
    <w:name w:val="Подпись к таблице (8) Exact"/>
    <w:basedOn w:val="CharStyle691"/>
    <w:rPr>
      <w:lang w:val="en-US" w:eastAsia="en-US" w:bidi="en-US"/>
    </w:rPr>
  </w:style>
  <w:style w:type="character" w:customStyle="1" w:styleId="CharStyle512">
    <w:name w:val="Основной текст (2) + 7 pt,Интервал 0 pt"/>
    <w:basedOn w:val="CharStyle16"/>
    <w:rPr>
      <w:lang w:val="ru-RU" w:eastAsia="ru-RU" w:bidi="ru-RU"/>
      <w:sz w:val="14"/>
      <w:szCs w:val="14"/>
      <w:w w:val="100"/>
      <w:spacing w:val="0"/>
      <w:color w:val="000000"/>
      <w:position w:val="0"/>
    </w:rPr>
  </w:style>
  <w:style w:type="character" w:customStyle="1" w:styleId="CharStyle513">
    <w:name w:val="Основной текст (2) + 7 pt,Интервал 0 pt"/>
    <w:basedOn w:val="CharStyle16"/>
    <w:rPr>
      <w:lang w:val="ru-RU" w:eastAsia="ru-RU" w:bidi="ru-RU"/>
      <w:sz w:val="14"/>
      <w:szCs w:val="14"/>
      <w:w w:val="100"/>
      <w:spacing w:val="0"/>
      <w:color w:val="000000"/>
      <w:position w:val="0"/>
    </w:rPr>
  </w:style>
  <w:style w:type="character" w:customStyle="1" w:styleId="CharStyle514">
    <w:name w:val="Основной текст (2) + 7 pt,Интервал 0 pt"/>
    <w:basedOn w:val="CharStyle16"/>
    <w:rPr>
      <w:lang w:val="ru-RU" w:eastAsia="ru-RU" w:bidi="ru-RU"/>
      <w:sz w:val="14"/>
      <w:szCs w:val="14"/>
      <w:w w:val="100"/>
      <w:spacing w:val="0"/>
      <w:color w:val="000000"/>
      <w:position w:val="0"/>
    </w:rPr>
  </w:style>
  <w:style w:type="character" w:customStyle="1" w:styleId="CharStyle515">
    <w:name w:val="Основной текст (2) + Trebuchet MS,6,5 pt,Курсив,Интервал 0 pt"/>
    <w:basedOn w:val="CharStyle16"/>
    <w:rPr>
      <w:lang w:val="ru-RU" w:eastAsia="ru-RU" w:bidi="ru-RU"/>
      <w:i/>
      <w:iCs/>
      <w:sz w:val="13"/>
      <w:szCs w:val="13"/>
      <w:rFonts w:ascii="Trebuchet MS" w:eastAsia="Trebuchet MS" w:hAnsi="Trebuchet MS" w:cs="Trebuchet MS"/>
      <w:w w:val="100"/>
      <w:spacing w:val="-10"/>
      <w:color w:val="000000"/>
      <w:position w:val="0"/>
    </w:rPr>
  </w:style>
  <w:style w:type="character" w:customStyle="1" w:styleId="CharStyle516">
    <w:name w:val="Основной текст (2) + 7 pt,Интервал 0 pt"/>
    <w:basedOn w:val="CharStyle16"/>
    <w:rPr>
      <w:lang w:val="ru-RU" w:eastAsia="ru-RU" w:bidi="ru-RU"/>
      <w:sz w:val="14"/>
      <w:szCs w:val="14"/>
      <w:w w:val="100"/>
      <w:spacing w:val="0"/>
      <w:color w:val="000000"/>
      <w:position w:val="0"/>
    </w:rPr>
  </w:style>
  <w:style w:type="character" w:customStyle="1" w:styleId="CharStyle517">
    <w:name w:val="Основной текст (2) + Corbel,7 pt,Интервал 0 pt"/>
    <w:basedOn w:val="CharStyle16"/>
    <w:rPr>
      <w:lang w:val="ru-RU" w:eastAsia="ru-RU" w:bidi="ru-RU"/>
      <w:sz w:val="14"/>
      <w:szCs w:val="14"/>
      <w:rFonts w:ascii="Corbel" w:eastAsia="Corbel" w:hAnsi="Corbel" w:cs="Corbel"/>
      <w:w w:val="100"/>
      <w:spacing w:val="0"/>
      <w:color w:val="000000"/>
      <w:position w:val="0"/>
    </w:rPr>
  </w:style>
  <w:style w:type="character" w:customStyle="1" w:styleId="CharStyle519">
    <w:name w:val="Подпись к картинке (22) Exact"/>
    <w:basedOn w:val="DefaultParagraphFont"/>
    <w:link w:val="Style518"/>
    <w:rPr>
      <w:b w:val="0"/>
      <w:bCs w:val="0"/>
      <w:i w:val="0"/>
      <w:iCs w:val="0"/>
      <w:u w:val="none"/>
      <w:strike w:val="0"/>
      <w:smallCaps w:val="0"/>
      <w:sz w:val="9"/>
      <w:szCs w:val="9"/>
    </w:rPr>
  </w:style>
  <w:style w:type="character" w:customStyle="1" w:styleId="CharStyle520">
    <w:name w:val="Подпись к картинке (22) Exact"/>
    <w:basedOn w:val="CharStyle519"/>
    <w:rPr>
      <w:lang w:val="ru-RU" w:eastAsia="ru-RU" w:bidi="ru-RU"/>
      <w:rFonts w:ascii="Arial Unicode MS" w:eastAsia="Arial Unicode MS" w:hAnsi="Arial Unicode MS" w:cs="Arial Unicode MS"/>
      <w:w w:val="100"/>
      <w:spacing w:val="0"/>
      <w:color w:val="000000"/>
      <w:position w:val="0"/>
    </w:rPr>
  </w:style>
  <w:style w:type="character" w:customStyle="1" w:styleId="CharStyle521">
    <w:name w:val="Основной текст (50) + Times New Roman,13 pt,Интервал 1 pt Exact"/>
    <w:basedOn w:val="CharStyle573"/>
    <w:rPr>
      <w:lang w:val="en-US" w:eastAsia="en-US" w:bidi="en-US"/>
      <w:b/>
      <w:bCs/>
      <w:sz w:val="26"/>
      <w:szCs w:val="26"/>
      <w:rFonts w:ascii="Times New Roman" w:eastAsia="Times New Roman" w:hAnsi="Times New Roman" w:cs="Times New Roman"/>
      <w:spacing w:val="20"/>
    </w:rPr>
  </w:style>
  <w:style w:type="character" w:customStyle="1" w:styleId="CharStyle522">
    <w:name w:val="Основной текст (2) Exact"/>
    <w:basedOn w:val="CharStyle16"/>
    <w:rPr>
      <w:lang w:val="en-US" w:eastAsia="en-US" w:bidi="en-US"/>
      <w:w w:val="100"/>
      <w:color w:val="000000"/>
      <w:position w:val="0"/>
    </w:rPr>
  </w:style>
  <w:style w:type="character" w:customStyle="1" w:styleId="CharStyle523">
    <w:name w:val="Основной текст (2) Exact"/>
    <w:basedOn w:val="CharStyle16"/>
    <w:rPr>
      <w:lang w:val="ru-RU" w:eastAsia="ru-RU" w:bidi="ru-RU"/>
      <w:w w:val="100"/>
      <w:color w:val="000000"/>
      <w:position w:val="0"/>
    </w:rPr>
  </w:style>
  <w:style w:type="character" w:customStyle="1" w:styleId="CharStyle525">
    <w:name w:val="Подпись к таблице (9) Exact"/>
    <w:basedOn w:val="DefaultParagraphFont"/>
    <w:link w:val="Style524"/>
    <w:rPr>
      <w:b/>
      <w:bCs/>
      <w:i w:val="0"/>
      <w:iCs w:val="0"/>
      <w:u w:val="none"/>
      <w:strike w:val="0"/>
      <w:smallCaps w:val="0"/>
      <w:sz w:val="14"/>
      <w:szCs w:val="14"/>
      <w:spacing w:val="-10"/>
    </w:rPr>
  </w:style>
  <w:style w:type="character" w:customStyle="1" w:styleId="CharStyle526">
    <w:name w:val="Подпись к таблице (9) Exact"/>
    <w:basedOn w:val="CharStyle525"/>
    <w:rPr>
      <w:lang w:val="en-US" w:eastAsia="en-US" w:bidi="en-US"/>
      <w:rFonts w:ascii="Arial Unicode MS" w:eastAsia="Arial Unicode MS" w:hAnsi="Arial Unicode MS" w:cs="Arial Unicode MS"/>
      <w:w w:val="100"/>
      <w:color w:val="000000"/>
      <w:position w:val="0"/>
    </w:rPr>
  </w:style>
  <w:style w:type="character" w:customStyle="1" w:styleId="CharStyle527">
    <w:name w:val="Подпись к таблице (9) Exact"/>
    <w:basedOn w:val="CharStyle525"/>
    <w:rPr>
      <w:lang w:val="ru-RU" w:eastAsia="ru-RU" w:bidi="ru-RU"/>
      <w:rFonts w:ascii="Arial Unicode MS" w:eastAsia="Arial Unicode MS" w:hAnsi="Arial Unicode MS" w:cs="Arial Unicode MS"/>
      <w:w w:val="100"/>
      <w:color w:val="000000"/>
      <w:position w:val="0"/>
    </w:rPr>
  </w:style>
  <w:style w:type="character" w:customStyle="1" w:styleId="CharStyle528">
    <w:name w:val="Подпись к таблице (9) Exact"/>
    <w:basedOn w:val="CharStyle525"/>
    <w:rPr>
      <w:lang w:val="ru-RU" w:eastAsia="ru-RU" w:bidi="ru-RU"/>
      <w:rFonts w:ascii="Arial Unicode MS" w:eastAsia="Arial Unicode MS" w:hAnsi="Arial Unicode MS" w:cs="Arial Unicode MS"/>
      <w:w w:val="100"/>
      <w:color w:val="000000"/>
      <w:position w:val="0"/>
    </w:rPr>
  </w:style>
  <w:style w:type="character" w:customStyle="1" w:styleId="CharStyle529">
    <w:name w:val="Подпись к таблице (3) Exact"/>
    <w:basedOn w:val="DefaultParagraphFont"/>
    <w:rPr>
      <w:lang w:val="en-US" w:eastAsia="en-US" w:bidi="en-US"/>
      <w:b w:val="0"/>
      <w:bCs w:val="0"/>
      <w:i w:val="0"/>
      <w:iCs w:val="0"/>
      <w:u w:val="none"/>
      <w:strike w:val="0"/>
      <w:smallCaps w:val="0"/>
      <w:sz w:val="26"/>
      <w:szCs w:val="26"/>
      <w:rFonts w:ascii="Times New Roman" w:eastAsia="Times New Roman" w:hAnsi="Times New Roman" w:cs="Times New Roman"/>
      <w:spacing w:val="20"/>
    </w:rPr>
  </w:style>
  <w:style w:type="character" w:customStyle="1" w:styleId="CharStyle530">
    <w:name w:val="Подпись к таблице (3) Exact"/>
    <w:basedOn w:val="CharStyle179"/>
    <w:rPr>
      <w:lang w:val="en-US" w:eastAsia="en-US" w:bidi="en-US"/>
      <w:w w:val="100"/>
      <w:color w:val="000000"/>
      <w:position w:val="0"/>
    </w:rPr>
  </w:style>
  <w:style w:type="character" w:customStyle="1" w:styleId="CharStyle531">
    <w:name w:val="Подпись к таблице (3) + Курсив,Интервал 1 pt Exact"/>
    <w:basedOn w:val="CharStyle179"/>
    <w:rPr>
      <w:lang w:val="en-US" w:eastAsia="en-US" w:bidi="en-US"/>
      <w:i/>
      <w:iCs/>
      <w:w w:val="100"/>
      <w:spacing w:val="30"/>
      <w:color w:val="000000"/>
      <w:position w:val="0"/>
    </w:rPr>
  </w:style>
  <w:style w:type="character" w:customStyle="1" w:styleId="CharStyle532">
    <w:name w:val="Основной текст (2) + Arial Unicode MS,5,5 pt,Полужирный,Интервал 0 pt"/>
    <w:basedOn w:val="CharStyle16"/>
    <w:rPr>
      <w:lang w:val="ru-RU" w:eastAsia="ru-RU" w:bidi="ru-RU"/>
      <w:b/>
      <w:bCs/>
      <w:sz w:val="11"/>
      <w:szCs w:val="11"/>
      <w:rFonts w:ascii="Arial Unicode MS" w:eastAsia="Arial Unicode MS" w:hAnsi="Arial Unicode MS" w:cs="Arial Unicode MS"/>
      <w:w w:val="100"/>
      <w:spacing w:val="0"/>
      <w:color w:val="000000"/>
      <w:position w:val="0"/>
    </w:rPr>
  </w:style>
  <w:style w:type="character" w:customStyle="1" w:styleId="CharStyle533">
    <w:name w:val="Основной текст (2) + Arial Unicode MS,8 pt,Интервал 0 pt"/>
    <w:basedOn w:val="CharStyle16"/>
    <w:rPr>
      <w:lang w:val="1024"/>
      <w:sz w:val="16"/>
      <w:szCs w:val="16"/>
      <w:rFonts w:ascii="Arial Unicode MS" w:eastAsia="Arial Unicode MS" w:hAnsi="Arial Unicode MS" w:cs="Arial Unicode MS"/>
      <w:w w:val="100"/>
      <w:spacing w:val="0"/>
      <w:color w:val="000000"/>
      <w:position w:val="0"/>
    </w:rPr>
  </w:style>
  <w:style w:type="character" w:customStyle="1" w:styleId="CharStyle534">
    <w:name w:val="Основной текст (2) + Arial Unicode MS,8 pt,Интервал 0 pt"/>
    <w:basedOn w:val="CharStyle16"/>
    <w:rPr>
      <w:lang w:val="en-US" w:eastAsia="en-US" w:bidi="en-US"/>
      <w:sz w:val="16"/>
      <w:szCs w:val="16"/>
      <w:rFonts w:ascii="Arial Unicode MS" w:eastAsia="Arial Unicode MS" w:hAnsi="Arial Unicode MS" w:cs="Arial Unicode MS"/>
      <w:w w:val="100"/>
      <w:spacing w:val="0"/>
      <w:color w:val="000000"/>
      <w:position w:val="0"/>
    </w:rPr>
  </w:style>
  <w:style w:type="character" w:customStyle="1" w:styleId="CharStyle535">
    <w:name w:val="Основной текст (2) + Arial Unicode MS,9 pt,Интервал 0 pt"/>
    <w:basedOn w:val="CharStyle16"/>
    <w:rPr>
      <w:lang w:val="ru-RU" w:eastAsia="ru-RU" w:bidi="ru-RU"/>
      <w:sz w:val="18"/>
      <w:szCs w:val="18"/>
      <w:rFonts w:ascii="Arial Unicode MS" w:eastAsia="Arial Unicode MS" w:hAnsi="Arial Unicode MS" w:cs="Arial Unicode MS"/>
      <w:w w:val="100"/>
      <w:spacing w:val="0"/>
      <w:color w:val="000000"/>
      <w:position w:val="0"/>
    </w:rPr>
  </w:style>
  <w:style w:type="character" w:customStyle="1" w:styleId="CharStyle536">
    <w:name w:val="Основной текст (2) + Arial Unicode MS,8 pt,Интервал 0 pt"/>
    <w:basedOn w:val="CharStyle16"/>
    <w:rPr>
      <w:lang w:val="ru-RU" w:eastAsia="ru-RU" w:bidi="ru-RU"/>
      <w:sz w:val="16"/>
      <w:szCs w:val="16"/>
      <w:rFonts w:ascii="Arial Unicode MS" w:eastAsia="Arial Unicode MS" w:hAnsi="Arial Unicode MS" w:cs="Arial Unicode MS"/>
      <w:w w:val="100"/>
      <w:spacing w:val="0"/>
      <w:color w:val="000000"/>
      <w:position w:val="0"/>
    </w:rPr>
  </w:style>
  <w:style w:type="character" w:customStyle="1" w:styleId="CharStyle537">
    <w:name w:val="Основной текст (2) + Arial Unicode MS,9 pt,Интервал 0 pt"/>
    <w:basedOn w:val="CharStyle16"/>
    <w:rPr>
      <w:lang w:val="ru-RU" w:eastAsia="ru-RU" w:bidi="ru-RU"/>
      <w:sz w:val="18"/>
      <w:szCs w:val="18"/>
      <w:rFonts w:ascii="Arial Unicode MS" w:eastAsia="Arial Unicode MS" w:hAnsi="Arial Unicode MS" w:cs="Arial Unicode MS"/>
      <w:w w:val="100"/>
      <w:spacing w:val="0"/>
      <w:color w:val="000000"/>
      <w:position w:val="0"/>
    </w:rPr>
  </w:style>
  <w:style w:type="character" w:customStyle="1" w:styleId="CharStyle538">
    <w:name w:val="Основной текст (2) + Arial Unicode MS,8 pt,Интервал 0 pt"/>
    <w:basedOn w:val="CharStyle16"/>
    <w:rPr>
      <w:lang w:val="ru-RU" w:eastAsia="ru-RU" w:bidi="ru-RU"/>
      <w:sz w:val="16"/>
      <w:szCs w:val="16"/>
      <w:rFonts w:ascii="Arial Unicode MS" w:eastAsia="Arial Unicode MS" w:hAnsi="Arial Unicode MS" w:cs="Arial Unicode MS"/>
      <w:w w:val="100"/>
      <w:spacing w:val="0"/>
      <w:color w:val="000000"/>
      <w:position w:val="0"/>
    </w:rPr>
  </w:style>
  <w:style w:type="character" w:customStyle="1" w:styleId="CharStyle539">
    <w:name w:val="Основной текст (2) + Arial Unicode MS,5,5 pt,Полужирный,Интервал 0 pt"/>
    <w:basedOn w:val="CharStyle16"/>
    <w:rPr>
      <w:lang w:val="ru-RU" w:eastAsia="ru-RU" w:bidi="ru-RU"/>
      <w:b/>
      <w:bCs/>
      <w:sz w:val="11"/>
      <w:szCs w:val="11"/>
      <w:rFonts w:ascii="Arial Unicode MS" w:eastAsia="Arial Unicode MS" w:hAnsi="Arial Unicode MS" w:cs="Arial Unicode MS"/>
      <w:w w:val="100"/>
      <w:spacing w:val="0"/>
      <w:color w:val="000000"/>
      <w:position w:val="0"/>
    </w:rPr>
  </w:style>
  <w:style w:type="character" w:customStyle="1" w:styleId="CharStyle540">
    <w:name w:val="Основной текст (2) + Arial Unicode MS,9 pt,Интервал 0 pt"/>
    <w:basedOn w:val="CharStyle16"/>
    <w:rPr>
      <w:lang w:val="ru-RU" w:eastAsia="ru-RU" w:bidi="ru-RU"/>
      <w:sz w:val="18"/>
      <w:szCs w:val="18"/>
      <w:rFonts w:ascii="Arial Unicode MS" w:eastAsia="Arial Unicode MS" w:hAnsi="Arial Unicode MS" w:cs="Arial Unicode MS"/>
      <w:w w:val="100"/>
      <w:spacing w:val="0"/>
      <w:color w:val="000000"/>
      <w:position w:val="0"/>
    </w:rPr>
  </w:style>
  <w:style w:type="character" w:customStyle="1" w:styleId="CharStyle541">
    <w:name w:val="Основной текст (2) + Arial Unicode MS,8 pt,Интервал 0 pt"/>
    <w:basedOn w:val="CharStyle16"/>
    <w:rPr>
      <w:lang w:val="ru-RU" w:eastAsia="ru-RU" w:bidi="ru-RU"/>
      <w:sz w:val="16"/>
      <w:szCs w:val="16"/>
      <w:rFonts w:ascii="Arial Unicode MS" w:eastAsia="Arial Unicode MS" w:hAnsi="Arial Unicode MS" w:cs="Arial Unicode MS"/>
      <w:w w:val="100"/>
      <w:spacing w:val="0"/>
      <w:color w:val="000000"/>
      <w:position w:val="0"/>
    </w:rPr>
  </w:style>
  <w:style w:type="character" w:customStyle="1" w:styleId="CharStyle542">
    <w:name w:val="Основной текст (2) + Arial Unicode MS,5,5 pt,Полужирный,Интервал 0 pt"/>
    <w:basedOn w:val="CharStyle16"/>
    <w:rPr>
      <w:lang w:val="ru-RU" w:eastAsia="ru-RU" w:bidi="ru-RU"/>
      <w:b/>
      <w:bCs/>
      <w:sz w:val="11"/>
      <w:szCs w:val="11"/>
      <w:rFonts w:ascii="Arial Unicode MS" w:eastAsia="Arial Unicode MS" w:hAnsi="Arial Unicode MS" w:cs="Arial Unicode MS"/>
      <w:w w:val="100"/>
      <w:spacing w:val="0"/>
      <w:color w:val="000000"/>
      <w:position w:val="0"/>
    </w:rPr>
  </w:style>
  <w:style w:type="character" w:customStyle="1" w:styleId="CharStyle543">
    <w:name w:val="Основной текст (2) + Verdana,8,5 pt,Полужирный,Интервал 0 pt"/>
    <w:basedOn w:val="CharStyle16"/>
    <w:rPr>
      <w:lang w:val="ru-RU" w:eastAsia="ru-RU" w:bidi="ru-RU"/>
      <w:b/>
      <w:bCs/>
      <w:sz w:val="17"/>
      <w:szCs w:val="17"/>
      <w:rFonts w:ascii="Verdana" w:eastAsia="Verdana" w:hAnsi="Verdana" w:cs="Verdana"/>
      <w:w w:val="100"/>
      <w:spacing w:val="0"/>
      <w:color w:val="000000"/>
      <w:position w:val="0"/>
    </w:rPr>
  </w:style>
  <w:style w:type="character" w:customStyle="1" w:styleId="CharStyle544">
    <w:name w:val="Основной текст (2) + Arial Unicode MS,5,5 pt,Полужирный,Интервал 0 pt"/>
    <w:basedOn w:val="CharStyle16"/>
    <w:rPr>
      <w:lang w:val="ru-RU" w:eastAsia="ru-RU" w:bidi="ru-RU"/>
      <w:b/>
      <w:bCs/>
      <w:sz w:val="11"/>
      <w:szCs w:val="11"/>
      <w:rFonts w:ascii="Arial Unicode MS" w:eastAsia="Arial Unicode MS" w:hAnsi="Arial Unicode MS" w:cs="Arial Unicode MS"/>
      <w:w w:val="100"/>
      <w:spacing w:val="0"/>
      <w:color w:val="000000"/>
      <w:position w:val="0"/>
    </w:rPr>
  </w:style>
  <w:style w:type="character" w:customStyle="1" w:styleId="CharStyle545">
    <w:name w:val="Основной текст (2) + Arial Unicode MS,5,5 pt,Полужирный,Интервал 0 pt"/>
    <w:basedOn w:val="CharStyle16"/>
    <w:rPr>
      <w:lang w:val="ru-RU" w:eastAsia="ru-RU" w:bidi="ru-RU"/>
      <w:b/>
      <w:bCs/>
      <w:sz w:val="11"/>
      <w:szCs w:val="11"/>
      <w:rFonts w:ascii="Arial Unicode MS" w:eastAsia="Arial Unicode MS" w:hAnsi="Arial Unicode MS" w:cs="Arial Unicode MS"/>
      <w:w w:val="100"/>
      <w:spacing w:val="0"/>
      <w:color w:val="000000"/>
      <w:position w:val="0"/>
    </w:rPr>
  </w:style>
  <w:style w:type="character" w:customStyle="1" w:styleId="CharStyle546">
    <w:name w:val="Основной текст (2) + Arial Unicode MS,8 pt,Курсив,Интервал 0 pt"/>
    <w:basedOn w:val="CharStyle16"/>
    <w:rPr>
      <w:lang w:val="ru-RU" w:eastAsia="ru-RU" w:bidi="ru-RU"/>
      <w:i/>
      <w:iCs/>
      <w:sz w:val="16"/>
      <w:szCs w:val="16"/>
      <w:rFonts w:ascii="Arial Unicode MS" w:eastAsia="Arial Unicode MS" w:hAnsi="Arial Unicode MS" w:cs="Arial Unicode MS"/>
      <w:w w:val="100"/>
      <w:spacing w:val="0"/>
      <w:color w:val="000000"/>
      <w:position w:val="0"/>
    </w:rPr>
  </w:style>
  <w:style w:type="character" w:customStyle="1" w:styleId="CharStyle547">
    <w:name w:val="Основной текст (2) + Arial Unicode MS,8 pt,Курсив,Интервал 0 pt"/>
    <w:basedOn w:val="CharStyle16"/>
    <w:rPr>
      <w:lang w:val="ru-RU" w:eastAsia="ru-RU" w:bidi="ru-RU"/>
      <w:i/>
      <w:iCs/>
      <w:sz w:val="16"/>
      <w:szCs w:val="16"/>
      <w:rFonts w:ascii="Arial Unicode MS" w:eastAsia="Arial Unicode MS" w:hAnsi="Arial Unicode MS" w:cs="Arial Unicode MS"/>
      <w:w w:val="100"/>
      <w:spacing w:val="0"/>
      <w:color w:val="000000"/>
      <w:position w:val="0"/>
    </w:rPr>
  </w:style>
  <w:style w:type="character" w:customStyle="1" w:styleId="CharStyle548">
    <w:name w:val="Основной текст (2) + Arial Unicode MS,5,5 pt,Полужирный,Интервал 0 pt"/>
    <w:basedOn w:val="CharStyle16"/>
    <w:rPr>
      <w:lang w:val="ru-RU" w:eastAsia="ru-RU" w:bidi="ru-RU"/>
      <w:b/>
      <w:bCs/>
      <w:sz w:val="11"/>
      <w:szCs w:val="11"/>
      <w:rFonts w:ascii="Arial Unicode MS" w:eastAsia="Arial Unicode MS" w:hAnsi="Arial Unicode MS" w:cs="Arial Unicode MS"/>
      <w:w w:val="100"/>
      <w:spacing w:val="0"/>
      <w:color w:val="000000"/>
      <w:position w:val="0"/>
    </w:rPr>
  </w:style>
  <w:style w:type="character" w:customStyle="1" w:styleId="CharStyle549">
    <w:name w:val="Основной текст (2) + Arial Unicode MS,8 pt,Курсив,Малые прописные,Интервал 0 pt"/>
    <w:basedOn w:val="CharStyle16"/>
    <w:rPr>
      <w:lang w:val="en-US" w:eastAsia="en-US" w:bidi="en-US"/>
      <w:i/>
      <w:iCs/>
      <w:smallCaps/>
      <w:sz w:val="16"/>
      <w:szCs w:val="16"/>
      <w:rFonts w:ascii="Arial Unicode MS" w:eastAsia="Arial Unicode MS" w:hAnsi="Arial Unicode MS" w:cs="Arial Unicode MS"/>
      <w:w w:val="100"/>
      <w:spacing w:val="0"/>
      <w:color w:val="000000"/>
      <w:position w:val="0"/>
    </w:rPr>
  </w:style>
  <w:style w:type="character" w:customStyle="1" w:styleId="CharStyle550">
    <w:name w:val="Основной текст (2) + Arial Unicode MS,5,5 pt,Полужирный,Интервал 0 pt"/>
    <w:basedOn w:val="CharStyle16"/>
    <w:rPr>
      <w:lang w:val="en-US" w:eastAsia="en-US" w:bidi="en-US"/>
      <w:b/>
      <w:bCs/>
      <w:sz w:val="11"/>
      <w:szCs w:val="11"/>
      <w:rFonts w:ascii="Arial Unicode MS" w:eastAsia="Arial Unicode MS" w:hAnsi="Arial Unicode MS" w:cs="Arial Unicode MS"/>
      <w:w w:val="100"/>
      <w:spacing w:val="0"/>
      <w:color w:val="000000"/>
      <w:position w:val="0"/>
    </w:rPr>
  </w:style>
  <w:style w:type="character" w:customStyle="1" w:styleId="CharStyle551">
    <w:name w:val="Основной текст (2) + Arial Unicode MS,6 pt,Интервал 0 pt"/>
    <w:basedOn w:val="CharStyle16"/>
    <w:rPr>
      <w:lang w:val="en-US" w:eastAsia="en-US" w:bidi="en-US"/>
      <w:sz w:val="12"/>
      <w:szCs w:val="12"/>
      <w:rFonts w:ascii="Arial Unicode MS" w:eastAsia="Arial Unicode MS" w:hAnsi="Arial Unicode MS" w:cs="Arial Unicode MS"/>
      <w:w w:val="100"/>
      <w:spacing w:val="0"/>
      <w:color w:val="000000"/>
      <w:position w:val="0"/>
    </w:rPr>
  </w:style>
  <w:style w:type="character" w:customStyle="1" w:styleId="CharStyle552">
    <w:name w:val="Основной текст (2) + Интервал 4 pt Exact"/>
    <w:basedOn w:val="CharStyle16"/>
    <w:rPr>
      <w:lang w:val="en-US" w:eastAsia="en-US" w:bidi="en-US"/>
      <w:w w:val="100"/>
      <w:spacing w:val="80"/>
      <w:color w:val="000000"/>
      <w:position w:val="0"/>
    </w:rPr>
  </w:style>
  <w:style w:type="character" w:customStyle="1" w:styleId="CharStyle553">
    <w:name w:val="Подпись к картинке (2) Exact"/>
    <w:basedOn w:val="CharStyle62"/>
    <w:rPr>
      <w:lang w:val="en-US" w:eastAsia="en-US" w:bidi="en-US"/>
      <w:u w:val="single"/>
      <w:w w:val="100"/>
      <w:color w:val="000000"/>
      <w:position w:val="0"/>
    </w:rPr>
  </w:style>
  <w:style w:type="character" w:customStyle="1" w:styleId="CharStyle554">
    <w:name w:val="Подпись к картинке (2) Exact"/>
    <w:basedOn w:val="CharStyle62"/>
    <w:rPr>
      <w:lang w:val="en-US" w:eastAsia="en-US" w:bidi="en-US"/>
      <w:u w:val="single"/>
      <w:w w:val="100"/>
      <w:color w:val="000000"/>
      <w:position w:val="0"/>
    </w:rPr>
  </w:style>
  <w:style w:type="character" w:customStyle="1" w:styleId="CharStyle555">
    <w:name w:val="Подпись к картинке (2) + Малые прописные Exact"/>
    <w:basedOn w:val="CharStyle62"/>
    <w:rPr>
      <w:lang w:val="en-US" w:eastAsia="en-US" w:bidi="en-US"/>
      <w:u w:val="single"/>
      <w:smallCaps/>
      <w:w w:val="100"/>
      <w:color w:val="000000"/>
      <w:position w:val="0"/>
    </w:rPr>
  </w:style>
  <w:style w:type="character" w:customStyle="1" w:styleId="CharStyle557">
    <w:name w:val="Подпись к картинке (24) Exact"/>
    <w:basedOn w:val="DefaultParagraphFont"/>
    <w:link w:val="Style556"/>
    <w:rPr>
      <w:b w:val="0"/>
      <w:bCs w:val="0"/>
      <w:i w:val="0"/>
      <w:iCs w:val="0"/>
      <w:u w:val="none"/>
      <w:strike w:val="0"/>
      <w:smallCaps w:val="0"/>
      <w:sz w:val="24"/>
      <w:szCs w:val="24"/>
      <w:rFonts w:ascii="Century Gothic" w:eastAsia="Century Gothic" w:hAnsi="Century Gothic" w:cs="Century Gothic"/>
      <w:spacing w:val="-20"/>
    </w:rPr>
  </w:style>
  <w:style w:type="character" w:customStyle="1" w:styleId="CharStyle558">
    <w:name w:val="Подпись к картинке (24) + Интервал 0 pt Exact"/>
    <w:basedOn w:val="CharStyle557"/>
    <w:rPr>
      <w:lang w:val="ru-RU" w:eastAsia="ru-RU" w:bidi="ru-RU"/>
      <w:u w:val="single"/>
      <w:w w:val="100"/>
      <w:spacing w:val="0"/>
      <w:color w:val="000000"/>
      <w:position w:val="0"/>
    </w:rPr>
  </w:style>
  <w:style w:type="character" w:customStyle="1" w:styleId="CharStyle559">
    <w:name w:val="Подпись к картинке (24) + Интервал 0 pt Exact"/>
    <w:basedOn w:val="CharStyle557"/>
    <w:rPr>
      <w:lang w:val="en-US" w:eastAsia="en-US" w:bidi="en-US"/>
      <w:u w:val="single"/>
      <w:w w:val="100"/>
      <w:spacing w:val="0"/>
      <w:color w:val="000000"/>
      <w:position w:val="0"/>
    </w:rPr>
  </w:style>
  <w:style w:type="character" w:customStyle="1" w:styleId="CharStyle560">
    <w:name w:val="Подпись к картинке (24) + Интервал 0 pt Exact"/>
    <w:basedOn w:val="CharStyle557"/>
    <w:rPr>
      <w:lang w:val="en-US" w:eastAsia="en-US" w:bidi="en-US"/>
      <w:w w:val="100"/>
      <w:spacing w:val="0"/>
      <w:color w:val="000000"/>
      <w:position w:val="0"/>
    </w:rPr>
  </w:style>
  <w:style w:type="character" w:customStyle="1" w:styleId="CharStyle561">
    <w:name w:val="Подпись к картинке (24) + Интервал 0 pt Exact"/>
    <w:basedOn w:val="CharStyle557"/>
    <w:rPr>
      <w:lang w:val="ru-RU" w:eastAsia="ru-RU" w:bidi="ru-RU"/>
      <w:w w:val="100"/>
      <w:spacing w:val="0"/>
      <w:color w:val="000000"/>
      <w:position w:val="0"/>
    </w:rPr>
  </w:style>
  <w:style w:type="character" w:customStyle="1" w:styleId="CharStyle562">
    <w:name w:val="Подпись к картинке (24) Exact"/>
    <w:basedOn w:val="CharStyle557"/>
    <w:rPr>
      <w:lang w:val="ru-RU" w:eastAsia="ru-RU" w:bidi="ru-RU"/>
      <w:u w:val="single"/>
      <w:w w:val="100"/>
      <w:color w:val="000000"/>
      <w:position w:val="0"/>
    </w:rPr>
  </w:style>
  <w:style w:type="character" w:customStyle="1" w:styleId="CharStyle563">
    <w:name w:val="Подпись к картинке (24) Exact"/>
    <w:basedOn w:val="CharStyle557"/>
    <w:rPr>
      <w:lang w:val="ru-RU" w:eastAsia="ru-RU" w:bidi="ru-RU"/>
      <w:u w:val="single"/>
      <w:w w:val="100"/>
      <w:color w:val="000000"/>
      <w:position w:val="0"/>
    </w:rPr>
  </w:style>
  <w:style w:type="character" w:customStyle="1" w:styleId="CharStyle564">
    <w:name w:val="Подпись к картинке (24) Exact"/>
    <w:basedOn w:val="CharStyle557"/>
    <w:rPr>
      <w:lang w:val="ru-RU" w:eastAsia="ru-RU" w:bidi="ru-RU"/>
      <w:w w:val="100"/>
      <w:color w:val="000000"/>
      <w:position w:val="0"/>
    </w:rPr>
  </w:style>
  <w:style w:type="character" w:customStyle="1" w:styleId="CharStyle565">
    <w:name w:val="Подпись к картинке (24) Exact"/>
    <w:basedOn w:val="CharStyle557"/>
    <w:rPr>
      <w:lang w:val="en-US" w:eastAsia="en-US" w:bidi="en-US"/>
      <w:w w:val="100"/>
      <w:color w:val="000000"/>
      <w:position w:val="0"/>
    </w:rPr>
  </w:style>
  <w:style w:type="character" w:customStyle="1" w:styleId="CharStyle566">
    <w:name w:val="Основной текст (75) Exact"/>
    <w:basedOn w:val="CharStyle612"/>
  </w:style>
  <w:style w:type="character" w:customStyle="1" w:styleId="CharStyle567">
    <w:name w:val="Подпись к картинке (2) + Интервал 0 pt Exact"/>
    <w:basedOn w:val="CharStyle62"/>
    <w:rPr>
      <w:lang w:val="en-US" w:eastAsia="en-US" w:bidi="en-US"/>
      <w:w w:val="100"/>
      <w:spacing w:val="-10"/>
      <w:color w:val="000000"/>
      <w:position w:val="0"/>
    </w:rPr>
  </w:style>
  <w:style w:type="character" w:customStyle="1" w:styleId="CharStyle569">
    <w:name w:val="Подпись к картинке (25) Exact"/>
    <w:basedOn w:val="DefaultParagraphFont"/>
    <w:link w:val="Style568"/>
    <w:rPr>
      <w:b w:val="0"/>
      <w:bCs w:val="0"/>
      <w:i w:val="0"/>
      <w:iCs w:val="0"/>
      <w:u w:val="none"/>
      <w:strike w:val="0"/>
      <w:smallCaps w:val="0"/>
      <w:sz w:val="12"/>
      <w:szCs w:val="12"/>
      <w:spacing w:val="-10"/>
    </w:rPr>
  </w:style>
  <w:style w:type="character" w:customStyle="1" w:styleId="CharStyle570">
    <w:name w:val="Основной текст (2) + Интервал 0 pt Exact"/>
    <w:basedOn w:val="CharStyle16"/>
    <w:rPr>
      <w:lang w:val="en-US" w:eastAsia="en-US" w:bidi="en-US"/>
      <w:w w:val="100"/>
      <w:spacing w:val="-10"/>
      <w:color w:val="000000"/>
      <w:position w:val="0"/>
    </w:rPr>
  </w:style>
  <w:style w:type="character" w:customStyle="1" w:styleId="CharStyle571">
    <w:name w:val="Основной текст (2) Exact"/>
    <w:basedOn w:val="CharStyle16"/>
    <w:rPr>
      <w:lang w:val="ru-RU" w:eastAsia="ru-RU" w:bidi="ru-RU"/>
      <w:w w:val="100"/>
      <w:color w:val="000000"/>
      <w:position w:val="0"/>
    </w:rPr>
  </w:style>
  <w:style w:type="character" w:customStyle="1" w:styleId="CharStyle572">
    <w:name w:val="Основной текст (2) + 24 pt,Полужирный,Интервал 0 pt"/>
    <w:basedOn w:val="CharStyle16"/>
    <w:rPr>
      <w:lang w:val="ru-RU" w:eastAsia="ru-RU" w:bidi="ru-RU"/>
      <w:b/>
      <w:bCs/>
      <w:sz w:val="48"/>
      <w:szCs w:val="48"/>
      <w:w w:val="100"/>
      <w:spacing w:val="0"/>
      <w:color w:val="000000"/>
      <w:position w:val="0"/>
    </w:rPr>
  </w:style>
  <w:style w:type="character" w:customStyle="1" w:styleId="CharStyle573">
    <w:name w:val="Основной текст (50)_"/>
    <w:basedOn w:val="DefaultParagraphFont"/>
    <w:link w:val="Style398"/>
    <w:rPr>
      <w:b/>
      <w:bCs/>
      <w:i w:val="0"/>
      <w:iCs w:val="0"/>
      <w:u w:val="none"/>
      <w:strike w:val="0"/>
      <w:smallCaps w:val="0"/>
      <w:sz w:val="17"/>
      <w:szCs w:val="17"/>
      <w:rFonts w:ascii="Verdana" w:eastAsia="Verdana" w:hAnsi="Verdana" w:cs="Verdana"/>
    </w:rPr>
  </w:style>
  <w:style w:type="character" w:customStyle="1" w:styleId="CharStyle574">
    <w:name w:val="Основной текст (50)"/>
    <w:basedOn w:val="CharStyle573"/>
    <w:rPr>
      <w:lang w:val="ru-RU" w:eastAsia="ru-RU" w:bidi="ru-RU"/>
      <w:w w:val="100"/>
      <w:spacing w:val="0"/>
      <w:color w:val="000000"/>
      <w:position w:val="0"/>
    </w:rPr>
  </w:style>
  <w:style w:type="character" w:customStyle="1" w:styleId="CharStyle575">
    <w:name w:val="Основной текст (15)"/>
    <w:basedOn w:val="CharStyle173"/>
    <w:rPr>
      <w:lang w:val="ru-RU" w:eastAsia="ru-RU" w:bidi="ru-RU"/>
      <w:rFonts w:ascii="Arial Unicode MS" w:eastAsia="Arial Unicode MS" w:hAnsi="Arial Unicode MS" w:cs="Arial Unicode MS"/>
      <w:w w:val="100"/>
      <w:spacing w:val="0"/>
      <w:color w:val="000000"/>
      <w:position w:val="0"/>
    </w:rPr>
  </w:style>
  <w:style w:type="character" w:customStyle="1" w:styleId="CharStyle576">
    <w:name w:val="Основной текст (51)_"/>
    <w:basedOn w:val="DefaultParagraphFont"/>
    <w:link w:val="Style363"/>
    <w:rPr>
      <w:b w:val="0"/>
      <w:bCs w:val="0"/>
      <w:i w:val="0"/>
      <w:iCs w:val="0"/>
      <w:u w:val="none"/>
      <w:strike w:val="0"/>
      <w:smallCaps w:val="0"/>
      <w:sz w:val="12"/>
      <w:szCs w:val="12"/>
      <w:rFonts w:ascii="Times New Roman" w:eastAsia="Times New Roman" w:hAnsi="Times New Roman" w:cs="Times New Roman"/>
    </w:rPr>
  </w:style>
  <w:style w:type="character" w:customStyle="1" w:styleId="CharStyle577">
    <w:name w:val="Основной текст (51)"/>
    <w:basedOn w:val="CharStyle576"/>
    <w:rPr>
      <w:lang w:val="ru-RU" w:eastAsia="ru-RU" w:bidi="ru-RU"/>
      <w:w w:val="100"/>
      <w:spacing w:val="0"/>
      <w:color w:val="000000"/>
      <w:position w:val="0"/>
    </w:rPr>
  </w:style>
  <w:style w:type="character" w:customStyle="1" w:styleId="CharStyle578">
    <w:name w:val="Основной текст (17) + Georgia,10 pt"/>
    <w:basedOn w:val="CharStyle325"/>
    <w:rPr>
      <w:lang w:val="ru-RU" w:eastAsia="ru-RU" w:bidi="ru-RU"/>
      <w:sz w:val="20"/>
      <w:szCs w:val="20"/>
      <w:rFonts w:ascii="Georgia" w:eastAsia="Georgia" w:hAnsi="Georgia" w:cs="Georgia"/>
      <w:w w:val="100"/>
      <w:spacing w:val="0"/>
      <w:color w:val="000000"/>
      <w:position w:val="0"/>
    </w:rPr>
  </w:style>
  <w:style w:type="character" w:customStyle="1" w:styleId="CharStyle579">
    <w:name w:val="Основной текст (17)"/>
    <w:basedOn w:val="CharStyle325"/>
    <w:rPr>
      <w:lang w:val="ru-RU" w:eastAsia="ru-RU" w:bidi="ru-RU"/>
      <w:rFonts w:ascii="Arial Unicode MS" w:eastAsia="Arial Unicode MS" w:hAnsi="Arial Unicode MS" w:cs="Arial Unicode MS"/>
      <w:w w:val="100"/>
      <w:spacing w:val="0"/>
      <w:color w:val="000000"/>
      <w:position w:val="0"/>
    </w:rPr>
  </w:style>
  <w:style w:type="character" w:customStyle="1" w:styleId="CharStyle580">
    <w:name w:val="Основной текст (27)_"/>
    <w:basedOn w:val="DefaultParagraphFont"/>
    <w:link w:val="Style132"/>
    <w:rPr>
      <w:b w:val="0"/>
      <w:bCs w:val="0"/>
      <w:i w:val="0"/>
      <w:iCs w:val="0"/>
      <w:u w:val="none"/>
      <w:strike w:val="0"/>
      <w:smallCaps w:val="0"/>
      <w:sz w:val="9"/>
      <w:szCs w:val="9"/>
    </w:rPr>
  </w:style>
  <w:style w:type="character" w:customStyle="1" w:styleId="CharStyle581">
    <w:name w:val="Основной текст (27) + 10 pt,Интервал 0 pt"/>
    <w:basedOn w:val="CharStyle580"/>
    <w:rPr>
      <w:lang w:val="ru-RU" w:eastAsia="ru-RU" w:bidi="ru-RU"/>
      <w:sz w:val="20"/>
      <w:szCs w:val="20"/>
      <w:rFonts w:ascii="Arial Unicode MS" w:eastAsia="Arial Unicode MS" w:hAnsi="Arial Unicode MS" w:cs="Arial Unicode MS"/>
      <w:w w:val="100"/>
      <w:spacing w:val="-10"/>
      <w:color w:val="000000"/>
      <w:position w:val="0"/>
    </w:rPr>
  </w:style>
  <w:style w:type="character" w:customStyle="1" w:styleId="CharStyle582">
    <w:name w:val="Основной текст (27)"/>
    <w:basedOn w:val="CharStyle580"/>
    <w:rPr>
      <w:lang w:val="ru-RU" w:eastAsia="ru-RU" w:bidi="ru-RU"/>
      <w:rFonts w:ascii="Arial Unicode MS" w:eastAsia="Arial Unicode MS" w:hAnsi="Arial Unicode MS" w:cs="Arial Unicode MS"/>
      <w:w w:val="100"/>
      <w:spacing w:val="0"/>
      <w:color w:val="000000"/>
      <w:position w:val="0"/>
    </w:rPr>
  </w:style>
  <w:style w:type="character" w:customStyle="1" w:styleId="CharStyle583">
    <w:name w:val="Основной текст (14)_"/>
    <w:basedOn w:val="DefaultParagraphFont"/>
    <w:link w:val="Style51"/>
    <w:rPr>
      <w:b/>
      <w:bCs/>
      <w:i w:val="0"/>
      <w:iCs w:val="0"/>
      <w:u w:val="none"/>
      <w:strike w:val="0"/>
      <w:smallCaps w:val="0"/>
      <w:sz w:val="18"/>
      <w:szCs w:val="18"/>
      <w:rFonts w:ascii="Times New Roman" w:eastAsia="Times New Roman" w:hAnsi="Times New Roman" w:cs="Times New Roman"/>
    </w:rPr>
  </w:style>
  <w:style w:type="character" w:customStyle="1" w:styleId="CharStyle584">
    <w:name w:val="Основной текст (14)"/>
    <w:basedOn w:val="CharStyle583"/>
    <w:rPr>
      <w:lang w:val="ru-RU" w:eastAsia="ru-RU" w:bidi="ru-RU"/>
      <w:w w:val="100"/>
      <w:spacing w:val="0"/>
      <w:color w:val="000000"/>
      <w:position w:val="0"/>
    </w:rPr>
  </w:style>
  <w:style w:type="character" w:customStyle="1" w:styleId="CharStyle585">
    <w:name w:val="Основной текст (42)"/>
    <w:basedOn w:val="CharStyle330"/>
    <w:rPr>
      <w:lang w:val="ru-RU" w:eastAsia="ru-RU" w:bidi="ru-RU"/>
      <w:w w:val="100"/>
      <w:spacing w:val="0"/>
      <w:color w:val="000000"/>
      <w:position w:val="0"/>
    </w:rPr>
  </w:style>
  <w:style w:type="character" w:customStyle="1" w:styleId="CharStyle586">
    <w:name w:val="Основной текст (51) + 6,5 pt"/>
    <w:basedOn w:val="CharStyle576"/>
    <w:rPr>
      <w:lang w:val="ru-RU" w:eastAsia="ru-RU" w:bidi="ru-RU"/>
      <w:sz w:val="13"/>
      <w:szCs w:val="13"/>
      <w:w w:val="100"/>
      <w:spacing w:val="0"/>
      <w:color w:val="000000"/>
      <w:position w:val="0"/>
    </w:rPr>
  </w:style>
  <w:style w:type="character" w:customStyle="1" w:styleId="CharStyle587">
    <w:name w:val="Основной текст (40)"/>
    <w:basedOn w:val="CharStyle316"/>
    <w:rPr>
      <w:lang w:val="ru-RU" w:eastAsia="ru-RU" w:bidi="ru-RU"/>
      <w:w w:val="100"/>
      <w:spacing w:val="0"/>
      <w:color w:val="FFFFFF"/>
      <w:position w:val="0"/>
    </w:rPr>
  </w:style>
  <w:style w:type="character" w:customStyle="1" w:styleId="CharStyle589">
    <w:name w:val="Основной текст (52)_"/>
    <w:basedOn w:val="DefaultParagraphFont"/>
    <w:link w:val="Style588"/>
    <w:rPr>
      <w:b/>
      <w:bCs/>
      <w:i w:val="0"/>
      <w:iCs w:val="0"/>
      <w:u w:val="none"/>
      <w:strike w:val="0"/>
      <w:smallCaps w:val="0"/>
      <w:sz w:val="88"/>
      <w:szCs w:val="88"/>
      <w:rFonts w:ascii="Verdana" w:eastAsia="Verdana" w:hAnsi="Verdana" w:cs="Verdana"/>
      <w:spacing w:val="0"/>
    </w:rPr>
  </w:style>
  <w:style w:type="character" w:customStyle="1" w:styleId="CharStyle590">
    <w:name w:val="Основной текст (52)"/>
    <w:basedOn w:val="CharStyle589"/>
    <w:rPr>
      <w:lang w:val="ru-RU" w:eastAsia="ru-RU" w:bidi="ru-RU"/>
      <w:w w:val="100"/>
      <w:color w:val="FFFFFF"/>
      <w:position w:val="0"/>
    </w:rPr>
  </w:style>
  <w:style w:type="character" w:customStyle="1" w:styleId="CharStyle592">
    <w:name w:val="Основной текст (53)_"/>
    <w:basedOn w:val="DefaultParagraphFont"/>
    <w:link w:val="Style591"/>
    <w:rPr>
      <w:b w:val="0"/>
      <w:bCs w:val="0"/>
      <w:i w:val="0"/>
      <w:iCs w:val="0"/>
      <w:u w:val="none"/>
      <w:strike w:val="0"/>
      <w:smallCaps w:val="0"/>
      <w:sz w:val="38"/>
      <w:szCs w:val="38"/>
      <w:rFonts w:ascii="Times New Roman" w:eastAsia="Times New Roman" w:hAnsi="Times New Roman" w:cs="Times New Roman"/>
    </w:rPr>
  </w:style>
  <w:style w:type="character" w:customStyle="1" w:styleId="CharStyle593">
    <w:name w:val="Основной текст (53)"/>
    <w:basedOn w:val="CharStyle592"/>
    <w:rPr>
      <w:lang w:val="ru-RU" w:eastAsia="ru-RU" w:bidi="ru-RU"/>
      <w:w w:val="100"/>
      <w:spacing w:val="0"/>
      <w:color w:val="000000"/>
      <w:position w:val="0"/>
    </w:rPr>
  </w:style>
  <w:style w:type="character" w:customStyle="1" w:styleId="CharStyle594">
    <w:name w:val="Основной текст (7) + Интервал 2 pt"/>
    <w:basedOn w:val="CharStyle33"/>
    <w:rPr>
      <w:lang w:val="ru-RU" w:eastAsia="ru-RU" w:bidi="ru-RU"/>
      <w:w w:val="100"/>
      <w:spacing w:val="40"/>
      <w:color w:val="000000"/>
      <w:position w:val="0"/>
    </w:rPr>
  </w:style>
  <w:style w:type="character" w:customStyle="1" w:styleId="CharStyle595">
    <w:name w:val="Основной текст (36) + Интервал 0 pt"/>
    <w:basedOn w:val="CharStyle203"/>
    <w:rPr>
      <w:lang w:val="ru-RU" w:eastAsia="ru-RU" w:bidi="ru-RU"/>
      <w:w w:val="100"/>
      <w:spacing w:val="0"/>
      <w:color w:val="000000"/>
      <w:position w:val="0"/>
    </w:rPr>
  </w:style>
  <w:style w:type="character" w:customStyle="1" w:styleId="CharStyle596">
    <w:name w:val="Колонтитул + Arial Unicode MS,6,5 pt"/>
    <w:basedOn w:val="CharStyle22"/>
    <w:rPr>
      <w:lang w:val="ru-RU" w:eastAsia="ru-RU" w:bidi="ru-RU"/>
      <w:sz w:val="13"/>
      <w:szCs w:val="13"/>
      <w:rFonts w:ascii="Arial Unicode MS" w:eastAsia="Arial Unicode MS" w:hAnsi="Arial Unicode MS" w:cs="Arial Unicode MS"/>
      <w:w w:val="100"/>
      <w:spacing w:val="0"/>
      <w:color w:val="000000"/>
      <w:position w:val="0"/>
    </w:rPr>
  </w:style>
  <w:style w:type="character" w:customStyle="1" w:styleId="CharStyle597">
    <w:name w:val="Основной текст (58)_"/>
    <w:basedOn w:val="DefaultParagraphFont"/>
    <w:link w:val="Style430"/>
    <w:rPr>
      <w:b w:val="0"/>
      <w:bCs w:val="0"/>
      <w:i w:val="0"/>
      <w:iCs w:val="0"/>
      <w:u w:val="none"/>
      <w:strike w:val="0"/>
      <w:smallCaps w:val="0"/>
      <w:sz w:val="13"/>
      <w:szCs w:val="13"/>
    </w:rPr>
  </w:style>
  <w:style w:type="character" w:customStyle="1" w:styleId="CharStyle598">
    <w:name w:val="Основной текст (58)"/>
    <w:basedOn w:val="CharStyle597"/>
    <w:rPr>
      <w:lang w:val="ru-RU" w:eastAsia="ru-RU" w:bidi="ru-RU"/>
      <w:rFonts w:ascii="Arial Unicode MS" w:eastAsia="Arial Unicode MS" w:hAnsi="Arial Unicode MS" w:cs="Arial Unicode MS"/>
      <w:w w:val="100"/>
      <w:spacing w:val="0"/>
      <w:color w:val="000000"/>
      <w:position w:val="0"/>
    </w:rPr>
  </w:style>
  <w:style w:type="character" w:customStyle="1" w:styleId="CharStyle599">
    <w:name w:val="Основной текст (6) + Не полужирный,Курсив,Интервал 1 pt"/>
    <w:basedOn w:val="CharStyle27"/>
    <w:rPr>
      <w:lang w:val="ru-RU" w:eastAsia="ru-RU" w:bidi="ru-RU"/>
      <w:b/>
      <w:bCs/>
      <w:i/>
      <w:iCs/>
      <w:sz w:val="26"/>
      <w:szCs w:val="26"/>
      <w:w w:val="100"/>
      <w:spacing w:val="20"/>
      <w:color w:val="000000"/>
      <w:position w:val="0"/>
    </w:rPr>
  </w:style>
  <w:style w:type="character" w:customStyle="1" w:styleId="CharStyle600">
    <w:name w:val="Основной текст (32)_"/>
    <w:basedOn w:val="DefaultParagraphFont"/>
    <w:link w:val="Style159"/>
    <w:rPr>
      <w:b/>
      <w:bCs/>
      <w:i w:val="0"/>
      <w:iCs w:val="0"/>
      <w:u w:val="none"/>
      <w:strike w:val="0"/>
      <w:smallCaps w:val="0"/>
      <w:sz w:val="12"/>
      <w:szCs w:val="12"/>
      <w:rFonts w:ascii="Verdana" w:eastAsia="Verdana" w:hAnsi="Verdana" w:cs="Verdana"/>
      <w:spacing w:val="0"/>
    </w:rPr>
  </w:style>
  <w:style w:type="character" w:customStyle="1" w:styleId="CharStyle601">
    <w:name w:val="Основной текст (32)"/>
    <w:basedOn w:val="CharStyle600"/>
    <w:rPr>
      <w:lang w:val="ru-RU" w:eastAsia="ru-RU" w:bidi="ru-RU"/>
      <w:w w:val="100"/>
      <w:color w:val="000000"/>
      <w:position w:val="0"/>
    </w:rPr>
  </w:style>
  <w:style w:type="character" w:customStyle="1" w:styleId="CharStyle603">
    <w:name w:val="Основной текст (70)_"/>
    <w:basedOn w:val="DefaultParagraphFont"/>
    <w:link w:val="Style602"/>
    <w:rPr>
      <w:b w:val="0"/>
      <w:bCs w:val="0"/>
      <w:i w:val="0"/>
      <w:iCs w:val="0"/>
      <w:u w:val="none"/>
      <w:strike w:val="0"/>
      <w:smallCaps w:val="0"/>
      <w:sz w:val="16"/>
      <w:szCs w:val="16"/>
      <w:rFonts w:ascii="Times New Roman" w:eastAsia="Times New Roman" w:hAnsi="Times New Roman" w:cs="Times New Roman"/>
    </w:rPr>
  </w:style>
  <w:style w:type="character" w:customStyle="1" w:styleId="CharStyle604">
    <w:name w:val="Основной текст (70)"/>
    <w:basedOn w:val="CharStyle603"/>
    <w:rPr>
      <w:lang w:val="ru-RU" w:eastAsia="ru-RU" w:bidi="ru-RU"/>
      <w:w w:val="100"/>
      <w:spacing w:val="0"/>
      <w:color w:val="000000"/>
      <w:position w:val="0"/>
    </w:rPr>
  </w:style>
  <w:style w:type="character" w:customStyle="1" w:styleId="CharStyle605">
    <w:name w:val="Основной текст (71)_"/>
    <w:basedOn w:val="DefaultParagraphFont"/>
    <w:link w:val="Style500"/>
    <w:rPr>
      <w:b w:val="0"/>
      <w:bCs w:val="0"/>
      <w:i w:val="0"/>
      <w:iCs w:val="0"/>
      <w:u w:val="none"/>
      <w:strike w:val="0"/>
      <w:smallCaps w:val="0"/>
      <w:sz w:val="12"/>
      <w:szCs w:val="12"/>
    </w:rPr>
  </w:style>
  <w:style w:type="character" w:customStyle="1" w:styleId="CharStyle606">
    <w:name w:val="Основной текст (71) + Times New Roman,7 pt"/>
    <w:basedOn w:val="CharStyle605"/>
    <w:rPr>
      <w:lang w:val="ru-RU" w:eastAsia="ru-RU" w:bidi="ru-RU"/>
      <w:u w:val="single"/>
      <w:sz w:val="14"/>
      <w:szCs w:val="14"/>
      <w:rFonts w:ascii="Times New Roman" w:eastAsia="Times New Roman" w:hAnsi="Times New Roman" w:cs="Times New Roman"/>
      <w:w w:val="100"/>
      <w:spacing w:val="0"/>
      <w:color w:val="000000"/>
      <w:position w:val="0"/>
    </w:rPr>
  </w:style>
  <w:style w:type="character" w:customStyle="1" w:styleId="CharStyle607">
    <w:name w:val="Основной текст (71)"/>
    <w:basedOn w:val="CharStyle605"/>
    <w:rPr>
      <w:lang w:val="ru-RU" w:eastAsia="ru-RU" w:bidi="ru-RU"/>
      <w:u w:val="single"/>
      <w:rFonts w:ascii="Arial Unicode MS" w:eastAsia="Arial Unicode MS" w:hAnsi="Arial Unicode MS" w:cs="Arial Unicode MS"/>
      <w:w w:val="100"/>
      <w:spacing w:val="0"/>
      <w:color w:val="000000"/>
      <w:position w:val="0"/>
    </w:rPr>
  </w:style>
  <w:style w:type="character" w:customStyle="1" w:styleId="CharStyle608">
    <w:name w:val="Основной текст (71) + Times New Roman,7 pt"/>
    <w:basedOn w:val="CharStyle605"/>
    <w:rPr>
      <w:lang w:val="1024"/>
      <w:sz w:val="14"/>
      <w:szCs w:val="14"/>
      <w:rFonts w:ascii="Times New Roman" w:eastAsia="Times New Roman" w:hAnsi="Times New Roman" w:cs="Times New Roman"/>
      <w:w w:val="100"/>
      <w:spacing w:val="0"/>
      <w:color w:val="000000"/>
      <w:position w:val="0"/>
    </w:rPr>
  </w:style>
  <w:style w:type="character" w:customStyle="1" w:styleId="CharStyle609">
    <w:name w:val="Основной текст (39) + Интервал 1 pt"/>
    <w:basedOn w:val="CharStyle239"/>
    <w:rPr>
      <w:lang w:val="ru-RU" w:eastAsia="ru-RU" w:bidi="ru-RU"/>
      <w:w w:val="100"/>
      <w:spacing w:val="20"/>
      <w:color w:val="000000"/>
      <w:position w:val="0"/>
    </w:rPr>
  </w:style>
  <w:style w:type="character" w:customStyle="1" w:styleId="CharStyle611">
    <w:name w:val="Основной текст (74)_"/>
    <w:basedOn w:val="DefaultParagraphFont"/>
    <w:link w:val="Style610"/>
    <w:rPr>
      <w:b w:val="0"/>
      <w:bCs w:val="0"/>
      <w:i w:val="0"/>
      <w:iCs w:val="0"/>
      <w:u w:val="none"/>
      <w:strike w:val="0"/>
      <w:smallCaps w:val="0"/>
      <w:sz w:val="20"/>
      <w:szCs w:val="20"/>
      <w:rFonts w:ascii="Trebuchet MS" w:eastAsia="Trebuchet MS" w:hAnsi="Trebuchet MS" w:cs="Trebuchet MS"/>
    </w:rPr>
  </w:style>
  <w:style w:type="character" w:customStyle="1" w:styleId="CharStyle612">
    <w:name w:val="Основной текст (75)_"/>
    <w:basedOn w:val="DefaultParagraphFont"/>
    <w:link w:val="Style504"/>
    <w:rPr>
      <w:b w:val="0"/>
      <w:bCs w:val="0"/>
      <w:i w:val="0"/>
      <w:iCs w:val="0"/>
      <w:u w:val="none"/>
      <w:strike w:val="0"/>
      <w:smallCaps w:val="0"/>
      <w:sz w:val="9"/>
      <w:szCs w:val="9"/>
    </w:rPr>
  </w:style>
  <w:style w:type="character" w:customStyle="1" w:styleId="CharStyle613">
    <w:name w:val="Основной текст (75)"/>
    <w:basedOn w:val="CharStyle612"/>
    <w:rPr>
      <w:lang w:val="ru-RU" w:eastAsia="ru-RU" w:bidi="ru-RU"/>
      <w:rFonts w:ascii="Arial Unicode MS" w:eastAsia="Arial Unicode MS" w:hAnsi="Arial Unicode MS" w:cs="Arial Unicode MS"/>
      <w:w w:val="100"/>
      <w:spacing w:val="0"/>
      <w:color w:val="000000"/>
      <w:position w:val="0"/>
    </w:rPr>
  </w:style>
  <w:style w:type="character" w:customStyle="1" w:styleId="CharStyle614">
    <w:name w:val="Основной текст (75)"/>
    <w:basedOn w:val="CharStyle612"/>
    <w:rPr>
      <w:lang w:val="ru-RU" w:eastAsia="ru-RU" w:bidi="ru-RU"/>
      <w:rFonts w:ascii="Arial Unicode MS" w:eastAsia="Arial Unicode MS" w:hAnsi="Arial Unicode MS" w:cs="Arial Unicode MS"/>
      <w:w w:val="100"/>
      <w:spacing w:val="0"/>
      <w:color w:val="000000"/>
      <w:position w:val="0"/>
    </w:rPr>
  </w:style>
  <w:style w:type="character" w:customStyle="1" w:styleId="CharStyle616">
    <w:name w:val="Основной текст (76)_"/>
    <w:basedOn w:val="DefaultParagraphFont"/>
    <w:link w:val="Style615"/>
    <w:rPr>
      <w:b w:val="0"/>
      <w:bCs w:val="0"/>
      <w:i w:val="0"/>
      <w:iCs w:val="0"/>
      <w:u w:val="none"/>
      <w:strike w:val="0"/>
      <w:smallCaps w:val="0"/>
      <w:sz w:val="24"/>
      <w:szCs w:val="24"/>
      <w:rFonts w:ascii="Trebuchet MS" w:eastAsia="Trebuchet MS" w:hAnsi="Trebuchet MS" w:cs="Trebuchet MS"/>
    </w:rPr>
  </w:style>
  <w:style w:type="character" w:customStyle="1" w:styleId="CharStyle617">
    <w:name w:val="Основной текст (76)"/>
    <w:basedOn w:val="CharStyle616"/>
    <w:rPr>
      <w:lang w:val="ru-RU" w:eastAsia="ru-RU" w:bidi="ru-RU"/>
      <w:w w:val="100"/>
      <w:spacing w:val="0"/>
      <w:color w:val="000000"/>
      <w:position w:val="0"/>
    </w:rPr>
  </w:style>
  <w:style w:type="character" w:customStyle="1" w:styleId="CharStyle619">
    <w:name w:val="Подпись к картинке (23)_"/>
    <w:basedOn w:val="DefaultParagraphFont"/>
    <w:link w:val="Style618"/>
    <w:rPr>
      <w:lang w:val="en-US" w:eastAsia="en-US" w:bidi="en-US"/>
      <w:b w:val="0"/>
      <w:bCs w:val="0"/>
      <w:i w:val="0"/>
      <w:iCs w:val="0"/>
      <w:u w:val="none"/>
      <w:strike w:val="0"/>
      <w:smallCaps w:val="0"/>
      <w:sz w:val="13"/>
      <w:szCs w:val="13"/>
      <w:rFonts w:ascii="Times New Roman" w:eastAsia="Times New Roman" w:hAnsi="Times New Roman" w:cs="Times New Roman"/>
    </w:rPr>
  </w:style>
  <w:style w:type="character" w:customStyle="1" w:styleId="CharStyle620">
    <w:name w:val="Основной текст (2) + Курсив,Интервал 1 pt"/>
    <w:basedOn w:val="CharStyle16"/>
    <w:rPr>
      <w:lang w:val="ru-RU" w:eastAsia="ru-RU" w:bidi="ru-RU"/>
      <w:i/>
      <w:iCs/>
      <w:w w:val="100"/>
      <w:spacing w:val="30"/>
      <w:color w:val="000000"/>
      <w:position w:val="0"/>
    </w:rPr>
  </w:style>
  <w:style w:type="character" w:customStyle="1" w:styleId="CharStyle621">
    <w:name w:val="Основной текст (2)"/>
    <w:basedOn w:val="CharStyle16"/>
    <w:rPr>
      <w:lang w:val="en-US" w:eastAsia="en-US" w:bidi="en-US"/>
      <w:u w:val="single"/>
      <w:w w:val="100"/>
      <w:color w:val="000000"/>
      <w:position w:val="0"/>
    </w:rPr>
  </w:style>
  <w:style w:type="character" w:customStyle="1" w:styleId="CharStyle622">
    <w:name w:val="Основной текст (6) + Интервал 1 pt"/>
    <w:basedOn w:val="CharStyle27"/>
    <w:rPr>
      <w:lang w:val="en-US" w:eastAsia="en-US" w:bidi="en-US"/>
      <w:u w:val="single"/>
      <w:w w:val="100"/>
      <w:spacing w:val="20"/>
      <w:color w:val="000000"/>
      <w:position w:val="0"/>
    </w:rPr>
  </w:style>
  <w:style w:type="character" w:customStyle="1" w:styleId="CharStyle623">
    <w:name w:val="Основной текст (7) + Интервал 1 pt"/>
    <w:basedOn w:val="CharStyle33"/>
    <w:rPr>
      <w:lang w:val="ru-RU" w:eastAsia="ru-RU" w:bidi="ru-RU"/>
      <w:w w:val="100"/>
      <w:spacing w:val="30"/>
      <w:color w:val="000000"/>
      <w:position w:val="0"/>
    </w:rPr>
  </w:style>
  <w:style w:type="character" w:customStyle="1" w:styleId="CharStyle624">
    <w:name w:val="Основной текст (39) + Полужирный,Не курсив,Интервал 1 pt"/>
    <w:basedOn w:val="CharStyle239"/>
    <w:rPr>
      <w:lang w:val="ru-RU" w:eastAsia="ru-RU" w:bidi="ru-RU"/>
      <w:b/>
      <w:bCs/>
      <w:i/>
      <w:iCs/>
      <w:sz w:val="26"/>
      <w:szCs w:val="26"/>
      <w:w w:val="100"/>
      <w:spacing w:val="20"/>
      <w:color w:val="000000"/>
      <w:position w:val="0"/>
    </w:rPr>
  </w:style>
  <w:style w:type="character" w:customStyle="1" w:styleId="CharStyle626">
    <w:name w:val="Подпись к таблице (10)_"/>
    <w:basedOn w:val="DefaultParagraphFont"/>
    <w:link w:val="Style625"/>
    <w:rPr>
      <w:b/>
      <w:bCs/>
      <w:i w:val="0"/>
      <w:iCs w:val="0"/>
      <w:u w:val="none"/>
      <w:strike w:val="0"/>
      <w:smallCaps w:val="0"/>
      <w:sz w:val="19"/>
      <w:szCs w:val="19"/>
      <w:rFonts w:ascii="Times New Roman" w:eastAsia="Times New Roman" w:hAnsi="Times New Roman" w:cs="Times New Roman"/>
      <w:spacing w:val="20"/>
    </w:rPr>
  </w:style>
  <w:style w:type="character" w:customStyle="1" w:styleId="CharStyle627">
    <w:name w:val="Подпись к таблице (10) + Интервал 0 pt"/>
    <w:basedOn w:val="CharStyle626"/>
    <w:rPr>
      <w:lang w:val="ru-RU" w:eastAsia="ru-RU" w:bidi="ru-RU"/>
      <w:w w:val="100"/>
      <w:spacing w:val="0"/>
      <w:color w:val="000000"/>
      <w:position w:val="0"/>
    </w:rPr>
  </w:style>
  <w:style w:type="character" w:customStyle="1" w:styleId="CharStyle628">
    <w:name w:val="Основной текст (2) + 11 pt"/>
    <w:basedOn w:val="CharStyle16"/>
    <w:rPr>
      <w:lang w:val="ru-RU" w:eastAsia="ru-RU" w:bidi="ru-RU"/>
      <w:sz w:val="22"/>
      <w:szCs w:val="22"/>
      <w:w w:val="100"/>
      <w:color w:val="000000"/>
      <w:position w:val="0"/>
    </w:rPr>
  </w:style>
  <w:style w:type="character" w:customStyle="1" w:styleId="CharStyle629">
    <w:name w:val="Основной текст (38) + Интервал 1 pt Exact"/>
    <w:basedOn w:val="CharStyle693"/>
    <w:rPr>
      <w:spacing w:val="20"/>
    </w:rPr>
  </w:style>
  <w:style w:type="character" w:customStyle="1" w:styleId="CharStyle631">
    <w:name w:val="Основной текст (77)_"/>
    <w:basedOn w:val="DefaultParagraphFont"/>
    <w:link w:val="Style630"/>
    <w:rPr>
      <w:b/>
      <w:bCs/>
      <w:i/>
      <w:iCs/>
      <w:u w:val="none"/>
      <w:strike w:val="0"/>
      <w:smallCaps w:val="0"/>
      <w:sz w:val="26"/>
      <w:szCs w:val="26"/>
      <w:rFonts w:ascii="Century Gothic" w:eastAsia="Century Gothic" w:hAnsi="Century Gothic" w:cs="Century Gothic"/>
      <w:spacing w:val="0"/>
    </w:rPr>
  </w:style>
  <w:style w:type="character" w:customStyle="1" w:styleId="CharStyle632">
    <w:name w:val="Основной текст (77) + Интервал -1 pt"/>
    <w:basedOn w:val="CharStyle631"/>
    <w:rPr>
      <w:lang w:val="ru-RU" w:eastAsia="ru-RU" w:bidi="ru-RU"/>
      <w:w w:val="100"/>
      <w:spacing w:val="-20"/>
      <w:color w:val="000000"/>
      <w:position w:val="0"/>
    </w:rPr>
  </w:style>
  <w:style w:type="character" w:customStyle="1" w:styleId="CharStyle633">
    <w:name w:val="Колонтитул + 5 pt"/>
    <w:basedOn w:val="CharStyle22"/>
    <w:rPr>
      <w:lang w:val="ru-RU" w:eastAsia="ru-RU" w:bidi="ru-RU"/>
      <w:sz w:val="10"/>
      <w:szCs w:val="10"/>
      <w:w w:val="100"/>
      <w:spacing w:val="0"/>
      <w:color w:val="000000"/>
      <w:position w:val="0"/>
    </w:rPr>
  </w:style>
  <w:style w:type="character" w:customStyle="1" w:styleId="CharStyle634">
    <w:name w:val="Колонтитул + 5 pt"/>
    <w:basedOn w:val="CharStyle22"/>
    <w:rPr>
      <w:lang w:val="ru-RU" w:eastAsia="ru-RU" w:bidi="ru-RU"/>
      <w:sz w:val="10"/>
      <w:szCs w:val="10"/>
      <w:w w:val="100"/>
      <w:spacing w:val="0"/>
      <w:color w:val="000000"/>
      <w:position w:val="0"/>
    </w:rPr>
  </w:style>
  <w:style w:type="character" w:customStyle="1" w:styleId="CharStyle635">
    <w:name w:val="Колонтитул + 5,5 pt"/>
    <w:basedOn w:val="CharStyle22"/>
    <w:rPr>
      <w:lang w:val="ru-RU" w:eastAsia="ru-RU" w:bidi="ru-RU"/>
      <w:sz w:val="11"/>
      <w:szCs w:val="11"/>
      <w:w w:val="100"/>
      <w:spacing w:val="0"/>
      <w:color w:val="000000"/>
      <w:position w:val="0"/>
    </w:rPr>
  </w:style>
  <w:style w:type="character" w:customStyle="1" w:styleId="CharStyle636">
    <w:name w:val="Колонтитул + 5,5 pt"/>
    <w:basedOn w:val="CharStyle22"/>
    <w:rPr>
      <w:lang w:val="ru-RU" w:eastAsia="ru-RU" w:bidi="ru-RU"/>
      <w:u w:val="single"/>
      <w:sz w:val="11"/>
      <w:szCs w:val="11"/>
      <w:w w:val="100"/>
      <w:spacing w:val="0"/>
      <w:color w:val="000000"/>
      <w:position w:val="0"/>
    </w:rPr>
  </w:style>
  <w:style w:type="character" w:customStyle="1" w:styleId="CharStyle637">
    <w:name w:val="Колонтитул + 5,5 pt"/>
    <w:basedOn w:val="CharStyle22"/>
    <w:rPr>
      <w:lang w:val="ru-RU" w:eastAsia="ru-RU" w:bidi="ru-RU"/>
      <w:u w:val="single"/>
      <w:sz w:val="11"/>
      <w:szCs w:val="11"/>
      <w:w w:val="100"/>
      <w:spacing w:val="0"/>
      <w:color w:val="000000"/>
      <w:position w:val="0"/>
    </w:rPr>
  </w:style>
  <w:style w:type="character" w:customStyle="1" w:styleId="CharStyle638">
    <w:name w:val="Основной текст (50) Exact"/>
    <w:basedOn w:val="CharStyle573"/>
    <w:rPr>
      <w:lang w:val="en-US" w:eastAsia="en-US" w:bidi="en-US"/>
      <w:w w:val="100"/>
      <w:spacing w:val="0"/>
      <w:color w:val="000000"/>
      <w:position w:val="0"/>
    </w:rPr>
  </w:style>
  <w:style w:type="character" w:customStyle="1" w:styleId="CharStyle639">
    <w:name w:val="Основной текст (3) Exact"/>
    <w:basedOn w:val="CharStyle14"/>
    <w:rPr>
      <w:lang w:val="ru-RU" w:eastAsia="ru-RU" w:bidi="ru-RU"/>
      <w:w w:val="100"/>
      <w:color w:val="000000"/>
      <w:position w:val="0"/>
    </w:rPr>
  </w:style>
  <w:style w:type="character" w:customStyle="1" w:styleId="CharStyle640">
    <w:name w:val="Основной текст (3) + Интервал 0 pt Exact"/>
    <w:basedOn w:val="CharStyle14"/>
    <w:rPr>
      <w:lang w:val="ru-RU" w:eastAsia="ru-RU" w:bidi="ru-RU"/>
      <w:w w:val="100"/>
      <w:spacing w:val="0"/>
      <w:color w:val="000000"/>
      <w:position w:val="0"/>
    </w:rPr>
  </w:style>
  <w:style w:type="character" w:customStyle="1" w:styleId="CharStyle641">
    <w:name w:val="Основной текст (64) Exact"/>
    <w:basedOn w:val="CharStyle450"/>
    <w:rPr>
      <w:lang w:val="ru-RU" w:eastAsia="ru-RU" w:bidi="ru-RU"/>
      <w:rFonts w:ascii="Arial Unicode MS" w:eastAsia="Arial Unicode MS" w:hAnsi="Arial Unicode MS" w:cs="Arial Unicode MS"/>
      <w:w w:val="100"/>
      <w:spacing w:val="0"/>
      <w:color w:val="000000"/>
      <w:position w:val="0"/>
    </w:rPr>
  </w:style>
  <w:style w:type="character" w:customStyle="1" w:styleId="CharStyle642">
    <w:name w:val="Основной текст (3) + 10,5 pt,Курсив,Интервал 0 pt Exact"/>
    <w:basedOn w:val="CharStyle14"/>
    <w:rPr>
      <w:lang w:val="ru-RU" w:eastAsia="ru-RU" w:bidi="ru-RU"/>
      <w:i/>
      <w:iCs/>
      <w:sz w:val="21"/>
      <w:szCs w:val="21"/>
      <w:w w:val="100"/>
      <w:spacing w:val="0"/>
      <w:color w:val="000000"/>
      <w:position w:val="0"/>
    </w:rPr>
  </w:style>
  <w:style w:type="character" w:customStyle="1" w:styleId="CharStyle643">
    <w:name w:val="Основной текст (3) + Интервал 0 pt Exact"/>
    <w:basedOn w:val="CharStyle14"/>
    <w:rPr>
      <w:lang w:val="ru-RU" w:eastAsia="ru-RU" w:bidi="ru-RU"/>
      <w:w w:val="100"/>
      <w:spacing w:val="0"/>
      <w:color w:val="000000"/>
      <w:position w:val="0"/>
    </w:rPr>
  </w:style>
  <w:style w:type="character" w:customStyle="1" w:styleId="CharStyle644">
    <w:name w:val="Основной текст (31) + Курсив,Интервал -1 pt Exact"/>
    <w:basedOn w:val="CharStyle313"/>
    <w:rPr>
      <w:lang w:val="ru-RU" w:eastAsia="ru-RU" w:bidi="ru-RU"/>
      <w:i/>
      <w:iCs/>
      <w:sz w:val="13"/>
      <w:szCs w:val="13"/>
      <w:rFonts w:ascii="Arial Unicode MS" w:eastAsia="Arial Unicode MS" w:hAnsi="Arial Unicode MS" w:cs="Arial Unicode MS"/>
      <w:w w:val="100"/>
      <w:spacing w:val="-20"/>
      <w:color w:val="000000"/>
      <w:position w:val="0"/>
    </w:rPr>
  </w:style>
  <w:style w:type="character" w:customStyle="1" w:styleId="CharStyle645">
    <w:name w:val="Основной текст (31) Exact"/>
    <w:basedOn w:val="CharStyle313"/>
    <w:rPr>
      <w:lang w:val="ru-RU" w:eastAsia="ru-RU" w:bidi="ru-RU"/>
      <w:rFonts w:ascii="Arial Unicode MS" w:eastAsia="Arial Unicode MS" w:hAnsi="Arial Unicode MS" w:cs="Arial Unicode MS"/>
      <w:w w:val="100"/>
      <w:spacing w:val="0"/>
      <w:color w:val="000000"/>
      <w:position w:val="0"/>
    </w:rPr>
  </w:style>
  <w:style w:type="character" w:customStyle="1" w:styleId="CharStyle646">
    <w:name w:val="Основной текст (4) Exact"/>
    <w:basedOn w:val="DefaultParagraphFont"/>
    <w:rPr>
      <w:b w:val="0"/>
      <w:bCs w:val="0"/>
      <w:i w:val="0"/>
      <w:iCs w:val="0"/>
      <w:u w:val="none"/>
      <w:strike w:val="0"/>
      <w:smallCaps w:val="0"/>
      <w:sz w:val="32"/>
      <w:szCs w:val="32"/>
      <w:rFonts w:ascii="Times New Roman" w:eastAsia="Times New Roman" w:hAnsi="Times New Roman" w:cs="Times New Roman"/>
    </w:rPr>
  </w:style>
  <w:style w:type="character" w:customStyle="1" w:styleId="CharStyle647">
    <w:name w:val="Основной текст (4) Exact"/>
    <w:basedOn w:val="CharStyle18"/>
    <w:rPr>
      <w:lang w:val="ru-RU" w:eastAsia="ru-RU" w:bidi="ru-RU"/>
      <w:w w:val="100"/>
      <w:spacing w:val="0"/>
      <w:color w:val="000000"/>
      <w:position w:val="0"/>
    </w:rPr>
  </w:style>
  <w:style w:type="character" w:customStyle="1" w:styleId="CharStyle649">
    <w:name w:val="Основной текст (78) Exact"/>
    <w:basedOn w:val="DefaultParagraphFont"/>
    <w:link w:val="Style648"/>
    <w:rPr>
      <w:b w:val="0"/>
      <w:bCs w:val="0"/>
      <w:i w:val="0"/>
      <w:iCs w:val="0"/>
      <w:u w:val="none"/>
      <w:strike w:val="0"/>
      <w:smallCaps w:val="0"/>
      <w:sz w:val="10"/>
      <w:szCs w:val="10"/>
    </w:rPr>
  </w:style>
  <w:style w:type="character" w:customStyle="1" w:styleId="CharStyle650">
    <w:name w:val="Основной текст (78) Exact"/>
    <w:basedOn w:val="CharStyle649"/>
    <w:rPr>
      <w:lang w:val="ru-RU" w:eastAsia="ru-RU" w:bidi="ru-RU"/>
      <w:rFonts w:ascii="Arial Unicode MS" w:eastAsia="Arial Unicode MS" w:hAnsi="Arial Unicode MS" w:cs="Arial Unicode MS"/>
      <w:w w:val="100"/>
      <w:spacing w:val="0"/>
      <w:color w:val="000000"/>
      <w:position w:val="0"/>
    </w:rPr>
  </w:style>
  <w:style w:type="character" w:customStyle="1" w:styleId="CharStyle651">
    <w:name w:val="Основной текст (78) Exact"/>
    <w:basedOn w:val="CharStyle649"/>
    <w:rPr>
      <w:lang w:val="ru-RU" w:eastAsia="ru-RU" w:bidi="ru-RU"/>
      <w:u w:val="single"/>
      <w:rFonts w:ascii="Arial Unicode MS" w:eastAsia="Arial Unicode MS" w:hAnsi="Arial Unicode MS" w:cs="Arial Unicode MS"/>
      <w:w w:val="100"/>
      <w:spacing w:val="0"/>
      <w:color w:val="000000"/>
      <w:position w:val="0"/>
    </w:rPr>
  </w:style>
  <w:style w:type="character" w:customStyle="1" w:styleId="CharStyle652">
    <w:name w:val="Основной текст (78) Exact"/>
    <w:basedOn w:val="CharStyle649"/>
    <w:rPr>
      <w:lang w:val="ru-RU" w:eastAsia="ru-RU" w:bidi="ru-RU"/>
      <w:u w:val="single"/>
      <w:rFonts w:ascii="Arial Unicode MS" w:eastAsia="Arial Unicode MS" w:hAnsi="Arial Unicode MS" w:cs="Arial Unicode MS"/>
      <w:w w:val="100"/>
      <w:spacing w:val="0"/>
      <w:color w:val="000000"/>
      <w:position w:val="0"/>
    </w:rPr>
  </w:style>
  <w:style w:type="character" w:customStyle="1" w:styleId="CharStyle653">
    <w:name w:val="Основной текст (31) Exact"/>
    <w:basedOn w:val="CharStyle313"/>
    <w:rPr>
      <w:lang w:val="ru-RU" w:eastAsia="ru-RU" w:bidi="ru-RU"/>
      <w:u w:val="single"/>
      <w:rFonts w:ascii="Arial Unicode MS" w:eastAsia="Arial Unicode MS" w:hAnsi="Arial Unicode MS" w:cs="Arial Unicode MS"/>
      <w:w w:val="100"/>
      <w:spacing w:val="0"/>
      <w:color w:val="000000"/>
      <w:position w:val="0"/>
    </w:rPr>
  </w:style>
  <w:style w:type="character" w:customStyle="1" w:styleId="CharStyle655">
    <w:name w:val="Основной текст (79)_"/>
    <w:basedOn w:val="DefaultParagraphFont"/>
    <w:link w:val="Style654"/>
    <w:rPr>
      <w:b w:val="0"/>
      <w:bCs w:val="0"/>
      <w:i w:val="0"/>
      <w:iCs w:val="0"/>
      <w:u w:val="none"/>
      <w:strike w:val="0"/>
      <w:smallCaps w:val="0"/>
      <w:sz w:val="16"/>
      <w:szCs w:val="16"/>
      <w:rFonts w:ascii="Times New Roman" w:eastAsia="Times New Roman" w:hAnsi="Times New Roman" w:cs="Times New Roman"/>
    </w:rPr>
  </w:style>
  <w:style w:type="character" w:customStyle="1" w:styleId="CharStyle656">
    <w:name w:val="Основной текст (79)"/>
    <w:basedOn w:val="CharStyle655"/>
    <w:rPr>
      <w:lang w:val="ru-RU" w:eastAsia="ru-RU" w:bidi="ru-RU"/>
      <w:w w:val="100"/>
      <w:spacing w:val="0"/>
      <w:color w:val="000000"/>
      <w:position w:val="0"/>
    </w:rPr>
  </w:style>
  <w:style w:type="character" w:customStyle="1" w:styleId="CharStyle657">
    <w:name w:val="Основной текст (79)"/>
    <w:basedOn w:val="CharStyle655"/>
    <w:rPr>
      <w:lang w:val="ru-RU" w:eastAsia="ru-RU" w:bidi="ru-RU"/>
      <w:w w:val="100"/>
      <w:spacing w:val="0"/>
      <w:color w:val="000000"/>
      <w:position w:val="0"/>
    </w:rPr>
  </w:style>
  <w:style w:type="character" w:customStyle="1" w:styleId="CharStyle659">
    <w:name w:val="Основной текст (80)_"/>
    <w:basedOn w:val="DefaultParagraphFont"/>
    <w:link w:val="Style658"/>
    <w:rPr>
      <w:b w:val="0"/>
      <w:bCs w:val="0"/>
      <w:i w:val="0"/>
      <w:iCs w:val="0"/>
      <w:u w:val="none"/>
      <w:strike w:val="0"/>
      <w:smallCaps w:val="0"/>
      <w:sz w:val="15"/>
      <w:szCs w:val="15"/>
      <w:rFonts w:ascii="Times New Roman" w:eastAsia="Times New Roman" w:hAnsi="Times New Roman" w:cs="Times New Roman"/>
    </w:rPr>
  </w:style>
  <w:style w:type="character" w:customStyle="1" w:styleId="CharStyle660">
    <w:name w:val="Основной текст (80)"/>
    <w:basedOn w:val="CharStyle659"/>
    <w:rPr>
      <w:lang w:val="ru-RU" w:eastAsia="ru-RU" w:bidi="ru-RU"/>
      <w:w w:val="100"/>
      <w:spacing w:val="0"/>
      <w:color w:val="000000"/>
      <w:position w:val="0"/>
    </w:rPr>
  </w:style>
  <w:style w:type="character" w:customStyle="1" w:styleId="CharStyle661">
    <w:name w:val="Основной текст (80)"/>
    <w:basedOn w:val="CharStyle659"/>
    <w:rPr>
      <w:lang w:val="ru-RU" w:eastAsia="ru-RU" w:bidi="ru-RU"/>
      <w:w w:val="100"/>
      <w:spacing w:val="0"/>
      <w:color w:val="000000"/>
      <w:position w:val="0"/>
    </w:rPr>
  </w:style>
  <w:style w:type="character" w:customStyle="1" w:styleId="CharStyle662">
    <w:name w:val="Основной текст (50)"/>
    <w:basedOn w:val="CharStyle573"/>
    <w:rPr>
      <w:lang w:val="ru-RU" w:eastAsia="ru-RU" w:bidi="ru-RU"/>
      <w:w w:val="100"/>
      <w:spacing w:val="0"/>
      <w:color w:val="000000"/>
      <w:position w:val="0"/>
    </w:rPr>
  </w:style>
  <w:style w:type="character" w:customStyle="1" w:styleId="CharStyle663">
    <w:name w:val="Основной текст (50)"/>
    <w:basedOn w:val="CharStyle573"/>
    <w:rPr>
      <w:lang w:val="ru-RU" w:eastAsia="ru-RU" w:bidi="ru-RU"/>
      <w:w w:val="100"/>
      <w:spacing w:val="0"/>
      <w:color w:val="000000"/>
      <w:position w:val="0"/>
    </w:rPr>
  </w:style>
  <w:style w:type="character" w:customStyle="1" w:styleId="CharStyle664">
    <w:name w:val="Основной текст (50) + Times New Roman,10 pt,Не полужирный,Курсив,Интервал -2 pt"/>
    <w:basedOn w:val="CharStyle573"/>
    <w:rPr>
      <w:lang w:val="ru-RU" w:eastAsia="ru-RU" w:bidi="ru-RU"/>
      <w:b/>
      <w:bCs/>
      <w:i/>
      <w:iCs/>
      <w:sz w:val="20"/>
      <w:szCs w:val="20"/>
      <w:rFonts w:ascii="Times New Roman" w:eastAsia="Times New Roman" w:hAnsi="Times New Roman" w:cs="Times New Roman"/>
      <w:w w:val="100"/>
      <w:spacing w:val="-40"/>
      <w:color w:val="000000"/>
      <w:position w:val="0"/>
    </w:rPr>
  </w:style>
  <w:style w:type="character" w:customStyle="1" w:styleId="CharStyle665">
    <w:name w:val="Основной текст (50)"/>
    <w:basedOn w:val="CharStyle573"/>
    <w:rPr>
      <w:lang w:val="ru-RU" w:eastAsia="ru-RU" w:bidi="ru-RU"/>
      <w:w w:val="100"/>
      <w:spacing w:val="0"/>
      <w:color w:val="000000"/>
      <w:position w:val="0"/>
    </w:rPr>
  </w:style>
  <w:style w:type="character" w:customStyle="1" w:styleId="CharStyle666">
    <w:name w:val="Основной текст (3) + Интервал 0 pt"/>
    <w:basedOn w:val="CharStyle14"/>
    <w:rPr>
      <w:lang w:val="ru-RU" w:eastAsia="ru-RU" w:bidi="ru-RU"/>
      <w:w w:val="100"/>
      <w:spacing w:val="0"/>
      <w:color w:val="000000"/>
      <w:position w:val="0"/>
    </w:rPr>
  </w:style>
  <w:style w:type="character" w:customStyle="1" w:styleId="CharStyle667">
    <w:name w:val="Основной текст (59) + Интервал 0 pt"/>
    <w:basedOn w:val="CharStyle674"/>
    <w:rPr>
      <w:spacing w:val="-10"/>
    </w:rPr>
  </w:style>
  <w:style w:type="character" w:customStyle="1" w:styleId="CharStyle668">
    <w:name w:val="Основной текст (59) + Малые прописные,Интервал 0 pt"/>
    <w:basedOn w:val="CharStyle674"/>
    <w:rPr>
      <w:smallCaps/>
      <w:spacing w:val="-10"/>
    </w:rPr>
  </w:style>
  <w:style w:type="character" w:customStyle="1" w:styleId="CharStyle669">
    <w:name w:val="Основной текст (59) + Интервал 0 pt"/>
    <w:basedOn w:val="CharStyle674"/>
    <w:rPr>
      <w:spacing w:val="-10"/>
    </w:rPr>
  </w:style>
  <w:style w:type="character" w:customStyle="1" w:styleId="CharStyle670">
    <w:name w:val="Основной текст (59) + Интервал 0 pt"/>
    <w:basedOn w:val="CharStyle674"/>
    <w:rPr>
      <w:spacing w:val="-10"/>
    </w:rPr>
  </w:style>
  <w:style w:type="character" w:customStyle="1" w:styleId="CharStyle671">
    <w:name w:val="Основной текст (50) + Times New Roman,10 pt,Не полужирный,Курсив,Интервал -2 pt"/>
    <w:basedOn w:val="CharStyle573"/>
    <w:rPr>
      <w:lang w:val="ru-RU" w:eastAsia="ru-RU" w:bidi="ru-RU"/>
      <w:b/>
      <w:bCs/>
      <w:i/>
      <w:iCs/>
      <w:sz w:val="20"/>
      <w:szCs w:val="20"/>
      <w:rFonts w:ascii="Times New Roman" w:eastAsia="Times New Roman" w:hAnsi="Times New Roman" w:cs="Times New Roman"/>
      <w:w w:val="100"/>
      <w:spacing w:val="-40"/>
      <w:color w:val="000000"/>
      <w:position w:val="0"/>
    </w:rPr>
  </w:style>
  <w:style w:type="character" w:customStyle="1" w:styleId="CharStyle672">
    <w:name w:val="Основной текст (32)"/>
    <w:basedOn w:val="CharStyle600"/>
    <w:rPr>
      <w:lang w:val="en-US" w:eastAsia="en-US" w:bidi="en-US"/>
      <w:w w:val="100"/>
      <w:spacing w:val="0"/>
      <w:color w:val="000000"/>
      <w:position w:val="0"/>
    </w:rPr>
  </w:style>
  <w:style w:type="character" w:customStyle="1" w:styleId="CharStyle673">
    <w:name w:val="Основной текст (32)"/>
    <w:basedOn w:val="CharStyle600"/>
    <w:rPr>
      <w:lang w:val="en-US" w:eastAsia="en-US" w:bidi="en-US"/>
      <w:w w:val="100"/>
      <w:spacing w:val="0"/>
      <w:color w:val="000000"/>
      <w:position w:val="0"/>
    </w:rPr>
  </w:style>
  <w:style w:type="character" w:customStyle="1" w:styleId="CharStyle674">
    <w:name w:val="Основной текст (59)_"/>
    <w:basedOn w:val="DefaultParagraphFont"/>
    <w:link w:val="Style418"/>
    <w:rPr>
      <w:b w:val="0"/>
      <w:bCs w:val="0"/>
      <w:i w:val="0"/>
      <w:iCs w:val="0"/>
      <w:u w:val="none"/>
      <w:strike w:val="0"/>
      <w:smallCaps w:val="0"/>
      <w:sz w:val="15"/>
      <w:szCs w:val="15"/>
      <w:rFonts w:ascii="Verdana" w:eastAsia="Verdana" w:hAnsi="Verdana" w:cs="Verdana"/>
    </w:rPr>
  </w:style>
  <w:style w:type="character" w:customStyle="1" w:styleId="CharStyle675">
    <w:name w:val="Основной текст (59) + Интервал 0 pt"/>
    <w:basedOn w:val="CharStyle674"/>
    <w:rPr>
      <w:lang w:val="ru-RU" w:eastAsia="ru-RU" w:bidi="ru-RU"/>
      <w:w w:val="100"/>
      <w:spacing w:val="-10"/>
      <w:color w:val="000000"/>
      <w:position w:val="0"/>
    </w:rPr>
  </w:style>
  <w:style w:type="character" w:customStyle="1" w:styleId="CharStyle676">
    <w:name w:val="Основной текст (65)_"/>
    <w:basedOn w:val="DefaultParagraphFont"/>
    <w:link w:val="Style453"/>
    <w:rPr>
      <w:b/>
      <w:bCs/>
      <w:i w:val="0"/>
      <w:iCs w:val="0"/>
      <w:u w:val="none"/>
      <w:strike w:val="0"/>
      <w:smallCaps w:val="0"/>
      <w:sz w:val="10"/>
      <w:szCs w:val="10"/>
      <w:rFonts w:ascii="Verdana" w:eastAsia="Verdana" w:hAnsi="Verdana" w:cs="Verdana"/>
    </w:rPr>
  </w:style>
  <w:style w:type="character" w:customStyle="1" w:styleId="CharStyle677">
    <w:name w:val="Основной текст (65) + Times New Roman,10 pt,Не полужирный,Курсив"/>
    <w:basedOn w:val="CharStyle676"/>
    <w:rPr>
      <w:lang w:val="en-US" w:eastAsia="en-US" w:bidi="en-US"/>
      <w:b/>
      <w:bCs/>
      <w:i/>
      <w:iCs/>
      <w:sz w:val="20"/>
      <w:szCs w:val="20"/>
      <w:rFonts w:ascii="Times New Roman" w:eastAsia="Times New Roman" w:hAnsi="Times New Roman" w:cs="Times New Roman"/>
      <w:w w:val="100"/>
      <w:spacing w:val="0"/>
      <w:color w:val="000000"/>
      <w:position w:val="0"/>
    </w:rPr>
  </w:style>
  <w:style w:type="character" w:customStyle="1" w:styleId="CharStyle678">
    <w:name w:val="Основной текст (65)"/>
    <w:basedOn w:val="CharStyle676"/>
    <w:rPr>
      <w:lang w:val="en-US" w:eastAsia="en-US" w:bidi="en-US"/>
      <w:w w:val="100"/>
      <w:spacing w:val="0"/>
      <w:color w:val="000000"/>
      <w:position w:val="0"/>
    </w:rPr>
  </w:style>
  <w:style w:type="character" w:customStyle="1" w:styleId="CharStyle679">
    <w:name w:val="Основной текст (65)"/>
    <w:basedOn w:val="CharStyle676"/>
    <w:rPr>
      <w:lang w:val="ru-RU" w:eastAsia="ru-RU" w:bidi="ru-RU"/>
      <w:w w:val="100"/>
      <w:spacing w:val="0"/>
      <w:color w:val="000000"/>
      <w:position w:val="0"/>
    </w:rPr>
  </w:style>
  <w:style w:type="character" w:customStyle="1" w:styleId="CharStyle680">
    <w:name w:val="Основной текст (6) + Интервал 1 pt"/>
    <w:basedOn w:val="CharStyle27"/>
    <w:rPr>
      <w:lang w:val="en-US" w:eastAsia="en-US" w:bidi="en-US"/>
      <w:w w:val="100"/>
      <w:spacing w:val="20"/>
      <w:color w:val="000000"/>
      <w:position w:val="0"/>
    </w:rPr>
  </w:style>
  <w:style w:type="character" w:customStyle="1" w:styleId="CharStyle681">
    <w:name w:val="Основной текст (3)"/>
    <w:basedOn w:val="CharStyle14"/>
    <w:rPr>
      <w:lang w:val="ru-RU" w:eastAsia="ru-RU" w:bidi="ru-RU"/>
      <w:w w:val="100"/>
      <w:color w:val="000000"/>
      <w:position w:val="0"/>
    </w:rPr>
  </w:style>
  <w:style w:type="character" w:customStyle="1" w:styleId="CharStyle683">
    <w:name w:val="Номер заголовка №1_"/>
    <w:basedOn w:val="DefaultParagraphFont"/>
    <w:link w:val="Style682"/>
    <w:rPr>
      <w:b/>
      <w:bCs/>
      <w:i w:val="0"/>
      <w:iCs w:val="0"/>
      <w:u w:val="none"/>
      <w:strike w:val="0"/>
      <w:smallCaps w:val="0"/>
      <w:sz w:val="32"/>
      <w:szCs w:val="32"/>
      <w:rFonts w:ascii="Times New Roman" w:eastAsia="Times New Roman" w:hAnsi="Times New Roman" w:cs="Times New Roman"/>
    </w:rPr>
  </w:style>
  <w:style w:type="character" w:customStyle="1" w:styleId="CharStyle684">
    <w:name w:val="Подпись к таблице (6) + Не полужирный,Курсив,Интервал 1 pt"/>
    <w:basedOn w:val="CharStyle240"/>
    <w:rPr>
      <w:lang w:val="ru-RU" w:eastAsia="ru-RU" w:bidi="ru-RU"/>
      <w:b/>
      <w:bCs/>
      <w:i/>
      <w:iCs/>
      <w:u w:val="single"/>
      <w:sz w:val="26"/>
      <w:szCs w:val="26"/>
      <w:w w:val="100"/>
      <w:spacing w:val="30"/>
      <w:color w:val="000000"/>
      <w:position w:val="0"/>
    </w:rPr>
  </w:style>
  <w:style w:type="character" w:customStyle="1" w:styleId="CharStyle685">
    <w:name w:val="Подпись к таблице (6)"/>
    <w:basedOn w:val="CharStyle240"/>
    <w:rPr>
      <w:lang w:val="ru-RU" w:eastAsia="ru-RU" w:bidi="ru-RU"/>
      <w:u w:val="single"/>
      <w:w w:val="100"/>
      <w:color w:val="000000"/>
      <w:position w:val="0"/>
    </w:rPr>
  </w:style>
  <w:style w:type="character" w:customStyle="1" w:styleId="CharStyle686">
    <w:name w:val="Основной текст (2) + 11 pt,Полужирный"/>
    <w:basedOn w:val="CharStyle16"/>
    <w:rPr>
      <w:lang w:val="ru-RU" w:eastAsia="ru-RU" w:bidi="ru-RU"/>
      <w:b/>
      <w:bCs/>
      <w:sz w:val="22"/>
      <w:szCs w:val="22"/>
      <w:w w:val="100"/>
      <w:color w:val="000000"/>
      <w:position w:val="0"/>
    </w:rPr>
  </w:style>
  <w:style w:type="character" w:customStyle="1" w:styleId="CharStyle687">
    <w:name w:val="Заголовок №2 + Не полужирный,Курсив,Интервал 1 pt"/>
    <w:basedOn w:val="CharStyle26"/>
    <w:rPr>
      <w:lang w:val="ru-RU" w:eastAsia="ru-RU" w:bidi="ru-RU"/>
      <w:b/>
      <w:bCs/>
      <w:i/>
      <w:iCs/>
      <w:sz w:val="26"/>
      <w:szCs w:val="26"/>
      <w:w w:val="100"/>
      <w:spacing w:val="30"/>
      <w:color w:val="000000"/>
      <w:position w:val="0"/>
    </w:rPr>
  </w:style>
  <w:style w:type="character" w:customStyle="1" w:styleId="CharStyle688">
    <w:name w:val="Основной текст (6) + Интервал 1 pt"/>
    <w:basedOn w:val="CharStyle27"/>
    <w:rPr>
      <w:lang w:val="ru-RU" w:eastAsia="ru-RU" w:bidi="ru-RU"/>
      <w:u w:val="single"/>
      <w:w w:val="100"/>
      <w:spacing w:val="20"/>
      <w:color w:val="000000"/>
      <w:position w:val="0"/>
    </w:rPr>
  </w:style>
  <w:style w:type="character" w:customStyle="1" w:styleId="CharStyle689">
    <w:name w:val="Подпись к картинке (3)_"/>
    <w:basedOn w:val="DefaultParagraphFont"/>
    <w:link w:val="Style82"/>
    <w:rPr>
      <w:b w:val="0"/>
      <w:bCs w:val="0"/>
      <w:i w:val="0"/>
      <w:iCs w:val="0"/>
      <w:u w:val="none"/>
      <w:strike w:val="0"/>
      <w:smallCaps w:val="0"/>
      <w:sz w:val="22"/>
      <w:szCs w:val="22"/>
      <w:rFonts w:ascii="Times New Roman" w:eastAsia="Times New Roman" w:hAnsi="Times New Roman" w:cs="Times New Roman"/>
    </w:rPr>
  </w:style>
  <w:style w:type="character" w:customStyle="1" w:styleId="CharStyle690">
    <w:name w:val="Подпись к картинке (3) + Малые прописные"/>
    <w:basedOn w:val="CharStyle689"/>
    <w:rPr>
      <w:lang w:val="ru-RU" w:eastAsia="ru-RU" w:bidi="ru-RU"/>
      <w:smallCaps/>
      <w:w w:val="100"/>
      <w:spacing w:val="0"/>
      <w:color w:val="000000"/>
      <w:position w:val="0"/>
    </w:rPr>
  </w:style>
  <w:style w:type="character" w:customStyle="1" w:styleId="CharStyle691">
    <w:name w:val="Подпись к таблице (8)_"/>
    <w:basedOn w:val="DefaultParagraphFont"/>
    <w:link w:val="Style509"/>
    <w:rPr>
      <w:b/>
      <w:bCs/>
      <w:i/>
      <w:iCs/>
      <w:u w:val="none"/>
      <w:strike w:val="0"/>
      <w:smallCaps w:val="0"/>
      <w:sz w:val="26"/>
      <w:szCs w:val="26"/>
      <w:rFonts w:ascii="Century Gothic" w:eastAsia="Century Gothic" w:hAnsi="Century Gothic" w:cs="Century Gothic"/>
      <w:spacing w:val="-20"/>
    </w:rPr>
  </w:style>
  <w:style w:type="character" w:customStyle="1" w:styleId="CharStyle692">
    <w:name w:val="Подпись к таблице (8) + Интервал 0 pt"/>
    <w:basedOn w:val="CharStyle691"/>
    <w:rPr>
      <w:lang w:val="ru-RU" w:eastAsia="ru-RU" w:bidi="ru-RU"/>
      <w:w w:val="100"/>
      <w:spacing w:val="0"/>
      <w:color w:val="000000"/>
      <w:position w:val="0"/>
    </w:rPr>
  </w:style>
  <w:style w:type="character" w:customStyle="1" w:styleId="CharStyle693">
    <w:name w:val="Основной текст (38)_"/>
    <w:basedOn w:val="DefaultParagraphFont"/>
    <w:link w:val="Style209"/>
    <w:rPr>
      <w:b/>
      <w:bCs/>
      <w:i w:val="0"/>
      <w:iCs w:val="0"/>
      <w:u w:val="none"/>
      <w:strike w:val="0"/>
      <w:smallCaps w:val="0"/>
      <w:sz w:val="22"/>
      <w:szCs w:val="22"/>
      <w:rFonts w:ascii="Times New Roman" w:eastAsia="Times New Roman" w:hAnsi="Times New Roman" w:cs="Times New Roman"/>
    </w:rPr>
  </w:style>
  <w:style w:type="character" w:customStyle="1" w:styleId="CharStyle694">
    <w:name w:val="Основной текст (38) + Интервал 1 pt"/>
    <w:basedOn w:val="CharStyle693"/>
    <w:rPr>
      <w:lang w:val="ru-RU" w:eastAsia="ru-RU" w:bidi="ru-RU"/>
      <w:u w:val="single"/>
      <w:w w:val="100"/>
      <w:spacing w:val="20"/>
      <w:color w:val="000000"/>
      <w:position w:val="0"/>
    </w:rPr>
  </w:style>
  <w:style w:type="character" w:customStyle="1" w:styleId="CharStyle695">
    <w:name w:val="Основной текст (38) + Интервал 1 pt Exact"/>
    <w:basedOn w:val="CharStyle693"/>
    <w:rPr>
      <w:lang w:val="ru-RU" w:eastAsia="ru-RU" w:bidi="ru-RU"/>
      <w:u w:val="single"/>
      <w:w w:val="100"/>
      <w:spacing w:val="20"/>
      <w:color w:val="000000"/>
      <w:position w:val="0"/>
    </w:rPr>
  </w:style>
  <w:style w:type="character" w:customStyle="1" w:styleId="CharStyle696">
    <w:name w:val="Колонтитул + Полужирный,Интервал 1 pt"/>
    <w:basedOn w:val="CharStyle22"/>
    <w:rPr>
      <w:lang w:val="ru-RU" w:eastAsia="ru-RU" w:bidi="ru-RU"/>
      <w:b/>
      <w:bCs/>
      <w:u w:val="single"/>
      <w:w w:val="100"/>
      <w:spacing w:val="20"/>
      <w:color w:val="000000"/>
      <w:position w:val="0"/>
    </w:rPr>
  </w:style>
  <w:style w:type="character" w:customStyle="1" w:styleId="CharStyle697">
    <w:name w:val="Основной текст (2) + 11 pt"/>
    <w:basedOn w:val="CharStyle16"/>
    <w:rPr>
      <w:lang w:val="ru-RU" w:eastAsia="ru-RU" w:bidi="ru-RU"/>
      <w:sz w:val="22"/>
      <w:szCs w:val="22"/>
      <w:w w:val="100"/>
      <w:color w:val="FFFFFF"/>
      <w:position w:val="0"/>
    </w:rPr>
  </w:style>
  <w:style w:type="character" w:customStyle="1" w:styleId="CharStyle698">
    <w:name w:val="Основной текст (3) + 10,5 pt,Курсив"/>
    <w:basedOn w:val="CharStyle14"/>
    <w:rPr>
      <w:lang w:val="ru-RU" w:eastAsia="ru-RU" w:bidi="ru-RU"/>
      <w:i/>
      <w:iCs/>
      <w:sz w:val="21"/>
      <w:szCs w:val="21"/>
      <w:w w:val="100"/>
      <w:color w:val="000000"/>
      <w:position w:val="0"/>
    </w:rPr>
  </w:style>
  <w:style w:type="character" w:customStyle="1" w:styleId="CharStyle700">
    <w:name w:val="Основной текст (81)_"/>
    <w:basedOn w:val="DefaultParagraphFont"/>
    <w:link w:val="Style699"/>
    <w:rPr>
      <w:b w:val="0"/>
      <w:bCs w:val="0"/>
      <w:i/>
      <w:iCs/>
      <w:u w:val="none"/>
      <w:strike w:val="0"/>
      <w:smallCaps w:val="0"/>
      <w:sz w:val="21"/>
      <w:szCs w:val="21"/>
      <w:rFonts w:ascii="Times New Roman" w:eastAsia="Times New Roman" w:hAnsi="Times New Roman" w:cs="Times New Roman"/>
      <w:spacing w:val="20"/>
    </w:rPr>
  </w:style>
  <w:style w:type="paragraph" w:customStyle="1" w:styleId="Style3">
    <w:name w:val="Сноска"/>
    <w:basedOn w:val="Normal"/>
    <w:link w:val="CharStyle4"/>
    <w:pPr>
      <w:widowControl w:val="0"/>
      <w:shd w:val="clear" w:color="auto" w:fill="FFFFFF"/>
      <w:jc w:val="both"/>
      <w:spacing w:line="230" w:lineRule="exact"/>
    </w:pPr>
    <w:rPr>
      <w:b/>
      <w:bCs/>
      <w:i w:val="0"/>
      <w:iCs w:val="0"/>
      <w:u w:val="none"/>
      <w:strike w:val="0"/>
      <w:smallCaps w:val="0"/>
      <w:sz w:val="19"/>
      <w:szCs w:val="19"/>
      <w:rFonts w:ascii="Times New Roman" w:eastAsia="Times New Roman" w:hAnsi="Times New Roman" w:cs="Times New Roman"/>
    </w:rPr>
  </w:style>
  <w:style w:type="paragraph" w:customStyle="1" w:styleId="Style7">
    <w:name w:val="Основной текст (3)"/>
    <w:basedOn w:val="Normal"/>
    <w:link w:val="CharStyle14"/>
    <w:pPr>
      <w:widowControl w:val="0"/>
      <w:shd w:val="clear" w:color="auto" w:fill="FFFFFF"/>
      <w:jc w:val="center"/>
      <w:spacing w:after="240" w:line="278" w:lineRule="exact"/>
    </w:pPr>
    <w:rPr>
      <w:b w:val="0"/>
      <w:bCs w:val="0"/>
      <w:i w:val="0"/>
      <w:iCs w:val="0"/>
      <w:u w:val="none"/>
      <w:strike w:val="0"/>
      <w:smallCaps w:val="0"/>
      <w:sz w:val="22"/>
      <w:szCs w:val="22"/>
      <w:rFonts w:ascii="Times New Roman" w:eastAsia="Times New Roman" w:hAnsi="Times New Roman" w:cs="Times New Roman"/>
      <w:spacing w:val="20"/>
    </w:rPr>
  </w:style>
  <w:style w:type="paragraph" w:customStyle="1" w:styleId="Style10">
    <w:name w:val="Основной текст (6)"/>
    <w:basedOn w:val="Normal"/>
    <w:link w:val="CharStyle27"/>
    <w:pPr>
      <w:widowControl w:val="0"/>
      <w:shd w:val="clear" w:color="auto" w:fill="FFFFFF"/>
      <w:spacing w:line="322" w:lineRule="exact"/>
    </w:pPr>
    <w:rPr>
      <w:b/>
      <w:bCs/>
      <w:i w:val="0"/>
      <w:iCs w:val="0"/>
      <w:u w:val="none"/>
      <w:strike w:val="0"/>
      <w:smallCaps w:val="0"/>
      <w:sz w:val="26"/>
      <w:szCs w:val="26"/>
      <w:rFonts w:ascii="Times New Roman" w:eastAsia="Times New Roman" w:hAnsi="Times New Roman" w:cs="Times New Roman"/>
    </w:rPr>
  </w:style>
  <w:style w:type="paragraph" w:customStyle="1" w:styleId="Style12">
    <w:name w:val="Основной текст (2)"/>
    <w:basedOn w:val="Normal"/>
    <w:link w:val="CharStyle16"/>
    <w:pPr>
      <w:widowControl w:val="0"/>
      <w:shd w:val="clear" w:color="auto" w:fill="FFFFFF"/>
      <w:jc w:val="center"/>
      <w:spacing w:before="240" w:after="240" w:line="322" w:lineRule="exact"/>
    </w:pPr>
    <w:rPr>
      <w:b w:val="0"/>
      <w:bCs w:val="0"/>
      <w:i w:val="0"/>
      <w:iCs w:val="0"/>
      <w:u w:val="none"/>
      <w:strike w:val="0"/>
      <w:smallCaps w:val="0"/>
      <w:sz w:val="26"/>
      <w:szCs w:val="26"/>
      <w:rFonts w:ascii="Times New Roman" w:eastAsia="Times New Roman" w:hAnsi="Times New Roman" w:cs="Times New Roman"/>
      <w:spacing w:val="20"/>
    </w:rPr>
  </w:style>
  <w:style w:type="paragraph" w:customStyle="1" w:styleId="Style17">
    <w:name w:val="Основной текст (4)"/>
    <w:basedOn w:val="Normal"/>
    <w:link w:val="CharStyle18"/>
    <w:pPr>
      <w:widowControl w:val="0"/>
      <w:shd w:val="clear" w:color="auto" w:fill="FFFFFF"/>
      <w:jc w:val="center"/>
      <w:spacing w:before="1440" w:after="1260" w:line="0"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19">
    <w:name w:val="Основной текст (5)"/>
    <w:basedOn w:val="Normal"/>
    <w:link w:val="CharStyle20"/>
    <w:pPr>
      <w:widowControl w:val="0"/>
      <w:shd w:val="clear" w:color="auto" w:fill="FFFFFF"/>
      <w:jc w:val="center"/>
      <w:spacing w:before="1260" w:line="893" w:lineRule="exact"/>
    </w:pPr>
    <w:rPr>
      <w:b/>
      <w:bCs/>
      <w:i w:val="0"/>
      <w:iCs w:val="0"/>
      <w:u w:val="none"/>
      <w:strike w:val="0"/>
      <w:smallCaps w:val="0"/>
      <w:sz w:val="48"/>
      <w:szCs w:val="48"/>
      <w:rFonts w:ascii="Times New Roman" w:eastAsia="Times New Roman" w:hAnsi="Times New Roman" w:cs="Times New Roman"/>
      <w:spacing w:val="0"/>
    </w:rPr>
  </w:style>
  <w:style w:type="paragraph" w:customStyle="1" w:styleId="Style21">
    <w:name w:val="Колонтитул"/>
    <w:basedOn w:val="Normal"/>
    <w:link w:val="CharStyle22"/>
    <w:pPr>
      <w:widowControl w:val="0"/>
      <w:shd w:val="clear" w:color="auto" w:fill="FFFFFF"/>
      <w:spacing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5">
    <w:name w:val="Заголовок №2"/>
    <w:basedOn w:val="Normal"/>
    <w:link w:val="CharStyle26"/>
    <w:pPr>
      <w:widowControl w:val="0"/>
      <w:shd w:val="clear" w:color="auto" w:fill="FFFFFF"/>
      <w:jc w:val="both"/>
      <w:outlineLvl w:val="1"/>
      <w:spacing w:before="540" w:line="322" w:lineRule="exact"/>
      <w:ind w:firstLine="740"/>
    </w:pPr>
    <w:rPr>
      <w:b/>
      <w:bCs/>
      <w:i w:val="0"/>
      <w:iCs w:val="0"/>
      <w:u w:val="none"/>
      <w:strike w:val="0"/>
      <w:smallCaps w:val="0"/>
      <w:sz w:val="26"/>
      <w:szCs w:val="26"/>
      <w:rFonts w:ascii="Times New Roman" w:eastAsia="Times New Roman" w:hAnsi="Times New Roman" w:cs="Times New Roman"/>
    </w:rPr>
  </w:style>
  <w:style w:type="paragraph" w:customStyle="1" w:styleId="Style28">
    <w:name w:val="Заголовок №1"/>
    <w:basedOn w:val="Normal"/>
    <w:link w:val="CharStyle29"/>
    <w:pPr>
      <w:widowControl w:val="0"/>
      <w:shd w:val="clear" w:color="auto" w:fill="FFFFFF"/>
      <w:jc w:val="center"/>
      <w:outlineLvl w:val="0"/>
      <w:spacing w:after="480" w:line="0" w:lineRule="exact"/>
    </w:pPr>
    <w:rPr>
      <w:b/>
      <w:bCs/>
      <w:i w:val="0"/>
      <w:iCs w:val="0"/>
      <w:u w:val="none"/>
      <w:strike w:val="0"/>
      <w:smallCaps w:val="0"/>
      <w:sz w:val="32"/>
      <w:szCs w:val="32"/>
      <w:rFonts w:ascii="Times New Roman" w:eastAsia="Times New Roman" w:hAnsi="Times New Roman" w:cs="Times New Roman"/>
    </w:rPr>
  </w:style>
  <w:style w:type="paragraph" w:styleId="TOC 1">
    <w:name w:val="toc 1"/>
    <w:basedOn w:val="Normal"/>
    <w:link w:val="CharStyle31"/>
    <w:autoRedefine/>
    <w:pPr>
      <w:widowControl w:val="0"/>
      <w:shd w:val="clear" w:color="auto" w:fill="FFFFFF"/>
      <w:jc w:val="both"/>
      <w:spacing w:before="480" w:line="322" w:lineRule="exact"/>
    </w:pPr>
    <w:rPr>
      <w:b w:val="0"/>
      <w:bCs w:val="0"/>
      <w:i w:val="0"/>
      <w:iCs w:val="0"/>
      <w:u w:val="none"/>
      <w:strike w:val="0"/>
      <w:smallCaps w:val="0"/>
      <w:sz w:val="26"/>
      <w:szCs w:val="26"/>
      <w:rFonts w:ascii="Times New Roman" w:eastAsia="Times New Roman" w:hAnsi="Times New Roman" w:cs="Times New Roman"/>
      <w:spacing w:val="20"/>
    </w:rPr>
  </w:style>
  <w:style w:type="paragraph" w:customStyle="1" w:styleId="Style32">
    <w:name w:val="Основной текст (7)"/>
    <w:basedOn w:val="Normal"/>
    <w:link w:val="CharStyle33"/>
    <w:pPr>
      <w:widowControl w:val="0"/>
      <w:shd w:val="clear" w:color="auto" w:fill="FFFFFF"/>
      <w:jc w:val="both"/>
      <w:spacing w:before="480" w:line="384" w:lineRule="exact"/>
    </w:pPr>
    <w:rPr>
      <w:b w:val="0"/>
      <w:bCs w:val="0"/>
      <w:i/>
      <w:iCs/>
      <w:u w:val="none"/>
      <w:strike w:val="0"/>
      <w:smallCaps w:val="0"/>
      <w:sz w:val="26"/>
      <w:szCs w:val="26"/>
      <w:rFonts w:ascii="Times New Roman" w:eastAsia="Times New Roman" w:hAnsi="Times New Roman" w:cs="Times New Roman"/>
      <w:spacing w:val="20"/>
    </w:rPr>
  </w:style>
  <w:style w:type="paragraph" w:customStyle="1" w:styleId="Style36">
    <w:name w:val="Основной текст (8)"/>
    <w:basedOn w:val="Normal"/>
    <w:link w:val="CharStyle324"/>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8">
    <w:name w:val="Основной текст (9)"/>
    <w:basedOn w:val="Normal"/>
    <w:link w:val="CharStyle39"/>
    <w:pPr>
      <w:widowControl w:val="0"/>
      <w:shd w:val="clear" w:color="auto" w:fill="FFFFFF"/>
      <w:spacing w:line="0" w:lineRule="exact"/>
    </w:pPr>
    <w:rPr>
      <w:b w:val="0"/>
      <w:bCs w:val="0"/>
      <w:i w:val="0"/>
      <w:iCs w:val="0"/>
      <w:u w:val="none"/>
      <w:strike w:val="0"/>
      <w:smallCaps w:val="0"/>
      <w:sz w:val="52"/>
      <w:szCs w:val="52"/>
      <w:rFonts w:ascii="Franklin Gothic Heavy" w:eastAsia="Franklin Gothic Heavy" w:hAnsi="Franklin Gothic Heavy" w:cs="Franklin Gothic Heavy"/>
    </w:rPr>
  </w:style>
  <w:style w:type="paragraph" w:customStyle="1" w:styleId="Style43">
    <w:name w:val="Основной текст (10)"/>
    <w:basedOn w:val="Normal"/>
    <w:link w:val="CharStyle44"/>
    <w:pPr>
      <w:widowControl w:val="0"/>
      <w:shd w:val="clear" w:color="auto" w:fill="FFFFFF"/>
      <w:spacing w:line="0" w:lineRule="exact"/>
    </w:pPr>
    <w:rPr>
      <w:b w:val="0"/>
      <w:bCs w:val="0"/>
      <w:i w:val="0"/>
      <w:iCs w:val="0"/>
      <w:u w:val="none"/>
      <w:strike w:val="0"/>
      <w:smallCaps w:val="0"/>
      <w:sz w:val="64"/>
      <w:szCs w:val="64"/>
      <w:rFonts w:ascii="Corbel" w:eastAsia="Corbel" w:hAnsi="Corbel" w:cs="Corbel"/>
    </w:rPr>
  </w:style>
  <w:style w:type="paragraph" w:customStyle="1" w:styleId="Style45">
    <w:name w:val="Основной текст (11)"/>
    <w:basedOn w:val="Normal"/>
    <w:link w:val="CharStyle46"/>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47">
    <w:name w:val="Основной текст (12)"/>
    <w:basedOn w:val="Normal"/>
    <w:link w:val="CharStyle48"/>
    <w:pPr>
      <w:widowControl w:val="0"/>
      <w:shd w:val="clear" w:color="auto" w:fill="FFFFFF"/>
      <w:jc w:val="right"/>
      <w:spacing w:after="60" w:line="0" w:lineRule="exact"/>
    </w:pPr>
    <w:rPr>
      <w:b/>
      <w:bCs/>
      <w:i/>
      <w:iCs/>
      <w:u w:val="none"/>
      <w:strike w:val="0"/>
      <w:smallCaps w:val="0"/>
      <w:sz w:val="21"/>
      <w:szCs w:val="21"/>
      <w:rFonts w:ascii="Times New Roman" w:eastAsia="Times New Roman" w:hAnsi="Times New Roman" w:cs="Times New Roman"/>
    </w:rPr>
  </w:style>
  <w:style w:type="paragraph" w:customStyle="1" w:styleId="Style49">
    <w:name w:val="Основной текст (13)"/>
    <w:basedOn w:val="Normal"/>
    <w:link w:val="CharStyle50"/>
    <w:pPr>
      <w:widowControl w:val="0"/>
      <w:shd w:val="clear" w:color="auto" w:fill="FFFFFF"/>
      <w:spacing w:line="0" w:lineRule="exact"/>
    </w:pPr>
    <w:rPr>
      <w:b w:val="0"/>
      <w:bCs w:val="0"/>
      <w:i w:val="0"/>
      <w:iCs w:val="0"/>
      <w:u w:val="none"/>
      <w:strike w:val="0"/>
      <w:smallCaps w:val="0"/>
      <w:sz w:val="52"/>
      <w:szCs w:val="52"/>
      <w:rFonts w:ascii="Impact" w:eastAsia="Impact" w:hAnsi="Impact" w:cs="Impact"/>
      <w:spacing w:val="-10"/>
    </w:rPr>
  </w:style>
  <w:style w:type="paragraph" w:customStyle="1" w:styleId="Style51">
    <w:name w:val="Основной текст (14)"/>
    <w:basedOn w:val="Normal"/>
    <w:link w:val="CharStyle583"/>
    <w:pPr>
      <w:widowControl w:val="0"/>
      <w:shd w:val="clear" w:color="auto" w:fill="FFFFFF"/>
      <w:spacing w:line="0" w:lineRule="exact"/>
    </w:pPr>
    <w:rPr>
      <w:b/>
      <w:bCs/>
      <w:i w:val="0"/>
      <w:iCs w:val="0"/>
      <w:u w:val="none"/>
      <w:strike w:val="0"/>
      <w:smallCaps w:val="0"/>
      <w:sz w:val="18"/>
      <w:szCs w:val="18"/>
      <w:rFonts w:ascii="Times New Roman" w:eastAsia="Times New Roman" w:hAnsi="Times New Roman" w:cs="Times New Roman"/>
    </w:rPr>
  </w:style>
  <w:style w:type="paragraph" w:customStyle="1" w:styleId="Style53">
    <w:name w:val="Подпись к таблице"/>
    <w:basedOn w:val="Normal"/>
    <w:link w:val="CharStyle54"/>
    <w:pPr>
      <w:widowControl w:val="0"/>
      <w:shd w:val="clear" w:color="auto" w:fill="FFFFFF"/>
      <w:spacing w:line="0" w:lineRule="exact"/>
    </w:pPr>
    <w:rPr>
      <w:lang w:val="en-US" w:eastAsia="en-US" w:bidi="en-US"/>
      <w:b w:val="0"/>
      <w:bCs w:val="0"/>
      <w:i w:val="0"/>
      <w:iCs w:val="0"/>
      <w:u w:val="none"/>
      <w:strike w:val="0"/>
      <w:smallCaps w:val="0"/>
      <w:sz w:val="40"/>
      <w:szCs w:val="40"/>
      <w:rFonts w:ascii="Franklin Gothic Medium Cond" w:eastAsia="Franklin Gothic Medium Cond" w:hAnsi="Franklin Gothic Medium Cond" w:cs="Franklin Gothic Medium Cond"/>
      <w:spacing w:val="-30"/>
    </w:rPr>
  </w:style>
  <w:style w:type="paragraph" w:customStyle="1" w:styleId="Style55">
    <w:name w:val="Подпись к таблице (2)"/>
    <w:basedOn w:val="Normal"/>
    <w:link w:val="CharStyle56"/>
    <w:pPr>
      <w:widowControl w:val="0"/>
      <w:shd w:val="clear" w:color="auto" w:fill="FFFFFF"/>
      <w:spacing w:line="0" w:lineRule="exact"/>
    </w:pPr>
    <w:rPr>
      <w:b w:val="0"/>
      <w:bCs w:val="0"/>
      <w:i w:val="0"/>
      <w:iCs w:val="0"/>
      <w:u w:val="none"/>
      <w:strike w:val="0"/>
      <w:smallCaps w:val="0"/>
      <w:sz w:val="42"/>
      <w:szCs w:val="42"/>
      <w:rFonts w:ascii="Franklin Gothic Heavy" w:eastAsia="Franklin Gothic Heavy" w:hAnsi="Franklin Gothic Heavy" w:cs="Franklin Gothic Heavy"/>
    </w:rPr>
  </w:style>
  <w:style w:type="paragraph" w:customStyle="1" w:styleId="Style58">
    <w:name w:val="Подпись к картинке"/>
    <w:basedOn w:val="Normal"/>
    <w:link w:val="CharStyle59"/>
    <w:pPr>
      <w:widowControl w:val="0"/>
      <w:shd w:val="clear" w:color="auto" w:fill="FFFFFF"/>
      <w:jc w:val="center"/>
      <w:spacing w:line="216"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61">
    <w:name w:val="Подпись к картинке (2)"/>
    <w:basedOn w:val="Normal"/>
    <w:link w:val="CharStyle62"/>
    <w:pPr>
      <w:widowControl w:val="0"/>
      <w:shd w:val="clear" w:color="auto" w:fill="FFFFFF"/>
      <w:spacing w:line="0" w:lineRule="exact"/>
    </w:pPr>
    <w:rPr>
      <w:b w:val="0"/>
      <w:bCs w:val="0"/>
      <w:i w:val="0"/>
      <w:iCs w:val="0"/>
      <w:u w:val="none"/>
      <w:strike w:val="0"/>
      <w:smallCaps w:val="0"/>
      <w:sz w:val="26"/>
      <w:szCs w:val="26"/>
      <w:rFonts w:ascii="Times New Roman" w:eastAsia="Times New Roman" w:hAnsi="Times New Roman" w:cs="Times New Roman"/>
      <w:spacing w:val="20"/>
    </w:rPr>
  </w:style>
  <w:style w:type="paragraph" w:customStyle="1" w:styleId="Style76">
    <w:name w:val="Основной текст (15)"/>
    <w:basedOn w:val="Normal"/>
    <w:link w:val="CharStyle173"/>
    <w:pPr>
      <w:widowControl w:val="0"/>
      <w:shd w:val="clear" w:color="auto" w:fill="FFFFFF"/>
      <w:spacing w:after="60" w:line="0" w:lineRule="exact"/>
    </w:pPr>
    <w:rPr>
      <w:lang w:val="en-US" w:eastAsia="en-US" w:bidi="en-US"/>
      <w:b w:val="0"/>
      <w:bCs w:val="0"/>
      <w:i w:val="0"/>
      <w:iCs w:val="0"/>
      <w:u w:val="none"/>
      <w:strike w:val="0"/>
      <w:smallCaps w:val="0"/>
      <w:sz w:val="12"/>
      <w:szCs w:val="12"/>
      <w:color w:val="141414"/>
    </w:rPr>
  </w:style>
  <w:style w:type="paragraph" w:customStyle="1" w:styleId="Style82">
    <w:name w:val="Подпись к картинке (3)"/>
    <w:basedOn w:val="Normal"/>
    <w:link w:val="CharStyle689"/>
    <w:pPr>
      <w:widowControl w:val="0"/>
      <w:shd w:val="clear" w:color="auto" w:fill="FFFFFF"/>
      <w:spacing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84">
    <w:name w:val="Подпись к картинке (4)"/>
    <w:basedOn w:val="Normal"/>
    <w:link w:val="CharStyle85"/>
    <w:pPr>
      <w:widowControl w:val="0"/>
      <w:shd w:val="clear" w:color="auto" w:fill="FFFFFF"/>
      <w:spacing w:line="0" w:lineRule="exact"/>
    </w:pPr>
    <w:rPr>
      <w:lang w:val="en-US" w:eastAsia="en-US" w:bidi="en-US"/>
      <w:b w:val="0"/>
      <w:bCs w:val="0"/>
      <w:i w:val="0"/>
      <w:iCs w:val="0"/>
      <w:u w:val="none"/>
      <w:strike w:val="0"/>
      <w:smallCaps w:val="0"/>
      <w:sz w:val="12"/>
      <w:szCs w:val="12"/>
    </w:rPr>
  </w:style>
  <w:style w:type="paragraph" w:customStyle="1" w:styleId="Style90">
    <w:name w:val="Основной текст (16)"/>
    <w:basedOn w:val="Normal"/>
    <w:link w:val="CharStyle91"/>
    <w:pPr>
      <w:widowControl w:val="0"/>
      <w:shd w:val="clear" w:color="auto" w:fill="FFFFFF"/>
      <w:jc w:val="both"/>
      <w:spacing w:line="0" w:lineRule="exact"/>
    </w:pPr>
    <w:rPr>
      <w:lang w:val="1024"/>
      <w:b w:val="0"/>
      <w:bCs w:val="0"/>
      <w:i w:val="0"/>
      <w:iCs w:val="0"/>
      <w:u w:val="none"/>
      <w:strike w:val="0"/>
      <w:smallCaps w:val="0"/>
      <w:sz w:val="20"/>
      <w:szCs w:val="20"/>
      <w:rFonts w:ascii="Sylfaen" w:eastAsia="Sylfaen" w:hAnsi="Sylfaen" w:cs="Sylfaen"/>
    </w:rPr>
  </w:style>
  <w:style w:type="paragraph" w:customStyle="1" w:styleId="Style94">
    <w:name w:val="Основной текст (17)"/>
    <w:basedOn w:val="Normal"/>
    <w:link w:val="CharStyle325"/>
    <w:pPr>
      <w:widowControl w:val="0"/>
      <w:shd w:val="clear" w:color="auto" w:fill="FFFFFF"/>
      <w:spacing w:line="0" w:lineRule="exact"/>
    </w:pPr>
    <w:rPr>
      <w:b w:val="0"/>
      <w:bCs w:val="0"/>
      <w:i w:val="0"/>
      <w:iCs w:val="0"/>
      <w:u w:val="none"/>
      <w:strike w:val="0"/>
      <w:smallCaps w:val="0"/>
      <w:sz w:val="12"/>
      <w:szCs w:val="12"/>
    </w:rPr>
  </w:style>
  <w:style w:type="paragraph" w:customStyle="1" w:styleId="Style99">
    <w:name w:val="Основной текст (18)"/>
    <w:basedOn w:val="Normal"/>
    <w:link w:val="CharStyle100"/>
    <w:pPr>
      <w:widowControl w:val="0"/>
      <w:shd w:val="clear" w:color="auto" w:fill="FFFFFF"/>
      <w:spacing w:after="60" w:line="0" w:lineRule="exact"/>
    </w:pPr>
    <w:rPr>
      <w:b w:val="0"/>
      <w:bCs w:val="0"/>
      <w:i w:val="0"/>
      <w:iCs w:val="0"/>
      <w:u w:val="none"/>
      <w:strike w:val="0"/>
      <w:smallCaps w:val="0"/>
      <w:sz w:val="9"/>
      <w:szCs w:val="9"/>
      <w:rFonts w:ascii="Verdana" w:eastAsia="Verdana" w:hAnsi="Verdana" w:cs="Verdana"/>
    </w:rPr>
  </w:style>
  <w:style w:type="paragraph" w:customStyle="1" w:styleId="Style101">
    <w:name w:val="Основной текст (19)"/>
    <w:basedOn w:val="Normal"/>
    <w:link w:val="CharStyle102"/>
    <w:pPr>
      <w:widowControl w:val="0"/>
      <w:shd w:val="clear" w:color="auto" w:fill="FFFFFF"/>
      <w:spacing w:before="60" w:after="60" w:line="0" w:lineRule="exact"/>
    </w:pPr>
    <w:rPr>
      <w:b/>
      <w:bCs/>
      <w:i w:val="0"/>
      <w:iCs w:val="0"/>
      <w:u w:val="none"/>
      <w:strike w:val="0"/>
      <w:smallCaps w:val="0"/>
      <w:sz w:val="18"/>
      <w:szCs w:val="18"/>
      <w:rFonts w:ascii="Verdana" w:eastAsia="Verdana" w:hAnsi="Verdana" w:cs="Verdana"/>
      <w:spacing w:val="30"/>
    </w:rPr>
  </w:style>
  <w:style w:type="paragraph" w:customStyle="1" w:styleId="Style108">
    <w:name w:val="Основной текст (20)"/>
    <w:basedOn w:val="Normal"/>
    <w:link w:val="CharStyle109"/>
    <w:pPr>
      <w:widowControl w:val="0"/>
      <w:shd w:val="clear" w:color="auto" w:fill="FFFFFF"/>
      <w:jc w:val="both"/>
      <w:spacing w:before="60" w:after="60" w:line="0" w:lineRule="exact"/>
    </w:pPr>
    <w:rPr>
      <w:lang w:val="en-US" w:eastAsia="en-US" w:bidi="en-US"/>
      <w:b w:val="0"/>
      <w:bCs w:val="0"/>
      <w:i w:val="0"/>
      <w:iCs w:val="0"/>
      <w:u w:val="none"/>
      <w:strike w:val="0"/>
      <w:smallCaps w:val="0"/>
      <w:sz w:val="8"/>
      <w:szCs w:val="8"/>
      <w:rFonts w:ascii="Trebuchet MS" w:eastAsia="Trebuchet MS" w:hAnsi="Trebuchet MS" w:cs="Trebuchet MS"/>
      <w:spacing w:val="10"/>
    </w:rPr>
  </w:style>
  <w:style w:type="paragraph" w:customStyle="1" w:styleId="Style117">
    <w:name w:val="Основной текст (21)"/>
    <w:basedOn w:val="Normal"/>
    <w:link w:val="CharStyle118"/>
    <w:pPr>
      <w:widowControl w:val="0"/>
      <w:shd w:val="clear" w:color="auto" w:fill="FFFFFF"/>
      <w:spacing w:line="0" w:lineRule="exact"/>
    </w:pPr>
    <w:rPr>
      <w:lang w:val="en-US" w:eastAsia="en-US" w:bidi="en-US"/>
      <w:b w:val="0"/>
      <w:bCs w:val="0"/>
      <w:i w:val="0"/>
      <w:iCs w:val="0"/>
      <w:u w:val="none"/>
      <w:strike w:val="0"/>
      <w:smallCaps w:val="0"/>
      <w:sz w:val="10"/>
      <w:szCs w:val="10"/>
      <w:rFonts w:ascii="Times New Roman" w:eastAsia="Times New Roman" w:hAnsi="Times New Roman" w:cs="Times New Roman"/>
    </w:rPr>
  </w:style>
  <w:style w:type="paragraph" w:customStyle="1" w:styleId="Style119">
    <w:name w:val="Основной текст (22)"/>
    <w:basedOn w:val="Normal"/>
    <w:link w:val="CharStyle175"/>
    <w:pPr>
      <w:widowControl w:val="0"/>
      <w:shd w:val="clear" w:color="auto" w:fill="FFFFFF"/>
      <w:spacing w:line="0" w:lineRule="exact"/>
    </w:pPr>
    <w:rPr>
      <w:b w:val="0"/>
      <w:bCs w:val="0"/>
      <w:i w:val="0"/>
      <w:iCs w:val="0"/>
      <w:u w:val="none"/>
      <w:strike w:val="0"/>
      <w:smallCaps w:val="0"/>
      <w:sz w:val="9"/>
      <w:szCs w:val="9"/>
    </w:rPr>
  </w:style>
  <w:style w:type="paragraph" w:customStyle="1" w:styleId="Style121">
    <w:name w:val="Основной текст (23)"/>
    <w:basedOn w:val="Normal"/>
    <w:link w:val="CharStyle122"/>
    <w:pPr>
      <w:widowControl w:val="0"/>
      <w:shd w:val="clear" w:color="auto" w:fill="FFFFFF"/>
      <w:spacing w:line="0" w:lineRule="exact"/>
    </w:pPr>
    <w:rPr>
      <w:b w:val="0"/>
      <w:bCs w:val="0"/>
      <w:i w:val="0"/>
      <w:iCs w:val="0"/>
      <w:u w:val="none"/>
      <w:strike w:val="0"/>
      <w:smallCaps w:val="0"/>
      <w:sz w:val="8"/>
      <w:szCs w:val="8"/>
      <w:rFonts w:ascii="Trebuchet MS" w:eastAsia="Trebuchet MS" w:hAnsi="Trebuchet MS" w:cs="Trebuchet MS"/>
    </w:rPr>
  </w:style>
  <w:style w:type="paragraph" w:customStyle="1" w:styleId="Style123">
    <w:name w:val="Основной текст (24)"/>
    <w:basedOn w:val="Normal"/>
    <w:link w:val="CharStyle191"/>
    <w:pPr>
      <w:widowControl w:val="0"/>
      <w:shd w:val="clear" w:color="auto" w:fill="FFFFFF"/>
      <w:spacing w:line="0"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125">
    <w:name w:val="Основной текст (25)"/>
    <w:basedOn w:val="Normal"/>
    <w:link w:val="CharStyle126"/>
    <w:pPr>
      <w:widowControl w:val="0"/>
      <w:shd w:val="clear" w:color="auto" w:fill="FFFFFF"/>
      <w:spacing w:line="0" w:lineRule="exact"/>
    </w:pPr>
    <w:rPr>
      <w:b w:val="0"/>
      <w:bCs w:val="0"/>
      <w:i w:val="0"/>
      <w:iCs w:val="0"/>
      <w:u w:val="none"/>
      <w:strike w:val="0"/>
      <w:smallCaps w:val="0"/>
      <w:sz w:val="8"/>
      <w:szCs w:val="8"/>
    </w:rPr>
  </w:style>
  <w:style w:type="paragraph" w:customStyle="1" w:styleId="Style127">
    <w:name w:val="Основной текст (26)"/>
    <w:basedOn w:val="Normal"/>
    <w:link w:val="CharStyle128"/>
    <w:pPr>
      <w:widowControl w:val="0"/>
      <w:shd w:val="clear" w:color="auto" w:fill="FFFFFF"/>
      <w:spacing w:line="0" w:lineRule="exact"/>
    </w:pPr>
    <w:rPr>
      <w:lang w:val="en-US" w:eastAsia="en-US" w:bidi="en-US"/>
      <w:b w:val="0"/>
      <w:bCs w:val="0"/>
      <w:i w:val="0"/>
      <w:iCs w:val="0"/>
      <w:u w:val="none"/>
      <w:strike w:val="0"/>
      <w:smallCaps w:val="0"/>
      <w:sz w:val="8"/>
      <w:szCs w:val="8"/>
      <w:rFonts w:ascii="Times New Roman" w:eastAsia="Times New Roman" w:hAnsi="Times New Roman" w:cs="Times New Roman"/>
    </w:rPr>
  </w:style>
  <w:style w:type="paragraph" w:customStyle="1" w:styleId="Style132">
    <w:name w:val="Основной текст (27)"/>
    <w:basedOn w:val="Normal"/>
    <w:link w:val="CharStyle580"/>
    <w:pPr>
      <w:widowControl w:val="0"/>
      <w:shd w:val="clear" w:color="auto" w:fill="FFFFFF"/>
      <w:spacing w:line="0" w:lineRule="exact"/>
    </w:pPr>
    <w:rPr>
      <w:b w:val="0"/>
      <w:bCs w:val="0"/>
      <w:i w:val="0"/>
      <w:iCs w:val="0"/>
      <w:u w:val="none"/>
      <w:strike w:val="0"/>
      <w:smallCaps w:val="0"/>
      <w:sz w:val="9"/>
      <w:szCs w:val="9"/>
    </w:rPr>
  </w:style>
  <w:style w:type="paragraph" w:customStyle="1" w:styleId="Style137">
    <w:name w:val="Основной текст (28)"/>
    <w:basedOn w:val="Normal"/>
    <w:link w:val="CharStyle138"/>
    <w:pPr>
      <w:widowControl w:val="0"/>
      <w:shd w:val="clear" w:color="auto" w:fill="FFFFFF"/>
      <w:spacing w:line="154" w:lineRule="exact"/>
    </w:pPr>
    <w:rPr>
      <w:lang w:val="en-US" w:eastAsia="en-US" w:bidi="en-US"/>
      <w:b w:val="0"/>
      <w:bCs w:val="0"/>
      <w:i w:val="0"/>
      <w:iCs w:val="0"/>
      <w:u w:val="none"/>
      <w:strike w:val="0"/>
      <w:smallCaps w:val="0"/>
      <w:sz w:val="10"/>
      <w:szCs w:val="10"/>
      <w:rFonts w:ascii="Times New Roman" w:eastAsia="Times New Roman" w:hAnsi="Times New Roman" w:cs="Times New Roman"/>
    </w:rPr>
  </w:style>
  <w:style w:type="paragraph" w:customStyle="1" w:styleId="Style143">
    <w:name w:val="Основной текст (29)"/>
    <w:basedOn w:val="Normal"/>
    <w:link w:val="CharStyle144"/>
    <w:pPr>
      <w:widowControl w:val="0"/>
      <w:shd w:val="clear" w:color="auto" w:fill="FFFFFF"/>
      <w:spacing w:line="154" w:lineRule="exact"/>
    </w:pPr>
    <w:rPr>
      <w:lang w:val="en-US" w:eastAsia="en-US" w:bidi="en-US"/>
      <w:b w:val="0"/>
      <w:bCs w:val="0"/>
      <w:i w:val="0"/>
      <w:iCs w:val="0"/>
      <w:u w:val="none"/>
      <w:strike w:val="0"/>
      <w:smallCaps w:val="0"/>
      <w:sz w:val="11"/>
      <w:szCs w:val="11"/>
      <w:rFonts w:ascii="Times New Roman" w:eastAsia="Times New Roman" w:hAnsi="Times New Roman" w:cs="Times New Roman"/>
    </w:rPr>
  </w:style>
  <w:style w:type="paragraph" w:customStyle="1" w:styleId="Style149">
    <w:name w:val="Основной текст (30)"/>
    <w:basedOn w:val="Normal"/>
    <w:link w:val="CharStyle150"/>
    <w:pPr>
      <w:widowControl w:val="0"/>
      <w:shd w:val="clear" w:color="auto" w:fill="FFFFFF"/>
      <w:spacing w:line="154" w:lineRule="exact"/>
    </w:pPr>
    <w:rPr>
      <w:lang w:val="en-US" w:eastAsia="en-US" w:bidi="en-US"/>
      <w:b w:val="0"/>
      <w:bCs w:val="0"/>
      <w:i w:val="0"/>
      <w:iCs w:val="0"/>
      <w:u w:val="none"/>
      <w:strike w:val="0"/>
      <w:smallCaps w:val="0"/>
      <w:sz w:val="11"/>
      <w:szCs w:val="11"/>
      <w:rFonts w:ascii="Times New Roman" w:eastAsia="Times New Roman" w:hAnsi="Times New Roman" w:cs="Times New Roman"/>
    </w:rPr>
  </w:style>
  <w:style w:type="paragraph" w:customStyle="1" w:styleId="Style154">
    <w:name w:val="Основной текст (31)"/>
    <w:basedOn w:val="Normal"/>
    <w:link w:val="CharStyle313"/>
    <w:pPr>
      <w:widowControl w:val="0"/>
      <w:shd w:val="clear" w:color="auto" w:fill="FFFFFF"/>
      <w:jc w:val="right"/>
      <w:spacing w:after="240" w:line="0" w:lineRule="exact"/>
    </w:pPr>
    <w:rPr>
      <w:b w:val="0"/>
      <w:bCs w:val="0"/>
      <w:i w:val="0"/>
      <w:iCs w:val="0"/>
      <w:u w:val="none"/>
      <w:strike w:val="0"/>
      <w:smallCaps w:val="0"/>
      <w:sz w:val="13"/>
      <w:szCs w:val="13"/>
      <w:spacing w:val="0"/>
    </w:rPr>
  </w:style>
  <w:style w:type="paragraph" w:customStyle="1" w:styleId="Style159">
    <w:name w:val="Основной текст (32)"/>
    <w:basedOn w:val="Normal"/>
    <w:link w:val="CharStyle600"/>
    <w:pPr>
      <w:widowControl w:val="0"/>
      <w:shd w:val="clear" w:color="auto" w:fill="FFFFFF"/>
      <w:spacing w:line="0" w:lineRule="exact"/>
    </w:pPr>
    <w:rPr>
      <w:b/>
      <w:bCs/>
      <w:i w:val="0"/>
      <w:iCs w:val="0"/>
      <w:u w:val="none"/>
      <w:strike w:val="0"/>
      <w:smallCaps w:val="0"/>
      <w:sz w:val="12"/>
      <w:szCs w:val="12"/>
      <w:rFonts w:ascii="Verdana" w:eastAsia="Verdana" w:hAnsi="Verdana" w:cs="Verdana"/>
      <w:spacing w:val="0"/>
    </w:rPr>
  </w:style>
  <w:style w:type="paragraph" w:customStyle="1" w:styleId="Style162">
    <w:name w:val="Основной текст (33)"/>
    <w:basedOn w:val="Normal"/>
    <w:link w:val="CharStyle163"/>
    <w:pPr>
      <w:widowControl w:val="0"/>
      <w:shd w:val="clear" w:color="auto" w:fill="FFFFFF"/>
      <w:jc w:val="center"/>
      <w:spacing w:after="60" w:line="144" w:lineRule="exact"/>
    </w:pPr>
    <w:rPr>
      <w:b w:val="0"/>
      <w:bCs w:val="0"/>
      <w:i w:val="0"/>
      <w:iCs w:val="0"/>
      <w:u w:val="none"/>
      <w:strike w:val="0"/>
      <w:smallCaps w:val="0"/>
      <w:sz w:val="11"/>
      <w:szCs w:val="11"/>
      <w:rFonts w:ascii="Verdana" w:eastAsia="Verdana" w:hAnsi="Verdana" w:cs="Verdana"/>
    </w:rPr>
  </w:style>
  <w:style w:type="paragraph" w:customStyle="1" w:styleId="Style170">
    <w:name w:val="Подпись к картинке (5)"/>
    <w:basedOn w:val="Normal"/>
    <w:link w:val="CharStyle171"/>
    <w:pPr>
      <w:widowControl w:val="0"/>
      <w:shd w:val="clear" w:color="auto" w:fill="FFFFFF"/>
      <w:spacing w:line="0" w:lineRule="exact"/>
    </w:pPr>
    <w:rPr>
      <w:b/>
      <w:bCs/>
      <w:i w:val="0"/>
      <w:iCs w:val="0"/>
      <w:u w:val="none"/>
      <w:strike w:val="0"/>
      <w:smallCaps w:val="0"/>
      <w:sz w:val="17"/>
      <w:szCs w:val="17"/>
      <w:rFonts w:ascii="Verdana" w:eastAsia="Verdana" w:hAnsi="Verdana" w:cs="Verdana"/>
    </w:rPr>
  </w:style>
  <w:style w:type="paragraph" w:customStyle="1" w:styleId="Style178">
    <w:name w:val="Подпись к таблице (3)"/>
    <w:basedOn w:val="Normal"/>
    <w:link w:val="CharStyle179"/>
    <w:pPr>
      <w:widowControl w:val="0"/>
      <w:shd w:val="clear" w:color="auto" w:fill="FFFFFF"/>
      <w:spacing w:line="0" w:lineRule="exact"/>
    </w:pPr>
    <w:rPr>
      <w:b w:val="0"/>
      <w:bCs w:val="0"/>
      <w:i w:val="0"/>
      <w:iCs w:val="0"/>
      <w:u w:val="none"/>
      <w:strike w:val="0"/>
      <w:smallCaps w:val="0"/>
      <w:sz w:val="26"/>
      <w:szCs w:val="26"/>
      <w:rFonts w:ascii="Times New Roman" w:eastAsia="Times New Roman" w:hAnsi="Times New Roman" w:cs="Times New Roman"/>
      <w:spacing w:val="20"/>
    </w:rPr>
  </w:style>
  <w:style w:type="paragraph" w:customStyle="1" w:styleId="Style181">
    <w:name w:val="Основной текст (36)"/>
    <w:basedOn w:val="Normal"/>
    <w:link w:val="CharStyle203"/>
    <w:pPr>
      <w:widowControl w:val="0"/>
      <w:shd w:val="clear" w:color="auto" w:fill="FFFFFF"/>
      <w:spacing w:line="0" w:lineRule="exact"/>
      <w:ind w:hanging="440"/>
    </w:pPr>
    <w:rPr>
      <w:b/>
      <w:bCs/>
      <w:i w:val="0"/>
      <w:iCs w:val="0"/>
      <w:u w:val="none"/>
      <w:strike w:val="0"/>
      <w:smallCaps w:val="0"/>
      <w:sz w:val="19"/>
      <w:szCs w:val="19"/>
      <w:rFonts w:ascii="Times New Roman" w:eastAsia="Times New Roman" w:hAnsi="Times New Roman" w:cs="Times New Roman"/>
      <w:spacing w:val="20"/>
    </w:rPr>
  </w:style>
  <w:style w:type="paragraph" w:customStyle="1" w:styleId="Style187">
    <w:name w:val="Подпись к таблице (4)"/>
    <w:basedOn w:val="Normal"/>
    <w:link w:val="CharStyle188"/>
    <w:pPr>
      <w:widowControl w:val="0"/>
      <w:shd w:val="clear" w:color="auto" w:fill="FFFFFF"/>
      <w:spacing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89">
    <w:name w:val="Основной текст (37)"/>
    <w:basedOn w:val="Normal"/>
    <w:link w:val="CharStyle190"/>
    <w:pPr>
      <w:widowControl w:val="0"/>
      <w:shd w:val="clear" w:color="auto" w:fill="FFFFFF"/>
      <w:spacing w:line="0" w:lineRule="exact"/>
    </w:pPr>
    <w:rPr>
      <w:b w:val="0"/>
      <w:bCs w:val="0"/>
      <w:i w:val="0"/>
      <w:iCs w:val="0"/>
      <w:u w:val="none"/>
      <w:strike w:val="0"/>
      <w:smallCaps w:val="0"/>
      <w:sz w:val="102"/>
      <w:szCs w:val="102"/>
      <w:rFonts w:ascii="Sylfaen" w:eastAsia="Sylfaen" w:hAnsi="Sylfaen" w:cs="Sylfaen"/>
      <w:spacing w:val="-40"/>
    </w:rPr>
  </w:style>
  <w:style w:type="paragraph" w:customStyle="1" w:styleId="Style194">
    <w:name w:val="Основной текст (34)"/>
    <w:basedOn w:val="Normal"/>
    <w:link w:val="CharStyle195"/>
    <w:pPr>
      <w:widowControl w:val="0"/>
      <w:shd w:val="clear" w:color="auto" w:fill="FFFFFF"/>
      <w:jc w:val="center"/>
      <w:spacing w:after="120" w:line="206" w:lineRule="exact"/>
    </w:pPr>
    <w:rPr>
      <w:b w:val="0"/>
      <w:bCs w:val="0"/>
      <w:i w:val="0"/>
      <w:iCs w:val="0"/>
      <w:u w:val="none"/>
      <w:strike w:val="0"/>
      <w:smallCaps w:val="0"/>
      <w:sz w:val="16"/>
      <w:szCs w:val="16"/>
      <w:rFonts w:ascii="Sylfaen" w:eastAsia="Sylfaen" w:hAnsi="Sylfaen" w:cs="Sylfaen"/>
    </w:rPr>
  </w:style>
  <w:style w:type="paragraph" w:customStyle="1" w:styleId="Style197">
    <w:name w:val="Основной текст (35)"/>
    <w:basedOn w:val="Normal"/>
    <w:link w:val="CharStyle198"/>
    <w:pPr>
      <w:widowControl w:val="0"/>
      <w:shd w:val="clear" w:color="auto" w:fill="FFFFFF"/>
      <w:jc w:val="both"/>
      <w:spacing w:before="120" w:line="168" w:lineRule="exact"/>
      <w:ind w:hanging="440"/>
    </w:pPr>
    <w:rPr>
      <w:b w:val="0"/>
      <w:bCs w:val="0"/>
      <w:i w:val="0"/>
      <w:iCs w:val="0"/>
      <w:u w:val="none"/>
      <w:strike w:val="0"/>
      <w:smallCaps w:val="0"/>
      <w:sz w:val="14"/>
      <w:szCs w:val="14"/>
      <w:rFonts w:ascii="Times New Roman" w:eastAsia="Times New Roman" w:hAnsi="Times New Roman" w:cs="Times New Roman"/>
    </w:rPr>
  </w:style>
  <w:style w:type="paragraph" w:customStyle="1" w:styleId="Style209">
    <w:name w:val="Основной текст (38)"/>
    <w:basedOn w:val="Normal"/>
    <w:link w:val="CharStyle693"/>
    <w:pPr>
      <w:widowControl w:val="0"/>
      <w:shd w:val="clear" w:color="auto" w:fill="FFFFFF"/>
      <w:spacing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214">
    <w:name w:val="Подпись к таблице (5)"/>
    <w:basedOn w:val="Normal"/>
    <w:link w:val="CharStyle215"/>
    <w:pPr>
      <w:widowControl w:val="0"/>
      <w:shd w:val="clear" w:color="auto" w:fill="FFFFFF"/>
      <w:spacing w:line="0" w:lineRule="exact"/>
    </w:pPr>
    <w:rPr>
      <w:b w:val="0"/>
      <w:bCs w:val="0"/>
      <w:i/>
      <w:iCs/>
      <w:u w:val="none"/>
      <w:strike w:val="0"/>
      <w:smallCaps w:val="0"/>
      <w:sz w:val="26"/>
      <w:szCs w:val="26"/>
      <w:rFonts w:ascii="Times New Roman" w:eastAsia="Times New Roman" w:hAnsi="Times New Roman" w:cs="Times New Roman"/>
      <w:spacing w:val="20"/>
    </w:rPr>
  </w:style>
  <w:style w:type="paragraph" w:customStyle="1" w:styleId="Style218">
    <w:name w:val="Подпись к картинке (6)"/>
    <w:basedOn w:val="Normal"/>
    <w:link w:val="CharStyle236"/>
    <w:pPr>
      <w:widowControl w:val="0"/>
      <w:shd w:val="clear" w:color="auto" w:fill="FFFFFF"/>
      <w:jc w:val="center"/>
      <w:spacing w:line="0" w:lineRule="exact"/>
    </w:pPr>
    <w:rPr>
      <w:b/>
      <w:bCs/>
      <w:i w:val="0"/>
      <w:iCs w:val="0"/>
      <w:u w:val="none"/>
      <w:strike w:val="0"/>
      <w:smallCaps w:val="0"/>
      <w:sz w:val="26"/>
      <w:szCs w:val="26"/>
      <w:rFonts w:ascii="Times New Roman" w:eastAsia="Times New Roman" w:hAnsi="Times New Roman" w:cs="Times New Roman"/>
    </w:rPr>
  </w:style>
  <w:style w:type="paragraph" w:customStyle="1" w:styleId="Style222">
    <w:name w:val="Подпись к картинке (7)"/>
    <w:basedOn w:val="Normal"/>
    <w:link w:val="CharStyle223"/>
    <w:pPr>
      <w:widowControl w:val="0"/>
      <w:shd w:val="clear" w:color="auto" w:fill="FFFFFF"/>
      <w:spacing w:line="0" w:lineRule="exact"/>
    </w:pPr>
    <w:rPr>
      <w:lang w:val="en-US" w:eastAsia="en-US" w:bidi="en-US"/>
      <w:b/>
      <w:bCs/>
      <w:i w:val="0"/>
      <w:iCs w:val="0"/>
      <w:u w:val="none"/>
      <w:strike w:val="0"/>
      <w:smallCaps w:val="0"/>
      <w:sz w:val="48"/>
      <w:szCs w:val="48"/>
      <w:rFonts w:ascii="Times New Roman" w:eastAsia="Times New Roman" w:hAnsi="Times New Roman" w:cs="Times New Roman"/>
    </w:rPr>
  </w:style>
  <w:style w:type="paragraph" w:customStyle="1" w:styleId="Style225">
    <w:name w:val="Заголовок №1 (2)"/>
    <w:basedOn w:val="Normal"/>
    <w:link w:val="CharStyle226"/>
    <w:pPr>
      <w:widowControl w:val="0"/>
      <w:shd w:val="clear" w:color="auto" w:fill="FFFFFF"/>
      <w:outlineLvl w:val="0"/>
      <w:spacing w:line="0" w:lineRule="exact"/>
    </w:pPr>
    <w:rPr>
      <w:lang w:val="en-US" w:eastAsia="en-US" w:bidi="en-US"/>
      <w:b/>
      <w:bCs/>
      <w:i w:val="0"/>
      <w:iCs w:val="0"/>
      <w:u w:val="none"/>
      <w:strike w:val="0"/>
      <w:smallCaps w:val="0"/>
      <w:sz w:val="30"/>
      <w:szCs w:val="30"/>
      <w:rFonts w:ascii="Times New Roman" w:eastAsia="Times New Roman" w:hAnsi="Times New Roman" w:cs="Times New Roman"/>
    </w:rPr>
  </w:style>
  <w:style w:type="paragraph" w:customStyle="1" w:styleId="Style227">
    <w:name w:val="Подпись к таблице (6)"/>
    <w:basedOn w:val="Normal"/>
    <w:link w:val="CharStyle240"/>
    <w:pPr>
      <w:widowControl w:val="0"/>
      <w:shd w:val="clear" w:color="auto" w:fill="FFFFFF"/>
      <w:spacing w:line="384" w:lineRule="exact"/>
    </w:pPr>
    <w:rPr>
      <w:b/>
      <w:bCs/>
      <w:i w:val="0"/>
      <w:iCs w:val="0"/>
      <w:u w:val="none"/>
      <w:strike w:val="0"/>
      <w:smallCaps w:val="0"/>
      <w:sz w:val="26"/>
      <w:szCs w:val="26"/>
      <w:rFonts w:ascii="Times New Roman" w:eastAsia="Times New Roman" w:hAnsi="Times New Roman" w:cs="Times New Roman"/>
      <w:spacing w:val="20"/>
    </w:rPr>
  </w:style>
  <w:style w:type="paragraph" w:customStyle="1" w:styleId="Style238">
    <w:name w:val="Основной текст (39)"/>
    <w:basedOn w:val="Normal"/>
    <w:link w:val="CharStyle239"/>
    <w:pPr>
      <w:widowControl w:val="0"/>
      <w:shd w:val="clear" w:color="auto" w:fill="FFFFFF"/>
      <w:jc w:val="both"/>
      <w:spacing w:before="360" w:line="384" w:lineRule="exact"/>
    </w:pPr>
    <w:rPr>
      <w:b w:val="0"/>
      <w:bCs w:val="0"/>
      <w:i/>
      <w:iCs/>
      <w:u w:val="none"/>
      <w:strike w:val="0"/>
      <w:smallCaps w:val="0"/>
      <w:sz w:val="26"/>
      <w:szCs w:val="26"/>
      <w:rFonts w:ascii="Times New Roman" w:eastAsia="Times New Roman" w:hAnsi="Times New Roman" w:cs="Times New Roman"/>
      <w:spacing w:val="30"/>
    </w:rPr>
  </w:style>
  <w:style w:type="paragraph" w:customStyle="1" w:styleId="Style247">
    <w:name w:val="Подпись к картинке (8)"/>
    <w:basedOn w:val="Normal"/>
    <w:link w:val="CharStyle248"/>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spacing w:val="0"/>
    </w:rPr>
  </w:style>
  <w:style w:type="paragraph" w:customStyle="1" w:styleId="Style251">
    <w:name w:val="Подпись к картинке (9)"/>
    <w:basedOn w:val="Normal"/>
    <w:link w:val="CharStyle252"/>
    <w:pPr>
      <w:widowControl w:val="0"/>
      <w:shd w:val="clear" w:color="auto" w:fill="FFFFFF"/>
      <w:jc w:val="both"/>
      <w:spacing w:line="302" w:lineRule="exact"/>
    </w:pPr>
    <w:rPr>
      <w:b w:val="0"/>
      <w:bCs w:val="0"/>
      <w:i w:val="0"/>
      <w:iCs w:val="0"/>
      <w:u w:val="none"/>
      <w:strike w:val="0"/>
      <w:smallCaps w:val="0"/>
      <w:sz w:val="20"/>
      <w:szCs w:val="20"/>
    </w:rPr>
  </w:style>
  <w:style w:type="paragraph" w:customStyle="1" w:styleId="Style256">
    <w:name w:val="Заголовок №2 (2)"/>
    <w:basedOn w:val="Normal"/>
    <w:link w:val="CharStyle257"/>
    <w:pPr>
      <w:widowControl w:val="0"/>
      <w:shd w:val="clear" w:color="auto" w:fill="FFFFFF"/>
      <w:jc w:val="center"/>
      <w:outlineLvl w:val="1"/>
      <w:spacing w:before="120" w:line="0" w:lineRule="exact"/>
    </w:pPr>
    <w:rPr>
      <w:b w:val="0"/>
      <w:bCs w:val="0"/>
      <w:i w:val="0"/>
      <w:iCs w:val="0"/>
      <w:u w:val="none"/>
      <w:strike w:val="0"/>
      <w:smallCaps w:val="0"/>
      <w:sz w:val="23"/>
      <w:szCs w:val="23"/>
    </w:rPr>
  </w:style>
  <w:style w:type="paragraph" w:customStyle="1" w:styleId="Style261">
    <w:name w:val="Подпись к картинке (10)"/>
    <w:basedOn w:val="Normal"/>
    <w:link w:val="CharStyle262"/>
    <w:pPr>
      <w:widowControl w:val="0"/>
      <w:shd w:val="clear" w:color="auto" w:fill="FFFFFF"/>
      <w:jc w:val="both"/>
      <w:spacing w:line="0" w:lineRule="exact"/>
    </w:pPr>
    <w:rPr>
      <w:b w:val="0"/>
      <w:bCs w:val="0"/>
      <w:i w:val="0"/>
      <w:iCs w:val="0"/>
      <w:u w:val="none"/>
      <w:strike w:val="0"/>
      <w:smallCaps w:val="0"/>
      <w:sz w:val="20"/>
      <w:szCs w:val="20"/>
    </w:rPr>
  </w:style>
  <w:style w:type="paragraph" w:customStyle="1" w:styleId="Style268">
    <w:name w:val="Подпись к картинке (13)"/>
    <w:basedOn w:val="Normal"/>
    <w:link w:val="CharStyle269"/>
    <w:pPr>
      <w:widowControl w:val="0"/>
      <w:shd w:val="clear" w:color="auto" w:fill="FFFFFF"/>
      <w:spacing w:line="0" w:lineRule="exact"/>
    </w:pPr>
    <w:rPr>
      <w:b w:val="0"/>
      <w:bCs w:val="0"/>
      <w:i w:val="0"/>
      <w:iCs w:val="0"/>
      <w:u w:val="none"/>
      <w:strike w:val="0"/>
      <w:smallCaps w:val="0"/>
      <w:sz w:val="9"/>
      <w:szCs w:val="9"/>
      <w:rFonts w:ascii="Verdana" w:eastAsia="Verdana" w:hAnsi="Verdana" w:cs="Verdana"/>
    </w:rPr>
  </w:style>
  <w:style w:type="paragraph" w:customStyle="1" w:styleId="Style272">
    <w:name w:val="Основной текст (46)"/>
    <w:basedOn w:val="Normal"/>
    <w:link w:val="CharStyle273"/>
    <w:pPr>
      <w:widowControl w:val="0"/>
      <w:shd w:val="clear" w:color="auto" w:fill="FFFFFF"/>
      <w:spacing w:line="0" w:lineRule="exact"/>
    </w:pPr>
    <w:rPr>
      <w:b w:val="0"/>
      <w:bCs w:val="0"/>
      <w:i w:val="0"/>
      <w:iCs w:val="0"/>
      <w:u w:val="none"/>
      <w:strike w:val="0"/>
      <w:smallCaps w:val="0"/>
      <w:sz w:val="15"/>
      <w:szCs w:val="15"/>
    </w:rPr>
  </w:style>
  <w:style w:type="paragraph" w:customStyle="1" w:styleId="Style276">
    <w:name w:val="Основной текст (47)"/>
    <w:basedOn w:val="Normal"/>
    <w:link w:val="CharStyle277"/>
    <w:pPr>
      <w:widowControl w:val="0"/>
      <w:shd w:val="clear" w:color="auto" w:fill="FFFFFF"/>
      <w:spacing w:line="0" w:lineRule="exact"/>
    </w:pPr>
    <w:rPr>
      <w:b w:val="0"/>
      <w:bCs w:val="0"/>
      <w:i w:val="0"/>
      <w:iCs w:val="0"/>
      <w:u w:val="none"/>
      <w:strike w:val="0"/>
      <w:smallCaps w:val="0"/>
      <w:sz w:val="48"/>
      <w:szCs w:val="48"/>
      <w:rFonts w:ascii="David" w:eastAsia="David" w:hAnsi="David" w:cs="David"/>
    </w:rPr>
  </w:style>
  <w:style w:type="paragraph" w:customStyle="1" w:styleId="Style282">
    <w:name w:val="Основной текст (48)"/>
    <w:basedOn w:val="Normal"/>
    <w:link w:val="CharStyle283"/>
    <w:pPr>
      <w:widowControl w:val="0"/>
      <w:shd w:val="clear" w:color="auto" w:fill="FFFFFF"/>
      <w:jc w:val="both"/>
      <w:spacing w:after="60" w:line="0" w:lineRule="exact"/>
    </w:pPr>
    <w:rPr>
      <w:b w:val="0"/>
      <w:bCs w:val="0"/>
      <w:i w:val="0"/>
      <w:iCs w:val="0"/>
      <w:u w:val="none"/>
      <w:strike w:val="0"/>
      <w:smallCaps w:val="0"/>
      <w:sz w:val="14"/>
      <w:szCs w:val="14"/>
    </w:rPr>
  </w:style>
  <w:style w:type="paragraph" w:customStyle="1" w:styleId="Style287">
    <w:name w:val="Основной текст (49)"/>
    <w:basedOn w:val="Normal"/>
    <w:link w:val="CharStyle288"/>
    <w:pPr>
      <w:widowControl w:val="0"/>
      <w:shd w:val="clear" w:color="auto" w:fill="FFFFFF"/>
      <w:spacing w:before="60" w:line="0" w:lineRule="exact"/>
    </w:pPr>
    <w:rPr>
      <w:b w:val="0"/>
      <w:bCs w:val="0"/>
      <w:i/>
      <w:iCs/>
      <w:u w:val="none"/>
      <w:strike w:val="0"/>
      <w:smallCaps w:val="0"/>
      <w:sz w:val="13"/>
      <w:szCs w:val="13"/>
      <w:rFonts w:ascii="Verdana" w:eastAsia="Verdana" w:hAnsi="Verdana" w:cs="Verdana"/>
      <w:spacing w:val="0"/>
    </w:rPr>
  </w:style>
  <w:style w:type="paragraph" w:customStyle="1" w:styleId="Style292">
    <w:name w:val="Подпись к картинке (14)"/>
    <w:basedOn w:val="Normal"/>
    <w:link w:val="CharStyle293"/>
    <w:pPr>
      <w:widowControl w:val="0"/>
      <w:shd w:val="clear" w:color="auto" w:fill="FFFFFF"/>
      <w:jc w:val="right"/>
      <w:spacing w:line="0" w:lineRule="exact"/>
    </w:pPr>
    <w:rPr>
      <w:b w:val="0"/>
      <w:bCs w:val="0"/>
      <w:i w:val="0"/>
      <w:iCs w:val="0"/>
      <w:u w:val="none"/>
      <w:strike w:val="0"/>
      <w:smallCaps w:val="0"/>
      <w:sz w:val="12"/>
      <w:szCs w:val="12"/>
    </w:rPr>
  </w:style>
  <w:style w:type="paragraph" w:customStyle="1" w:styleId="Style315">
    <w:name w:val="Основной текст (40)"/>
    <w:basedOn w:val="Normal"/>
    <w:link w:val="CharStyle316"/>
    <w:pPr>
      <w:widowControl w:val="0"/>
      <w:shd w:val="clear" w:color="auto" w:fill="FFFFFF"/>
      <w:jc w:val="both"/>
      <w:spacing w:before="1500" w:line="0" w:lineRule="exact"/>
    </w:pPr>
    <w:rPr>
      <w:b w:val="0"/>
      <w:bCs w:val="0"/>
      <w:i/>
      <w:iCs/>
      <w:u w:val="none"/>
      <w:strike w:val="0"/>
      <w:smallCaps w:val="0"/>
      <w:sz w:val="20"/>
      <w:szCs w:val="20"/>
      <w:rFonts w:ascii="Franklin Gothic Heavy" w:eastAsia="Franklin Gothic Heavy" w:hAnsi="Franklin Gothic Heavy" w:cs="Franklin Gothic Heavy"/>
    </w:rPr>
  </w:style>
  <w:style w:type="paragraph" w:customStyle="1" w:styleId="Style318">
    <w:name w:val="Основной текст (41)"/>
    <w:basedOn w:val="Normal"/>
    <w:link w:val="CharStyle319"/>
    <w:pPr>
      <w:widowControl w:val="0"/>
      <w:shd w:val="clear" w:color="auto" w:fill="FFFFFF"/>
      <w:jc w:val="both"/>
      <w:spacing w:after="1500" w:line="0" w:lineRule="exact"/>
    </w:pPr>
    <w:rPr>
      <w:b w:val="0"/>
      <w:bCs w:val="0"/>
      <w:i w:val="0"/>
      <w:iCs w:val="0"/>
      <w:u w:val="none"/>
      <w:strike w:val="0"/>
      <w:smallCaps w:val="0"/>
      <w:sz w:val="34"/>
      <w:szCs w:val="34"/>
      <w:rFonts w:ascii="Verdana" w:eastAsia="Verdana" w:hAnsi="Verdana" w:cs="Verdana"/>
      <w:spacing w:val="-10"/>
    </w:rPr>
  </w:style>
  <w:style w:type="paragraph" w:customStyle="1" w:styleId="Style329">
    <w:name w:val="Основной текст (42)"/>
    <w:basedOn w:val="Normal"/>
    <w:link w:val="CharStyle330"/>
    <w:pPr>
      <w:widowControl w:val="0"/>
      <w:shd w:val="clear" w:color="auto" w:fill="FFFFFF"/>
      <w:spacing w:before="240" w:after="60" w:line="0"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333">
    <w:name w:val="Основной текст (43)"/>
    <w:basedOn w:val="Normal"/>
    <w:link w:val="CharStyle334"/>
    <w:pPr>
      <w:widowControl w:val="0"/>
      <w:shd w:val="clear" w:color="auto" w:fill="FFFFFF"/>
      <w:spacing w:before="240" w:line="192" w:lineRule="exact"/>
    </w:pPr>
    <w:rPr>
      <w:b w:val="0"/>
      <w:bCs w:val="0"/>
      <w:i w:val="0"/>
      <w:iCs w:val="0"/>
      <w:u w:val="none"/>
      <w:strike w:val="0"/>
      <w:smallCaps w:val="0"/>
      <w:sz w:val="15"/>
      <w:szCs w:val="15"/>
    </w:rPr>
  </w:style>
  <w:style w:type="paragraph" w:customStyle="1" w:styleId="Style336">
    <w:name w:val="Подпись к картинке (11)"/>
    <w:basedOn w:val="Normal"/>
    <w:link w:val="CharStyle337"/>
    <w:pPr>
      <w:widowControl w:val="0"/>
      <w:shd w:val="clear" w:color="auto" w:fill="FFFFFF"/>
      <w:spacing w:line="0" w:lineRule="exact"/>
    </w:pPr>
    <w:rPr>
      <w:b w:val="0"/>
      <w:bCs w:val="0"/>
      <w:i w:val="0"/>
      <w:iCs w:val="0"/>
      <w:u w:val="none"/>
      <w:strike w:val="0"/>
      <w:smallCaps w:val="0"/>
      <w:sz w:val="14"/>
      <w:szCs w:val="14"/>
    </w:rPr>
  </w:style>
  <w:style w:type="paragraph" w:customStyle="1" w:styleId="Style339">
    <w:name w:val="Подпись к картинке (12)"/>
    <w:basedOn w:val="Normal"/>
    <w:link w:val="CharStyle340"/>
    <w:pPr>
      <w:widowControl w:val="0"/>
      <w:shd w:val="clear" w:color="auto" w:fill="FFFFFF"/>
      <w:spacing w:line="158" w:lineRule="exact"/>
    </w:pPr>
    <w:rPr>
      <w:b w:val="0"/>
      <w:bCs w:val="0"/>
      <w:i w:val="0"/>
      <w:iCs w:val="0"/>
      <w:u w:val="none"/>
      <w:strike w:val="0"/>
      <w:smallCaps w:val="0"/>
      <w:sz w:val="11"/>
      <w:szCs w:val="11"/>
      <w:rFonts w:ascii="Times New Roman" w:eastAsia="Times New Roman" w:hAnsi="Times New Roman" w:cs="Times New Roman"/>
      <w:spacing w:val="10"/>
    </w:rPr>
  </w:style>
  <w:style w:type="paragraph" w:customStyle="1" w:styleId="Style345">
    <w:name w:val="Основной текст (44)"/>
    <w:basedOn w:val="Normal"/>
    <w:link w:val="CharStyle346"/>
    <w:pPr>
      <w:widowControl w:val="0"/>
      <w:shd w:val="clear" w:color="auto" w:fill="FFFFFF"/>
      <w:spacing w:before="60" w:line="187" w:lineRule="exact"/>
      <w:ind w:firstLine="5700"/>
    </w:pPr>
    <w:rPr>
      <w:b/>
      <w:bCs/>
      <w:i w:val="0"/>
      <w:iCs w:val="0"/>
      <w:u w:val="none"/>
      <w:strike w:val="0"/>
      <w:smallCaps w:val="0"/>
      <w:sz w:val="14"/>
      <w:szCs w:val="14"/>
    </w:rPr>
  </w:style>
  <w:style w:type="paragraph" w:customStyle="1" w:styleId="Style352">
    <w:name w:val="Основной текст (45)"/>
    <w:basedOn w:val="Normal"/>
    <w:link w:val="CharStyle353"/>
    <w:pPr>
      <w:widowControl w:val="0"/>
      <w:shd w:val="clear" w:color="auto" w:fill="FFFFFF"/>
      <w:jc w:val="both"/>
      <w:spacing w:line="154" w:lineRule="exact"/>
    </w:pPr>
    <w:rPr>
      <w:b/>
      <w:bCs/>
      <w:i w:val="0"/>
      <w:iCs w:val="0"/>
      <w:u w:val="none"/>
      <w:strike w:val="0"/>
      <w:smallCaps w:val="0"/>
      <w:sz w:val="12"/>
      <w:szCs w:val="12"/>
      <w:rFonts w:ascii="Verdana" w:eastAsia="Verdana" w:hAnsi="Verdana" w:cs="Verdana"/>
    </w:rPr>
  </w:style>
  <w:style w:type="paragraph" w:customStyle="1" w:styleId="Style354">
    <w:name w:val="Подпись к картинке (15)"/>
    <w:basedOn w:val="Normal"/>
    <w:link w:val="CharStyle355"/>
    <w:pPr>
      <w:widowControl w:val="0"/>
      <w:shd w:val="clear" w:color="auto" w:fill="FFFFFF"/>
      <w:spacing w:line="0" w:lineRule="exact"/>
    </w:pPr>
    <w:rPr>
      <w:b/>
      <w:bCs/>
      <w:i w:val="0"/>
      <w:iCs w:val="0"/>
      <w:u w:val="none"/>
      <w:strike w:val="0"/>
      <w:smallCaps w:val="0"/>
      <w:sz w:val="19"/>
      <w:szCs w:val="19"/>
      <w:rFonts w:ascii="Times New Roman" w:eastAsia="Times New Roman" w:hAnsi="Times New Roman" w:cs="Times New Roman"/>
      <w:spacing w:val="20"/>
    </w:rPr>
  </w:style>
  <w:style w:type="paragraph" w:customStyle="1" w:styleId="Style357">
    <w:name w:val="Подпись к таблице (7)"/>
    <w:basedOn w:val="Normal"/>
    <w:link w:val="CharStyle358"/>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60">
    <w:name w:val="Подпись к картинке (16)"/>
    <w:basedOn w:val="Normal"/>
    <w:link w:val="CharStyle361"/>
    <w:pPr>
      <w:widowControl w:val="0"/>
      <w:shd w:val="clear" w:color="auto" w:fill="FFFFFF"/>
      <w:spacing w:line="0"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363">
    <w:name w:val="Основной текст (51)"/>
    <w:basedOn w:val="Normal"/>
    <w:link w:val="CharStyle576"/>
    <w:pPr>
      <w:widowControl w:val="0"/>
      <w:shd w:val="clear" w:color="auto" w:fill="FFFFFF"/>
      <w:jc w:val="both"/>
      <w:spacing w:line="173"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368">
    <w:name w:val="Подпись к картинке (17)"/>
    <w:basedOn w:val="Normal"/>
    <w:link w:val="CharStyle369"/>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375">
    <w:name w:val="Основной текст (54)"/>
    <w:basedOn w:val="Normal"/>
    <w:link w:val="CharStyle376"/>
    <w:pPr>
      <w:widowControl w:val="0"/>
      <w:shd w:val="clear" w:color="auto" w:fill="FFFFFF"/>
      <w:jc w:val="both"/>
      <w:spacing w:before="60" w:after="60" w:line="0"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380">
    <w:name w:val="Основной текст (55)"/>
    <w:basedOn w:val="Normal"/>
    <w:link w:val="CharStyle381"/>
    <w:pPr>
      <w:widowControl w:val="0"/>
      <w:shd w:val="clear" w:color="auto" w:fill="FFFFFF"/>
      <w:spacing w:after="120" w:line="0" w:lineRule="exact"/>
    </w:pPr>
    <w:rPr>
      <w:b w:val="0"/>
      <w:bCs w:val="0"/>
      <w:i w:val="0"/>
      <w:iCs w:val="0"/>
      <w:u w:val="none"/>
      <w:strike w:val="0"/>
      <w:smallCaps w:val="0"/>
      <w:sz w:val="14"/>
      <w:szCs w:val="14"/>
    </w:rPr>
  </w:style>
  <w:style w:type="paragraph" w:customStyle="1" w:styleId="Style389">
    <w:name w:val="Подпись к картинке (18)"/>
    <w:basedOn w:val="Normal"/>
    <w:link w:val="CharStyle390"/>
    <w:pPr>
      <w:widowControl w:val="0"/>
      <w:shd w:val="clear" w:color="auto" w:fill="FFFFFF"/>
      <w:spacing w:line="0" w:lineRule="exact"/>
    </w:pPr>
    <w:rPr>
      <w:b w:val="0"/>
      <w:bCs w:val="0"/>
      <w:i w:val="0"/>
      <w:iCs w:val="0"/>
      <w:u w:val="none"/>
      <w:strike w:val="0"/>
      <w:smallCaps w:val="0"/>
      <w:sz w:val="14"/>
      <w:szCs w:val="14"/>
      <w:rFonts w:ascii="Verdana" w:eastAsia="Verdana" w:hAnsi="Verdana" w:cs="Verdana"/>
    </w:rPr>
  </w:style>
  <w:style w:type="paragraph" w:customStyle="1" w:styleId="Style393">
    <w:name w:val="Подпись к картинке (19)"/>
    <w:basedOn w:val="Normal"/>
    <w:link w:val="CharStyle394"/>
    <w:pPr>
      <w:widowControl w:val="0"/>
      <w:shd w:val="clear" w:color="auto" w:fill="FFFFFF"/>
      <w:jc w:val="right"/>
      <w:spacing w:line="0" w:lineRule="exact"/>
    </w:pPr>
    <w:rPr>
      <w:b w:val="0"/>
      <w:bCs w:val="0"/>
      <w:i w:val="0"/>
      <w:iCs w:val="0"/>
      <w:u w:val="none"/>
      <w:strike w:val="0"/>
      <w:smallCaps w:val="0"/>
      <w:sz w:val="8"/>
      <w:szCs w:val="8"/>
      <w:rFonts w:ascii="Verdana" w:eastAsia="Verdana" w:hAnsi="Verdana" w:cs="Verdana"/>
    </w:rPr>
  </w:style>
  <w:style w:type="paragraph" w:customStyle="1" w:styleId="Style398">
    <w:name w:val="Основной текст (50)"/>
    <w:basedOn w:val="Normal"/>
    <w:link w:val="CharStyle573"/>
    <w:pPr>
      <w:widowControl w:val="0"/>
      <w:shd w:val="clear" w:color="auto" w:fill="FFFFFF"/>
      <w:jc w:val="both"/>
      <w:spacing w:before="360" w:after="180" w:line="0" w:lineRule="exact"/>
    </w:pPr>
    <w:rPr>
      <w:b/>
      <w:bCs/>
      <w:i w:val="0"/>
      <w:iCs w:val="0"/>
      <w:u w:val="none"/>
      <w:strike w:val="0"/>
      <w:smallCaps w:val="0"/>
      <w:sz w:val="17"/>
      <w:szCs w:val="17"/>
      <w:rFonts w:ascii="Verdana" w:eastAsia="Verdana" w:hAnsi="Verdana" w:cs="Verdana"/>
    </w:rPr>
  </w:style>
  <w:style w:type="paragraph" w:customStyle="1" w:styleId="Style403">
    <w:name w:val="Основной текст (56)"/>
    <w:basedOn w:val="Normal"/>
    <w:link w:val="CharStyle404"/>
    <w:pPr>
      <w:widowControl w:val="0"/>
      <w:shd w:val="clear" w:color="auto" w:fill="FFFFFF"/>
      <w:jc w:val="both"/>
      <w:spacing w:line="0" w:lineRule="exact"/>
    </w:pPr>
    <w:rPr>
      <w:b w:val="0"/>
      <w:bCs w:val="0"/>
      <w:i w:val="0"/>
      <w:iCs w:val="0"/>
      <w:u w:val="none"/>
      <w:strike w:val="0"/>
      <w:smallCaps w:val="0"/>
      <w:sz w:val="14"/>
      <w:szCs w:val="14"/>
      <w:rFonts w:ascii="Verdana" w:eastAsia="Verdana" w:hAnsi="Verdana" w:cs="Verdana"/>
    </w:rPr>
  </w:style>
  <w:style w:type="paragraph" w:customStyle="1" w:styleId="Style406">
    <w:name w:val="Основной текст (57)"/>
    <w:basedOn w:val="Normal"/>
    <w:link w:val="CharStyle407"/>
    <w:pPr>
      <w:widowControl w:val="0"/>
      <w:shd w:val="clear" w:color="auto" w:fill="FFFFFF"/>
      <w:spacing w:line="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09">
    <w:name w:val="Подпись к картинке (20)"/>
    <w:basedOn w:val="Normal"/>
    <w:link w:val="CharStyle410"/>
    <w:pPr>
      <w:widowControl w:val="0"/>
      <w:shd w:val="clear" w:color="auto" w:fill="FFFFFF"/>
      <w:jc w:val="center"/>
      <w:spacing w:line="226" w:lineRule="exact"/>
    </w:pPr>
    <w:rPr>
      <w:b w:val="0"/>
      <w:bCs w:val="0"/>
      <w:i w:val="0"/>
      <w:iCs w:val="0"/>
      <w:u w:val="none"/>
      <w:strike w:val="0"/>
      <w:smallCaps w:val="0"/>
      <w:sz w:val="14"/>
      <w:szCs w:val="14"/>
    </w:rPr>
  </w:style>
  <w:style w:type="paragraph" w:customStyle="1" w:styleId="Style412">
    <w:name w:val="Подпись к картинке (21)"/>
    <w:basedOn w:val="Normal"/>
    <w:link w:val="CharStyle413"/>
    <w:pPr>
      <w:widowControl w:val="0"/>
      <w:shd w:val="clear" w:color="auto" w:fill="FFFFFF"/>
      <w:jc w:val="center"/>
      <w:spacing w:line="226" w:lineRule="exact"/>
    </w:pPr>
    <w:rPr>
      <w:b w:val="0"/>
      <w:bCs w:val="0"/>
      <w:i w:val="0"/>
      <w:iCs w:val="0"/>
      <w:u w:val="none"/>
      <w:strike w:val="0"/>
      <w:smallCaps w:val="0"/>
      <w:sz w:val="13"/>
      <w:szCs w:val="13"/>
    </w:rPr>
  </w:style>
  <w:style w:type="paragraph" w:customStyle="1" w:styleId="Style415">
    <w:name w:val="Заголовок №2 (3)"/>
    <w:basedOn w:val="Normal"/>
    <w:link w:val="CharStyle416"/>
    <w:pPr>
      <w:widowControl w:val="0"/>
      <w:shd w:val="clear" w:color="auto" w:fill="FFFFFF"/>
      <w:outlineLvl w:val="1"/>
      <w:spacing w:before="180" w:after="180" w:line="0" w:lineRule="exact"/>
    </w:pPr>
    <w:rPr>
      <w:b/>
      <w:bCs/>
      <w:i w:val="0"/>
      <w:iCs w:val="0"/>
      <w:u w:val="none"/>
      <w:strike w:val="0"/>
      <w:smallCaps w:val="0"/>
      <w:sz w:val="20"/>
      <w:szCs w:val="20"/>
      <w:rFonts w:ascii="Trebuchet MS" w:eastAsia="Trebuchet MS" w:hAnsi="Trebuchet MS" w:cs="Trebuchet MS"/>
    </w:rPr>
  </w:style>
  <w:style w:type="paragraph" w:customStyle="1" w:styleId="Style418">
    <w:name w:val="Основной текст (59)"/>
    <w:basedOn w:val="Normal"/>
    <w:link w:val="CharStyle674"/>
    <w:pPr>
      <w:widowControl w:val="0"/>
      <w:shd w:val="clear" w:color="auto" w:fill="FFFFFF"/>
      <w:jc w:val="both"/>
      <w:spacing w:before="180" w:after="180" w:line="163" w:lineRule="exact"/>
    </w:pPr>
    <w:rPr>
      <w:b w:val="0"/>
      <w:bCs w:val="0"/>
      <w:i w:val="0"/>
      <w:iCs w:val="0"/>
      <w:u w:val="none"/>
      <w:strike w:val="0"/>
      <w:smallCaps w:val="0"/>
      <w:sz w:val="15"/>
      <w:szCs w:val="15"/>
      <w:rFonts w:ascii="Verdana" w:eastAsia="Verdana" w:hAnsi="Verdana" w:cs="Verdana"/>
    </w:rPr>
  </w:style>
  <w:style w:type="paragraph" w:customStyle="1" w:styleId="Style423">
    <w:name w:val="Основной текст (60)"/>
    <w:basedOn w:val="Normal"/>
    <w:link w:val="CharStyle424"/>
    <w:pPr>
      <w:widowControl w:val="0"/>
      <w:shd w:val="clear" w:color="auto" w:fill="FFFFFF"/>
      <w:spacing w:after="180" w:line="0" w:lineRule="exact"/>
    </w:pPr>
    <w:rPr>
      <w:b w:val="0"/>
      <w:bCs w:val="0"/>
      <w:i w:val="0"/>
      <w:iCs w:val="0"/>
      <w:u w:val="none"/>
      <w:strike w:val="0"/>
      <w:smallCaps w:val="0"/>
      <w:sz w:val="20"/>
      <w:szCs w:val="20"/>
      <w:rFonts w:ascii="Trebuchet MS" w:eastAsia="Trebuchet MS" w:hAnsi="Trebuchet MS" w:cs="Trebuchet MS"/>
    </w:rPr>
  </w:style>
  <w:style w:type="paragraph" w:customStyle="1" w:styleId="Style430">
    <w:name w:val="Основной текст (58)"/>
    <w:basedOn w:val="Normal"/>
    <w:link w:val="CharStyle597"/>
    <w:pPr>
      <w:widowControl w:val="0"/>
      <w:shd w:val="clear" w:color="auto" w:fill="FFFFFF"/>
      <w:jc w:val="right"/>
      <w:spacing w:after="180" w:line="0" w:lineRule="exact"/>
    </w:pPr>
    <w:rPr>
      <w:b w:val="0"/>
      <w:bCs w:val="0"/>
      <w:i w:val="0"/>
      <w:iCs w:val="0"/>
      <w:u w:val="none"/>
      <w:strike w:val="0"/>
      <w:smallCaps w:val="0"/>
      <w:sz w:val="13"/>
      <w:szCs w:val="13"/>
    </w:rPr>
  </w:style>
  <w:style w:type="paragraph" w:customStyle="1" w:styleId="Style432">
    <w:name w:val="Основной текст (61)"/>
    <w:basedOn w:val="Normal"/>
    <w:link w:val="CharStyle433"/>
    <w:pPr>
      <w:widowControl w:val="0"/>
      <w:shd w:val="clear" w:color="auto" w:fill="FFFFFF"/>
      <w:jc w:val="both"/>
      <w:spacing w:line="149" w:lineRule="exact"/>
      <w:ind w:firstLine="320"/>
    </w:pPr>
    <w:rPr>
      <w:b w:val="0"/>
      <w:bCs w:val="0"/>
      <w:i w:val="0"/>
      <w:iCs w:val="0"/>
      <w:u w:val="none"/>
      <w:strike w:val="0"/>
      <w:smallCaps w:val="0"/>
      <w:sz w:val="17"/>
      <w:szCs w:val="17"/>
      <w:rFonts w:ascii="Times New Roman" w:eastAsia="Times New Roman" w:hAnsi="Times New Roman" w:cs="Times New Roman"/>
      <w:spacing w:val="-10"/>
    </w:rPr>
  </w:style>
  <w:style w:type="paragraph" w:customStyle="1" w:styleId="Style437">
    <w:name w:val="Основной текст (62)"/>
    <w:basedOn w:val="Normal"/>
    <w:link w:val="CharStyle438"/>
    <w:pPr>
      <w:widowControl w:val="0"/>
      <w:shd w:val="clear" w:color="auto" w:fill="FFFFFF"/>
      <w:spacing w:after="120" w:line="149"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46">
    <w:name w:val="Основной текст (63)"/>
    <w:basedOn w:val="Normal"/>
    <w:link w:val="CharStyle447"/>
    <w:pPr>
      <w:widowControl w:val="0"/>
      <w:shd w:val="clear" w:color="auto" w:fill="FFFFFF"/>
      <w:spacing w:before="60" w:after="60" w:line="0" w:lineRule="exact"/>
    </w:pPr>
    <w:rPr>
      <w:b w:val="0"/>
      <w:bCs w:val="0"/>
      <w:i w:val="0"/>
      <w:iCs w:val="0"/>
      <w:u w:val="none"/>
      <w:strike w:val="0"/>
      <w:smallCaps w:val="0"/>
      <w:sz w:val="11"/>
      <w:szCs w:val="11"/>
      <w:rFonts w:ascii="Verdana" w:eastAsia="Verdana" w:hAnsi="Verdana" w:cs="Verdana"/>
    </w:rPr>
  </w:style>
  <w:style w:type="paragraph" w:customStyle="1" w:styleId="Style449">
    <w:name w:val="Основной текст (64)"/>
    <w:basedOn w:val="Normal"/>
    <w:link w:val="CharStyle450"/>
    <w:pPr>
      <w:widowControl w:val="0"/>
      <w:shd w:val="clear" w:color="auto" w:fill="FFFFFF"/>
      <w:jc w:val="both"/>
      <w:spacing w:before="60" w:after="60" w:line="91" w:lineRule="exact"/>
    </w:pPr>
    <w:rPr>
      <w:b w:val="0"/>
      <w:bCs w:val="0"/>
      <w:i w:val="0"/>
      <w:iCs w:val="0"/>
      <w:u w:val="none"/>
      <w:strike w:val="0"/>
      <w:smallCaps w:val="0"/>
      <w:sz w:val="8"/>
      <w:szCs w:val="8"/>
    </w:rPr>
  </w:style>
  <w:style w:type="paragraph" w:customStyle="1" w:styleId="Style453">
    <w:name w:val="Основной текст (65)"/>
    <w:basedOn w:val="Normal"/>
    <w:link w:val="CharStyle676"/>
    <w:pPr>
      <w:widowControl w:val="0"/>
      <w:shd w:val="clear" w:color="auto" w:fill="FFFFFF"/>
      <w:jc w:val="center"/>
      <w:spacing w:line="91" w:lineRule="exact"/>
    </w:pPr>
    <w:rPr>
      <w:b/>
      <w:bCs/>
      <w:i w:val="0"/>
      <w:iCs w:val="0"/>
      <w:u w:val="none"/>
      <w:strike w:val="0"/>
      <w:smallCaps w:val="0"/>
      <w:sz w:val="10"/>
      <w:szCs w:val="10"/>
      <w:rFonts w:ascii="Verdana" w:eastAsia="Verdana" w:hAnsi="Verdana" w:cs="Verdana"/>
    </w:rPr>
  </w:style>
  <w:style w:type="paragraph" w:customStyle="1" w:styleId="Style456">
    <w:name w:val="Основной текст (66)"/>
    <w:basedOn w:val="Normal"/>
    <w:link w:val="CharStyle457"/>
    <w:pPr>
      <w:widowControl w:val="0"/>
      <w:shd w:val="clear" w:color="auto" w:fill="FFFFFF"/>
      <w:jc w:val="center"/>
      <w:spacing w:line="91"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459">
    <w:name w:val="Основной текст (67)"/>
    <w:basedOn w:val="Normal"/>
    <w:link w:val="CharStyle460"/>
    <w:pPr>
      <w:widowControl w:val="0"/>
      <w:shd w:val="clear" w:color="auto" w:fill="FFFFFF"/>
      <w:spacing w:line="0" w:lineRule="exact"/>
    </w:pPr>
    <w:rPr>
      <w:b/>
      <w:bCs/>
      <w:i w:val="0"/>
      <w:iCs w:val="0"/>
      <w:u w:val="none"/>
      <w:strike w:val="0"/>
      <w:smallCaps w:val="0"/>
      <w:sz w:val="11"/>
      <w:szCs w:val="11"/>
    </w:rPr>
  </w:style>
  <w:style w:type="paragraph" w:customStyle="1" w:styleId="Style468">
    <w:name w:val="Основной текст (68)"/>
    <w:basedOn w:val="Normal"/>
    <w:link w:val="CharStyle469"/>
    <w:pPr>
      <w:widowControl w:val="0"/>
      <w:shd w:val="clear" w:color="auto" w:fill="FFFFFF"/>
      <w:spacing w:line="149"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471">
    <w:name w:val="Основной текст (69)"/>
    <w:basedOn w:val="Normal"/>
    <w:link w:val="CharStyle472"/>
    <w:pPr>
      <w:widowControl w:val="0"/>
      <w:shd w:val="clear" w:color="auto" w:fill="FFFFFF"/>
      <w:spacing w:line="0" w:lineRule="exact"/>
    </w:pPr>
    <w:rPr>
      <w:b w:val="0"/>
      <w:bCs w:val="0"/>
      <w:i/>
      <w:iCs/>
      <w:u w:val="none"/>
      <w:strike w:val="0"/>
      <w:smallCaps w:val="0"/>
      <w:sz w:val="9"/>
      <w:szCs w:val="9"/>
      <w:rFonts w:ascii="Verdana" w:eastAsia="Verdana" w:hAnsi="Verdana" w:cs="Verdana"/>
    </w:rPr>
  </w:style>
  <w:style w:type="paragraph" w:customStyle="1" w:styleId="Style493">
    <w:name w:val="Основной текст (72)"/>
    <w:basedOn w:val="Normal"/>
    <w:link w:val="CharStyle494"/>
    <w:pPr>
      <w:widowControl w:val="0"/>
      <w:shd w:val="clear" w:color="auto" w:fill="FFFFFF"/>
      <w:spacing w:line="0" w:lineRule="exact"/>
    </w:pPr>
    <w:rPr>
      <w:b w:val="0"/>
      <w:bCs w:val="0"/>
      <w:i w:val="0"/>
      <w:iCs w:val="0"/>
      <w:u w:val="none"/>
      <w:strike w:val="0"/>
      <w:smallCaps w:val="0"/>
      <w:sz w:val="10"/>
      <w:szCs w:val="10"/>
      <w:spacing w:val="-10"/>
    </w:rPr>
  </w:style>
  <w:style w:type="paragraph" w:customStyle="1" w:styleId="Style496">
    <w:name w:val="Основной текст (73)"/>
    <w:basedOn w:val="Normal"/>
    <w:link w:val="CharStyle497"/>
    <w:pPr>
      <w:widowControl w:val="0"/>
      <w:shd w:val="clear" w:color="auto" w:fill="FFFFFF"/>
      <w:spacing w:line="0" w:lineRule="exact"/>
    </w:pPr>
    <w:rPr>
      <w:b w:val="0"/>
      <w:bCs w:val="0"/>
      <w:i w:val="0"/>
      <w:iCs w:val="0"/>
      <w:u w:val="none"/>
      <w:strike w:val="0"/>
      <w:smallCaps w:val="0"/>
      <w:sz w:val="11"/>
      <w:szCs w:val="11"/>
    </w:rPr>
  </w:style>
  <w:style w:type="paragraph" w:customStyle="1" w:styleId="Style500">
    <w:name w:val="Основной текст (71)"/>
    <w:basedOn w:val="Normal"/>
    <w:link w:val="CharStyle605"/>
    <w:pPr>
      <w:widowControl w:val="0"/>
      <w:shd w:val="clear" w:color="auto" w:fill="FFFFFF"/>
      <w:jc w:val="both"/>
      <w:spacing w:after="180" w:line="0" w:lineRule="exact"/>
    </w:pPr>
    <w:rPr>
      <w:b w:val="0"/>
      <w:bCs w:val="0"/>
      <w:i w:val="0"/>
      <w:iCs w:val="0"/>
      <w:u w:val="none"/>
      <w:strike w:val="0"/>
      <w:smallCaps w:val="0"/>
      <w:sz w:val="12"/>
      <w:szCs w:val="12"/>
    </w:rPr>
  </w:style>
  <w:style w:type="paragraph" w:customStyle="1" w:styleId="Style504">
    <w:name w:val="Основной текст (75)"/>
    <w:basedOn w:val="Normal"/>
    <w:link w:val="CharStyle612"/>
    <w:pPr>
      <w:widowControl w:val="0"/>
      <w:shd w:val="clear" w:color="auto" w:fill="FFFFFF"/>
      <w:spacing w:before="240" w:line="125" w:lineRule="exact"/>
    </w:pPr>
    <w:rPr>
      <w:b w:val="0"/>
      <w:bCs w:val="0"/>
      <w:i w:val="0"/>
      <w:iCs w:val="0"/>
      <w:u w:val="none"/>
      <w:strike w:val="0"/>
      <w:smallCaps w:val="0"/>
      <w:sz w:val="9"/>
      <w:szCs w:val="9"/>
    </w:rPr>
  </w:style>
  <w:style w:type="paragraph" w:customStyle="1" w:styleId="Style509">
    <w:name w:val="Подпись к таблице (8)"/>
    <w:basedOn w:val="Normal"/>
    <w:link w:val="CharStyle691"/>
    <w:pPr>
      <w:widowControl w:val="0"/>
      <w:shd w:val="clear" w:color="auto" w:fill="FFFFFF"/>
      <w:spacing w:line="0" w:lineRule="exact"/>
    </w:pPr>
    <w:rPr>
      <w:b/>
      <w:bCs/>
      <w:i/>
      <w:iCs/>
      <w:u w:val="none"/>
      <w:strike w:val="0"/>
      <w:smallCaps w:val="0"/>
      <w:sz w:val="26"/>
      <w:szCs w:val="26"/>
      <w:rFonts w:ascii="Century Gothic" w:eastAsia="Century Gothic" w:hAnsi="Century Gothic" w:cs="Century Gothic"/>
      <w:spacing w:val="-20"/>
    </w:rPr>
  </w:style>
  <w:style w:type="paragraph" w:customStyle="1" w:styleId="Style518">
    <w:name w:val="Подпись к картинке (22)"/>
    <w:basedOn w:val="Normal"/>
    <w:link w:val="CharStyle519"/>
    <w:pPr>
      <w:widowControl w:val="0"/>
      <w:shd w:val="clear" w:color="auto" w:fill="FFFFFF"/>
      <w:spacing w:line="0" w:lineRule="exact"/>
    </w:pPr>
    <w:rPr>
      <w:b w:val="0"/>
      <w:bCs w:val="0"/>
      <w:i w:val="0"/>
      <w:iCs w:val="0"/>
      <w:u w:val="none"/>
      <w:strike w:val="0"/>
      <w:smallCaps w:val="0"/>
      <w:sz w:val="9"/>
      <w:szCs w:val="9"/>
    </w:rPr>
  </w:style>
  <w:style w:type="paragraph" w:customStyle="1" w:styleId="Style524">
    <w:name w:val="Подпись к таблице (9)"/>
    <w:basedOn w:val="Normal"/>
    <w:link w:val="CharStyle525"/>
    <w:pPr>
      <w:widowControl w:val="0"/>
      <w:shd w:val="clear" w:color="auto" w:fill="FFFFFF"/>
      <w:jc w:val="both"/>
      <w:spacing w:after="60" w:line="0" w:lineRule="exact"/>
    </w:pPr>
    <w:rPr>
      <w:b/>
      <w:bCs/>
      <w:i w:val="0"/>
      <w:iCs w:val="0"/>
      <w:u w:val="none"/>
      <w:strike w:val="0"/>
      <w:smallCaps w:val="0"/>
      <w:sz w:val="14"/>
      <w:szCs w:val="14"/>
      <w:spacing w:val="-10"/>
    </w:rPr>
  </w:style>
  <w:style w:type="paragraph" w:customStyle="1" w:styleId="Style556">
    <w:name w:val="Подпись к картинке (24)"/>
    <w:basedOn w:val="Normal"/>
    <w:link w:val="CharStyle557"/>
    <w:pPr>
      <w:widowControl w:val="0"/>
      <w:shd w:val="clear" w:color="auto" w:fill="FFFFFF"/>
      <w:spacing w:line="0" w:lineRule="exact"/>
    </w:pPr>
    <w:rPr>
      <w:b w:val="0"/>
      <w:bCs w:val="0"/>
      <w:i w:val="0"/>
      <w:iCs w:val="0"/>
      <w:u w:val="none"/>
      <w:strike w:val="0"/>
      <w:smallCaps w:val="0"/>
      <w:sz w:val="24"/>
      <w:szCs w:val="24"/>
      <w:rFonts w:ascii="Century Gothic" w:eastAsia="Century Gothic" w:hAnsi="Century Gothic" w:cs="Century Gothic"/>
      <w:spacing w:val="-20"/>
    </w:rPr>
  </w:style>
  <w:style w:type="paragraph" w:customStyle="1" w:styleId="Style568">
    <w:name w:val="Подпись к картинке (25)"/>
    <w:basedOn w:val="Normal"/>
    <w:link w:val="CharStyle569"/>
    <w:pPr>
      <w:widowControl w:val="0"/>
      <w:shd w:val="clear" w:color="auto" w:fill="FFFFFF"/>
      <w:spacing w:line="0" w:lineRule="exact"/>
    </w:pPr>
    <w:rPr>
      <w:b w:val="0"/>
      <w:bCs w:val="0"/>
      <w:i w:val="0"/>
      <w:iCs w:val="0"/>
      <w:u w:val="none"/>
      <w:strike w:val="0"/>
      <w:smallCaps w:val="0"/>
      <w:sz w:val="12"/>
      <w:szCs w:val="12"/>
      <w:spacing w:val="-10"/>
    </w:rPr>
  </w:style>
  <w:style w:type="paragraph" w:customStyle="1" w:styleId="Style588">
    <w:name w:val="Основной текст (52)"/>
    <w:basedOn w:val="Normal"/>
    <w:link w:val="CharStyle589"/>
    <w:pPr>
      <w:widowControl w:val="0"/>
      <w:shd w:val="clear" w:color="auto" w:fill="FFFFFF"/>
      <w:spacing w:before="720" w:after="540" w:line="0" w:lineRule="exact"/>
    </w:pPr>
    <w:rPr>
      <w:b/>
      <w:bCs/>
      <w:i w:val="0"/>
      <w:iCs w:val="0"/>
      <w:u w:val="none"/>
      <w:strike w:val="0"/>
      <w:smallCaps w:val="0"/>
      <w:sz w:val="88"/>
      <w:szCs w:val="88"/>
      <w:rFonts w:ascii="Verdana" w:eastAsia="Verdana" w:hAnsi="Verdana" w:cs="Verdana"/>
      <w:spacing w:val="0"/>
    </w:rPr>
  </w:style>
  <w:style w:type="paragraph" w:customStyle="1" w:styleId="Style591">
    <w:name w:val="Основной текст (53)"/>
    <w:basedOn w:val="Normal"/>
    <w:link w:val="CharStyle592"/>
    <w:pPr>
      <w:widowControl w:val="0"/>
      <w:shd w:val="clear" w:color="auto" w:fill="FFFFFF"/>
      <w:spacing w:line="394"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602">
    <w:name w:val="Основной текст (70)"/>
    <w:basedOn w:val="Normal"/>
    <w:link w:val="CharStyle603"/>
    <w:pPr>
      <w:widowControl w:val="0"/>
      <w:shd w:val="clear" w:color="auto" w:fill="FFFFFF"/>
      <w:jc w:val="both"/>
      <w:spacing w:before="180" w:line="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610">
    <w:name w:val="Основной текст (74)"/>
    <w:basedOn w:val="Normal"/>
    <w:link w:val="CharStyle611"/>
    <w:pPr>
      <w:widowControl w:val="0"/>
      <w:shd w:val="clear" w:color="auto" w:fill="FFFFFF"/>
      <w:spacing w:before="240" w:after="240" w:line="0" w:lineRule="exact"/>
    </w:pPr>
    <w:rPr>
      <w:b w:val="0"/>
      <w:bCs w:val="0"/>
      <w:i w:val="0"/>
      <w:iCs w:val="0"/>
      <w:u w:val="none"/>
      <w:strike w:val="0"/>
      <w:smallCaps w:val="0"/>
      <w:sz w:val="20"/>
      <w:szCs w:val="20"/>
      <w:rFonts w:ascii="Trebuchet MS" w:eastAsia="Trebuchet MS" w:hAnsi="Trebuchet MS" w:cs="Trebuchet MS"/>
    </w:rPr>
  </w:style>
  <w:style w:type="paragraph" w:customStyle="1" w:styleId="Style615">
    <w:name w:val="Основной текст (76)"/>
    <w:basedOn w:val="Normal"/>
    <w:link w:val="CharStyle616"/>
    <w:pPr>
      <w:widowControl w:val="0"/>
      <w:shd w:val="clear" w:color="auto" w:fill="FFFFFF"/>
      <w:spacing w:before="240" w:line="0" w:lineRule="exact"/>
    </w:pPr>
    <w:rPr>
      <w:b w:val="0"/>
      <w:bCs w:val="0"/>
      <w:i w:val="0"/>
      <w:iCs w:val="0"/>
      <w:u w:val="none"/>
      <w:strike w:val="0"/>
      <w:smallCaps w:val="0"/>
      <w:sz w:val="24"/>
      <w:szCs w:val="24"/>
      <w:rFonts w:ascii="Trebuchet MS" w:eastAsia="Trebuchet MS" w:hAnsi="Trebuchet MS" w:cs="Trebuchet MS"/>
    </w:rPr>
  </w:style>
  <w:style w:type="paragraph" w:customStyle="1" w:styleId="Style618">
    <w:name w:val="Подпись к картинке (23)"/>
    <w:basedOn w:val="Normal"/>
    <w:link w:val="CharStyle619"/>
    <w:pPr>
      <w:widowControl w:val="0"/>
      <w:shd w:val="clear" w:color="auto" w:fill="FFFFFF"/>
      <w:jc w:val="both"/>
      <w:spacing w:line="0" w:lineRule="exact"/>
    </w:pPr>
    <w:rPr>
      <w:lang w:val="en-US" w:eastAsia="en-US" w:bidi="en-US"/>
      <w:b w:val="0"/>
      <w:bCs w:val="0"/>
      <w:i w:val="0"/>
      <w:iCs w:val="0"/>
      <w:u w:val="none"/>
      <w:strike w:val="0"/>
      <w:smallCaps w:val="0"/>
      <w:sz w:val="13"/>
      <w:szCs w:val="13"/>
      <w:rFonts w:ascii="Times New Roman" w:eastAsia="Times New Roman" w:hAnsi="Times New Roman" w:cs="Times New Roman"/>
    </w:rPr>
  </w:style>
  <w:style w:type="paragraph" w:customStyle="1" w:styleId="Style625">
    <w:name w:val="Подпись к таблице (10)"/>
    <w:basedOn w:val="Normal"/>
    <w:link w:val="CharStyle626"/>
    <w:pPr>
      <w:widowControl w:val="0"/>
      <w:shd w:val="clear" w:color="auto" w:fill="FFFFFF"/>
      <w:spacing w:line="0" w:lineRule="exact"/>
    </w:pPr>
    <w:rPr>
      <w:b/>
      <w:bCs/>
      <w:i w:val="0"/>
      <w:iCs w:val="0"/>
      <w:u w:val="none"/>
      <w:strike w:val="0"/>
      <w:smallCaps w:val="0"/>
      <w:sz w:val="19"/>
      <w:szCs w:val="19"/>
      <w:rFonts w:ascii="Times New Roman" w:eastAsia="Times New Roman" w:hAnsi="Times New Roman" w:cs="Times New Roman"/>
      <w:spacing w:val="20"/>
    </w:rPr>
  </w:style>
  <w:style w:type="paragraph" w:customStyle="1" w:styleId="Style630">
    <w:name w:val="Основной текст (77)"/>
    <w:basedOn w:val="Normal"/>
    <w:link w:val="CharStyle631"/>
    <w:pPr>
      <w:widowControl w:val="0"/>
      <w:shd w:val="clear" w:color="auto" w:fill="FFFFFF"/>
      <w:jc w:val="center"/>
      <w:spacing w:before="180" w:line="0" w:lineRule="exact"/>
    </w:pPr>
    <w:rPr>
      <w:b/>
      <w:bCs/>
      <w:i/>
      <w:iCs/>
      <w:u w:val="none"/>
      <w:strike w:val="0"/>
      <w:smallCaps w:val="0"/>
      <w:sz w:val="26"/>
      <w:szCs w:val="26"/>
      <w:rFonts w:ascii="Century Gothic" w:eastAsia="Century Gothic" w:hAnsi="Century Gothic" w:cs="Century Gothic"/>
      <w:spacing w:val="0"/>
    </w:rPr>
  </w:style>
  <w:style w:type="paragraph" w:customStyle="1" w:styleId="Style648">
    <w:name w:val="Основной текст (78)"/>
    <w:basedOn w:val="Normal"/>
    <w:link w:val="CharStyle649"/>
    <w:pPr>
      <w:widowControl w:val="0"/>
      <w:shd w:val="clear" w:color="auto" w:fill="FFFFFF"/>
      <w:spacing w:line="0" w:lineRule="exact"/>
    </w:pPr>
    <w:rPr>
      <w:b w:val="0"/>
      <w:bCs w:val="0"/>
      <w:i w:val="0"/>
      <w:iCs w:val="0"/>
      <w:u w:val="none"/>
      <w:strike w:val="0"/>
      <w:smallCaps w:val="0"/>
      <w:sz w:val="10"/>
      <w:szCs w:val="10"/>
    </w:rPr>
  </w:style>
  <w:style w:type="paragraph" w:customStyle="1" w:styleId="Style654">
    <w:name w:val="Основной текст (79)"/>
    <w:basedOn w:val="Normal"/>
    <w:link w:val="CharStyle655"/>
    <w:pPr>
      <w:widowControl w:val="0"/>
      <w:shd w:val="clear" w:color="auto" w:fill="FFFFFF"/>
      <w:spacing w:before="1440" w:after="120" w:line="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658">
    <w:name w:val="Основной текст (80)"/>
    <w:basedOn w:val="Normal"/>
    <w:link w:val="CharStyle659"/>
    <w:pPr>
      <w:widowControl w:val="0"/>
      <w:shd w:val="clear" w:color="auto" w:fill="FFFFFF"/>
      <w:spacing w:before="120" w:after="120" w:line="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682">
    <w:name w:val="Номер заголовка №1"/>
    <w:basedOn w:val="Normal"/>
    <w:link w:val="CharStyle683"/>
    <w:pPr>
      <w:widowControl w:val="0"/>
      <w:shd w:val="clear" w:color="auto" w:fill="FFFFFF"/>
      <w:jc w:val="center"/>
      <w:spacing w:after="120" w:line="0" w:lineRule="exact"/>
    </w:pPr>
    <w:rPr>
      <w:b/>
      <w:bCs/>
      <w:i w:val="0"/>
      <w:iCs w:val="0"/>
      <w:u w:val="none"/>
      <w:strike w:val="0"/>
      <w:smallCaps w:val="0"/>
      <w:sz w:val="32"/>
      <w:szCs w:val="32"/>
      <w:rFonts w:ascii="Times New Roman" w:eastAsia="Times New Roman" w:hAnsi="Times New Roman" w:cs="Times New Roman"/>
    </w:rPr>
  </w:style>
  <w:style w:type="paragraph" w:customStyle="1" w:styleId="Style699">
    <w:name w:val="Основной текст (81)"/>
    <w:basedOn w:val="Normal"/>
    <w:link w:val="CharStyle700"/>
    <w:pPr>
      <w:widowControl w:val="0"/>
      <w:shd w:val="clear" w:color="auto" w:fill="FFFFFF"/>
      <w:jc w:val="right"/>
      <w:spacing w:before="720" w:line="0" w:lineRule="exact"/>
    </w:pPr>
    <w:rPr>
      <w:b w:val="0"/>
      <w:bCs w:val="0"/>
      <w:i/>
      <w:iCs/>
      <w:u w:val="none"/>
      <w:strike w:val="0"/>
      <w:smallCaps w:val="0"/>
      <w:sz w:val="21"/>
      <w:szCs w:val="21"/>
      <w:rFonts w:ascii="Times New Roman" w:eastAsia="Times New Roman" w:hAnsi="Times New Roman" w:cs="Times New Roman"/>
      <w:spacing w:val="20"/>
    </w:rPr>
  </w:style>
  <w:style w:type="paragraph" w:styleId="TOC 2">
    <w:name w:val="toc 2"/>
    <w:basedOn w:val="Normal"/>
    <w:link w:val="CharStyle31"/>
    <w:autoRedefine/>
    <w:pPr>
      <w:widowControl w:val="0"/>
      <w:shd w:val="clear" w:color="auto" w:fill="FFFFFF"/>
      <w:jc w:val="both"/>
      <w:spacing w:before="480" w:line="322" w:lineRule="exact"/>
    </w:pPr>
    <w:rPr>
      <w:b w:val="0"/>
      <w:bCs w:val="0"/>
      <w:i w:val="0"/>
      <w:iCs w:val="0"/>
      <w:u w:val="none"/>
      <w:strike w:val="0"/>
      <w:smallCaps w:val="0"/>
      <w:sz w:val="26"/>
      <w:szCs w:val="26"/>
      <w:rFonts w:ascii="Times New Roman" w:eastAsia="Times New Roman" w:hAnsi="Times New Roman" w:cs="Times New Roman"/>
      <w:spacing w:val="2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image" Target="media/image1.png"/><Relationship Id="rId10" Type="http://schemas.openxmlformats.org/officeDocument/2006/relationships/image" Target="media/image1.png" TargetMode="External"/><Relationship Id="rId11" Type="http://schemas.openxmlformats.org/officeDocument/2006/relationships/header" Target="header1.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image" Target="media/image2.png"/><Relationship Id="rId15" Type="http://schemas.openxmlformats.org/officeDocument/2006/relationships/image" Target="media/image2.png" TargetMode="External"/><Relationship Id="rId16" Type="http://schemas.openxmlformats.org/officeDocument/2006/relationships/header" Target="header2.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footer" Target="footer11.xml"/><Relationship Id="rId24" Type="http://schemas.openxmlformats.org/officeDocument/2006/relationships/footer" Target="footer12.xml"/><Relationship Id="rId25" Type="http://schemas.openxmlformats.org/officeDocument/2006/relationships/header" Target="header5.xml"/><Relationship Id="rId26" Type="http://schemas.openxmlformats.org/officeDocument/2006/relationships/footer" Target="footer13.xml"/><Relationship Id="rId27" Type="http://schemas.openxmlformats.org/officeDocument/2006/relationships/header" Target="header6.xml"/><Relationship Id="rId28" Type="http://schemas.openxmlformats.org/officeDocument/2006/relationships/header" Target="header7.xml"/><Relationship Id="rId29" Type="http://schemas.openxmlformats.org/officeDocument/2006/relationships/footer" Target="footer14.xml"/><Relationship Id="rId30" Type="http://schemas.openxmlformats.org/officeDocument/2006/relationships/footer" Target="footer15.xml"/><Relationship Id="rId31" Type="http://schemas.openxmlformats.org/officeDocument/2006/relationships/header" Target="header8.xml"/><Relationship Id="rId32" Type="http://schemas.openxmlformats.org/officeDocument/2006/relationships/footer" Target="footer16.xml"/><Relationship Id="rId33" Type="http://schemas.openxmlformats.org/officeDocument/2006/relationships/image" Target="media/image3.jpeg"/><Relationship Id="rId34" Type="http://schemas.openxmlformats.org/officeDocument/2006/relationships/image" Target="media/image3.jpeg" TargetMode="External"/><Relationship Id="rId35" Type="http://schemas.openxmlformats.org/officeDocument/2006/relationships/image" Target="media/image4.jpeg"/><Relationship Id="rId36" Type="http://schemas.openxmlformats.org/officeDocument/2006/relationships/image" Target="media/image4.jpeg" TargetMode="External"/><Relationship Id="rId37" Type="http://schemas.openxmlformats.org/officeDocument/2006/relationships/image" Target="media/image5.jpeg"/><Relationship Id="rId38" Type="http://schemas.openxmlformats.org/officeDocument/2006/relationships/image" Target="media/image5.jpeg" TargetMode="External"/><Relationship Id="rId39" Type="http://schemas.openxmlformats.org/officeDocument/2006/relationships/image" Target="media/image6.png"/><Relationship Id="rId40" Type="http://schemas.openxmlformats.org/officeDocument/2006/relationships/image" Target="media/image6.png" TargetMode="External"/><Relationship Id="rId41" Type="http://schemas.openxmlformats.org/officeDocument/2006/relationships/footer" Target="footer17.xml"/><Relationship Id="rId42" Type="http://schemas.openxmlformats.org/officeDocument/2006/relationships/footer" Target="footer18.xml"/><Relationship Id="rId43" Type="http://schemas.openxmlformats.org/officeDocument/2006/relationships/header" Target="header9.xml"/><Relationship Id="rId44" Type="http://schemas.openxmlformats.org/officeDocument/2006/relationships/footer" Target="footer19.xml"/><Relationship Id="rId45" Type="http://schemas.openxmlformats.org/officeDocument/2006/relationships/image" Target="media/image7.jpeg"/><Relationship Id="rId46" Type="http://schemas.openxmlformats.org/officeDocument/2006/relationships/image" Target="media/image7.jpeg" TargetMode="External"/><Relationship Id="rId47" Type="http://schemas.openxmlformats.org/officeDocument/2006/relationships/image" Target="media/image8.jpeg"/><Relationship Id="rId48" Type="http://schemas.openxmlformats.org/officeDocument/2006/relationships/image" Target="media/image8.jpeg" TargetMode="External"/><Relationship Id="rId49" Type="http://schemas.openxmlformats.org/officeDocument/2006/relationships/footer" Target="footer20.xml"/><Relationship Id="rId50" Type="http://schemas.openxmlformats.org/officeDocument/2006/relationships/footer" Target="footer21.xml"/><Relationship Id="rId51" Type="http://schemas.openxmlformats.org/officeDocument/2006/relationships/header" Target="header10.xml"/><Relationship Id="rId52" Type="http://schemas.openxmlformats.org/officeDocument/2006/relationships/footer" Target="footer22.xml"/><Relationship Id="rId53" Type="http://schemas.openxmlformats.org/officeDocument/2006/relationships/image" Target="media/image9.jpeg"/><Relationship Id="rId54" Type="http://schemas.openxmlformats.org/officeDocument/2006/relationships/image" Target="media/image9.jpeg" TargetMode="External"/><Relationship Id="rId55" Type="http://schemas.openxmlformats.org/officeDocument/2006/relationships/image" Target="media/image10.jpeg"/><Relationship Id="rId56" Type="http://schemas.openxmlformats.org/officeDocument/2006/relationships/image" Target="media/image10.jpeg" TargetMode="External"/><Relationship Id="rId57" Type="http://schemas.openxmlformats.org/officeDocument/2006/relationships/image" Target="media/image11.jpeg"/><Relationship Id="rId58" Type="http://schemas.openxmlformats.org/officeDocument/2006/relationships/image" Target="media/image11.jpeg" TargetMode="External"/><Relationship Id="rId59" Type="http://schemas.openxmlformats.org/officeDocument/2006/relationships/image" Target="media/image12.jpeg"/><Relationship Id="rId60" Type="http://schemas.openxmlformats.org/officeDocument/2006/relationships/image" Target="media/image12.jpeg" TargetMode="External"/><Relationship Id="rId61" Type="http://schemas.openxmlformats.org/officeDocument/2006/relationships/footer" Target="footer23.xml"/><Relationship Id="rId62" Type="http://schemas.openxmlformats.org/officeDocument/2006/relationships/footer" Target="footer24.xml"/><Relationship Id="rId63" Type="http://schemas.openxmlformats.org/officeDocument/2006/relationships/header" Target="header11.xml"/><Relationship Id="rId64" Type="http://schemas.openxmlformats.org/officeDocument/2006/relationships/footer" Target="footer25.xml"/><Relationship Id="rId65" Type="http://schemas.openxmlformats.org/officeDocument/2006/relationships/image" Target="media/image13.jpeg"/><Relationship Id="rId66" Type="http://schemas.openxmlformats.org/officeDocument/2006/relationships/image" Target="media/image13.jpeg" TargetMode="External"/><Relationship Id="rId67" Type="http://schemas.openxmlformats.org/officeDocument/2006/relationships/image" Target="media/image14.jpeg"/><Relationship Id="rId68" Type="http://schemas.openxmlformats.org/officeDocument/2006/relationships/image" Target="media/image14.jpeg" TargetMode="External"/><Relationship Id="rId69" Type="http://schemas.openxmlformats.org/officeDocument/2006/relationships/image" Target="media/image15.jpeg"/><Relationship Id="rId70" Type="http://schemas.openxmlformats.org/officeDocument/2006/relationships/image" Target="media/image15.jpeg" TargetMode="External"/><Relationship Id="rId71" Type="http://schemas.openxmlformats.org/officeDocument/2006/relationships/image" Target="media/image16.jpeg"/><Relationship Id="rId72" Type="http://schemas.openxmlformats.org/officeDocument/2006/relationships/image" Target="media/image16.jpeg" TargetMode="External"/><Relationship Id="rId73" Type="http://schemas.openxmlformats.org/officeDocument/2006/relationships/image" Target="media/image17.jpeg"/><Relationship Id="rId74" Type="http://schemas.openxmlformats.org/officeDocument/2006/relationships/image" Target="media/image17.jpeg" TargetMode="External"/><Relationship Id="rId75" Type="http://schemas.openxmlformats.org/officeDocument/2006/relationships/image" Target="media/image18.jpeg"/><Relationship Id="rId76" Type="http://schemas.openxmlformats.org/officeDocument/2006/relationships/image" Target="media/image18.jpeg" TargetMode="External"/><Relationship Id="rId77" Type="http://schemas.openxmlformats.org/officeDocument/2006/relationships/image" Target="media/image19.jpeg"/><Relationship Id="rId78" Type="http://schemas.openxmlformats.org/officeDocument/2006/relationships/image" Target="media/image19.jpeg" TargetMode="External"/><Relationship Id="rId79" Type="http://schemas.openxmlformats.org/officeDocument/2006/relationships/image" Target="media/image20.jpeg"/><Relationship Id="rId80" Type="http://schemas.openxmlformats.org/officeDocument/2006/relationships/image" Target="media/image20.jpeg" TargetMode="External"/><Relationship Id="rId81" Type="http://schemas.openxmlformats.org/officeDocument/2006/relationships/image" Target="media/image21.png"/><Relationship Id="rId82" Type="http://schemas.openxmlformats.org/officeDocument/2006/relationships/image" Target="media/image21.png" TargetMode="External"/><Relationship Id="rId83" Type="http://schemas.openxmlformats.org/officeDocument/2006/relationships/footer" Target="footer26.xml"/><Relationship Id="rId84" Type="http://schemas.openxmlformats.org/officeDocument/2006/relationships/footer" Target="footer27.xml"/><Relationship Id="rId85" Type="http://schemas.openxmlformats.org/officeDocument/2006/relationships/header" Target="header12.xml"/><Relationship Id="rId86" Type="http://schemas.openxmlformats.org/officeDocument/2006/relationships/footer" Target="footer28.xml"/><Relationship Id="rId87" Type="http://schemas.openxmlformats.org/officeDocument/2006/relationships/image" Target="media/image22.jpeg"/><Relationship Id="rId88" Type="http://schemas.openxmlformats.org/officeDocument/2006/relationships/image" Target="media/image22.jpeg" TargetMode="External"/><Relationship Id="rId89" Type="http://schemas.openxmlformats.org/officeDocument/2006/relationships/image" Target="media/image23.jpeg"/><Relationship Id="rId90" Type="http://schemas.openxmlformats.org/officeDocument/2006/relationships/image" Target="media/image23.jpeg" TargetMode="External"/><Relationship Id="rId91" Type="http://schemas.openxmlformats.org/officeDocument/2006/relationships/image" Target="media/image24.jpeg"/><Relationship Id="rId92" Type="http://schemas.openxmlformats.org/officeDocument/2006/relationships/image" Target="media/image24.jpeg" TargetMode="External"/><Relationship Id="rId93" Type="http://schemas.openxmlformats.org/officeDocument/2006/relationships/image" Target="media/image25.jpeg"/><Relationship Id="rId94" Type="http://schemas.openxmlformats.org/officeDocument/2006/relationships/image" Target="media/image25.jpeg" TargetMode="External"/><Relationship Id="rId95" Type="http://schemas.openxmlformats.org/officeDocument/2006/relationships/image" Target="media/image26.jpeg"/><Relationship Id="rId96" Type="http://schemas.openxmlformats.org/officeDocument/2006/relationships/image" Target="media/image26.jpeg" TargetMode="External"/><Relationship Id="rId97" Type="http://schemas.openxmlformats.org/officeDocument/2006/relationships/image" Target="media/image27.jpeg"/><Relationship Id="rId98" Type="http://schemas.openxmlformats.org/officeDocument/2006/relationships/image" Target="media/image27.jpeg" TargetMode="External"/><Relationship Id="rId99" Type="http://schemas.openxmlformats.org/officeDocument/2006/relationships/image" Target="media/image28.jpeg"/><Relationship Id="rId100" Type="http://schemas.openxmlformats.org/officeDocument/2006/relationships/image" Target="media/image28.jpeg" TargetMode="External"/><Relationship Id="rId101" Type="http://schemas.openxmlformats.org/officeDocument/2006/relationships/image" Target="media/image29.jpeg"/><Relationship Id="rId102" Type="http://schemas.openxmlformats.org/officeDocument/2006/relationships/image" Target="media/image29.jpeg" TargetMode="External"/><Relationship Id="rId103" Type="http://schemas.openxmlformats.org/officeDocument/2006/relationships/image" Target="media/image30.jpeg"/><Relationship Id="rId104" Type="http://schemas.openxmlformats.org/officeDocument/2006/relationships/image" Target="media/image30.jpeg" TargetMode="External"/><Relationship Id="rId105" Type="http://schemas.openxmlformats.org/officeDocument/2006/relationships/image" Target="media/image31.jpeg"/><Relationship Id="rId106" Type="http://schemas.openxmlformats.org/officeDocument/2006/relationships/image" Target="media/image31.jpeg" TargetMode="External"/><Relationship Id="rId107" Type="http://schemas.openxmlformats.org/officeDocument/2006/relationships/image" Target="media/image32.jpeg"/><Relationship Id="rId108" Type="http://schemas.openxmlformats.org/officeDocument/2006/relationships/image" Target="media/image32.jpeg" TargetMode="External"/><Relationship Id="rId109" Type="http://schemas.openxmlformats.org/officeDocument/2006/relationships/image" Target="media/image33.jpeg"/><Relationship Id="rId110" Type="http://schemas.openxmlformats.org/officeDocument/2006/relationships/image" Target="media/image33.jpeg" TargetMode="External"/><Relationship Id="rId111" Type="http://schemas.openxmlformats.org/officeDocument/2006/relationships/image" Target="media/image34.jpeg"/><Relationship Id="rId112" Type="http://schemas.openxmlformats.org/officeDocument/2006/relationships/image" Target="media/image34.jpeg" TargetMode="External"/><Relationship Id="rId113" Type="http://schemas.openxmlformats.org/officeDocument/2006/relationships/image" Target="media/image35.jpeg"/><Relationship Id="rId114" Type="http://schemas.openxmlformats.org/officeDocument/2006/relationships/image" Target="media/image35.jpeg" TargetMode="External"/><Relationship Id="rId115" Type="http://schemas.openxmlformats.org/officeDocument/2006/relationships/image" Target="media/image36.jpeg"/><Relationship Id="rId116" Type="http://schemas.openxmlformats.org/officeDocument/2006/relationships/image" Target="media/image36.jpeg" TargetMode="External"/><Relationship Id="rId117" Type="http://schemas.openxmlformats.org/officeDocument/2006/relationships/image" Target="media/image37.jpeg"/><Relationship Id="rId118" Type="http://schemas.openxmlformats.org/officeDocument/2006/relationships/image" Target="media/image37.jpeg" TargetMode="External"/><Relationship Id="rId119" Type="http://schemas.openxmlformats.org/officeDocument/2006/relationships/image" Target="media/image38.jpeg"/><Relationship Id="rId120" Type="http://schemas.openxmlformats.org/officeDocument/2006/relationships/image" Target="media/image38.jpeg" TargetMode="External"/><Relationship Id="rId121" Type="http://schemas.openxmlformats.org/officeDocument/2006/relationships/image" Target="media/image39.jpeg"/><Relationship Id="rId122" Type="http://schemas.openxmlformats.org/officeDocument/2006/relationships/image" Target="media/image39.jpeg" TargetMode="External"/><Relationship Id="rId123" Type="http://schemas.openxmlformats.org/officeDocument/2006/relationships/image" Target="media/image40.jpeg"/><Relationship Id="rId124" Type="http://schemas.openxmlformats.org/officeDocument/2006/relationships/image" Target="media/image40.jpeg" TargetMode="External"/><Relationship Id="rId125" Type="http://schemas.openxmlformats.org/officeDocument/2006/relationships/image" Target="media/image41.jpeg"/><Relationship Id="rId126" Type="http://schemas.openxmlformats.org/officeDocument/2006/relationships/image" Target="media/image41.jpeg" TargetMode="External"/><Relationship Id="rId127" Type="http://schemas.openxmlformats.org/officeDocument/2006/relationships/image" Target="media/image42.jpeg"/><Relationship Id="rId128" Type="http://schemas.openxmlformats.org/officeDocument/2006/relationships/image" Target="media/image42.jpeg" TargetMode="External"/><Relationship Id="rId129" Type="http://schemas.openxmlformats.org/officeDocument/2006/relationships/image" Target="media/image43.jpeg"/><Relationship Id="rId130" Type="http://schemas.openxmlformats.org/officeDocument/2006/relationships/image" Target="media/image43.jpeg" TargetMode="External"/><Relationship Id="rId131" Type="http://schemas.openxmlformats.org/officeDocument/2006/relationships/image" Target="media/image44.png"/><Relationship Id="rId132" Type="http://schemas.openxmlformats.org/officeDocument/2006/relationships/image" Target="media/image44.png" TargetMode="External"/><Relationship Id="rId133" Type="http://schemas.openxmlformats.org/officeDocument/2006/relationships/image" Target="media/image45.jpeg"/><Relationship Id="rId134" Type="http://schemas.openxmlformats.org/officeDocument/2006/relationships/image" Target="media/image45.jpeg" TargetMode="External"/><Relationship Id="rId135" Type="http://schemas.openxmlformats.org/officeDocument/2006/relationships/image" Target="media/image46.jpeg"/><Relationship Id="rId136" Type="http://schemas.openxmlformats.org/officeDocument/2006/relationships/image" Target="media/image46.jpeg" TargetMode="External"/><Relationship Id="rId137" Type="http://schemas.openxmlformats.org/officeDocument/2006/relationships/header" Target="header13.xml"/><Relationship Id="rId138" Type="http://schemas.openxmlformats.org/officeDocument/2006/relationships/header" Target="header14.xml"/><Relationship Id="rId139" Type="http://schemas.openxmlformats.org/officeDocument/2006/relationships/footer" Target="footer29.xml"/><Relationship Id="rId140" Type="http://schemas.openxmlformats.org/officeDocument/2006/relationships/footer" Target="footer30.xml"/><Relationship Id="rId141" Type="http://schemas.openxmlformats.org/officeDocument/2006/relationships/header" Target="header15.xml"/><Relationship Id="rId142" Type="http://schemas.openxmlformats.org/officeDocument/2006/relationships/footer" Target="footer31.xml"/><Relationship Id="rId143" Type="http://schemas.openxmlformats.org/officeDocument/2006/relationships/image" Target="media/image47.jpeg"/><Relationship Id="rId144" Type="http://schemas.openxmlformats.org/officeDocument/2006/relationships/image" Target="media/image47.jpeg" TargetMode="External"/><Relationship Id="rId145" Type="http://schemas.openxmlformats.org/officeDocument/2006/relationships/image" Target="media/image48.jpeg"/><Relationship Id="rId146" Type="http://schemas.openxmlformats.org/officeDocument/2006/relationships/image" Target="media/image48.jpeg" TargetMode="External"/><Relationship Id="rId147" Type="http://schemas.openxmlformats.org/officeDocument/2006/relationships/image" Target="media/image49.jpeg"/><Relationship Id="rId148" Type="http://schemas.openxmlformats.org/officeDocument/2006/relationships/image" Target="media/image49.jpeg" TargetMode="External"/><Relationship Id="rId149" Type="http://schemas.openxmlformats.org/officeDocument/2006/relationships/image" Target="media/image50.jpeg"/><Relationship Id="rId150" Type="http://schemas.openxmlformats.org/officeDocument/2006/relationships/image" Target="media/image50.jpeg" TargetMode="External"/><Relationship Id="rId151" Type="http://schemas.openxmlformats.org/officeDocument/2006/relationships/image" Target="media/image51.jpeg"/><Relationship Id="rId152" Type="http://schemas.openxmlformats.org/officeDocument/2006/relationships/image" Target="media/image51.jpeg" TargetMode="External"/><Relationship Id="rId153" Type="http://schemas.openxmlformats.org/officeDocument/2006/relationships/image" Target="media/image52.jpeg"/><Relationship Id="rId154" Type="http://schemas.openxmlformats.org/officeDocument/2006/relationships/image" Target="media/image52.jpeg" TargetMode="External"/><Relationship Id="rId155" Type="http://schemas.openxmlformats.org/officeDocument/2006/relationships/image" Target="media/image53.jpeg"/><Relationship Id="rId156" Type="http://schemas.openxmlformats.org/officeDocument/2006/relationships/image" Target="media/image53.jpeg" TargetMode="External"/><Relationship Id="rId157" Type="http://schemas.openxmlformats.org/officeDocument/2006/relationships/image" Target="media/image54.jpeg"/><Relationship Id="rId158" Type="http://schemas.openxmlformats.org/officeDocument/2006/relationships/image" Target="media/image54.jpeg" TargetMode="External"/><Relationship Id="rId159" Type="http://schemas.openxmlformats.org/officeDocument/2006/relationships/image" Target="media/image55.jpeg"/><Relationship Id="rId160" Type="http://schemas.openxmlformats.org/officeDocument/2006/relationships/image" Target="media/image55.jpeg" TargetMode="External"/><Relationship Id="rId161" Type="http://schemas.openxmlformats.org/officeDocument/2006/relationships/image" Target="media/image56.jpeg"/><Relationship Id="rId162" Type="http://schemas.openxmlformats.org/officeDocument/2006/relationships/image" Target="media/image56.jpeg" TargetMode="External"/><Relationship Id="rId163" Type="http://schemas.openxmlformats.org/officeDocument/2006/relationships/image" Target="media/image57.jpeg"/><Relationship Id="rId164" Type="http://schemas.openxmlformats.org/officeDocument/2006/relationships/image" Target="media/image57.jpeg" TargetMode="External"/><Relationship Id="rId165" Type="http://schemas.openxmlformats.org/officeDocument/2006/relationships/image" Target="media/image58.jpeg"/><Relationship Id="rId166" Type="http://schemas.openxmlformats.org/officeDocument/2006/relationships/image" Target="media/image58.jpeg" TargetMode="External"/><Relationship Id="rId167" Type="http://schemas.openxmlformats.org/officeDocument/2006/relationships/image" Target="media/image59.jpeg"/><Relationship Id="rId168" Type="http://schemas.openxmlformats.org/officeDocument/2006/relationships/image" Target="media/image59.jpeg" TargetMode="External"/><Relationship Id="rId169" Type="http://schemas.openxmlformats.org/officeDocument/2006/relationships/image" Target="media/image60.jpeg"/><Relationship Id="rId170" Type="http://schemas.openxmlformats.org/officeDocument/2006/relationships/image" Target="media/image60.jpeg" TargetMode="External"/><Relationship Id="rId171" Type="http://schemas.openxmlformats.org/officeDocument/2006/relationships/image" Target="media/image61.jpeg"/><Relationship Id="rId172" Type="http://schemas.openxmlformats.org/officeDocument/2006/relationships/image" Target="media/image61.jpeg" TargetMode="External"/><Relationship Id="rId173" Type="http://schemas.openxmlformats.org/officeDocument/2006/relationships/image" Target="media/image62.jpeg"/><Relationship Id="rId174" Type="http://schemas.openxmlformats.org/officeDocument/2006/relationships/image" Target="media/image62.jpeg" TargetMode="External"/><Relationship Id="rId175" Type="http://schemas.openxmlformats.org/officeDocument/2006/relationships/image" Target="media/image63.jpeg"/><Relationship Id="rId176" Type="http://schemas.openxmlformats.org/officeDocument/2006/relationships/image" Target="media/image63.jpeg" TargetMode="External"/><Relationship Id="rId177" Type="http://schemas.openxmlformats.org/officeDocument/2006/relationships/image" Target="media/image64.jpeg"/><Relationship Id="rId178" Type="http://schemas.openxmlformats.org/officeDocument/2006/relationships/image" Target="media/image64.jpeg" TargetMode="External"/><Relationship Id="rId179" Type="http://schemas.openxmlformats.org/officeDocument/2006/relationships/image" Target="media/image65.jpeg"/><Relationship Id="rId180" Type="http://schemas.openxmlformats.org/officeDocument/2006/relationships/image" Target="media/image65.jpeg" TargetMode="External"/><Relationship Id="rId181" Type="http://schemas.openxmlformats.org/officeDocument/2006/relationships/image" Target="media/image66.jpeg"/><Relationship Id="rId182" Type="http://schemas.openxmlformats.org/officeDocument/2006/relationships/image" Target="media/image66.jpeg" TargetMode="External"/><Relationship Id="rId183" Type="http://schemas.openxmlformats.org/officeDocument/2006/relationships/image" Target="media/image67.jpeg"/><Relationship Id="rId184" Type="http://schemas.openxmlformats.org/officeDocument/2006/relationships/image" Target="media/image67.jpeg" TargetMode="External"/><Relationship Id="rId185" Type="http://schemas.openxmlformats.org/officeDocument/2006/relationships/image" Target="media/image68.jpeg"/><Relationship Id="rId186" Type="http://schemas.openxmlformats.org/officeDocument/2006/relationships/image" Target="media/image68.jpeg" TargetMode="External"/><Relationship Id="rId187" Type="http://schemas.openxmlformats.org/officeDocument/2006/relationships/image" Target="media/image69.jpeg"/><Relationship Id="rId188" Type="http://schemas.openxmlformats.org/officeDocument/2006/relationships/image" Target="media/image69.jpeg" TargetMode="External"/><Relationship Id="rId189" Type="http://schemas.openxmlformats.org/officeDocument/2006/relationships/image" Target="media/image70.jpeg"/><Relationship Id="rId190" Type="http://schemas.openxmlformats.org/officeDocument/2006/relationships/image" Target="media/image70.jpeg" TargetMode="External"/><Relationship Id="rId191" Type="http://schemas.openxmlformats.org/officeDocument/2006/relationships/image" Target="media/image71.jpeg"/><Relationship Id="rId192" Type="http://schemas.openxmlformats.org/officeDocument/2006/relationships/image" Target="media/image71.jpeg" TargetMode="External"/><Relationship Id="rId193" Type="http://schemas.openxmlformats.org/officeDocument/2006/relationships/image" Target="media/image72.jpeg"/><Relationship Id="rId194" Type="http://schemas.openxmlformats.org/officeDocument/2006/relationships/image" Target="media/image72.jpeg" TargetMode="External"/><Relationship Id="rId195" Type="http://schemas.openxmlformats.org/officeDocument/2006/relationships/image" Target="media/image73.jpeg"/><Relationship Id="rId196" Type="http://schemas.openxmlformats.org/officeDocument/2006/relationships/image" Target="media/image73.jpeg" TargetMode="External"/><Relationship Id="rId197" Type="http://schemas.openxmlformats.org/officeDocument/2006/relationships/image" Target="media/image74.jpeg"/><Relationship Id="rId198" Type="http://schemas.openxmlformats.org/officeDocument/2006/relationships/image" Target="media/image74.jpeg" TargetMode="External"/><Relationship Id="rId199" Type="http://schemas.openxmlformats.org/officeDocument/2006/relationships/image" Target="media/image75.jpeg"/><Relationship Id="rId200" Type="http://schemas.openxmlformats.org/officeDocument/2006/relationships/image" Target="media/image75.jpeg" TargetMode="External"/><Relationship Id="rId201" Type="http://schemas.openxmlformats.org/officeDocument/2006/relationships/image" Target="media/image76.jpeg"/><Relationship Id="rId202" Type="http://schemas.openxmlformats.org/officeDocument/2006/relationships/image" Target="media/image76.jpeg" TargetMode="External"/><Relationship Id="rId203" Type="http://schemas.openxmlformats.org/officeDocument/2006/relationships/image" Target="media/image77.jpeg"/><Relationship Id="rId204" Type="http://schemas.openxmlformats.org/officeDocument/2006/relationships/image" Target="media/image77.jpeg" TargetMode="External"/><Relationship Id="rId205" Type="http://schemas.openxmlformats.org/officeDocument/2006/relationships/header" Target="header16.xml"/><Relationship Id="rId206" Type="http://schemas.openxmlformats.org/officeDocument/2006/relationships/header" Target="header17.xml"/><Relationship Id="rId207" Type="http://schemas.openxmlformats.org/officeDocument/2006/relationships/footer" Target="footer32.xml"/><Relationship Id="rId208" Type="http://schemas.openxmlformats.org/officeDocument/2006/relationships/footer" Target="footer33.xml"/><Relationship Id="rId209" Type="http://schemas.openxmlformats.org/officeDocument/2006/relationships/header" Target="header18.xml"/><Relationship Id="rId210" Type="http://schemas.openxmlformats.org/officeDocument/2006/relationships/footer" Target="footer34.xml"/><Relationship Id="rId211" Type="http://schemas.openxmlformats.org/officeDocument/2006/relationships/image" Target="media/image78.png"/><Relationship Id="rId212" Type="http://schemas.openxmlformats.org/officeDocument/2006/relationships/image" Target="media/image78.png" TargetMode="External"/><Relationship Id="rId213" Type="http://schemas.openxmlformats.org/officeDocument/2006/relationships/image" Target="media/image79.png"/><Relationship Id="rId214" Type="http://schemas.openxmlformats.org/officeDocument/2006/relationships/image" Target="media/image79.png" TargetMode="External"/><Relationship Id="rId215" Type="http://schemas.openxmlformats.org/officeDocument/2006/relationships/image" Target="media/image80.png"/><Relationship Id="rId216" Type="http://schemas.openxmlformats.org/officeDocument/2006/relationships/image" Target="media/image80.png" TargetMode="External"/><Relationship Id="rId217" Type="http://schemas.openxmlformats.org/officeDocument/2006/relationships/image" Target="media/image81.png"/><Relationship Id="rId218" Type="http://schemas.openxmlformats.org/officeDocument/2006/relationships/image" Target="media/image81.png" TargetMode="External"/><Relationship Id="rId219" Type="http://schemas.openxmlformats.org/officeDocument/2006/relationships/image" Target="media/image82.png"/><Relationship Id="rId220" Type="http://schemas.openxmlformats.org/officeDocument/2006/relationships/image" Target="media/image82.png" TargetMode="External"/><Relationship Id="rId221" Type="http://schemas.openxmlformats.org/officeDocument/2006/relationships/image" Target="media/image83.png"/><Relationship Id="rId222" Type="http://schemas.openxmlformats.org/officeDocument/2006/relationships/image" Target="media/image83.png" TargetMode="External"/><Relationship Id="rId223" Type="http://schemas.openxmlformats.org/officeDocument/2006/relationships/image" Target="media/image84.png"/><Relationship Id="rId224" Type="http://schemas.openxmlformats.org/officeDocument/2006/relationships/image" Target="media/image84.png" TargetMode="External"/><Relationship Id="rId225" Type="http://schemas.openxmlformats.org/officeDocument/2006/relationships/footer" Target="footer35.xml"/><Relationship Id="rId226" Type="http://schemas.openxmlformats.org/officeDocument/2006/relationships/footer" Target="footer36.xml"/><Relationship Id="rId227" Type="http://schemas.openxmlformats.org/officeDocument/2006/relationships/header" Target="header19.xml"/><Relationship Id="rId228" Type="http://schemas.openxmlformats.org/officeDocument/2006/relationships/image" Target="media/image85.jpeg"/><Relationship Id="rId229" Type="http://schemas.openxmlformats.org/officeDocument/2006/relationships/image" Target="media/image85.jpeg" TargetMode="External"/><Relationship Id="rId230" Type="http://schemas.openxmlformats.org/officeDocument/2006/relationships/image" Target="media/image86.png"/><Relationship Id="rId231" Type="http://schemas.openxmlformats.org/officeDocument/2006/relationships/image" Target="media/image86.png" TargetMode="External"/><Relationship Id="rId232" Type="http://schemas.openxmlformats.org/officeDocument/2006/relationships/image" Target="media/image87.jpeg"/><Relationship Id="rId233" Type="http://schemas.openxmlformats.org/officeDocument/2006/relationships/image" Target="media/image87.jpeg" TargetMode="External"/><Relationship Id="rId234" Type="http://schemas.openxmlformats.org/officeDocument/2006/relationships/image" Target="media/image88.jpeg"/><Relationship Id="rId235" Type="http://schemas.openxmlformats.org/officeDocument/2006/relationships/image" Target="media/image88.jpeg" TargetMode="External"/><Relationship Id="rId236" Type="http://schemas.openxmlformats.org/officeDocument/2006/relationships/image" Target="media/image89.jpeg"/><Relationship Id="rId237" Type="http://schemas.openxmlformats.org/officeDocument/2006/relationships/image" Target="media/image89.jpeg" TargetMode="External"/><Relationship Id="rId238" Type="http://schemas.openxmlformats.org/officeDocument/2006/relationships/image" Target="media/image90.jpeg"/><Relationship Id="rId239" Type="http://schemas.openxmlformats.org/officeDocument/2006/relationships/image" Target="media/image90.jpeg" TargetMode="External"/><Relationship Id="rId240" Type="http://schemas.openxmlformats.org/officeDocument/2006/relationships/image" Target="media/image91.jpeg"/><Relationship Id="rId241" Type="http://schemas.openxmlformats.org/officeDocument/2006/relationships/image" Target="media/image91.jpeg" TargetMode="External"/><Relationship Id="rId242" Type="http://schemas.openxmlformats.org/officeDocument/2006/relationships/image" Target="media/image92.png"/><Relationship Id="rId243" Type="http://schemas.openxmlformats.org/officeDocument/2006/relationships/image" Target="media/image92.png" TargetMode="External"/><Relationship Id="rId244" Type="http://schemas.openxmlformats.org/officeDocument/2006/relationships/image" Target="media/image93.jpeg"/><Relationship Id="rId245" Type="http://schemas.openxmlformats.org/officeDocument/2006/relationships/image" Target="media/image93.jpeg" TargetMode="External"/><Relationship Id="rId246" Type="http://schemas.openxmlformats.org/officeDocument/2006/relationships/image" Target="media/image94.png"/><Relationship Id="rId247" Type="http://schemas.openxmlformats.org/officeDocument/2006/relationships/image" Target="media/image94.png" TargetMode="External"/><Relationship Id="rId248" Type="http://schemas.openxmlformats.org/officeDocument/2006/relationships/image" Target="media/image95.png"/><Relationship Id="rId249" Type="http://schemas.openxmlformats.org/officeDocument/2006/relationships/image" Target="media/image95.png" TargetMode="External"/><Relationship Id="rId250" Type="http://schemas.openxmlformats.org/officeDocument/2006/relationships/image" Target="media/image96.jpeg"/><Relationship Id="rId251" Type="http://schemas.openxmlformats.org/officeDocument/2006/relationships/image" Target="media/image96.jpeg" TargetMode="External"/><Relationship Id="rId252" Type="http://schemas.openxmlformats.org/officeDocument/2006/relationships/image" Target="media/image97.jpeg"/><Relationship Id="rId253" Type="http://schemas.openxmlformats.org/officeDocument/2006/relationships/image" Target="media/image97.jpeg" TargetMode="External"/><Relationship Id="rId254" Type="http://schemas.openxmlformats.org/officeDocument/2006/relationships/image" Target="media/image98.jpeg"/><Relationship Id="rId255" Type="http://schemas.openxmlformats.org/officeDocument/2006/relationships/image" Target="media/image98.jpeg" TargetMode="External"/><Relationship Id="rId256" Type="http://schemas.openxmlformats.org/officeDocument/2006/relationships/image" Target="media/image99.jpeg"/><Relationship Id="rId257" Type="http://schemas.openxmlformats.org/officeDocument/2006/relationships/image" Target="media/image99.jpeg" TargetMode="External"/><Relationship Id="rId258" Type="http://schemas.openxmlformats.org/officeDocument/2006/relationships/image" Target="media/image100.png"/><Relationship Id="rId259" Type="http://schemas.openxmlformats.org/officeDocument/2006/relationships/image" Target="media/image100.png" TargetMode="External"/><Relationship Id="rId260" Type="http://schemas.openxmlformats.org/officeDocument/2006/relationships/image" Target="media/image101.jpeg"/><Relationship Id="rId261" Type="http://schemas.openxmlformats.org/officeDocument/2006/relationships/image" Target="media/image101.jpeg" TargetMode="External"/><Relationship Id="rId262" Type="http://schemas.openxmlformats.org/officeDocument/2006/relationships/image" Target="media/image102.jpeg"/><Relationship Id="rId263" Type="http://schemas.openxmlformats.org/officeDocument/2006/relationships/image" Target="media/image102.jpeg" TargetMode="External"/><Relationship Id="rId264" Type="http://schemas.openxmlformats.org/officeDocument/2006/relationships/image" Target="media/image103.jpeg"/><Relationship Id="rId265" Type="http://schemas.openxmlformats.org/officeDocument/2006/relationships/image" Target="media/image103.jpeg" TargetMode="External"/><Relationship Id="rId266" Type="http://schemas.openxmlformats.org/officeDocument/2006/relationships/image" Target="media/image104.jpeg"/><Relationship Id="rId267" Type="http://schemas.openxmlformats.org/officeDocument/2006/relationships/image" Target="media/image104.jpeg" TargetMode="External"/><Relationship Id="rId268" Type="http://schemas.openxmlformats.org/officeDocument/2006/relationships/image" Target="media/image105.jpeg"/><Relationship Id="rId269" Type="http://schemas.openxmlformats.org/officeDocument/2006/relationships/image" Target="media/image105.jpeg" TargetMode="External"/><Relationship Id="rId270" Type="http://schemas.openxmlformats.org/officeDocument/2006/relationships/image" Target="media/image106.jpeg"/><Relationship Id="rId271" Type="http://schemas.openxmlformats.org/officeDocument/2006/relationships/image" Target="media/image106.jpeg" TargetMode="External"/><Relationship Id="rId272" Type="http://schemas.openxmlformats.org/officeDocument/2006/relationships/image" Target="media/image107.png"/><Relationship Id="rId273" Type="http://schemas.openxmlformats.org/officeDocument/2006/relationships/image" Target="media/image107.png" TargetMode="External"/><Relationship Id="rId274" Type="http://schemas.openxmlformats.org/officeDocument/2006/relationships/image" Target="media/image108.jpeg"/><Relationship Id="rId275" Type="http://schemas.openxmlformats.org/officeDocument/2006/relationships/image" Target="media/image108.jpeg" TargetMode="External"/><Relationship Id="rId276" Type="http://schemas.openxmlformats.org/officeDocument/2006/relationships/image" Target="media/image109.png"/><Relationship Id="rId277" Type="http://schemas.openxmlformats.org/officeDocument/2006/relationships/image" Target="media/image109.png" TargetMode="External"/><Relationship Id="rId278" Type="http://schemas.openxmlformats.org/officeDocument/2006/relationships/image" Target="media/image110.jpeg"/><Relationship Id="rId279" Type="http://schemas.openxmlformats.org/officeDocument/2006/relationships/image" Target="media/image110.jpeg" TargetMode="External"/><Relationship Id="rId280" Type="http://schemas.openxmlformats.org/officeDocument/2006/relationships/image" Target="media/image111.jpeg"/><Relationship Id="rId281" Type="http://schemas.openxmlformats.org/officeDocument/2006/relationships/image" Target="media/image111.jpeg" TargetMode="External"/><Relationship Id="rId282" Type="http://schemas.openxmlformats.org/officeDocument/2006/relationships/image" Target="media/image112.jpeg"/><Relationship Id="rId283" Type="http://schemas.openxmlformats.org/officeDocument/2006/relationships/image" Target="media/image112.jpeg" TargetMode="External"/><Relationship Id="rId284" Type="http://schemas.openxmlformats.org/officeDocument/2006/relationships/image" Target="media/image113.jpeg"/><Relationship Id="rId285" Type="http://schemas.openxmlformats.org/officeDocument/2006/relationships/image" Target="media/image113.jpeg" TargetMode="External"/><Relationship Id="rId286" Type="http://schemas.openxmlformats.org/officeDocument/2006/relationships/image" Target="media/image114.jpeg"/><Relationship Id="rId287" Type="http://schemas.openxmlformats.org/officeDocument/2006/relationships/image" Target="media/image114.jpeg" TargetMode="External"/><Relationship Id="rId288" Type="http://schemas.openxmlformats.org/officeDocument/2006/relationships/image" Target="media/image115.png"/><Relationship Id="rId289" Type="http://schemas.openxmlformats.org/officeDocument/2006/relationships/image" Target="media/image115.png" TargetMode="External"/><Relationship Id="rId290" Type="http://schemas.openxmlformats.org/officeDocument/2006/relationships/image" Target="media/image116.jpeg"/><Relationship Id="rId291" Type="http://schemas.openxmlformats.org/officeDocument/2006/relationships/image" Target="media/image116.jpeg" TargetMode="External"/><Relationship Id="rId292" Type="http://schemas.openxmlformats.org/officeDocument/2006/relationships/image" Target="media/image117.jpeg"/><Relationship Id="rId293" Type="http://schemas.openxmlformats.org/officeDocument/2006/relationships/image" Target="media/image117.jpeg" TargetMode="External"/><Relationship Id="rId294" Type="http://schemas.openxmlformats.org/officeDocument/2006/relationships/image" Target="media/image118.jpeg"/><Relationship Id="rId295" Type="http://schemas.openxmlformats.org/officeDocument/2006/relationships/image" Target="media/image118.jpeg" TargetMode="External"/><Relationship Id="rId296" Type="http://schemas.openxmlformats.org/officeDocument/2006/relationships/image" Target="media/image119.jpeg"/><Relationship Id="rId297" Type="http://schemas.openxmlformats.org/officeDocument/2006/relationships/image" Target="media/image119.jpeg" TargetMode="External"/><Relationship Id="rId298" Type="http://schemas.openxmlformats.org/officeDocument/2006/relationships/image" Target="media/image120.jpeg"/><Relationship Id="rId299" Type="http://schemas.openxmlformats.org/officeDocument/2006/relationships/image" Target="media/image120.jpeg" TargetMode="External"/><Relationship Id="rId300" Type="http://schemas.openxmlformats.org/officeDocument/2006/relationships/image" Target="media/image121.jpeg"/><Relationship Id="rId301" Type="http://schemas.openxmlformats.org/officeDocument/2006/relationships/image" Target="media/image121.jpeg" TargetMode="External"/><Relationship Id="rId302" Type="http://schemas.openxmlformats.org/officeDocument/2006/relationships/image" Target="media/image122.jpeg"/><Relationship Id="rId303" Type="http://schemas.openxmlformats.org/officeDocument/2006/relationships/image" Target="media/image122.jpeg" TargetMode="External"/><Relationship Id="rId304" Type="http://schemas.openxmlformats.org/officeDocument/2006/relationships/image" Target="media/image123.jpeg"/><Relationship Id="rId305" Type="http://schemas.openxmlformats.org/officeDocument/2006/relationships/image" Target="media/image123.jpeg" TargetMode="External"/><Relationship Id="rId306" Type="http://schemas.openxmlformats.org/officeDocument/2006/relationships/footer" Target="footer37.xml"/><Relationship Id="rId307" Type="http://schemas.openxmlformats.org/officeDocument/2006/relationships/footer" Target="footer38.xml"/><Relationship Id="rId308" Type="http://schemas.openxmlformats.org/officeDocument/2006/relationships/header" Target="header20.xml"/><Relationship Id="rId309" Type="http://schemas.openxmlformats.org/officeDocument/2006/relationships/footer" Target="footer39.xml"/><Relationship Id="rId310" Type="http://schemas.openxmlformats.org/officeDocument/2006/relationships/header" Target="header21.xml"/><Relationship Id="rId311" Type="http://schemas.openxmlformats.org/officeDocument/2006/relationships/header" Target="header22.xml"/><Relationship Id="rId312" Type="http://schemas.openxmlformats.org/officeDocument/2006/relationships/footer" Target="footer40.xml"/><Relationship Id="rId313" Type="http://schemas.openxmlformats.org/officeDocument/2006/relationships/footer" Target="footer41.xml"/><Relationship Id="rId314" Type="http://schemas.openxmlformats.org/officeDocument/2006/relationships/header" Target="header23.xml"/><Relationship Id="rId315" Type="http://schemas.openxmlformats.org/officeDocument/2006/relationships/footer" Target="footer42.xml"/><Relationship Id="rId316" Type="http://schemas.openxmlformats.org/officeDocument/2006/relationships/image" Target="media/image124.jpeg"/><Relationship Id="rId317" Type="http://schemas.openxmlformats.org/officeDocument/2006/relationships/image" Target="media/image124.jpeg" TargetMode="External"/><Relationship Id="rId318" Type="http://schemas.openxmlformats.org/officeDocument/2006/relationships/header" Target="header24.xml"/><Relationship Id="rId319" Type="http://schemas.openxmlformats.org/officeDocument/2006/relationships/header" Target="header25.xml"/><Relationship Id="rId320" Type="http://schemas.openxmlformats.org/officeDocument/2006/relationships/footer" Target="footer43.xml"/><Relationship Id="rId321" Type="http://schemas.openxmlformats.org/officeDocument/2006/relationships/footer" Target="footer44.xml"/><Relationship Id="rId322" Type="http://schemas.openxmlformats.org/officeDocument/2006/relationships/header" Target="header26.xml"/><Relationship Id="rId323" Type="http://schemas.openxmlformats.org/officeDocument/2006/relationships/footer" Target="footer45.xml"/><Relationship Id="rId324" Type="http://schemas.openxmlformats.org/officeDocument/2006/relationships/image" Target="media/image125.jpeg"/><Relationship Id="rId325" Type="http://schemas.openxmlformats.org/officeDocument/2006/relationships/image" Target="media/image125.jpeg" TargetMode="External"/><Relationship Id="rId326" Type="http://schemas.openxmlformats.org/officeDocument/2006/relationships/image" Target="media/image126.jpeg"/><Relationship Id="rId327" Type="http://schemas.openxmlformats.org/officeDocument/2006/relationships/image" Target="media/image126.jpeg" TargetMode="External"/><Relationship Id="rId328" Type="http://schemas.openxmlformats.org/officeDocument/2006/relationships/image" Target="media/image127.jpeg"/><Relationship Id="rId329" Type="http://schemas.openxmlformats.org/officeDocument/2006/relationships/image" Target="media/image127.jpeg" TargetMode="External"/><Relationship Id="rId330" Type="http://schemas.openxmlformats.org/officeDocument/2006/relationships/footer" Target="footer46.xml"/><Relationship Id="rId331" Type="http://schemas.openxmlformats.org/officeDocument/2006/relationships/footer" Target="footer47.xml"/><Relationship Id="rId332" Type="http://schemas.openxmlformats.org/officeDocument/2006/relationships/footer" Target="footer48.xml"/><Relationship Id="rId333" Type="http://schemas.openxmlformats.org/officeDocument/2006/relationships/image" Target="media/image128.jpeg"/><Relationship Id="rId334" Type="http://schemas.openxmlformats.org/officeDocument/2006/relationships/image" Target="media/image128.jpeg" TargetMode="External"/><Relationship Id="rId335" Type="http://schemas.openxmlformats.org/officeDocument/2006/relationships/image" Target="media/image129.jpeg"/><Relationship Id="rId336" Type="http://schemas.openxmlformats.org/officeDocument/2006/relationships/image" Target="media/image129.jpeg" TargetMode="External"/><Relationship Id="rId337" Type="http://schemas.openxmlformats.org/officeDocument/2006/relationships/footer" Target="footer49.xml"/><Relationship Id="rId338" Type="http://schemas.openxmlformats.org/officeDocument/2006/relationships/footer" Target="footer50.xml"/><Relationship Id="rId339" Type="http://schemas.openxmlformats.org/officeDocument/2006/relationships/header" Target="header27.xml"/><Relationship Id="rId340" Type="http://schemas.openxmlformats.org/officeDocument/2006/relationships/footer" Target="footer51.xml"/><Relationship Id="rId341" Type="http://schemas.openxmlformats.org/officeDocument/2006/relationships/image" Target="media/image130.jpeg"/><Relationship Id="rId342" Type="http://schemas.openxmlformats.org/officeDocument/2006/relationships/image" Target="media/image130.jpeg" TargetMode="External"/><Relationship Id="rId343" Type="http://schemas.openxmlformats.org/officeDocument/2006/relationships/image" Target="media/image131.jpeg"/><Relationship Id="rId344" Type="http://schemas.openxmlformats.org/officeDocument/2006/relationships/image" Target="media/image131.jpeg" TargetMode="External"/><Relationship Id="rId345" Type="http://schemas.openxmlformats.org/officeDocument/2006/relationships/image" Target="media/image132.png"/><Relationship Id="rId346" Type="http://schemas.openxmlformats.org/officeDocument/2006/relationships/image" Target="media/image132.png" TargetMode="External"/><Relationship Id="rId347" Type="http://schemas.openxmlformats.org/officeDocument/2006/relationships/footer" Target="footer52.xml"/><Relationship Id="rId348" Type="http://schemas.openxmlformats.org/officeDocument/2006/relationships/footer" Target="footer53.xml"/><Relationship Id="rId349" Type="http://schemas.openxmlformats.org/officeDocument/2006/relationships/header" Target="header28.xml"/><Relationship Id="rId350" Type="http://schemas.openxmlformats.org/officeDocument/2006/relationships/footer" Target="footer54.xml"/><Relationship Id="rId351" Type="http://schemas.openxmlformats.org/officeDocument/2006/relationships/image" Target="media/image133.png"/><Relationship Id="rId352" Type="http://schemas.openxmlformats.org/officeDocument/2006/relationships/image" Target="media/image133.png" TargetMode="External"/><Relationship Id="rId353" Type="http://schemas.openxmlformats.org/officeDocument/2006/relationships/footer" Target="footer55.xml"/><Relationship Id="rId354" Type="http://schemas.openxmlformats.org/officeDocument/2006/relationships/footer" Target="footer56.xml"/><Relationship Id="rId355" Type="http://schemas.openxmlformats.org/officeDocument/2006/relationships/header" Target="header29.xml"/><Relationship Id="rId356" Type="http://schemas.openxmlformats.org/officeDocument/2006/relationships/footer" Target="footer57.xml"/><Relationship Id="rId357" Type="http://schemas.openxmlformats.org/officeDocument/2006/relationships/image" Target="media/image134.jpeg"/><Relationship Id="rId358" Type="http://schemas.openxmlformats.org/officeDocument/2006/relationships/image" Target="media/image134.jpeg" TargetMode="External"/><Relationship Id="rId359" Type="http://schemas.openxmlformats.org/officeDocument/2006/relationships/image" Target="media/image135.jpeg"/><Relationship Id="rId360" Type="http://schemas.openxmlformats.org/officeDocument/2006/relationships/image" Target="media/image135.jpeg" TargetMode="External"/><Relationship Id="rId361" Type="http://schemas.openxmlformats.org/officeDocument/2006/relationships/image" Target="media/image136.jpeg"/><Relationship Id="rId362" Type="http://schemas.openxmlformats.org/officeDocument/2006/relationships/image" Target="media/image136.jpeg" TargetMode="External"/><Relationship Id="rId363" Type="http://schemas.openxmlformats.org/officeDocument/2006/relationships/image" Target="media/image137.jpeg"/><Relationship Id="rId364" Type="http://schemas.openxmlformats.org/officeDocument/2006/relationships/image" Target="media/image137.jpeg" TargetMode="External"/><Relationship Id="rId365" Type="http://schemas.openxmlformats.org/officeDocument/2006/relationships/image" Target="media/image138.jpeg"/><Relationship Id="rId366" Type="http://schemas.openxmlformats.org/officeDocument/2006/relationships/image" Target="media/image138.jpeg" TargetMode="External"/><Relationship Id="rId367" Type="http://schemas.openxmlformats.org/officeDocument/2006/relationships/image" Target="media/image139.jpeg"/><Relationship Id="rId368" Type="http://schemas.openxmlformats.org/officeDocument/2006/relationships/image" Target="media/image139.jpeg" TargetMode="External"/><Relationship Id="rId369" Type="http://schemas.openxmlformats.org/officeDocument/2006/relationships/image" Target="media/image140.jpeg"/><Relationship Id="rId370" Type="http://schemas.openxmlformats.org/officeDocument/2006/relationships/image" Target="media/image140.jpeg" TargetMode="External"/><Relationship Id="rId371" Type="http://schemas.openxmlformats.org/officeDocument/2006/relationships/image" Target="media/image141.jpeg"/><Relationship Id="rId372" Type="http://schemas.openxmlformats.org/officeDocument/2006/relationships/image" Target="media/image141.jpeg" TargetMode="External"/><Relationship Id="rId373" Type="http://schemas.openxmlformats.org/officeDocument/2006/relationships/image" Target="media/image142.jpeg"/><Relationship Id="rId374" Type="http://schemas.openxmlformats.org/officeDocument/2006/relationships/image" Target="media/image142.jpeg" TargetMode="External"/><Relationship Id="rId375" Type="http://schemas.openxmlformats.org/officeDocument/2006/relationships/header" Target="header30.xml"/><Relationship Id="rId376" Type="http://schemas.openxmlformats.org/officeDocument/2006/relationships/header" Target="header31.xml"/><Relationship Id="rId377" Type="http://schemas.openxmlformats.org/officeDocument/2006/relationships/footer" Target="footer58.xml"/><Relationship Id="rId378" Type="http://schemas.openxmlformats.org/officeDocument/2006/relationships/footer" Target="footer59.xml"/><Relationship Id="rId379" Type="http://schemas.openxmlformats.org/officeDocument/2006/relationships/header" Target="header32.xml"/><Relationship Id="rId380" Type="http://schemas.openxmlformats.org/officeDocument/2006/relationships/footer" Target="footer60.xml"/></Relationships>
</file>