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D31" w:rsidRPr="008B2382" w:rsidRDefault="00596D31" w:rsidP="00596D31">
      <w:pPr>
        <w:pStyle w:val="5"/>
        <w:numPr>
          <w:ilvl w:val="0"/>
          <w:numId w:val="0"/>
        </w:numPr>
        <w:spacing w:before="0" w:after="0"/>
        <w:jc w:val="center"/>
        <w:rPr>
          <w:b w:val="0"/>
          <w:i w:val="0"/>
          <w:sz w:val="28"/>
          <w:szCs w:val="28"/>
          <w:vertAlign w:val="baseline"/>
        </w:rPr>
      </w:pPr>
      <w:r w:rsidRPr="008B2382">
        <w:rPr>
          <w:b w:val="0"/>
          <w:i w:val="0"/>
          <w:sz w:val="28"/>
          <w:szCs w:val="28"/>
          <w:vertAlign w:val="baseline"/>
        </w:rPr>
        <w:t>Федеральное государственное бюджетное образовательное учреждение</w:t>
      </w:r>
    </w:p>
    <w:p w:rsidR="00596D31" w:rsidRPr="008B2382" w:rsidRDefault="00596D31" w:rsidP="00596D31">
      <w:pPr>
        <w:pStyle w:val="5"/>
        <w:numPr>
          <w:ilvl w:val="0"/>
          <w:numId w:val="0"/>
        </w:numPr>
        <w:spacing w:before="0" w:after="0"/>
        <w:jc w:val="center"/>
        <w:rPr>
          <w:b w:val="0"/>
          <w:i w:val="0"/>
          <w:sz w:val="28"/>
          <w:szCs w:val="28"/>
          <w:vertAlign w:val="baseline"/>
        </w:rPr>
      </w:pPr>
      <w:r w:rsidRPr="008B2382">
        <w:rPr>
          <w:b w:val="0"/>
          <w:i w:val="0"/>
          <w:sz w:val="28"/>
          <w:szCs w:val="28"/>
          <w:vertAlign w:val="baseline"/>
        </w:rPr>
        <w:t>высшего образования</w:t>
      </w:r>
    </w:p>
    <w:p w:rsidR="00596D31" w:rsidRPr="008B2382" w:rsidRDefault="00596D31" w:rsidP="00596D31">
      <w:pPr>
        <w:pStyle w:val="5"/>
        <w:numPr>
          <w:ilvl w:val="0"/>
          <w:numId w:val="0"/>
        </w:numPr>
        <w:spacing w:before="0" w:after="0"/>
        <w:jc w:val="center"/>
        <w:rPr>
          <w:b w:val="0"/>
          <w:i w:val="0"/>
          <w:sz w:val="28"/>
          <w:szCs w:val="28"/>
          <w:vertAlign w:val="baseline"/>
        </w:rPr>
      </w:pPr>
      <w:r w:rsidRPr="008B2382">
        <w:rPr>
          <w:b w:val="0"/>
          <w:i w:val="0"/>
          <w:sz w:val="28"/>
          <w:szCs w:val="28"/>
          <w:vertAlign w:val="baseline"/>
        </w:rPr>
        <w:t xml:space="preserve">«Красноярский государственный медицинский университет </w:t>
      </w:r>
    </w:p>
    <w:p w:rsidR="00596D31" w:rsidRPr="008B2382" w:rsidRDefault="00596D31" w:rsidP="00596D31">
      <w:pPr>
        <w:pStyle w:val="5"/>
        <w:numPr>
          <w:ilvl w:val="0"/>
          <w:numId w:val="0"/>
        </w:numPr>
        <w:spacing w:before="0" w:after="0"/>
        <w:jc w:val="center"/>
        <w:rPr>
          <w:b w:val="0"/>
          <w:i w:val="0"/>
          <w:sz w:val="28"/>
          <w:szCs w:val="28"/>
          <w:vertAlign w:val="baseline"/>
        </w:rPr>
      </w:pPr>
      <w:r w:rsidRPr="008B2382">
        <w:rPr>
          <w:b w:val="0"/>
          <w:i w:val="0"/>
          <w:sz w:val="28"/>
          <w:szCs w:val="28"/>
          <w:vertAlign w:val="baseline"/>
        </w:rPr>
        <w:t>имени профессора В.Ф. Войно-Ясенецкого»</w:t>
      </w:r>
    </w:p>
    <w:p w:rsidR="00596D31" w:rsidRPr="008B2382" w:rsidRDefault="00596D31" w:rsidP="00596D31">
      <w:pPr>
        <w:pStyle w:val="5"/>
        <w:numPr>
          <w:ilvl w:val="0"/>
          <w:numId w:val="0"/>
        </w:numPr>
        <w:spacing w:before="0" w:after="0"/>
        <w:jc w:val="center"/>
        <w:rPr>
          <w:b w:val="0"/>
          <w:i w:val="0"/>
          <w:sz w:val="28"/>
          <w:szCs w:val="28"/>
          <w:vertAlign w:val="baseline"/>
        </w:rPr>
      </w:pPr>
      <w:r w:rsidRPr="008B2382">
        <w:rPr>
          <w:b w:val="0"/>
          <w:i w:val="0"/>
          <w:sz w:val="28"/>
          <w:szCs w:val="28"/>
          <w:vertAlign w:val="baseline"/>
        </w:rPr>
        <w:t>Министерства здравоохранения Российской Федерации</w:t>
      </w:r>
    </w:p>
    <w:p w:rsidR="00596D31" w:rsidRPr="008B2382" w:rsidRDefault="00596D31" w:rsidP="00596D31">
      <w:pPr>
        <w:jc w:val="center"/>
        <w:rPr>
          <w:sz w:val="28"/>
          <w:szCs w:val="28"/>
        </w:rPr>
      </w:pPr>
      <w:r w:rsidRPr="008B2382">
        <w:rPr>
          <w:sz w:val="28"/>
          <w:szCs w:val="28"/>
        </w:rPr>
        <w:t>(ФГБОУ ВО КрасГМУ им. проф. В.Ф. Войно-Ясенецкого Минздрава России)</w:t>
      </w:r>
    </w:p>
    <w:p w:rsidR="00596D31" w:rsidRPr="008B2382" w:rsidRDefault="00596D31" w:rsidP="00596D31">
      <w:pPr>
        <w:jc w:val="both"/>
        <w:rPr>
          <w:sz w:val="28"/>
          <w:szCs w:val="28"/>
        </w:rPr>
      </w:pPr>
    </w:p>
    <w:p w:rsidR="00596D31" w:rsidRPr="008B2382" w:rsidRDefault="00596D31" w:rsidP="00596D31">
      <w:pPr>
        <w:pStyle w:val="a5"/>
        <w:spacing w:after="0"/>
        <w:ind w:left="0"/>
        <w:rPr>
          <w:sz w:val="28"/>
          <w:szCs w:val="28"/>
        </w:rPr>
      </w:pPr>
    </w:p>
    <w:p w:rsidR="00596D31" w:rsidRPr="008B2382" w:rsidRDefault="00596D31" w:rsidP="00596D31">
      <w:pPr>
        <w:pStyle w:val="a5"/>
        <w:spacing w:after="0" w:line="312" w:lineRule="auto"/>
        <w:ind w:left="5670"/>
        <w:rPr>
          <w:caps/>
          <w:sz w:val="28"/>
          <w:szCs w:val="28"/>
        </w:rPr>
      </w:pPr>
      <w:r w:rsidRPr="008B2382">
        <w:rPr>
          <w:caps/>
          <w:sz w:val="28"/>
          <w:szCs w:val="28"/>
        </w:rPr>
        <w:t>Утверждаю</w:t>
      </w:r>
    </w:p>
    <w:p w:rsidR="00596D31" w:rsidRPr="008B2382" w:rsidRDefault="00596D31" w:rsidP="00596D31">
      <w:pPr>
        <w:pStyle w:val="a5"/>
        <w:spacing w:after="0" w:line="312" w:lineRule="auto"/>
        <w:ind w:left="5670"/>
        <w:rPr>
          <w:sz w:val="28"/>
          <w:szCs w:val="28"/>
        </w:rPr>
      </w:pPr>
      <w:r w:rsidRPr="008B2382">
        <w:rPr>
          <w:sz w:val="28"/>
          <w:szCs w:val="28"/>
        </w:rPr>
        <w:t>«0</w:t>
      </w:r>
      <w:r w:rsidR="00D05E0D">
        <w:rPr>
          <w:sz w:val="28"/>
          <w:szCs w:val="28"/>
        </w:rPr>
        <w:t>1</w:t>
      </w:r>
      <w:r w:rsidRPr="008B2382">
        <w:rPr>
          <w:sz w:val="28"/>
          <w:szCs w:val="28"/>
        </w:rPr>
        <w:t>»  сентября  20</w:t>
      </w:r>
      <w:r w:rsidR="00D05E0D">
        <w:rPr>
          <w:sz w:val="28"/>
          <w:szCs w:val="28"/>
        </w:rPr>
        <w:t>2</w:t>
      </w:r>
      <w:r w:rsidR="00B32B05">
        <w:rPr>
          <w:sz w:val="28"/>
          <w:szCs w:val="28"/>
        </w:rPr>
        <w:t>1</w:t>
      </w:r>
      <w:r w:rsidRPr="008B2382">
        <w:rPr>
          <w:sz w:val="28"/>
          <w:szCs w:val="28"/>
        </w:rPr>
        <w:t xml:space="preserve"> г.</w:t>
      </w:r>
    </w:p>
    <w:p w:rsidR="00596D31" w:rsidRPr="008B2382" w:rsidRDefault="00596D31" w:rsidP="00596D31">
      <w:pPr>
        <w:pStyle w:val="a5"/>
        <w:spacing w:after="0" w:line="312" w:lineRule="auto"/>
        <w:ind w:left="5670"/>
        <w:rPr>
          <w:sz w:val="28"/>
          <w:szCs w:val="28"/>
        </w:rPr>
      </w:pPr>
      <w:r w:rsidRPr="008B2382">
        <w:rPr>
          <w:sz w:val="28"/>
          <w:szCs w:val="28"/>
        </w:rPr>
        <w:t xml:space="preserve">Зав. кафедрой  педиатрии ИПО </w:t>
      </w:r>
    </w:p>
    <w:p w:rsidR="00596D31" w:rsidRPr="008B2382" w:rsidRDefault="00596D31" w:rsidP="00596D31">
      <w:pPr>
        <w:pStyle w:val="a5"/>
        <w:spacing w:after="0" w:line="312" w:lineRule="auto"/>
        <w:ind w:left="5670"/>
        <w:rPr>
          <w:sz w:val="28"/>
          <w:szCs w:val="28"/>
        </w:rPr>
      </w:pPr>
      <w:r w:rsidRPr="008B2382">
        <w:rPr>
          <w:sz w:val="28"/>
          <w:szCs w:val="28"/>
        </w:rPr>
        <w:t>д.м.н., профессор</w:t>
      </w:r>
      <w:r w:rsidRPr="008B2382">
        <w:rPr>
          <w:rFonts w:eastAsia="Andale Sans UI"/>
          <w:kern w:val="1"/>
          <w:sz w:val="28"/>
          <w:szCs w:val="28"/>
        </w:rPr>
        <w:t xml:space="preserve"> Таранушенко Т.Е.</w:t>
      </w:r>
    </w:p>
    <w:p w:rsidR="00596D31" w:rsidRPr="008B2382" w:rsidRDefault="00596D31" w:rsidP="00596D31">
      <w:pPr>
        <w:jc w:val="both"/>
        <w:rPr>
          <w:sz w:val="28"/>
          <w:szCs w:val="28"/>
        </w:rPr>
      </w:pPr>
    </w:p>
    <w:p w:rsidR="00596D31" w:rsidRPr="008B2382" w:rsidRDefault="00596D31" w:rsidP="00596D31">
      <w:pPr>
        <w:pStyle w:val="a5"/>
        <w:ind w:left="5103"/>
        <w:rPr>
          <w:sz w:val="28"/>
          <w:szCs w:val="28"/>
        </w:rPr>
      </w:pPr>
    </w:p>
    <w:p w:rsidR="00596D31" w:rsidRPr="008B2382" w:rsidRDefault="00596D31" w:rsidP="00596D31">
      <w:pPr>
        <w:pStyle w:val="a5"/>
        <w:jc w:val="center"/>
        <w:rPr>
          <w:b/>
          <w:caps/>
          <w:sz w:val="26"/>
          <w:szCs w:val="26"/>
        </w:rPr>
      </w:pPr>
    </w:p>
    <w:p w:rsidR="00596D31" w:rsidRPr="008B2382" w:rsidRDefault="00596D31" w:rsidP="00596D31">
      <w:pPr>
        <w:pStyle w:val="a5"/>
        <w:jc w:val="center"/>
        <w:rPr>
          <w:b/>
          <w:caps/>
          <w:sz w:val="28"/>
          <w:szCs w:val="28"/>
        </w:rPr>
      </w:pPr>
      <w:r w:rsidRPr="008B2382">
        <w:rPr>
          <w:b/>
          <w:caps/>
          <w:sz w:val="28"/>
          <w:szCs w:val="28"/>
        </w:rPr>
        <w:t>Индивидуальный  план</w:t>
      </w:r>
    </w:p>
    <w:p w:rsidR="00596D31" w:rsidRPr="008B2382" w:rsidRDefault="00596D31" w:rsidP="00596D31">
      <w:pPr>
        <w:pStyle w:val="a5"/>
        <w:jc w:val="center"/>
        <w:rPr>
          <w:b/>
          <w:caps/>
          <w:sz w:val="28"/>
          <w:szCs w:val="28"/>
        </w:rPr>
      </w:pPr>
      <w:r w:rsidRPr="008B2382">
        <w:rPr>
          <w:b/>
          <w:caps/>
          <w:sz w:val="28"/>
          <w:szCs w:val="28"/>
        </w:rPr>
        <w:t>работы  ОРДИНАТОРА</w:t>
      </w:r>
    </w:p>
    <w:p w:rsidR="00596D31" w:rsidRPr="008B2382" w:rsidRDefault="00596D31" w:rsidP="00596D31">
      <w:pPr>
        <w:ind w:left="-900"/>
        <w:rPr>
          <w:sz w:val="28"/>
          <w:szCs w:val="28"/>
        </w:rPr>
      </w:pPr>
    </w:p>
    <w:p w:rsidR="00596D31" w:rsidRPr="008B2382" w:rsidRDefault="00596D31" w:rsidP="00596D31">
      <w:pPr>
        <w:rPr>
          <w:b/>
          <w:sz w:val="28"/>
          <w:szCs w:val="28"/>
        </w:rPr>
      </w:pPr>
      <w:r w:rsidRPr="008B2382">
        <w:rPr>
          <w:sz w:val="28"/>
          <w:szCs w:val="28"/>
        </w:rPr>
        <w:t>Специальность</w:t>
      </w:r>
      <w:r w:rsidRPr="008B238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НЕОНАТОЛОГИЯ</w:t>
      </w:r>
    </w:p>
    <w:p w:rsidR="00596D31" w:rsidRPr="008B2382" w:rsidRDefault="00596D31" w:rsidP="00596D31">
      <w:pPr>
        <w:rPr>
          <w:b/>
          <w:sz w:val="28"/>
          <w:szCs w:val="28"/>
        </w:rPr>
      </w:pPr>
    </w:p>
    <w:p w:rsidR="00596D31" w:rsidRPr="008B2382" w:rsidRDefault="00596D31" w:rsidP="00596D31">
      <w:pPr>
        <w:rPr>
          <w:b/>
          <w:sz w:val="28"/>
          <w:szCs w:val="28"/>
        </w:rPr>
      </w:pPr>
      <w:r w:rsidRPr="008B2382">
        <w:rPr>
          <w:sz w:val="28"/>
          <w:szCs w:val="28"/>
        </w:rPr>
        <w:t>Кафедра</w:t>
      </w:r>
      <w:r w:rsidRPr="008B2382">
        <w:rPr>
          <w:b/>
          <w:sz w:val="28"/>
          <w:szCs w:val="28"/>
        </w:rPr>
        <w:t xml:space="preserve"> </w:t>
      </w:r>
      <w:r w:rsidR="00DE3586">
        <w:rPr>
          <w:b/>
          <w:sz w:val="28"/>
          <w:szCs w:val="28"/>
        </w:rPr>
        <w:t xml:space="preserve"> </w:t>
      </w:r>
      <w:r w:rsidRPr="008B2382">
        <w:rPr>
          <w:b/>
          <w:sz w:val="28"/>
          <w:szCs w:val="28"/>
        </w:rPr>
        <w:t>Педиатрии ИПО</w:t>
      </w:r>
    </w:p>
    <w:p w:rsidR="00596D31" w:rsidRPr="008B2382" w:rsidRDefault="00596D31" w:rsidP="00596D31">
      <w:pPr>
        <w:rPr>
          <w:b/>
          <w:sz w:val="28"/>
          <w:szCs w:val="28"/>
        </w:rPr>
      </w:pPr>
    </w:p>
    <w:p w:rsidR="00596D31" w:rsidRPr="006701A2" w:rsidRDefault="00596D31" w:rsidP="00596D31">
      <w:pPr>
        <w:rPr>
          <w:b/>
          <w:color w:val="000000" w:themeColor="text1"/>
          <w:sz w:val="28"/>
          <w:szCs w:val="28"/>
        </w:rPr>
      </w:pPr>
      <w:r w:rsidRPr="006701A2">
        <w:rPr>
          <w:color w:val="000000" w:themeColor="text1"/>
          <w:sz w:val="28"/>
          <w:szCs w:val="28"/>
        </w:rPr>
        <w:t>Фамилия</w:t>
      </w:r>
      <w:r w:rsidRPr="006701A2">
        <w:rPr>
          <w:b/>
          <w:color w:val="000000" w:themeColor="text1"/>
          <w:sz w:val="28"/>
          <w:szCs w:val="28"/>
        </w:rPr>
        <w:t xml:space="preserve"> </w:t>
      </w:r>
      <w:r w:rsidR="00950AD6" w:rsidRPr="006701A2">
        <w:rPr>
          <w:b/>
          <w:color w:val="000000" w:themeColor="text1"/>
          <w:sz w:val="28"/>
          <w:szCs w:val="28"/>
        </w:rPr>
        <w:t>Нагимова</w:t>
      </w:r>
    </w:p>
    <w:p w:rsidR="00596D31" w:rsidRPr="006701A2" w:rsidRDefault="00596D31" w:rsidP="00596D31">
      <w:pPr>
        <w:rPr>
          <w:b/>
          <w:color w:val="000000" w:themeColor="text1"/>
          <w:sz w:val="28"/>
          <w:szCs w:val="28"/>
        </w:rPr>
      </w:pPr>
    </w:p>
    <w:p w:rsidR="00596D31" w:rsidRPr="006701A2" w:rsidRDefault="00596D31" w:rsidP="00596D31">
      <w:pPr>
        <w:rPr>
          <w:b/>
          <w:color w:val="000000" w:themeColor="text1"/>
          <w:sz w:val="28"/>
          <w:szCs w:val="28"/>
        </w:rPr>
      </w:pPr>
      <w:r w:rsidRPr="006701A2">
        <w:rPr>
          <w:color w:val="000000" w:themeColor="text1"/>
          <w:sz w:val="28"/>
          <w:szCs w:val="28"/>
        </w:rPr>
        <w:t>Имя</w:t>
      </w:r>
      <w:r w:rsidRPr="006701A2">
        <w:rPr>
          <w:b/>
          <w:color w:val="000000" w:themeColor="text1"/>
          <w:sz w:val="28"/>
          <w:szCs w:val="28"/>
        </w:rPr>
        <w:t xml:space="preserve"> </w:t>
      </w:r>
      <w:r w:rsidR="00346479" w:rsidRPr="006701A2">
        <w:rPr>
          <w:b/>
          <w:color w:val="000000" w:themeColor="text1"/>
          <w:sz w:val="28"/>
          <w:szCs w:val="28"/>
        </w:rPr>
        <w:t xml:space="preserve"> </w:t>
      </w:r>
      <w:r w:rsidR="00950AD6" w:rsidRPr="006701A2">
        <w:rPr>
          <w:b/>
          <w:color w:val="000000" w:themeColor="text1"/>
          <w:sz w:val="28"/>
          <w:szCs w:val="28"/>
        </w:rPr>
        <w:t>Елена</w:t>
      </w:r>
    </w:p>
    <w:p w:rsidR="00596D31" w:rsidRPr="006701A2" w:rsidRDefault="00596D31" w:rsidP="00596D31">
      <w:pPr>
        <w:rPr>
          <w:b/>
          <w:color w:val="000000" w:themeColor="text1"/>
          <w:sz w:val="28"/>
          <w:szCs w:val="28"/>
        </w:rPr>
      </w:pPr>
    </w:p>
    <w:p w:rsidR="00596D31" w:rsidRPr="006701A2" w:rsidRDefault="00596D31" w:rsidP="00596D31">
      <w:pPr>
        <w:rPr>
          <w:b/>
          <w:color w:val="000000" w:themeColor="text1"/>
          <w:sz w:val="28"/>
          <w:szCs w:val="28"/>
        </w:rPr>
      </w:pPr>
      <w:r w:rsidRPr="006701A2">
        <w:rPr>
          <w:color w:val="000000" w:themeColor="text1"/>
          <w:sz w:val="28"/>
          <w:szCs w:val="28"/>
        </w:rPr>
        <w:t xml:space="preserve">Отчество </w:t>
      </w:r>
      <w:r w:rsidR="00950AD6" w:rsidRPr="006701A2">
        <w:rPr>
          <w:b/>
          <w:bCs/>
          <w:color w:val="000000" w:themeColor="text1"/>
          <w:sz w:val="28"/>
          <w:szCs w:val="28"/>
        </w:rPr>
        <w:t>Альбертовна</w:t>
      </w:r>
    </w:p>
    <w:p w:rsidR="00596D31" w:rsidRPr="008B2382" w:rsidRDefault="00FB55B7" w:rsidP="00596D3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596D31" w:rsidRPr="008B2382" w:rsidRDefault="00596D31" w:rsidP="00596D31">
      <w:pPr>
        <w:rPr>
          <w:b/>
          <w:sz w:val="28"/>
          <w:szCs w:val="28"/>
        </w:rPr>
      </w:pPr>
      <w:r w:rsidRPr="008B2382">
        <w:rPr>
          <w:sz w:val="28"/>
          <w:szCs w:val="28"/>
        </w:rPr>
        <w:t>Ф.И.О. руководителя</w:t>
      </w:r>
      <w:r w:rsidRPr="008B2382">
        <w:rPr>
          <w:b/>
          <w:sz w:val="28"/>
          <w:szCs w:val="28"/>
        </w:rPr>
        <w:t xml:space="preserve">   </w:t>
      </w:r>
      <w:r w:rsidRPr="008B2382">
        <w:rPr>
          <w:rFonts w:eastAsia="Andale Sans UI"/>
          <w:b/>
          <w:kern w:val="1"/>
          <w:sz w:val="28"/>
          <w:szCs w:val="28"/>
        </w:rPr>
        <w:t>к.м.н. доцент Киселева Наталья Геннадьевна</w:t>
      </w:r>
    </w:p>
    <w:p w:rsidR="00596D31" w:rsidRPr="008B2382" w:rsidRDefault="00596D31" w:rsidP="00596D31">
      <w:pPr>
        <w:rPr>
          <w:b/>
          <w:sz w:val="28"/>
          <w:szCs w:val="28"/>
        </w:rPr>
      </w:pPr>
    </w:p>
    <w:p w:rsidR="00596D31" w:rsidRPr="008B2382" w:rsidRDefault="00596D31" w:rsidP="00596D31">
      <w:pPr>
        <w:rPr>
          <w:b/>
          <w:sz w:val="28"/>
          <w:szCs w:val="28"/>
        </w:rPr>
      </w:pPr>
    </w:p>
    <w:p w:rsidR="00596D31" w:rsidRPr="008B2382" w:rsidRDefault="00596D31" w:rsidP="00596D31">
      <w:pPr>
        <w:ind w:left="-567"/>
        <w:rPr>
          <w:b/>
          <w:sz w:val="28"/>
          <w:szCs w:val="28"/>
        </w:rPr>
      </w:pPr>
      <w:r w:rsidRPr="008B2382">
        <w:rPr>
          <w:sz w:val="28"/>
          <w:szCs w:val="28"/>
        </w:rPr>
        <w:t xml:space="preserve">         Срок обучения   </w:t>
      </w:r>
      <w:r w:rsidRPr="008B2382">
        <w:rPr>
          <w:b/>
          <w:sz w:val="28"/>
          <w:szCs w:val="28"/>
        </w:rPr>
        <w:t>с  «01» сентября  20</w:t>
      </w:r>
      <w:r w:rsidR="00D05E0D">
        <w:rPr>
          <w:b/>
          <w:sz w:val="28"/>
          <w:szCs w:val="28"/>
        </w:rPr>
        <w:t>2</w:t>
      </w:r>
      <w:r w:rsidR="00B32B05">
        <w:rPr>
          <w:b/>
          <w:sz w:val="28"/>
          <w:szCs w:val="28"/>
        </w:rPr>
        <w:t>1</w:t>
      </w:r>
      <w:r w:rsidRPr="008B2382">
        <w:rPr>
          <w:b/>
          <w:sz w:val="28"/>
          <w:szCs w:val="28"/>
        </w:rPr>
        <w:t xml:space="preserve"> г.</w:t>
      </w:r>
    </w:p>
    <w:p w:rsidR="00596D31" w:rsidRPr="008B2382" w:rsidRDefault="00596D31" w:rsidP="00596D31">
      <w:pPr>
        <w:ind w:left="-567"/>
        <w:rPr>
          <w:b/>
          <w:sz w:val="28"/>
          <w:szCs w:val="28"/>
        </w:rPr>
      </w:pPr>
    </w:p>
    <w:p w:rsidR="00596D31" w:rsidRPr="008B2382" w:rsidRDefault="00596D31" w:rsidP="00596D31">
      <w:pPr>
        <w:ind w:left="-567"/>
        <w:rPr>
          <w:b/>
          <w:sz w:val="28"/>
          <w:szCs w:val="28"/>
        </w:rPr>
      </w:pPr>
      <w:r w:rsidRPr="008B2382">
        <w:rPr>
          <w:b/>
          <w:sz w:val="28"/>
          <w:szCs w:val="28"/>
        </w:rPr>
        <w:t xml:space="preserve">                                     по «31» августа  202</w:t>
      </w:r>
      <w:r w:rsidR="00B32B05">
        <w:rPr>
          <w:b/>
          <w:sz w:val="28"/>
          <w:szCs w:val="28"/>
        </w:rPr>
        <w:t>3</w:t>
      </w:r>
      <w:r w:rsidRPr="008B2382">
        <w:rPr>
          <w:b/>
          <w:sz w:val="28"/>
          <w:szCs w:val="28"/>
        </w:rPr>
        <w:t xml:space="preserve"> г.</w:t>
      </w:r>
    </w:p>
    <w:p w:rsidR="00596D31" w:rsidRPr="008B2382" w:rsidRDefault="00596D31" w:rsidP="00596D31">
      <w:pPr>
        <w:ind w:left="-900"/>
        <w:rPr>
          <w:sz w:val="28"/>
          <w:szCs w:val="28"/>
        </w:rPr>
      </w:pPr>
    </w:p>
    <w:p w:rsidR="00596D31" w:rsidRPr="008B2382" w:rsidRDefault="00596D31" w:rsidP="00596D31">
      <w:pPr>
        <w:pStyle w:val="a3"/>
        <w:jc w:val="center"/>
        <w:rPr>
          <w:sz w:val="28"/>
          <w:szCs w:val="28"/>
        </w:rPr>
      </w:pPr>
    </w:p>
    <w:p w:rsidR="00596D31" w:rsidRPr="008B2382" w:rsidRDefault="00596D31" w:rsidP="00596D31">
      <w:pPr>
        <w:pStyle w:val="a3"/>
        <w:jc w:val="center"/>
        <w:rPr>
          <w:sz w:val="28"/>
          <w:szCs w:val="28"/>
        </w:rPr>
      </w:pPr>
    </w:p>
    <w:p w:rsidR="00596D31" w:rsidRPr="008B2382" w:rsidRDefault="00596D31" w:rsidP="00596D31">
      <w:pPr>
        <w:pStyle w:val="a3"/>
        <w:jc w:val="center"/>
        <w:rPr>
          <w:szCs w:val="24"/>
        </w:rPr>
      </w:pPr>
    </w:p>
    <w:p w:rsidR="00596D31" w:rsidRPr="008B2382" w:rsidRDefault="00596D31" w:rsidP="00596D31"/>
    <w:p w:rsidR="00596D31" w:rsidRPr="008B2382" w:rsidRDefault="00596D31" w:rsidP="00596D31"/>
    <w:p w:rsidR="00596D31" w:rsidRPr="008B2382" w:rsidRDefault="00596D31" w:rsidP="00596D31"/>
    <w:p w:rsidR="00596D31" w:rsidRPr="008B2382" w:rsidRDefault="00596D31" w:rsidP="00596D31">
      <w:pPr>
        <w:pStyle w:val="a3"/>
        <w:jc w:val="center"/>
        <w:rPr>
          <w:szCs w:val="24"/>
        </w:rPr>
      </w:pPr>
    </w:p>
    <w:p w:rsidR="00596D31" w:rsidRPr="008B2382" w:rsidRDefault="00596D31" w:rsidP="00596D31">
      <w:pPr>
        <w:pStyle w:val="a3"/>
        <w:jc w:val="center"/>
        <w:rPr>
          <w:szCs w:val="24"/>
        </w:rPr>
      </w:pPr>
    </w:p>
    <w:p w:rsidR="00596D31" w:rsidRPr="008B2382" w:rsidRDefault="00596D31" w:rsidP="00596D31">
      <w:pPr>
        <w:pStyle w:val="a3"/>
        <w:jc w:val="center"/>
        <w:rPr>
          <w:szCs w:val="24"/>
        </w:rPr>
      </w:pPr>
    </w:p>
    <w:p w:rsidR="00596D31" w:rsidRPr="008B2382" w:rsidRDefault="00596D31" w:rsidP="00596D31">
      <w:pPr>
        <w:pStyle w:val="a3"/>
        <w:jc w:val="center"/>
        <w:rPr>
          <w:sz w:val="26"/>
          <w:szCs w:val="26"/>
        </w:rPr>
      </w:pPr>
      <w:r w:rsidRPr="008B2382">
        <w:rPr>
          <w:sz w:val="26"/>
          <w:szCs w:val="26"/>
        </w:rPr>
        <w:t>20</w:t>
      </w:r>
      <w:r w:rsidR="00D05E0D">
        <w:rPr>
          <w:sz w:val="26"/>
          <w:szCs w:val="26"/>
        </w:rPr>
        <w:t>2</w:t>
      </w:r>
      <w:r w:rsidR="00B32B05">
        <w:rPr>
          <w:sz w:val="26"/>
          <w:szCs w:val="26"/>
        </w:rPr>
        <w:t>1</w:t>
      </w:r>
      <w:r w:rsidRPr="008B2382">
        <w:rPr>
          <w:sz w:val="26"/>
          <w:szCs w:val="26"/>
        </w:rPr>
        <w:t xml:space="preserve"> год</w:t>
      </w:r>
    </w:p>
    <w:p w:rsidR="00315551" w:rsidRPr="00B0199B" w:rsidRDefault="00315551" w:rsidP="00315551">
      <w:pPr>
        <w:pStyle w:val="a3"/>
        <w:jc w:val="center"/>
        <w:rPr>
          <w:sz w:val="28"/>
          <w:szCs w:val="28"/>
        </w:rPr>
        <w:sectPr w:rsidR="00315551" w:rsidRPr="00B0199B" w:rsidSect="009465B9">
          <w:footerReference w:type="even" r:id="rId8"/>
          <w:footerReference w:type="default" r:id="rId9"/>
          <w:pgSz w:w="11907" w:h="16840" w:code="9"/>
          <w:pgMar w:top="851" w:right="567" w:bottom="851" w:left="1134" w:header="720" w:footer="720" w:gutter="0"/>
          <w:cols w:space="720"/>
          <w:titlePg/>
        </w:sectPr>
      </w:pPr>
    </w:p>
    <w:p w:rsidR="00315551" w:rsidRPr="00806D7E" w:rsidRDefault="00315551" w:rsidP="00315551">
      <w:pPr>
        <w:numPr>
          <w:ilvl w:val="0"/>
          <w:numId w:val="3"/>
        </w:numPr>
        <w:jc w:val="center"/>
        <w:rPr>
          <w:b/>
          <w:bCs/>
        </w:rPr>
      </w:pPr>
      <w:r w:rsidRPr="00806D7E">
        <w:rPr>
          <w:b/>
        </w:rPr>
        <w:lastRenderedPageBreak/>
        <w:t xml:space="preserve">УЧЕБНЫЙ ПЛАН ОСНОВНОЙ ПРОФЕССИОНАЛЬНОЙ ПРОГРАММЫ высшего ОБРАЗОВАНИЯ - ПРОГРАММЫ ПОДГОТОВКИ КАДРОВ ВЫСШЕЙ КВАЛИФИКАЦИИ В ОРДИНАТУРЕ  ПО СПЕЦИАЛЬНОСТИ   </w:t>
      </w:r>
    </w:p>
    <w:p w:rsidR="000053B8" w:rsidRDefault="00346479" w:rsidP="00346479">
      <w:pPr>
        <w:ind w:left="360"/>
        <w:rPr>
          <w:b/>
        </w:rPr>
      </w:pPr>
      <w:r w:rsidRPr="00793ADE">
        <w:rPr>
          <w:b/>
          <w:bCs/>
          <w:sz w:val="28"/>
          <w:szCs w:val="28"/>
          <w:u w:val="single"/>
        </w:rPr>
        <w:t>Календарный  учебный график</w:t>
      </w:r>
      <w:r>
        <w:rPr>
          <w:b/>
          <w:noProof/>
          <w:sz w:val="28"/>
          <w:szCs w:val="28"/>
        </w:rPr>
        <w:t xml:space="preserve"> </w:t>
      </w:r>
    </w:p>
    <w:p w:rsidR="000053B8" w:rsidRDefault="00312862" w:rsidP="00315551">
      <w:pPr>
        <w:ind w:left="360"/>
        <w:jc w:val="center"/>
        <w:rPr>
          <w:b/>
        </w:rPr>
      </w:pPr>
      <w:r w:rsidRPr="00312862">
        <w:rPr>
          <w:b/>
        </w:rPr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1.5pt;height:446.25pt" o:ole="">
            <v:imagedata r:id="rId10" o:title=""/>
          </v:shape>
          <o:OLEObject Type="Embed" ProgID="Acrobat.Document.DC" ShapeID="_x0000_i1025" DrawAspect="Content" ObjectID="_1708082635" r:id="rId11"/>
        </w:object>
      </w:r>
    </w:p>
    <w:p w:rsidR="00315551" w:rsidRPr="00407C4A" w:rsidRDefault="00315551" w:rsidP="00407C4A">
      <w:pPr>
        <w:ind w:left="360"/>
        <w:jc w:val="center"/>
        <w:rPr>
          <w:b/>
        </w:rPr>
        <w:sectPr w:rsidR="00315551" w:rsidRPr="00407C4A" w:rsidSect="009465B9">
          <w:pgSz w:w="16840" w:h="11907" w:orient="landscape" w:code="9"/>
          <w:pgMar w:top="1134" w:right="851" w:bottom="567" w:left="851" w:header="720" w:footer="720" w:gutter="0"/>
          <w:cols w:space="720"/>
          <w:titlePg/>
        </w:sectPr>
      </w:pPr>
    </w:p>
    <w:p w:rsidR="00315551" w:rsidRDefault="00315551" w:rsidP="00315551">
      <w:pPr>
        <w:rPr>
          <w:b/>
          <w:bCs/>
          <w:sz w:val="28"/>
          <w:szCs w:val="28"/>
          <w:u w:val="single"/>
        </w:rPr>
      </w:pPr>
      <w:r>
        <w:rPr>
          <w:b/>
          <w:bCs/>
        </w:rPr>
        <w:lastRenderedPageBreak/>
        <w:t xml:space="preserve">    </w:t>
      </w:r>
      <w:r w:rsidR="00A2061A" w:rsidRPr="00312862">
        <w:rPr>
          <w:b/>
          <w:bCs/>
          <w:sz w:val="28"/>
          <w:szCs w:val="28"/>
          <w:u w:val="single"/>
        </w:rPr>
        <w:t>Учебный план</w:t>
      </w:r>
      <w:r w:rsidR="00487D8C" w:rsidRPr="00312862">
        <w:rPr>
          <w:b/>
          <w:bCs/>
          <w:sz w:val="28"/>
          <w:szCs w:val="28"/>
          <w:u w:val="single"/>
        </w:rPr>
        <w:t xml:space="preserve"> </w:t>
      </w:r>
    </w:p>
    <w:p w:rsidR="00315551" w:rsidRPr="00B0199B" w:rsidRDefault="00312862" w:rsidP="00315551">
      <w:pPr>
        <w:pStyle w:val="aa"/>
        <w:numPr>
          <w:ilvl w:val="0"/>
          <w:numId w:val="0"/>
        </w:numPr>
        <w:spacing w:before="0" w:after="0" w:line="240" w:lineRule="auto"/>
        <w:rPr>
          <w:rFonts w:ascii="Times New Roman" w:hAnsi="Times New Roman"/>
          <w:caps w:val="0"/>
          <w:szCs w:val="28"/>
        </w:rPr>
        <w:sectPr w:rsidR="00315551" w:rsidRPr="00B0199B" w:rsidSect="009465B9">
          <w:pgSz w:w="16840" w:h="11907" w:orient="landscape" w:code="9"/>
          <w:pgMar w:top="1134" w:right="851" w:bottom="567" w:left="851" w:header="720" w:footer="720" w:gutter="0"/>
          <w:cols w:space="720"/>
          <w:titlePg/>
        </w:sectPr>
      </w:pPr>
      <w:r>
        <w:rPr>
          <w:b w:val="0"/>
          <w:noProof/>
          <w:szCs w:val="28"/>
        </w:rPr>
        <w:drawing>
          <wp:inline distT="0" distB="0" distL="0" distR="0">
            <wp:extent cx="8698380" cy="5562600"/>
            <wp:effectExtent l="19050" t="0" r="74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335" t="20635" r="19470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838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FB1" w:rsidRPr="001102B9" w:rsidRDefault="00FA5FB1" w:rsidP="00FA5FB1">
      <w:pPr>
        <w:numPr>
          <w:ilvl w:val="0"/>
          <w:numId w:val="3"/>
        </w:numPr>
        <w:jc w:val="center"/>
        <w:rPr>
          <w:b/>
          <w:caps/>
        </w:rPr>
      </w:pPr>
      <w:r w:rsidRPr="001102B9">
        <w:rPr>
          <w:b/>
          <w:caps/>
        </w:rPr>
        <w:lastRenderedPageBreak/>
        <w:t xml:space="preserve">ВИДЫ ПРОФЕССИОНАЛЬНОЙ ДЕЯТЕЛЬНОСТИ, </w:t>
      </w:r>
    </w:p>
    <w:p w:rsidR="00FA5FB1" w:rsidRPr="001102B9" w:rsidRDefault="00FA5FB1" w:rsidP="00FA5FB1">
      <w:pPr>
        <w:ind w:left="360"/>
        <w:jc w:val="center"/>
        <w:rPr>
          <w:b/>
          <w:caps/>
        </w:rPr>
      </w:pPr>
      <w:r w:rsidRPr="001102B9">
        <w:rPr>
          <w:b/>
          <w:caps/>
        </w:rPr>
        <w:t xml:space="preserve">ПРОФЕССИОНАЛЬНЫЕ ЗАДАЧИ И ПЕРЕЧЕНЬ КОМПЕТЕНЦИЙ  </w:t>
      </w:r>
    </w:p>
    <w:p w:rsidR="00FA5FB1" w:rsidRPr="001102B9" w:rsidRDefault="00FA5FB1" w:rsidP="00FA5FB1">
      <w:pPr>
        <w:ind w:left="360"/>
        <w:jc w:val="center"/>
        <w:rPr>
          <w:b/>
        </w:rPr>
      </w:pPr>
      <w:r w:rsidRPr="001102B9">
        <w:rPr>
          <w:b/>
          <w:caps/>
        </w:rPr>
        <w:t xml:space="preserve">ПО СПЕЦИАЛЬНОСТИ   </w:t>
      </w:r>
      <w:r w:rsidRPr="001102B9">
        <w:rPr>
          <w:b/>
        </w:rPr>
        <w:t>31.08.18 «НЕОНАТОЛОГИЯ»</w:t>
      </w:r>
    </w:p>
    <w:p w:rsidR="001102B9" w:rsidRPr="001102B9" w:rsidRDefault="001102B9" w:rsidP="001102B9">
      <w:pPr>
        <w:pStyle w:val="11"/>
        <w:spacing w:before="0" w:after="0"/>
        <w:ind w:firstLine="709"/>
        <w:jc w:val="both"/>
        <w:rPr>
          <w:bCs/>
          <w:color w:val="auto"/>
        </w:rPr>
      </w:pPr>
      <w:r w:rsidRPr="001102B9">
        <w:rPr>
          <w:b/>
          <w:bCs/>
          <w:color w:val="auto"/>
        </w:rPr>
        <w:t>Виды профессиональной деятельности</w:t>
      </w:r>
      <w:r w:rsidRPr="001102B9">
        <w:rPr>
          <w:bCs/>
          <w:color w:val="auto"/>
        </w:rPr>
        <w:t>, к которым готовятся выпускники, освоившие программу ординатуры:</w:t>
      </w:r>
    </w:p>
    <w:p w:rsidR="001102B9" w:rsidRPr="001102B9" w:rsidRDefault="001102B9" w:rsidP="001102B9">
      <w:pPr>
        <w:pStyle w:val="11"/>
        <w:numPr>
          <w:ilvl w:val="0"/>
          <w:numId w:val="18"/>
        </w:numPr>
        <w:spacing w:before="0" w:after="0"/>
        <w:ind w:left="0" w:firstLine="709"/>
        <w:jc w:val="both"/>
        <w:rPr>
          <w:bCs/>
          <w:color w:val="auto"/>
        </w:rPr>
      </w:pPr>
      <w:r w:rsidRPr="001102B9">
        <w:rPr>
          <w:bCs/>
          <w:color w:val="auto"/>
        </w:rPr>
        <w:t>профилактическая;</w:t>
      </w:r>
    </w:p>
    <w:p w:rsidR="001102B9" w:rsidRPr="001102B9" w:rsidRDefault="001102B9" w:rsidP="001102B9">
      <w:pPr>
        <w:pStyle w:val="11"/>
        <w:numPr>
          <w:ilvl w:val="0"/>
          <w:numId w:val="18"/>
        </w:numPr>
        <w:spacing w:before="0" w:after="0"/>
        <w:ind w:left="0" w:firstLine="709"/>
        <w:jc w:val="both"/>
        <w:rPr>
          <w:bCs/>
          <w:color w:val="auto"/>
        </w:rPr>
      </w:pPr>
      <w:r w:rsidRPr="001102B9">
        <w:rPr>
          <w:bCs/>
          <w:color w:val="auto"/>
        </w:rPr>
        <w:t>диагностическая;</w:t>
      </w:r>
    </w:p>
    <w:p w:rsidR="001102B9" w:rsidRPr="001102B9" w:rsidRDefault="001102B9" w:rsidP="001102B9">
      <w:pPr>
        <w:pStyle w:val="11"/>
        <w:numPr>
          <w:ilvl w:val="0"/>
          <w:numId w:val="18"/>
        </w:numPr>
        <w:spacing w:before="0" w:after="0"/>
        <w:ind w:left="0" w:firstLine="709"/>
        <w:jc w:val="both"/>
        <w:rPr>
          <w:bCs/>
          <w:color w:val="auto"/>
        </w:rPr>
      </w:pPr>
      <w:r w:rsidRPr="001102B9">
        <w:rPr>
          <w:bCs/>
          <w:color w:val="auto"/>
        </w:rPr>
        <w:t>лечебная;</w:t>
      </w:r>
    </w:p>
    <w:p w:rsidR="001102B9" w:rsidRPr="001102B9" w:rsidRDefault="001102B9" w:rsidP="001102B9">
      <w:pPr>
        <w:pStyle w:val="11"/>
        <w:numPr>
          <w:ilvl w:val="0"/>
          <w:numId w:val="18"/>
        </w:numPr>
        <w:spacing w:before="0" w:after="0"/>
        <w:ind w:left="0" w:firstLine="709"/>
        <w:jc w:val="both"/>
        <w:rPr>
          <w:bCs/>
          <w:color w:val="auto"/>
        </w:rPr>
      </w:pPr>
      <w:r w:rsidRPr="001102B9">
        <w:rPr>
          <w:bCs/>
          <w:color w:val="auto"/>
        </w:rPr>
        <w:t>реабилитационная;</w:t>
      </w:r>
    </w:p>
    <w:p w:rsidR="001102B9" w:rsidRPr="001102B9" w:rsidRDefault="001102B9" w:rsidP="001102B9">
      <w:pPr>
        <w:pStyle w:val="11"/>
        <w:numPr>
          <w:ilvl w:val="0"/>
          <w:numId w:val="18"/>
        </w:numPr>
        <w:spacing w:before="0" w:after="0"/>
        <w:ind w:left="0" w:firstLine="709"/>
        <w:jc w:val="both"/>
        <w:rPr>
          <w:bCs/>
          <w:color w:val="auto"/>
        </w:rPr>
      </w:pPr>
      <w:r w:rsidRPr="001102B9">
        <w:rPr>
          <w:bCs/>
          <w:color w:val="auto"/>
        </w:rPr>
        <w:t>психолого-педагогическая;</w:t>
      </w:r>
    </w:p>
    <w:p w:rsidR="001102B9" w:rsidRPr="001102B9" w:rsidRDefault="001102B9" w:rsidP="001102B9">
      <w:pPr>
        <w:pStyle w:val="11"/>
        <w:numPr>
          <w:ilvl w:val="0"/>
          <w:numId w:val="18"/>
        </w:numPr>
        <w:spacing w:before="0" w:after="0"/>
        <w:ind w:left="0" w:firstLine="709"/>
        <w:jc w:val="both"/>
        <w:rPr>
          <w:bCs/>
          <w:color w:val="auto"/>
        </w:rPr>
      </w:pPr>
      <w:r w:rsidRPr="001102B9">
        <w:rPr>
          <w:bCs/>
          <w:color w:val="auto"/>
        </w:rPr>
        <w:t>организационно-управленческая.</w:t>
      </w:r>
    </w:p>
    <w:p w:rsidR="001102B9" w:rsidRPr="001102B9" w:rsidRDefault="001102B9" w:rsidP="001102B9">
      <w:pPr>
        <w:pStyle w:val="11"/>
        <w:spacing w:before="0" w:after="0"/>
        <w:ind w:firstLine="709"/>
        <w:jc w:val="both"/>
        <w:rPr>
          <w:bCs/>
          <w:color w:val="auto"/>
        </w:rPr>
      </w:pPr>
      <w:r w:rsidRPr="001102B9">
        <w:rPr>
          <w:bCs/>
          <w:color w:val="auto"/>
        </w:rPr>
        <w:t>Программа ординатуры включает в себя все виды профессиональной деятельности, к которым готовится ординатор.</w:t>
      </w:r>
    </w:p>
    <w:p w:rsidR="001102B9" w:rsidRPr="001102B9" w:rsidRDefault="001102B9" w:rsidP="001102B9">
      <w:pPr>
        <w:pStyle w:val="11"/>
        <w:spacing w:before="0" w:after="0"/>
        <w:ind w:firstLine="709"/>
        <w:jc w:val="both"/>
        <w:rPr>
          <w:bCs/>
          <w:color w:val="auto"/>
        </w:rPr>
      </w:pPr>
      <w:r w:rsidRPr="001102B9">
        <w:rPr>
          <w:bCs/>
          <w:color w:val="auto"/>
        </w:rPr>
        <w:t>Выпускник, освоивший программу ординатуры, готов решать следующие</w:t>
      </w:r>
      <w:r w:rsidRPr="001102B9">
        <w:rPr>
          <w:color w:val="auto"/>
        </w:rPr>
        <w:t xml:space="preserve"> </w:t>
      </w:r>
      <w:r w:rsidRPr="001102B9">
        <w:rPr>
          <w:bCs/>
          <w:color w:val="auto"/>
        </w:rPr>
        <w:t>профессиональные задачи:</w:t>
      </w:r>
    </w:p>
    <w:p w:rsidR="001102B9" w:rsidRPr="001102B9" w:rsidRDefault="001102B9" w:rsidP="001102B9">
      <w:pPr>
        <w:pStyle w:val="11"/>
        <w:spacing w:before="0" w:after="0"/>
        <w:ind w:firstLine="709"/>
        <w:jc w:val="both"/>
        <w:rPr>
          <w:b/>
          <w:bCs/>
          <w:color w:val="auto"/>
        </w:rPr>
      </w:pPr>
      <w:r w:rsidRPr="001102B9">
        <w:rPr>
          <w:b/>
          <w:bCs/>
          <w:color w:val="auto"/>
        </w:rPr>
        <w:t>Профилактическая деятельность:</w:t>
      </w:r>
    </w:p>
    <w:p w:rsidR="001102B9" w:rsidRPr="001102B9" w:rsidRDefault="001102B9" w:rsidP="001102B9">
      <w:pPr>
        <w:pStyle w:val="11"/>
        <w:numPr>
          <w:ilvl w:val="0"/>
          <w:numId w:val="19"/>
        </w:numPr>
        <w:spacing w:before="0" w:after="0"/>
        <w:ind w:left="0" w:firstLine="709"/>
        <w:jc w:val="both"/>
        <w:rPr>
          <w:bCs/>
          <w:color w:val="auto"/>
        </w:rPr>
      </w:pPr>
      <w:r w:rsidRPr="001102B9">
        <w:rPr>
          <w:bCs/>
          <w:color w:val="auto"/>
        </w:rPr>
        <w:t>Предупреждение возникновения заболеваний среди населения путем проведения профилактических и противоэпидемических мероприятий;</w:t>
      </w:r>
    </w:p>
    <w:p w:rsidR="001102B9" w:rsidRPr="001102B9" w:rsidRDefault="001102B9" w:rsidP="001102B9">
      <w:pPr>
        <w:pStyle w:val="11"/>
        <w:numPr>
          <w:ilvl w:val="0"/>
          <w:numId w:val="19"/>
        </w:numPr>
        <w:spacing w:before="0" w:after="0"/>
        <w:ind w:left="0" w:firstLine="709"/>
        <w:jc w:val="both"/>
        <w:rPr>
          <w:color w:val="auto"/>
        </w:rPr>
      </w:pPr>
      <w:r w:rsidRPr="001102B9">
        <w:rPr>
          <w:bCs/>
          <w:color w:val="auto"/>
        </w:rPr>
        <w:t>Проведение профилактических медицинских осмотров, диспансеризации,</w:t>
      </w:r>
      <w:r w:rsidRPr="001102B9">
        <w:rPr>
          <w:color w:val="auto"/>
        </w:rPr>
        <w:t xml:space="preserve"> диспансерного наблюдения;</w:t>
      </w:r>
    </w:p>
    <w:p w:rsidR="001102B9" w:rsidRPr="001102B9" w:rsidRDefault="001102B9" w:rsidP="001102B9">
      <w:pPr>
        <w:pStyle w:val="11"/>
        <w:numPr>
          <w:ilvl w:val="0"/>
          <w:numId w:val="19"/>
        </w:numPr>
        <w:spacing w:before="0" w:after="0"/>
        <w:ind w:left="0" w:firstLine="709"/>
        <w:jc w:val="both"/>
        <w:rPr>
          <w:bCs/>
          <w:color w:val="auto"/>
        </w:rPr>
      </w:pPr>
      <w:r w:rsidRPr="001102B9">
        <w:rPr>
          <w:bCs/>
          <w:color w:val="auto"/>
        </w:rPr>
        <w:t>Проведение сбора и медико-статистического анализа информации о показателях здоровья населения различных возрастно-половых групп, характеризующих состояние их здоровья.</w:t>
      </w:r>
    </w:p>
    <w:p w:rsidR="001102B9" w:rsidRPr="001102B9" w:rsidRDefault="001102B9" w:rsidP="001102B9">
      <w:pPr>
        <w:pStyle w:val="11"/>
        <w:spacing w:before="0" w:after="0"/>
        <w:ind w:firstLine="709"/>
        <w:jc w:val="both"/>
        <w:rPr>
          <w:bCs/>
          <w:color w:val="auto"/>
        </w:rPr>
      </w:pPr>
      <w:r w:rsidRPr="001102B9">
        <w:rPr>
          <w:b/>
          <w:bCs/>
          <w:color w:val="auto"/>
        </w:rPr>
        <w:t>Диагностическая деятельность</w:t>
      </w:r>
      <w:r w:rsidRPr="001102B9">
        <w:rPr>
          <w:bCs/>
          <w:color w:val="auto"/>
        </w:rPr>
        <w:t>:</w:t>
      </w:r>
    </w:p>
    <w:p w:rsidR="001102B9" w:rsidRPr="001102B9" w:rsidRDefault="001102B9" w:rsidP="001102B9">
      <w:pPr>
        <w:pStyle w:val="11"/>
        <w:numPr>
          <w:ilvl w:val="0"/>
          <w:numId w:val="20"/>
        </w:numPr>
        <w:spacing w:before="0" w:after="0"/>
        <w:ind w:left="0" w:firstLine="709"/>
        <w:jc w:val="both"/>
        <w:rPr>
          <w:bCs/>
          <w:color w:val="auto"/>
        </w:rPr>
      </w:pPr>
      <w:r w:rsidRPr="001102B9">
        <w:rPr>
          <w:bCs/>
          <w:color w:val="auto"/>
        </w:rPr>
        <w:t>Диагностика заболеваний и патологических состояний пациентов на основе владения пропедевтическими, лабораторными, инструментальными и иными</w:t>
      </w:r>
      <w:r w:rsidRPr="001102B9">
        <w:rPr>
          <w:color w:val="auto"/>
        </w:rPr>
        <w:t xml:space="preserve"> </w:t>
      </w:r>
      <w:r w:rsidRPr="001102B9">
        <w:rPr>
          <w:bCs/>
          <w:color w:val="auto"/>
        </w:rPr>
        <w:t>методами исследования.</w:t>
      </w:r>
    </w:p>
    <w:p w:rsidR="001102B9" w:rsidRPr="001102B9" w:rsidRDefault="001102B9" w:rsidP="001102B9">
      <w:pPr>
        <w:pStyle w:val="11"/>
        <w:numPr>
          <w:ilvl w:val="0"/>
          <w:numId w:val="20"/>
        </w:numPr>
        <w:spacing w:before="0" w:after="0"/>
        <w:ind w:left="0" w:firstLine="709"/>
        <w:jc w:val="both"/>
        <w:rPr>
          <w:bCs/>
          <w:color w:val="auto"/>
        </w:rPr>
      </w:pPr>
      <w:r w:rsidRPr="001102B9">
        <w:rPr>
          <w:bCs/>
          <w:color w:val="auto"/>
        </w:rPr>
        <w:t>Диагностика неотложных состояний.</w:t>
      </w:r>
    </w:p>
    <w:p w:rsidR="001102B9" w:rsidRPr="001102B9" w:rsidRDefault="001102B9" w:rsidP="001102B9">
      <w:pPr>
        <w:pStyle w:val="11"/>
        <w:numPr>
          <w:ilvl w:val="0"/>
          <w:numId w:val="20"/>
        </w:numPr>
        <w:spacing w:before="0" w:after="0"/>
        <w:ind w:left="0" w:firstLine="709"/>
        <w:jc w:val="both"/>
        <w:rPr>
          <w:bCs/>
          <w:color w:val="auto"/>
        </w:rPr>
      </w:pPr>
      <w:r w:rsidRPr="001102B9">
        <w:rPr>
          <w:bCs/>
          <w:color w:val="auto"/>
        </w:rPr>
        <w:t>Диагностика беременности.</w:t>
      </w:r>
    </w:p>
    <w:p w:rsidR="001102B9" w:rsidRPr="001102B9" w:rsidRDefault="001102B9" w:rsidP="001102B9">
      <w:pPr>
        <w:pStyle w:val="11"/>
        <w:numPr>
          <w:ilvl w:val="0"/>
          <w:numId w:val="20"/>
        </w:numPr>
        <w:spacing w:before="0" w:after="0"/>
        <w:ind w:left="0" w:firstLine="709"/>
        <w:jc w:val="both"/>
        <w:rPr>
          <w:bCs/>
          <w:color w:val="auto"/>
        </w:rPr>
      </w:pPr>
      <w:r w:rsidRPr="001102B9">
        <w:rPr>
          <w:bCs/>
          <w:color w:val="auto"/>
        </w:rPr>
        <w:t>Проведение медицинской экспертизы.</w:t>
      </w:r>
    </w:p>
    <w:p w:rsidR="001102B9" w:rsidRPr="001102B9" w:rsidRDefault="001102B9" w:rsidP="001102B9">
      <w:pPr>
        <w:pStyle w:val="11"/>
        <w:spacing w:before="0" w:after="0"/>
        <w:jc w:val="both"/>
        <w:rPr>
          <w:b/>
          <w:bCs/>
          <w:color w:val="auto"/>
        </w:rPr>
      </w:pPr>
      <w:r w:rsidRPr="001102B9">
        <w:rPr>
          <w:b/>
          <w:bCs/>
          <w:color w:val="auto"/>
        </w:rPr>
        <w:t>Лечебная деятельность:</w:t>
      </w:r>
    </w:p>
    <w:p w:rsidR="001102B9" w:rsidRPr="001102B9" w:rsidRDefault="001102B9" w:rsidP="001102B9">
      <w:pPr>
        <w:pStyle w:val="11"/>
        <w:numPr>
          <w:ilvl w:val="0"/>
          <w:numId w:val="21"/>
        </w:numPr>
        <w:spacing w:before="0" w:after="0"/>
        <w:ind w:left="0" w:firstLine="709"/>
        <w:jc w:val="both"/>
        <w:rPr>
          <w:bCs/>
          <w:color w:val="auto"/>
        </w:rPr>
      </w:pPr>
      <w:r w:rsidRPr="001102B9">
        <w:rPr>
          <w:bCs/>
          <w:color w:val="auto"/>
        </w:rPr>
        <w:t>Оказание специализированной медицинской помощи.</w:t>
      </w:r>
    </w:p>
    <w:p w:rsidR="001102B9" w:rsidRPr="001102B9" w:rsidRDefault="001102B9" w:rsidP="001102B9">
      <w:pPr>
        <w:pStyle w:val="11"/>
        <w:numPr>
          <w:ilvl w:val="0"/>
          <w:numId w:val="21"/>
        </w:numPr>
        <w:spacing w:before="0" w:after="0"/>
        <w:ind w:left="0" w:firstLine="709"/>
        <w:jc w:val="both"/>
        <w:rPr>
          <w:bCs/>
          <w:color w:val="auto"/>
        </w:rPr>
      </w:pPr>
      <w:r w:rsidRPr="001102B9">
        <w:rPr>
          <w:bCs/>
          <w:color w:val="auto"/>
        </w:rPr>
        <w:t>Участие в оказании скорой медицинской помощи при состояниях, требующих</w:t>
      </w:r>
      <w:r w:rsidRPr="001102B9">
        <w:rPr>
          <w:color w:val="auto"/>
        </w:rPr>
        <w:t xml:space="preserve"> </w:t>
      </w:r>
      <w:r w:rsidRPr="001102B9">
        <w:rPr>
          <w:bCs/>
          <w:color w:val="auto"/>
        </w:rPr>
        <w:t>срочного медицинского вмешательства.</w:t>
      </w:r>
    </w:p>
    <w:p w:rsidR="001102B9" w:rsidRPr="001102B9" w:rsidRDefault="001102B9" w:rsidP="001102B9">
      <w:pPr>
        <w:pStyle w:val="11"/>
        <w:numPr>
          <w:ilvl w:val="0"/>
          <w:numId w:val="21"/>
        </w:numPr>
        <w:spacing w:before="0" w:after="0"/>
        <w:ind w:left="0" w:firstLine="709"/>
        <w:jc w:val="both"/>
        <w:rPr>
          <w:bCs/>
          <w:color w:val="auto"/>
        </w:rPr>
      </w:pPr>
      <w:r w:rsidRPr="001102B9">
        <w:rPr>
          <w:bCs/>
          <w:color w:val="auto"/>
        </w:rPr>
        <w:t>Оказание медицинской помощи при чрезвычайных ситуациях, в том числе участие в медицинской эвакуации.</w:t>
      </w:r>
    </w:p>
    <w:p w:rsidR="001102B9" w:rsidRPr="001102B9" w:rsidRDefault="001102B9" w:rsidP="001102B9">
      <w:pPr>
        <w:pStyle w:val="11"/>
        <w:spacing w:before="0" w:after="0"/>
        <w:ind w:firstLine="709"/>
        <w:jc w:val="both"/>
        <w:rPr>
          <w:b/>
          <w:bCs/>
          <w:color w:val="auto"/>
        </w:rPr>
      </w:pPr>
      <w:r w:rsidRPr="001102B9">
        <w:rPr>
          <w:b/>
          <w:bCs/>
          <w:color w:val="auto"/>
        </w:rPr>
        <w:t>Реабилитационная деятельность:</w:t>
      </w:r>
    </w:p>
    <w:p w:rsidR="001102B9" w:rsidRPr="001102B9" w:rsidRDefault="001102B9" w:rsidP="001102B9">
      <w:pPr>
        <w:pStyle w:val="11"/>
        <w:numPr>
          <w:ilvl w:val="0"/>
          <w:numId w:val="22"/>
        </w:numPr>
        <w:spacing w:before="0" w:after="0"/>
        <w:ind w:left="0" w:firstLine="709"/>
        <w:rPr>
          <w:color w:val="auto"/>
        </w:rPr>
      </w:pPr>
      <w:r w:rsidRPr="001102B9">
        <w:rPr>
          <w:color w:val="auto"/>
        </w:rPr>
        <w:t>Проведение медицинской реабилитации и санаторно-курортного лечения.</w:t>
      </w:r>
    </w:p>
    <w:p w:rsidR="001102B9" w:rsidRPr="001102B9" w:rsidRDefault="001102B9" w:rsidP="001102B9">
      <w:pPr>
        <w:pStyle w:val="11"/>
        <w:spacing w:before="0" w:after="0"/>
        <w:ind w:firstLine="709"/>
        <w:jc w:val="both"/>
        <w:rPr>
          <w:b/>
          <w:bCs/>
          <w:color w:val="auto"/>
        </w:rPr>
      </w:pPr>
      <w:r w:rsidRPr="001102B9">
        <w:rPr>
          <w:b/>
          <w:bCs/>
          <w:color w:val="auto"/>
        </w:rPr>
        <w:t>Психолого-педагогическую деятельность:</w:t>
      </w:r>
    </w:p>
    <w:p w:rsidR="001102B9" w:rsidRPr="001102B9" w:rsidRDefault="001102B9" w:rsidP="001102B9">
      <w:pPr>
        <w:pStyle w:val="11"/>
        <w:numPr>
          <w:ilvl w:val="0"/>
          <w:numId w:val="23"/>
        </w:numPr>
        <w:spacing w:before="0" w:after="0"/>
        <w:ind w:left="0" w:firstLine="709"/>
        <w:jc w:val="both"/>
        <w:rPr>
          <w:bCs/>
          <w:color w:val="auto"/>
        </w:rPr>
      </w:pPr>
      <w:r w:rsidRPr="001102B9">
        <w:rPr>
          <w:bCs/>
          <w:color w:val="auto"/>
        </w:rPr>
        <w:t>Формирование у населения, пациентов и членов их семей мотивации,</w:t>
      </w:r>
      <w:r w:rsidRPr="001102B9">
        <w:rPr>
          <w:color w:val="auto"/>
        </w:rPr>
        <w:t xml:space="preserve"> </w:t>
      </w:r>
      <w:r w:rsidRPr="001102B9">
        <w:rPr>
          <w:bCs/>
          <w:color w:val="auto"/>
        </w:rPr>
        <w:t>направленной на сохранение и укрепление своего здоровья и здоровья окружающих.</w:t>
      </w:r>
    </w:p>
    <w:p w:rsidR="001102B9" w:rsidRPr="001102B9" w:rsidRDefault="001102B9" w:rsidP="001102B9">
      <w:pPr>
        <w:pStyle w:val="11"/>
        <w:spacing w:before="0" w:after="0"/>
        <w:ind w:firstLine="709"/>
        <w:jc w:val="both"/>
        <w:rPr>
          <w:b/>
          <w:bCs/>
          <w:color w:val="auto"/>
        </w:rPr>
      </w:pPr>
      <w:r w:rsidRPr="001102B9">
        <w:rPr>
          <w:b/>
          <w:bCs/>
          <w:color w:val="auto"/>
        </w:rPr>
        <w:t>Организационно-управленческая деятельность:</w:t>
      </w:r>
    </w:p>
    <w:p w:rsidR="001102B9" w:rsidRPr="001102B9" w:rsidRDefault="001102B9" w:rsidP="001102B9">
      <w:pPr>
        <w:pStyle w:val="11"/>
        <w:numPr>
          <w:ilvl w:val="0"/>
          <w:numId w:val="24"/>
        </w:numPr>
        <w:spacing w:before="0" w:after="0"/>
        <w:ind w:left="0" w:firstLine="709"/>
        <w:jc w:val="both"/>
        <w:rPr>
          <w:bCs/>
          <w:color w:val="auto"/>
        </w:rPr>
      </w:pPr>
      <w:r w:rsidRPr="001102B9">
        <w:rPr>
          <w:bCs/>
          <w:color w:val="auto"/>
        </w:rPr>
        <w:t>Применение основных принципов организации оказания медицинской помощи</w:t>
      </w:r>
      <w:r w:rsidRPr="001102B9">
        <w:rPr>
          <w:color w:val="auto"/>
        </w:rPr>
        <w:t xml:space="preserve"> </w:t>
      </w:r>
      <w:r w:rsidRPr="001102B9">
        <w:rPr>
          <w:bCs/>
          <w:color w:val="auto"/>
        </w:rPr>
        <w:t>в медицинских организациях и их структурных подразделениях.</w:t>
      </w:r>
    </w:p>
    <w:p w:rsidR="001102B9" w:rsidRPr="001102B9" w:rsidRDefault="001102B9" w:rsidP="001102B9">
      <w:pPr>
        <w:pStyle w:val="11"/>
        <w:numPr>
          <w:ilvl w:val="0"/>
          <w:numId w:val="24"/>
        </w:numPr>
        <w:spacing w:before="0" w:after="0"/>
        <w:ind w:left="0" w:firstLine="709"/>
        <w:jc w:val="both"/>
        <w:rPr>
          <w:bCs/>
          <w:color w:val="auto"/>
        </w:rPr>
      </w:pPr>
      <w:r w:rsidRPr="001102B9">
        <w:rPr>
          <w:bCs/>
          <w:color w:val="auto"/>
        </w:rPr>
        <w:t>Организация и управление деятельностью медицинских организаций и их</w:t>
      </w:r>
      <w:r w:rsidRPr="001102B9">
        <w:rPr>
          <w:color w:val="auto"/>
        </w:rPr>
        <w:t xml:space="preserve"> </w:t>
      </w:r>
      <w:r w:rsidRPr="001102B9">
        <w:rPr>
          <w:bCs/>
          <w:color w:val="auto"/>
        </w:rPr>
        <w:t>структурных подразделений.</w:t>
      </w:r>
    </w:p>
    <w:p w:rsidR="001102B9" w:rsidRPr="001102B9" w:rsidRDefault="001102B9" w:rsidP="001102B9">
      <w:pPr>
        <w:pStyle w:val="11"/>
        <w:numPr>
          <w:ilvl w:val="0"/>
          <w:numId w:val="24"/>
        </w:numPr>
        <w:spacing w:before="0" w:after="0"/>
        <w:ind w:left="0" w:firstLine="709"/>
        <w:jc w:val="both"/>
        <w:rPr>
          <w:bCs/>
          <w:color w:val="auto"/>
        </w:rPr>
      </w:pPr>
      <w:r w:rsidRPr="001102B9">
        <w:rPr>
          <w:bCs/>
          <w:color w:val="auto"/>
        </w:rPr>
        <w:t>Организация проведения медицинской экспертизы.</w:t>
      </w:r>
    </w:p>
    <w:p w:rsidR="001102B9" w:rsidRPr="001102B9" w:rsidRDefault="001102B9" w:rsidP="001102B9">
      <w:pPr>
        <w:pStyle w:val="11"/>
        <w:numPr>
          <w:ilvl w:val="0"/>
          <w:numId w:val="24"/>
        </w:numPr>
        <w:spacing w:before="0" w:after="0"/>
        <w:ind w:left="0" w:firstLine="709"/>
        <w:jc w:val="both"/>
        <w:rPr>
          <w:bCs/>
          <w:color w:val="auto"/>
        </w:rPr>
      </w:pPr>
      <w:r w:rsidRPr="001102B9">
        <w:rPr>
          <w:bCs/>
          <w:color w:val="auto"/>
        </w:rPr>
        <w:t>Организация оценки качества оказания медицинской помощи пациентам.</w:t>
      </w:r>
    </w:p>
    <w:p w:rsidR="001102B9" w:rsidRPr="001102B9" w:rsidRDefault="001102B9" w:rsidP="001102B9">
      <w:pPr>
        <w:pStyle w:val="11"/>
        <w:numPr>
          <w:ilvl w:val="0"/>
          <w:numId w:val="24"/>
        </w:numPr>
        <w:spacing w:before="0" w:after="0"/>
        <w:ind w:left="0" w:firstLine="709"/>
        <w:jc w:val="both"/>
        <w:rPr>
          <w:bCs/>
          <w:color w:val="auto"/>
        </w:rPr>
      </w:pPr>
      <w:r w:rsidRPr="001102B9">
        <w:rPr>
          <w:color w:val="auto"/>
        </w:rPr>
        <w:t xml:space="preserve">Ведение учетно-отчетной документации в медицинской организации и ее </w:t>
      </w:r>
      <w:r w:rsidRPr="001102B9">
        <w:rPr>
          <w:bCs/>
          <w:color w:val="auto"/>
        </w:rPr>
        <w:t>структурных подразделениях.</w:t>
      </w:r>
    </w:p>
    <w:p w:rsidR="001102B9" w:rsidRPr="001102B9" w:rsidRDefault="001102B9" w:rsidP="001102B9">
      <w:pPr>
        <w:pStyle w:val="11"/>
        <w:numPr>
          <w:ilvl w:val="0"/>
          <w:numId w:val="24"/>
        </w:numPr>
        <w:spacing w:before="0" w:after="0"/>
        <w:ind w:left="0" w:firstLine="709"/>
        <w:jc w:val="both"/>
        <w:rPr>
          <w:color w:val="auto"/>
        </w:rPr>
      </w:pPr>
      <w:r w:rsidRPr="001102B9">
        <w:rPr>
          <w:bCs/>
          <w:color w:val="auto"/>
        </w:rPr>
        <w:lastRenderedPageBreak/>
        <w:t>Создание в медицинских организациях и их структурных подразделениях</w:t>
      </w:r>
      <w:r w:rsidRPr="001102B9">
        <w:rPr>
          <w:color w:val="auto"/>
        </w:rPr>
        <w:t xml:space="preserve"> </w:t>
      </w:r>
      <w:r w:rsidRPr="001102B9">
        <w:rPr>
          <w:bCs/>
          <w:color w:val="auto"/>
        </w:rPr>
        <w:t xml:space="preserve">благоприятных условий для пребывания пациентов и трудовой деятельности </w:t>
      </w:r>
      <w:r w:rsidRPr="001102B9">
        <w:rPr>
          <w:color w:val="auto"/>
        </w:rPr>
        <w:t>медицинского персонала с учетом требований техники безопасности и охраны труда.</w:t>
      </w:r>
    </w:p>
    <w:p w:rsidR="001102B9" w:rsidRPr="001102B9" w:rsidRDefault="001102B9" w:rsidP="001102B9">
      <w:pPr>
        <w:pStyle w:val="11"/>
        <w:numPr>
          <w:ilvl w:val="0"/>
          <w:numId w:val="24"/>
        </w:numPr>
        <w:spacing w:before="0" w:after="0"/>
        <w:ind w:left="0" w:firstLine="709"/>
        <w:jc w:val="both"/>
        <w:rPr>
          <w:color w:val="auto"/>
        </w:rPr>
      </w:pPr>
      <w:r w:rsidRPr="001102B9">
        <w:rPr>
          <w:color w:val="auto"/>
        </w:rPr>
        <w:t>Соблюдение основных требований информационной безопасности.</w:t>
      </w:r>
    </w:p>
    <w:p w:rsidR="001102B9" w:rsidRPr="001102B9" w:rsidRDefault="001102B9" w:rsidP="001102B9">
      <w:pPr>
        <w:ind w:firstLine="720"/>
        <w:jc w:val="both"/>
      </w:pPr>
      <w:r w:rsidRPr="001102B9">
        <w:t>Выпускник, освоивший программу ординатуры по специальности 31.08.18 - Неонатология, должен обладать следующими универсальными (УК) компетенциями:</w:t>
      </w:r>
    </w:p>
    <w:p w:rsidR="001102B9" w:rsidRPr="001102B9" w:rsidRDefault="001102B9" w:rsidP="001102B9">
      <w:pPr>
        <w:ind w:firstLine="720"/>
        <w:jc w:val="both"/>
      </w:pPr>
      <w:r w:rsidRPr="001102B9">
        <w:rPr>
          <w:b/>
          <w:bCs/>
        </w:rPr>
        <w:t xml:space="preserve">УК-1: </w:t>
      </w:r>
      <w:r w:rsidRPr="001102B9">
        <w:t>готовность к абстрактному мышлению, анализу, синтезу</w:t>
      </w:r>
    </w:p>
    <w:p w:rsidR="001102B9" w:rsidRPr="001102B9" w:rsidRDefault="001102B9" w:rsidP="001102B9">
      <w:pPr>
        <w:ind w:firstLine="720"/>
        <w:jc w:val="both"/>
      </w:pPr>
      <w:r w:rsidRPr="001102B9">
        <w:rPr>
          <w:b/>
          <w:bCs/>
        </w:rPr>
        <w:t xml:space="preserve">УК-2: </w:t>
      </w:r>
      <w:r w:rsidRPr="001102B9">
        <w:t>готовность к управлению коллективом, толерантно воспринимать социальные, этнические, конфессиональные и культурные различия</w:t>
      </w:r>
    </w:p>
    <w:p w:rsidR="001102B9" w:rsidRPr="001102B9" w:rsidRDefault="001102B9" w:rsidP="001102B9">
      <w:pPr>
        <w:ind w:firstLine="720"/>
        <w:jc w:val="both"/>
      </w:pPr>
      <w:r w:rsidRPr="001102B9">
        <w:rPr>
          <w:b/>
          <w:bCs/>
        </w:rPr>
        <w:t xml:space="preserve">УК-3: </w:t>
      </w:r>
      <w:r w:rsidRPr="001102B9">
        <w:t>готовность к участию в педагогической деятельности по программам среднего и высшего медицинского образования или среднего и высшего фармацевтического образования, а также по дополнительным профессиональным программам для лиц, имеющих среднее профессиональное или высшее образование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</w:t>
      </w:r>
    </w:p>
    <w:p w:rsidR="001102B9" w:rsidRPr="001102B9" w:rsidRDefault="001102B9" w:rsidP="001102B9">
      <w:pPr>
        <w:ind w:firstLine="720"/>
        <w:jc w:val="both"/>
      </w:pPr>
      <w:r w:rsidRPr="001102B9">
        <w:t>Выпускник, освоивший программу ординатуры по специальности 31.08.19 - Неонатология, должен обладать следующими профессиональными компетенциями (ПК):</w:t>
      </w:r>
    </w:p>
    <w:p w:rsidR="001102B9" w:rsidRPr="001102B9" w:rsidRDefault="001102B9" w:rsidP="001102B9">
      <w:pPr>
        <w:ind w:firstLine="709"/>
        <w:rPr>
          <w:b/>
        </w:rPr>
      </w:pPr>
      <w:r w:rsidRPr="001102B9">
        <w:rPr>
          <w:b/>
        </w:rPr>
        <w:t>Профилактическая деятельность:</w:t>
      </w:r>
    </w:p>
    <w:p w:rsidR="001102B9" w:rsidRPr="001102B9" w:rsidRDefault="001102B9" w:rsidP="001102B9">
      <w:pPr>
        <w:ind w:firstLine="720"/>
        <w:jc w:val="both"/>
      </w:pPr>
      <w:r w:rsidRPr="001102B9">
        <w:rPr>
          <w:b/>
          <w:bCs/>
        </w:rPr>
        <w:t xml:space="preserve">ПК-1: </w:t>
      </w:r>
      <w:r w:rsidRPr="001102B9">
        <w:t>готовность к осуществлению комплекса мероприятий, направленных на сохранение и укрепление здоровья и включающих в себя формирование здорового образа жизни, предупреждение возникновения и (или) распространения заболеваний у детей и подростков, их раннюю диагностику,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</w:t>
      </w:r>
    </w:p>
    <w:p w:rsidR="001102B9" w:rsidRPr="001102B9" w:rsidRDefault="001102B9" w:rsidP="001102B9">
      <w:pPr>
        <w:ind w:firstLine="720"/>
        <w:jc w:val="both"/>
      </w:pPr>
      <w:r w:rsidRPr="001102B9">
        <w:rPr>
          <w:b/>
          <w:bCs/>
        </w:rPr>
        <w:t xml:space="preserve">ПК-2: </w:t>
      </w:r>
      <w:r w:rsidRPr="001102B9">
        <w:t>готовность к проведению профилактических медицинских осмотров, диспансеризации и осуществлению диспансерного наблюдения за детьми и подростками</w:t>
      </w:r>
    </w:p>
    <w:p w:rsidR="001102B9" w:rsidRPr="001102B9" w:rsidRDefault="001102B9" w:rsidP="001102B9">
      <w:pPr>
        <w:ind w:firstLine="720"/>
        <w:jc w:val="both"/>
      </w:pPr>
      <w:r w:rsidRPr="001102B9">
        <w:rPr>
          <w:b/>
          <w:bCs/>
        </w:rPr>
        <w:t xml:space="preserve">ПК-3: </w:t>
      </w:r>
      <w:r w:rsidRPr="001102B9">
        <w:t>готовность к проведению противоэпидемических мероприятий, организации защиты населения в очагах особо опасных инфекций, при ухудшении радиационной обстановки, стихийных бедствиях и иных чрезвычайных ситуациях</w:t>
      </w:r>
    </w:p>
    <w:p w:rsidR="001102B9" w:rsidRPr="001102B9" w:rsidRDefault="001102B9" w:rsidP="001102B9">
      <w:pPr>
        <w:ind w:firstLine="720"/>
        <w:jc w:val="both"/>
      </w:pPr>
      <w:r w:rsidRPr="001102B9">
        <w:rPr>
          <w:b/>
          <w:bCs/>
        </w:rPr>
        <w:t xml:space="preserve">ПК-4: </w:t>
      </w:r>
      <w:r w:rsidRPr="001102B9">
        <w:t>готовность к применению социально-гигиенических методик сбора и медико-статистического анализа информации о показателях здоровья детей и подростков</w:t>
      </w:r>
    </w:p>
    <w:p w:rsidR="001102B9" w:rsidRPr="001102B9" w:rsidRDefault="001102B9" w:rsidP="001102B9">
      <w:pPr>
        <w:ind w:firstLine="709"/>
        <w:rPr>
          <w:b/>
        </w:rPr>
      </w:pPr>
      <w:r w:rsidRPr="001102B9">
        <w:rPr>
          <w:b/>
        </w:rPr>
        <w:t>Диагностическая деятельность:</w:t>
      </w:r>
    </w:p>
    <w:p w:rsidR="001102B9" w:rsidRPr="001102B9" w:rsidRDefault="001102B9" w:rsidP="001102B9">
      <w:pPr>
        <w:ind w:firstLine="720"/>
        <w:jc w:val="both"/>
      </w:pPr>
      <w:r w:rsidRPr="001102B9">
        <w:rPr>
          <w:b/>
          <w:bCs/>
        </w:rPr>
        <w:t xml:space="preserve">ПК-5: </w:t>
      </w:r>
      <w:r w:rsidRPr="001102B9">
        <w:t>готовность к определению у пациентов патологических состояний, симптомов, синдромов заболеваний, нозологических форм в соответствии с Международной статистической классификацией болезней и проблем, связанных со здоровьем</w:t>
      </w:r>
    </w:p>
    <w:p w:rsidR="001102B9" w:rsidRPr="001102B9" w:rsidRDefault="001102B9" w:rsidP="001102B9">
      <w:pPr>
        <w:ind w:firstLine="709"/>
        <w:rPr>
          <w:b/>
        </w:rPr>
      </w:pPr>
      <w:r w:rsidRPr="001102B9">
        <w:rPr>
          <w:b/>
        </w:rPr>
        <w:t>Лечебная деятельность:</w:t>
      </w:r>
    </w:p>
    <w:p w:rsidR="001102B9" w:rsidRPr="001102B9" w:rsidRDefault="001102B9" w:rsidP="001102B9">
      <w:pPr>
        <w:ind w:firstLine="720"/>
        <w:jc w:val="both"/>
      </w:pPr>
      <w:r w:rsidRPr="001102B9">
        <w:rPr>
          <w:b/>
          <w:bCs/>
        </w:rPr>
        <w:t xml:space="preserve">ПК-6: </w:t>
      </w:r>
      <w:r w:rsidRPr="001102B9">
        <w:t>готовность к ведению и лечению пациентов, нуждающихся в оказании педиатрической медицинской помощи</w:t>
      </w:r>
    </w:p>
    <w:p w:rsidR="001102B9" w:rsidRPr="001102B9" w:rsidRDefault="001102B9" w:rsidP="001102B9">
      <w:pPr>
        <w:ind w:firstLine="720"/>
        <w:jc w:val="both"/>
      </w:pPr>
      <w:r w:rsidRPr="001102B9">
        <w:rPr>
          <w:b/>
          <w:bCs/>
        </w:rPr>
        <w:t xml:space="preserve">ПК-7: </w:t>
      </w:r>
      <w:r w:rsidRPr="001102B9">
        <w:t>готовность к оказанию медицинской помощи при чрезвычайных ситуациях, в том числе участию в медицинской эвакуации</w:t>
      </w:r>
    </w:p>
    <w:p w:rsidR="001102B9" w:rsidRPr="001102B9" w:rsidRDefault="001102B9" w:rsidP="001102B9">
      <w:pPr>
        <w:ind w:firstLine="709"/>
        <w:rPr>
          <w:b/>
        </w:rPr>
      </w:pPr>
      <w:r w:rsidRPr="001102B9">
        <w:rPr>
          <w:b/>
        </w:rPr>
        <w:t>Реабилитационная деятельность:</w:t>
      </w:r>
    </w:p>
    <w:p w:rsidR="001102B9" w:rsidRPr="001102B9" w:rsidRDefault="001102B9" w:rsidP="001102B9">
      <w:pPr>
        <w:ind w:firstLine="720"/>
        <w:jc w:val="both"/>
      </w:pPr>
      <w:r w:rsidRPr="001102B9">
        <w:rPr>
          <w:b/>
          <w:bCs/>
        </w:rPr>
        <w:t xml:space="preserve">ПК-8: </w:t>
      </w:r>
      <w:r w:rsidRPr="001102B9">
        <w:t>готовность к применению природных лечебных факторов, лекарственной, немедикаментозной терапии и других методов у пациентов, нуждающихся в медицинской реабилитации и санаторно-курортном лечении</w:t>
      </w:r>
    </w:p>
    <w:p w:rsidR="001102B9" w:rsidRPr="001102B9" w:rsidRDefault="001102B9" w:rsidP="001102B9">
      <w:pPr>
        <w:ind w:firstLine="709"/>
        <w:rPr>
          <w:b/>
        </w:rPr>
      </w:pPr>
      <w:r w:rsidRPr="001102B9">
        <w:rPr>
          <w:b/>
        </w:rPr>
        <w:t>Психолого-педагогическая деятельность:</w:t>
      </w:r>
    </w:p>
    <w:p w:rsidR="001102B9" w:rsidRPr="001102B9" w:rsidRDefault="001102B9" w:rsidP="001102B9">
      <w:pPr>
        <w:ind w:firstLine="720"/>
        <w:jc w:val="both"/>
      </w:pPr>
      <w:r w:rsidRPr="001102B9">
        <w:rPr>
          <w:b/>
          <w:bCs/>
        </w:rPr>
        <w:t xml:space="preserve">ПК-9: </w:t>
      </w:r>
      <w:r w:rsidRPr="001102B9">
        <w:t>готовность к формированию у населения, пациентов и членов их семей мотивации, направленной на сохранение и укрепление своего здоровья и здоровья окружающих</w:t>
      </w:r>
    </w:p>
    <w:p w:rsidR="001102B9" w:rsidRPr="001102B9" w:rsidRDefault="001102B9" w:rsidP="001102B9">
      <w:pPr>
        <w:ind w:firstLine="709"/>
        <w:rPr>
          <w:b/>
        </w:rPr>
      </w:pPr>
      <w:r w:rsidRPr="001102B9">
        <w:rPr>
          <w:b/>
        </w:rPr>
        <w:t>Организационно-управленческая деятельность:</w:t>
      </w:r>
    </w:p>
    <w:p w:rsidR="001102B9" w:rsidRPr="001102B9" w:rsidRDefault="001102B9" w:rsidP="001102B9">
      <w:pPr>
        <w:ind w:firstLine="720"/>
        <w:jc w:val="both"/>
      </w:pPr>
      <w:r w:rsidRPr="001102B9">
        <w:rPr>
          <w:b/>
          <w:bCs/>
        </w:rPr>
        <w:t xml:space="preserve">ПК-10: </w:t>
      </w:r>
      <w:r w:rsidRPr="001102B9">
        <w:t>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</w:t>
      </w:r>
    </w:p>
    <w:p w:rsidR="001102B9" w:rsidRPr="001102B9" w:rsidRDefault="001102B9" w:rsidP="001102B9">
      <w:pPr>
        <w:ind w:firstLine="720"/>
        <w:jc w:val="both"/>
      </w:pPr>
      <w:r w:rsidRPr="001102B9">
        <w:rPr>
          <w:b/>
          <w:bCs/>
        </w:rPr>
        <w:t xml:space="preserve">ПК-11: </w:t>
      </w:r>
      <w:r w:rsidRPr="001102B9">
        <w:t xml:space="preserve">готовность к участию в оценке качества оказания медицинской помощи с использованием основных медико-статистических показателей </w:t>
      </w:r>
    </w:p>
    <w:p w:rsidR="001102B9" w:rsidRPr="001102B9" w:rsidRDefault="001102B9" w:rsidP="001102B9">
      <w:pPr>
        <w:ind w:firstLine="720"/>
        <w:jc w:val="both"/>
      </w:pPr>
      <w:r w:rsidRPr="001102B9">
        <w:rPr>
          <w:b/>
          <w:bCs/>
        </w:rPr>
        <w:t xml:space="preserve">ПК-12: </w:t>
      </w:r>
      <w:r w:rsidRPr="001102B9">
        <w:t>готовность к организации медицинской помощи при чрезвычайных ситуациях, в том числе медицинской эвакуации.</w:t>
      </w:r>
    </w:p>
    <w:p w:rsidR="001102B9" w:rsidRPr="001102B9" w:rsidRDefault="001102B9" w:rsidP="001102B9">
      <w:r w:rsidRPr="001102B9">
        <w:t>Подпись заведующего кафедрой:                                                                                  Таранушенко Т.Е.</w:t>
      </w:r>
    </w:p>
    <w:p w:rsidR="00FA5FB1" w:rsidRDefault="00FA5FB1" w:rsidP="00FA5FB1">
      <w:pPr>
        <w:ind w:left="360"/>
        <w:jc w:val="center"/>
        <w:rPr>
          <w:b/>
        </w:rPr>
      </w:pPr>
      <w:r>
        <w:rPr>
          <w:b/>
          <w:caps/>
        </w:rPr>
        <w:lastRenderedPageBreak/>
        <w:t xml:space="preserve">3. Планируемые результаты обучения ПО СПЕЦИАЛЬНОСТИ </w:t>
      </w:r>
      <w:r>
        <w:rPr>
          <w:b/>
        </w:rPr>
        <w:t xml:space="preserve">  </w:t>
      </w:r>
    </w:p>
    <w:p w:rsidR="00FA5FB1" w:rsidRDefault="00FA5FB1" w:rsidP="00FA5FB1">
      <w:pPr>
        <w:ind w:left="360"/>
        <w:jc w:val="center"/>
        <w:rPr>
          <w:b/>
        </w:rPr>
      </w:pPr>
      <w:r>
        <w:rPr>
          <w:b/>
          <w:caps/>
        </w:rPr>
        <w:t xml:space="preserve">ПО СПЕЦИАЛЬНОСТИ   </w:t>
      </w:r>
      <w:r>
        <w:rPr>
          <w:b/>
        </w:rPr>
        <w:t>31.08.18 «НЕОНАТОЛОГИЯ»</w:t>
      </w:r>
    </w:p>
    <w:p w:rsidR="0047624F" w:rsidRDefault="0047624F" w:rsidP="006A0626">
      <w:pPr>
        <w:tabs>
          <w:tab w:val="left" w:pos="720"/>
          <w:tab w:val="num" w:pos="1080"/>
        </w:tabs>
        <w:ind w:firstLine="720"/>
        <w:jc w:val="both"/>
        <w:rPr>
          <w:b/>
        </w:rPr>
      </w:pPr>
    </w:p>
    <w:p w:rsidR="00FA5FB1" w:rsidRPr="006A0626" w:rsidRDefault="00FA5FB1" w:rsidP="006A0626">
      <w:pPr>
        <w:tabs>
          <w:tab w:val="left" w:pos="720"/>
          <w:tab w:val="num" w:pos="1080"/>
        </w:tabs>
        <w:ind w:firstLine="720"/>
        <w:jc w:val="both"/>
        <w:rPr>
          <w:b/>
        </w:rPr>
      </w:pPr>
      <w:r w:rsidRPr="006A0626">
        <w:rPr>
          <w:b/>
        </w:rPr>
        <w:t>Врач-неонатолог  должен знать:</w:t>
      </w:r>
    </w:p>
    <w:p w:rsidR="006A0626" w:rsidRDefault="006A0626" w:rsidP="006A0626">
      <w:pPr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к</w:t>
      </w:r>
      <w:r w:rsidR="00C159F4" w:rsidRPr="006A0626">
        <w:rPr>
          <w:rFonts w:eastAsia="Calibri"/>
        </w:rPr>
        <w:t>онституцию Российской Федерации;</w:t>
      </w:r>
      <w:r>
        <w:rPr>
          <w:rFonts w:eastAsia="Calibri"/>
        </w:rPr>
        <w:t xml:space="preserve"> </w:t>
      </w:r>
    </w:p>
    <w:p w:rsidR="006A0626" w:rsidRPr="006A0626" w:rsidRDefault="003F23F9" w:rsidP="006A0626">
      <w:pPr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законы и иные нормативные правовые акты Российской Федерации в сфере здравоохранения, защиты прав потребителей и санитарно-эпидемиологического благополучия населения;</w:t>
      </w:r>
    </w:p>
    <w:p w:rsidR="006A0626" w:rsidRDefault="003F23F9" w:rsidP="006A0626">
      <w:pPr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правовые вопросы в перинатологии и неонатологии;</w:t>
      </w:r>
    </w:p>
    <w:p w:rsidR="006A0626" w:rsidRDefault="003F23F9" w:rsidP="006A0626">
      <w:pPr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 xml:space="preserve">принципы организации перинатальной и </w:t>
      </w:r>
      <w:proofErr w:type="spellStart"/>
      <w:r w:rsidRPr="006A0626">
        <w:rPr>
          <w:rFonts w:eastAsia="Calibri"/>
        </w:rPr>
        <w:t>неонатологической</w:t>
      </w:r>
      <w:proofErr w:type="spellEnd"/>
      <w:r w:rsidRPr="006A0626">
        <w:rPr>
          <w:rFonts w:eastAsia="Calibri"/>
        </w:rPr>
        <w:t xml:space="preserve"> медицинской помощи;</w:t>
      </w:r>
    </w:p>
    <w:p w:rsidR="003B37BD" w:rsidRPr="003B37BD" w:rsidRDefault="006A0626" w:rsidP="003B37BD">
      <w:pPr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3B37BD">
        <w:rPr>
          <w:rFonts w:eastAsia="Calibri"/>
        </w:rPr>
        <w:t xml:space="preserve">вопросы этики и деонтологии в </w:t>
      </w:r>
      <w:proofErr w:type="spellStart"/>
      <w:r w:rsidRPr="003B37BD">
        <w:rPr>
          <w:rFonts w:eastAsia="Calibri"/>
        </w:rPr>
        <w:t>неонатологии</w:t>
      </w:r>
      <w:proofErr w:type="spellEnd"/>
      <w:r w:rsidRPr="003B37BD">
        <w:rPr>
          <w:rFonts w:eastAsia="Calibri"/>
        </w:rPr>
        <w:t xml:space="preserve">; </w:t>
      </w:r>
      <w:proofErr w:type="spellStart"/>
      <w:r w:rsidR="003B37BD" w:rsidRPr="003B37BD">
        <w:rPr>
          <w:rFonts w:eastAsia="Calibri"/>
        </w:rPr>
        <w:t>деонтологические</w:t>
      </w:r>
      <w:proofErr w:type="spellEnd"/>
      <w:r w:rsidR="003B37BD" w:rsidRPr="003B37BD">
        <w:rPr>
          <w:rFonts w:eastAsia="Calibri"/>
        </w:rPr>
        <w:t xml:space="preserve"> вопросы при принятии решения;</w:t>
      </w:r>
    </w:p>
    <w:p w:rsidR="006A0626" w:rsidRDefault="005C194A" w:rsidP="006A0626">
      <w:pPr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современные методы поддержки и пропаганды грудного вскармливания</w:t>
      </w:r>
      <w:r w:rsidR="006A0626" w:rsidRPr="006A0626">
        <w:rPr>
          <w:rFonts w:eastAsia="Calibri"/>
        </w:rPr>
        <w:t>;</w:t>
      </w:r>
    </w:p>
    <w:p w:rsidR="006A0626" w:rsidRDefault="005C194A" w:rsidP="006A0626">
      <w:pPr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современные методы базовой помощи новорожденным</w:t>
      </w:r>
      <w:r w:rsidR="006A0626" w:rsidRPr="006A0626">
        <w:rPr>
          <w:rFonts w:eastAsia="Calibri"/>
        </w:rPr>
        <w:t>;</w:t>
      </w:r>
    </w:p>
    <w:p w:rsidR="006A0626" w:rsidRDefault="005C194A" w:rsidP="006A0626">
      <w:pPr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показания и противопоказания к вакцинации, национальный календарь прививок</w:t>
      </w:r>
      <w:r w:rsidR="006A0626" w:rsidRPr="006A0626">
        <w:rPr>
          <w:rFonts w:eastAsia="Calibri"/>
        </w:rPr>
        <w:t>;</w:t>
      </w:r>
    </w:p>
    <w:p w:rsidR="006A0626" w:rsidRDefault="005C194A" w:rsidP="006A0626">
      <w:pPr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 xml:space="preserve">организацию скрининга на наследственные заболевания (неонатальный скрининг) и методику </w:t>
      </w:r>
      <w:proofErr w:type="spellStart"/>
      <w:r w:rsidRPr="006A0626">
        <w:rPr>
          <w:rFonts w:eastAsia="Calibri"/>
        </w:rPr>
        <w:t>аудиологического</w:t>
      </w:r>
      <w:proofErr w:type="spellEnd"/>
      <w:r w:rsidRPr="006A0626">
        <w:rPr>
          <w:rFonts w:eastAsia="Calibri"/>
        </w:rPr>
        <w:t xml:space="preserve"> скрининга</w:t>
      </w:r>
      <w:r w:rsidR="006A0626" w:rsidRPr="006A0626">
        <w:rPr>
          <w:rFonts w:eastAsia="Calibri"/>
        </w:rPr>
        <w:t>;</w:t>
      </w:r>
    </w:p>
    <w:p w:rsidR="006A0626" w:rsidRDefault="003F23F9" w:rsidP="006A0626">
      <w:pPr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 xml:space="preserve">теоретические основы избранной специальности; </w:t>
      </w:r>
    </w:p>
    <w:p w:rsidR="006A0626" w:rsidRDefault="00C159F4" w:rsidP="006A0626">
      <w:pPr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b/>
          <w:i/>
        </w:rPr>
      </w:pPr>
      <w:r w:rsidRPr="006A0626">
        <w:rPr>
          <w:rFonts w:eastAsia="Calibri"/>
        </w:rPr>
        <w:t>клиническую картину, функциональную и биохимическую диагностику нарушений и заболеваний, характерных для перинатального</w:t>
      </w:r>
      <w:r w:rsidR="006A0626" w:rsidRPr="006A0626">
        <w:rPr>
          <w:rFonts w:eastAsia="Calibri"/>
        </w:rPr>
        <w:t xml:space="preserve"> </w:t>
      </w:r>
      <w:r w:rsidRPr="006A0626">
        <w:rPr>
          <w:rFonts w:eastAsia="Calibri"/>
        </w:rPr>
        <w:t>периода, методы их лечения и профилактики;</w:t>
      </w:r>
    </w:p>
    <w:p w:rsidR="006A0626" w:rsidRDefault="00C159F4" w:rsidP="006A0626">
      <w:pPr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 xml:space="preserve"> элементы топографической анатомии, нормальную и патологическую физиологию новорожденных детей, включая особенности детей, родившихся с очень и экстремально низкой массой тела;</w:t>
      </w:r>
    </w:p>
    <w:p w:rsidR="00FA5FB1" w:rsidRPr="006A0626" w:rsidRDefault="005F4F38" w:rsidP="006A0626">
      <w:pPr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основные вопросы патологии внутренних органов и систем у новорожденных детей</w:t>
      </w:r>
      <w:r w:rsidR="006A0626">
        <w:rPr>
          <w:rFonts w:eastAsia="Calibri"/>
        </w:rPr>
        <w:t>;</w:t>
      </w:r>
    </w:p>
    <w:p w:rsidR="006A0626" w:rsidRDefault="006A0626" w:rsidP="006A0626">
      <w:pPr>
        <w:autoSpaceDE w:val="0"/>
        <w:autoSpaceDN w:val="0"/>
        <w:adjustRightInd w:val="0"/>
        <w:jc w:val="both"/>
        <w:rPr>
          <w:rFonts w:eastAsia="Calibri"/>
        </w:rPr>
      </w:pPr>
      <w:r w:rsidRPr="006A0626">
        <w:rPr>
          <w:rFonts w:eastAsia="Calibri"/>
        </w:rPr>
        <w:t xml:space="preserve">влияние патологических состояний и заболеваний матери на плод и новорожденного; </w:t>
      </w:r>
    </w:p>
    <w:p w:rsidR="006A0626" w:rsidRDefault="006A0626" w:rsidP="006A0626">
      <w:pPr>
        <w:numPr>
          <w:ilvl w:val="0"/>
          <w:numId w:val="23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клиническое и  фармакологическое обоснование использования лекарственных средств, применяемых при лечении новорожденных детей</w:t>
      </w:r>
      <w:r>
        <w:rPr>
          <w:rFonts w:eastAsia="Calibri"/>
        </w:rPr>
        <w:t xml:space="preserve">; </w:t>
      </w:r>
    </w:p>
    <w:p w:rsidR="000F2495" w:rsidRPr="006A0626" w:rsidRDefault="000F2495" w:rsidP="006A0626">
      <w:pPr>
        <w:numPr>
          <w:ilvl w:val="0"/>
          <w:numId w:val="23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современные методы интенсивной терапии при различных заболеваниях и критических состояниях в неонатологии</w:t>
      </w:r>
      <w:r w:rsidR="006A0626">
        <w:rPr>
          <w:rFonts w:eastAsia="Calibri"/>
        </w:rPr>
        <w:t>.</w:t>
      </w:r>
    </w:p>
    <w:p w:rsidR="00FA5FB1" w:rsidRPr="006A0626" w:rsidRDefault="00FA5FB1" w:rsidP="006A0626">
      <w:pPr>
        <w:tabs>
          <w:tab w:val="num" w:pos="0"/>
        </w:tabs>
        <w:ind w:firstLine="720"/>
        <w:jc w:val="both"/>
        <w:rPr>
          <w:b/>
        </w:rPr>
      </w:pPr>
      <w:r w:rsidRPr="006A0626">
        <w:rPr>
          <w:b/>
        </w:rPr>
        <w:t>Врач-неонатолог должен уметь:</w:t>
      </w:r>
    </w:p>
    <w:p w:rsidR="000F2495" w:rsidRPr="006A0626" w:rsidRDefault="000F2495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пользоваться основными принципами организации оказания медицинской помощи</w:t>
      </w:r>
      <w:r w:rsidR="006A0626">
        <w:rPr>
          <w:rFonts w:eastAsia="Calibri"/>
        </w:rPr>
        <w:t>;</w:t>
      </w:r>
    </w:p>
    <w:p w:rsidR="003B37BD" w:rsidRPr="006A0626" w:rsidRDefault="003B37BD" w:rsidP="003B37BD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координировать связь и преемственность с другими специалистами и персоналом лечебно-профилактических учреждений</w:t>
      </w:r>
      <w:r>
        <w:rPr>
          <w:rFonts w:eastAsia="Calibri"/>
        </w:rPr>
        <w:t>;</w:t>
      </w:r>
    </w:p>
    <w:p w:rsidR="003F23F9" w:rsidRPr="006A0626" w:rsidRDefault="00C159F4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 xml:space="preserve">вести медицинскую документацию, применяемую в лечебно-профилактическом учреждении; </w:t>
      </w:r>
    </w:p>
    <w:p w:rsidR="00C159F4" w:rsidRPr="006A0626" w:rsidRDefault="00C159F4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анализировать</w:t>
      </w:r>
      <w:r w:rsidR="003F23F9" w:rsidRPr="006A0626">
        <w:rPr>
          <w:rFonts w:eastAsia="Calibri"/>
        </w:rPr>
        <w:t xml:space="preserve"> </w:t>
      </w:r>
      <w:r w:rsidRPr="006A0626">
        <w:rPr>
          <w:rFonts w:eastAsia="Calibri"/>
        </w:rPr>
        <w:t>свою работу, составлять по</w:t>
      </w:r>
      <w:r w:rsidR="003F23F9" w:rsidRPr="006A0626">
        <w:rPr>
          <w:rFonts w:eastAsia="Calibri"/>
        </w:rPr>
        <w:t xml:space="preserve"> </w:t>
      </w:r>
      <w:r w:rsidRPr="006A0626">
        <w:rPr>
          <w:rFonts w:eastAsia="Calibri"/>
        </w:rPr>
        <w:t>ней отчеты</w:t>
      </w:r>
      <w:r w:rsidR="003F23F9" w:rsidRPr="006A0626">
        <w:rPr>
          <w:rFonts w:eastAsia="Calibri"/>
        </w:rPr>
        <w:t>;</w:t>
      </w:r>
    </w:p>
    <w:p w:rsidR="005F4F38" w:rsidRPr="006A0626" w:rsidRDefault="005F4F38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оформлять учетно-отчетную документацию</w:t>
      </w:r>
      <w:r w:rsidR="006A0626">
        <w:rPr>
          <w:rFonts w:eastAsia="Calibri"/>
        </w:rPr>
        <w:t>;</w:t>
      </w:r>
    </w:p>
    <w:p w:rsidR="003B37BD" w:rsidRPr="006A0626" w:rsidRDefault="003B37BD" w:rsidP="003B37BD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пользоваться основными методами пропаганды и санитарного просвещения</w:t>
      </w:r>
      <w:r>
        <w:rPr>
          <w:rFonts w:eastAsia="Calibri"/>
        </w:rPr>
        <w:t>;</w:t>
      </w:r>
    </w:p>
    <w:p w:rsidR="003F23F9" w:rsidRPr="006A0626" w:rsidRDefault="003F23F9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осуществлять</w:t>
      </w:r>
      <w:r w:rsidR="005F4F38" w:rsidRPr="006A0626">
        <w:rPr>
          <w:rFonts w:eastAsia="Calibri"/>
        </w:rPr>
        <w:t xml:space="preserve"> </w:t>
      </w:r>
      <w:r w:rsidRPr="006A0626">
        <w:rPr>
          <w:rFonts w:eastAsia="Calibri"/>
        </w:rPr>
        <w:t>воспитательную и</w:t>
      </w:r>
      <w:r w:rsidR="005F4F38" w:rsidRPr="006A0626">
        <w:rPr>
          <w:rFonts w:eastAsia="Calibri"/>
        </w:rPr>
        <w:t xml:space="preserve"> </w:t>
      </w:r>
      <w:r w:rsidRPr="006A0626">
        <w:rPr>
          <w:rFonts w:eastAsia="Calibri"/>
        </w:rPr>
        <w:t>педагогическую</w:t>
      </w:r>
      <w:r w:rsidR="005F4F38" w:rsidRPr="006A0626">
        <w:rPr>
          <w:rFonts w:eastAsia="Calibri"/>
        </w:rPr>
        <w:t xml:space="preserve"> </w:t>
      </w:r>
      <w:r w:rsidRPr="006A0626">
        <w:rPr>
          <w:rFonts w:eastAsia="Calibri"/>
        </w:rPr>
        <w:t>деятельность</w:t>
      </w:r>
      <w:r w:rsidR="003B37BD">
        <w:rPr>
          <w:rFonts w:eastAsia="Calibri"/>
        </w:rPr>
        <w:t>;</w:t>
      </w:r>
    </w:p>
    <w:p w:rsidR="003B37BD" w:rsidRDefault="005C194A" w:rsidP="003B37BD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3B37BD">
        <w:rPr>
          <w:rFonts w:eastAsia="Calibri"/>
        </w:rPr>
        <w:t>подготовиться к проведению противоэпидемических мероприятий, организовать мероприятия по защите населения в очагах особо</w:t>
      </w:r>
      <w:r w:rsidR="003B37BD">
        <w:rPr>
          <w:rFonts w:eastAsia="Calibri"/>
        </w:rPr>
        <w:t xml:space="preserve"> </w:t>
      </w:r>
      <w:r w:rsidRPr="003B37BD">
        <w:rPr>
          <w:rFonts w:eastAsia="Calibri"/>
        </w:rPr>
        <w:t>опасных инфекций, и других чрезвычайных ситуациях</w:t>
      </w:r>
      <w:r w:rsidR="003B37BD">
        <w:rPr>
          <w:rFonts w:eastAsia="Calibri"/>
        </w:rPr>
        <w:t>;</w:t>
      </w:r>
    </w:p>
    <w:p w:rsidR="003B37BD" w:rsidRDefault="000F2495" w:rsidP="003B37BD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3B37BD">
        <w:rPr>
          <w:rFonts w:eastAsia="Calibri"/>
        </w:rPr>
        <w:t>своевременно и качественно выполнять задания</w:t>
      </w:r>
      <w:r w:rsidR="003B37BD" w:rsidRPr="003B37BD">
        <w:rPr>
          <w:rFonts w:eastAsia="Calibri"/>
        </w:rPr>
        <w:t>;</w:t>
      </w:r>
    </w:p>
    <w:p w:rsidR="003B37BD" w:rsidRDefault="003B37BD" w:rsidP="003B37BD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3B37BD">
        <w:rPr>
          <w:rFonts w:eastAsia="Calibri"/>
        </w:rPr>
        <w:t>квалифицированно оформлять медицинское заключение;</w:t>
      </w:r>
    </w:p>
    <w:p w:rsidR="000D135C" w:rsidRDefault="000D135C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3B37BD">
        <w:rPr>
          <w:rFonts w:eastAsia="Calibri"/>
        </w:rPr>
        <w:t>организовать в медицинских организациях и их структурных подразделениях благоприятных условий для пребывания детей, их родителей, и трудовой</w:t>
      </w:r>
      <w:r w:rsidR="003B37BD" w:rsidRPr="003B37BD">
        <w:rPr>
          <w:rFonts w:eastAsia="Calibri"/>
        </w:rPr>
        <w:t xml:space="preserve"> </w:t>
      </w:r>
      <w:r w:rsidRPr="003B37BD">
        <w:rPr>
          <w:rFonts w:eastAsia="Calibri"/>
        </w:rPr>
        <w:t>деятельности медицинского персонала</w:t>
      </w:r>
      <w:r w:rsidR="003B37BD">
        <w:rPr>
          <w:rFonts w:eastAsia="Calibri"/>
        </w:rPr>
        <w:t>;</w:t>
      </w:r>
    </w:p>
    <w:p w:rsidR="003B37BD" w:rsidRPr="006A0626" w:rsidRDefault="003B37BD" w:rsidP="003B37BD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провести сбор и медико-статистический анализ информации о показателях здоровья детей, характеризующих состояние их здоровья;</w:t>
      </w:r>
    </w:p>
    <w:p w:rsidR="003B37BD" w:rsidRDefault="005F4F38" w:rsidP="003B37BD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собрать генеалогический, перинатальный анамнез, анамнез жизни и заболевания, выбрать факторы риска возникновения заболевания</w:t>
      </w:r>
      <w:r w:rsidR="003B37BD">
        <w:rPr>
          <w:rFonts w:eastAsia="Calibri"/>
        </w:rPr>
        <w:t>;</w:t>
      </w:r>
      <w:r w:rsidR="003B37BD" w:rsidRPr="003B37BD">
        <w:rPr>
          <w:rFonts w:eastAsia="Calibri"/>
        </w:rPr>
        <w:t xml:space="preserve"> определить характер и выраженность отдельных признаков</w:t>
      </w:r>
      <w:r w:rsidR="003B37BD">
        <w:rPr>
          <w:rFonts w:eastAsia="Calibri"/>
        </w:rPr>
        <w:t>;</w:t>
      </w:r>
    </w:p>
    <w:p w:rsidR="005F4F38" w:rsidRPr="003B37BD" w:rsidRDefault="005F4F38" w:rsidP="003B37BD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3B37BD">
        <w:rPr>
          <w:rFonts w:eastAsia="Calibri"/>
        </w:rPr>
        <w:lastRenderedPageBreak/>
        <w:t>выявить специфические анамнестические особенности</w:t>
      </w:r>
      <w:r w:rsidR="003B37BD">
        <w:rPr>
          <w:rFonts w:eastAsia="Calibri"/>
        </w:rPr>
        <w:t xml:space="preserve">; </w:t>
      </w:r>
    </w:p>
    <w:p w:rsidR="005F4F38" w:rsidRPr="003B37BD" w:rsidRDefault="005F4F38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3B37BD">
        <w:rPr>
          <w:rFonts w:eastAsia="Calibri"/>
        </w:rPr>
        <w:t>выбрать тактику оказания медицинской помощи (экстренные инструментальные, лабораторные, диагностические исследования, экстренные</w:t>
      </w:r>
      <w:r w:rsidR="003B37BD" w:rsidRPr="003B37BD">
        <w:rPr>
          <w:rFonts w:eastAsia="Calibri"/>
        </w:rPr>
        <w:t xml:space="preserve"> </w:t>
      </w:r>
      <w:r w:rsidRPr="003B37BD">
        <w:rPr>
          <w:rFonts w:eastAsia="Calibri"/>
        </w:rPr>
        <w:t>консультации специалистов, экстренные манипуляции и медикаментозные назначения, их объём и продолжительность; срочная госпитализация, условия</w:t>
      </w:r>
      <w:r w:rsidR="003B37BD" w:rsidRPr="003B37BD">
        <w:rPr>
          <w:rFonts w:eastAsia="Calibri"/>
        </w:rPr>
        <w:t xml:space="preserve"> </w:t>
      </w:r>
      <w:r w:rsidRPr="003B37BD">
        <w:rPr>
          <w:rFonts w:eastAsia="Calibri"/>
        </w:rPr>
        <w:t xml:space="preserve">транспортировки больного новорожденного, лечебные мероприятия во время его транспортировки); </w:t>
      </w:r>
    </w:p>
    <w:p w:rsidR="005F4F38" w:rsidRPr="006A0626" w:rsidRDefault="005F4F38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 xml:space="preserve">оказать медицинскую помощь на догоспитальном этапе, решить вопрос о необходимости дополнительных специализированных исследований и консультаций специалистов </w:t>
      </w:r>
    </w:p>
    <w:p w:rsidR="005C194A" w:rsidRPr="006A0626" w:rsidRDefault="005C194A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определить показания к госпитализации больных детей (экстренной, плановой), направить на госпитализацию</w:t>
      </w:r>
    </w:p>
    <w:p w:rsidR="000F2495" w:rsidRPr="006A0626" w:rsidRDefault="000F2495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по клиническим данным оценить тяжесть состояния здоровья больного ребёнка, наличие угрозы для его жизни или возникновения осложнений</w:t>
      </w:r>
    </w:p>
    <w:p w:rsidR="000F2495" w:rsidRPr="006A0626" w:rsidRDefault="000F2495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своевременно определить синдромы, требующие оказания неотложной помощи</w:t>
      </w:r>
    </w:p>
    <w:p w:rsidR="000F2495" w:rsidRPr="006A0626" w:rsidRDefault="000F2495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поставить клинический диагноз в соответствии с  Международной классификацией заболеваний</w:t>
      </w:r>
    </w:p>
    <w:p w:rsidR="003B37BD" w:rsidRPr="006A0626" w:rsidRDefault="003B37BD" w:rsidP="003B37BD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решить вопрос о необходимости дополнительных специализированных исследований и консультаций специалистов</w:t>
      </w:r>
    </w:p>
    <w:p w:rsidR="000F2495" w:rsidRPr="006A0626" w:rsidRDefault="000F2495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назначить необходимые лабораторные и инструментальные исследования, дать оценку их результатов</w:t>
      </w:r>
    </w:p>
    <w:p w:rsidR="005F4F38" w:rsidRPr="006A0626" w:rsidRDefault="005F4F38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провести забор материала для лабораторного исследования (кал, моча, мокрота, кровь, отделяемое носоглотки)</w:t>
      </w:r>
    </w:p>
    <w:p w:rsidR="005F4F38" w:rsidRPr="006A0626" w:rsidRDefault="005F4F38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провести оценку анализов мочи, клинического и биохимического анализа крови, показателей КЩС и электролитов крови, коагулограммы</w:t>
      </w:r>
    </w:p>
    <w:p w:rsidR="005C194A" w:rsidRPr="006A0626" w:rsidRDefault="005C194A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провести оценку  бактериологического исследования различных сред организма</w:t>
      </w:r>
    </w:p>
    <w:p w:rsidR="005F4F38" w:rsidRPr="006A0626" w:rsidRDefault="005F4F38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провести оценку результатов ЭХО-КГ, ЭЭГ, ЭХО-ЭГ, ЭКГ</w:t>
      </w:r>
    </w:p>
    <w:p w:rsidR="005F4F38" w:rsidRPr="006A0626" w:rsidRDefault="005F4F38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провести оценку рентгенограмм органов дыхания, сердца, мочевыводящих путей, органов пищеварения</w:t>
      </w:r>
    </w:p>
    <w:p w:rsidR="00C159F4" w:rsidRPr="006A0626" w:rsidRDefault="003F23F9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оценить</w:t>
      </w:r>
      <w:r w:rsidR="00C159F4" w:rsidRPr="006A0626">
        <w:rPr>
          <w:rFonts w:eastAsia="Calibri"/>
        </w:rPr>
        <w:t xml:space="preserve"> результат</w:t>
      </w:r>
      <w:r w:rsidRPr="006A0626">
        <w:rPr>
          <w:rFonts w:eastAsia="Calibri"/>
        </w:rPr>
        <w:t>ы</w:t>
      </w:r>
      <w:r w:rsidR="00C159F4" w:rsidRPr="006A0626">
        <w:rPr>
          <w:rFonts w:eastAsia="Calibri"/>
        </w:rPr>
        <w:t xml:space="preserve"> УЗИ</w:t>
      </w:r>
      <w:r w:rsidRPr="006A0626">
        <w:rPr>
          <w:rFonts w:eastAsia="Calibri"/>
        </w:rPr>
        <w:t xml:space="preserve"> </w:t>
      </w:r>
      <w:r w:rsidR="00C159F4" w:rsidRPr="006A0626">
        <w:rPr>
          <w:rFonts w:eastAsia="Calibri"/>
        </w:rPr>
        <w:t>головного мозга, органов</w:t>
      </w:r>
      <w:r w:rsidRPr="006A0626">
        <w:rPr>
          <w:rFonts w:eastAsia="Calibri"/>
        </w:rPr>
        <w:t xml:space="preserve"> </w:t>
      </w:r>
      <w:r w:rsidR="00C159F4" w:rsidRPr="006A0626">
        <w:rPr>
          <w:rFonts w:eastAsia="Calibri"/>
        </w:rPr>
        <w:t>брюшной полости,</w:t>
      </w:r>
      <w:r w:rsidRPr="006A0626">
        <w:rPr>
          <w:rFonts w:eastAsia="Calibri"/>
        </w:rPr>
        <w:t xml:space="preserve"> </w:t>
      </w:r>
      <w:r w:rsidR="00C159F4" w:rsidRPr="006A0626">
        <w:rPr>
          <w:rFonts w:eastAsia="Calibri"/>
        </w:rPr>
        <w:t>забрюшинного пространства,</w:t>
      </w:r>
      <w:r w:rsidRPr="006A0626">
        <w:rPr>
          <w:rFonts w:eastAsia="Calibri"/>
        </w:rPr>
        <w:t xml:space="preserve"> </w:t>
      </w:r>
      <w:r w:rsidR="00C159F4" w:rsidRPr="006A0626">
        <w:rPr>
          <w:rFonts w:eastAsia="Calibri"/>
        </w:rPr>
        <w:t>мочевыделительной системы</w:t>
      </w:r>
      <w:r w:rsidRPr="006A0626">
        <w:rPr>
          <w:rFonts w:eastAsia="Calibri"/>
        </w:rPr>
        <w:t xml:space="preserve">, </w:t>
      </w:r>
      <w:r w:rsidR="00C159F4" w:rsidRPr="006A0626">
        <w:rPr>
          <w:rFonts w:eastAsia="Calibri"/>
        </w:rPr>
        <w:t>органов</w:t>
      </w:r>
      <w:r w:rsidRPr="006A0626">
        <w:rPr>
          <w:rFonts w:eastAsia="Calibri"/>
        </w:rPr>
        <w:t xml:space="preserve"> </w:t>
      </w:r>
      <w:r w:rsidR="00C159F4" w:rsidRPr="006A0626">
        <w:rPr>
          <w:rFonts w:eastAsia="Calibri"/>
        </w:rPr>
        <w:t>дыхания, сердца,</w:t>
      </w:r>
      <w:r w:rsidRPr="006A0626">
        <w:rPr>
          <w:rFonts w:eastAsia="Calibri"/>
        </w:rPr>
        <w:t xml:space="preserve"> </w:t>
      </w:r>
      <w:r w:rsidR="00C159F4" w:rsidRPr="006A0626">
        <w:rPr>
          <w:rFonts w:eastAsia="Calibri"/>
        </w:rPr>
        <w:t>мочевыводящих путей,</w:t>
      </w:r>
      <w:r w:rsidRPr="006A0626">
        <w:rPr>
          <w:rFonts w:eastAsia="Calibri"/>
        </w:rPr>
        <w:t xml:space="preserve"> </w:t>
      </w:r>
      <w:r w:rsidR="00C159F4" w:rsidRPr="006A0626">
        <w:rPr>
          <w:rFonts w:eastAsia="Calibri"/>
        </w:rPr>
        <w:t>органов пищеварения</w:t>
      </w:r>
    </w:p>
    <w:p w:rsidR="005C194A" w:rsidRPr="006A0626" w:rsidRDefault="005C194A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выполнить расчет парентерального питания, а также расчёт питания доношенным и недоношенным детям разного возраста</w:t>
      </w:r>
    </w:p>
    <w:p w:rsidR="005C194A" w:rsidRPr="006A0626" w:rsidRDefault="005C194A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назначить лечение, контролировать его результаты, проводить коррекцию</w:t>
      </w:r>
    </w:p>
    <w:p w:rsidR="005C194A" w:rsidRPr="006A0626" w:rsidRDefault="005C194A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установить объём помощи при неотложных состояниях и последовательность её оказания</w:t>
      </w:r>
    </w:p>
    <w:p w:rsidR="000F2495" w:rsidRPr="006A0626" w:rsidRDefault="000F2495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планировать проведение профилактических прививок состоящим под наблюдением детям</w:t>
      </w:r>
    </w:p>
    <w:p w:rsidR="00C67E68" w:rsidRPr="006A0626" w:rsidRDefault="00C67E68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провести реабилитационные мероприятия с проведением традиционных и нетрадиционных методов</w:t>
      </w:r>
    </w:p>
    <w:p w:rsidR="00C67E68" w:rsidRPr="003B37BD" w:rsidRDefault="00C67E68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b/>
          <w:i/>
        </w:rPr>
      </w:pPr>
      <w:r w:rsidRPr="006A0626">
        <w:rPr>
          <w:rFonts w:eastAsia="Calibri"/>
        </w:rPr>
        <w:t>провести комплексную оценку состояния здоровья ребенка, осуществлять дальнейший контроль за его развитием</w:t>
      </w:r>
    </w:p>
    <w:p w:rsidR="003B37BD" w:rsidRPr="006A0626" w:rsidRDefault="003B37BD" w:rsidP="003B37BD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проводить противоэпидемические мероприятия в очаге инфекции</w:t>
      </w:r>
    </w:p>
    <w:p w:rsidR="003B37BD" w:rsidRPr="006A0626" w:rsidRDefault="003B37BD" w:rsidP="003B37BD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проводить систематическое обучение, включающее ознакомление с теоретическими основами общей патологии</w:t>
      </w:r>
    </w:p>
    <w:p w:rsidR="00FA5FB1" w:rsidRPr="003B37BD" w:rsidRDefault="00FA5FB1" w:rsidP="006A0626">
      <w:pPr>
        <w:tabs>
          <w:tab w:val="num" w:pos="0"/>
        </w:tabs>
        <w:ind w:firstLine="720"/>
        <w:jc w:val="both"/>
        <w:rPr>
          <w:b/>
        </w:rPr>
      </w:pPr>
      <w:r w:rsidRPr="003B37BD">
        <w:rPr>
          <w:b/>
        </w:rPr>
        <w:t xml:space="preserve">Врач-неонатолог должен владеть: </w:t>
      </w:r>
    </w:p>
    <w:p w:rsidR="003B37BD" w:rsidRPr="003B37BD" w:rsidRDefault="003B37BD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3B37BD">
        <w:rPr>
          <w:rFonts w:eastAsia="Calibri"/>
        </w:rPr>
        <w:t>навыками организации медицинской помощи в учреждениях здравоохранения</w:t>
      </w:r>
      <w:r>
        <w:rPr>
          <w:rFonts w:eastAsia="Calibri"/>
        </w:rPr>
        <w:t xml:space="preserve">; </w:t>
      </w:r>
    </w:p>
    <w:p w:rsidR="003B37BD" w:rsidRPr="006A0626" w:rsidRDefault="003B37BD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методами принятия ответственных управленческих решений в условиях различных мнений и в рамках своей профессиональной компетенции</w:t>
      </w:r>
      <w:r>
        <w:rPr>
          <w:rFonts w:eastAsia="Calibri"/>
        </w:rPr>
        <w:t>;</w:t>
      </w:r>
    </w:p>
    <w:p w:rsidR="003F23F9" w:rsidRPr="006A0626" w:rsidRDefault="003F23F9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принципами представления и обобщения информации, ее анализа</w:t>
      </w:r>
      <w:r w:rsidR="003B37BD">
        <w:rPr>
          <w:rFonts w:eastAsia="Calibri"/>
        </w:rPr>
        <w:t>;</w:t>
      </w:r>
    </w:p>
    <w:p w:rsidR="003F23F9" w:rsidRPr="006A0626" w:rsidRDefault="003F23F9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методами медико-статистического анализа информации о показателях здоровья населения детей</w:t>
      </w:r>
      <w:r w:rsidR="003B37BD">
        <w:rPr>
          <w:rFonts w:eastAsia="Calibri"/>
        </w:rPr>
        <w:t>;</w:t>
      </w:r>
    </w:p>
    <w:p w:rsidR="003B37BD" w:rsidRPr="006A0626" w:rsidRDefault="003B37BD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lastRenderedPageBreak/>
        <w:t>навыками сбора медицинской информации и медико-статистическим анализом полученных сведений о показателях здоровья новорожденных детей</w:t>
      </w:r>
      <w:r>
        <w:rPr>
          <w:rFonts w:eastAsia="Calibri"/>
        </w:rPr>
        <w:t>;</w:t>
      </w:r>
    </w:p>
    <w:p w:rsidR="003B37BD" w:rsidRPr="006A0626" w:rsidRDefault="003B37BD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методикой оценки типовых медико-статистических показателей</w:t>
      </w:r>
      <w:r>
        <w:rPr>
          <w:rFonts w:eastAsia="Calibri"/>
        </w:rPr>
        <w:t>;</w:t>
      </w:r>
    </w:p>
    <w:p w:rsidR="003F23F9" w:rsidRPr="003B37BD" w:rsidRDefault="003F23F9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3B37BD">
        <w:rPr>
          <w:rFonts w:eastAsia="Calibri"/>
        </w:rPr>
        <w:t>методами формирования у населения, пациентов и членов их семей мотивации, направленной на сохранение и укрепление своего здоровья и</w:t>
      </w:r>
      <w:r w:rsidR="003B37BD" w:rsidRPr="003B37BD">
        <w:rPr>
          <w:rFonts w:eastAsia="Calibri"/>
        </w:rPr>
        <w:t xml:space="preserve"> </w:t>
      </w:r>
      <w:r w:rsidRPr="003B37BD">
        <w:rPr>
          <w:rFonts w:eastAsia="Calibri"/>
        </w:rPr>
        <w:t>здоровья окружающих</w:t>
      </w:r>
      <w:r w:rsidR="003B37BD">
        <w:rPr>
          <w:rFonts w:eastAsia="Calibri"/>
        </w:rPr>
        <w:t>;</w:t>
      </w:r>
    </w:p>
    <w:p w:rsidR="005F4F38" w:rsidRPr="006A0626" w:rsidRDefault="005F4F38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комплексом мероприятий, направленных на сохранение и укрепление здоровья</w:t>
      </w:r>
      <w:r w:rsidR="003B37BD">
        <w:rPr>
          <w:rFonts w:eastAsia="Calibri"/>
        </w:rPr>
        <w:t>;</w:t>
      </w:r>
    </w:p>
    <w:p w:rsidR="005F4F38" w:rsidRPr="006A0626" w:rsidRDefault="005F4F38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современными педагогическими методами и технологиями</w:t>
      </w:r>
      <w:r w:rsidR="003B37BD">
        <w:rPr>
          <w:rFonts w:eastAsia="Calibri"/>
        </w:rPr>
        <w:t>;</w:t>
      </w:r>
    </w:p>
    <w:p w:rsidR="003B37BD" w:rsidRPr="006A0626" w:rsidRDefault="003B37BD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основами психологии</w:t>
      </w:r>
      <w:r>
        <w:rPr>
          <w:rFonts w:eastAsia="Calibri"/>
        </w:rPr>
        <w:t>;</w:t>
      </w:r>
    </w:p>
    <w:p w:rsidR="003B37BD" w:rsidRPr="006A0626" w:rsidRDefault="003B37BD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основами педагогики</w:t>
      </w:r>
      <w:r>
        <w:rPr>
          <w:rFonts w:eastAsia="Calibri"/>
        </w:rPr>
        <w:t>;</w:t>
      </w:r>
    </w:p>
    <w:p w:rsidR="005F4F38" w:rsidRPr="006A0626" w:rsidRDefault="005F4F38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методами пропаганды и санитарного просвещения</w:t>
      </w:r>
      <w:r w:rsidR="003B37BD">
        <w:rPr>
          <w:rFonts w:eastAsia="Calibri"/>
        </w:rPr>
        <w:t>;</w:t>
      </w:r>
    </w:p>
    <w:p w:rsidR="003B37BD" w:rsidRPr="006A0626" w:rsidRDefault="003B37BD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навыками работы с детьми, родителями и членами их семей</w:t>
      </w:r>
      <w:r>
        <w:rPr>
          <w:rFonts w:eastAsia="Calibri"/>
        </w:rPr>
        <w:t>;</w:t>
      </w:r>
    </w:p>
    <w:p w:rsidR="005C194A" w:rsidRPr="006A0626" w:rsidRDefault="005C194A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понятием о качестве и эффективности профилактических и противоэпидемических мероприятий, системой регистрации инфекционных больных</w:t>
      </w:r>
      <w:r w:rsidR="003B37BD">
        <w:rPr>
          <w:rFonts w:eastAsia="Calibri"/>
        </w:rPr>
        <w:t>;</w:t>
      </w:r>
    </w:p>
    <w:p w:rsidR="003B37BD" w:rsidRPr="006A0626" w:rsidRDefault="003B37BD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последовательным и комплексным подходом к проведению медицинской реабилитации</w:t>
      </w:r>
      <w:r>
        <w:rPr>
          <w:rFonts w:eastAsia="Calibri"/>
        </w:rPr>
        <w:t>;</w:t>
      </w:r>
    </w:p>
    <w:p w:rsidR="00D35B11" w:rsidRPr="006A0626" w:rsidRDefault="00D35B11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способностью сопоставлять выявленные при исследовании</w:t>
      </w:r>
      <w:r w:rsidR="005C194A" w:rsidRPr="006A0626">
        <w:rPr>
          <w:rFonts w:eastAsia="Calibri"/>
        </w:rPr>
        <w:t xml:space="preserve"> </w:t>
      </w:r>
      <w:r w:rsidRPr="006A0626">
        <w:rPr>
          <w:rFonts w:eastAsia="Calibri"/>
        </w:rPr>
        <w:t>признаки с данными</w:t>
      </w:r>
      <w:r w:rsidR="005C194A" w:rsidRPr="006A0626">
        <w:rPr>
          <w:rFonts w:eastAsia="Calibri"/>
        </w:rPr>
        <w:t xml:space="preserve"> </w:t>
      </w:r>
      <w:r w:rsidRPr="006A0626">
        <w:rPr>
          <w:rFonts w:eastAsia="Calibri"/>
        </w:rPr>
        <w:t>клинических и</w:t>
      </w:r>
      <w:r w:rsidR="005C194A" w:rsidRPr="006A0626">
        <w:rPr>
          <w:rFonts w:eastAsia="Calibri"/>
        </w:rPr>
        <w:t xml:space="preserve"> </w:t>
      </w:r>
      <w:r w:rsidRPr="006A0626">
        <w:rPr>
          <w:rFonts w:eastAsia="Calibri"/>
        </w:rPr>
        <w:t>лабораторно-инструментальных</w:t>
      </w:r>
      <w:r w:rsidR="005C194A" w:rsidRPr="006A0626">
        <w:rPr>
          <w:rFonts w:eastAsia="Calibri"/>
        </w:rPr>
        <w:t xml:space="preserve"> </w:t>
      </w:r>
      <w:r w:rsidRPr="006A0626">
        <w:rPr>
          <w:rFonts w:eastAsia="Calibri"/>
        </w:rPr>
        <w:t>методов исследования</w:t>
      </w:r>
      <w:r w:rsidR="003B37BD">
        <w:rPr>
          <w:rFonts w:eastAsia="Calibri"/>
        </w:rPr>
        <w:t>;</w:t>
      </w:r>
    </w:p>
    <w:p w:rsidR="005C194A" w:rsidRPr="006A0626" w:rsidRDefault="005C194A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методами лабораторной, инструментальной, клинической диагностик</w:t>
      </w:r>
      <w:r w:rsidR="003B37BD">
        <w:rPr>
          <w:rFonts w:eastAsia="Calibri"/>
        </w:rPr>
        <w:t>и</w:t>
      </w:r>
      <w:r w:rsidRPr="006A0626">
        <w:rPr>
          <w:rFonts w:eastAsia="Calibri"/>
        </w:rPr>
        <w:t xml:space="preserve"> заболеваний и патологических состояний пациентов</w:t>
      </w:r>
      <w:r w:rsidR="003B37BD">
        <w:rPr>
          <w:rFonts w:eastAsia="Calibri"/>
        </w:rPr>
        <w:t>;</w:t>
      </w:r>
    </w:p>
    <w:p w:rsidR="000F2495" w:rsidRPr="003B37BD" w:rsidRDefault="005C194A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3B37BD">
        <w:rPr>
          <w:rFonts w:eastAsia="Calibri"/>
        </w:rPr>
        <w:t>навыками оказания неотложной помощи при критических состояниях, навыками проведения базовой СЛР</w:t>
      </w:r>
      <w:r w:rsidR="003B37BD" w:rsidRPr="003B37BD">
        <w:rPr>
          <w:rFonts w:eastAsia="Calibri"/>
        </w:rPr>
        <w:t xml:space="preserve">; </w:t>
      </w:r>
      <w:r w:rsidR="003B37BD">
        <w:rPr>
          <w:rFonts w:eastAsia="Calibri"/>
        </w:rPr>
        <w:t xml:space="preserve"> </w:t>
      </w:r>
      <w:r w:rsidR="000F2495" w:rsidRPr="003B37BD">
        <w:rPr>
          <w:rFonts w:eastAsia="Calibri"/>
        </w:rPr>
        <w:t>методикой сердечно-легочной реанимации</w:t>
      </w:r>
      <w:r w:rsidR="003B37BD">
        <w:rPr>
          <w:rFonts w:eastAsia="Calibri"/>
        </w:rPr>
        <w:t>;</w:t>
      </w:r>
    </w:p>
    <w:p w:rsidR="005C194A" w:rsidRPr="006A0626" w:rsidRDefault="005C194A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методикой измерения АД на верхних и нижних конечностях</w:t>
      </w:r>
      <w:r w:rsidR="003B37BD">
        <w:rPr>
          <w:rFonts w:eastAsia="Calibri"/>
        </w:rPr>
        <w:t>;</w:t>
      </w:r>
    </w:p>
    <w:p w:rsidR="005C194A" w:rsidRPr="006A0626" w:rsidRDefault="005C194A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методикой измерения антропометрических показателей</w:t>
      </w:r>
      <w:r w:rsidR="003B37BD">
        <w:rPr>
          <w:rFonts w:eastAsia="Calibri"/>
        </w:rPr>
        <w:t>;</w:t>
      </w:r>
    </w:p>
    <w:p w:rsidR="003B37BD" w:rsidRPr="006A0626" w:rsidRDefault="003B37BD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методами обработки пупочной ранки и кожи новорожденных</w:t>
      </w:r>
      <w:r>
        <w:rPr>
          <w:rFonts w:eastAsia="Calibri"/>
        </w:rPr>
        <w:t>;</w:t>
      </w:r>
    </w:p>
    <w:p w:rsidR="003B37BD" w:rsidRPr="006A0626" w:rsidRDefault="003B37BD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методикой применения газоотводных трубок, очистительных клизм</w:t>
      </w:r>
      <w:r>
        <w:rPr>
          <w:rFonts w:eastAsia="Calibri"/>
        </w:rPr>
        <w:t>;</w:t>
      </w:r>
    </w:p>
    <w:p w:rsidR="00D35B11" w:rsidRPr="006A0626" w:rsidRDefault="005C194A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методикой т</w:t>
      </w:r>
      <w:r w:rsidR="00D35B11" w:rsidRPr="006A0626">
        <w:rPr>
          <w:rFonts w:eastAsia="Calibri"/>
        </w:rPr>
        <w:t>ермометри</w:t>
      </w:r>
      <w:r w:rsidRPr="006A0626">
        <w:rPr>
          <w:rFonts w:eastAsia="Calibri"/>
        </w:rPr>
        <w:t>и</w:t>
      </w:r>
      <w:r w:rsidR="003B37BD">
        <w:rPr>
          <w:rFonts w:eastAsia="Calibri"/>
        </w:rPr>
        <w:t>;</w:t>
      </w:r>
    </w:p>
    <w:p w:rsidR="005C194A" w:rsidRPr="006A0626" w:rsidRDefault="005C194A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методами охлаждения при гипертермии и  согревания пациента при переохлаждении</w:t>
      </w:r>
      <w:r w:rsidR="003B37BD">
        <w:rPr>
          <w:rFonts w:eastAsia="Calibri"/>
        </w:rPr>
        <w:t>;</w:t>
      </w:r>
    </w:p>
    <w:p w:rsidR="0047624F" w:rsidRDefault="00C67E68" w:rsidP="0047624F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методами диагностики, принципами лечения неотложных состояний</w:t>
      </w:r>
      <w:r w:rsidR="0047624F">
        <w:rPr>
          <w:rFonts w:eastAsia="Calibri"/>
        </w:rPr>
        <w:t>;</w:t>
      </w:r>
    </w:p>
    <w:p w:rsidR="0047624F" w:rsidRDefault="00C67E68" w:rsidP="0047624F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47624F">
        <w:rPr>
          <w:rFonts w:eastAsia="Calibri"/>
        </w:rPr>
        <w:t>методами диагностики, принципами лечения соматической патологии</w:t>
      </w:r>
      <w:r w:rsidR="0047624F" w:rsidRPr="0047624F">
        <w:rPr>
          <w:rFonts w:eastAsia="Calibri"/>
        </w:rPr>
        <w:t xml:space="preserve">, </w:t>
      </w:r>
      <w:r w:rsidR="000F2495" w:rsidRPr="0047624F">
        <w:rPr>
          <w:rFonts w:eastAsia="Calibri"/>
        </w:rPr>
        <w:t>инфекционных и паразитарных болезней</w:t>
      </w:r>
      <w:r w:rsidR="0047624F" w:rsidRPr="0047624F">
        <w:rPr>
          <w:rFonts w:eastAsia="Calibri"/>
        </w:rPr>
        <w:t xml:space="preserve">, заболеваний </w:t>
      </w:r>
      <w:r w:rsidR="000F2495" w:rsidRPr="0047624F">
        <w:rPr>
          <w:rFonts w:eastAsia="Calibri"/>
        </w:rPr>
        <w:t xml:space="preserve"> уха, горла, носа, заболеваний эндокринной</w:t>
      </w:r>
      <w:r w:rsidR="0047624F" w:rsidRPr="0047624F">
        <w:rPr>
          <w:rFonts w:eastAsia="Calibri"/>
        </w:rPr>
        <w:t xml:space="preserve"> </w:t>
      </w:r>
      <w:r w:rsidR="000F2495" w:rsidRPr="0047624F">
        <w:rPr>
          <w:rFonts w:eastAsia="Calibri"/>
        </w:rPr>
        <w:t>системы, хирургических заболеваний и болезней опорно-двигательного аппарата, нервной системы, стоматологических заболеваний</w:t>
      </w:r>
      <w:r w:rsidR="0047624F" w:rsidRPr="0047624F">
        <w:rPr>
          <w:rFonts w:eastAsia="Calibri"/>
        </w:rPr>
        <w:t>,  глазных болезней</w:t>
      </w:r>
      <w:r w:rsidR="0047624F" w:rsidRPr="0047624F">
        <w:rPr>
          <w:rFonts w:eastAsia="Calibri"/>
        </w:rPr>
        <w:tab/>
        <w:t xml:space="preserve"> у новорожденных;</w:t>
      </w:r>
    </w:p>
    <w:p w:rsidR="00C67E68" w:rsidRPr="0047624F" w:rsidRDefault="00C67E68" w:rsidP="0047624F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47624F">
        <w:rPr>
          <w:rFonts w:eastAsia="Calibri"/>
        </w:rPr>
        <w:t>оказанием экстренной медицинской помощи, проведением первичной реанимационной помощи новорожденному в родовом зале, сердечно-легочной реанимацией</w:t>
      </w:r>
      <w:r w:rsidR="0047624F">
        <w:rPr>
          <w:rFonts w:eastAsia="Calibri"/>
        </w:rPr>
        <w:t>;</w:t>
      </w:r>
    </w:p>
    <w:p w:rsidR="00C67E68" w:rsidRPr="006A0626" w:rsidRDefault="00C67E68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 xml:space="preserve">методами введения лекарственных препаратов через </w:t>
      </w:r>
      <w:proofErr w:type="spellStart"/>
      <w:r w:rsidRPr="006A0626">
        <w:rPr>
          <w:rFonts w:eastAsia="Calibri"/>
        </w:rPr>
        <w:t>интубационную</w:t>
      </w:r>
      <w:proofErr w:type="spellEnd"/>
      <w:r w:rsidRPr="006A0626">
        <w:rPr>
          <w:rFonts w:eastAsia="Calibri"/>
        </w:rPr>
        <w:t xml:space="preserve"> трубку</w:t>
      </w:r>
      <w:r w:rsidR="0047624F">
        <w:rPr>
          <w:rFonts w:eastAsia="Calibri"/>
        </w:rPr>
        <w:t>;</w:t>
      </w:r>
    </w:p>
    <w:p w:rsidR="000F2495" w:rsidRPr="006A0626" w:rsidRDefault="000F2495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методикой гемотрансфузии, обменного переливания крови</w:t>
      </w:r>
      <w:r w:rsidR="0047624F">
        <w:rPr>
          <w:rFonts w:eastAsia="Calibri"/>
        </w:rPr>
        <w:t>;</w:t>
      </w:r>
    </w:p>
    <w:p w:rsidR="000F2495" w:rsidRPr="006A0626" w:rsidRDefault="000F2495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методикой определения группы и видовой принадлежности крови</w:t>
      </w:r>
      <w:r w:rsidR="0047624F">
        <w:rPr>
          <w:rFonts w:eastAsia="Calibri"/>
        </w:rPr>
        <w:t>;</w:t>
      </w:r>
    </w:p>
    <w:p w:rsidR="00C67E68" w:rsidRPr="006A0626" w:rsidRDefault="00C67E68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 xml:space="preserve">методикой введения </w:t>
      </w:r>
      <w:proofErr w:type="spellStart"/>
      <w:r w:rsidRPr="006A0626">
        <w:rPr>
          <w:rFonts w:eastAsia="Calibri"/>
        </w:rPr>
        <w:t>назогастрального</w:t>
      </w:r>
      <w:proofErr w:type="spellEnd"/>
      <w:r w:rsidRPr="006A0626">
        <w:rPr>
          <w:rFonts w:eastAsia="Calibri"/>
        </w:rPr>
        <w:t xml:space="preserve"> зонда, </w:t>
      </w:r>
      <w:proofErr w:type="spellStart"/>
      <w:r w:rsidRPr="006A0626">
        <w:rPr>
          <w:rFonts w:eastAsia="Calibri"/>
        </w:rPr>
        <w:t>орогастрального</w:t>
      </w:r>
      <w:proofErr w:type="spellEnd"/>
      <w:r w:rsidRPr="006A0626">
        <w:rPr>
          <w:rFonts w:eastAsia="Calibri"/>
        </w:rPr>
        <w:t xml:space="preserve"> зонда, кормления через зонд</w:t>
      </w:r>
      <w:r w:rsidR="0047624F">
        <w:rPr>
          <w:rFonts w:eastAsia="Calibri"/>
        </w:rPr>
        <w:t>;</w:t>
      </w:r>
    </w:p>
    <w:p w:rsidR="000F2495" w:rsidRPr="006A0626" w:rsidRDefault="000F2495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 xml:space="preserve">методикой </w:t>
      </w:r>
      <w:proofErr w:type="spellStart"/>
      <w:r w:rsidRPr="006A0626">
        <w:rPr>
          <w:rFonts w:eastAsia="Calibri"/>
        </w:rPr>
        <w:t>люмбальной</w:t>
      </w:r>
      <w:proofErr w:type="spellEnd"/>
      <w:r w:rsidRPr="006A0626">
        <w:rPr>
          <w:rFonts w:eastAsia="Calibri"/>
        </w:rPr>
        <w:t xml:space="preserve"> пункции, плевральной пункции</w:t>
      </w:r>
      <w:r w:rsidR="0047624F">
        <w:rPr>
          <w:rFonts w:eastAsia="Calibri"/>
        </w:rPr>
        <w:t>;</w:t>
      </w:r>
    </w:p>
    <w:p w:rsidR="0047624F" w:rsidRPr="006A0626" w:rsidRDefault="0047624F" w:rsidP="0047624F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методикой венепункции</w:t>
      </w:r>
      <w:r>
        <w:rPr>
          <w:rFonts w:eastAsia="Calibri"/>
        </w:rPr>
        <w:t>;</w:t>
      </w:r>
    </w:p>
    <w:p w:rsidR="00C159F4" w:rsidRPr="006A0626" w:rsidRDefault="000F2495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 xml:space="preserve">методикой расчета объёма и скорости введения </w:t>
      </w:r>
      <w:proofErr w:type="spellStart"/>
      <w:r w:rsidRPr="006A0626">
        <w:rPr>
          <w:rFonts w:eastAsia="Calibri"/>
        </w:rPr>
        <w:t>инфузатов</w:t>
      </w:r>
      <w:proofErr w:type="spellEnd"/>
      <w:r w:rsidRPr="006A0626">
        <w:rPr>
          <w:rFonts w:eastAsia="Calibri"/>
        </w:rPr>
        <w:t xml:space="preserve"> при разной соматической патологии</w:t>
      </w:r>
      <w:r w:rsidR="0047624F">
        <w:rPr>
          <w:rFonts w:eastAsia="Calibri"/>
        </w:rPr>
        <w:t>;</w:t>
      </w:r>
    </w:p>
    <w:p w:rsidR="000F2495" w:rsidRPr="006A0626" w:rsidRDefault="000F2495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расчетом полного</w:t>
      </w:r>
      <w:r w:rsidR="00C67E68" w:rsidRPr="006A0626">
        <w:rPr>
          <w:rFonts w:eastAsia="Calibri"/>
        </w:rPr>
        <w:t xml:space="preserve"> </w:t>
      </w:r>
      <w:r w:rsidRPr="006A0626">
        <w:rPr>
          <w:rFonts w:eastAsia="Calibri"/>
        </w:rPr>
        <w:t>парентерального питания</w:t>
      </w:r>
      <w:r w:rsidR="00C67E68" w:rsidRPr="006A0626">
        <w:rPr>
          <w:rFonts w:eastAsia="Calibri"/>
        </w:rPr>
        <w:t xml:space="preserve"> </w:t>
      </w:r>
      <w:r w:rsidRPr="006A0626">
        <w:rPr>
          <w:rFonts w:eastAsia="Calibri"/>
        </w:rPr>
        <w:t>новорожденному ребенку</w:t>
      </w:r>
      <w:r w:rsidR="0047624F">
        <w:rPr>
          <w:rFonts w:eastAsia="Calibri"/>
        </w:rPr>
        <w:t>;</w:t>
      </w:r>
    </w:p>
    <w:p w:rsidR="006A0626" w:rsidRPr="0047624F" w:rsidRDefault="006A0626" w:rsidP="006A0626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  <w:sectPr w:rsidR="006A0626" w:rsidRPr="0047624F">
          <w:pgSz w:w="11907" w:h="16840"/>
          <w:pgMar w:top="851" w:right="567" w:bottom="851" w:left="1134" w:header="720" w:footer="720" w:gutter="0"/>
          <w:cols w:space="720"/>
        </w:sectPr>
      </w:pPr>
      <w:r w:rsidRPr="006A0626">
        <w:rPr>
          <w:rFonts w:eastAsia="Calibri"/>
        </w:rPr>
        <w:t>принципами организации медицинской помощи при чрезвычайных ситуациях</w:t>
      </w:r>
      <w:r w:rsidR="0047624F">
        <w:rPr>
          <w:rFonts w:eastAsia="Calibri"/>
        </w:rPr>
        <w:t>.</w:t>
      </w:r>
    </w:p>
    <w:p w:rsidR="00FA5FB1" w:rsidRDefault="00FA5FB1" w:rsidP="00FA5FB1">
      <w:pPr>
        <w:jc w:val="center"/>
        <w:rPr>
          <w:b/>
        </w:rPr>
      </w:pPr>
      <w:r>
        <w:rPr>
          <w:b/>
        </w:rPr>
        <w:lastRenderedPageBreak/>
        <w:t xml:space="preserve">4. ПЕРЕЧЕНЬ СТАНДАРТОВ И ПРАКТИЧЕСКИХ УМЕНИЙ И НАВЫКОВ </w:t>
      </w:r>
    </w:p>
    <w:p w:rsidR="00FA5FB1" w:rsidRDefault="00FA5FB1" w:rsidP="00FA5FB1">
      <w:pPr>
        <w:jc w:val="center"/>
        <w:rPr>
          <w:b/>
        </w:rPr>
      </w:pPr>
      <w:r>
        <w:rPr>
          <w:b/>
        </w:rPr>
        <w:t>ПО СПЕЦИАЛЬНОСТИ.</w:t>
      </w:r>
    </w:p>
    <w:p w:rsidR="00FA5FB1" w:rsidRDefault="00FA5FB1" w:rsidP="00FA5FB1">
      <w:pPr>
        <w:pStyle w:val="FR2"/>
        <w:numPr>
          <w:ilvl w:val="0"/>
          <w:numId w:val="0"/>
        </w:numPr>
        <w:tabs>
          <w:tab w:val="left" w:pos="142"/>
          <w:tab w:val="left" w:pos="426"/>
          <w:tab w:val="left" w:pos="567"/>
        </w:tabs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z w:val="20"/>
        </w:rPr>
        <w:tab/>
        <w:t>– профессионально ориентируется по данному вопросу.</w:t>
      </w:r>
    </w:p>
    <w:p w:rsidR="00FA5FB1" w:rsidRDefault="00FA5FB1" w:rsidP="00FA5FB1">
      <w:pPr>
        <w:pStyle w:val="FR2"/>
        <w:numPr>
          <w:ilvl w:val="0"/>
          <w:numId w:val="0"/>
        </w:numPr>
        <w:tabs>
          <w:tab w:val="left" w:pos="142"/>
          <w:tab w:val="left" w:pos="426"/>
          <w:tab w:val="left" w:pos="567"/>
        </w:tabs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II – </w:t>
      </w:r>
      <w:r>
        <w:rPr>
          <w:rFonts w:ascii="Times New Roman" w:hAnsi="Times New Roman"/>
          <w:spacing w:val="-4"/>
          <w:sz w:val="20"/>
        </w:rPr>
        <w:t>м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pacing w:val="-4"/>
          <w:sz w:val="20"/>
        </w:rPr>
        <w:t>ж</w:t>
      </w:r>
      <w:r>
        <w:rPr>
          <w:rFonts w:ascii="Times New Roman" w:hAnsi="Times New Roman"/>
          <w:sz w:val="20"/>
        </w:rPr>
        <w:t>ет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использовать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приобретенные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навыки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под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руководство</w:t>
      </w:r>
      <w:r>
        <w:rPr>
          <w:rFonts w:ascii="Times New Roman" w:hAnsi="Times New Roman"/>
          <w:spacing w:val="-4"/>
          <w:sz w:val="20"/>
        </w:rPr>
        <w:t>м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специалиста</w:t>
      </w:r>
      <w:r>
        <w:rPr>
          <w:rFonts w:ascii="Times New Roman" w:hAnsi="Times New Roman"/>
          <w:spacing w:val="-4"/>
          <w:sz w:val="20"/>
        </w:rPr>
        <w:t>.</w:t>
      </w:r>
    </w:p>
    <w:p w:rsidR="00FA5FB1" w:rsidRDefault="00FA5FB1" w:rsidP="00FA5FB1">
      <w:pPr>
        <w:tabs>
          <w:tab w:val="left" w:pos="142"/>
          <w:tab w:val="left" w:pos="426"/>
          <w:tab w:val="left" w:pos="567"/>
        </w:tabs>
        <w:rPr>
          <w:sz w:val="20"/>
          <w:szCs w:val="20"/>
        </w:rPr>
      </w:pPr>
      <w:r>
        <w:rPr>
          <w:sz w:val="20"/>
          <w:szCs w:val="20"/>
        </w:rPr>
        <w:t>III –</w:t>
      </w:r>
      <w:r>
        <w:rPr>
          <w:sz w:val="20"/>
          <w:szCs w:val="20"/>
        </w:rPr>
        <w:tab/>
        <w:t xml:space="preserve"> может самостоятельно применять приобретенные навыки.</w:t>
      </w:r>
    </w:p>
    <w:tbl>
      <w:tblPr>
        <w:tblW w:w="10206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426"/>
        <w:gridCol w:w="4110"/>
        <w:gridCol w:w="851"/>
        <w:gridCol w:w="1559"/>
        <w:gridCol w:w="1559"/>
        <w:gridCol w:w="1701"/>
      </w:tblGrid>
      <w:tr w:rsidR="00B5053F" w:rsidTr="00B5053F">
        <w:trPr>
          <w:tblHeader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Pr="00B5053F" w:rsidRDefault="00B5053F">
            <w:pPr>
              <w:pStyle w:val="a3"/>
              <w:tabs>
                <w:tab w:val="left" w:pos="426"/>
              </w:tabs>
              <w:jc w:val="center"/>
              <w:rPr>
                <w:b/>
                <w:szCs w:val="24"/>
              </w:rPr>
            </w:pPr>
            <w:r w:rsidRPr="00B5053F">
              <w:rPr>
                <w:b/>
                <w:szCs w:val="24"/>
              </w:rPr>
              <w:t>№</w:t>
            </w:r>
          </w:p>
          <w:p w:rsidR="00B5053F" w:rsidRPr="00B5053F" w:rsidRDefault="00B5053F">
            <w:pPr>
              <w:pStyle w:val="a3"/>
              <w:tabs>
                <w:tab w:val="left" w:pos="426"/>
              </w:tabs>
              <w:jc w:val="center"/>
              <w:rPr>
                <w:b/>
                <w:szCs w:val="24"/>
              </w:rPr>
            </w:pPr>
            <w:r w:rsidRPr="00B5053F">
              <w:rPr>
                <w:b/>
                <w:szCs w:val="24"/>
              </w:rPr>
              <w:t>п/п</w:t>
            </w: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Pr="00B5053F" w:rsidRDefault="00B5053F">
            <w:pPr>
              <w:pStyle w:val="a3"/>
              <w:tabs>
                <w:tab w:val="left" w:pos="426"/>
              </w:tabs>
              <w:jc w:val="center"/>
              <w:rPr>
                <w:b/>
                <w:szCs w:val="24"/>
              </w:rPr>
            </w:pPr>
            <w:r w:rsidRPr="00B5053F">
              <w:rPr>
                <w:b/>
                <w:szCs w:val="24"/>
              </w:rPr>
              <w:t>Практические навыки согласно образовательному стандарту специальности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Pr="00B5053F" w:rsidRDefault="00B5053F">
            <w:pPr>
              <w:pStyle w:val="a3"/>
              <w:tabs>
                <w:tab w:val="left" w:pos="426"/>
              </w:tabs>
              <w:jc w:val="center"/>
              <w:rPr>
                <w:b/>
                <w:szCs w:val="24"/>
              </w:rPr>
            </w:pPr>
            <w:r w:rsidRPr="00B5053F">
              <w:rPr>
                <w:b/>
                <w:szCs w:val="24"/>
              </w:rPr>
              <w:t>Количество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Pr="00B5053F" w:rsidRDefault="00B5053F">
            <w:pPr>
              <w:pStyle w:val="a3"/>
              <w:tabs>
                <w:tab w:val="left" w:pos="426"/>
              </w:tabs>
              <w:jc w:val="center"/>
              <w:rPr>
                <w:b/>
                <w:szCs w:val="24"/>
              </w:rPr>
            </w:pPr>
            <w:r w:rsidRPr="00B5053F">
              <w:rPr>
                <w:b/>
                <w:szCs w:val="24"/>
              </w:rPr>
              <w:t>Стандарт выполнения*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053F" w:rsidRPr="00B5053F" w:rsidRDefault="00B5053F" w:rsidP="00B5053F">
            <w:pPr>
              <w:jc w:val="center"/>
              <w:rPr>
                <w:b/>
              </w:rPr>
            </w:pPr>
            <w:r w:rsidRPr="00B5053F">
              <w:rPr>
                <w:b/>
              </w:rPr>
              <w:t>Ф.И.О. и подпись</w:t>
            </w:r>
          </w:p>
          <w:p w:rsidR="00B5053F" w:rsidRPr="00B5053F" w:rsidRDefault="00B5053F" w:rsidP="00B5053F">
            <w:pPr>
              <w:pStyle w:val="a3"/>
              <w:tabs>
                <w:tab w:val="left" w:pos="426"/>
              </w:tabs>
              <w:jc w:val="center"/>
              <w:rPr>
                <w:b/>
                <w:szCs w:val="24"/>
              </w:rPr>
            </w:pPr>
            <w:r w:rsidRPr="00B5053F">
              <w:rPr>
                <w:b/>
                <w:szCs w:val="24"/>
              </w:rPr>
              <w:t>руководителя</w:t>
            </w:r>
          </w:p>
        </w:tc>
      </w:tr>
      <w:tr w:rsidR="00B5053F" w:rsidTr="00B5053F">
        <w:trPr>
          <w:trHeight w:val="114"/>
          <w:tblHeader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rPr>
                <w:b/>
                <w:sz w:val="20"/>
                <w:szCs w:val="20"/>
              </w:rPr>
            </w:pP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Pr="00B5053F" w:rsidRDefault="00B5053F">
            <w:pPr>
              <w:pStyle w:val="a3"/>
              <w:tabs>
                <w:tab w:val="left" w:pos="426"/>
              </w:tabs>
              <w:jc w:val="center"/>
              <w:rPr>
                <w:b/>
                <w:szCs w:val="24"/>
              </w:rPr>
            </w:pPr>
            <w:r w:rsidRPr="00B5053F">
              <w:rPr>
                <w:b/>
                <w:szCs w:val="24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Pr="00B5053F" w:rsidRDefault="00B5053F">
            <w:pPr>
              <w:pStyle w:val="a3"/>
              <w:tabs>
                <w:tab w:val="left" w:pos="426"/>
              </w:tabs>
              <w:jc w:val="center"/>
              <w:rPr>
                <w:b/>
                <w:szCs w:val="24"/>
              </w:rPr>
            </w:pPr>
            <w:r w:rsidRPr="00B5053F">
              <w:rPr>
                <w:b/>
                <w:szCs w:val="24"/>
              </w:rPr>
              <w:t xml:space="preserve">в т.ч. </w:t>
            </w:r>
            <w:proofErr w:type="spellStart"/>
            <w:proofErr w:type="gramStart"/>
            <w:r w:rsidRPr="00B5053F">
              <w:rPr>
                <w:b/>
                <w:szCs w:val="24"/>
              </w:rPr>
              <w:t>само-стоятельно</w:t>
            </w:r>
            <w:proofErr w:type="spellEnd"/>
            <w:proofErr w:type="gramEnd"/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3F" w:rsidRDefault="00B5053F">
            <w:pPr>
              <w:rPr>
                <w:b/>
                <w:sz w:val="20"/>
                <w:szCs w:val="20"/>
              </w:rPr>
            </w:pPr>
          </w:p>
        </w:tc>
      </w:tr>
      <w:tr w:rsidR="00B5053F" w:rsidTr="00B5053F"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Общепрофессиональные навыки.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b/>
                <w:sz w:val="24"/>
              </w:rPr>
            </w:pP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сознания по шкале комы Глазго и неврологического статуса детей разного возраста.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Измерение АД на верхних и нижних конечностях у детей разного возраста.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коагулограммы  у детей разного возраста.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ЭКГ у детей разного возраста.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 xml:space="preserve">Промывание желудка.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Проведение физических методов охлаждения при гипертермии.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Применение методов согревания пациента при переохлаждении.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 xml:space="preserve">Первичная помощь при неотложных и </w:t>
            </w:r>
            <w:proofErr w:type="spellStart"/>
            <w:r>
              <w:t>ургентных</w:t>
            </w:r>
            <w:proofErr w:type="spellEnd"/>
            <w:r>
              <w:t xml:space="preserve"> состояниях </w:t>
            </w:r>
            <w:r>
              <w:rPr>
                <w:sz w:val="20"/>
                <w:szCs w:val="20"/>
              </w:rPr>
              <w:t xml:space="preserve">(диабетический кетоацидоз, гипогликемический синдром, синкопе, анафилаксия, шок, </w:t>
            </w:r>
            <w:proofErr w:type="spellStart"/>
            <w:r>
              <w:rPr>
                <w:sz w:val="20"/>
                <w:szCs w:val="20"/>
              </w:rPr>
              <w:t>эксикоз</w:t>
            </w:r>
            <w:proofErr w:type="spellEnd"/>
            <w:r>
              <w:rPr>
                <w:sz w:val="20"/>
                <w:szCs w:val="20"/>
              </w:rPr>
              <w:t xml:space="preserve"> и др.).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792"/>
              </w:tabs>
              <w:jc w:val="both"/>
            </w:pPr>
            <w:r>
              <w:t>Определение показаний к интубации и ИВЛ.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10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792"/>
              </w:tabs>
              <w:jc w:val="both"/>
            </w:pPr>
            <w:r>
              <w:t>Восстановление проходимости верхних дыхательных путей.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11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 xml:space="preserve">Приём </w:t>
            </w:r>
            <w:proofErr w:type="spellStart"/>
            <w:r>
              <w:t>Геймлиха</w:t>
            </w:r>
            <w:proofErr w:type="spellEnd"/>
            <w: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12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792"/>
              </w:tabs>
              <w:jc w:val="both"/>
            </w:pPr>
            <w:r>
              <w:t>ИВЛ с помощью аппаратуры.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13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792"/>
              </w:tabs>
              <w:jc w:val="both"/>
            </w:pPr>
            <w:r>
              <w:t>Вентиляция мешком, через маску.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14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792"/>
              </w:tabs>
              <w:jc w:val="both"/>
            </w:pPr>
            <w:r>
              <w:t>Дренаж трахеобронхиального дерева.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15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Искусственное дыхание «рот в рот» и «рот в нос»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16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Закрытый массаж сердца.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17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rPr>
                <w:color w:val="000000"/>
              </w:rPr>
              <w:t xml:space="preserve">Определение показаний к гемодиализу и </w:t>
            </w:r>
            <w:proofErr w:type="spellStart"/>
            <w:r>
              <w:rPr>
                <w:color w:val="000000"/>
              </w:rPr>
              <w:t>гемофильтрации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18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Венепункция.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19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Первичная обработка ран.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20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Первичная обработка при ожогах различного генеза и отморожении.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21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 xml:space="preserve">Остановка кровотечения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22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 xml:space="preserve">Передняя тампонада носа.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23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Определение группы крови.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24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Гемотрансфузия.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25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Временная иммобилизация при травмах. Наложение транспортных шин.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26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Наложение повязок на различные части тела.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27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Транспортировка пациента с переломом позвоночника.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lastRenderedPageBreak/>
              <w:t>28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Пункция мочевого пузыря.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29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Противоэпидемические мероприятия в инфекционном очаге.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30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Прописи рецептов лекарственных средств.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rPr>
          <w:trHeight w:val="17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31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Оформление медицинской документации.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a5"/>
              <w:tabs>
                <w:tab w:val="left" w:pos="0"/>
              </w:tabs>
              <w:ind w:left="0"/>
              <w:jc w:val="center"/>
            </w:pPr>
            <w: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a5"/>
              <w:tabs>
                <w:tab w:val="left" w:pos="0"/>
              </w:tabs>
              <w:ind w:left="0"/>
              <w:jc w:val="center"/>
            </w:pPr>
            <w: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a5"/>
              <w:tabs>
                <w:tab w:val="left" w:pos="-56"/>
              </w:tabs>
              <w:ind w:left="0"/>
              <w:jc w:val="center"/>
            </w:pPr>
            <w: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rPr>
          <w:trHeight w:val="17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32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Отчёт о работе.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a5"/>
              <w:tabs>
                <w:tab w:val="left" w:pos="0"/>
              </w:tabs>
              <w:ind w:left="0"/>
              <w:jc w:val="center"/>
            </w:pPr>
            <w: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Специальные навыки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b/>
                <w:sz w:val="24"/>
              </w:rPr>
            </w:pP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33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 xml:space="preserve">Курация новорожденных </w:t>
            </w:r>
            <w:r>
              <w:rPr>
                <w:sz w:val="20"/>
                <w:szCs w:val="20"/>
              </w:rPr>
              <w:t>(оценка жалоб, анамнеза жизни и заболевания, акушерского анамнеза родильницы,  факторов риска заболевания, клинический осмотр, лечебно-диагностические назначения).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34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proofErr w:type="gramStart"/>
            <w:r>
              <w:t xml:space="preserve">Оценка соматического статуса новорождённого </w:t>
            </w:r>
            <w:r>
              <w:rPr>
                <w:sz w:val="20"/>
                <w:szCs w:val="20"/>
              </w:rPr>
              <w:t>(осмотр, пальпация, перкуссия, аускультация):</w:t>
            </w:r>
            <w:r>
              <w:t xml:space="preserve"> кожа и подкожная клетчатка, костная система, мышечная система, лимфатическая система, органы дыхания и кровообращения, эндокринные железы, органы пищеварения, система кроветворения,  мочевыделительная система.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35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неврологического статуса новорождённого.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36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сознания по шкале комы Глазго.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37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 xml:space="preserve">Оценка состояния новорожденного по шкале Апгар  в </w:t>
            </w:r>
            <w:proofErr w:type="spellStart"/>
            <w:r>
              <w:t>родзале</w:t>
            </w:r>
            <w:proofErr w:type="spellEnd"/>
            <w: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39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Измерение АД на верхних и нижних конечностях.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40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 xml:space="preserve">Антропометрические измерения и их оценка </w:t>
            </w:r>
            <w:r>
              <w:rPr>
                <w:sz w:val="20"/>
                <w:szCs w:val="20"/>
              </w:rPr>
              <w:t>(вес, длина тела, окружности головы, конечностей, грудной клетки и т.д.).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41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Контрольные взвешивания новорожденного.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42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 xml:space="preserve">Расчёт </w:t>
            </w:r>
            <w:proofErr w:type="spellStart"/>
            <w:r>
              <w:t>энтерального</w:t>
            </w:r>
            <w:proofErr w:type="spellEnd"/>
            <w:r>
              <w:t xml:space="preserve"> питания новорожденному (доношенному, недоношенному) при естественном и искусственном вскармливании.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43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Расчёт парентерального питания новорождённым.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44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Подбор лечебного питания новорожденному (по показаниям).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45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Забор материала для лабораторного исследования (кал, моча, мокрота, кровь, отделяемое носоглотки).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46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клинического анализа крови.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47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биохимического анализа крови.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lastRenderedPageBreak/>
              <w:t>48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показателей  КЩС и электролитов крови.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49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показателей коагулограммы.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50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гликемического профиля у новорожденного.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51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 xml:space="preserve">Определение уровня гликемии </w:t>
            </w:r>
            <w:proofErr w:type="spellStart"/>
            <w:r>
              <w:t>глюкометром</w:t>
            </w:r>
            <w:proofErr w:type="spellEnd"/>
            <w: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52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результатов неонатального скрининга на наследственные заболевания.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53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общего анализа мочи.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54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 xml:space="preserve">Определение </w:t>
            </w:r>
            <w:proofErr w:type="spellStart"/>
            <w:r>
              <w:t>кетонемии</w:t>
            </w:r>
            <w:proofErr w:type="spellEnd"/>
            <w:r>
              <w:t xml:space="preserve"> при помощи визуальных тест-полосок.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55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биохимического анализа мочи.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56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  <w:rPr>
                <w:bCs/>
              </w:rPr>
            </w:pPr>
            <w:r>
              <w:t xml:space="preserve">Оценка анализов мочи по Нечипоренко.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57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</w:t>
            </w:r>
            <w:r>
              <w:rPr>
                <w:bCs/>
              </w:rPr>
              <w:t>ценка СКФ, диуреза.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rPr>
          <w:trHeight w:val="36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58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бактериологического и копрологического исследования кала.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60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бактериологического исследования различных сред организма.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61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ЭКГ.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62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 xml:space="preserve">Оценка результатов </w:t>
            </w:r>
            <w:proofErr w:type="spellStart"/>
            <w:r>
              <w:t>ЭхоКГ</w:t>
            </w:r>
            <w:proofErr w:type="spellEnd"/>
            <w: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63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 результатов  НСГ.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64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рентгенограмм и томограмм органов дыхания, сердца, МВП, органов пищеварения.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65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рентгенограмм суставов и костей скелета, томограмм головного мозга.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66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результатов ФГДС.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67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результатов морфологического исследования желудочно-кишечного тракта.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68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 xml:space="preserve">Оценка результатов УЗИ органов брюшной полости и забрюшинного пространства.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69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результатов УЗИ щитовидной железы, вилочковой железы,  мошонки, малого таза.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70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 xml:space="preserve">Введение </w:t>
            </w:r>
            <w:proofErr w:type="spellStart"/>
            <w:r>
              <w:t>назогастрального</w:t>
            </w:r>
            <w:proofErr w:type="spellEnd"/>
            <w:r>
              <w:t xml:space="preserve"> зонда.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71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Кормление через зонд.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72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 xml:space="preserve">Зондирование прямой кишки и пищевода в </w:t>
            </w:r>
            <w:proofErr w:type="spellStart"/>
            <w:r>
              <w:t>родзале</w:t>
            </w:r>
            <w:proofErr w:type="spellEnd"/>
            <w: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73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Применение газоотводных трубок, очистительных клизм.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74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Термометрия.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75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 xml:space="preserve">Расчёт объёма и скорости введения </w:t>
            </w:r>
            <w:proofErr w:type="spellStart"/>
            <w:r>
              <w:lastRenderedPageBreak/>
              <w:t>инфузатов</w:t>
            </w:r>
            <w:proofErr w:type="spellEnd"/>
            <w:r>
              <w:t xml:space="preserve"> при разной соматической патологии.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lastRenderedPageBreak/>
              <w:t>76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Венепункция.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77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Катетеризация пупочной вены.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78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  <w:rPr>
                <w:b/>
                <w:bCs/>
              </w:rPr>
            </w:pPr>
            <w:r>
              <w:t>Определение группы и видовой принадлежности крови.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79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Гемотрансфузия.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80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ОЗПК.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81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 xml:space="preserve">Первичная реанимация новорожденного в асфиксии  в </w:t>
            </w:r>
            <w:proofErr w:type="spellStart"/>
            <w:r>
              <w:t>родзале</w:t>
            </w:r>
            <w:proofErr w:type="spellEnd"/>
            <w: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82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  <w:rPr>
                <w:b/>
                <w:bCs/>
              </w:rPr>
            </w:pPr>
            <w:r>
              <w:t xml:space="preserve">Введение лекарственных препаратов через </w:t>
            </w:r>
            <w:proofErr w:type="spellStart"/>
            <w:r>
              <w:t>интубационную</w:t>
            </w:r>
            <w:proofErr w:type="spellEnd"/>
            <w:r>
              <w:t xml:space="preserve"> трубку.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83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  <w:rPr>
                <w:b/>
                <w:bCs/>
              </w:rPr>
            </w:pPr>
            <w:r>
              <w:t>ИВЛ легких с помощью аппаратуры, вентиляция мешком, через маску.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84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proofErr w:type="spellStart"/>
            <w:r>
              <w:t>Назотрахеальная</w:t>
            </w:r>
            <w:proofErr w:type="spellEnd"/>
            <w:r>
              <w:t xml:space="preserve"> интубация.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85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Определение показаний к внутрисердечному введению лекарственных препаратов.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86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Закрытый массаж сердца.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87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Обработка пупочной ранки и кожи новорожденных.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88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Катетеризация мочевого пузыря.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89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proofErr w:type="spellStart"/>
            <w:r>
              <w:t>Люмбальная</w:t>
            </w:r>
            <w:proofErr w:type="spellEnd"/>
            <w:r>
              <w:t xml:space="preserve"> пункция.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90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Определение показаний к пункции брюшной полости, плевральной полости, перикарда.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91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 xml:space="preserve">Накладывание зажима   на пуповину  в </w:t>
            </w:r>
            <w:proofErr w:type="spellStart"/>
            <w:r>
              <w:t>родзале</w:t>
            </w:r>
            <w:proofErr w:type="spellEnd"/>
            <w: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jc w:val="center"/>
            </w:pPr>
            <w: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92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 xml:space="preserve">Прикладывание ребёнка к груди матери в </w:t>
            </w:r>
            <w:proofErr w:type="spellStart"/>
            <w:r>
              <w:t>родзале</w:t>
            </w:r>
            <w:proofErr w:type="spellEnd"/>
            <w: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jc w:val="center"/>
            </w:pPr>
            <w: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93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Обучение родильницы правилам грудного вскармливания новорожденного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jc w:val="center"/>
            </w:pPr>
            <w: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94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 xml:space="preserve">Создание режима в </w:t>
            </w:r>
            <w:proofErr w:type="spellStart"/>
            <w:r>
              <w:t>кювезе</w:t>
            </w:r>
            <w:proofErr w:type="spellEnd"/>
            <w:r>
              <w:t xml:space="preserve"> для выхаживания новорожденных с ОНМТ и ЭНМТ.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jc w:val="center"/>
            </w:pPr>
            <w: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95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Ведение электронной истории болезни.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jc w:val="center"/>
            </w:pPr>
            <w: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96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Отчёт о ночном дежурстве на планёрке.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</w:tbl>
    <w:p w:rsidR="00FA5FB1" w:rsidRDefault="00FA5FB1" w:rsidP="00FA5FB1">
      <w:pPr>
        <w:spacing w:line="240" w:lineRule="atLeast"/>
        <w:ind w:left="57"/>
      </w:pPr>
    </w:p>
    <w:p w:rsidR="00B5053F" w:rsidRDefault="00B5053F" w:rsidP="00FA5FB1">
      <w:pPr>
        <w:spacing w:line="240" w:lineRule="atLeast"/>
        <w:ind w:left="57"/>
      </w:pPr>
    </w:p>
    <w:p w:rsidR="00FA5FB1" w:rsidRDefault="00FA5FB1" w:rsidP="00FA5FB1">
      <w:pPr>
        <w:spacing w:line="240" w:lineRule="atLeast"/>
        <w:ind w:left="57"/>
      </w:pPr>
      <w:r>
        <w:t>Заведующий кафедрой                                                                            д.м.н. проф. Таранушенко Т.Е.</w:t>
      </w:r>
    </w:p>
    <w:p w:rsidR="00FB55B7" w:rsidRDefault="00FB55B7" w:rsidP="00FA5FB1">
      <w:pPr>
        <w:spacing w:line="240" w:lineRule="atLeast"/>
        <w:ind w:left="57"/>
      </w:pPr>
    </w:p>
    <w:p w:rsidR="00FB55B7" w:rsidRDefault="00FB55B7" w:rsidP="00FA5FB1">
      <w:pPr>
        <w:spacing w:line="240" w:lineRule="atLeast"/>
        <w:ind w:left="57"/>
      </w:pPr>
    </w:p>
    <w:p w:rsidR="00FB55B7" w:rsidRDefault="00FB55B7" w:rsidP="00FA5FB1">
      <w:pPr>
        <w:spacing w:line="240" w:lineRule="atLeast"/>
        <w:ind w:left="57"/>
      </w:pPr>
    </w:p>
    <w:p w:rsidR="00FB55B7" w:rsidRDefault="00FB55B7" w:rsidP="00FA5FB1">
      <w:pPr>
        <w:spacing w:line="240" w:lineRule="atLeast"/>
        <w:ind w:left="57"/>
      </w:pPr>
    </w:p>
    <w:p w:rsidR="00FB55B7" w:rsidRDefault="00FB55B7" w:rsidP="00FA5FB1">
      <w:pPr>
        <w:spacing w:line="240" w:lineRule="atLeast"/>
        <w:ind w:left="57"/>
      </w:pPr>
    </w:p>
    <w:p w:rsidR="00FB55B7" w:rsidRDefault="00FB55B7" w:rsidP="00FA5FB1">
      <w:pPr>
        <w:spacing w:line="240" w:lineRule="atLeast"/>
        <w:ind w:left="57"/>
      </w:pPr>
    </w:p>
    <w:p w:rsidR="00FB55B7" w:rsidRPr="00FB55B7" w:rsidRDefault="00FB55B7" w:rsidP="00FB55B7">
      <w:pPr>
        <w:spacing w:line="240" w:lineRule="atLeast"/>
        <w:ind w:left="57"/>
        <w:jc w:val="center"/>
        <w:divId w:val="1923097993"/>
        <w:rPr>
          <w:b/>
        </w:rPr>
      </w:pPr>
      <w:r w:rsidRPr="00FB55B7">
        <w:rPr>
          <w:b/>
        </w:rPr>
        <w:lastRenderedPageBreak/>
        <w:t>5. ГРАФИК ПРОХОЖДЕНИЯ ОРДИНАТУРЫ</w:t>
      </w:r>
    </w:p>
    <w:p w:rsidR="00FB55B7" w:rsidRPr="00FB55B7" w:rsidRDefault="00FB55B7" w:rsidP="00FB55B7">
      <w:pPr>
        <w:spacing w:line="240" w:lineRule="atLeast"/>
        <w:ind w:left="57"/>
        <w:jc w:val="center"/>
        <w:divId w:val="1923097993"/>
        <w:rPr>
          <w:b/>
        </w:rPr>
      </w:pP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8"/>
        <w:gridCol w:w="11"/>
        <w:gridCol w:w="1949"/>
        <w:gridCol w:w="284"/>
        <w:gridCol w:w="157"/>
        <w:gridCol w:w="2396"/>
        <w:gridCol w:w="1135"/>
        <w:gridCol w:w="281"/>
        <w:gridCol w:w="1279"/>
        <w:gridCol w:w="994"/>
        <w:gridCol w:w="1276"/>
      </w:tblGrid>
      <w:tr w:rsidR="00FB55B7" w:rsidRPr="00346479" w:rsidTr="0067238F">
        <w:trPr>
          <w:divId w:val="1923097993"/>
        </w:trPr>
        <w:tc>
          <w:tcPr>
            <w:tcW w:w="5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5B7" w:rsidRPr="00346479" w:rsidRDefault="00FB55B7" w:rsidP="00921017">
            <w:pPr>
              <w:jc w:val="center"/>
              <w:rPr>
                <w:b/>
                <w:lang w:eastAsia="en-US"/>
              </w:rPr>
            </w:pPr>
            <w:r w:rsidRPr="00346479">
              <w:rPr>
                <w:b/>
                <w:lang w:eastAsia="en-US"/>
              </w:rPr>
              <w:t>№</w:t>
            </w: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5B7" w:rsidRPr="00346479" w:rsidRDefault="00FB55B7" w:rsidP="00921017">
            <w:pPr>
              <w:jc w:val="center"/>
              <w:rPr>
                <w:b/>
                <w:lang w:eastAsia="en-US"/>
              </w:rPr>
            </w:pPr>
            <w:r w:rsidRPr="00346479">
              <w:rPr>
                <w:b/>
                <w:lang w:eastAsia="en-US"/>
              </w:rPr>
              <w:t>Название раздела</w:t>
            </w:r>
          </w:p>
        </w:tc>
        <w:tc>
          <w:tcPr>
            <w:tcW w:w="283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5B7" w:rsidRPr="00346479" w:rsidRDefault="00FB55B7" w:rsidP="00921017">
            <w:pPr>
              <w:jc w:val="center"/>
              <w:rPr>
                <w:b/>
                <w:lang w:eastAsia="en-US"/>
              </w:rPr>
            </w:pPr>
            <w:r w:rsidRPr="00346479">
              <w:rPr>
                <w:b/>
                <w:lang w:eastAsia="en-US"/>
              </w:rPr>
              <w:t>Место работы</w:t>
            </w:r>
          </w:p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5B7" w:rsidRPr="00346479" w:rsidRDefault="00FB55B7" w:rsidP="00921017">
            <w:pPr>
              <w:jc w:val="center"/>
              <w:rPr>
                <w:b/>
                <w:lang w:eastAsia="en-US"/>
              </w:rPr>
            </w:pPr>
            <w:r w:rsidRPr="00346479">
              <w:rPr>
                <w:b/>
                <w:lang w:eastAsia="en-US"/>
              </w:rPr>
              <w:t>Продолжительность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5B7" w:rsidRPr="00346479" w:rsidRDefault="00FB55B7" w:rsidP="00921017">
            <w:pPr>
              <w:jc w:val="center"/>
              <w:rPr>
                <w:b/>
                <w:lang w:eastAsia="en-US"/>
              </w:rPr>
            </w:pPr>
            <w:r w:rsidRPr="00346479">
              <w:rPr>
                <w:b/>
                <w:lang w:eastAsia="en-US"/>
              </w:rPr>
              <w:t>Кол-во часов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5B7" w:rsidRPr="00346479" w:rsidRDefault="00FB55B7" w:rsidP="00921017">
            <w:pPr>
              <w:jc w:val="center"/>
              <w:rPr>
                <w:b/>
                <w:lang w:eastAsia="en-US"/>
              </w:rPr>
            </w:pPr>
            <w:r w:rsidRPr="00346479">
              <w:rPr>
                <w:b/>
                <w:lang w:eastAsia="en-US"/>
              </w:rPr>
              <w:t>Форма контроля</w:t>
            </w:r>
          </w:p>
        </w:tc>
      </w:tr>
      <w:tr w:rsidR="00FB55B7" w:rsidRPr="00346479" w:rsidTr="0067238F">
        <w:trPr>
          <w:divId w:val="1923097993"/>
        </w:trPr>
        <w:tc>
          <w:tcPr>
            <w:tcW w:w="5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5B7" w:rsidRPr="00346479" w:rsidRDefault="00FB55B7" w:rsidP="00921017">
            <w:pPr>
              <w:rPr>
                <w:b/>
                <w:lang w:eastAsia="en-US"/>
              </w:rPr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5B7" w:rsidRPr="00346479" w:rsidRDefault="00FB55B7" w:rsidP="00921017">
            <w:pPr>
              <w:rPr>
                <w:b/>
                <w:lang w:eastAsia="en-US"/>
              </w:rPr>
            </w:pPr>
          </w:p>
        </w:tc>
        <w:tc>
          <w:tcPr>
            <w:tcW w:w="283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5B7" w:rsidRPr="00346479" w:rsidRDefault="00FB55B7" w:rsidP="00921017">
            <w:pPr>
              <w:rPr>
                <w:b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5B7" w:rsidRPr="00346479" w:rsidRDefault="00FB55B7" w:rsidP="00921017">
            <w:pPr>
              <w:jc w:val="center"/>
              <w:rPr>
                <w:b/>
                <w:lang w:eastAsia="en-US"/>
              </w:rPr>
            </w:pPr>
            <w:r w:rsidRPr="00346479">
              <w:rPr>
                <w:b/>
                <w:lang w:eastAsia="en-US"/>
              </w:rPr>
              <w:t>Начало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5B7" w:rsidRPr="00346479" w:rsidRDefault="00FB55B7" w:rsidP="00921017">
            <w:pPr>
              <w:jc w:val="center"/>
              <w:rPr>
                <w:b/>
                <w:lang w:eastAsia="en-US"/>
              </w:rPr>
            </w:pPr>
            <w:r w:rsidRPr="00346479">
              <w:rPr>
                <w:b/>
                <w:lang w:eastAsia="en-US"/>
              </w:rPr>
              <w:t>Окончание</w:t>
            </w: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5B7" w:rsidRPr="00346479" w:rsidRDefault="00FB55B7" w:rsidP="00921017">
            <w:pPr>
              <w:rPr>
                <w:b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5B7" w:rsidRPr="00346479" w:rsidRDefault="00FB55B7" w:rsidP="00921017">
            <w:pPr>
              <w:rPr>
                <w:b/>
                <w:lang w:eastAsia="en-US"/>
              </w:rPr>
            </w:pPr>
          </w:p>
        </w:tc>
      </w:tr>
      <w:tr w:rsidR="00FB55B7" w:rsidRPr="00346479" w:rsidTr="001F0697">
        <w:trPr>
          <w:divId w:val="1923097993"/>
        </w:trPr>
        <w:tc>
          <w:tcPr>
            <w:tcW w:w="103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B55B7" w:rsidRPr="00346479" w:rsidRDefault="00FB55B7" w:rsidP="00921017">
            <w:pPr>
              <w:jc w:val="center"/>
              <w:rPr>
                <w:b/>
                <w:lang w:eastAsia="en-US"/>
              </w:rPr>
            </w:pPr>
            <w:r w:rsidRPr="00346479">
              <w:rPr>
                <w:b/>
                <w:lang w:eastAsia="en-US"/>
              </w:rPr>
              <w:t>1 курс</w:t>
            </w:r>
          </w:p>
        </w:tc>
      </w:tr>
      <w:tr w:rsidR="00FB55B7" w:rsidRPr="00346479" w:rsidTr="001F0697">
        <w:trPr>
          <w:divId w:val="1923097993"/>
        </w:trPr>
        <w:tc>
          <w:tcPr>
            <w:tcW w:w="103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5B7" w:rsidRPr="00346479" w:rsidRDefault="00FB55B7" w:rsidP="00921017">
            <w:pPr>
              <w:jc w:val="center"/>
              <w:rPr>
                <w:b/>
                <w:lang w:eastAsia="en-US"/>
              </w:rPr>
            </w:pPr>
            <w:r w:rsidRPr="00346479">
              <w:rPr>
                <w:b/>
                <w:lang w:eastAsia="en-US"/>
              </w:rPr>
              <w:t>Дисциплины. Базовая часть</w:t>
            </w:r>
          </w:p>
        </w:tc>
      </w:tr>
      <w:tr w:rsidR="00487D8C" w:rsidRPr="00346479" w:rsidTr="0067238F">
        <w:trPr>
          <w:divId w:val="1923097993"/>
          <w:trHeight w:val="693"/>
        </w:trPr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D8C" w:rsidRDefault="00487D8C" w:rsidP="00921017">
            <w:pPr>
              <w:jc w:val="center"/>
            </w:pPr>
            <w:r>
              <w:t>1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D8C" w:rsidRDefault="00487D8C" w:rsidP="00921017">
            <w:r>
              <w:t>Неонатология (дисциплина специальности)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D8C" w:rsidRDefault="00487D8C" w:rsidP="00921017">
            <w:pPr>
              <w:jc w:val="center"/>
            </w:pPr>
            <w:r>
              <w:t>Кафедра</w:t>
            </w:r>
          </w:p>
          <w:p w:rsidR="00487D8C" w:rsidRDefault="00487D8C" w:rsidP="00921017">
            <w:pPr>
              <w:jc w:val="center"/>
            </w:pPr>
            <w:r>
              <w:t>педиатрии ИПО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D8C" w:rsidRPr="0067238F" w:rsidRDefault="0067238F" w:rsidP="00921017">
            <w:pPr>
              <w:jc w:val="center"/>
            </w:pPr>
            <w:r>
              <w:t>01.09.</w:t>
            </w:r>
            <w:r w:rsidR="00487D8C" w:rsidRPr="0067238F">
              <w:t>21</w:t>
            </w:r>
          </w:p>
          <w:p w:rsidR="00487D8C" w:rsidRPr="0067238F" w:rsidRDefault="0067238F" w:rsidP="00921017">
            <w:pPr>
              <w:jc w:val="center"/>
            </w:pPr>
            <w:r>
              <w:t>30.03.</w:t>
            </w:r>
            <w:r w:rsidR="00487D8C" w:rsidRPr="0067238F">
              <w:t>22</w:t>
            </w:r>
          </w:p>
          <w:p w:rsidR="00487D8C" w:rsidRPr="0067238F" w:rsidRDefault="0067238F" w:rsidP="00921017">
            <w:pPr>
              <w:jc w:val="center"/>
              <w:rPr>
                <w:color w:val="0D0D0D"/>
              </w:rPr>
            </w:pPr>
            <w:r>
              <w:t>17.06.</w:t>
            </w:r>
            <w:r w:rsidR="00487D8C" w:rsidRPr="0067238F">
              <w:t>22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D8C" w:rsidRPr="0067238F" w:rsidRDefault="0067238F" w:rsidP="00921017">
            <w:pPr>
              <w:jc w:val="center"/>
            </w:pPr>
            <w:r>
              <w:t>27.12.</w:t>
            </w:r>
            <w:r w:rsidR="00487D8C" w:rsidRPr="0067238F">
              <w:t>21</w:t>
            </w:r>
          </w:p>
          <w:p w:rsidR="00487D8C" w:rsidRPr="0067238F" w:rsidRDefault="00487D8C" w:rsidP="00921017">
            <w:pPr>
              <w:jc w:val="center"/>
            </w:pPr>
            <w:r w:rsidRPr="0067238F">
              <w:t>04.05.22</w:t>
            </w:r>
          </w:p>
          <w:p w:rsidR="00487D8C" w:rsidRPr="0067238F" w:rsidRDefault="0067238F" w:rsidP="00921017">
            <w:pPr>
              <w:jc w:val="center"/>
              <w:rPr>
                <w:color w:val="0D0D0D"/>
              </w:rPr>
            </w:pPr>
            <w:r>
              <w:t>25.06.</w:t>
            </w:r>
            <w:r w:rsidR="00487D8C" w:rsidRPr="0067238F">
              <w:t>22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D8C" w:rsidRDefault="00487D8C" w:rsidP="00921017">
            <w:pPr>
              <w:jc w:val="center"/>
              <w:rPr>
                <w:color w:val="0D0D0D"/>
              </w:rPr>
            </w:pPr>
            <w:r>
              <w:rPr>
                <w:color w:val="0D0D0D"/>
              </w:rPr>
              <w:t>684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D8C" w:rsidRDefault="00487D8C" w:rsidP="00921017">
            <w:pPr>
              <w:jc w:val="center"/>
            </w:pPr>
            <w:r>
              <w:t>Экзамен</w:t>
            </w:r>
          </w:p>
        </w:tc>
      </w:tr>
      <w:tr w:rsidR="003E3E1A" w:rsidRPr="00346479" w:rsidTr="0067238F">
        <w:trPr>
          <w:divId w:val="1923097993"/>
          <w:trHeight w:val="2018"/>
        </w:trPr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2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r>
              <w:t xml:space="preserve">Медицина ЧС 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Кафедра мобилизационной подготовки здравоохранения, медицины катастроф и скорой помощи с курсом П</w:t>
            </w:r>
            <w:r w:rsidRPr="00DE74D2">
              <w:t>О</w:t>
            </w:r>
          </w:p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BA" w:rsidRDefault="003E3E1A" w:rsidP="00921017">
            <w:pPr>
              <w:jc w:val="center"/>
            </w:pPr>
            <w:r>
              <w:t xml:space="preserve">В соответствии </w:t>
            </w:r>
          </w:p>
          <w:p w:rsidR="003E3E1A" w:rsidRDefault="003E3E1A" w:rsidP="00921017">
            <w:pPr>
              <w:jc w:val="center"/>
            </w:pPr>
            <w:r>
              <w:t>с расписанием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36</w:t>
            </w:r>
          </w:p>
          <w:p w:rsidR="003E3E1A" w:rsidRDefault="003E3E1A" w:rsidP="00921017"/>
          <w:p w:rsidR="003E3E1A" w:rsidRDefault="003E3E1A" w:rsidP="00921017"/>
          <w:p w:rsidR="003E3E1A" w:rsidRDefault="003E3E1A" w:rsidP="00921017"/>
          <w:p w:rsidR="003E3E1A" w:rsidRDefault="003E3E1A" w:rsidP="00921017"/>
          <w:p w:rsidR="003E3E1A" w:rsidRDefault="003E3E1A" w:rsidP="00921017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Зачет</w:t>
            </w:r>
          </w:p>
        </w:tc>
      </w:tr>
      <w:tr w:rsidR="003E3E1A" w:rsidRPr="00346479" w:rsidTr="0067238F">
        <w:trPr>
          <w:divId w:val="1923097993"/>
        </w:trPr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3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roofErr w:type="spellStart"/>
            <w:r>
              <w:t>ОЗиЗ</w:t>
            </w:r>
            <w:proofErr w:type="spellEnd"/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Кафедра управления и экономики в здравоохранении ИПО</w:t>
            </w:r>
          </w:p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BA" w:rsidRDefault="003E3E1A" w:rsidP="00921017">
            <w:pPr>
              <w:jc w:val="center"/>
            </w:pPr>
            <w:r>
              <w:t>В соответствии</w:t>
            </w:r>
          </w:p>
          <w:p w:rsidR="003E3E1A" w:rsidRDefault="003E3E1A" w:rsidP="00921017">
            <w:pPr>
              <w:jc w:val="center"/>
            </w:pPr>
            <w:r>
              <w:t xml:space="preserve"> с расписанием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Зачет</w:t>
            </w:r>
          </w:p>
        </w:tc>
      </w:tr>
      <w:tr w:rsidR="003E3E1A" w:rsidRPr="00346479" w:rsidTr="0067238F">
        <w:trPr>
          <w:divId w:val="1923097993"/>
        </w:trPr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4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r>
              <w:t>Педагогика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Кафедра педагогики и психологии с курсом ПО</w:t>
            </w:r>
          </w:p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BA" w:rsidRDefault="003E3E1A" w:rsidP="00921017">
            <w:pPr>
              <w:jc w:val="center"/>
            </w:pPr>
            <w:r>
              <w:t xml:space="preserve">В соответствии </w:t>
            </w:r>
          </w:p>
          <w:p w:rsidR="003E3E1A" w:rsidRDefault="003E3E1A" w:rsidP="00921017">
            <w:pPr>
              <w:jc w:val="center"/>
            </w:pPr>
            <w:r>
              <w:t>с расписанием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Зачет</w:t>
            </w:r>
          </w:p>
        </w:tc>
      </w:tr>
      <w:tr w:rsidR="003E3E1A" w:rsidRPr="00346479" w:rsidTr="0067238F">
        <w:trPr>
          <w:divId w:val="1923097993"/>
        </w:trPr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5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r>
              <w:t>Патология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 xml:space="preserve">Кафедра патологической физиологии им. проф. В </w:t>
            </w:r>
            <w:proofErr w:type="spellStart"/>
            <w:r>
              <w:t>В</w:t>
            </w:r>
            <w:proofErr w:type="spellEnd"/>
            <w:r>
              <w:t>. Иванова</w:t>
            </w:r>
          </w:p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BA" w:rsidRDefault="003E3E1A" w:rsidP="00921017">
            <w:pPr>
              <w:jc w:val="center"/>
            </w:pPr>
            <w:r>
              <w:t xml:space="preserve">В соответствии </w:t>
            </w:r>
          </w:p>
          <w:p w:rsidR="003E3E1A" w:rsidRDefault="003E3E1A" w:rsidP="00921017">
            <w:pPr>
              <w:jc w:val="center"/>
            </w:pPr>
            <w:r>
              <w:t>с расписанием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Зачет</w:t>
            </w:r>
          </w:p>
        </w:tc>
      </w:tr>
      <w:tr w:rsidR="003E3E1A" w:rsidRPr="00346479" w:rsidTr="0067238F">
        <w:trPr>
          <w:divId w:val="1923097993"/>
          <w:trHeight w:val="2732"/>
        </w:trPr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6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r>
              <w:t>Клиническая лабораторная диагностика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Кафедра кардиологии, функциональной и клинико-лабораторной диагностики ИПО</w:t>
            </w:r>
          </w:p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BA" w:rsidRDefault="003E3E1A" w:rsidP="00921017">
            <w:pPr>
              <w:jc w:val="center"/>
            </w:pPr>
            <w:r>
              <w:t xml:space="preserve">В соответствии </w:t>
            </w:r>
          </w:p>
          <w:p w:rsidR="003E3E1A" w:rsidRDefault="003E3E1A" w:rsidP="00921017">
            <w:pPr>
              <w:jc w:val="center"/>
            </w:pPr>
            <w:r>
              <w:t>с расписанием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Зачет</w:t>
            </w:r>
          </w:p>
        </w:tc>
      </w:tr>
      <w:tr w:rsidR="003E3E1A" w:rsidRPr="00346479" w:rsidTr="0067238F">
        <w:trPr>
          <w:divId w:val="1923097993"/>
        </w:trPr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7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r>
              <w:t>Клиническая фармакология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Кафедра фармакологии и фармацевтического консультирования с курсом ПО</w:t>
            </w:r>
          </w:p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BA" w:rsidRDefault="003E3E1A" w:rsidP="00921017">
            <w:pPr>
              <w:jc w:val="center"/>
            </w:pPr>
            <w:r>
              <w:t xml:space="preserve">В соответствии </w:t>
            </w:r>
          </w:p>
          <w:p w:rsidR="003E3E1A" w:rsidRDefault="003E3E1A" w:rsidP="00921017">
            <w:pPr>
              <w:jc w:val="center"/>
            </w:pPr>
            <w:r>
              <w:t>с расписанием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Зачет</w:t>
            </w:r>
          </w:p>
        </w:tc>
      </w:tr>
      <w:tr w:rsidR="003E3E1A" w:rsidRPr="00346479" w:rsidTr="001F0697">
        <w:trPr>
          <w:divId w:val="1923097993"/>
        </w:trPr>
        <w:tc>
          <w:tcPr>
            <w:tcW w:w="103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Pr="00346479" w:rsidRDefault="003E3E1A" w:rsidP="00921017">
            <w:pPr>
              <w:jc w:val="center"/>
              <w:rPr>
                <w:b/>
                <w:lang w:eastAsia="en-US"/>
              </w:rPr>
            </w:pPr>
            <w:r w:rsidRPr="00346479">
              <w:rPr>
                <w:b/>
                <w:lang w:eastAsia="en-US"/>
              </w:rPr>
              <w:t xml:space="preserve">Дисциплины. Вариативная часть </w:t>
            </w:r>
          </w:p>
        </w:tc>
      </w:tr>
      <w:tr w:rsidR="003E3E1A" w:rsidRPr="00346479" w:rsidTr="0067238F">
        <w:trPr>
          <w:divId w:val="1923097993"/>
        </w:trPr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8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r>
              <w:t>Анестезиология и реаниматология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Кафедра анестезиологии и реаниматологии ИПО</w:t>
            </w:r>
          </w:p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BA" w:rsidRDefault="003E3E1A" w:rsidP="00921017">
            <w:pPr>
              <w:jc w:val="center"/>
            </w:pPr>
            <w:r>
              <w:t xml:space="preserve">В соответствии </w:t>
            </w:r>
          </w:p>
          <w:p w:rsidR="003E3E1A" w:rsidRDefault="003E3E1A" w:rsidP="00921017">
            <w:pPr>
              <w:jc w:val="center"/>
            </w:pPr>
            <w:r>
              <w:t>с расписанием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Зачет</w:t>
            </w:r>
          </w:p>
        </w:tc>
      </w:tr>
      <w:tr w:rsidR="003E3E1A" w:rsidRPr="00346479" w:rsidTr="0067238F">
        <w:trPr>
          <w:divId w:val="1923097993"/>
        </w:trPr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9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r>
              <w:t>Организация лекарственного обеспечения населения РФ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Кафедра управления и экономики фармации с курсом ПО</w:t>
            </w:r>
          </w:p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BA" w:rsidRDefault="003E3E1A" w:rsidP="00921017">
            <w:pPr>
              <w:jc w:val="center"/>
            </w:pPr>
            <w:r>
              <w:t xml:space="preserve">В соответствии </w:t>
            </w:r>
          </w:p>
          <w:p w:rsidR="003E3E1A" w:rsidRDefault="003E3E1A" w:rsidP="00921017">
            <w:pPr>
              <w:jc w:val="center"/>
            </w:pPr>
            <w:r>
              <w:t>с расписанием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Зачет</w:t>
            </w:r>
          </w:p>
        </w:tc>
      </w:tr>
      <w:tr w:rsidR="003E3E1A" w:rsidRPr="00346479" w:rsidTr="0067238F">
        <w:trPr>
          <w:divId w:val="1923097993"/>
        </w:trPr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Pr="00BF4C44" w:rsidRDefault="003E3E1A" w:rsidP="00921017">
            <w:pPr>
              <w:jc w:val="center"/>
            </w:pPr>
            <w:r w:rsidRPr="00BF4C44">
              <w:t>10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Pr="00BF4C44" w:rsidRDefault="003E3E1A" w:rsidP="00921017">
            <w:r w:rsidRPr="00BF4C44">
              <w:t>Трансфузиология в неонатологии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Pr="00BF4C44" w:rsidRDefault="003E3E1A" w:rsidP="00921017">
            <w:pPr>
              <w:jc w:val="center"/>
            </w:pPr>
            <w:r w:rsidRPr="00BF4C44">
              <w:t xml:space="preserve">Кафедра мобилизационной подготовки </w:t>
            </w:r>
            <w:r w:rsidRPr="00BF4C44">
              <w:lastRenderedPageBreak/>
              <w:t>здравоохранения, медицины катастроф и скорой помощи с курсом ПО</w:t>
            </w:r>
          </w:p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BA" w:rsidRDefault="003E3E1A" w:rsidP="00921017">
            <w:pPr>
              <w:jc w:val="center"/>
            </w:pPr>
            <w:r>
              <w:lastRenderedPageBreak/>
              <w:t xml:space="preserve">В соответствии </w:t>
            </w:r>
          </w:p>
          <w:p w:rsidR="003E3E1A" w:rsidRPr="00BF4C44" w:rsidRDefault="003E3E1A" w:rsidP="00921017">
            <w:pPr>
              <w:jc w:val="center"/>
            </w:pPr>
            <w:r>
              <w:t>с расписанием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Pr="00BF4C44" w:rsidRDefault="003E3E1A" w:rsidP="00921017">
            <w:pPr>
              <w:jc w:val="center"/>
            </w:pPr>
            <w:r w:rsidRPr="00BF4C44"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Pr="00BF4C44" w:rsidRDefault="003E3E1A" w:rsidP="00921017">
            <w:pPr>
              <w:jc w:val="center"/>
            </w:pPr>
            <w:r w:rsidRPr="00BF4C44">
              <w:t>Зачет</w:t>
            </w:r>
          </w:p>
        </w:tc>
      </w:tr>
      <w:tr w:rsidR="003E3E1A" w:rsidRPr="00346479" w:rsidTr="0067238F">
        <w:trPr>
          <w:divId w:val="1923097993"/>
          <w:trHeight w:val="440"/>
        </w:trPr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lastRenderedPageBreak/>
              <w:t>11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r>
              <w:t>Фтизиатрия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Кафедра туберкулеза</w:t>
            </w:r>
          </w:p>
          <w:p w:rsidR="003E3E1A" w:rsidRDefault="003E3E1A" w:rsidP="00921017">
            <w:pPr>
              <w:jc w:val="center"/>
            </w:pPr>
            <w:r>
              <w:t>с курсом ПО</w:t>
            </w:r>
          </w:p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 xml:space="preserve">В соответствии </w:t>
            </w:r>
            <w:r w:rsidR="005B05BA">
              <w:t xml:space="preserve">                        </w:t>
            </w:r>
            <w:r>
              <w:t>с расписанием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Зачет</w:t>
            </w:r>
          </w:p>
        </w:tc>
      </w:tr>
      <w:tr w:rsidR="003E3E1A" w:rsidRPr="00346479" w:rsidTr="0067238F">
        <w:trPr>
          <w:divId w:val="1923097993"/>
          <w:trHeight w:val="779"/>
        </w:trPr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12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rPr>
                <w:b/>
              </w:rPr>
            </w:pPr>
            <w:r>
              <w:t>Детские инфекционные заболевания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Кафедра детских инфекционных болезней</w:t>
            </w:r>
          </w:p>
          <w:p w:rsidR="003E3E1A" w:rsidRDefault="003E3E1A" w:rsidP="00921017">
            <w:pPr>
              <w:jc w:val="center"/>
            </w:pPr>
            <w:r>
              <w:t>с курсом ПО</w:t>
            </w:r>
          </w:p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 xml:space="preserve">В соответствии </w:t>
            </w:r>
            <w:r w:rsidR="005B05BA">
              <w:t xml:space="preserve">                        </w:t>
            </w:r>
            <w:r>
              <w:t>с расписанием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Зачет</w:t>
            </w:r>
          </w:p>
        </w:tc>
      </w:tr>
      <w:tr w:rsidR="003E3E1A" w:rsidRPr="00346479" w:rsidTr="0067238F">
        <w:trPr>
          <w:divId w:val="1923097993"/>
          <w:trHeight w:val="691"/>
        </w:trPr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13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r>
              <w:t>Дисциплина по выбору:</w:t>
            </w:r>
          </w:p>
          <w:p w:rsidR="003E3E1A" w:rsidRDefault="003E3E1A" w:rsidP="00921017">
            <w:r>
              <w:t>Принципы выхаживания и вскармливания недоношенных детей с ОНМТ и ЭНМТ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Кафедра</w:t>
            </w:r>
          </w:p>
          <w:p w:rsidR="003E3E1A" w:rsidRDefault="003E3E1A" w:rsidP="00921017">
            <w:pPr>
              <w:jc w:val="center"/>
            </w:pPr>
            <w:r>
              <w:t>педиатрии ИПО</w:t>
            </w:r>
          </w:p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По расписанию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108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Зачет</w:t>
            </w:r>
          </w:p>
        </w:tc>
      </w:tr>
      <w:tr w:rsidR="003E3E1A" w:rsidRPr="00346479" w:rsidTr="001F0697">
        <w:trPr>
          <w:divId w:val="1923097993"/>
        </w:trPr>
        <w:tc>
          <w:tcPr>
            <w:tcW w:w="103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Pr="00346479" w:rsidRDefault="003E3E1A" w:rsidP="00921017">
            <w:pPr>
              <w:jc w:val="center"/>
              <w:rPr>
                <w:b/>
                <w:lang w:eastAsia="en-US"/>
              </w:rPr>
            </w:pPr>
            <w:r w:rsidRPr="00346479">
              <w:rPr>
                <w:b/>
                <w:lang w:eastAsia="en-US"/>
              </w:rPr>
              <w:t>Практика</w:t>
            </w:r>
          </w:p>
        </w:tc>
      </w:tr>
      <w:tr w:rsidR="003E3E1A" w:rsidRPr="00346479" w:rsidTr="0067238F">
        <w:trPr>
          <w:divId w:val="1923097993"/>
          <w:trHeight w:val="475"/>
        </w:trPr>
        <w:tc>
          <w:tcPr>
            <w:tcW w:w="5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Pr="00346479" w:rsidRDefault="003E3E1A" w:rsidP="00921017">
            <w:pPr>
              <w:jc w:val="center"/>
              <w:rPr>
                <w:lang w:eastAsia="en-US"/>
              </w:rPr>
            </w:pPr>
            <w:r w:rsidRPr="00346479">
              <w:rPr>
                <w:lang w:eastAsia="en-US"/>
              </w:rPr>
              <w:t>14</w:t>
            </w:r>
          </w:p>
        </w:tc>
        <w:tc>
          <w:tcPr>
            <w:tcW w:w="22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Pr="00EA377E" w:rsidRDefault="00C75D6F" w:rsidP="00921017">
            <w:pPr>
              <w:rPr>
                <w:color w:val="000000" w:themeColor="text1"/>
                <w:lang w:eastAsia="en-US"/>
              </w:rPr>
            </w:pPr>
            <w:r w:rsidRPr="00EA377E">
              <w:rPr>
                <w:color w:val="000000" w:themeColor="text1"/>
                <w:lang w:eastAsia="en-US"/>
              </w:rPr>
              <w:t>Производственная (клиническая) практика</w:t>
            </w:r>
          </w:p>
        </w:tc>
        <w:tc>
          <w:tcPr>
            <w:tcW w:w="52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B05" w:rsidRPr="00D369A5" w:rsidRDefault="00B32B05" w:rsidP="00921017">
            <w:pPr>
              <w:jc w:val="center"/>
            </w:pPr>
            <w:r w:rsidRPr="00D369A5">
              <w:t>10.11.2021 - 16.11.2021</w:t>
            </w:r>
          </w:p>
          <w:p w:rsidR="003E3E1A" w:rsidRPr="00346479" w:rsidRDefault="00B32B05" w:rsidP="00921017">
            <w:pPr>
              <w:jc w:val="center"/>
              <w:rPr>
                <w:lang w:eastAsia="en-US"/>
              </w:rPr>
            </w:pPr>
            <w:r>
              <w:t>06</w:t>
            </w:r>
            <w:r w:rsidRPr="00D369A5">
              <w:t>.1</w:t>
            </w:r>
            <w:r>
              <w:t>2</w:t>
            </w:r>
            <w:r w:rsidRPr="00D369A5">
              <w:t xml:space="preserve">.2021 - </w:t>
            </w:r>
            <w:r>
              <w:t>11</w:t>
            </w:r>
            <w:r w:rsidRPr="00D369A5">
              <w:t>.1</w:t>
            </w:r>
            <w:r>
              <w:t>2</w:t>
            </w:r>
            <w:r w:rsidRPr="00D369A5">
              <w:t>.2021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E1A" w:rsidRPr="00346479" w:rsidRDefault="003E3E1A" w:rsidP="00921017">
            <w:pPr>
              <w:jc w:val="center"/>
              <w:rPr>
                <w:lang w:eastAsia="en-US"/>
              </w:rPr>
            </w:pPr>
            <w:r w:rsidRPr="00346479">
              <w:rPr>
                <w:lang w:eastAsia="en-US"/>
              </w:rPr>
              <w:t>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Pr="00346479" w:rsidRDefault="003E3E1A" w:rsidP="00921017">
            <w:pPr>
              <w:jc w:val="center"/>
              <w:rPr>
                <w:lang w:eastAsia="en-US"/>
              </w:rPr>
            </w:pPr>
            <w:proofErr w:type="spellStart"/>
            <w:r w:rsidRPr="00346479">
              <w:rPr>
                <w:lang w:eastAsia="en-US"/>
              </w:rPr>
              <w:t>Диф</w:t>
            </w:r>
            <w:proofErr w:type="spellEnd"/>
            <w:r w:rsidRPr="00346479">
              <w:rPr>
                <w:lang w:eastAsia="en-US"/>
              </w:rPr>
              <w:t xml:space="preserve">. </w:t>
            </w:r>
            <w:r w:rsidR="00982F5D" w:rsidRPr="00346479">
              <w:rPr>
                <w:lang w:eastAsia="en-US"/>
              </w:rPr>
              <w:t>З</w:t>
            </w:r>
            <w:r w:rsidRPr="00346479">
              <w:rPr>
                <w:lang w:eastAsia="en-US"/>
              </w:rPr>
              <w:t>ачет</w:t>
            </w:r>
          </w:p>
        </w:tc>
      </w:tr>
      <w:tr w:rsidR="003E3E1A" w:rsidRPr="00346479" w:rsidTr="0067238F">
        <w:trPr>
          <w:divId w:val="1923097993"/>
          <w:trHeight w:val="384"/>
        </w:trPr>
        <w:tc>
          <w:tcPr>
            <w:tcW w:w="5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E1A" w:rsidRPr="00346479" w:rsidRDefault="003E3E1A" w:rsidP="00921017">
            <w:pPr>
              <w:rPr>
                <w:lang w:eastAsia="en-US"/>
              </w:rPr>
            </w:pPr>
          </w:p>
        </w:tc>
        <w:tc>
          <w:tcPr>
            <w:tcW w:w="22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E1A" w:rsidRPr="00EA377E" w:rsidRDefault="003E3E1A" w:rsidP="00921017">
            <w:pPr>
              <w:rPr>
                <w:color w:val="000000" w:themeColor="text1"/>
                <w:lang w:eastAsia="en-US"/>
              </w:rPr>
            </w:pPr>
          </w:p>
        </w:tc>
        <w:tc>
          <w:tcPr>
            <w:tcW w:w="52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E1A" w:rsidRPr="00346479" w:rsidRDefault="003E3E1A" w:rsidP="00921017">
            <w:pPr>
              <w:jc w:val="center"/>
              <w:rPr>
                <w:lang w:eastAsia="en-US"/>
              </w:rPr>
            </w:pPr>
            <w:r w:rsidRPr="00346479">
              <w:rPr>
                <w:lang w:eastAsia="en-US"/>
              </w:rPr>
              <w:t>По расписанию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E1A" w:rsidRPr="00346479" w:rsidRDefault="003E3E1A" w:rsidP="00921017">
            <w:pPr>
              <w:jc w:val="center"/>
              <w:rPr>
                <w:lang w:eastAsia="en-US"/>
              </w:rPr>
            </w:pPr>
            <w:r w:rsidRPr="00346479">
              <w:rPr>
                <w:lang w:eastAsia="en-US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Pr="00346479" w:rsidRDefault="003E3E1A" w:rsidP="00921017">
            <w:pPr>
              <w:jc w:val="center"/>
              <w:rPr>
                <w:lang w:eastAsia="en-US"/>
              </w:rPr>
            </w:pPr>
            <w:proofErr w:type="spellStart"/>
            <w:r w:rsidRPr="00346479">
              <w:rPr>
                <w:lang w:eastAsia="en-US"/>
              </w:rPr>
              <w:t>Диф</w:t>
            </w:r>
            <w:proofErr w:type="spellEnd"/>
            <w:r w:rsidRPr="00346479">
              <w:rPr>
                <w:lang w:eastAsia="en-US"/>
              </w:rPr>
              <w:t xml:space="preserve">. </w:t>
            </w:r>
            <w:r w:rsidR="00982F5D" w:rsidRPr="00346479">
              <w:rPr>
                <w:lang w:eastAsia="en-US"/>
              </w:rPr>
              <w:t>З</w:t>
            </w:r>
            <w:r w:rsidRPr="00346479">
              <w:rPr>
                <w:lang w:eastAsia="en-US"/>
              </w:rPr>
              <w:t>ачет</w:t>
            </w:r>
          </w:p>
        </w:tc>
      </w:tr>
      <w:tr w:rsidR="00E4178D" w:rsidRPr="00346479" w:rsidTr="00921017">
        <w:trPr>
          <w:divId w:val="1923097993"/>
        </w:trPr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78D" w:rsidRPr="00346479" w:rsidRDefault="00E4178D" w:rsidP="00921017">
            <w:pPr>
              <w:jc w:val="center"/>
              <w:rPr>
                <w:lang w:eastAsia="en-US"/>
              </w:rPr>
            </w:pPr>
            <w:r w:rsidRPr="00346479">
              <w:rPr>
                <w:lang w:eastAsia="en-US"/>
              </w:rPr>
              <w:t>15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78D" w:rsidRPr="00EA377E" w:rsidRDefault="00C75D6F" w:rsidP="00921017">
            <w:pPr>
              <w:rPr>
                <w:color w:val="000000" w:themeColor="text1"/>
              </w:rPr>
            </w:pPr>
            <w:r w:rsidRPr="00EA377E">
              <w:rPr>
                <w:color w:val="000000" w:themeColor="text1"/>
              </w:rPr>
              <w:t>Производственная (клиническая) практика</w:t>
            </w:r>
            <w:r w:rsidR="007050DC">
              <w:rPr>
                <w:color w:val="000000" w:themeColor="text1"/>
              </w:rPr>
              <w:t xml:space="preserve"> в роддоме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D6F" w:rsidRPr="00E07FBC" w:rsidRDefault="00E4178D" w:rsidP="00921017">
            <w:pPr>
              <w:jc w:val="center"/>
              <w:rPr>
                <w:color w:val="000000" w:themeColor="text1"/>
                <w:lang w:eastAsia="en-US"/>
              </w:rPr>
            </w:pPr>
            <w:r w:rsidRPr="00E07FBC">
              <w:rPr>
                <w:rFonts w:eastAsiaTheme="minorEastAsia"/>
                <w:color w:val="000000" w:themeColor="text1"/>
                <w:lang w:eastAsia="en-US"/>
              </w:rPr>
              <w:t>КГБУЗ «Красноярский межрайонный родильный дом  №2»</w:t>
            </w:r>
            <w:r w:rsidR="00C75D6F" w:rsidRPr="00E07FBC">
              <w:rPr>
                <w:color w:val="000000" w:themeColor="text1"/>
                <w:lang w:eastAsia="en-US"/>
              </w:rPr>
              <w:t xml:space="preserve"> Стационар – практика.</w:t>
            </w:r>
          </w:p>
          <w:p w:rsidR="00E4178D" w:rsidRPr="00E07FBC" w:rsidRDefault="00C75D6F" w:rsidP="00921017">
            <w:pPr>
              <w:jc w:val="center"/>
              <w:rPr>
                <w:color w:val="000000" w:themeColor="text1"/>
              </w:rPr>
            </w:pPr>
            <w:r w:rsidRPr="00E07FBC">
              <w:rPr>
                <w:rFonts w:eastAsiaTheme="minorEastAsia"/>
                <w:color w:val="000000" w:themeColor="text1"/>
                <w:lang w:eastAsia="en-US"/>
              </w:rPr>
              <w:t>Отделение новорожденных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78D" w:rsidRPr="005B05BA" w:rsidRDefault="00EA377E" w:rsidP="00921017">
            <w:pPr>
              <w:suppressLineNumbers/>
              <w:suppressAutoHyphens/>
              <w:snapToGrid w:val="0"/>
              <w:jc w:val="center"/>
              <w:rPr>
                <w:color w:val="000000" w:themeColor="text1"/>
                <w:lang w:eastAsia="zh-CN"/>
              </w:rPr>
            </w:pPr>
            <w:r w:rsidRPr="005B05BA">
              <w:rPr>
                <w:color w:val="000000" w:themeColor="text1"/>
                <w:lang w:eastAsia="en-US"/>
              </w:rPr>
              <w:t>02.11</w:t>
            </w:r>
            <w:r w:rsidR="00E4178D" w:rsidRPr="005B05BA">
              <w:rPr>
                <w:color w:val="000000" w:themeColor="text1"/>
                <w:lang w:eastAsia="en-US"/>
              </w:rPr>
              <w:t>.21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78D" w:rsidRPr="005B05BA" w:rsidRDefault="00EA377E" w:rsidP="00921017">
            <w:pPr>
              <w:suppressLineNumbers/>
              <w:suppressAutoHyphens/>
              <w:snapToGrid w:val="0"/>
              <w:jc w:val="center"/>
              <w:rPr>
                <w:color w:val="000000" w:themeColor="text1"/>
                <w:lang w:eastAsia="zh-CN"/>
              </w:rPr>
            </w:pPr>
            <w:r w:rsidRPr="005B05BA">
              <w:rPr>
                <w:color w:val="000000" w:themeColor="text1"/>
                <w:lang w:eastAsia="en-US"/>
              </w:rPr>
              <w:t>27</w:t>
            </w:r>
            <w:r w:rsidR="00E4178D" w:rsidRPr="005B05BA">
              <w:rPr>
                <w:color w:val="000000" w:themeColor="text1"/>
                <w:lang w:eastAsia="en-US"/>
              </w:rPr>
              <w:t>.12.21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78D" w:rsidRPr="005B05BA" w:rsidRDefault="00EA377E" w:rsidP="00921017">
            <w:pPr>
              <w:jc w:val="center"/>
              <w:rPr>
                <w:color w:val="000000" w:themeColor="text1"/>
                <w:lang w:eastAsia="en-US"/>
              </w:rPr>
            </w:pPr>
            <w:r w:rsidRPr="005B05BA">
              <w:rPr>
                <w:color w:val="000000" w:themeColor="text1"/>
                <w:lang w:eastAsia="en-US"/>
              </w:rPr>
              <w:t>144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78D" w:rsidRPr="00E07FBC" w:rsidRDefault="00E4178D" w:rsidP="00921017">
            <w:pPr>
              <w:jc w:val="center"/>
              <w:rPr>
                <w:color w:val="000000" w:themeColor="text1"/>
                <w:lang w:eastAsia="en-US"/>
              </w:rPr>
            </w:pPr>
            <w:proofErr w:type="spellStart"/>
            <w:r w:rsidRPr="00E07FBC">
              <w:rPr>
                <w:color w:val="000000" w:themeColor="text1"/>
                <w:lang w:eastAsia="en-US"/>
              </w:rPr>
              <w:t>Диф</w:t>
            </w:r>
            <w:proofErr w:type="spellEnd"/>
            <w:r w:rsidRPr="00E07FBC">
              <w:rPr>
                <w:color w:val="000000" w:themeColor="text1"/>
                <w:lang w:eastAsia="en-US"/>
              </w:rPr>
              <w:t>. зачет</w:t>
            </w:r>
          </w:p>
        </w:tc>
      </w:tr>
      <w:tr w:rsidR="003E3E1A" w:rsidRPr="00346479" w:rsidTr="00921017">
        <w:trPr>
          <w:divId w:val="1923097993"/>
        </w:trPr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Pr="00346479" w:rsidRDefault="00844E43" w:rsidP="0092101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Pr="00EA377E" w:rsidRDefault="00C75D6F" w:rsidP="00921017">
            <w:pPr>
              <w:rPr>
                <w:rFonts w:eastAsiaTheme="minorEastAsia"/>
                <w:color w:val="000000" w:themeColor="text1"/>
                <w:lang w:eastAsia="en-US"/>
              </w:rPr>
            </w:pPr>
            <w:r w:rsidRPr="00EA377E">
              <w:rPr>
                <w:rFonts w:eastAsiaTheme="minorEastAsia"/>
                <w:color w:val="000000" w:themeColor="text1"/>
                <w:lang w:eastAsia="en-US"/>
              </w:rPr>
              <w:t>Производственная (клиническая) практика</w:t>
            </w:r>
            <w:r w:rsidR="007050DC">
              <w:rPr>
                <w:rFonts w:eastAsiaTheme="minorEastAsia"/>
                <w:color w:val="000000" w:themeColor="text1"/>
                <w:lang w:eastAsia="en-US"/>
              </w:rPr>
              <w:t xml:space="preserve"> в роддоме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D6F" w:rsidRPr="00E07FBC" w:rsidRDefault="003E3E1A" w:rsidP="00921017">
            <w:pPr>
              <w:jc w:val="center"/>
              <w:rPr>
                <w:color w:val="000000" w:themeColor="text1"/>
                <w:lang w:eastAsia="en-US"/>
              </w:rPr>
            </w:pPr>
            <w:r w:rsidRPr="00E07FBC">
              <w:rPr>
                <w:rFonts w:eastAsiaTheme="minorEastAsia"/>
                <w:color w:val="000000" w:themeColor="text1"/>
                <w:lang w:eastAsia="en-US"/>
              </w:rPr>
              <w:t>КГБУЗ «Красноярский межрайонный родильный дом  №2»</w:t>
            </w:r>
            <w:r w:rsidR="00C75D6F" w:rsidRPr="00E07FBC">
              <w:rPr>
                <w:color w:val="000000" w:themeColor="text1"/>
                <w:lang w:eastAsia="en-US"/>
              </w:rPr>
              <w:t xml:space="preserve"> Стационар – практика.</w:t>
            </w:r>
          </w:p>
          <w:p w:rsidR="0083264F" w:rsidRPr="00E07FBC" w:rsidRDefault="00C75D6F" w:rsidP="00921017">
            <w:pPr>
              <w:jc w:val="center"/>
              <w:rPr>
                <w:rFonts w:eastAsiaTheme="minorEastAsia"/>
                <w:color w:val="000000" w:themeColor="text1"/>
                <w:lang w:eastAsia="en-US"/>
              </w:rPr>
            </w:pPr>
            <w:r w:rsidRPr="00E07FBC">
              <w:rPr>
                <w:rFonts w:eastAsiaTheme="minorEastAsia"/>
                <w:color w:val="000000" w:themeColor="text1"/>
                <w:lang w:eastAsia="en-US"/>
              </w:rPr>
              <w:t>Отделение новорожденных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3E1A" w:rsidRPr="005B05BA" w:rsidRDefault="006C5C40" w:rsidP="00921017">
            <w:pPr>
              <w:jc w:val="center"/>
              <w:rPr>
                <w:color w:val="000000" w:themeColor="text1"/>
                <w:lang w:eastAsia="en-US"/>
              </w:rPr>
            </w:pPr>
            <w:r w:rsidRPr="005B05BA">
              <w:rPr>
                <w:color w:val="000000" w:themeColor="text1"/>
                <w:lang w:eastAsia="en-US"/>
              </w:rPr>
              <w:t>28.03.22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3E1A" w:rsidRPr="005B05BA" w:rsidRDefault="006C5C40" w:rsidP="00921017">
            <w:pPr>
              <w:jc w:val="center"/>
              <w:rPr>
                <w:color w:val="000000" w:themeColor="text1"/>
                <w:lang w:eastAsia="en-US"/>
              </w:rPr>
            </w:pPr>
            <w:r w:rsidRPr="005B05BA">
              <w:rPr>
                <w:color w:val="000000" w:themeColor="text1"/>
                <w:lang w:eastAsia="en-US"/>
              </w:rPr>
              <w:t>30.04.22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3E1A" w:rsidRPr="005B05BA" w:rsidRDefault="00921017" w:rsidP="00921017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108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Pr="00E07FBC" w:rsidRDefault="003E3E1A" w:rsidP="00921017">
            <w:pPr>
              <w:jc w:val="center"/>
              <w:rPr>
                <w:color w:val="000000" w:themeColor="text1"/>
                <w:lang w:eastAsia="en-US"/>
              </w:rPr>
            </w:pPr>
            <w:proofErr w:type="spellStart"/>
            <w:r w:rsidRPr="00E07FBC">
              <w:rPr>
                <w:color w:val="000000" w:themeColor="text1"/>
                <w:lang w:eastAsia="en-US"/>
              </w:rPr>
              <w:t>Диф</w:t>
            </w:r>
            <w:proofErr w:type="spellEnd"/>
            <w:r w:rsidRPr="00E07FBC">
              <w:rPr>
                <w:color w:val="000000" w:themeColor="text1"/>
                <w:lang w:eastAsia="en-US"/>
              </w:rPr>
              <w:t>. зачет</w:t>
            </w:r>
          </w:p>
        </w:tc>
      </w:tr>
      <w:tr w:rsidR="00380305" w:rsidRPr="00346479" w:rsidTr="0067238F">
        <w:trPr>
          <w:divId w:val="1923097993"/>
        </w:trPr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05" w:rsidRPr="00346479" w:rsidRDefault="00844E43" w:rsidP="0092101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05" w:rsidRPr="00EA377E" w:rsidRDefault="00EA377E" w:rsidP="007050DC">
            <w:pPr>
              <w:rPr>
                <w:color w:val="000000" w:themeColor="text1"/>
                <w:lang w:eastAsia="en-US"/>
              </w:rPr>
            </w:pPr>
            <w:r w:rsidRPr="00EA377E">
              <w:rPr>
                <w:color w:val="000000" w:themeColor="text1"/>
                <w:lang w:eastAsia="en-US"/>
              </w:rPr>
              <w:t>Производственная (клиническая) практика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05" w:rsidRPr="00B32B05" w:rsidRDefault="00380305" w:rsidP="00921017">
            <w:pPr>
              <w:jc w:val="center"/>
              <w:rPr>
                <w:rFonts w:eastAsiaTheme="minorEastAsia"/>
                <w:color w:val="FF0000"/>
                <w:lang w:eastAsia="en-US"/>
              </w:rPr>
            </w:pPr>
            <w:r w:rsidRPr="00146B66">
              <w:t>КГБУЗ «КККЦОМД»</w:t>
            </w:r>
            <w:r w:rsidR="00C75D6F" w:rsidRPr="00146B66">
              <w:t xml:space="preserve"> Стационар – практика. Отделение патологии новорожденных и недоношенных детей (2 этап)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17" w:rsidRPr="00921017" w:rsidRDefault="00EA377E" w:rsidP="00921017">
            <w:pPr>
              <w:jc w:val="center"/>
            </w:pPr>
            <w:r w:rsidRPr="00921017">
              <w:t>0</w:t>
            </w:r>
            <w:r w:rsidR="00921017" w:rsidRPr="00921017">
              <w:t>2</w:t>
            </w:r>
            <w:r w:rsidR="00380305" w:rsidRPr="00921017">
              <w:t>.05.22</w:t>
            </w:r>
          </w:p>
          <w:p w:rsidR="00380305" w:rsidRPr="00921017" w:rsidRDefault="00921017" w:rsidP="00921017">
            <w:pPr>
              <w:jc w:val="center"/>
              <w:rPr>
                <w:color w:val="FF0000"/>
                <w:lang w:eastAsia="en-US"/>
              </w:rPr>
            </w:pPr>
            <w:r w:rsidRPr="00921017">
              <w:t>27.06.22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17" w:rsidRPr="00921017" w:rsidRDefault="00EA377E" w:rsidP="00921017">
            <w:pPr>
              <w:jc w:val="center"/>
            </w:pPr>
            <w:r w:rsidRPr="00921017">
              <w:t>16.06</w:t>
            </w:r>
            <w:r w:rsidR="00380305" w:rsidRPr="00921017">
              <w:t>.22</w:t>
            </w:r>
          </w:p>
          <w:p w:rsidR="00380305" w:rsidRPr="00921017" w:rsidRDefault="00921017" w:rsidP="00921017">
            <w:pPr>
              <w:jc w:val="center"/>
              <w:rPr>
                <w:color w:val="FF0000"/>
                <w:lang w:eastAsia="en-US"/>
              </w:rPr>
            </w:pPr>
            <w:r w:rsidRPr="00921017">
              <w:t>30.07.22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05" w:rsidRPr="00921017" w:rsidRDefault="006F7408" w:rsidP="00921017">
            <w:pPr>
              <w:jc w:val="center"/>
              <w:rPr>
                <w:color w:val="FF0000"/>
                <w:lang w:eastAsia="en-US"/>
              </w:rPr>
            </w:pPr>
            <w:r>
              <w:t>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05" w:rsidRPr="00921017" w:rsidRDefault="00380305" w:rsidP="00921017">
            <w:pPr>
              <w:jc w:val="center"/>
            </w:pPr>
            <w:proofErr w:type="spellStart"/>
            <w:r w:rsidRPr="00921017">
              <w:t>Диф</w:t>
            </w:r>
            <w:proofErr w:type="spellEnd"/>
            <w:r w:rsidRPr="00921017">
              <w:t>.</w:t>
            </w:r>
          </w:p>
          <w:p w:rsidR="00380305" w:rsidRPr="00921017" w:rsidRDefault="00380305" w:rsidP="00921017">
            <w:pPr>
              <w:jc w:val="center"/>
              <w:rPr>
                <w:lang w:eastAsia="en-US"/>
              </w:rPr>
            </w:pPr>
            <w:r w:rsidRPr="00921017">
              <w:t>зачет</w:t>
            </w:r>
          </w:p>
        </w:tc>
      </w:tr>
      <w:tr w:rsidR="003E3E1A" w:rsidRPr="00346479" w:rsidTr="001F0697">
        <w:trPr>
          <w:divId w:val="1923097993"/>
        </w:trPr>
        <w:tc>
          <w:tcPr>
            <w:tcW w:w="103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E3E1A" w:rsidRPr="00346479" w:rsidRDefault="003E3E1A" w:rsidP="00921017">
            <w:pPr>
              <w:jc w:val="center"/>
              <w:rPr>
                <w:b/>
                <w:lang w:eastAsia="en-US"/>
              </w:rPr>
            </w:pPr>
            <w:r w:rsidRPr="00346479">
              <w:rPr>
                <w:b/>
                <w:lang w:eastAsia="en-US"/>
              </w:rPr>
              <w:t>2 курс</w:t>
            </w:r>
          </w:p>
        </w:tc>
      </w:tr>
      <w:tr w:rsidR="003E3E1A" w:rsidRPr="00346479" w:rsidTr="001F0697">
        <w:trPr>
          <w:divId w:val="1923097993"/>
        </w:trPr>
        <w:tc>
          <w:tcPr>
            <w:tcW w:w="103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Pr="00346479" w:rsidRDefault="003E3E1A" w:rsidP="00921017">
            <w:pPr>
              <w:jc w:val="center"/>
              <w:rPr>
                <w:b/>
                <w:lang w:eastAsia="en-US"/>
              </w:rPr>
            </w:pPr>
            <w:r w:rsidRPr="00346479">
              <w:rPr>
                <w:b/>
                <w:lang w:eastAsia="en-US"/>
              </w:rPr>
              <w:t>Дисциплины. Базовая часть.</w:t>
            </w:r>
          </w:p>
        </w:tc>
      </w:tr>
      <w:tr w:rsidR="008A0582" w:rsidRPr="00346479" w:rsidTr="008A0582">
        <w:trPr>
          <w:divId w:val="1923097993"/>
          <w:trHeight w:val="617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582" w:rsidRPr="00346479" w:rsidRDefault="00844E43" w:rsidP="0092101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2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582" w:rsidRDefault="008A0582" w:rsidP="00921017">
            <w:r>
              <w:t>Неонатология (дисциплина специальности)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582" w:rsidRDefault="008A0582" w:rsidP="00921017">
            <w:pPr>
              <w:jc w:val="center"/>
            </w:pPr>
            <w:r>
              <w:t>Кафедра</w:t>
            </w:r>
          </w:p>
          <w:p w:rsidR="008A0582" w:rsidRDefault="008A0582" w:rsidP="00921017">
            <w:pPr>
              <w:jc w:val="center"/>
            </w:pPr>
            <w:r>
              <w:t>педиатрии ИПО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582" w:rsidRPr="00921017" w:rsidRDefault="008A0582" w:rsidP="00921017">
            <w:pPr>
              <w:jc w:val="center"/>
            </w:pPr>
            <w:r w:rsidRPr="00921017">
              <w:t>01.09.22</w:t>
            </w:r>
          </w:p>
          <w:p w:rsidR="008A0582" w:rsidRPr="00921017" w:rsidRDefault="008A0582" w:rsidP="00921017">
            <w:pPr>
              <w:jc w:val="center"/>
            </w:pPr>
            <w:r w:rsidRPr="00921017">
              <w:t>07.06.23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582" w:rsidRPr="00921017" w:rsidRDefault="008A0582" w:rsidP="00921017">
            <w:pPr>
              <w:jc w:val="center"/>
            </w:pPr>
            <w:r w:rsidRPr="00921017">
              <w:t>25.09.22</w:t>
            </w:r>
          </w:p>
          <w:p w:rsidR="008A0582" w:rsidRPr="00921017" w:rsidRDefault="008A0582" w:rsidP="00921017">
            <w:pPr>
              <w:jc w:val="center"/>
            </w:pPr>
            <w:r w:rsidRPr="00921017">
              <w:t>16.06.23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582" w:rsidRDefault="008A0582" w:rsidP="00921017">
            <w:pPr>
              <w:jc w:val="center"/>
            </w:pPr>
            <w:r>
              <w:t>252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582" w:rsidRDefault="008A0582" w:rsidP="00921017">
            <w:pPr>
              <w:jc w:val="center"/>
            </w:pPr>
            <w:r>
              <w:t>Экзамен</w:t>
            </w:r>
          </w:p>
        </w:tc>
      </w:tr>
      <w:tr w:rsidR="003E3E1A" w:rsidRPr="00346479" w:rsidTr="001F0697">
        <w:trPr>
          <w:divId w:val="1923097993"/>
          <w:trHeight w:val="294"/>
        </w:trPr>
        <w:tc>
          <w:tcPr>
            <w:tcW w:w="103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Pr="00346479" w:rsidRDefault="003E3E1A" w:rsidP="00921017">
            <w:pPr>
              <w:jc w:val="center"/>
              <w:rPr>
                <w:lang w:eastAsia="en-US"/>
              </w:rPr>
            </w:pPr>
            <w:r w:rsidRPr="00346479">
              <w:rPr>
                <w:b/>
                <w:lang w:eastAsia="en-US"/>
              </w:rPr>
              <w:t>Практика</w:t>
            </w:r>
          </w:p>
        </w:tc>
      </w:tr>
      <w:tr w:rsidR="008A0582" w:rsidRPr="00346479" w:rsidTr="00921017">
        <w:trPr>
          <w:divId w:val="1923097993"/>
          <w:trHeight w:val="294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82" w:rsidRPr="00346479" w:rsidRDefault="00844E43" w:rsidP="0092101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  <w:tc>
          <w:tcPr>
            <w:tcW w:w="2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82" w:rsidRPr="00961195" w:rsidRDefault="008A0582" w:rsidP="00921017">
            <w:pPr>
              <w:rPr>
                <w:color w:val="000000" w:themeColor="text1"/>
              </w:rPr>
            </w:pPr>
            <w:r w:rsidRPr="00CC4A1C">
              <w:rPr>
                <w:color w:val="000000" w:themeColor="text1"/>
                <w:lang w:eastAsia="en-US"/>
              </w:rPr>
              <w:t>Производственная (клиническая) практика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82" w:rsidRPr="00961195" w:rsidRDefault="008A0582" w:rsidP="00921017">
            <w:pPr>
              <w:jc w:val="center"/>
              <w:rPr>
                <w:color w:val="000000" w:themeColor="text1"/>
              </w:rPr>
            </w:pPr>
            <w:r w:rsidRPr="00961195">
              <w:rPr>
                <w:color w:val="000000" w:themeColor="text1"/>
              </w:rPr>
              <w:t xml:space="preserve">КГБУЗ «Красноярский межрайонный родильный дом  </w:t>
            </w:r>
            <w:r w:rsidRPr="00961195">
              <w:rPr>
                <w:color w:val="000000" w:themeColor="text1"/>
              </w:rPr>
              <w:lastRenderedPageBreak/>
              <w:t>№5» Роддом – практика.</w:t>
            </w:r>
          </w:p>
          <w:p w:rsidR="008A0582" w:rsidRPr="00961195" w:rsidRDefault="008A0582" w:rsidP="0092101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Отделение новорожденных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82" w:rsidRPr="00921017" w:rsidRDefault="008A0582" w:rsidP="00921017">
            <w:pPr>
              <w:jc w:val="center"/>
              <w:rPr>
                <w:color w:val="000000" w:themeColor="text1"/>
                <w:lang w:eastAsia="en-US"/>
              </w:rPr>
            </w:pPr>
            <w:r w:rsidRPr="00921017">
              <w:rPr>
                <w:color w:val="000000" w:themeColor="text1"/>
                <w:lang w:eastAsia="en-US"/>
              </w:rPr>
              <w:lastRenderedPageBreak/>
              <w:t>26.09.22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82" w:rsidRPr="00921017" w:rsidRDefault="00921017" w:rsidP="00921017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17</w:t>
            </w:r>
            <w:r w:rsidR="008A0582" w:rsidRPr="00921017">
              <w:rPr>
                <w:color w:val="000000" w:themeColor="text1"/>
                <w:lang w:eastAsia="en-US"/>
              </w:rPr>
              <w:t>.1</w:t>
            </w:r>
            <w:r>
              <w:rPr>
                <w:color w:val="000000" w:themeColor="text1"/>
                <w:lang w:eastAsia="en-US"/>
              </w:rPr>
              <w:t>2</w:t>
            </w:r>
            <w:r w:rsidR="008A0582" w:rsidRPr="00921017">
              <w:rPr>
                <w:color w:val="000000" w:themeColor="text1"/>
                <w:lang w:eastAsia="en-US"/>
              </w:rPr>
              <w:t>.22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82" w:rsidRPr="00921017" w:rsidRDefault="006F7408" w:rsidP="00921017">
            <w:pPr>
              <w:jc w:val="center"/>
              <w:rPr>
                <w:color w:val="000000" w:themeColor="text1"/>
                <w:lang w:eastAsia="en-US"/>
              </w:rPr>
            </w:pPr>
            <w:r>
              <w:t>585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82" w:rsidRPr="00921017" w:rsidRDefault="008A0582" w:rsidP="00921017">
            <w:pPr>
              <w:jc w:val="center"/>
              <w:rPr>
                <w:color w:val="000000" w:themeColor="text1"/>
                <w:lang w:eastAsia="en-US"/>
              </w:rPr>
            </w:pPr>
            <w:proofErr w:type="spellStart"/>
            <w:r w:rsidRPr="00921017">
              <w:rPr>
                <w:color w:val="000000" w:themeColor="text1"/>
                <w:lang w:eastAsia="en-US"/>
              </w:rPr>
              <w:t>Диф</w:t>
            </w:r>
            <w:proofErr w:type="spellEnd"/>
            <w:r w:rsidRPr="00921017">
              <w:rPr>
                <w:color w:val="000000" w:themeColor="text1"/>
                <w:lang w:eastAsia="en-US"/>
              </w:rPr>
              <w:t>. Зачет</w:t>
            </w:r>
          </w:p>
        </w:tc>
      </w:tr>
      <w:tr w:rsidR="008A0582" w:rsidRPr="00346479" w:rsidTr="00921017">
        <w:trPr>
          <w:divId w:val="1923097993"/>
          <w:trHeight w:val="294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82" w:rsidRDefault="00844E43" w:rsidP="0092101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20</w:t>
            </w:r>
          </w:p>
        </w:tc>
        <w:tc>
          <w:tcPr>
            <w:tcW w:w="2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82" w:rsidRPr="00961195" w:rsidRDefault="008A0582" w:rsidP="00921017">
            <w:pPr>
              <w:rPr>
                <w:color w:val="000000" w:themeColor="text1"/>
              </w:rPr>
            </w:pPr>
            <w:r w:rsidRPr="00CC4A1C">
              <w:rPr>
                <w:color w:val="000000" w:themeColor="text1"/>
                <w:lang w:eastAsia="en-US"/>
              </w:rPr>
              <w:t>Производственная (клиническая) практика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82" w:rsidRPr="00961195" w:rsidRDefault="008A0582" w:rsidP="00921017">
            <w:pPr>
              <w:jc w:val="center"/>
              <w:rPr>
                <w:color w:val="000000" w:themeColor="text1"/>
              </w:rPr>
            </w:pPr>
            <w:r w:rsidRPr="00961195">
              <w:rPr>
                <w:color w:val="000000" w:themeColor="text1"/>
              </w:rPr>
              <w:t>КГБУЗ «КККЦОМД Стационар – практика. Отделение новорожденных и недоношенных акушерского стационара»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582" w:rsidRPr="00921017" w:rsidRDefault="008A0582" w:rsidP="00921017">
            <w:pPr>
              <w:jc w:val="center"/>
              <w:rPr>
                <w:color w:val="000000" w:themeColor="text1"/>
                <w:lang w:eastAsia="en-US"/>
              </w:rPr>
            </w:pPr>
            <w:r w:rsidRPr="00921017">
              <w:rPr>
                <w:color w:val="000000" w:themeColor="text1"/>
                <w:lang w:eastAsia="en-US"/>
              </w:rPr>
              <w:t>19.12.22</w:t>
            </w:r>
          </w:p>
          <w:p w:rsidR="008A0582" w:rsidRPr="00921017" w:rsidRDefault="008A0582" w:rsidP="007050DC">
            <w:pPr>
              <w:jc w:val="center"/>
              <w:rPr>
                <w:color w:val="000000" w:themeColor="text1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582" w:rsidRPr="00921017" w:rsidRDefault="008A0582" w:rsidP="00921017">
            <w:pPr>
              <w:jc w:val="center"/>
              <w:rPr>
                <w:color w:val="000000" w:themeColor="text1"/>
                <w:lang w:eastAsia="en-US"/>
              </w:rPr>
            </w:pPr>
            <w:r w:rsidRPr="00921017">
              <w:rPr>
                <w:color w:val="000000" w:themeColor="text1"/>
                <w:lang w:eastAsia="en-US"/>
              </w:rPr>
              <w:t>11.03.23</w:t>
            </w:r>
          </w:p>
          <w:p w:rsidR="008A0582" w:rsidRPr="00921017" w:rsidRDefault="008A0582" w:rsidP="00921017">
            <w:pPr>
              <w:jc w:val="center"/>
              <w:rPr>
                <w:color w:val="000000" w:themeColor="text1"/>
                <w:lang w:eastAsia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582" w:rsidRPr="00921017" w:rsidRDefault="006F7408" w:rsidP="006F7408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5</w:t>
            </w:r>
            <w:r w:rsidR="00844E43">
              <w:rPr>
                <w:color w:val="000000" w:themeColor="text1"/>
                <w:lang w:eastAsia="en-US"/>
              </w:rPr>
              <w:t>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82" w:rsidRPr="00961195" w:rsidRDefault="008A0582" w:rsidP="00921017">
            <w:pPr>
              <w:jc w:val="center"/>
              <w:rPr>
                <w:color w:val="000000" w:themeColor="text1"/>
                <w:lang w:eastAsia="en-US"/>
              </w:rPr>
            </w:pPr>
            <w:proofErr w:type="spellStart"/>
            <w:r w:rsidRPr="00961195">
              <w:rPr>
                <w:color w:val="000000" w:themeColor="text1"/>
                <w:lang w:eastAsia="en-US"/>
              </w:rPr>
              <w:t>Диф</w:t>
            </w:r>
            <w:proofErr w:type="spellEnd"/>
            <w:r w:rsidRPr="00961195">
              <w:rPr>
                <w:color w:val="000000" w:themeColor="text1"/>
                <w:lang w:eastAsia="en-US"/>
              </w:rPr>
              <w:t>. Зачет</w:t>
            </w:r>
          </w:p>
        </w:tc>
      </w:tr>
      <w:tr w:rsidR="008A0582" w:rsidRPr="00346479" w:rsidTr="00921017">
        <w:trPr>
          <w:divId w:val="1923097993"/>
          <w:trHeight w:val="294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582" w:rsidRPr="00346479" w:rsidRDefault="00844E43" w:rsidP="0092101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  <w:tc>
          <w:tcPr>
            <w:tcW w:w="2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582" w:rsidRPr="00961195" w:rsidRDefault="008A0582" w:rsidP="00921017">
            <w:pPr>
              <w:rPr>
                <w:color w:val="000000" w:themeColor="text1"/>
              </w:rPr>
            </w:pPr>
            <w:r w:rsidRPr="00CC4A1C">
              <w:rPr>
                <w:color w:val="000000" w:themeColor="text1"/>
                <w:lang w:eastAsia="en-US"/>
              </w:rPr>
              <w:t>Производственная (клиническая) практика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582" w:rsidRPr="00961195" w:rsidRDefault="008A0582" w:rsidP="00921017">
            <w:pPr>
              <w:jc w:val="center"/>
              <w:rPr>
                <w:color w:val="000000" w:themeColor="text1"/>
              </w:rPr>
            </w:pPr>
            <w:r w:rsidRPr="00961195">
              <w:rPr>
                <w:color w:val="000000" w:themeColor="text1"/>
              </w:rPr>
              <w:t>КГБУЗ</w:t>
            </w:r>
          </w:p>
          <w:p w:rsidR="008A0582" w:rsidRPr="00961195" w:rsidRDefault="008A0582" w:rsidP="00921017">
            <w:pPr>
              <w:jc w:val="center"/>
              <w:rPr>
                <w:color w:val="000000" w:themeColor="text1"/>
              </w:rPr>
            </w:pPr>
            <w:r w:rsidRPr="00961195">
              <w:rPr>
                <w:color w:val="000000" w:themeColor="text1"/>
              </w:rPr>
              <w:t>«ФЦССХ»</w:t>
            </w:r>
          </w:p>
          <w:p w:rsidR="008A0582" w:rsidRPr="00961195" w:rsidRDefault="008A0582" w:rsidP="00921017">
            <w:pPr>
              <w:jc w:val="center"/>
              <w:rPr>
                <w:color w:val="000000" w:themeColor="text1"/>
              </w:rPr>
            </w:pPr>
            <w:r w:rsidRPr="00961195">
              <w:rPr>
                <w:color w:val="000000" w:themeColor="text1"/>
              </w:rPr>
              <w:t xml:space="preserve">Стационар – практика. </w:t>
            </w:r>
            <w:proofErr w:type="gramStart"/>
            <w:r w:rsidRPr="00961195">
              <w:rPr>
                <w:color w:val="000000" w:themeColor="text1"/>
              </w:rPr>
              <w:t>Ка</w:t>
            </w:r>
            <w:r>
              <w:rPr>
                <w:color w:val="000000" w:themeColor="text1"/>
              </w:rPr>
              <w:t>рдио-хирургическое</w:t>
            </w:r>
            <w:proofErr w:type="gramEnd"/>
            <w:r>
              <w:rPr>
                <w:color w:val="000000" w:themeColor="text1"/>
              </w:rPr>
              <w:t xml:space="preserve"> отделение №4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82" w:rsidRPr="00921017" w:rsidRDefault="008A0582" w:rsidP="00921017">
            <w:pPr>
              <w:jc w:val="center"/>
              <w:rPr>
                <w:color w:val="000000" w:themeColor="text1"/>
                <w:lang w:eastAsia="en-US"/>
              </w:rPr>
            </w:pPr>
            <w:r w:rsidRPr="00921017">
              <w:rPr>
                <w:color w:val="000000" w:themeColor="text1"/>
                <w:lang w:eastAsia="en-US"/>
              </w:rPr>
              <w:t>13.03.23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82" w:rsidRPr="00921017" w:rsidRDefault="008A0582" w:rsidP="00921017">
            <w:pPr>
              <w:jc w:val="center"/>
              <w:rPr>
                <w:color w:val="000000" w:themeColor="text1"/>
                <w:lang w:eastAsia="en-US"/>
              </w:rPr>
            </w:pPr>
            <w:r w:rsidRPr="00921017">
              <w:rPr>
                <w:color w:val="000000" w:themeColor="text1"/>
                <w:lang w:eastAsia="en-US"/>
              </w:rPr>
              <w:t>25.03.23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82" w:rsidRPr="00921017" w:rsidRDefault="008A0582" w:rsidP="00921017">
            <w:pPr>
              <w:jc w:val="center"/>
              <w:rPr>
                <w:color w:val="000000" w:themeColor="text1"/>
                <w:lang w:eastAsia="en-US"/>
              </w:rPr>
            </w:pPr>
            <w:r w:rsidRPr="00921017">
              <w:rPr>
                <w:color w:val="000000" w:themeColor="text1"/>
                <w:lang w:eastAsia="en-US"/>
              </w:rPr>
              <w:t>108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582" w:rsidRPr="00921017" w:rsidRDefault="008A0582" w:rsidP="00921017">
            <w:pPr>
              <w:jc w:val="center"/>
              <w:rPr>
                <w:color w:val="000000" w:themeColor="text1"/>
                <w:lang w:eastAsia="en-US"/>
              </w:rPr>
            </w:pPr>
            <w:proofErr w:type="spellStart"/>
            <w:r w:rsidRPr="00921017">
              <w:rPr>
                <w:color w:val="000000" w:themeColor="text1"/>
                <w:lang w:eastAsia="en-US"/>
              </w:rPr>
              <w:t>Диф</w:t>
            </w:r>
            <w:proofErr w:type="spellEnd"/>
            <w:r w:rsidRPr="00921017">
              <w:rPr>
                <w:color w:val="000000" w:themeColor="text1"/>
                <w:lang w:eastAsia="en-US"/>
              </w:rPr>
              <w:t>.</w:t>
            </w:r>
          </w:p>
          <w:p w:rsidR="008A0582" w:rsidRPr="00921017" w:rsidRDefault="008A0582" w:rsidP="00921017">
            <w:pPr>
              <w:jc w:val="center"/>
              <w:rPr>
                <w:color w:val="000000" w:themeColor="text1"/>
                <w:lang w:eastAsia="en-US"/>
              </w:rPr>
            </w:pPr>
            <w:r w:rsidRPr="00921017">
              <w:rPr>
                <w:color w:val="000000" w:themeColor="text1"/>
                <w:lang w:eastAsia="en-US"/>
              </w:rPr>
              <w:t>Зачет</w:t>
            </w:r>
          </w:p>
        </w:tc>
      </w:tr>
      <w:tr w:rsidR="008A0582" w:rsidRPr="00346479" w:rsidTr="00921017">
        <w:trPr>
          <w:divId w:val="1923097993"/>
          <w:trHeight w:val="294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82" w:rsidRPr="00346479" w:rsidRDefault="00844E43" w:rsidP="0092101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22</w:t>
            </w:r>
          </w:p>
        </w:tc>
        <w:tc>
          <w:tcPr>
            <w:tcW w:w="2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82" w:rsidRPr="007B1C14" w:rsidRDefault="008A0582" w:rsidP="007050DC">
            <w:pPr>
              <w:rPr>
                <w:color w:val="000000" w:themeColor="text1"/>
              </w:rPr>
            </w:pPr>
            <w:r w:rsidRPr="00CC4A1C">
              <w:rPr>
                <w:color w:val="000000" w:themeColor="text1"/>
                <w:lang w:eastAsia="en-US"/>
              </w:rPr>
              <w:t>Производственная (клиническая) практика</w:t>
            </w:r>
            <w:r w:rsidR="007050DC">
              <w:rPr>
                <w:color w:val="000000" w:themeColor="text1"/>
                <w:lang w:eastAsia="en-US"/>
              </w:rPr>
              <w:t xml:space="preserve"> 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82" w:rsidRPr="007B1C14" w:rsidRDefault="008A0582" w:rsidP="00921017">
            <w:pPr>
              <w:jc w:val="center"/>
              <w:rPr>
                <w:color w:val="000000" w:themeColor="text1"/>
              </w:rPr>
            </w:pPr>
            <w:r w:rsidRPr="007B1C14">
              <w:rPr>
                <w:color w:val="000000" w:themeColor="text1"/>
              </w:rPr>
              <w:t>КГБУЗ «КККЦОМД» Стационар – практика. Отделение анестезиологии и реанимации новорожденных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82" w:rsidRPr="00921017" w:rsidRDefault="008A0582" w:rsidP="00921017">
            <w:pPr>
              <w:jc w:val="center"/>
              <w:rPr>
                <w:color w:val="000000" w:themeColor="text1"/>
                <w:lang w:eastAsia="en-US"/>
              </w:rPr>
            </w:pPr>
            <w:r w:rsidRPr="00921017">
              <w:rPr>
                <w:color w:val="000000" w:themeColor="text1"/>
                <w:lang w:eastAsia="en-US"/>
              </w:rPr>
              <w:t>27.03.23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82" w:rsidRPr="00921017" w:rsidRDefault="008A0582" w:rsidP="007050DC">
            <w:pPr>
              <w:jc w:val="center"/>
              <w:rPr>
                <w:color w:val="000000" w:themeColor="text1"/>
                <w:lang w:eastAsia="en-US"/>
              </w:rPr>
            </w:pPr>
            <w:r w:rsidRPr="00921017">
              <w:rPr>
                <w:color w:val="000000" w:themeColor="text1"/>
                <w:lang w:eastAsia="en-US"/>
              </w:rPr>
              <w:t>2</w:t>
            </w:r>
            <w:r w:rsidR="007050DC">
              <w:rPr>
                <w:color w:val="000000" w:themeColor="text1"/>
                <w:lang w:eastAsia="en-US"/>
              </w:rPr>
              <w:t>9</w:t>
            </w:r>
            <w:r w:rsidRPr="00921017">
              <w:rPr>
                <w:color w:val="000000" w:themeColor="text1"/>
                <w:lang w:eastAsia="en-US"/>
              </w:rPr>
              <w:t>.04.23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82" w:rsidRPr="00921017" w:rsidRDefault="00844E43" w:rsidP="00844E43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252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82" w:rsidRPr="00921017" w:rsidRDefault="008A0582" w:rsidP="00921017">
            <w:pPr>
              <w:jc w:val="center"/>
              <w:rPr>
                <w:color w:val="000000" w:themeColor="text1"/>
                <w:lang w:eastAsia="en-US"/>
              </w:rPr>
            </w:pPr>
            <w:proofErr w:type="spellStart"/>
            <w:r w:rsidRPr="00921017">
              <w:rPr>
                <w:color w:val="000000" w:themeColor="text1"/>
                <w:lang w:eastAsia="en-US"/>
              </w:rPr>
              <w:t>Диф</w:t>
            </w:r>
            <w:proofErr w:type="spellEnd"/>
            <w:r w:rsidRPr="00921017">
              <w:rPr>
                <w:color w:val="000000" w:themeColor="text1"/>
                <w:lang w:eastAsia="en-US"/>
              </w:rPr>
              <w:t>.</w:t>
            </w:r>
          </w:p>
          <w:p w:rsidR="008A0582" w:rsidRPr="00921017" w:rsidRDefault="008A0582" w:rsidP="00921017">
            <w:pPr>
              <w:jc w:val="center"/>
              <w:rPr>
                <w:color w:val="000000" w:themeColor="text1"/>
                <w:lang w:eastAsia="en-US"/>
              </w:rPr>
            </w:pPr>
            <w:r w:rsidRPr="00921017">
              <w:rPr>
                <w:color w:val="000000" w:themeColor="text1"/>
                <w:lang w:eastAsia="en-US"/>
              </w:rPr>
              <w:t>зачет</w:t>
            </w:r>
          </w:p>
        </w:tc>
      </w:tr>
      <w:tr w:rsidR="00844E43" w:rsidRPr="00346479" w:rsidTr="008A0582">
        <w:trPr>
          <w:divId w:val="1923097993"/>
          <w:trHeight w:val="294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346479" w:rsidRDefault="00844E43" w:rsidP="0092101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23</w:t>
            </w:r>
          </w:p>
        </w:tc>
        <w:tc>
          <w:tcPr>
            <w:tcW w:w="2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305328" w:rsidRDefault="00844E43" w:rsidP="00844E43">
            <w:pPr>
              <w:rPr>
                <w:rFonts w:eastAsiaTheme="minorEastAsia"/>
                <w:color w:val="000000" w:themeColor="text1"/>
                <w:lang w:eastAsia="en-US"/>
              </w:rPr>
            </w:pPr>
            <w:r w:rsidRPr="00CC4A1C">
              <w:rPr>
                <w:color w:val="000000" w:themeColor="text1"/>
                <w:lang w:eastAsia="en-US"/>
              </w:rPr>
              <w:t>Производственная (клиническая) практика</w:t>
            </w:r>
            <w:r>
              <w:rPr>
                <w:color w:val="000000" w:themeColor="text1"/>
                <w:lang w:eastAsia="en-US"/>
              </w:rPr>
              <w:t xml:space="preserve"> 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43" w:rsidRPr="00305328" w:rsidRDefault="00844E43" w:rsidP="00D4409D">
            <w:pPr>
              <w:jc w:val="center"/>
              <w:rPr>
                <w:rFonts w:eastAsiaTheme="minorEastAsia"/>
                <w:color w:val="000000" w:themeColor="text1"/>
                <w:lang w:eastAsia="en-US"/>
              </w:rPr>
            </w:pPr>
            <w:r w:rsidRPr="00305328">
              <w:rPr>
                <w:color w:val="000000" w:themeColor="text1"/>
                <w:lang w:eastAsia="en-US"/>
              </w:rPr>
              <w:t>КГБУЗ «Красноярский межрайонный родильный дом  №1»</w:t>
            </w:r>
            <w:r w:rsidRPr="00305328">
              <w:rPr>
                <w:rFonts w:eastAsiaTheme="minorEastAsia"/>
                <w:color w:val="000000" w:themeColor="text1"/>
                <w:lang w:eastAsia="en-US"/>
              </w:rPr>
              <w:t xml:space="preserve"> Роддом – практика.</w:t>
            </w:r>
          </w:p>
          <w:p w:rsidR="00844E43" w:rsidRPr="00305328" w:rsidRDefault="00844E43" w:rsidP="00D4409D">
            <w:pPr>
              <w:jc w:val="center"/>
              <w:rPr>
                <w:color w:val="000000" w:themeColor="text1"/>
                <w:lang w:eastAsia="en-US"/>
              </w:rPr>
            </w:pPr>
            <w:r w:rsidRPr="00305328">
              <w:rPr>
                <w:rFonts w:eastAsiaTheme="minorEastAsia"/>
                <w:color w:val="000000" w:themeColor="text1"/>
                <w:lang w:eastAsia="en-US"/>
              </w:rPr>
              <w:t>Отделение новорожденных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921017" w:rsidRDefault="00844E43" w:rsidP="00D4409D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01.05</w:t>
            </w:r>
            <w:r w:rsidRPr="00921017">
              <w:rPr>
                <w:color w:val="000000" w:themeColor="text1"/>
                <w:lang w:eastAsia="en-US"/>
              </w:rPr>
              <w:t>.23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921017" w:rsidRDefault="00844E43" w:rsidP="00844E43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15</w:t>
            </w:r>
            <w:r w:rsidRPr="00921017">
              <w:rPr>
                <w:color w:val="000000" w:themeColor="text1"/>
                <w:lang w:eastAsia="en-US"/>
              </w:rPr>
              <w:t>.0</w:t>
            </w:r>
            <w:r>
              <w:rPr>
                <w:color w:val="000000" w:themeColor="text1"/>
                <w:lang w:eastAsia="en-US"/>
              </w:rPr>
              <w:t>5</w:t>
            </w:r>
            <w:r w:rsidRPr="00921017">
              <w:rPr>
                <w:color w:val="000000" w:themeColor="text1"/>
                <w:lang w:eastAsia="en-US"/>
              </w:rPr>
              <w:t>.23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921017" w:rsidRDefault="00844E43" w:rsidP="00D4409D">
            <w:pPr>
              <w:jc w:val="center"/>
              <w:rPr>
                <w:color w:val="000000" w:themeColor="text1"/>
                <w:lang w:eastAsia="en-US"/>
              </w:rPr>
            </w:pPr>
            <w:r w:rsidRPr="00921017">
              <w:rPr>
                <w:color w:val="000000" w:themeColor="text1"/>
                <w:lang w:eastAsia="en-US"/>
              </w:rPr>
              <w:t>144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921017" w:rsidRDefault="00844E43" w:rsidP="00D4409D">
            <w:pPr>
              <w:jc w:val="center"/>
              <w:rPr>
                <w:color w:val="000000" w:themeColor="text1"/>
                <w:lang w:eastAsia="en-US"/>
              </w:rPr>
            </w:pPr>
            <w:proofErr w:type="spellStart"/>
            <w:r w:rsidRPr="00921017">
              <w:rPr>
                <w:color w:val="000000" w:themeColor="text1"/>
                <w:lang w:eastAsia="en-US"/>
              </w:rPr>
              <w:t>Диф</w:t>
            </w:r>
            <w:proofErr w:type="spellEnd"/>
            <w:r w:rsidRPr="00921017">
              <w:rPr>
                <w:color w:val="000000" w:themeColor="text1"/>
                <w:lang w:eastAsia="en-US"/>
              </w:rPr>
              <w:t>. Зачет</w:t>
            </w:r>
          </w:p>
        </w:tc>
      </w:tr>
      <w:tr w:rsidR="00844E43" w:rsidRPr="00346479" w:rsidTr="008A0582">
        <w:trPr>
          <w:divId w:val="1923097993"/>
          <w:trHeight w:val="294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346479" w:rsidRDefault="00844E43" w:rsidP="00844E43">
            <w:pPr>
              <w:jc w:val="center"/>
              <w:rPr>
                <w:lang w:eastAsia="en-US"/>
              </w:rPr>
            </w:pPr>
            <w:r w:rsidRPr="00346479">
              <w:rPr>
                <w:lang w:eastAsia="en-US"/>
              </w:rPr>
              <w:t>2</w:t>
            </w:r>
            <w:r>
              <w:rPr>
                <w:lang w:eastAsia="en-US"/>
              </w:rPr>
              <w:t>4</w:t>
            </w:r>
          </w:p>
        </w:tc>
        <w:tc>
          <w:tcPr>
            <w:tcW w:w="2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305328" w:rsidRDefault="00844E43" w:rsidP="00921017">
            <w:pPr>
              <w:rPr>
                <w:rFonts w:eastAsiaTheme="minorEastAsia"/>
                <w:color w:val="000000" w:themeColor="text1"/>
                <w:lang w:eastAsia="en-US"/>
              </w:rPr>
            </w:pPr>
            <w:r w:rsidRPr="00CC4A1C">
              <w:rPr>
                <w:color w:val="000000" w:themeColor="text1"/>
                <w:lang w:eastAsia="en-US"/>
              </w:rPr>
              <w:t>Производственная (клиническая) практика</w:t>
            </w:r>
            <w:r>
              <w:rPr>
                <w:color w:val="000000" w:themeColor="text1"/>
                <w:lang w:eastAsia="en-US"/>
              </w:rPr>
              <w:t xml:space="preserve"> в роддоме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43" w:rsidRPr="00305328" w:rsidRDefault="00844E43" w:rsidP="00921017">
            <w:pPr>
              <w:jc w:val="center"/>
              <w:rPr>
                <w:rFonts w:eastAsiaTheme="minorEastAsia"/>
                <w:color w:val="000000" w:themeColor="text1"/>
                <w:lang w:eastAsia="en-US"/>
              </w:rPr>
            </w:pPr>
            <w:r w:rsidRPr="00305328">
              <w:rPr>
                <w:color w:val="000000" w:themeColor="text1"/>
                <w:lang w:eastAsia="en-US"/>
              </w:rPr>
              <w:t>КГБУЗ «Красноярский межрайонный родильный дом  №1»</w:t>
            </w:r>
            <w:r w:rsidRPr="00305328">
              <w:rPr>
                <w:rFonts w:eastAsiaTheme="minorEastAsia"/>
                <w:color w:val="000000" w:themeColor="text1"/>
                <w:lang w:eastAsia="en-US"/>
              </w:rPr>
              <w:t xml:space="preserve"> Роддом – практика.</w:t>
            </w:r>
          </w:p>
          <w:p w:rsidR="00844E43" w:rsidRPr="00305328" w:rsidRDefault="00844E43" w:rsidP="00921017">
            <w:pPr>
              <w:jc w:val="center"/>
              <w:rPr>
                <w:color w:val="000000" w:themeColor="text1"/>
                <w:lang w:eastAsia="en-US"/>
              </w:rPr>
            </w:pPr>
            <w:r w:rsidRPr="00305328">
              <w:rPr>
                <w:rFonts w:eastAsiaTheme="minorEastAsia"/>
                <w:color w:val="000000" w:themeColor="text1"/>
                <w:lang w:eastAsia="en-US"/>
              </w:rPr>
              <w:t>Отделение новорожденных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921017" w:rsidRDefault="00844E43" w:rsidP="007050DC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16.05</w:t>
            </w:r>
            <w:r w:rsidRPr="00921017">
              <w:rPr>
                <w:color w:val="000000" w:themeColor="text1"/>
                <w:lang w:eastAsia="en-US"/>
              </w:rPr>
              <w:t>.23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921017" w:rsidRDefault="00844E43" w:rsidP="007050DC">
            <w:pPr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06</w:t>
            </w:r>
            <w:r w:rsidRPr="00921017">
              <w:rPr>
                <w:color w:val="000000" w:themeColor="text1"/>
                <w:lang w:eastAsia="en-US"/>
              </w:rPr>
              <w:t>.0</w:t>
            </w:r>
            <w:r>
              <w:rPr>
                <w:color w:val="000000" w:themeColor="text1"/>
                <w:lang w:eastAsia="en-US"/>
              </w:rPr>
              <w:t>6</w:t>
            </w:r>
            <w:r w:rsidRPr="00921017">
              <w:rPr>
                <w:color w:val="000000" w:themeColor="text1"/>
                <w:lang w:eastAsia="en-US"/>
              </w:rPr>
              <w:t>.23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921017" w:rsidRDefault="00844E43" w:rsidP="00921017">
            <w:pPr>
              <w:jc w:val="center"/>
              <w:rPr>
                <w:color w:val="000000" w:themeColor="text1"/>
                <w:lang w:eastAsia="en-US"/>
              </w:rPr>
            </w:pPr>
            <w:r w:rsidRPr="00921017">
              <w:rPr>
                <w:color w:val="000000" w:themeColor="text1"/>
                <w:lang w:eastAsia="en-US"/>
              </w:rPr>
              <w:t>144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921017" w:rsidRDefault="00844E43" w:rsidP="00921017">
            <w:pPr>
              <w:jc w:val="center"/>
              <w:rPr>
                <w:color w:val="000000" w:themeColor="text1"/>
                <w:lang w:eastAsia="en-US"/>
              </w:rPr>
            </w:pPr>
            <w:proofErr w:type="spellStart"/>
            <w:r w:rsidRPr="00921017">
              <w:rPr>
                <w:color w:val="000000" w:themeColor="text1"/>
                <w:lang w:eastAsia="en-US"/>
              </w:rPr>
              <w:t>Диф</w:t>
            </w:r>
            <w:proofErr w:type="spellEnd"/>
            <w:r w:rsidRPr="00921017">
              <w:rPr>
                <w:color w:val="000000" w:themeColor="text1"/>
                <w:lang w:eastAsia="en-US"/>
              </w:rPr>
              <w:t>. Зачет</w:t>
            </w:r>
          </w:p>
        </w:tc>
      </w:tr>
      <w:tr w:rsidR="00844E43" w:rsidRPr="00346479" w:rsidTr="001F0697">
        <w:trPr>
          <w:divId w:val="1923097993"/>
          <w:trHeight w:val="294"/>
        </w:trPr>
        <w:tc>
          <w:tcPr>
            <w:tcW w:w="103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346479" w:rsidRDefault="00844E43" w:rsidP="00921017">
            <w:pPr>
              <w:jc w:val="center"/>
              <w:rPr>
                <w:lang w:eastAsia="en-US"/>
              </w:rPr>
            </w:pPr>
            <w:r w:rsidRPr="00346479">
              <w:rPr>
                <w:b/>
                <w:lang w:eastAsia="en-US"/>
              </w:rPr>
              <w:t>Факультативы (учебный год 202</w:t>
            </w:r>
            <w:r>
              <w:rPr>
                <w:b/>
                <w:lang w:eastAsia="en-US"/>
              </w:rPr>
              <w:t>1</w:t>
            </w:r>
            <w:r w:rsidRPr="00346479">
              <w:rPr>
                <w:b/>
                <w:lang w:eastAsia="en-US"/>
              </w:rPr>
              <w:t>/202</w:t>
            </w:r>
            <w:r>
              <w:rPr>
                <w:b/>
                <w:lang w:eastAsia="en-US"/>
              </w:rPr>
              <w:t>2</w:t>
            </w:r>
            <w:r w:rsidRPr="00346479">
              <w:rPr>
                <w:b/>
                <w:lang w:eastAsia="en-US"/>
              </w:rPr>
              <w:t xml:space="preserve">) </w:t>
            </w:r>
          </w:p>
        </w:tc>
      </w:tr>
      <w:tr w:rsidR="00844E43" w:rsidRPr="00346479" w:rsidTr="001F0697">
        <w:trPr>
          <w:divId w:val="1923097993"/>
          <w:trHeight w:val="294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346479" w:rsidRDefault="00844E43" w:rsidP="00921017">
            <w:pPr>
              <w:jc w:val="center"/>
              <w:rPr>
                <w:lang w:eastAsia="en-US"/>
              </w:rPr>
            </w:pPr>
            <w:r w:rsidRPr="00346479">
              <w:rPr>
                <w:lang w:eastAsia="en-US"/>
              </w:rPr>
              <w:t>25</w:t>
            </w:r>
          </w:p>
        </w:tc>
        <w:tc>
          <w:tcPr>
            <w:tcW w:w="2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BF4C44" w:rsidRDefault="00844E43" w:rsidP="00921017">
            <w:r w:rsidRPr="00BF4C44">
              <w:t>Онкология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BF4C44" w:rsidRDefault="00844E43" w:rsidP="00921017">
            <w:pPr>
              <w:jc w:val="center"/>
            </w:pPr>
            <w:r w:rsidRPr="00BF4C44">
              <w:t>Кафедра онкологии и лучевой терапии с курсом ПО</w:t>
            </w:r>
          </w:p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BF4C44" w:rsidRDefault="00844E43" w:rsidP="00921017">
            <w:pPr>
              <w:jc w:val="center"/>
            </w:pPr>
            <w:r w:rsidRPr="00BF4C44">
              <w:t>В соответствии с расписанием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BF4C44" w:rsidRDefault="00844E43" w:rsidP="00921017">
            <w:pPr>
              <w:jc w:val="center"/>
            </w:pPr>
            <w:r w:rsidRPr="00BF4C44"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BF4C44" w:rsidRDefault="00844E43" w:rsidP="00921017">
            <w:pPr>
              <w:jc w:val="center"/>
            </w:pPr>
            <w:r w:rsidRPr="00BF4C44">
              <w:t>Зачет</w:t>
            </w:r>
          </w:p>
        </w:tc>
      </w:tr>
      <w:tr w:rsidR="00844E43" w:rsidRPr="00346479" w:rsidTr="001F0697">
        <w:trPr>
          <w:divId w:val="1923097993"/>
          <w:trHeight w:val="294"/>
        </w:trPr>
        <w:tc>
          <w:tcPr>
            <w:tcW w:w="103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346479" w:rsidRDefault="00844E43" w:rsidP="00921017">
            <w:pPr>
              <w:jc w:val="center"/>
              <w:rPr>
                <w:lang w:eastAsia="en-US"/>
              </w:rPr>
            </w:pPr>
            <w:r w:rsidRPr="00346479">
              <w:rPr>
                <w:b/>
                <w:lang w:eastAsia="en-US"/>
              </w:rPr>
              <w:t>Факультативы (учебный год 202</w:t>
            </w:r>
            <w:r>
              <w:rPr>
                <w:b/>
                <w:lang w:eastAsia="en-US"/>
              </w:rPr>
              <w:t>2</w:t>
            </w:r>
            <w:r w:rsidRPr="00346479">
              <w:rPr>
                <w:b/>
                <w:lang w:eastAsia="en-US"/>
              </w:rPr>
              <w:t>/202</w:t>
            </w:r>
            <w:r>
              <w:rPr>
                <w:b/>
                <w:lang w:eastAsia="en-US"/>
              </w:rPr>
              <w:t>3</w:t>
            </w:r>
            <w:r w:rsidRPr="00346479">
              <w:rPr>
                <w:b/>
                <w:lang w:eastAsia="en-US"/>
              </w:rPr>
              <w:t xml:space="preserve">) </w:t>
            </w:r>
          </w:p>
        </w:tc>
      </w:tr>
      <w:tr w:rsidR="00844E43" w:rsidRPr="00346479" w:rsidTr="001F0697">
        <w:trPr>
          <w:divId w:val="1923097993"/>
          <w:trHeight w:val="294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346479" w:rsidRDefault="00844E43" w:rsidP="00921017">
            <w:pPr>
              <w:jc w:val="center"/>
              <w:rPr>
                <w:lang w:eastAsia="en-US"/>
              </w:rPr>
            </w:pPr>
            <w:r w:rsidRPr="00346479">
              <w:rPr>
                <w:lang w:eastAsia="en-US"/>
              </w:rPr>
              <w:t>26</w:t>
            </w:r>
          </w:p>
        </w:tc>
        <w:tc>
          <w:tcPr>
            <w:tcW w:w="2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Default="00844E43" w:rsidP="00921017">
            <w:r>
              <w:t>Финансовая культура и грамотность</w:t>
            </w:r>
          </w:p>
        </w:tc>
        <w:tc>
          <w:tcPr>
            <w:tcW w:w="2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43" w:rsidRDefault="00844E43" w:rsidP="00921017">
            <w:pPr>
              <w:jc w:val="center"/>
            </w:pPr>
            <w:r>
              <w:t xml:space="preserve">Кафедра управления  и экономики </w:t>
            </w:r>
            <w:proofErr w:type="gramStart"/>
            <w:r>
              <w:t>здравоохранении</w:t>
            </w:r>
            <w:proofErr w:type="gramEnd"/>
            <w:r>
              <w:t xml:space="preserve"> ИПО</w:t>
            </w:r>
          </w:p>
          <w:p w:rsidR="00844E43" w:rsidRDefault="00844E43" w:rsidP="00921017"/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Default="00844E43" w:rsidP="00921017">
            <w:pPr>
              <w:jc w:val="center"/>
            </w:pPr>
            <w:r>
              <w:t>по расписанию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Default="00844E43" w:rsidP="00921017">
            <w:pPr>
              <w:jc w:val="center"/>
            </w:pPr>
            <w: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Default="00844E43" w:rsidP="00921017">
            <w:pPr>
              <w:jc w:val="center"/>
            </w:pPr>
            <w:r>
              <w:t>Зачет</w:t>
            </w:r>
          </w:p>
        </w:tc>
      </w:tr>
      <w:tr w:rsidR="00844E43" w:rsidRPr="00346479" w:rsidTr="00487D8C">
        <w:trPr>
          <w:divId w:val="1923097993"/>
          <w:trHeight w:val="294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346479" w:rsidRDefault="00844E43" w:rsidP="00921017">
            <w:pPr>
              <w:jc w:val="center"/>
              <w:rPr>
                <w:lang w:eastAsia="en-US"/>
              </w:rPr>
            </w:pPr>
            <w:r w:rsidRPr="00346479">
              <w:rPr>
                <w:lang w:eastAsia="en-US"/>
              </w:rPr>
              <w:t>27</w:t>
            </w:r>
          </w:p>
        </w:tc>
        <w:tc>
          <w:tcPr>
            <w:tcW w:w="2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346479" w:rsidRDefault="00844E43" w:rsidP="00921017">
            <w:pPr>
              <w:rPr>
                <w:lang w:eastAsia="en-US"/>
              </w:rPr>
            </w:pPr>
            <w:r>
              <w:t>Современные технологии управления в здравоохранении</w:t>
            </w:r>
          </w:p>
        </w:tc>
        <w:tc>
          <w:tcPr>
            <w:tcW w:w="2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346479" w:rsidRDefault="00844E43" w:rsidP="00921017">
            <w:pPr>
              <w:rPr>
                <w:lang w:eastAsia="en-US"/>
              </w:rPr>
            </w:pPr>
          </w:p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346479" w:rsidRDefault="00844E43" w:rsidP="00921017">
            <w:pPr>
              <w:jc w:val="center"/>
              <w:rPr>
                <w:lang w:eastAsia="en-US"/>
              </w:rPr>
            </w:pPr>
            <w:r>
              <w:t>по расписанию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346479" w:rsidRDefault="00844E43" w:rsidP="00921017">
            <w:pPr>
              <w:jc w:val="center"/>
              <w:rPr>
                <w:lang w:eastAsia="en-US"/>
              </w:rPr>
            </w:pPr>
            <w: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346479" w:rsidRDefault="00844E43" w:rsidP="00921017">
            <w:pPr>
              <w:jc w:val="center"/>
              <w:rPr>
                <w:lang w:eastAsia="en-US"/>
              </w:rPr>
            </w:pPr>
            <w:r>
              <w:t>Зачет</w:t>
            </w:r>
          </w:p>
        </w:tc>
      </w:tr>
      <w:tr w:rsidR="00844E43" w:rsidRPr="00346479" w:rsidTr="001F0697">
        <w:trPr>
          <w:divId w:val="1923097993"/>
          <w:trHeight w:val="294"/>
        </w:trPr>
        <w:tc>
          <w:tcPr>
            <w:tcW w:w="103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346479" w:rsidRDefault="00844E43" w:rsidP="00921017">
            <w:pPr>
              <w:jc w:val="center"/>
              <w:rPr>
                <w:highlight w:val="yellow"/>
                <w:lang w:eastAsia="en-US"/>
              </w:rPr>
            </w:pPr>
            <w:r w:rsidRPr="00346479">
              <w:br w:type="page"/>
            </w:r>
            <w:r w:rsidRPr="00346479">
              <w:rPr>
                <w:b/>
                <w:lang w:eastAsia="en-US"/>
              </w:rPr>
              <w:t>Государственная итоговая аттестация</w:t>
            </w:r>
          </w:p>
        </w:tc>
      </w:tr>
      <w:tr w:rsidR="00844E43" w:rsidRPr="00346479" w:rsidTr="00487D8C">
        <w:trPr>
          <w:divId w:val="1923097993"/>
          <w:trHeight w:val="294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346479" w:rsidRDefault="00844E43" w:rsidP="00921017">
            <w:pPr>
              <w:jc w:val="center"/>
              <w:rPr>
                <w:lang w:eastAsia="en-US"/>
              </w:rPr>
            </w:pPr>
            <w:r w:rsidRPr="00346479">
              <w:rPr>
                <w:lang w:eastAsia="en-US"/>
              </w:rPr>
              <w:lastRenderedPageBreak/>
              <w:t>28</w:t>
            </w:r>
          </w:p>
        </w:tc>
        <w:tc>
          <w:tcPr>
            <w:tcW w:w="2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Default="00844E43" w:rsidP="00921017">
            <w:r>
              <w:rPr>
                <w:lang w:eastAsia="ar-SA"/>
              </w:rPr>
              <w:t>Подготовка к сдаче и сдача государственного экзамена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Default="00844E43" w:rsidP="00921017">
            <w:pPr>
              <w:jc w:val="center"/>
            </w:pPr>
            <w:r>
              <w:t xml:space="preserve">Кафедра педиатрии ИПО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Default="00844E43" w:rsidP="00921017">
            <w:pPr>
              <w:jc w:val="center"/>
            </w:pPr>
            <w:r>
              <w:t>1</w:t>
            </w:r>
            <w:r>
              <w:rPr>
                <w:lang w:val="en-US"/>
              </w:rPr>
              <w:t>7</w:t>
            </w:r>
            <w:r>
              <w:t>.06.23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Default="00844E43" w:rsidP="00921017">
            <w:pPr>
              <w:jc w:val="center"/>
            </w:pPr>
            <w:r>
              <w:rPr>
                <w:lang w:val="en-US"/>
              </w:rPr>
              <w:t>30</w:t>
            </w:r>
            <w:r>
              <w:t>.06.23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Default="00844E43" w:rsidP="00921017">
            <w:pPr>
              <w:jc w:val="center"/>
            </w:pPr>
            <w:r>
              <w:t>108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Default="00844E43" w:rsidP="00921017">
            <w:pPr>
              <w:jc w:val="center"/>
            </w:pPr>
            <w:r>
              <w:t>Экзамен</w:t>
            </w:r>
          </w:p>
        </w:tc>
      </w:tr>
    </w:tbl>
    <w:p w:rsidR="00FB55B7" w:rsidRPr="00FB55B7" w:rsidRDefault="00FB55B7" w:rsidP="00FB55B7">
      <w:pPr>
        <w:divId w:val="1923097993"/>
      </w:pPr>
    </w:p>
    <w:p w:rsidR="00FB55B7" w:rsidRPr="006701A2" w:rsidRDefault="00FB55B7" w:rsidP="00FB55B7">
      <w:pPr>
        <w:divId w:val="1923097993"/>
        <w:rPr>
          <w:color w:val="000000" w:themeColor="text1"/>
        </w:rPr>
      </w:pPr>
    </w:p>
    <w:p w:rsidR="00FB55B7" w:rsidRPr="006701A2" w:rsidRDefault="00FB55B7" w:rsidP="00FB55B7">
      <w:pPr>
        <w:divId w:val="1923097993"/>
        <w:rPr>
          <w:b/>
          <w:color w:val="000000" w:themeColor="text1"/>
        </w:rPr>
      </w:pPr>
      <w:r w:rsidRPr="006701A2">
        <w:rPr>
          <w:b/>
          <w:color w:val="000000" w:themeColor="text1"/>
        </w:rPr>
        <w:t xml:space="preserve">Ординатор </w:t>
      </w:r>
      <w:r w:rsidRPr="006701A2">
        <w:rPr>
          <w:b/>
          <w:color w:val="000000" w:themeColor="text1"/>
        </w:rPr>
        <w:tab/>
      </w:r>
      <w:r w:rsidRPr="006701A2">
        <w:rPr>
          <w:b/>
          <w:color w:val="000000" w:themeColor="text1"/>
        </w:rPr>
        <w:tab/>
      </w:r>
      <w:r w:rsidRPr="006701A2">
        <w:rPr>
          <w:b/>
          <w:color w:val="000000" w:themeColor="text1"/>
        </w:rPr>
        <w:tab/>
      </w:r>
      <w:r w:rsidRPr="006701A2">
        <w:rPr>
          <w:b/>
          <w:color w:val="000000" w:themeColor="text1"/>
        </w:rPr>
        <w:tab/>
      </w:r>
      <w:r w:rsidRPr="006701A2">
        <w:rPr>
          <w:b/>
          <w:color w:val="000000" w:themeColor="text1"/>
        </w:rPr>
        <w:tab/>
      </w:r>
      <w:r w:rsidRPr="006701A2">
        <w:rPr>
          <w:b/>
          <w:color w:val="000000" w:themeColor="text1"/>
        </w:rPr>
        <w:tab/>
        <w:t xml:space="preserve">                      </w:t>
      </w:r>
      <w:r w:rsidR="00950AD6" w:rsidRPr="006701A2">
        <w:rPr>
          <w:b/>
          <w:color w:val="000000" w:themeColor="text1"/>
        </w:rPr>
        <w:t>Нагимова Е.А.</w:t>
      </w:r>
    </w:p>
    <w:p w:rsidR="00FB55B7" w:rsidRPr="006701A2" w:rsidRDefault="00FB55B7" w:rsidP="00FB55B7">
      <w:pPr>
        <w:divId w:val="1923097993"/>
        <w:rPr>
          <w:b/>
          <w:color w:val="000000" w:themeColor="text1"/>
        </w:rPr>
      </w:pPr>
    </w:p>
    <w:p w:rsidR="00FB55B7" w:rsidRPr="00FB55B7" w:rsidRDefault="00FB55B7" w:rsidP="00FB55B7">
      <w:pPr>
        <w:divId w:val="1923097993"/>
        <w:rPr>
          <w:b/>
        </w:rPr>
      </w:pPr>
    </w:p>
    <w:p w:rsidR="00FB55B7" w:rsidRPr="00FB55B7" w:rsidRDefault="00FB55B7" w:rsidP="00FB55B7">
      <w:pPr>
        <w:divId w:val="1923097993"/>
        <w:rPr>
          <w:b/>
        </w:rPr>
      </w:pPr>
      <w:r w:rsidRPr="00FB55B7">
        <w:rPr>
          <w:b/>
        </w:rPr>
        <w:t xml:space="preserve">Руководитель ординатуры  </w:t>
      </w:r>
      <w:r w:rsidRPr="00FB55B7">
        <w:rPr>
          <w:b/>
        </w:rPr>
        <w:tab/>
      </w:r>
      <w:r w:rsidRPr="00FB55B7">
        <w:rPr>
          <w:b/>
        </w:rPr>
        <w:tab/>
      </w:r>
      <w:r w:rsidRPr="00FB55B7">
        <w:rPr>
          <w:b/>
        </w:rPr>
        <w:tab/>
      </w:r>
      <w:r w:rsidRPr="00FB55B7">
        <w:rPr>
          <w:b/>
        </w:rPr>
        <w:tab/>
        <w:t xml:space="preserve">          к.м.н. доцент Киселева Н.Г.</w:t>
      </w:r>
    </w:p>
    <w:p w:rsidR="00FB55B7" w:rsidRDefault="00FB55B7" w:rsidP="00FA5FB1">
      <w:pPr>
        <w:spacing w:line="240" w:lineRule="atLeast"/>
        <w:ind w:left="57"/>
      </w:pPr>
    </w:p>
    <w:p w:rsidR="00B5053F" w:rsidRDefault="00B5053F" w:rsidP="000A133A">
      <w:pPr>
        <w:spacing w:line="240" w:lineRule="atLeast"/>
        <w:ind w:left="57"/>
        <w:jc w:val="center"/>
        <w:rPr>
          <w:b/>
        </w:rPr>
      </w:pPr>
    </w:p>
    <w:sectPr w:rsidR="00B5053F" w:rsidSect="009465B9">
      <w:footerReference w:type="even" r:id="rId13"/>
      <w:footerReference w:type="default" r:id="rId14"/>
      <w:pgSz w:w="11907" w:h="16840" w:code="9"/>
      <w:pgMar w:top="851" w:right="567" w:bottom="851" w:left="1134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1516" w:rsidRDefault="009B1516">
      <w:r>
        <w:separator/>
      </w:r>
    </w:p>
  </w:endnote>
  <w:endnote w:type="continuationSeparator" w:id="0">
    <w:p w:rsidR="009B1516" w:rsidRDefault="009B15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.SFUI-Regular">
    <w:altName w:val="Arial"/>
    <w:charset w:val="00"/>
    <w:family w:val="roman"/>
    <w:pitch w:val="default"/>
    <w:sig w:usb0="00000000" w:usb1="00000000" w:usb2="00000000" w:usb3="00000000" w:csb0="00000000" w:csb1="00000000"/>
  </w:font>
  <w:font w:name="Andale Sans UI">
    <w:altName w:val="Times New Roman"/>
    <w:charset w:val="34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5BA" w:rsidRDefault="005B05BA" w:rsidP="009465B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101</w:t>
    </w:r>
    <w:r>
      <w:rPr>
        <w:rStyle w:val="a9"/>
      </w:rPr>
      <w:fldChar w:fldCharType="end"/>
    </w:r>
  </w:p>
  <w:p w:rsidR="005B05BA" w:rsidRDefault="005B05BA" w:rsidP="009465B9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5BA" w:rsidRDefault="005B05BA" w:rsidP="009465B9">
    <w:pPr>
      <w:pStyle w:val="a7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5BA" w:rsidRDefault="005B05BA" w:rsidP="009465B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101</w:t>
    </w:r>
    <w:r>
      <w:rPr>
        <w:rStyle w:val="a9"/>
      </w:rPr>
      <w:fldChar w:fldCharType="end"/>
    </w:r>
  </w:p>
  <w:p w:rsidR="005B05BA" w:rsidRDefault="005B05BA" w:rsidP="009465B9">
    <w:pPr>
      <w:pStyle w:val="a7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5BA" w:rsidRDefault="005B05BA" w:rsidP="009465B9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1516" w:rsidRDefault="009B1516">
      <w:r>
        <w:separator/>
      </w:r>
    </w:p>
  </w:footnote>
  <w:footnote w:type="continuationSeparator" w:id="0">
    <w:p w:rsidR="009B1516" w:rsidRDefault="009B151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E2DE142E"/>
    <w:lvl w:ilvl="0">
      <w:start w:val="1"/>
      <w:numFmt w:val="decimal"/>
      <w:pStyle w:val="FR2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1077543A"/>
    <w:multiLevelType w:val="multilevel"/>
    <w:tmpl w:val="CE62095A"/>
    <w:lvl w:ilvl="0">
      <w:start w:val="1"/>
      <w:numFmt w:val="bullet"/>
      <w:lvlText w:val=""/>
      <w:lvlJc w:val="left"/>
      <w:pPr>
        <w:ind w:left="1416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8ED6A04"/>
    <w:multiLevelType w:val="hybridMultilevel"/>
    <w:tmpl w:val="C8BC69AE"/>
    <w:lvl w:ilvl="0" w:tplc="D8888D9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D2D2461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AB8B3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2661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00074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35C56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4607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C2D0E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3B433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C96F2D"/>
    <w:multiLevelType w:val="multilevel"/>
    <w:tmpl w:val="CE62095A"/>
    <w:lvl w:ilvl="0">
      <w:start w:val="1"/>
      <w:numFmt w:val="bullet"/>
      <w:lvlText w:val=""/>
      <w:lvlJc w:val="left"/>
      <w:pPr>
        <w:ind w:left="1416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1A1C5703"/>
    <w:multiLevelType w:val="hybridMultilevel"/>
    <w:tmpl w:val="9A88C6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EDE5898"/>
    <w:multiLevelType w:val="hybridMultilevel"/>
    <w:tmpl w:val="129A02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1305DD8"/>
    <w:multiLevelType w:val="hybridMultilevel"/>
    <w:tmpl w:val="E13C5288"/>
    <w:lvl w:ilvl="0" w:tplc="04190001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C247E0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tabs>
          <w:tab w:val="num" w:pos="1800"/>
        </w:tabs>
        <w:ind w:left="720" w:firstLine="0"/>
      </w:pPr>
    </w:lvl>
    <w:lvl w:ilvl="2">
      <w:start w:val="1"/>
      <w:numFmt w:val="lowerLetter"/>
      <w:pStyle w:val="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8">
    <w:nsid w:val="40CB5E27"/>
    <w:multiLevelType w:val="hybridMultilevel"/>
    <w:tmpl w:val="E13C5288"/>
    <w:lvl w:ilvl="0" w:tplc="FBCC52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E4AF8C8" w:tentative="1">
      <w:start w:val="1"/>
      <w:numFmt w:val="lowerLetter"/>
      <w:lvlText w:val="%2."/>
      <w:lvlJc w:val="left"/>
      <w:pPr>
        <w:ind w:left="1440" w:hanging="360"/>
      </w:pPr>
    </w:lvl>
    <w:lvl w:ilvl="2" w:tplc="9AD083E2" w:tentative="1">
      <w:start w:val="1"/>
      <w:numFmt w:val="lowerRoman"/>
      <w:lvlText w:val="%3."/>
      <w:lvlJc w:val="right"/>
      <w:pPr>
        <w:ind w:left="2160" w:hanging="180"/>
      </w:pPr>
    </w:lvl>
    <w:lvl w:ilvl="3" w:tplc="FB582BF6" w:tentative="1">
      <w:start w:val="1"/>
      <w:numFmt w:val="decimal"/>
      <w:lvlText w:val="%4."/>
      <w:lvlJc w:val="left"/>
      <w:pPr>
        <w:ind w:left="2880" w:hanging="360"/>
      </w:pPr>
    </w:lvl>
    <w:lvl w:ilvl="4" w:tplc="DF3A5BEA" w:tentative="1">
      <w:start w:val="1"/>
      <w:numFmt w:val="lowerLetter"/>
      <w:lvlText w:val="%5."/>
      <w:lvlJc w:val="left"/>
      <w:pPr>
        <w:ind w:left="3600" w:hanging="360"/>
      </w:pPr>
    </w:lvl>
    <w:lvl w:ilvl="5" w:tplc="A8BA5FEA" w:tentative="1">
      <w:start w:val="1"/>
      <w:numFmt w:val="lowerRoman"/>
      <w:lvlText w:val="%6."/>
      <w:lvlJc w:val="right"/>
      <w:pPr>
        <w:ind w:left="4320" w:hanging="180"/>
      </w:pPr>
    </w:lvl>
    <w:lvl w:ilvl="6" w:tplc="01847050" w:tentative="1">
      <w:start w:val="1"/>
      <w:numFmt w:val="decimal"/>
      <w:lvlText w:val="%7."/>
      <w:lvlJc w:val="left"/>
      <w:pPr>
        <w:ind w:left="5040" w:hanging="360"/>
      </w:pPr>
    </w:lvl>
    <w:lvl w:ilvl="7" w:tplc="39887B6E" w:tentative="1">
      <w:start w:val="1"/>
      <w:numFmt w:val="lowerLetter"/>
      <w:lvlText w:val="%8."/>
      <w:lvlJc w:val="left"/>
      <w:pPr>
        <w:ind w:left="5760" w:hanging="360"/>
      </w:pPr>
    </w:lvl>
    <w:lvl w:ilvl="8" w:tplc="BEF2DA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4776D7"/>
    <w:multiLevelType w:val="multilevel"/>
    <w:tmpl w:val="E5DA94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4EC235F9"/>
    <w:multiLevelType w:val="hybridMultilevel"/>
    <w:tmpl w:val="E9948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EE7454"/>
    <w:multiLevelType w:val="multilevel"/>
    <w:tmpl w:val="FB70AE9C"/>
    <w:lvl w:ilvl="0">
      <w:start w:val="1"/>
      <w:numFmt w:val="bullet"/>
      <w:lvlText w:val=""/>
      <w:lvlJc w:val="left"/>
      <w:pPr>
        <w:ind w:left="1416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555E3099"/>
    <w:multiLevelType w:val="hybridMultilevel"/>
    <w:tmpl w:val="E13C5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EB06F7"/>
    <w:multiLevelType w:val="hybridMultilevel"/>
    <w:tmpl w:val="AFF61272"/>
    <w:lvl w:ilvl="0" w:tplc="71402CBC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7C4A7D"/>
    <w:multiLevelType w:val="hybridMultilevel"/>
    <w:tmpl w:val="0EB20586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5">
    <w:nsid w:val="5EEE1292"/>
    <w:multiLevelType w:val="hybridMultilevel"/>
    <w:tmpl w:val="60BEC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934E3A"/>
    <w:multiLevelType w:val="hybridMultilevel"/>
    <w:tmpl w:val="B2E0AE70"/>
    <w:lvl w:ilvl="0" w:tplc="0419000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8490E5E"/>
    <w:multiLevelType w:val="multilevel"/>
    <w:tmpl w:val="9D487A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720A37B1"/>
    <w:multiLevelType w:val="hybridMultilevel"/>
    <w:tmpl w:val="6354F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FB6BF0"/>
    <w:multiLevelType w:val="hybridMultilevel"/>
    <w:tmpl w:val="5628D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0"/>
  </w:num>
  <w:num w:numId="4">
    <w:abstractNumId w:val="4"/>
  </w:num>
  <w:num w:numId="5">
    <w:abstractNumId w:val="2"/>
  </w:num>
  <w:num w:numId="6">
    <w:abstractNumId w:val="16"/>
  </w:num>
  <w:num w:numId="7">
    <w:abstractNumId w:val="5"/>
  </w:num>
  <w:num w:numId="8">
    <w:abstractNumId w:val="6"/>
  </w:num>
  <w:num w:numId="9">
    <w:abstractNumId w:val="8"/>
  </w:num>
  <w:num w:numId="10">
    <w:abstractNumId w:val="12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</w:num>
  <w:num w:numId="13">
    <w:abstractNumId w:val="10"/>
  </w:num>
  <w:num w:numId="14">
    <w:abstractNumId w:val="4"/>
  </w:num>
  <w:num w:numId="15">
    <w:abstractNumId w:val="2"/>
  </w:num>
  <w:num w:numId="16">
    <w:abstractNumId w:val="16"/>
  </w:num>
  <w:num w:numId="17">
    <w:abstractNumId w:val="5"/>
  </w:num>
  <w:num w:numId="18">
    <w:abstractNumId w:val="17"/>
  </w:num>
  <w:num w:numId="19">
    <w:abstractNumId w:val="9"/>
  </w:num>
  <w:num w:numId="20">
    <w:abstractNumId w:val="15"/>
  </w:num>
  <w:num w:numId="21">
    <w:abstractNumId w:val="3"/>
  </w:num>
  <w:num w:numId="22">
    <w:abstractNumId w:val="1"/>
  </w:num>
  <w:num w:numId="23">
    <w:abstractNumId w:val="14"/>
  </w:num>
  <w:num w:numId="24">
    <w:abstractNumId w:val="11"/>
  </w:num>
  <w:num w:numId="25">
    <w:abstractNumId w:val="13"/>
  </w:num>
  <w:num w:numId="26">
    <w:abstractNumId w:val="19"/>
  </w:num>
  <w:num w:numId="27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6D7E"/>
    <w:rsid w:val="000048CE"/>
    <w:rsid w:val="000053B8"/>
    <w:rsid w:val="00031EF2"/>
    <w:rsid w:val="00031F44"/>
    <w:rsid w:val="00063B5A"/>
    <w:rsid w:val="00070896"/>
    <w:rsid w:val="00071A70"/>
    <w:rsid w:val="00082B9A"/>
    <w:rsid w:val="000874DD"/>
    <w:rsid w:val="000A133A"/>
    <w:rsid w:val="000A2AFF"/>
    <w:rsid w:val="000C1A8F"/>
    <w:rsid w:val="000D135C"/>
    <w:rsid w:val="000D1B69"/>
    <w:rsid w:val="000E34BD"/>
    <w:rsid w:val="000F2495"/>
    <w:rsid w:val="000F4B0B"/>
    <w:rsid w:val="00100B67"/>
    <w:rsid w:val="0010388E"/>
    <w:rsid w:val="001102B9"/>
    <w:rsid w:val="001442B4"/>
    <w:rsid w:val="00156A7F"/>
    <w:rsid w:val="0017052B"/>
    <w:rsid w:val="001727AA"/>
    <w:rsid w:val="001944B9"/>
    <w:rsid w:val="001A0D65"/>
    <w:rsid w:val="001A2908"/>
    <w:rsid w:val="001C3F51"/>
    <w:rsid w:val="001F0697"/>
    <w:rsid w:val="00203A70"/>
    <w:rsid w:val="00204DCB"/>
    <w:rsid w:val="00231427"/>
    <w:rsid w:val="00235F4E"/>
    <w:rsid w:val="002616CF"/>
    <w:rsid w:val="002A1B0B"/>
    <w:rsid w:val="002B3592"/>
    <w:rsid w:val="00305328"/>
    <w:rsid w:val="00312862"/>
    <w:rsid w:val="00315551"/>
    <w:rsid w:val="0031745D"/>
    <w:rsid w:val="00323E4B"/>
    <w:rsid w:val="003255FE"/>
    <w:rsid w:val="00346479"/>
    <w:rsid w:val="00366A14"/>
    <w:rsid w:val="00367965"/>
    <w:rsid w:val="00380305"/>
    <w:rsid w:val="00386C4E"/>
    <w:rsid w:val="003921CE"/>
    <w:rsid w:val="003A5D9D"/>
    <w:rsid w:val="003B37BD"/>
    <w:rsid w:val="003B542A"/>
    <w:rsid w:val="003B5657"/>
    <w:rsid w:val="003E3E1A"/>
    <w:rsid w:val="003F23F9"/>
    <w:rsid w:val="003F3C25"/>
    <w:rsid w:val="00407C4A"/>
    <w:rsid w:val="0042650D"/>
    <w:rsid w:val="004338A4"/>
    <w:rsid w:val="00434523"/>
    <w:rsid w:val="004363B1"/>
    <w:rsid w:val="004477A3"/>
    <w:rsid w:val="0047624F"/>
    <w:rsid w:val="00487D8C"/>
    <w:rsid w:val="004A7B07"/>
    <w:rsid w:val="004B4C0A"/>
    <w:rsid w:val="004E5113"/>
    <w:rsid w:val="00510466"/>
    <w:rsid w:val="00517153"/>
    <w:rsid w:val="0052093E"/>
    <w:rsid w:val="00534BC0"/>
    <w:rsid w:val="0054420A"/>
    <w:rsid w:val="005759B4"/>
    <w:rsid w:val="00583C4F"/>
    <w:rsid w:val="00596D31"/>
    <w:rsid w:val="005A631B"/>
    <w:rsid w:val="005A74DC"/>
    <w:rsid w:val="005B05BA"/>
    <w:rsid w:val="005C194A"/>
    <w:rsid w:val="005C333D"/>
    <w:rsid w:val="005F1AC1"/>
    <w:rsid w:val="005F4F38"/>
    <w:rsid w:val="00605A84"/>
    <w:rsid w:val="00610079"/>
    <w:rsid w:val="006701A2"/>
    <w:rsid w:val="0067238F"/>
    <w:rsid w:val="00685DCA"/>
    <w:rsid w:val="00692837"/>
    <w:rsid w:val="006A0626"/>
    <w:rsid w:val="006A1D63"/>
    <w:rsid w:val="006B4D0F"/>
    <w:rsid w:val="006C58C0"/>
    <w:rsid w:val="006C5A51"/>
    <w:rsid w:val="006C5C40"/>
    <w:rsid w:val="006D211D"/>
    <w:rsid w:val="006E6A1A"/>
    <w:rsid w:val="006F7408"/>
    <w:rsid w:val="007050DC"/>
    <w:rsid w:val="00715F71"/>
    <w:rsid w:val="007213C8"/>
    <w:rsid w:val="007B1C14"/>
    <w:rsid w:val="007C4688"/>
    <w:rsid w:val="007E23D8"/>
    <w:rsid w:val="00803992"/>
    <w:rsid w:val="00806D7E"/>
    <w:rsid w:val="00831D5E"/>
    <w:rsid w:val="0083264F"/>
    <w:rsid w:val="008350E3"/>
    <w:rsid w:val="00844E43"/>
    <w:rsid w:val="0088088F"/>
    <w:rsid w:val="00882485"/>
    <w:rsid w:val="008979E7"/>
    <w:rsid w:val="008A0582"/>
    <w:rsid w:val="008C22D0"/>
    <w:rsid w:val="008C2B06"/>
    <w:rsid w:val="00912CE5"/>
    <w:rsid w:val="00912ED8"/>
    <w:rsid w:val="00921017"/>
    <w:rsid w:val="009450EA"/>
    <w:rsid w:val="009465B9"/>
    <w:rsid w:val="00950AD6"/>
    <w:rsid w:val="00961195"/>
    <w:rsid w:val="00971C92"/>
    <w:rsid w:val="00980596"/>
    <w:rsid w:val="0098135A"/>
    <w:rsid w:val="00982F5D"/>
    <w:rsid w:val="00984228"/>
    <w:rsid w:val="009B1516"/>
    <w:rsid w:val="009E0436"/>
    <w:rsid w:val="00A13F9A"/>
    <w:rsid w:val="00A2061A"/>
    <w:rsid w:val="00A37644"/>
    <w:rsid w:val="00A42451"/>
    <w:rsid w:val="00A66C17"/>
    <w:rsid w:val="00A66D26"/>
    <w:rsid w:val="00A84C22"/>
    <w:rsid w:val="00AA2DAE"/>
    <w:rsid w:val="00AA3C4D"/>
    <w:rsid w:val="00AD0166"/>
    <w:rsid w:val="00AD2DD7"/>
    <w:rsid w:val="00B0162B"/>
    <w:rsid w:val="00B15E02"/>
    <w:rsid w:val="00B32B05"/>
    <w:rsid w:val="00B5053F"/>
    <w:rsid w:val="00B612D0"/>
    <w:rsid w:val="00B61C50"/>
    <w:rsid w:val="00B62BD7"/>
    <w:rsid w:val="00B805EB"/>
    <w:rsid w:val="00BA5267"/>
    <w:rsid w:val="00BA704F"/>
    <w:rsid w:val="00BF46CD"/>
    <w:rsid w:val="00C01E85"/>
    <w:rsid w:val="00C06399"/>
    <w:rsid w:val="00C159F4"/>
    <w:rsid w:val="00C25AC0"/>
    <w:rsid w:val="00C430CC"/>
    <w:rsid w:val="00C43CC4"/>
    <w:rsid w:val="00C55BDC"/>
    <w:rsid w:val="00C65D0C"/>
    <w:rsid w:val="00C67E68"/>
    <w:rsid w:val="00C70A4E"/>
    <w:rsid w:val="00C72596"/>
    <w:rsid w:val="00C75D6F"/>
    <w:rsid w:val="00C86906"/>
    <w:rsid w:val="00C87F8A"/>
    <w:rsid w:val="00CB4E02"/>
    <w:rsid w:val="00CD3678"/>
    <w:rsid w:val="00CD618C"/>
    <w:rsid w:val="00CF72A6"/>
    <w:rsid w:val="00D05E0D"/>
    <w:rsid w:val="00D062A4"/>
    <w:rsid w:val="00D11BB7"/>
    <w:rsid w:val="00D23B15"/>
    <w:rsid w:val="00D35B11"/>
    <w:rsid w:val="00D5306E"/>
    <w:rsid w:val="00D70EB9"/>
    <w:rsid w:val="00D90C6B"/>
    <w:rsid w:val="00DB0ACE"/>
    <w:rsid w:val="00DB3570"/>
    <w:rsid w:val="00DD4664"/>
    <w:rsid w:val="00DD6FCA"/>
    <w:rsid w:val="00DE3586"/>
    <w:rsid w:val="00DE3703"/>
    <w:rsid w:val="00E049B1"/>
    <w:rsid w:val="00E07FBC"/>
    <w:rsid w:val="00E4178D"/>
    <w:rsid w:val="00E740F7"/>
    <w:rsid w:val="00E75431"/>
    <w:rsid w:val="00E77709"/>
    <w:rsid w:val="00E863BE"/>
    <w:rsid w:val="00E9731E"/>
    <w:rsid w:val="00E97923"/>
    <w:rsid w:val="00EA377E"/>
    <w:rsid w:val="00ED5535"/>
    <w:rsid w:val="00EE249E"/>
    <w:rsid w:val="00F05630"/>
    <w:rsid w:val="00F150D8"/>
    <w:rsid w:val="00F57F26"/>
    <w:rsid w:val="00F64E6F"/>
    <w:rsid w:val="00F65919"/>
    <w:rsid w:val="00F71D12"/>
    <w:rsid w:val="00F87501"/>
    <w:rsid w:val="00F9658C"/>
    <w:rsid w:val="00F969EB"/>
    <w:rsid w:val="00FA3FC6"/>
    <w:rsid w:val="00FA5FB1"/>
    <w:rsid w:val="00FA6914"/>
    <w:rsid w:val="00FB276A"/>
    <w:rsid w:val="00FB55B7"/>
    <w:rsid w:val="00FE4ABC"/>
    <w:rsid w:val="00FF2A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D7E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806D7E"/>
    <w:pPr>
      <w:keepNext/>
      <w:numPr>
        <w:numId w:val="2"/>
      </w:numPr>
      <w:jc w:val="both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806D7E"/>
    <w:pPr>
      <w:keepNext/>
      <w:numPr>
        <w:ilvl w:val="1"/>
        <w:numId w:val="2"/>
      </w:numPr>
      <w:jc w:val="center"/>
      <w:outlineLvl w:val="1"/>
    </w:pPr>
    <w:rPr>
      <w:b/>
      <w:caps/>
      <w:szCs w:val="20"/>
    </w:rPr>
  </w:style>
  <w:style w:type="paragraph" w:styleId="3">
    <w:name w:val="heading 3"/>
    <w:basedOn w:val="a"/>
    <w:next w:val="a"/>
    <w:link w:val="30"/>
    <w:qFormat/>
    <w:rsid w:val="00806D7E"/>
    <w:pPr>
      <w:keepNext/>
      <w:numPr>
        <w:ilvl w:val="2"/>
        <w:numId w:val="2"/>
      </w:numPr>
      <w:jc w:val="right"/>
      <w:outlineLvl w:val="2"/>
    </w:pPr>
    <w:rPr>
      <w:b/>
    </w:rPr>
  </w:style>
  <w:style w:type="paragraph" w:styleId="5">
    <w:name w:val="heading 5"/>
    <w:basedOn w:val="a"/>
    <w:next w:val="a"/>
    <w:link w:val="50"/>
    <w:qFormat/>
    <w:rsid w:val="00806D7E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  <w:vertAlign w:val="superscript"/>
    </w:rPr>
  </w:style>
  <w:style w:type="paragraph" w:styleId="6">
    <w:name w:val="heading 6"/>
    <w:basedOn w:val="a"/>
    <w:next w:val="a"/>
    <w:link w:val="60"/>
    <w:qFormat/>
    <w:rsid w:val="00806D7E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806D7E"/>
    <w:pPr>
      <w:numPr>
        <w:ilvl w:val="6"/>
        <w:numId w:val="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806D7E"/>
    <w:pPr>
      <w:numPr>
        <w:ilvl w:val="7"/>
        <w:numId w:val="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806D7E"/>
    <w:pPr>
      <w:numPr>
        <w:ilvl w:val="8"/>
        <w:numId w:val="2"/>
      </w:num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06D7E"/>
    <w:rPr>
      <w:rFonts w:eastAsia="Times New Roman"/>
      <w:color w:val="auto"/>
      <w:spacing w:val="0"/>
      <w:sz w:val="24"/>
      <w:szCs w:val="20"/>
      <w:lang w:eastAsia="ru-RU"/>
    </w:rPr>
  </w:style>
  <w:style w:type="character" w:customStyle="1" w:styleId="20">
    <w:name w:val="Заголовок 2 Знак"/>
    <w:link w:val="2"/>
    <w:rsid w:val="00806D7E"/>
    <w:rPr>
      <w:rFonts w:eastAsia="Times New Roman"/>
      <w:b/>
      <w:caps/>
      <w:color w:val="auto"/>
      <w:spacing w:val="0"/>
      <w:sz w:val="24"/>
      <w:szCs w:val="20"/>
      <w:lang w:eastAsia="ru-RU"/>
    </w:rPr>
  </w:style>
  <w:style w:type="character" w:customStyle="1" w:styleId="30">
    <w:name w:val="Заголовок 3 Знак"/>
    <w:link w:val="3"/>
    <w:rsid w:val="00806D7E"/>
    <w:rPr>
      <w:rFonts w:eastAsia="Times New Roman"/>
      <w:b/>
      <w:color w:val="auto"/>
      <w:spacing w:val="0"/>
      <w:sz w:val="24"/>
      <w:szCs w:val="24"/>
      <w:lang w:eastAsia="ru-RU"/>
    </w:rPr>
  </w:style>
  <w:style w:type="character" w:customStyle="1" w:styleId="50">
    <w:name w:val="Заголовок 5 Знак"/>
    <w:link w:val="5"/>
    <w:rsid w:val="00806D7E"/>
    <w:rPr>
      <w:rFonts w:eastAsia="Times New Roman"/>
      <w:b/>
      <w:bCs/>
      <w:i/>
      <w:iCs/>
      <w:color w:val="auto"/>
      <w:spacing w:val="0"/>
      <w:sz w:val="26"/>
      <w:szCs w:val="26"/>
      <w:vertAlign w:val="superscript"/>
      <w:lang w:eastAsia="ru-RU"/>
    </w:rPr>
  </w:style>
  <w:style w:type="character" w:customStyle="1" w:styleId="60">
    <w:name w:val="Заголовок 6 Знак"/>
    <w:link w:val="6"/>
    <w:rsid w:val="00806D7E"/>
    <w:rPr>
      <w:rFonts w:eastAsia="Times New Roman"/>
      <w:b/>
      <w:bCs/>
      <w:color w:val="auto"/>
      <w:spacing w:val="0"/>
      <w:sz w:val="22"/>
      <w:szCs w:val="22"/>
      <w:lang w:eastAsia="ru-RU"/>
    </w:rPr>
  </w:style>
  <w:style w:type="character" w:customStyle="1" w:styleId="70">
    <w:name w:val="Заголовок 7 Знак"/>
    <w:link w:val="7"/>
    <w:rsid w:val="00806D7E"/>
    <w:rPr>
      <w:rFonts w:eastAsia="Times New Roman"/>
      <w:color w:val="auto"/>
      <w:spacing w:val="0"/>
      <w:sz w:val="24"/>
      <w:szCs w:val="24"/>
      <w:lang w:eastAsia="ru-RU"/>
    </w:rPr>
  </w:style>
  <w:style w:type="character" w:customStyle="1" w:styleId="80">
    <w:name w:val="Заголовок 8 Знак"/>
    <w:link w:val="8"/>
    <w:rsid w:val="00806D7E"/>
    <w:rPr>
      <w:rFonts w:eastAsia="Times New Roman"/>
      <w:i/>
      <w:iCs/>
      <w:color w:val="auto"/>
      <w:spacing w:val="0"/>
      <w:sz w:val="24"/>
      <w:szCs w:val="24"/>
      <w:lang w:eastAsia="ru-RU"/>
    </w:rPr>
  </w:style>
  <w:style w:type="character" w:customStyle="1" w:styleId="90">
    <w:name w:val="Заголовок 9 Знак"/>
    <w:link w:val="9"/>
    <w:rsid w:val="00806D7E"/>
    <w:rPr>
      <w:rFonts w:ascii="Arial" w:eastAsia="Times New Roman" w:hAnsi="Arial" w:cs="Arial"/>
      <w:color w:val="auto"/>
      <w:spacing w:val="0"/>
      <w:sz w:val="22"/>
      <w:szCs w:val="22"/>
      <w:lang w:eastAsia="ru-RU"/>
    </w:rPr>
  </w:style>
  <w:style w:type="paragraph" w:styleId="a3">
    <w:name w:val="Body Text"/>
    <w:basedOn w:val="a"/>
    <w:link w:val="a4"/>
    <w:rsid w:val="00806D7E"/>
    <w:pPr>
      <w:jc w:val="both"/>
    </w:pPr>
    <w:rPr>
      <w:szCs w:val="20"/>
    </w:rPr>
  </w:style>
  <w:style w:type="character" w:customStyle="1" w:styleId="a4">
    <w:name w:val="Основной текст Знак"/>
    <w:link w:val="a3"/>
    <w:rsid w:val="00806D7E"/>
    <w:rPr>
      <w:rFonts w:eastAsia="Times New Roman"/>
      <w:color w:val="auto"/>
      <w:spacing w:val="0"/>
      <w:sz w:val="24"/>
      <w:szCs w:val="20"/>
      <w:lang w:eastAsia="ru-RU"/>
    </w:rPr>
  </w:style>
  <w:style w:type="paragraph" w:styleId="a5">
    <w:name w:val="Body Text Indent"/>
    <w:basedOn w:val="a"/>
    <w:link w:val="a6"/>
    <w:rsid w:val="00806D7E"/>
    <w:pPr>
      <w:spacing w:after="120"/>
      <w:ind w:left="283"/>
    </w:pPr>
  </w:style>
  <w:style w:type="character" w:customStyle="1" w:styleId="a6">
    <w:name w:val="Основной текст с отступом Знак"/>
    <w:link w:val="a5"/>
    <w:rsid w:val="00806D7E"/>
    <w:rPr>
      <w:rFonts w:eastAsia="Times New Roman"/>
      <w:color w:val="auto"/>
      <w:spacing w:val="0"/>
      <w:sz w:val="24"/>
      <w:szCs w:val="24"/>
      <w:lang w:eastAsia="ru-RU"/>
    </w:rPr>
  </w:style>
  <w:style w:type="paragraph" w:styleId="a7">
    <w:name w:val="footer"/>
    <w:basedOn w:val="a"/>
    <w:link w:val="a8"/>
    <w:rsid w:val="00806D7E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8">
    <w:name w:val="Нижний колонтитул Знак"/>
    <w:link w:val="a7"/>
    <w:rsid w:val="00806D7E"/>
    <w:rPr>
      <w:rFonts w:eastAsia="Times New Roman"/>
      <w:color w:val="auto"/>
      <w:spacing w:val="0"/>
      <w:sz w:val="20"/>
      <w:szCs w:val="20"/>
      <w:lang w:eastAsia="ru-RU"/>
    </w:rPr>
  </w:style>
  <w:style w:type="character" w:styleId="a9">
    <w:name w:val="page number"/>
    <w:basedOn w:val="a0"/>
    <w:rsid w:val="00806D7E"/>
  </w:style>
  <w:style w:type="paragraph" w:customStyle="1" w:styleId="FR2">
    <w:name w:val="FR2"/>
    <w:rsid w:val="00806D7E"/>
    <w:pPr>
      <w:widowControl w:val="0"/>
      <w:numPr>
        <w:numId w:val="1"/>
      </w:numPr>
      <w:tabs>
        <w:tab w:val="clear" w:pos="360"/>
      </w:tabs>
      <w:ind w:left="0" w:firstLine="0"/>
    </w:pPr>
    <w:rPr>
      <w:rFonts w:ascii="Arial" w:eastAsia="Times New Roman" w:hAnsi="Arial"/>
      <w:sz w:val="16"/>
    </w:rPr>
  </w:style>
  <w:style w:type="paragraph" w:customStyle="1" w:styleId="aa">
    <w:name w:val="Раздел_стандарт"/>
    <w:basedOn w:val="1"/>
    <w:rsid w:val="00806D7E"/>
    <w:pPr>
      <w:keepNext w:val="0"/>
      <w:widowControl w:val="0"/>
      <w:autoSpaceDE w:val="0"/>
      <w:autoSpaceDN w:val="0"/>
      <w:adjustRightInd w:val="0"/>
      <w:spacing w:before="240" w:after="120" w:line="288" w:lineRule="auto"/>
      <w:jc w:val="left"/>
    </w:pPr>
    <w:rPr>
      <w:rFonts w:ascii="Arial" w:hAnsi="Arial"/>
      <w:b/>
      <w:caps/>
      <w:sz w:val="28"/>
      <w:szCs w:val="24"/>
    </w:rPr>
  </w:style>
  <w:style w:type="paragraph" w:customStyle="1" w:styleId="51">
    <w:name w:val="заголовок 5"/>
    <w:basedOn w:val="a"/>
    <w:next w:val="a"/>
    <w:rsid w:val="00806D7E"/>
    <w:pPr>
      <w:keepNext/>
      <w:spacing w:line="360" w:lineRule="auto"/>
      <w:jc w:val="center"/>
    </w:pPr>
    <w:rPr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806D7E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806D7E"/>
    <w:rPr>
      <w:rFonts w:ascii="Tahoma" w:eastAsia="Times New Roman" w:hAnsi="Tahoma" w:cs="Tahoma"/>
      <w:color w:val="auto"/>
      <w:spacing w:val="0"/>
      <w:sz w:val="16"/>
      <w:szCs w:val="16"/>
      <w:lang w:eastAsia="ru-RU"/>
    </w:rPr>
  </w:style>
  <w:style w:type="character" w:styleId="ad">
    <w:name w:val="Emphasis"/>
    <w:uiPriority w:val="20"/>
    <w:qFormat/>
    <w:rsid w:val="00806D7E"/>
    <w:rPr>
      <w:i/>
      <w:iCs/>
    </w:rPr>
  </w:style>
  <w:style w:type="character" w:styleId="ae">
    <w:name w:val="Strong"/>
    <w:uiPriority w:val="22"/>
    <w:qFormat/>
    <w:rsid w:val="0042650D"/>
    <w:rPr>
      <w:b/>
      <w:bCs/>
    </w:rPr>
  </w:style>
  <w:style w:type="table" w:styleId="af">
    <w:name w:val="Table Grid"/>
    <w:basedOn w:val="a1"/>
    <w:uiPriority w:val="59"/>
    <w:rsid w:val="00CD3678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 (веб)1"/>
    <w:basedOn w:val="a"/>
    <w:rsid w:val="001102B9"/>
    <w:pPr>
      <w:suppressAutoHyphens/>
      <w:spacing w:before="280" w:after="280"/>
    </w:pPr>
    <w:rPr>
      <w:color w:val="00000A"/>
      <w:lang w:eastAsia="zh-CN"/>
    </w:rPr>
  </w:style>
  <w:style w:type="paragraph" w:customStyle="1" w:styleId="msonormal0">
    <w:name w:val="msonormal"/>
    <w:basedOn w:val="a"/>
    <w:rsid w:val="00FB55B7"/>
    <w:pPr>
      <w:spacing w:before="100" w:beforeAutospacing="1" w:after="100" w:afterAutospacing="1"/>
    </w:pPr>
    <w:rPr>
      <w:rFonts w:eastAsiaTheme="minorEastAsia"/>
    </w:rPr>
  </w:style>
  <w:style w:type="character" w:customStyle="1" w:styleId="s1">
    <w:name w:val="s1"/>
    <w:basedOn w:val="a0"/>
    <w:rsid w:val="00FB55B7"/>
    <w:rPr>
      <w:rFonts w:ascii=".SFUI-Regular" w:hAnsi=".SFUI-Regular" w:hint="default"/>
      <w:b w:val="0"/>
      <w:bCs w:val="0"/>
      <w:i w:val="0"/>
      <w:iCs w:val="0"/>
      <w:sz w:val="26"/>
      <w:szCs w:val="26"/>
    </w:rPr>
  </w:style>
  <w:style w:type="character" w:customStyle="1" w:styleId="apple-tab-span">
    <w:name w:val="apple-tab-span"/>
    <w:basedOn w:val="a0"/>
    <w:rsid w:val="00FB55B7"/>
  </w:style>
  <w:style w:type="character" w:customStyle="1" w:styleId="apple-converted-space">
    <w:name w:val="apple-converted-space"/>
    <w:basedOn w:val="a0"/>
    <w:rsid w:val="00FB55B7"/>
  </w:style>
  <w:style w:type="character" w:styleId="af0">
    <w:name w:val="Hyperlink"/>
    <w:uiPriority w:val="99"/>
    <w:unhideWhenUsed/>
    <w:rsid w:val="00487D8C"/>
    <w:rPr>
      <w:rFonts w:ascii="Times New Roman" w:eastAsia="Calibri" w:hAnsi="Times New Roman" w:cs="Times New Roman"/>
      <w:color w:val="0000FF"/>
      <w:u w:val="single"/>
    </w:rPr>
  </w:style>
  <w:style w:type="paragraph" w:styleId="af1">
    <w:name w:val="List Paragraph"/>
    <w:basedOn w:val="a"/>
    <w:uiPriority w:val="34"/>
    <w:qFormat/>
    <w:rsid w:val="00487D8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03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84BA7F-EFC9-4835-B3E2-A7322B601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16</Pages>
  <Words>4178</Words>
  <Characters>23818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</vt:lpstr>
    </vt:vector>
  </TitlesOfParts>
  <Company>Microsoft</Company>
  <LinksUpToDate>false</LinksUpToDate>
  <CharactersWithSpaces>27941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</dc:title>
  <dc:creator>1</dc:creator>
  <cp:lastModifiedBy>Ната</cp:lastModifiedBy>
  <cp:revision>5</cp:revision>
  <cp:lastPrinted>2022-01-17T21:12:00Z</cp:lastPrinted>
  <dcterms:created xsi:type="dcterms:W3CDTF">2022-02-22T09:04:00Z</dcterms:created>
  <dcterms:modified xsi:type="dcterms:W3CDTF">2022-03-06T07:37:00Z</dcterms:modified>
</cp:coreProperties>
</file>