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9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E54085">
        <w:rPr>
          <w:rFonts w:ascii="Times New Roman" w:hAnsi="Times New Roman" w:cs="Times New Roman"/>
          <w:b/>
          <w:sz w:val="28"/>
          <w:szCs w:val="28"/>
        </w:rPr>
        <w:t>17</w:t>
      </w:r>
    </w:p>
    <w:p w:rsidR="00851804" w:rsidRPr="00851804" w:rsidRDefault="00851804" w:rsidP="00851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1D0528" w:rsidRPr="001D0528">
        <w:rPr>
          <w:sz w:val="28"/>
          <w:szCs w:val="28"/>
        </w:rPr>
        <w:t>Настои, отвары, слизи</w:t>
      </w:r>
      <w:r>
        <w:rPr>
          <w:sz w:val="28"/>
          <w:szCs w:val="28"/>
        </w:rPr>
        <w:t>»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D0528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 xml:space="preserve">Классификация водных извлечений. </w:t>
      </w:r>
    </w:p>
    <w:p w:rsidR="001D0528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 xml:space="preserve">Факторы, обуславливающие полное извлечение.  </w:t>
      </w:r>
    </w:p>
    <w:p w:rsidR="001D0528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 xml:space="preserve">Общие правила приготовления водных извлечений. </w:t>
      </w:r>
    </w:p>
    <w:p w:rsidR="00851804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>Приготовление водных извлечений из сырья, содержащего эфирные масла, дубильные вещества, алкалоиды, антрогликозиды, флавоноиды.</w:t>
      </w:r>
    </w:p>
    <w:p w:rsidR="00AF194B" w:rsidRPr="001D0528" w:rsidRDefault="00AF194B" w:rsidP="00AF194B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b w:val="0"/>
          <w:sz w:val="28"/>
          <w:szCs w:val="28"/>
          <w:u w:val="single"/>
        </w:rPr>
        <w:t>Классификация водных извлечений.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>Растительные препарат</w:t>
      </w:r>
      <w:r w:rsidR="006615AF">
        <w:rPr>
          <w:rFonts w:ascii="Times New Roman" w:hAnsi="Times New Roman" w:cs="Times New Roman"/>
          <w:sz w:val="28"/>
          <w:szCs w:val="28"/>
        </w:rPr>
        <w:t xml:space="preserve">ы близки к природе человека, </w:t>
      </w:r>
      <w:r w:rsidRPr="00C75855">
        <w:rPr>
          <w:rFonts w:ascii="Times New Roman" w:hAnsi="Times New Roman" w:cs="Times New Roman"/>
          <w:sz w:val="28"/>
          <w:szCs w:val="28"/>
        </w:rPr>
        <w:t xml:space="preserve">обладают более мягким действием, низким уровнем проявления побочного эффекта, лучше переносятся и могут применятся длительно, что особенно важно в педиатрии и гериатрии.   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b/>
          <w:bCs/>
          <w:sz w:val="28"/>
          <w:szCs w:val="28"/>
        </w:rPr>
        <w:t>В настоящие время существует 5 основных направлений получения из ЛРС: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Галеновое производства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Новогаленовое производства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Фитохимическое направление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Биотехнологическое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Водные извлечение </w:t>
      </w:r>
    </w:p>
    <w:p w:rsidR="00C75855" w:rsidRPr="00C75855" w:rsidRDefault="006615AF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Галеновое производство</w:t>
      </w:r>
      <w:r w:rsidR="00C75855" w:rsidRPr="00C75855">
        <w:rPr>
          <w:rFonts w:ascii="Times New Roman" w:hAnsi="Times New Roman" w:cs="Times New Roman"/>
          <w:sz w:val="28"/>
          <w:szCs w:val="28"/>
        </w:rPr>
        <w:t xml:space="preserve"> – названо по фамилии знаменитого римского врача Клавдия Гален 131-201г.н.э. 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В процессе изготовления галеновых препаратов извлекается весь комплекс растворимых в экстрагенте веществ, наряду с действующими веществами в галеновых препаратах извлекаются и сопутствующие лекарственные вещества в качестве экстрагента спирт разной концентрации и </w:t>
      </w:r>
      <w:r w:rsidR="006615AF">
        <w:rPr>
          <w:rFonts w:ascii="Times New Roman" w:hAnsi="Times New Roman" w:cs="Times New Roman"/>
          <w:sz w:val="28"/>
          <w:szCs w:val="28"/>
        </w:rPr>
        <w:t>к галеновым препаратам</w:t>
      </w:r>
      <w:r w:rsidRPr="00C75855">
        <w:rPr>
          <w:rFonts w:ascii="Times New Roman" w:hAnsi="Times New Roman" w:cs="Times New Roman"/>
          <w:sz w:val="28"/>
          <w:szCs w:val="28"/>
        </w:rPr>
        <w:t xml:space="preserve"> относят настойки, жидкие и густые экстракты. 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b/>
          <w:bCs/>
          <w:sz w:val="28"/>
          <w:szCs w:val="28"/>
        </w:rPr>
        <w:t>Новогаленовое производство</w:t>
      </w:r>
      <w:r w:rsidRPr="00C75855">
        <w:rPr>
          <w:rFonts w:ascii="Times New Roman" w:hAnsi="Times New Roman" w:cs="Times New Roman"/>
          <w:sz w:val="28"/>
          <w:szCs w:val="28"/>
        </w:rPr>
        <w:t xml:space="preserve"> в 1860 году – это мягкая щадящая обработка разными растворителями, которые выделяют вещества или их сумму частично или полностью, освобождая от сопутствующих балластных веществ. (адонизид, коргликон).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Фитохимическое направление сложная переработка сырья – полное освобождение от балластных веществ, выделение индивидуальных действующих веществ и из </w:t>
      </w:r>
      <w:r w:rsidR="006615AF" w:rsidRPr="00C75855">
        <w:rPr>
          <w:rFonts w:ascii="Times New Roman" w:hAnsi="Times New Roman" w:cs="Times New Roman"/>
          <w:sz w:val="28"/>
          <w:szCs w:val="28"/>
        </w:rPr>
        <w:t>индивидуальных лекарственных веществ,</w:t>
      </w:r>
      <w:r w:rsidRPr="00C75855">
        <w:rPr>
          <w:rFonts w:ascii="Times New Roman" w:hAnsi="Times New Roman" w:cs="Times New Roman"/>
          <w:sz w:val="28"/>
          <w:szCs w:val="28"/>
        </w:rPr>
        <w:t xml:space="preserve"> применяемых в медицине около 40% - это </w:t>
      </w:r>
      <w:r w:rsidR="006615AF" w:rsidRPr="00C75855">
        <w:rPr>
          <w:rFonts w:ascii="Times New Roman" w:hAnsi="Times New Roman" w:cs="Times New Roman"/>
          <w:sz w:val="28"/>
          <w:szCs w:val="28"/>
        </w:rPr>
        <w:t>алкалоиды, гликозиды</w:t>
      </w:r>
      <w:r w:rsidRPr="00C75855">
        <w:rPr>
          <w:rFonts w:ascii="Times New Roman" w:hAnsi="Times New Roman" w:cs="Times New Roman"/>
          <w:sz w:val="28"/>
          <w:szCs w:val="28"/>
        </w:rPr>
        <w:t xml:space="preserve">, витамины. </w:t>
      </w:r>
    </w:p>
    <w:p w:rsid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b/>
          <w:bCs/>
          <w:sz w:val="28"/>
          <w:szCs w:val="28"/>
        </w:rPr>
        <w:t>Биотехнологическое направление</w:t>
      </w:r>
      <w:r w:rsidRPr="00C75855">
        <w:rPr>
          <w:rFonts w:ascii="Times New Roman" w:hAnsi="Times New Roman" w:cs="Times New Roman"/>
          <w:sz w:val="28"/>
          <w:szCs w:val="28"/>
        </w:rPr>
        <w:t xml:space="preserve"> – из ткани (культуры </w:t>
      </w:r>
      <w:r w:rsidR="006615AF" w:rsidRPr="00C75855">
        <w:rPr>
          <w:rFonts w:ascii="Times New Roman" w:hAnsi="Times New Roman" w:cs="Times New Roman"/>
          <w:sz w:val="28"/>
          <w:szCs w:val="28"/>
        </w:rPr>
        <w:t>ткани) пример</w:t>
      </w:r>
      <w:r w:rsidR="006615AF">
        <w:rPr>
          <w:rFonts w:ascii="Times New Roman" w:hAnsi="Times New Roman" w:cs="Times New Roman"/>
          <w:sz w:val="28"/>
          <w:szCs w:val="28"/>
        </w:rPr>
        <w:t xml:space="preserve"> жень</w:t>
      </w:r>
      <w:r w:rsidRPr="00C75855">
        <w:rPr>
          <w:rFonts w:ascii="Times New Roman" w:hAnsi="Times New Roman" w:cs="Times New Roman"/>
          <w:sz w:val="28"/>
          <w:szCs w:val="28"/>
        </w:rPr>
        <w:t>шень.</w:t>
      </w:r>
    </w:p>
    <w:p w:rsidR="00B75E54" w:rsidRPr="00C75855" w:rsidRDefault="00B75E54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 xml:space="preserve">Водные извлечения.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Применяли в медицине еще до Галена.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lastRenderedPageBreak/>
        <w:t>В древности основные приемы изготовления водных извлечений были сходны с приемами приготовления пищи: измельчение, вымачивание и отваривание.  Водные извлечение и лекарства на их основе часто отличались сложностью состава. Научный подход к изготовлению водных извлечений наметился с момента выхода 8 издания Фармакопеи 1946 год.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 </w:t>
      </w:r>
      <w:r w:rsidRPr="00B75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Настои и отвары</w:t>
      </w:r>
      <w:r w:rsidRPr="00B75E54">
        <w:rPr>
          <w:rFonts w:ascii="Times New Roman" w:hAnsi="Times New Roman" w:cs="Times New Roman"/>
          <w:sz w:val="28"/>
          <w:szCs w:val="28"/>
        </w:rPr>
        <w:t xml:space="preserve"> – это жидкая лекарственная форма, представляющие собой водные извлечения из лекарственного растительного сырья, а также водные растворы сухих или  жидких экстрактов (концентратов) специально изготовленных для этой цели. 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рецептуре аптек водные извлечения составляют 3-5% , благодаря ряду положительных особенностей: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Л.Р.С используют в неизменном виде. 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Водные извлечения из сырья действуют мягче, чем синтетические или выделенные из сырья в чистом виде, благодаря комплексу действующих и сопутствующих веществ.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Не все веществ до настоящего времени выделены из растений в чистом виде, а изготовление водных извлечений этого растения позволяет их использовать.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Есть возможность изготовления лекарственных веществ, из тех видов сырья для которых индивидуальные выделение действующих веществ только на уровне лабораторного регламента не разработаны </w:t>
      </w:r>
      <w:r w:rsidR="006615AF" w:rsidRPr="00B75E54">
        <w:rPr>
          <w:rFonts w:ascii="Times New Roman" w:hAnsi="Times New Roman" w:cs="Times New Roman"/>
          <w:sz w:val="28"/>
          <w:szCs w:val="28"/>
        </w:rPr>
        <w:t>вовсе,</w:t>
      </w:r>
      <w:r w:rsidRPr="00B75E54">
        <w:rPr>
          <w:rFonts w:ascii="Times New Roman" w:hAnsi="Times New Roman" w:cs="Times New Roman"/>
          <w:sz w:val="28"/>
          <w:szCs w:val="28"/>
        </w:rPr>
        <w:t xml:space="preserve"> экономически не выгодно или не стабильны в течение длительного времени.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Возможность изготовления лекарственных форм из лекарственного сырья с точно не установленным химическим составом, но обладающие фармакологической активностью. </w:t>
      </w:r>
    </w:p>
    <w:p w:rsidR="0085180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Для водных извлечений сырье доступно и технологическое изготовление достаточно просто.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>Отрицательные особенности  лекарственных форм.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Неустойчивость некоторых веществ растений к высокой температуре и разложение их при температуре. 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Относительно большая продолжительность изготовления, от 30 – 60 минут и более.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Нестандартность извлечения непосредственно из лекарственного сырья, так как на их качество влияют многие факторы. 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Сложность количественного определения действующих и сопутствующих веществ.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Срок хранения 2 суток.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Невозможность использования большинства лекарственных форм в период инт</w:t>
      </w:r>
      <w:r w:rsidR="006615AF">
        <w:rPr>
          <w:rFonts w:ascii="Times New Roman" w:hAnsi="Times New Roman" w:cs="Times New Roman"/>
          <w:sz w:val="28"/>
          <w:szCs w:val="28"/>
        </w:rPr>
        <w:t>енсивной терапии при купировании</w:t>
      </w:r>
      <w:r w:rsidRPr="00B75E54">
        <w:rPr>
          <w:rFonts w:ascii="Times New Roman" w:hAnsi="Times New Roman" w:cs="Times New Roman"/>
          <w:sz w:val="28"/>
          <w:szCs w:val="28"/>
        </w:rPr>
        <w:t xml:space="preserve"> приступов.      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Отсутствие современной аппаратуры для изготовления водных извлечений с электронным контролем и регулирование заданного режима.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жизнедеятельности в растениях синтезируются разные органические вещества, среди которых много физиологически активных соединений (гликозиды,  алкалоиды, дубильные вещества, антрогликозиды, полисахариды, эфирные масла, витамины, фитанциды), кроме них в растениях вырабатываются сопутствующие вещества (белки, слизи, пептины, ферменты). Сопутствующие вещества водных извлечений могут выполнять как положительную, так и отрицательную роль.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Положительное их влияние – это улучшение растворимости действующих веществ.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Сопутствующие вещества подготавливают органы и ткани организма к воздействию основного вещества, расширяя сосуды обеспечивая всасывание основных веществ, </w:t>
      </w:r>
      <w:r w:rsidR="006615AF" w:rsidRPr="00B75E54">
        <w:rPr>
          <w:rFonts w:ascii="Times New Roman" w:hAnsi="Times New Roman" w:cs="Times New Roman"/>
          <w:sz w:val="28"/>
          <w:szCs w:val="28"/>
        </w:rPr>
        <w:t>усиливают фармакологическое</w:t>
      </w:r>
      <w:r w:rsidRPr="00B75E54">
        <w:rPr>
          <w:rFonts w:ascii="Times New Roman" w:hAnsi="Times New Roman" w:cs="Times New Roman"/>
          <w:sz w:val="28"/>
          <w:szCs w:val="28"/>
        </w:rPr>
        <w:t xml:space="preserve"> действие, антисептическое, противовоспалительное, эти сопутствующие вещества нельзя считать балластными, так как благодаря им, весь комплекс извлеченных веществ действует легче, более длительно и вызывает меньше побочных явлений.  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 Поэтому водные извлечения могут применятся месяцами или годами для лечения хронических заболеваний.  В случае отрицательно влияния сопутствующих веществ, их следует относить к балластным веществам  и учитывать их влияние при выборе оптимального варианта технологии водного извлечения. 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Настои и отвары классифицируют по способу применения и способу изготовления.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>По способу применения:</w:t>
      </w:r>
    </w:p>
    <w:p w:rsidR="005627E7" w:rsidRPr="00B75E54" w:rsidRDefault="00BA22E3" w:rsidP="00B75E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Для внутреннего применения (микстуры, чаи, фиточаи).</w:t>
      </w:r>
    </w:p>
    <w:p w:rsidR="005627E7" w:rsidRPr="00B75E54" w:rsidRDefault="00BA22E3" w:rsidP="00B75E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Для наружного применения (примочки, компрессы, компрессы для ванн, для проведения физиотерапевтических процедур, полоскания,).</w:t>
      </w:r>
    </w:p>
    <w:p w:rsidR="005627E7" w:rsidRPr="00B75E54" w:rsidRDefault="00BA22E3" w:rsidP="00B75E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Для ингаляций.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>По составу:</w:t>
      </w:r>
    </w:p>
    <w:p w:rsidR="005627E7" w:rsidRPr="00B75E54" w:rsidRDefault="00BA22E3" w:rsidP="00B75E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Однокомпонентные. </w:t>
      </w:r>
    </w:p>
    <w:p w:rsidR="005627E7" w:rsidRPr="00B75E54" w:rsidRDefault="00BA22E3" w:rsidP="00B75E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Многокомпонентные.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 xml:space="preserve"> По режиму изготовления:</w:t>
      </w:r>
    </w:p>
    <w:p w:rsidR="005627E7" w:rsidRPr="00B75E54" w:rsidRDefault="00BA22E3" w:rsidP="00B75E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Настои  (методом холодного и горячего экстрагирования).</w:t>
      </w:r>
    </w:p>
    <w:p w:rsidR="005627E7" w:rsidRPr="00B75E54" w:rsidRDefault="00BA22E3" w:rsidP="00B75E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Отвары.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 xml:space="preserve">Выделяют водные извлечение полученные: </w:t>
      </w:r>
    </w:p>
    <w:p w:rsidR="005627E7" w:rsidRPr="00B75E54" w:rsidRDefault="00BA22E3" w:rsidP="00B75E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Настаиванием растительного сырья.</w:t>
      </w:r>
    </w:p>
    <w:p w:rsidR="005627E7" w:rsidRPr="00B75E54" w:rsidRDefault="00BA22E3" w:rsidP="00B75E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Растворением экстрактов концентратов.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Теоретически системы экстрагирования.</w:t>
      </w:r>
    </w:p>
    <w:p w:rsid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Для получения водного извлечения необходимо лекарственное растительное сырье и соответствующая аппаратура.</w:t>
      </w:r>
    </w:p>
    <w:p w:rsidR="00AF194B" w:rsidRDefault="00AF194B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sz w:val="28"/>
          <w:szCs w:val="28"/>
          <w:u w:val="single"/>
        </w:rPr>
        <w:t xml:space="preserve">Факторы, обуславливающие полное извлечение.  </w:t>
      </w:r>
    </w:p>
    <w:p w:rsidR="00AF194B" w:rsidRPr="00B75E54" w:rsidRDefault="00AF194B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="006615AF">
        <w:rPr>
          <w:rFonts w:ascii="Times New Roman" w:hAnsi="Times New Roman" w:cs="Times New Roman"/>
          <w:b/>
          <w:bCs/>
          <w:sz w:val="28"/>
          <w:szCs w:val="28"/>
        </w:rPr>
        <w:t>тоды и режимы экстрагирования</w:t>
      </w:r>
      <w:r w:rsidRPr="00B75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вида </w:t>
      </w:r>
      <w:r w:rsidR="006615AF" w:rsidRPr="00B75E54">
        <w:rPr>
          <w:rFonts w:ascii="Times New Roman" w:hAnsi="Times New Roman" w:cs="Times New Roman"/>
          <w:sz w:val="28"/>
          <w:szCs w:val="28"/>
        </w:rPr>
        <w:t>сырья (</w:t>
      </w:r>
      <w:r w:rsidRPr="00B75E54">
        <w:rPr>
          <w:rFonts w:ascii="Times New Roman" w:hAnsi="Times New Roman" w:cs="Times New Roman"/>
          <w:sz w:val="28"/>
          <w:szCs w:val="28"/>
        </w:rPr>
        <w:t>свежее или высушенные).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Анато</w:t>
      </w:r>
      <w:r w:rsidR="006615AF">
        <w:rPr>
          <w:rFonts w:ascii="Times New Roman" w:hAnsi="Times New Roman" w:cs="Times New Roman"/>
          <w:sz w:val="28"/>
          <w:szCs w:val="28"/>
        </w:rPr>
        <w:t>мо-</w:t>
      </w:r>
      <w:r w:rsidRPr="00B75E54">
        <w:rPr>
          <w:rFonts w:ascii="Times New Roman" w:hAnsi="Times New Roman" w:cs="Times New Roman"/>
          <w:sz w:val="28"/>
          <w:szCs w:val="28"/>
        </w:rPr>
        <w:t>морфологических особенностей сырья.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Физико-химических свойств действующих веществ.    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Влияние сопутствующих веществ.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Водные извлечения изготавливают из разных частей растения (цветки, листья, кора, корни) все они имеют определенную клеточную систему.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 экстрагирования происходит в 3 стадии:</w:t>
      </w:r>
    </w:p>
    <w:p w:rsidR="005627E7" w:rsidRPr="00E517E5" w:rsidRDefault="00BA22E3" w:rsidP="00E517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Смачивания сырья (капиллярная пропитка)</w:t>
      </w:r>
    </w:p>
    <w:p w:rsidR="005627E7" w:rsidRPr="00E517E5" w:rsidRDefault="00BA22E3" w:rsidP="00E517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В образование первичного сока </w:t>
      </w:r>
    </w:p>
    <w:p w:rsidR="005627E7" w:rsidRPr="00E517E5" w:rsidRDefault="00BA22E3" w:rsidP="00E517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Выравнивания концентрации </w:t>
      </w:r>
    </w:p>
    <w:p w:rsidR="005627E7" w:rsidRPr="00E517E5" w:rsidRDefault="00BA22E3" w:rsidP="00E517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процесс извлечения влияют следующие факторы: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Измельчение сырья (ГФ 11 издания регулирует степень измельчения сырья).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В настоящие время сырье поступает в виде, резанного, прессовочного, в брикетах, гранулах, фито</w:t>
      </w:r>
      <w:r w:rsidR="006615AF">
        <w:rPr>
          <w:rFonts w:ascii="Times New Roman" w:hAnsi="Times New Roman" w:cs="Times New Roman"/>
          <w:sz w:val="28"/>
          <w:szCs w:val="28"/>
        </w:rPr>
        <w:t>-</w:t>
      </w:r>
      <w:r w:rsidRPr="00E517E5">
        <w:rPr>
          <w:rFonts w:ascii="Times New Roman" w:hAnsi="Times New Roman" w:cs="Times New Roman"/>
          <w:sz w:val="28"/>
          <w:szCs w:val="28"/>
        </w:rPr>
        <w:t xml:space="preserve">пакетах, что требует индивидуального подхода при расчетах и осуществление процессов.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Трава тимьяна измельчается до 1 </w:t>
      </w:r>
      <w:r w:rsidR="006615AF" w:rsidRPr="006615AF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>Лист толокнянки, брус</w:t>
      </w:r>
      <w:r w:rsidR="006615AF">
        <w:rPr>
          <w:rFonts w:ascii="Times New Roman" w:hAnsi="Times New Roman" w:cs="Times New Roman"/>
          <w:i/>
          <w:iCs/>
          <w:sz w:val="28"/>
          <w:szCs w:val="28"/>
        </w:rPr>
        <w:t>ники, слоевище ламинарии – до 3мм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>Побеги багульника, листья эвкалипта - до 5</w:t>
      </w:r>
      <w:r w:rsidR="006615AF" w:rsidRPr="006615AF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>Листья мяты, соп</w:t>
      </w:r>
      <w:r w:rsidR="006615AF">
        <w:rPr>
          <w:rFonts w:ascii="Times New Roman" w:hAnsi="Times New Roman" w:cs="Times New Roman"/>
          <w:i/>
          <w:iCs/>
          <w:sz w:val="28"/>
          <w:szCs w:val="28"/>
        </w:rPr>
        <w:t>лодие ольхи,  шишки ели – до 10мм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>Цветы липы – от 0,5 до 2 см.</w:t>
      </w:r>
    </w:p>
    <w:p w:rsidR="00E517E5" w:rsidRPr="00E517E5" w:rsidRDefault="006615AF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Лист шалфея -  от 1</w:t>
      </w:r>
      <w:r w:rsidR="00E517E5"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 –до 35 </w:t>
      </w:r>
      <w:r w:rsidRPr="006615AF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="00E517E5"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Корневище с корнями синюхи голубой – от 7- 20 </w:t>
      </w:r>
      <w:r w:rsidR="006615AF" w:rsidRPr="006615AF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Трава чабреца -  от 0,5 до 15 </w:t>
      </w:r>
      <w:r w:rsidR="006615AF" w:rsidRPr="006615AF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</w:p>
    <w:p w:rsid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Не измельчают плоды укропа, аниса обыкновенного, тимьяна, фенхеля, можжевельника, черники, жостера слабительного, шиповника, боярышника, почки березовые и сосновые, семена лимонника и льна, цветы василька </w:t>
      </w:r>
      <w:r w:rsidR="006615AF" w:rsidRPr="001B6FE0">
        <w:rPr>
          <w:rFonts w:ascii="Times New Roman" w:hAnsi="Times New Roman" w:cs="Times New Roman"/>
          <w:sz w:val="28"/>
          <w:szCs w:val="28"/>
        </w:rPr>
        <w:t>синего и</w:t>
      </w:r>
      <w:r w:rsidRPr="001B6FE0">
        <w:rPr>
          <w:rFonts w:ascii="Times New Roman" w:hAnsi="Times New Roman" w:cs="Times New Roman"/>
          <w:sz w:val="28"/>
          <w:szCs w:val="28"/>
        </w:rPr>
        <w:t xml:space="preserve"> цветы ромашки аптечной, остальное сырье рекомендуется измельчать до частиц не более 7 </w:t>
      </w:r>
      <w:r w:rsidR="006615AF" w:rsidRPr="006615AF">
        <w:rPr>
          <w:rFonts w:ascii="Times New Roman" w:hAnsi="Times New Roman" w:cs="Times New Roman"/>
          <w:sz w:val="28"/>
          <w:szCs w:val="28"/>
        </w:rPr>
        <w:t>мм</w:t>
      </w:r>
      <w:r w:rsidRPr="001B6FE0">
        <w:rPr>
          <w:rFonts w:ascii="Times New Roman" w:hAnsi="Times New Roman" w:cs="Times New Roman"/>
          <w:sz w:val="28"/>
          <w:szCs w:val="28"/>
        </w:rPr>
        <w:t xml:space="preserve">, не зависимо от гистологической структуры, включая чагу, столбики с рыльцами кукурузы и цветки пижмы. 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Чрезмерное измельчение может привести к отрицательным последствиям: </w:t>
      </w:r>
    </w:p>
    <w:p w:rsidR="005627E7" w:rsidRPr="001B6FE0" w:rsidRDefault="00BA22E3" w:rsidP="001B6F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Увлажнение и слеживания сырья затрудняет проникновения экстрагента  внутрь клетки. </w:t>
      </w:r>
    </w:p>
    <w:p w:rsidR="005627E7" w:rsidRPr="001B6FE0" w:rsidRDefault="00BA22E3" w:rsidP="001B6F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Выливание из разрушенных клеток всего содержимого, большого количества балластных веществ и их набуханию и получение мутных плохо процеживаемых извлечений. </w:t>
      </w:r>
    </w:p>
    <w:p w:rsidR="005627E7" w:rsidRPr="001B6FE0" w:rsidRDefault="00BA22E3" w:rsidP="001B6F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 разности концентрации</w:t>
      </w:r>
      <w:r w:rsidRPr="001B6FE0">
        <w:rPr>
          <w:rFonts w:ascii="Times New Roman" w:hAnsi="Times New Roman" w:cs="Times New Roman"/>
          <w:sz w:val="28"/>
          <w:szCs w:val="28"/>
        </w:rPr>
        <w:t xml:space="preserve"> (Факторы).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С целью ускорения процесса извлечения, нужно поддерживать максимально возможное падение концентрации лекарственно растительного вещества внутрь клетки и вне ее.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Путем периодической подачи более свежих порций воды сырью. Для </w:t>
      </w:r>
      <w:r w:rsidR="006615AF" w:rsidRPr="001B6FE0">
        <w:rPr>
          <w:rFonts w:ascii="Times New Roman" w:hAnsi="Times New Roman" w:cs="Times New Roman"/>
          <w:sz w:val="28"/>
          <w:szCs w:val="28"/>
        </w:rPr>
        <w:t>этого, извлечение</w:t>
      </w:r>
      <w:r w:rsidRPr="001B6FE0">
        <w:rPr>
          <w:rFonts w:ascii="Times New Roman" w:hAnsi="Times New Roman" w:cs="Times New Roman"/>
          <w:sz w:val="28"/>
          <w:szCs w:val="28"/>
        </w:rPr>
        <w:t xml:space="preserve"> </w:t>
      </w:r>
      <w:r w:rsidR="006615AF" w:rsidRPr="001B6FE0">
        <w:rPr>
          <w:rFonts w:ascii="Times New Roman" w:hAnsi="Times New Roman" w:cs="Times New Roman"/>
          <w:sz w:val="28"/>
          <w:szCs w:val="28"/>
        </w:rPr>
        <w:t>при настаивании</w:t>
      </w:r>
      <w:r w:rsidRPr="001B6FE0">
        <w:rPr>
          <w:rFonts w:ascii="Times New Roman" w:hAnsi="Times New Roman" w:cs="Times New Roman"/>
          <w:sz w:val="28"/>
          <w:szCs w:val="28"/>
        </w:rPr>
        <w:t xml:space="preserve"> перемешивают периодически. </w:t>
      </w:r>
    </w:p>
    <w:p w:rsidR="005627E7" w:rsidRPr="001B6FE0" w:rsidRDefault="00BA22E3" w:rsidP="001B6F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Значение количества экстрагента.</w:t>
      </w:r>
      <w:r w:rsidRPr="001B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В аптечных условиях для изготовления настоев и отваров применяют очищенную воду. 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В зависимости от вида сырья, если водные извлечения готовятся из сильнодействующего сырья, то настои готовят в соотношение </w:t>
      </w:r>
      <w:r w:rsidRPr="001B6FE0">
        <w:rPr>
          <w:rFonts w:ascii="Times New Roman" w:hAnsi="Times New Roman" w:cs="Times New Roman"/>
          <w:b/>
          <w:bCs/>
          <w:sz w:val="28"/>
          <w:szCs w:val="28"/>
        </w:rPr>
        <w:t>1:400,</w:t>
      </w:r>
      <w:r w:rsidRPr="001B6FE0">
        <w:rPr>
          <w:rFonts w:ascii="Times New Roman" w:hAnsi="Times New Roman" w:cs="Times New Roman"/>
          <w:sz w:val="28"/>
          <w:szCs w:val="28"/>
        </w:rPr>
        <w:t xml:space="preserve"> то есть из 1,0 сырья получается 400</w:t>
      </w:r>
      <w:r w:rsidRPr="001B6FE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B6FE0">
        <w:rPr>
          <w:rFonts w:ascii="Times New Roman" w:hAnsi="Times New Roman" w:cs="Times New Roman"/>
          <w:sz w:val="28"/>
          <w:szCs w:val="28"/>
        </w:rPr>
        <w:t xml:space="preserve"> водного извлечения. </w:t>
      </w:r>
    </w:p>
    <w:p w:rsidR="001B6FE0" w:rsidRPr="001B6FE0" w:rsidRDefault="006615AF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сырь</w:t>
      </w:r>
      <w:r w:rsidR="001B6FE0" w:rsidRPr="001B6FE0">
        <w:rPr>
          <w:rFonts w:ascii="Times New Roman" w:hAnsi="Times New Roman" w:cs="Times New Roman"/>
          <w:sz w:val="28"/>
          <w:szCs w:val="28"/>
        </w:rPr>
        <w:t xml:space="preserve">е простого списка – </w:t>
      </w:r>
      <w:r w:rsidR="001B6FE0" w:rsidRPr="001B6FE0">
        <w:rPr>
          <w:rFonts w:ascii="Times New Roman" w:hAnsi="Times New Roman" w:cs="Times New Roman"/>
          <w:b/>
          <w:bCs/>
          <w:sz w:val="28"/>
          <w:szCs w:val="28"/>
        </w:rPr>
        <w:t xml:space="preserve">1:10.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>Есть исключение из правил, некоторые растения настаив</w:t>
      </w:r>
      <w:r w:rsidR="006615AF">
        <w:rPr>
          <w:rFonts w:ascii="Times New Roman" w:hAnsi="Times New Roman" w:cs="Times New Roman"/>
          <w:sz w:val="28"/>
          <w:szCs w:val="28"/>
        </w:rPr>
        <w:t>аются в определенном соотношении</w:t>
      </w:r>
      <w:r w:rsidRPr="001B6FE0">
        <w:rPr>
          <w:rFonts w:ascii="Times New Roman" w:hAnsi="Times New Roman" w:cs="Times New Roman"/>
          <w:sz w:val="28"/>
          <w:szCs w:val="28"/>
        </w:rPr>
        <w:t xml:space="preserve">: корневище с корнями валерианы, корень истода, трава ландыша, трава горицвета весеннего, корневище с корнями синюхи </w:t>
      </w:r>
      <w:r w:rsidR="006615AF" w:rsidRPr="001B6FE0">
        <w:rPr>
          <w:rFonts w:ascii="Times New Roman" w:hAnsi="Times New Roman" w:cs="Times New Roman"/>
          <w:sz w:val="28"/>
          <w:szCs w:val="28"/>
        </w:rPr>
        <w:t>голубой готовятся</w:t>
      </w:r>
      <w:r w:rsidR="006615AF">
        <w:rPr>
          <w:rFonts w:ascii="Times New Roman" w:hAnsi="Times New Roman" w:cs="Times New Roman"/>
          <w:sz w:val="28"/>
          <w:szCs w:val="28"/>
        </w:rPr>
        <w:t xml:space="preserve"> в соотношении</w:t>
      </w:r>
      <w:r w:rsidRPr="001B6FE0">
        <w:rPr>
          <w:rFonts w:ascii="Times New Roman" w:hAnsi="Times New Roman" w:cs="Times New Roman"/>
          <w:sz w:val="28"/>
          <w:szCs w:val="28"/>
        </w:rPr>
        <w:t xml:space="preserve"> 1:30</w:t>
      </w:r>
    </w:p>
    <w:p w:rsidR="001B6FE0" w:rsidRPr="001B6FE0" w:rsidRDefault="006615AF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Корень алтея</w:t>
      </w:r>
      <w:r w:rsidR="001B6FE0" w:rsidRPr="001B6FE0">
        <w:rPr>
          <w:rFonts w:ascii="Times New Roman" w:hAnsi="Times New Roman" w:cs="Times New Roman"/>
          <w:bCs/>
          <w:sz w:val="28"/>
          <w:szCs w:val="28"/>
        </w:rPr>
        <w:t xml:space="preserve">, трава душицы, плоды шиповника – 1:20.  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Для использования некоторого лекарственно растения, сырье имеет целый ряд инструкций и временных фармакопейных статей, в которых указанна иная концентрация для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водных извлечений. </w:t>
      </w:r>
      <w:r w:rsidRPr="001D017F">
        <w:rPr>
          <w:rFonts w:ascii="Times New Roman" w:hAnsi="Times New Roman" w:cs="Times New Roman"/>
          <w:sz w:val="28"/>
          <w:szCs w:val="28"/>
        </w:rPr>
        <w:t xml:space="preserve">Изготовленные водные извлечение могут быть использованы для пенных или кислородно-пенных коктейлей.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Водные извлечение применяют для ингаляций, лечебных ванн  готовят концентрации </w:t>
      </w:r>
      <w:r w:rsidRPr="001D017F">
        <w:rPr>
          <w:rFonts w:ascii="Times New Roman" w:hAnsi="Times New Roman" w:cs="Times New Roman"/>
          <w:i/>
          <w:iCs/>
          <w:sz w:val="28"/>
          <w:szCs w:val="28"/>
        </w:rPr>
        <w:t>1:10.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Растворы для примочек, спринцеваний, местных ванночек готовят в концентрациях </w:t>
      </w:r>
      <w:r w:rsidRPr="001D0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1:5 или 1:3. 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Существует таблица коэффициентов водопоглощения, показывающая количество воды, удерживаемое 1,0 растительного сырья. 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>Эта т</w:t>
      </w:r>
      <w:r w:rsidR="006615AF">
        <w:rPr>
          <w:rFonts w:ascii="Times New Roman" w:hAnsi="Times New Roman" w:cs="Times New Roman"/>
          <w:sz w:val="28"/>
          <w:szCs w:val="28"/>
        </w:rPr>
        <w:t>аблица находится в приказе №751-н и называется «Т</w:t>
      </w:r>
      <w:r w:rsidRPr="001D017F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6615AF">
        <w:rPr>
          <w:rFonts w:ascii="Times New Roman" w:hAnsi="Times New Roman" w:cs="Times New Roman"/>
          <w:sz w:val="28"/>
          <w:szCs w:val="28"/>
        </w:rPr>
        <w:t xml:space="preserve">коэффициентов </w:t>
      </w:r>
      <w:r w:rsidRPr="001D017F">
        <w:rPr>
          <w:rFonts w:ascii="Times New Roman" w:hAnsi="Times New Roman" w:cs="Times New Roman"/>
          <w:sz w:val="28"/>
          <w:szCs w:val="28"/>
        </w:rPr>
        <w:t xml:space="preserve">водопоглощения». </w:t>
      </w:r>
    </w:p>
    <w:p w:rsid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Если наименование сырья, которое прописано в рецепте нет, то берут приблизительный коэффициент водопоглощения   из таблицы. </w:t>
      </w:r>
    </w:p>
    <w:p w:rsid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sz w:val="28"/>
          <w:szCs w:val="28"/>
          <w:u w:val="single"/>
        </w:rPr>
        <w:t>Общие правила приготовления водных извлечений</w:t>
      </w:r>
    </w:p>
    <w:p w:rsidR="00BA22E3" w:rsidRPr="00AF194B" w:rsidRDefault="00BA22E3" w:rsidP="00BA22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22E3" w:rsidRPr="00BA22E3" w:rsidRDefault="00BA22E3" w:rsidP="00BA2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Режим настаивания: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Для изготовления настоев и отваров используют закрытые сосуды- инфундирки. </w:t>
      </w:r>
      <w:r w:rsidRPr="00BA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Предварительно прогревается инфундирка около 15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i/>
          <w:iCs/>
          <w:sz w:val="28"/>
          <w:szCs w:val="28"/>
        </w:rPr>
        <w:t>Настои готовятся из более рыхлого сырья – листья,</w:t>
      </w:r>
      <w:r w:rsidR="006615AF">
        <w:rPr>
          <w:rFonts w:ascii="Times New Roman" w:hAnsi="Times New Roman" w:cs="Times New Roman"/>
          <w:i/>
          <w:iCs/>
          <w:sz w:val="28"/>
          <w:szCs w:val="28"/>
        </w:rPr>
        <w:t xml:space="preserve"> цветки, трава, а также из эфир</w:t>
      </w:r>
      <w:r w:rsidRPr="00BA22E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6615A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 содержащего сырья (корни, корневище валерианы).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Настаивают 15 минут</w:t>
      </w:r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 на кипящей водяной бане при периодическом помешивание</w:t>
      </w:r>
      <w:r w:rsidRPr="00BA22E3">
        <w:rPr>
          <w:rFonts w:ascii="Times New Roman" w:hAnsi="Times New Roman" w:cs="Times New Roman"/>
          <w:sz w:val="28"/>
          <w:szCs w:val="28"/>
        </w:rPr>
        <w:t xml:space="preserve">, если объем настоя от 1 до 3 литров, то время настаивания на кипящей водяной </w:t>
      </w:r>
      <w:r w:rsidR="006615AF" w:rsidRPr="00BA22E3">
        <w:rPr>
          <w:rFonts w:ascii="Times New Roman" w:hAnsi="Times New Roman" w:cs="Times New Roman"/>
          <w:sz w:val="28"/>
          <w:szCs w:val="28"/>
        </w:rPr>
        <w:t>бане увеличивается</w:t>
      </w:r>
      <w:r w:rsidRPr="00BA22E3">
        <w:rPr>
          <w:rFonts w:ascii="Times New Roman" w:hAnsi="Times New Roman" w:cs="Times New Roman"/>
          <w:sz w:val="28"/>
          <w:szCs w:val="28"/>
        </w:rPr>
        <w:t xml:space="preserve"> на 10 минут.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i/>
          <w:iCs/>
          <w:sz w:val="28"/>
          <w:szCs w:val="28"/>
        </w:rPr>
        <w:t>Отвары из боле</w:t>
      </w:r>
      <w:r w:rsidR="006615A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 плотного строения сырья - корни, кора, корневище и плотные кожистые листья (брусники, толокнянки, сен</w:t>
      </w:r>
      <w:r w:rsidR="006615A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ы).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Отвар готовят на кипящей водяной бане 30 минут</w:t>
      </w:r>
      <w:r w:rsidRPr="00BA22E3">
        <w:rPr>
          <w:rFonts w:ascii="Times New Roman" w:hAnsi="Times New Roman" w:cs="Times New Roman"/>
          <w:sz w:val="28"/>
          <w:szCs w:val="28"/>
        </w:rPr>
        <w:t>, если объем отвара от 1 до 3 литров, то время настаивания на кипящей водяной бане увеличивается на 10 минут.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Если в рецепте выписано «</w:t>
      </w:r>
      <w:r w:rsidRPr="00BA22E3">
        <w:rPr>
          <w:rFonts w:ascii="Times New Roman" w:hAnsi="Times New Roman" w:cs="Times New Roman"/>
          <w:sz w:val="28"/>
          <w:szCs w:val="28"/>
          <w:lang w:val="en-US"/>
        </w:rPr>
        <w:t>cito</w:t>
      </w:r>
      <w:r w:rsidRPr="00BA22E3">
        <w:rPr>
          <w:rFonts w:ascii="Times New Roman" w:hAnsi="Times New Roman" w:cs="Times New Roman"/>
          <w:sz w:val="28"/>
          <w:szCs w:val="28"/>
        </w:rPr>
        <w:t xml:space="preserve">», то настаивают  25 минут на кипящей водяной бане и охлаждают искусственно  под струей воды.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Режим охлаждения: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Извлечение продолжается при</w:t>
      </w:r>
      <w:r w:rsidR="006615AF">
        <w:rPr>
          <w:rFonts w:ascii="Times New Roman" w:hAnsi="Times New Roman" w:cs="Times New Roman"/>
          <w:sz w:val="28"/>
          <w:szCs w:val="28"/>
        </w:rPr>
        <w:t xml:space="preserve"> охлаждении, при понижении</w:t>
      </w:r>
      <w:r w:rsidRPr="00BA22E3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6615AF">
        <w:rPr>
          <w:rFonts w:ascii="Times New Roman" w:hAnsi="Times New Roman" w:cs="Times New Roman"/>
          <w:sz w:val="28"/>
          <w:szCs w:val="28"/>
        </w:rPr>
        <w:t xml:space="preserve"> происходит процесс самоочистки</w:t>
      </w:r>
      <w:r w:rsidRPr="00BA22E3">
        <w:rPr>
          <w:rFonts w:ascii="Times New Roman" w:hAnsi="Times New Roman" w:cs="Times New Roman"/>
          <w:sz w:val="28"/>
          <w:szCs w:val="28"/>
        </w:rPr>
        <w:t xml:space="preserve"> вытяжки от многих сопутствующих веществ, так как их растворимость уменьшается </w:t>
      </w:r>
      <w:r w:rsidR="006615AF" w:rsidRPr="00BA22E3">
        <w:rPr>
          <w:rFonts w:ascii="Times New Roman" w:hAnsi="Times New Roman" w:cs="Times New Roman"/>
          <w:sz w:val="28"/>
          <w:szCs w:val="28"/>
        </w:rPr>
        <w:t>при понижении</w:t>
      </w:r>
      <w:r w:rsidRPr="00BA22E3">
        <w:rPr>
          <w:rFonts w:ascii="Times New Roman" w:hAnsi="Times New Roman" w:cs="Times New Roman"/>
          <w:sz w:val="28"/>
          <w:szCs w:val="28"/>
        </w:rPr>
        <w:t xml:space="preserve"> температуры.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Охлаждают настои 45 минут в инфундирках.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Отвары 10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Исключение составляют</w:t>
      </w:r>
      <w:r w:rsidRPr="00BA22E3">
        <w:rPr>
          <w:rFonts w:ascii="Times New Roman" w:hAnsi="Times New Roman" w:cs="Times New Roman"/>
          <w:sz w:val="28"/>
          <w:szCs w:val="28"/>
        </w:rPr>
        <w:t>: отвары из сырья содержащего дубильные вещества, которые процеживают немедленно без охлаждения, так как иначе дубильные вещества выпадают в осадок.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Отвары сены полностью охлаждают, что бы осели смолы и этот осадок нужно процедить вместе с сырьем.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Если отвары листьев сены процедить горячим, то при применение их больными, отвар вызывает болевые ощущения в желудочно-кишечном тракте.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Cs/>
          <w:sz w:val="28"/>
          <w:szCs w:val="28"/>
        </w:rPr>
        <w:t xml:space="preserve">Отвар коры крушины, корня ревеня – процеживают не охлаждая. </w:t>
      </w:r>
    </w:p>
    <w:p w:rsid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Значения р</w:t>
      </w:r>
      <w:r w:rsidRPr="00BA22E3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BA22E3">
        <w:rPr>
          <w:rFonts w:ascii="Times New Roman" w:hAnsi="Times New Roman" w:cs="Times New Roman"/>
          <w:b/>
          <w:bCs/>
          <w:sz w:val="28"/>
          <w:szCs w:val="28"/>
        </w:rPr>
        <w:t xml:space="preserve"> извлечения.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Вода очищенная.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Положительные свойства воды:</w:t>
      </w:r>
    </w:p>
    <w:p w:rsidR="005627E7" w:rsidRPr="00BA22E3" w:rsidRDefault="00BA22E3" w:rsidP="00BA22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Достаточно хорошо извлекает большинство девствующих веществ, так как хорошо проникает через клеточные   стенки;</w:t>
      </w:r>
    </w:p>
    <w:p w:rsidR="005627E7" w:rsidRPr="00BA22E3" w:rsidRDefault="00BA22E3" w:rsidP="00BA22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Имеет большую диффузионную способность и является хорошим растворителем;</w:t>
      </w:r>
    </w:p>
    <w:p w:rsidR="005627E7" w:rsidRPr="00BA22E3" w:rsidRDefault="00BA22E3" w:rsidP="00BA22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Биологически безвредна и экономически выгодна.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Отрицательные свойства </w:t>
      </w:r>
      <w:r w:rsidR="006615AF"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воды:</w:t>
      </w: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27E7" w:rsidRPr="00BA22E3" w:rsidRDefault="00BA22E3" w:rsidP="00BA22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Возможность гидролиза солей, сложных эфиров и других веществ особенно в присутствии ферментов и катализаторов. </w:t>
      </w:r>
    </w:p>
    <w:p w:rsidR="005627E7" w:rsidRPr="00BA22E3" w:rsidRDefault="00BA22E3" w:rsidP="00BA22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Не все вещества вода растворяет достаточно эффективно.</w:t>
      </w:r>
    </w:p>
    <w:p w:rsidR="005627E7" w:rsidRPr="00BA22E3" w:rsidRDefault="00BA22E3" w:rsidP="00BA22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Водная среда является хорошей средой для разведения микроорганизмов.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Часть растений извлекает действующие вещества подкисленной водой с добавлением, хлорной, винной, лимонной кислот- это используется </w:t>
      </w:r>
      <w:r w:rsidR="006615AF" w:rsidRPr="00BA22E3">
        <w:rPr>
          <w:rFonts w:ascii="Times New Roman" w:hAnsi="Times New Roman" w:cs="Times New Roman"/>
          <w:sz w:val="28"/>
          <w:szCs w:val="28"/>
        </w:rPr>
        <w:t>для сырья,</w:t>
      </w:r>
      <w:r w:rsidRPr="00BA22E3">
        <w:rPr>
          <w:rFonts w:ascii="Times New Roman" w:hAnsi="Times New Roman" w:cs="Times New Roman"/>
          <w:sz w:val="28"/>
          <w:szCs w:val="28"/>
        </w:rPr>
        <w:t xml:space="preserve"> содержащего алкалоиды.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Растения</w:t>
      </w:r>
      <w:r w:rsidR="006615AF">
        <w:rPr>
          <w:rFonts w:ascii="Times New Roman" w:hAnsi="Times New Roman" w:cs="Times New Roman"/>
          <w:sz w:val="28"/>
          <w:szCs w:val="28"/>
        </w:rPr>
        <w:t>,</w:t>
      </w:r>
      <w:r w:rsidRPr="00BA22E3">
        <w:rPr>
          <w:rFonts w:ascii="Times New Roman" w:hAnsi="Times New Roman" w:cs="Times New Roman"/>
          <w:sz w:val="28"/>
          <w:szCs w:val="28"/>
        </w:rPr>
        <w:t xml:space="preserve"> содержащие сапонины</w:t>
      </w:r>
      <w:r w:rsidR="006615AF">
        <w:rPr>
          <w:rFonts w:ascii="Times New Roman" w:hAnsi="Times New Roman" w:cs="Times New Roman"/>
          <w:sz w:val="28"/>
          <w:szCs w:val="28"/>
        </w:rPr>
        <w:t>,</w:t>
      </w:r>
      <w:r w:rsidRPr="00BA22E3">
        <w:rPr>
          <w:rFonts w:ascii="Times New Roman" w:hAnsi="Times New Roman" w:cs="Times New Roman"/>
          <w:sz w:val="28"/>
          <w:szCs w:val="28"/>
        </w:rPr>
        <w:t xml:space="preserve"> лучше извлекаются при щелочном   </w:t>
      </w:r>
      <w:r w:rsidRPr="00BA22E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A22E3">
        <w:rPr>
          <w:rFonts w:ascii="Times New Roman" w:hAnsi="Times New Roman" w:cs="Times New Roman"/>
          <w:sz w:val="28"/>
          <w:szCs w:val="28"/>
        </w:rPr>
        <w:t xml:space="preserve">, поэтому добавляют </w:t>
      </w:r>
      <w:r w:rsidRPr="00BA22E3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BA22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22E3">
        <w:rPr>
          <w:rFonts w:ascii="Times New Roman" w:hAnsi="Times New Roman" w:cs="Times New Roman"/>
          <w:sz w:val="28"/>
          <w:szCs w:val="28"/>
        </w:rPr>
        <w:t xml:space="preserve"> (корень солодки).</w:t>
      </w:r>
    </w:p>
    <w:p w:rsid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2E3" w:rsidRPr="00BA22E3" w:rsidRDefault="006615AF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Аппаратура,</w:t>
      </w:r>
      <w:r w:rsidR="00BA22E3" w:rsidRPr="00BA22E3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используемая для водных извлечений в аптеке.</w:t>
      </w:r>
    </w:p>
    <w:p w:rsidR="00BA22E3" w:rsidRPr="00BA22E3" w:rsidRDefault="00BA22E3" w:rsidP="0066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</w:t>
      </w:r>
      <w:r w:rsidR="006615AF">
        <w:rPr>
          <w:rFonts w:ascii="Times New Roman" w:hAnsi="Times New Roman" w:cs="Times New Roman"/>
          <w:sz w:val="28"/>
          <w:szCs w:val="28"/>
        </w:rPr>
        <w:t>аппаратура инфундирные аппараты м</w:t>
      </w:r>
      <w:r w:rsidRPr="00BA22E3">
        <w:rPr>
          <w:rFonts w:ascii="Times New Roman" w:hAnsi="Times New Roman" w:cs="Times New Roman"/>
          <w:sz w:val="28"/>
          <w:szCs w:val="28"/>
        </w:rPr>
        <w:t>арки АИ-3 и АИ-300.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Наружная камера инфундирного  аппарата представляет собой водяную баню с водомерным стеклом, в котором до кипения нагревают очищенную воду.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В гнезда инфундирного аппарата вставляют инфундирки,  от 1 до 3 и более. Они могут быть стальные, эмалированные, фарфоровые  и алюминиевые.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Внутри инфундирки находится перфорированный стакан с отжимным устройством, в которое помещают лекарственное растительное сырье.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Инфундирные аппараты имеют панель управления с переключателем мощности и сигнальными лампами.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Материал инфундирок не должен взаимодействовать с растительным сырьем, быть достаточно теплопроводным, механически прочным.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Для изготовления водных извлечений из сырья содержащих алкалоиды, гликозиды, дубильные вещества не пригодны алюминиевые инфундирки, так как этот метал реагирует с действующими веществами.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Мало пригодны для изготовления водных извлечений инфундирки из нержавеющей стали.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В них быстро происходит процесс охлаждения и действующие вещества извлекаются не полностью.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Наиболее пригодным являются фарфоровые инфундирки.</w:t>
      </w:r>
      <w:r w:rsidRPr="00BA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Они обладают не значительной теплопроводностью, извлечение в них медленно нагреваются и медленно извлекаются. Температура жидкости внутри фарфоровой инфундирки достигает максимально 90 </w:t>
      </w:r>
      <w:r w:rsidRPr="00BA2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615AF" w:rsidRPr="00BA22E3">
        <w:rPr>
          <w:rFonts w:ascii="Times New Roman" w:hAnsi="Times New Roman" w:cs="Times New Roman"/>
          <w:sz w:val="28"/>
          <w:szCs w:val="28"/>
        </w:rPr>
        <w:t>С через</w:t>
      </w:r>
      <w:r w:rsidRPr="00BA22E3">
        <w:rPr>
          <w:rFonts w:ascii="Times New Roman" w:hAnsi="Times New Roman" w:cs="Times New Roman"/>
          <w:sz w:val="28"/>
          <w:szCs w:val="28"/>
        </w:rPr>
        <w:t xml:space="preserve"> 30 минут, а в эмалированной через 15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Поэтому фарфоровые инфундирки предварительно нагревают на кипящей водяной бане пустыми – 15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Инфундирный аппарат заполняют очищенной водой до метки на водомерном стекле. Помещают в его  гнезда пустые фарфоровые инфундирки, аппарат включают и во время нагревания воды в аппарате идет прогревания инфундирок.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Перфорированный стакан инфундирного сосуда имеет отжимное устройство в виде диска. В него загружают сырье, заливают рассчитанным объемом очищенной воды и засекают время настаивания, от начала закипания воды в инфундирном аппарате.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Инфундирка находится в аппарате, по истечению времени ее вынимают из бани и продолжается процесс </w:t>
      </w:r>
      <w:r w:rsidR="006615AF" w:rsidRPr="00BA22E3">
        <w:rPr>
          <w:rFonts w:ascii="Times New Roman" w:hAnsi="Times New Roman" w:cs="Times New Roman"/>
          <w:sz w:val="28"/>
          <w:szCs w:val="28"/>
        </w:rPr>
        <w:t>экстрагирования, путем</w:t>
      </w:r>
      <w:r w:rsidRPr="00BA22E3">
        <w:rPr>
          <w:rFonts w:ascii="Times New Roman" w:hAnsi="Times New Roman" w:cs="Times New Roman"/>
          <w:sz w:val="28"/>
          <w:szCs w:val="28"/>
        </w:rPr>
        <w:t xml:space="preserve"> постепенного снижения температуры в условиях комнатной температуры.  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Как только вода закипит в инфундирном аппарате, переключают мощность аппарата на режим поддержания кипения. </w:t>
      </w:r>
    </w:p>
    <w:p w:rsid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sz w:val="28"/>
          <w:szCs w:val="28"/>
          <w:u w:val="single"/>
        </w:rPr>
        <w:t>Приготовление водных извлечений из сырья, содержащего эфирные масла, дубильные вещества, алкалоиды, антрогликозиды, флавоноиды.</w:t>
      </w: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b/>
          <w:bCs/>
          <w:sz w:val="28"/>
          <w:szCs w:val="28"/>
        </w:rPr>
        <w:t xml:space="preserve">Сырье содержащие антрогликозиды (только отвары).  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Корневище ревеня.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Кора крушины.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Листья сены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Ягоды жостера.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Нужно соблюдать температурный режим и время настаивания.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Отвары корневища ревеня и коры крушины необходимо процеживать немедленно. 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Листья сены после полного охлаждения, что бы избежать оседания смолистых веществ.</w:t>
      </w:r>
    </w:p>
    <w:p w:rsid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b/>
          <w:bCs/>
          <w:sz w:val="28"/>
          <w:szCs w:val="28"/>
        </w:rPr>
        <w:t>Дубильные 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74B">
        <w:rPr>
          <w:rFonts w:ascii="Times New Roman" w:hAnsi="Times New Roman" w:cs="Times New Roman"/>
          <w:b/>
          <w:bCs/>
          <w:sz w:val="28"/>
          <w:szCs w:val="28"/>
        </w:rPr>
        <w:t xml:space="preserve">(только отвары).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Кора дуба.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Корневище с корнями змеевика.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Корневище с корнями лапчатки.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Корневище с корнями кровохлебки.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Листья толокнянки.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Листья брусники.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Корневище бадана.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Готовят всегда отвары, очень важно измельчение сырья и готовят только в фарфоровой или стеклянной посуде, металлические инфундирки нельзя применять для этого сырья, так как </w:t>
      </w:r>
      <w:r w:rsidR="006615AF" w:rsidRPr="006A574B">
        <w:rPr>
          <w:rFonts w:ascii="Times New Roman" w:hAnsi="Times New Roman" w:cs="Times New Roman"/>
          <w:sz w:val="28"/>
          <w:szCs w:val="28"/>
        </w:rPr>
        <w:t>при взаимодействии</w:t>
      </w:r>
      <w:r w:rsidRPr="006A574B">
        <w:rPr>
          <w:rFonts w:ascii="Times New Roman" w:hAnsi="Times New Roman" w:cs="Times New Roman"/>
          <w:sz w:val="28"/>
          <w:szCs w:val="28"/>
        </w:rPr>
        <w:t xml:space="preserve"> с металлом образуются </w:t>
      </w:r>
      <w:r w:rsidR="006615AF" w:rsidRPr="006A574B">
        <w:rPr>
          <w:rFonts w:ascii="Times New Roman" w:hAnsi="Times New Roman" w:cs="Times New Roman"/>
          <w:sz w:val="28"/>
          <w:szCs w:val="28"/>
        </w:rPr>
        <w:t>тан</w:t>
      </w:r>
      <w:r w:rsidR="006615AF">
        <w:rPr>
          <w:rFonts w:ascii="Times New Roman" w:hAnsi="Times New Roman" w:cs="Times New Roman"/>
          <w:sz w:val="28"/>
          <w:szCs w:val="28"/>
        </w:rPr>
        <w:t>аты, они</w:t>
      </w:r>
      <w:r w:rsidRPr="006A574B">
        <w:rPr>
          <w:rFonts w:ascii="Times New Roman" w:hAnsi="Times New Roman" w:cs="Times New Roman"/>
          <w:sz w:val="28"/>
          <w:szCs w:val="28"/>
        </w:rPr>
        <w:t xml:space="preserve"> выпадают в осадок.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После приготовления на водяной бане, отвары сразу процеживают без охлаждения.  </w:t>
      </w:r>
    </w:p>
    <w:p w:rsid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Эфирные масла (только настои). 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Корневище с корнями валерианы 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Цветы ромашки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Лист шалфея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Лист эвкалипта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Лист мяты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Трава душицы</w:t>
      </w:r>
    </w:p>
    <w:p w:rsidR="004F326C" w:rsidRPr="004F326C" w:rsidRDefault="006615AF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При приготовлении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 </w:t>
      </w:r>
      <w:r w:rsidRPr="004F326C">
        <w:rPr>
          <w:rFonts w:ascii="Times New Roman" w:hAnsi="Times New Roman" w:cs="Times New Roman"/>
          <w:sz w:val="28"/>
          <w:szCs w:val="28"/>
        </w:rPr>
        <w:t>из веществ,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 содержащих эфирные масла, инфундирки плотно закрывают крышками что бы не улетели эфирные масла. Перемешивать </w:t>
      </w:r>
      <w:r w:rsidRPr="004F326C">
        <w:rPr>
          <w:rFonts w:ascii="Times New Roman" w:hAnsi="Times New Roman" w:cs="Times New Roman"/>
          <w:sz w:val="28"/>
          <w:szCs w:val="28"/>
        </w:rPr>
        <w:t>при настаивании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 в инфундирном аппарате и </w:t>
      </w:r>
      <w:r w:rsidRPr="004F326C">
        <w:rPr>
          <w:rFonts w:ascii="Times New Roman" w:hAnsi="Times New Roman" w:cs="Times New Roman"/>
          <w:sz w:val="28"/>
          <w:szCs w:val="28"/>
        </w:rPr>
        <w:t>при охлаждении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, нужно не открывая инфундирку, а покачивая ее за ручку. </w:t>
      </w:r>
    </w:p>
    <w:p w:rsid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6C" w:rsidRPr="004F326C" w:rsidRDefault="006615AF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Алкалоидосодержаще</w:t>
      </w:r>
      <w:r w:rsidR="004F326C"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е сырье.  </w:t>
      </w:r>
    </w:p>
    <w:p w:rsidR="00453949" w:rsidRPr="004F326C" w:rsidRDefault="00E910E1" w:rsidP="004F326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Трава термопсиса </w:t>
      </w:r>
    </w:p>
    <w:p w:rsidR="00453949" w:rsidRPr="004F326C" w:rsidRDefault="00E910E1" w:rsidP="004F326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Лист белладонны </w:t>
      </w:r>
    </w:p>
    <w:p w:rsidR="00453949" w:rsidRPr="004F326C" w:rsidRDefault="00E910E1" w:rsidP="004F326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Кора хины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lastRenderedPageBreak/>
        <w:t xml:space="preserve">Алкалоиды – это соли и основание, не растворимые в воде, что бы извлечь алкалоиды основания из сырья их нужно перевести в соли, для этого в воду добавляют  кислоту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F326C">
        <w:rPr>
          <w:rFonts w:ascii="Times New Roman" w:hAnsi="Times New Roman" w:cs="Times New Roman"/>
          <w:sz w:val="28"/>
          <w:szCs w:val="28"/>
        </w:rPr>
        <w:t xml:space="preserve"> – 10% раствор концентрат или 1% раствор лимонной кислоты или винной кислоты.</w:t>
      </w:r>
    </w:p>
    <w:p w:rsidR="004F326C" w:rsidRPr="004F326C" w:rsidRDefault="006615AF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При настаивании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 в подкисленной воде, алкалоиды переходят в алкалоиды </w:t>
      </w:r>
      <w:r w:rsidRPr="004F326C">
        <w:rPr>
          <w:rFonts w:ascii="Times New Roman" w:hAnsi="Times New Roman" w:cs="Times New Roman"/>
          <w:sz w:val="28"/>
          <w:szCs w:val="28"/>
        </w:rPr>
        <w:t>соли,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 и они извлекаются водой.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Настои травы термо</w:t>
      </w:r>
      <w:r w:rsidR="006615AF">
        <w:rPr>
          <w:rFonts w:ascii="Times New Roman" w:hAnsi="Times New Roman" w:cs="Times New Roman"/>
          <w:sz w:val="28"/>
          <w:szCs w:val="28"/>
        </w:rPr>
        <w:t>псиса не нуждаются в подкислении</w:t>
      </w:r>
      <w:r w:rsidRPr="004F326C">
        <w:rPr>
          <w:rFonts w:ascii="Times New Roman" w:hAnsi="Times New Roman" w:cs="Times New Roman"/>
          <w:sz w:val="28"/>
          <w:szCs w:val="28"/>
        </w:rPr>
        <w:t xml:space="preserve">, так как алкалоид термопсин хорошо растворяется в воде.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F326C">
        <w:rPr>
          <w:rFonts w:ascii="Times New Roman" w:hAnsi="Times New Roman" w:cs="Times New Roman"/>
          <w:sz w:val="28"/>
          <w:szCs w:val="28"/>
        </w:rPr>
        <w:t xml:space="preserve">, лимонную или винную кислоту добавляют столько, сколько алкалоидов содержится в сырье. 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листьях белладонны 0,3% алкалоидов.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коре хины 6,5% алкалоидов.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Все сырье списка Б, кроме коры хины.</w:t>
      </w:r>
    </w:p>
    <w:p w:rsid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>Сырье</w:t>
      </w:r>
      <w:r w:rsidR="006615AF">
        <w:rPr>
          <w:rFonts w:ascii="Times New Roman" w:hAnsi="Times New Roman" w:cs="Times New Roman"/>
          <w:b/>
          <w:bCs/>
          <w:sz w:val="28"/>
          <w:szCs w:val="28"/>
        </w:rPr>
        <w:t>, содержаще</w:t>
      </w:r>
      <w:r w:rsidRPr="004F326C">
        <w:rPr>
          <w:rFonts w:ascii="Times New Roman" w:hAnsi="Times New Roman" w:cs="Times New Roman"/>
          <w:b/>
          <w:bCs/>
          <w:sz w:val="28"/>
          <w:szCs w:val="28"/>
        </w:rPr>
        <w:t>е флавоноиды.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В сырье флавоноиды в виде гликозидов и агликонов. Гликозиды легко переходят в водное извлечение, а агликон не растворяется в воде.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Флавоноиды: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В цветках пижмы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цветках бессмертника песчаного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Липы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листьях вахты трехлистной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Плодах боярышника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сушенице топяной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зверобоя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пустырника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спорыша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В траве водяного перца.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Готовят настои.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Но в случае значительного содержания флавоноидов в сырье в виде агликонов или в случае плотной</w:t>
      </w:r>
      <w:r w:rsidR="0024759D">
        <w:rPr>
          <w:rFonts w:ascii="Times New Roman" w:hAnsi="Times New Roman" w:cs="Times New Roman"/>
          <w:sz w:val="28"/>
          <w:szCs w:val="28"/>
        </w:rPr>
        <w:t xml:space="preserve"> анато-морфологической структуры</w:t>
      </w:r>
      <w:r w:rsidRPr="004F326C">
        <w:rPr>
          <w:rFonts w:ascii="Times New Roman" w:hAnsi="Times New Roman" w:cs="Times New Roman"/>
          <w:sz w:val="28"/>
          <w:szCs w:val="28"/>
        </w:rPr>
        <w:t>, готовят в виде отваров, так как повышается выход действующих веществ.</w:t>
      </w:r>
    </w:p>
    <w:p w:rsidR="004F326C" w:rsidRPr="004F326C" w:rsidRDefault="006615AF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При приготовлении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 отваров травы череды извлекаются агликоны флавоноидов, а </w:t>
      </w:r>
      <w:r w:rsidR="0024759D" w:rsidRPr="004F326C">
        <w:rPr>
          <w:rFonts w:ascii="Times New Roman" w:hAnsi="Times New Roman" w:cs="Times New Roman"/>
          <w:sz w:val="28"/>
          <w:szCs w:val="28"/>
        </w:rPr>
        <w:t>при изготовлении</w:t>
      </w:r>
      <w:r w:rsidR="004F326C" w:rsidRPr="004F326C">
        <w:rPr>
          <w:rFonts w:ascii="Times New Roman" w:hAnsi="Times New Roman" w:cs="Times New Roman"/>
          <w:sz w:val="28"/>
          <w:szCs w:val="28"/>
        </w:rPr>
        <w:t xml:space="preserve"> настоя экстрагируются в основном полисахариды.   </w:t>
      </w:r>
    </w:p>
    <w:p w:rsidR="004F326C" w:rsidRDefault="004F326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>Признаки негодности водных извлечений.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Срок хранения 2 дня. 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Сильное помутнение.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Развитие колоний плесени.  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Образование пленок на поверхности лекарственного вещества.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Появление кислого, плесенного, сероводородного и другого запаха. 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этикетка и дополнительные «Хранить в прохладном месте», «Перед употреблением взболтать»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Водные извлечения, готовят в соответствии с требованием действующей государственной Фармакопеи. 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Запрещается изготовление в аптеках и использование водных извлечений заведомо более высокой концентрации с целью последующего разбавления, так как при изготовлении концентрированных извлечений из сырья не достигается полнота экстракции биологически активных веществ.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При изготовлении настоев и отваров запрещается заменять лекарственное растительное сырье настойками, эфирными маслами и экстрактами, не предназначенными для изготовления водных извлечений. </w:t>
      </w:r>
    </w:p>
    <w:p w:rsidR="00B75E54" w:rsidRDefault="004F326C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При расчете требуемого для экстракции объема воды очищенной и количества сырья используют значения коэффициентов водопоглощения или расходных коэффициентов.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>Если коэффициент водопоглощения для сырья отсутствует, то рекомендуется использовать следующие значения: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Для корней и корневищ 1,5 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 – на 1,0 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Для коры, травы и цветков 2,0 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 – на 1,0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Для семян 3,0 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ml 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– на 1,0 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>Для брикетов 2,</w:t>
      </w:r>
      <w:r w:rsidR="0024759D" w:rsidRPr="00E25FA2">
        <w:rPr>
          <w:rFonts w:ascii="Times New Roman" w:hAnsi="Times New Roman" w:cs="Times New Roman"/>
          <w:bCs/>
          <w:sz w:val="28"/>
          <w:szCs w:val="28"/>
        </w:rPr>
        <w:t>3 ml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на 1,0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>Коэффициент водопоглощения</w:t>
      </w:r>
      <w:r w:rsidR="0024759D">
        <w:rPr>
          <w:rFonts w:ascii="Times New Roman" w:hAnsi="Times New Roman" w:cs="Times New Roman"/>
          <w:sz w:val="28"/>
          <w:szCs w:val="28"/>
        </w:rPr>
        <w:t xml:space="preserve"> (Квп)</w:t>
      </w:r>
      <w:r w:rsidRPr="00E25FA2">
        <w:rPr>
          <w:rFonts w:ascii="Times New Roman" w:hAnsi="Times New Roman" w:cs="Times New Roman"/>
          <w:sz w:val="28"/>
          <w:szCs w:val="28"/>
        </w:rPr>
        <w:t xml:space="preserve"> соответствует количеству жидкости (</w:t>
      </w:r>
      <w:r w:rsidRPr="00E25FA2"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удерживаемому </w:t>
      </w:r>
      <w:r w:rsidRPr="00E25FA2">
        <w:rPr>
          <w:rFonts w:ascii="Times New Roman" w:hAnsi="Times New Roman" w:cs="Times New Roman"/>
          <w:sz w:val="28"/>
          <w:szCs w:val="28"/>
        </w:rPr>
        <w:t>1,0 лекарственного растительного сырья, после его отжатия в перфорированном стакане инфундирки.</w:t>
      </w:r>
    </w:p>
    <w:p w:rsidR="0024759D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>При изготовлении водных извлечений</w:t>
      </w:r>
      <w:r w:rsidR="0024759D">
        <w:rPr>
          <w:rFonts w:ascii="Times New Roman" w:hAnsi="Times New Roman" w:cs="Times New Roman"/>
          <w:sz w:val="28"/>
          <w:szCs w:val="28"/>
        </w:rPr>
        <w:t>,</w:t>
      </w:r>
      <w:r w:rsidRPr="00E25FA2">
        <w:rPr>
          <w:rFonts w:ascii="Times New Roman" w:hAnsi="Times New Roman" w:cs="Times New Roman"/>
          <w:sz w:val="28"/>
          <w:szCs w:val="28"/>
        </w:rPr>
        <w:t xml:space="preserve"> обеспечивают оптимальные условия экстракции, учитывая</w:t>
      </w:r>
      <w:r w:rsidR="0024759D">
        <w:rPr>
          <w:rFonts w:ascii="Times New Roman" w:hAnsi="Times New Roman" w:cs="Times New Roman"/>
          <w:sz w:val="28"/>
          <w:szCs w:val="28"/>
        </w:rPr>
        <w:t>:</w:t>
      </w:r>
    </w:p>
    <w:p w:rsidR="00E25FA2" w:rsidRPr="00E25FA2" w:rsidRDefault="0024759D" w:rsidP="0024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FA2" w:rsidRPr="00E25FA2">
        <w:rPr>
          <w:rFonts w:ascii="Times New Roman" w:hAnsi="Times New Roman" w:cs="Times New Roman"/>
          <w:sz w:val="28"/>
          <w:szCs w:val="28"/>
        </w:rPr>
        <w:t xml:space="preserve"> стандартность лекарственного растительного сырья;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его измельченность и гистологическую структуру;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соотношение массы сырья и объема экстрагента;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физико-химические свойства действующих и сопутствующих веществ;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>материал аппаратуры и другие факторы, влияющие на качество водного извлечения.</w:t>
      </w:r>
    </w:p>
    <w:p w:rsidR="00D30F02" w:rsidRDefault="00D30F02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861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24759D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Rp: Infusi rhizomatis  cum radicibus Valerianae 180 ml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D</w:t>
      </w:r>
      <w:r w:rsidRPr="00C648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64861">
        <w:rPr>
          <w:rFonts w:ascii="Times New Roman" w:hAnsi="Times New Roman" w:cs="Times New Roman"/>
          <w:b/>
          <w:bCs/>
          <w:sz w:val="28"/>
          <w:szCs w:val="28"/>
        </w:rPr>
        <w:t xml:space="preserve">: по 3 столовых ложке 3 раза в день. </w:t>
      </w:r>
    </w:p>
    <w:p w:rsidR="00453949" w:rsidRPr="00C64861" w:rsidRDefault="00E910E1" w:rsidP="00FF0A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однокомпонентное водное извлечение, из сырья содержащего эфирные масла. </w:t>
      </w:r>
    </w:p>
    <w:p w:rsidR="00453949" w:rsidRPr="00C64861" w:rsidRDefault="00E910E1" w:rsidP="00FF0A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0AFC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 w:rsidR="0024759D">
        <w:rPr>
          <w:rFonts w:ascii="Times New Roman" w:hAnsi="Times New Roman" w:cs="Times New Roman"/>
          <w:sz w:val="28"/>
          <w:szCs w:val="28"/>
        </w:rPr>
        <w:t>: готовим на основании приказа № 751-н, при приготовлении</w:t>
      </w:r>
      <w:r w:rsidRPr="00C64861">
        <w:rPr>
          <w:rFonts w:ascii="Times New Roman" w:hAnsi="Times New Roman" w:cs="Times New Roman"/>
          <w:sz w:val="28"/>
          <w:szCs w:val="28"/>
        </w:rPr>
        <w:t xml:space="preserve">, крышки </w:t>
      </w:r>
      <w:r w:rsidR="0024759D" w:rsidRPr="00C64861">
        <w:rPr>
          <w:rFonts w:ascii="Times New Roman" w:hAnsi="Times New Roman" w:cs="Times New Roman"/>
          <w:sz w:val="28"/>
          <w:szCs w:val="28"/>
        </w:rPr>
        <w:t>инфундирки открывать</w:t>
      </w:r>
      <w:r w:rsidRPr="00C64861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453949" w:rsidRPr="00C64861" w:rsidRDefault="00E910E1" w:rsidP="00FF0A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0AFC"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 w:rsidRPr="00C64861">
        <w:rPr>
          <w:rFonts w:ascii="Times New Roman" w:hAnsi="Times New Roman" w:cs="Times New Roman"/>
          <w:sz w:val="28"/>
          <w:szCs w:val="28"/>
        </w:rPr>
        <w:t>: измельченность количества экстрагента валерианы 1:30. 6,0 валерианы;</w:t>
      </w:r>
    </w:p>
    <w:p w:rsidR="00FF0AFC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 xml:space="preserve">степень измельчения 7 мл;  </w:t>
      </w:r>
    </w:p>
    <w:p w:rsidR="00FF0AFC" w:rsidRDefault="0024759D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>Кв. п</w:t>
      </w:r>
      <w:r w:rsidR="00C64861" w:rsidRPr="00C64861">
        <w:rPr>
          <w:rFonts w:ascii="Times New Roman" w:hAnsi="Times New Roman" w:cs="Times New Roman"/>
          <w:sz w:val="28"/>
          <w:szCs w:val="28"/>
        </w:rPr>
        <w:t xml:space="preserve">=2,9 </w:t>
      </w:r>
      <w:r w:rsidR="00C64861"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C64861" w:rsidRPr="00C64861">
        <w:rPr>
          <w:rFonts w:ascii="Times New Roman" w:hAnsi="Times New Roman" w:cs="Times New Roman"/>
          <w:sz w:val="28"/>
          <w:szCs w:val="28"/>
        </w:rPr>
        <w:t xml:space="preserve">   2,9 *6,0 =17 </w:t>
      </w:r>
      <w:r w:rsidR="00C64861"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C64861" w:rsidRPr="00C64861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lastRenderedPageBreak/>
        <w:t xml:space="preserve"> 17+180= 197 </w:t>
      </w:r>
      <w:r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64861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C64861" w:rsidRPr="00C64861" w:rsidRDefault="0024759D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Измельченное сырье до 7 мм</w:t>
      </w:r>
      <w:r w:rsidRPr="00C64861">
        <w:rPr>
          <w:rFonts w:ascii="Times New Roman" w:hAnsi="Times New Roman" w:cs="Times New Roman"/>
          <w:sz w:val="28"/>
          <w:szCs w:val="28"/>
        </w:rPr>
        <w:t xml:space="preserve"> высыпаем</w:t>
      </w:r>
      <w:r w:rsidR="00C64861" w:rsidRPr="00C64861">
        <w:rPr>
          <w:rFonts w:ascii="Times New Roman" w:hAnsi="Times New Roman" w:cs="Times New Roman"/>
          <w:sz w:val="28"/>
          <w:szCs w:val="28"/>
        </w:rPr>
        <w:t xml:space="preserve"> в инфундирку, заранее </w:t>
      </w:r>
      <w:r w:rsidRPr="00C64861">
        <w:rPr>
          <w:rFonts w:ascii="Times New Roman" w:hAnsi="Times New Roman" w:cs="Times New Roman"/>
          <w:sz w:val="28"/>
          <w:szCs w:val="28"/>
        </w:rPr>
        <w:t>прогретую и</w:t>
      </w:r>
      <w:r w:rsidR="00C64861" w:rsidRPr="00C64861">
        <w:rPr>
          <w:rFonts w:ascii="Times New Roman" w:hAnsi="Times New Roman" w:cs="Times New Roman"/>
          <w:sz w:val="28"/>
          <w:szCs w:val="28"/>
        </w:rPr>
        <w:t xml:space="preserve"> заливаем 197 </w:t>
      </w:r>
      <w:r w:rsidR="00C64861"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C64861" w:rsidRPr="00C64861">
        <w:rPr>
          <w:rFonts w:ascii="Times New Roman" w:hAnsi="Times New Roman" w:cs="Times New Roman"/>
          <w:sz w:val="28"/>
          <w:szCs w:val="28"/>
        </w:rPr>
        <w:t xml:space="preserve"> воды, перемешиваем стеклянной палочкой сырье. Закрываем крышкой и ставим в инфундирный аппарат, в инфундирном аппарате вода закипает и засекаем время настаивания 15 минут, не открываем крышку инфундирки, после 15 минут настаивания вынимаем и ставим на стол, охлаждаем при комнатной </w:t>
      </w:r>
      <w:r w:rsidRPr="00C64861">
        <w:rPr>
          <w:rFonts w:ascii="Times New Roman" w:hAnsi="Times New Roman" w:cs="Times New Roman"/>
          <w:sz w:val="28"/>
          <w:szCs w:val="28"/>
        </w:rPr>
        <w:t>температуре 45</w:t>
      </w:r>
      <w:r w:rsidR="00C64861" w:rsidRPr="00C6486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 xml:space="preserve">Затем берем подставку, кладем в нее воронку и кладем ватно-марлевый тампон, процеживаем в подставку, отжимаем пластиковым шпателем, выливаем в цилиндр полученный настой и через отжатый тампон. Доводим водой до 180 </w:t>
      </w:r>
      <w:r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64861">
        <w:rPr>
          <w:rFonts w:ascii="Times New Roman" w:hAnsi="Times New Roman" w:cs="Times New Roman"/>
          <w:sz w:val="28"/>
          <w:szCs w:val="28"/>
        </w:rPr>
        <w:t xml:space="preserve">   и выливаем в отпускной флакон темного стекла. 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>По памяти выписываем ППК, этикетку для внутреннего применения с зеленой сигнальной полосой 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61">
        <w:rPr>
          <w:rFonts w:ascii="Times New Roman" w:hAnsi="Times New Roman" w:cs="Times New Roman"/>
          <w:sz w:val="28"/>
          <w:szCs w:val="28"/>
        </w:rPr>
        <w:t>«хранить в прохладном, темном месте», «</w:t>
      </w:r>
      <w:r>
        <w:rPr>
          <w:rFonts w:ascii="Times New Roman" w:hAnsi="Times New Roman" w:cs="Times New Roman"/>
          <w:sz w:val="28"/>
          <w:szCs w:val="28"/>
        </w:rPr>
        <w:t>перед употреблением взболтать»</w:t>
      </w:r>
      <w:r w:rsidRPr="00C64861">
        <w:rPr>
          <w:rFonts w:ascii="Times New Roman" w:hAnsi="Times New Roman" w:cs="Times New Roman"/>
          <w:sz w:val="28"/>
          <w:szCs w:val="28"/>
        </w:rPr>
        <w:t>.</w:t>
      </w:r>
    </w:p>
    <w:p w:rsidR="00D30F02" w:rsidRDefault="00923780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4.55pt;height:122.75pt;z-index:251660288;mso-position-horizontal:center;mso-width-relative:margin;mso-height-relative:margin">
            <v:textbox>
              <w:txbxContent>
                <w:p w:rsidR="0086578C" w:rsidRPr="0024759D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7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19 </w:t>
                  </w:r>
                  <w:r w:rsidR="0024759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27.01.23</w:t>
                  </w:r>
                </w:p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Aquae puruficatae                 197 ml </w:t>
                  </w:r>
                </w:p>
                <w:p w:rsidR="0086578C" w:rsidRPr="0086578C" w:rsidRDefault="0024759D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Rhizomatis cum</w:t>
                  </w:r>
                  <w:r w:rsidR="0086578C"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radicibus Valerianae 6,0</w:t>
                  </w:r>
                </w:p>
                <w:p w:rsidR="0086578C" w:rsidRPr="00AE47AD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86578C" w:rsidRPr="00AE47AD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180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подпись</w:t>
                  </w:r>
                </w:p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24759D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Rp: Infusi rhizomatis cum radicibus  Valerianae 180 ml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F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oli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Menthae piperitae ex - 4,0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: по 3 столовых ложке 3 раза в день.</w:t>
      </w:r>
    </w:p>
    <w:p w:rsidR="00453949" w:rsidRPr="00597772" w:rsidRDefault="00E910E1" w:rsidP="0059777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многокомпонентная, </w:t>
      </w:r>
      <w:r w:rsidR="0024759D" w:rsidRPr="00597772">
        <w:rPr>
          <w:rFonts w:ascii="Times New Roman" w:hAnsi="Times New Roman" w:cs="Times New Roman"/>
          <w:sz w:val="28"/>
          <w:szCs w:val="28"/>
        </w:rPr>
        <w:t>из сырья,</w:t>
      </w:r>
      <w:r w:rsidRPr="00597772">
        <w:rPr>
          <w:rFonts w:ascii="Times New Roman" w:hAnsi="Times New Roman" w:cs="Times New Roman"/>
          <w:sz w:val="28"/>
          <w:szCs w:val="28"/>
        </w:rPr>
        <w:t xml:space="preserve"> содержащего эфирные масла. </w:t>
      </w:r>
    </w:p>
    <w:p w:rsidR="00453949" w:rsidRPr="00597772" w:rsidRDefault="00E910E1" w:rsidP="0059777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>Теоретическое обоснование: го</w:t>
      </w:r>
      <w:r w:rsidR="0024759D">
        <w:rPr>
          <w:rFonts w:ascii="Times New Roman" w:hAnsi="Times New Roman" w:cs="Times New Roman"/>
          <w:sz w:val="28"/>
          <w:szCs w:val="28"/>
        </w:rPr>
        <w:t>товим на основание приказа № 751-н, при приготовлении, крышку</w:t>
      </w:r>
      <w:r w:rsidRPr="00597772">
        <w:rPr>
          <w:rFonts w:ascii="Times New Roman" w:hAnsi="Times New Roman" w:cs="Times New Roman"/>
          <w:sz w:val="28"/>
          <w:szCs w:val="28"/>
        </w:rPr>
        <w:t xml:space="preserve"> </w:t>
      </w:r>
      <w:r w:rsidR="0024759D" w:rsidRPr="00597772">
        <w:rPr>
          <w:rFonts w:ascii="Times New Roman" w:hAnsi="Times New Roman" w:cs="Times New Roman"/>
          <w:sz w:val="28"/>
          <w:szCs w:val="28"/>
        </w:rPr>
        <w:t>инфундирки открывать</w:t>
      </w:r>
      <w:r w:rsidRPr="00597772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453949" w:rsidRPr="00597772" w:rsidRDefault="00E910E1" w:rsidP="0059777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Расчеты: измельченность количества экстрагента валерианы 1:30. 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6,0</w:t>
      </w:r>
      <w:r w:rsidRPr="00597772">
        <w:rPr>
          <w:rFonts w:ascii="Times New Roman" w:hAnsi="Times New Roman" w:cs="Times New Roman"/>
          <w:sz w:val="28"/>
          <w:szCs w:val="28"/>
        </w:rPr>
        <w:t xml:space="preserve"> валерианы;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степень измельчения 7 </w:t>
      </w:r>
      <w:r w:rsidR="0024759D" w:rsidRPr="00597772">
        <w:rPr>
          <w:rFonts w:ascii="Times New Roman" w:hAnsi="Times New Roman" w:cs="Times New Roman"/>
          <w:sz w:val="28"/>
          <w:szCs w:val="28"/>
        </w:rPr>
        <w:t>мл; Кв</w:t>
      </w:r>
      <w:r w:rsidRPr="00597772">
        <w:rPr>
          <w:rFonts w:ascii="Times New Roman" w:hAnsi="Times New Roman" w:cs="Times New Roman"/>
          <w:sz w:val="28"/>
          <w:szCs w:val="28"/>
        </w:rPr>
        <w:t xml:space="preserve">.п=2,9 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   2,9 *6,0 =17 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772" w:rsidRPr="00597772" w:rsidRDefault="0024759D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>Кв. п</w:t>
      </w:r>
      <w:r w:rsidR="00597772" w:rsidRPr="00597772">
        <w:rPr>
          <w:rFonts w:ascii="Times New Roman" w:hAnsi="Times New Roman" w:cs="Times New Roman"/>
          <w:sz w:val="28"/>
          <w:szCs w:val="28"/>
        </w:rPr>
        <w:t xml:space="preserve">=2,4 * 4,0 = 9,6 </w:t>
      </w:r>
      <w:r w:rsidR="00597772"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97772" w:rsidRPr="00597772">
        <w:rPr>
          <w:rFonts w:ascii="Times New Roman" w:hAnsi="Times New Roman" w:cs="Times New Roman"/>
          <w:sz w:val="28"/>
          <w:szCs w:val="28"/>
        </w:rPr>
        <w:t xml:space="preserve"> – мяты.   Воды: </w:t>
      </w:r>
      <w:r w:rsidR="00597772"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207 </w:t>
      </w:r>
      <w:r w:rsidR="00597772"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="00597772"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Измельченное сырье валерианы до 7 мл и до 10 мл листьев мяты помещаем в инфундирку, заранее </w:t>
      </w:r>
      <w:r w:rsidR="0024759D" w:rsidRPr="00597772">
        <w:rPr>
          <w:rFonts w:ascii="Times New Roman" w:hAnsi="Times New Roman" w:cs="Times New Roman"/>
          <w:sz w:val="28"/>
          <w:szCs w:val="28"/>
        </w:rPr>
        <w:t>прогретую и</w:t>
      </w:r>
      <w:r w:rsidRPr="00597772">
        <w:rPr>
          <w:rFonts w:ascii="Times New Roman" w:hAnsi="Times New Roman" w:cs="Times New Roman"/>
          <w:sz w:val="28"/>
          <w:szCs w:val="28"/>
        </w:rPr>
        <w:t xml:space="preserve"> заливаем 207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 воды, перемешиваем стеклянной палочкой. Закрываем крышкой и ставим в инфундирный аппарат, в инфундирном аппарате вода закипает и засекаем время настаивания 15 минут, не открываем крышку инфундирки. После 15 минут настаивания, охлаждаем при комнатной температуре  45 минут.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В подставку процеживаем, отжимаем тампон, через отжатый тампон доводим водой до 180 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  и выливаем в отпускной флакон темного стекла. 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lastRenderedPageBreak/>
        <w:t>По памяти выписываем ППК, этикетку для внутреннего применения с зеленой сигнальной полосой 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772">
        <w:rPr>
          <w:rFonts w:ascii="Times New Roman" w:hAnsi="Times New Roman" w:cs="Times New Roman"/>
          <w:sz w:val="28"/>
          <w:szCs w:val="28"/>
        </w:rPr>
        <w:t>«хранить в прохладном, темном месте», «перед употреблением взболтать».</w:t>
      </w: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02" w:rsidRDefault="00923780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0;margin-top:0;width:244.2pt;height:139.85pt;z-index:251662336;mso-position-horizontal:center;mso-width-relative:margin;mso-height-relative:margin">
            <v:textbox>
              <w:txbxContent>
                <w:p w:rsidR="00422402" w:rsidRPr="0024759D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224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19</w:t>
                  </w:r>
                  <w:r w:rsidR="0024759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27.01.23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Aquae puruficatae                           207 ml </w:t>
                  </w:r>
                </w:p>
                <w:p w:rsidR="00422402" w:rsidRPr="00422402" w:rsidRDefault="008A504A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Rhizomatis cum</w:t>
                  </w:r>
                  <w:r w:rsidR="00422402"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radicibus Valerianae 6,0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Folii Menthae piperitae                          4,0 </w:t>
                  </w:r>
                </w:p>
                <w:p w:rsidR="00422402" w:rsidRPr="00AE47AD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180 ml                </w:t>
                  </w:r>
                </w:p>
                <w:p w:rsidR="00422402" w:rsidRPr="00D8688A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88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AD" w:rsidRDefault="00AE47AD" w:rsidP="00AE47A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015538" w:rsidRPr="008A504A" w:rsidRDefault="008A504A" w:rsidP="008A504A">
      <w:pPr>
        <w:pStyle w:val="a5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4A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«Режим настаивания</w:t>
      </w:r>
      <w:r w:rsidR="001E5243">
        <w:rPr>
          <w:rFonts w:ascii="Times New Roman" w:hAnsi="Times New Roman" w:cs="Times New Roman"/>
          <w:sz w:val="28"/>
          <w:szCs w:val="28"/>
        </w:rPr>
        <w:t xml:space="preserve"> и охлаждения</w:t>
      </w:r>
      <w:r>
        <w:rPr>
          <w:rFonts w:ascii="Times New Roman" w:hAnsi="Times New Roman" w:cs="Times New Roman"/>
          <w:sz w:val="28"/>
          <w:szCs w:val="28"/>
        </w:rPr>
        <w:t xml:space="preserve"> водных извлечений»</w:t>
      </w:r>
      <w:r w:rsidRPr="008A50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2963"/>
        <w:gridCol w:w="2931"/>
      </w:tblGrid>
      <w:tr w:rsidR="008A504A" w:rsidTr="008A504A">
        <w:tc>
          <w:tcPr>
            <w:tcW w:w="319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Настои</w:t>
            </w:r>
          </w:p>
        </w:tc>
        <w:tc>
          <w:tcPr>
            <w:tcW w:w="319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Отвары</w:t>
            </w:r>
          </w:p>
        </w:tc>
        <w:tc>
          <w:tcPr>
            <w:tcW w:w="3191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</w:t>
            </w:r>
          </w:p>
        </w:tc>
      </w:tr>
      <w:tr w:rsidR="008A504A" w:rsidTr="008A504A">
        <w:tc>
          <w:tcPr>
            <w:tcW w:w="319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04A" w:rsidRPr="008A504A" w:rsidRDefault="008A504A" w:rsidP="008A504A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38" w:rsidRPr="008A504A" w:rsidRDefault="008A504A" w:rsidP="008A504A">
      <w:pPr>
        <w:pStyle w:val="a5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4A">
        <w:rPr>
          <w:rFonts w:ascii="Times New Roman" w:hAnsi="Times New Roman" w:cs="Times New Roman"/>
          <w:sz w:val="28"/>
          <w:szCs w:val="28"/>
        </w:rPr>
        <w:t>Заполните таблицу «Особые случаи приготовления водных извлечений»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65"/>
      </w:tblGrid>
      <w:tr w:rsidR="008A504A" w:rsidTr="008A504A">
        <w:tc>
          <w:tcPr>
            <w:tcW w:w="292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сырья и воды</w:t>
            </w:r>
          </w:p>
        </w:tc>
      </w:tr>
      <w:tr w:rsidR="008A504A" w:rsidTr="008A504A">
        <w:tc>
          <w:tcPr>
            <w:tcW w:w="292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истод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4A" w:rsidTr="008A504A">
        <w:tc>
          <w:tcPr>
            <w:tcW w:w="292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4A" w:rsidTr="008A504A">
        <w:tc>
          <w:tcPr>
            <w:tcW w:w="292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термопсис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4A" w:rsidTr="008A504A">
        <w:tc>
          <w:tcPr>
            <w:tcW w:w="292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валериана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4A" w:rsidTr="008A504A">
        <w:tc>
          <w:tcPr>
            <w:tcW w:w="292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4A" w:rsidTr="008A504A">
        <w:tc>
          <w:tcPr>
            <w:tcW w:w="2920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горицвет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4A" w:rsidTr="008A504A">
        <w:tc>
          <w:tcPr>
            <w:tcW w:w="2920" w:type="dxa"/>
          </w:tcPr>
          <w:p w:rsidR="008A504A" w:rsidRDefault="001E5243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алтей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4A" w:rsidTr="008A504A">
        <w:tc>
          <w:tcPr>
            <w:tcW w:w="2920" w:type="dxa"/>
          </w:tcPr>
          <w:p w:rsidR="008A504A" w:rsidRDefault="001E5243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душица</w:t>
            </w:r>
          </w:p>
        </w:tc>
        <w:tc>
          <w:tcPr>
            <w:tcW w:w="2965" w:type="dxa"/>
          </w:tcPr>
          <w:p w:rsidR="008A504A" w:rsidRDefault="008A504A" w:rsidP="008A504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04A" w:rsidRPr="008A504A" w:rsidRDefault="008A504A" w:rsidP="008A504A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38" w:rsidRDefault="00015538" w:rsidP="0001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1E5243">
        <w:rPr>
          <w:rFonts w:ascii="Times New Roman" w:hAnsi="Times New Roman" w:cs="Times New Roman"/>
          <w:sz w:val="28"/>
          <w:szCs w:val="28"/>
        </w:rPr>
        <w:t>енности приготовления отвара из сенны.</w:t>
      </w:r>
      <w:bookmarkStart w:id="0" w:name="_GoBack"/>
      <w:bookmarkEnd w:id="0"/>
    </w:p>
    <w:p w:rsidR="0024759D" w:rsidRPr="005E6EC4" w:rsidRDefault="0024759D" w:rsidP="0024759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24759D" w:rsidRDefault="0024759D" w:rsidP="0024759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sz w:val="28"/>
          <w:szCs w:val="28"/>
        </w:rPr>
        <w:t>Обязательная</w:t>
      </w:r>
      <w:r w:rsidRPr="00087F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4759D" w:rsidRPr="00087F4E" w:rsidRDefault="0024759D" w:rsidP="0024759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Технология лекарственных форм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учебник / И. И. Краснюк, Г. В. Михайлова, Т. В. Денисова, В. И. Скляренко ; ред. И. И. Краснюк, Г. В. Михайлова. - Москва : ГЭОТАР-Медиа, 2018. - 656 с. - Текст : электронный. - URL: https://www.studentlibrary.ru/book/ISBN9785970447031.html</w:t>
      </w:r>
    </w:p>
    <w:p w:rsidR="0024759D" w:rsidRPr="00087F4E" w:rsidRDefault="0024759D" w:rsidP="0024759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759D" w:rsidRDefault="0024759D" w:rsidP="002475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24759D" w:rsidRPr="00087F4E" w:rsidRDefault="0024759D" w:rsidP="002475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Полковникова, Ю. А. </w:t>
      </w:r>
      <w:hyperlink r:id="rId8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Технология изготовления и производства лекарственных препаратов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учебное пособие для СПО / Ю. А. Полковникова, С. И. Провоторова. - 3-е изд., стер. - Санкт-Петербург : Лань, 2020. - 240 с. - Текст : электронный. - URL: </w:t>
      </w:r>
      <w:hyperlink r:id="rId9" w:anchor="1" w:history="1">
        <w:r w:rsidRPr="00087F4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https://reader.lanbook.com/book/143134#1</w:t>
        </w:r>
      </w:hyperlink>
    </w:p>
    <w:p w:rsidR="0024759D" w:rsidRPr="00087F4E" w:rsidRDefault="0024759D" w:rsidP="002475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 Полковникова, Ю. А. </w:t>
      </w:r>
      <w:hyperlink r:id="rId10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Технология изготовления лекарственных форм. Педиатрические и гериатрические лекарственные средства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учебное пособие / Ю. А. Полковникова, Н. А. Дьякова. - Санкт-Петербург : Лань, 2022. - 96 с. - Текст : электронный. - URL: </w:t>
      </w:r>
      <w:hyperlink r:id="rId11" w:anchor="1" w:history="1">
        <w:r w:rsidRPr="00087F4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https://reader.lanbook.com/book/206570#1</w:t>
        </w:r>
      </w:hyperlink>
    </w:p>
    <w:p w:rsidR="0024759D" w:rsidRPr="00087F4E" w:rsidRDefault="0024759D" w:rsidP="002475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3. </w:t>
      </w:r>
      <w:hyperlink r:id="rId12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учебник / Н. Д. Бунятян, Э. Ф. Степанова, В. В. Гладышев [и др.]. - Москва : Медицинское информационное агентство, 2019. - Т. 1. - 256 с. : ил. - ISBN 978-5-9986-0338-9 : 1430.00</w:t>
      </w:r>
    </w:p>
    <w:p w:rsidR="0024759D" w:rsidRPr="00087F4E" w:rsidRDefault="0024759D" w:rsidP="002475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4.Гаврилов, А. С. </w:t>
      </w:r>
      <w:hyperlink r:id="rId13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Изготовление лекарственных препаратов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учебник / А. С. Гаврилов. - 3-е изд., перераб. - Москва : ГЭОТАР-Медиа, 2022. - 864 с. - Текст : электронный. - URL: </w:t>
      </w:r>
      <w:hyperlink r:id="rId14" w:history="1">
        <w:r w:rsidRPr="00087F4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https://www.studentlibrary.ru/book/ISBN9785970464656.html</w:t>
        </w:r>
      </w:hyperlink>
    </w:p>
    <w:p w:rsidR="0024759D" w:rsidRPr="00087F4E" w:rsidRDefault="0024759D" w:rsidP="002475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5.Краснюк, И. И. </w:t>
      </w:r>
      <w:hyperlink r:id="rId15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Руководство к практическим занятиям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учеб. пособие / И. И. Краснюк, Н. Б. Демина, М. Н. Анурова. - Москва : ГЭОТАР-Медиа, 2018. - Текст : электронный. - URL: http://www.studmedlib.ru/ru/book/ISBN9785970442166.html</w:t>
      </w:r>
    </w:p>
    <w:p w:rsidR="0024759D" w:rsidRPr="00087F4E" w:rsidRDefault="0024759D" w:rsidP="002475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59D" w:rsidRPr="00087F4E" w:rsidRDefault="0024759D" w:rsidP="0024759D">
      <w:pPr>
        <w:jc w:val="both"/>
        <w:rPr>
          <w:rFonts w:ascii="Times New Roman" w:hAnsi="Times New Roman" w:cs="Times New Roman"/>
          <w:sz w:val="28"/>
          <w:szCs w:val="28"/>
        </w:rPr>
      </w:pPr>
      <w:r w:rsidRPr="00087F4E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КрасГМУ «Colibris»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ВУЗ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Колледж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Айбукс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Букап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Лань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Юрайт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MedLib.ru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НЭБ eLibrary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ЭМБ Консультант врача</w:t>
      </w:r>
    </w:p>
    <w:p w:rsidR="0024759D" w:rsidRPr="00087F4E" w:rsidRDefault="0024759D" w:rsidP="002475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СПС КонсультантПлюс</w:t>
      </w:r>
    </w:p>
    <w:p w:rsidR="0024759D" w:rsidRDefault="0024759D" w:rsidP="0024759D"/>
    <w:p w:rsidR="00015538" w:rsidRDefault="00015538" w:rsidP="00AE47A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5538" w:rsidSect="00A80468">
      <w:footerReference w:type="default" r:id="rId16"/>
      <w:pgSz w:w="11906" w:h="16838"/>
      <w:pgMar w:top="1134" w:right="850" w:bottom="1134" w:left="1701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80" w:rsidRDefault="00923780" w:rsidP="00A80468">
      <w:pPr>
        <w:spacing w:after="0" w:line="240" w:lineRule="auto"/>
      </w:pPr>
      <w:r>
        <w:separator/>
      </w:r>
    </w:p>
  </w:endnote>
  <w:endnote w:type="continuationSeparator" w:id="0">
    <w:p w:rsidR="00923780" w:rsidRDefault="00923780" w:rsidP="00A8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1700"/>
      <w:docPartObj>
        <w:docPartGallery w:val="Page Numbers (Bottom of Page)"/>
        <w:docPartUnique/>
      </w:docPartObj>
    </w:sdtPr>
    <w:sdtEndPr/>
    <w:sdtContent>
      <w:p w:rsidR="00A80468" w:rsidRDefault="009237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243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A80468" w:rsidRDefault="00A804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80" w:rsidRDefault="00923780" w:rsidP="00A80468">
      <w:pPr>
        <w:spacing w:after="0" w:line="240" w:lineRule="auto"/>
      </w:pPr>
      <w:r>
        <w:separator/>
      </w:r>
    </w:p>
  </w:footnote>
  <w:footnote w:type="continuationSeparator" w:id="0">
    <w:p w:rsidR="00923780" w:rsidRDefault="00923780" w:rsidP="00A8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0B3"/>
    <w:multiLevelType w:val="hybridMultilevel"/>
    <w:tmpl w:val="2362ACFC"/>
    <w:lvl w:ilvl="0" w:tplc="B2AA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4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6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2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67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8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4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C8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485A8C"/>
    <w:multiLevelType w:val="hybridMultilevel"/>
    <w:tmpl w:val="D166E886"/>
    <w:lvl w:ilvl="0" w:tplc="DA8A6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6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1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20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AF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E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0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C4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DB4C1A"/>
    <w:multiLevelType w:val="hybridMultilevel"/>
    <w:tmpl w:val="7E2E0F50"/>
    <w:lvl w:ilvl="0" w:tplc="F4F63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69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CC1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2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44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CD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6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8E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A3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18D7"/>
    <w:multiLevelType w:val="hybridMultilevel"/>
    <w:tmpl w:val="5C12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577D"/>
    <w:multiLevelType w:val="hybridMultilevel"/>
    <w:tmpl w:val="46F21512"/>
    <w:lvl w:ilvl="0" w:tplc="AAB8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82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8C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6D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06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8B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42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8B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683B"/>
    <w:multiLevelType w:val="hybridMultilevel"/>
    <w:tmpl w:val="C7E2BA76"/>
    <w:lvl w:ilvl="0" w:tplc="E5F0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6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A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6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8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8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A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C256C3"/>
    <w:multiLevelType w:val="hybridMultilevel"/>
    <w:tmpl w:val="6E46D39A"/>
    <w:lvl w:ilvl="0" w:tplc="59AA3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6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84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C8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CAF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EA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4F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AA9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8B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B68B8"/>
    <w:multiLevelType w:val="hybridMultilevel"/>
    <w:tmpl w:val="4CF4B300"/>
    <w:lvl w:ilvl="0" w:tplc="7E96B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8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CB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C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65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4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8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8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C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136C9A"/>
    <w:multiLevelType w:val="hybridMultilevel"/>
    <w:tmpl w:val="56D475EE"/>
    <w:lvl w:ilvl="0" w:tplc="B66E34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8E4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C94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E80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C9C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88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01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43D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A16D0"/>
    <w:multiLevelType w:val="hybridMultilevel"/>
    <w:tmpl w:val="E0B63AFC"/>
    <w:lvl w:ilvl="0" w:tplc="218C7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C3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A7B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6B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C7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4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C5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4E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5502"/>
    <w:multiLevelType w:val="hybridMultilevel"/>
    <w:tmpl w:val="0220E9DA"/>
    <w:lvl w:ilvl="0" w:tplc="CFD6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29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08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4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E2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60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C3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7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28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56E55"/>
    <w:multiLevelType w:val="hybridMultilevel"/>
    <w:tmpl w:val="2A66DCB6"/>
    <w:lvl w:ilvl="0" w:tplc="04190009">
      <w:start w:val="1"/>
      <w:numFmt w:val="bullet"/>
      <w:lvlText w:val="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F451B9"/>
    <w:multiLevelType w:val="hybridMultilevel"/>
    <w:tmpl w:val="ECF4E794"/>
    <w:lvl w:ilvl="0" w:tplc="9C4A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21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E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E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A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02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E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4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8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421A95"/>
    <w:multiLevelType w:val="hybridMultilevel"/>
    <w:tmpl w:val="138EB0F2"/>
    <w:lvl w:ilvl="0" w:tplc="DD50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41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2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2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CF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8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4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0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486330"/>
    <w:multiLevelType w:val="hybridMultilevel"/>
    <w:tmpl w:val="CCDEDFAE"/>
    <w:lvl w:ilvl="0" w:tplc="A9C2F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876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C8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CF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A8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64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0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EE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68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AED30E9"/>
    <w:multiLevelType w:val="hybridMultilevel"/>
    <w:tmpl w:val="4D80C042"/>
    <w:lvl w:ilvl="0" w:tplc="2E08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A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60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4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E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2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C7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0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6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43683E"/>
    <w:multiLevelType w:val="hybridMultilevel"/>
    <w:tmpl w:val="E5602A2C"/>
    <w:lvl w:ilvl="0" w:tplc="396A0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CB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CC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6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0F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CD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B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A4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018BF"/>
    <w:multiLevelType w:val="hybridMultilevel"/>
    <w:tmpl w:val="275E9ECA"/>
    <w:lvl w:ilvl="0" w:tplc="4378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E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E8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0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6E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C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E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2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EB2BFF"/>
    <w:multiLevelType w:val="hybridMultilevel"/>
    <w:tmpl w:val="FE1A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04CC5"/>
    <w:multiLevelType w:val="hybridMultilevel"/>
    <w:tmpl w:val="6FEE70A2"/>
    <w:lvl w:ilvl="0" w:tplc="B9A47C1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70B095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2151E"/>
    <w:multiLevelType w:val="hybridMultilevel"/>
    <w:tmpl w:val="456CD53A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440B69"/>
    <w:multiLevelType w:val="hybridMultilevel"/>
    <w:tmpl w:val="DB76F8AC"/>
    <w:lvl w:ilvl="0" w:tplc="61B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0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28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A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8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E7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E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9F0E71"/>
    <w:multiLevelType w:val="hybridMultilevel"/>
    <w:tmpl w:val="88D036C8"/>
    <w:lvl w:ilvl="0" w:tplc="E0860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CF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644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A5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C7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A5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8F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E5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88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5E2"/>
    <w:multiLevelType w:val="hybridMultilevel"/>
    <w:tmpl w:val="31087602"/>
    <w:lvl w:ilvl="0" w:tplc="934C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6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A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0F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C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E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E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C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9DC3F52"/>
    <w:multiLevelType w:val="hybridMultilevel"/>
    <w:tmpl w:val="B5D065FE"/>
    <w:lvl w:ilvl="0" w:tplc="32123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CB4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CE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CB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5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9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68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ED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41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27EB0"/>
    <w:multiLevelType w:val="hybridMultilevel"/>
    <w:tmpl w:val="E9F86DDE"/>
    <w:lvl w:ilvl="0" w:tplc="76504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48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8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81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AE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85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4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C6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81676D"/>
    <w:multiLevelType w:val="hybridMultilevel"/>
    <w:tmpl w:val="2EFA813A"/>
    <w:lvl w:ilvl="0" w:tplc="3040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03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8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6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8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A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C8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BD53C5"/>
    <w:multiLevelType w:val="hybridMultilevel"/>
    <w:tmpl w:val="8428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6D24"/>
    <w:multiLevelType w:val="hybridMultilevel"/>
    <w:tmpl w:val="A8CE7120"/>
    <w:lvl w:ilvl="0" w:tplc="3280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C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0C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4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A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E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2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8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8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D47171"/>
    <w:multiLevelType w:val="hybridMultilevel"/>
    <w:tmpl w:val="7D802906"/>
    <w:lvl w:ilvl="0" w:tplc="241E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C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C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9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65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C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A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1"/>
  </w:num>
  <w:num w:numId="5">
    <w:abstractNumId w:val="11"/>
  </w:num>
  <w:num w:numId="6">
    <w:abstractNumId w:val="20"/>
  </w:num>
  <w:num w:numId="7">
    <w:abstractNumId w:val="22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26"/>
  </w:num>
  <w:num w:numId="15">
    <w:abstractNumId w:val="4"/>
  </w:num>
  <w:num w:numId="16">
    <w:abstractNumId w:val="13"/>
  </w:num>
  <w:num w:numId="17">
    <w:abstractNumId w:val="24"/>
  </w:num>
  <w:num w:numId="18">
    <w:abstractNumId w:val="27"/>
  </w:num>
  <w:num w:numId="19">
    <w:abstractNumId w:val="9"/>
  </w:num>
  <w:num w:numId="20">
    <w:abstractNumId w:val="2"/>
  </w:num>
  <w:num w:numId="21">
    <w:abstractNumId w:val="25"/>
  </w:num>
  <w:num w:numId="22">
    <w:abstractNumId w:val="12"/>
  </w:num>
  <w:num w:numId="23">
    <w:abstractNumId w:val="5"/>
  </w:num>
  <w:num w:numId="24">
    <w:abstractNumId w:val="28"/>
  </w:num>
  <w:num w:numId="25">
    <w:abstractNumId w:val="1"/>
  </w:num>
  <w:num w:numId="26">
    <w:abstractNumId w:val="31"/>
  </w:num>
  <w:num w:numId="27">
    <w:abstractNumId w:val="30"/>
  </w:num>
  <w:num w:numId="28">
    <w:abstractNumId w:val="10"/>
  </w:num>
  <w:num w:numId="29">
    <w:abstractNumId w:val="17"/>
  </w:num>
  <w:num w:numId="30">
    <w:abstractNumId w:val="23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04"/>
    <w:rsid w:val="00015538"/>
    <w:rsid w:val="0001579E"/>
    <w:rsid w:val="001B6FE0"/>
    <w:rsid w:val="001D017F"/>
    <w:rsid w:val="001D0528"/>
    <w:rsid w:val="001E5243"/>
    <w:rsid w:val="002267D0"/>
    <w:rsid w:val="0024759D"/>
    <w:rsid w:val="00271712"/>
    <w:rsid w:val="00352B94"/>
    <w:rsid w:val="00422402"/>
    <w:rsid w:val="00442FC6"/>
    <w:rsid w:val="00453949"/>
    <w:rsid w:val="00486489"/>
    <w:rsid w:val="004F326C"/>
    <w:rsid w:val="00520EF0"/>
    <w:rsid w:val="005627E7"/>
    <w:rsid w:val="00597772"/>
    <w:rsid w:val="005B5864"/>
    <w:rsid w:val="006615AF"/>
    <w:rsid w:val="006A574B"/>
    <w:rsid w:val="006C3BA6"/>
    <w:rsid w:val="007417F0"/>
    <w:rsid w:val="008223A4"/>
    <w:rsid w:val="00824DA7"/>
    <w:rsid w:val="00851804"/>
    <w:rsid w:val="0086578C"/>
    <w:rsid w:val="008A504A"/>
    <w:rsid w:val="0091724A"/>
    <w:rsid w:val="00923780"/>
    <w:rsid w:val="00A03C35"/>
    <w:rsid w:val="00A602B9"/>
    <w:rsid w:val="00A80468"/>
    <w:rsid w:val="00AE47AD"/>
    <w:rsid w:val="00AF0604"/>
    <w:rsid w:val="00AF194B"/>
    <w:rsid w:val="00B26FE7"/>
    <w:rsid w:val="00B75E54"/>
    <w:rsid w:val="00BA22E3"/>
    <w:rsid w:val="00C63B27"/>
    <w:rsid w:val="00C64861"/>
    <w:rsid w:val="00C75855"/>
    <w:rsid w:val="00D30F02"/>
    <w:rsid w:val="00D84C7F"/>
    <w:rsid w:val="00D8688A"/>
    <w:rsid w:val="00DD6BE8"/>
    <w:rsid w:val="00E25FA2"/>
    <w:rsid w:val="00E517E5"/>
    <w:rsid w:val="00E54085"/>
    <w:rsid w:val="00E910E1"/>
    <w:rsid w:val="00EA2E94"/>
    <w:rsid w:val="00F53E9D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5D8956"/>
  <w15:docId w15:val="{F060103C-0879-496E-9BB2-645470C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1D05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D05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05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86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0468"/>
  </w:style>
  <w:style w:type="paragraph" w:styleId="ab">
    <w:name w:val="footer"/>
    <w:basedOn w:val="a"/>
    <w:link w:val="ac"/>
    <w:uiPriority w:val="99"/>
    <w:unhideWhenUsed/>
    <w:rsid w:val="00A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468"/>
  </w:style>
  <w:style w:type="character" w:styleId="ad">
    <w:name w:val="Hyperlink"/>
    <w:basedOn w:val="a0"/>
    <w:uiPriority w:val="99"/>
    <w:unhideWhenUsed/>
    <w:rsid w:val="0024759D"/>
    <w:rPr>
      <w:color w:val="0000FF"/>
      <w:u w:val="single"/>
    </w:rPr>
  </w:style>
  <w:style w:type="table" w:styleId="ae">
    <w:name w:val="Table Grid"/>
    <w:basedOn w:val="a1"/>
    <w:uiPriority w:val="59"/>
    <w:rsid w:val="008A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04504" TargetMode="External"/><Relationship Id="rId13" Type="http://schemas.openxmlformats.org/officeDocument/2006/relationships/hyperlink" Target="https://krasgmu.ru/index.php?page%5bcommon%5d=elib&amp;cat=catalog&amp;res_id=1194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35233" TargetMode="External"/><Relationship Id="rId12" Type="http://schemas.openxmlformats.org/officeDocument/2006/relationships/hyperlink" Target="https://krasgmu.ru/index.php?page%5bcommon%5d=elib&amp;cat=catalog&amp;res_id=1149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lanbook.com/book/2065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asgmu.ru/index.php?page%5bcommon%5d=elib&amp;cat=catalog&amp;res_id=87676" TargetMode="External"/><Relationship Id="rId10" Type="http://schemas.openxmlformats.org/officeDocument/2006/relationships/hyperlink" Target="https://krasgmu.ru/index.php?page%5bcommon%5d=elib&amp;cat=catalog&amp;res_id=104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lanbook.com/book/143134" TargetMode="External"/><Relationship Id="rId14" Type="http://schemas.openxmlformats.org/officeDocument/2006/relationships/hyperlink" Target="https://www.studentlibrary.ru/book/ISBN97859704646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39</cp:revision>
  <dcterms:created xsi:type="dcterms:W3CDTF">2013-01-12T14:00:00Z</dcterms:created>
  <dcterms:modified xsi:type="dcterms:W3CDTF">2023-01-27T05:45:00Z</dcterms:modified>
</cp:coreProperties>
</file>