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BF" w:rsidRPr="00A409BF" w:rsidRDefault="00A409BF" w:rsidP="00A409BF">
      <w:pPr>
        <w:spacing w:after="0" w:line="240" w:lineRule="auto"/>
        <w:jc w:val="center"/>
        <w:rPr>
          <w:rFonts w:ascii="Times New Roman" w:hAnsi="Times New Roman" w:cs="Times New Roman"/>
          <w:sz w:val="28"/>
          <w:szCs w:val="28"/>
        </w:rPr>
      </w:pPr>
      <w:r w:rsidRPr="00A409BF">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w:t>
      </w:r>
    </w:p>
    <w:p w:rsidR="00A409BF" w:rsidRPr="00A409BF" w:rsidRDefault="00A409BF" w:rsidP="00A409BF">
      <w:pPr>
        <w:spacing w:after="0" w:line="240" w:lineRule="auto"/>
        <w:jc w:val="center"/>
        <w:rPr>
          <w:rFonts w:ascii="Times New Roman" w:hAnsi="Times New Roman" w:cs="Times New Roman"/>
          <w:sz w:val="28"/>
          <w:szCs w:val="28"/>
        </w:rPr>
      </w:pPr>
      <w:r w:rsidRPr="00A409BF">
        <w:rPr>
          <w:rFonts w:ascii="Times New Roman" w:hAnsi="Times New Roman" w:cs="Times New Roman"/>
          <w:sz w:val="28"/>
          <w:szCs w:val="28"/>
        </w:rPr>
        <w:t xml:space="preserve">Российской Федерации </w:t>
      </w:r>
    </w:p>
    <w:p w:rsidR="00A409BF" w:rsidRPr="00A409BF" w:rsidRDefault="00A409BF" w:rsidP="00A409BF">
      <w:pPr>
        <w:spacing w:after="0" w:line="240" w:lineRule="auto"/>
        <w:jc w:val="center"/>
        <w:rPr>
          <w:rFonts w:ascii="Times New Roman" w:hAnsi="Times New Roman" w:cs="Times New Roman"/>
          <w:sz w:val="28"/>
          <w:szCs w:val="28"/>
        </w:rPr>
      </w:pPr>
      <w:r w:rsidRPr="00A409BF">
        <w:rPr>
          <w:rFonts w:ascii="Times New Roman" w:hAnsi="Times New Roman" w:cs="Times New Roman"/>
          <w:sz w:val="28"/>
          <w:szCs w:val="28"/>
        </w:rPr>
        <w:t xml:space="preserve">ГБОУ ВПО </w:t>
      </w:r>
      <w:proofErr w:type="spellStart"/>
      <w:r w:rsidRPr="00A409BF">
        <w:rPr>
          <w:rFonts w:ascii="Times New Roman" w:hAnsi="Times New Roman" w:cs="Times New Roman"/>
          <w:sz w:val="28"/>
          <w:szCs w:val="28"/>
        </w:rPr>
        <w:t>КрасГМУ</w:t>
      </w:r>
      <w:proofErr w:type="spellEnd"/>
      <w:r w:rsidRPr="00A409BF">
        <w:rPr>
          <w:rFonts w:ascii="Times New Roman" w:hAnsi="Times New Roman" w:cs="Times New Roman"/>
          <w:sz w:val="28"/>
          <w:szCs w:val="28"/>
        </w:rPr>
        <w:t xml:space="preserve"> им. проф. В.Ф. Войно-Ясенецкого Минздрава России</w:t>
      </w:r>
    </w:p>
    <w:p w:rsidR="00A409BF" w:rsidRPr="00A409BF" w:rsidRDefault="00A409BF" w:rsidP="00A409BF">
      <w:pPr>
        <w:spacing w:after="0" w:line="240" w:lineRule="auto"/>
        <w:jc w:val="center"/>
        <w:rPr>
          <w:rFonts w:ascii="Times New Roman" w:hAnsi="Times New Roman" w:cs="Times New Roman"/>
          <w:sz w:val="28"/>
          <w:szCs w:val="28"/>
        </w:rPr>
      </w:pPr>
    </w:p>
    <w:p w:rsidR="005309BF" w:rsidRPr="00A409BF" w:rsidRDefault="00A409BF" w:rsidP="00A409BF">
      <w:pPr>
        <w:spacing w:after="0" w:line="240" w:lineRule="auto"/>
        <w:jc w:val="center"/>
        <w:rPr>
          <w:rFonts w:ascii="Times New Roman" w:hAnsi="Times New Roman" w:cs="Times New Roman"/>
          <w:sz w:val="28"/>
          <w:szCs w:val="28"/>
          <w:lang w:val="x-none"/>
        </w:rPr>
      </w:pPr>
      <w:r w:rsidRPr="00A409BF">
        <w:rPr>
          <w:rFonts w:ascii="Times New Roman" w:hAnsi="Times New Roman" w:cs="Times New Roman"/>
          <w:sz w:val="28"/>
          <w:szCs w:val="28"/>
        </w:rPr>
        <w:t xml:space="preserve">Кафедра медицинской информатики и инновационных технологий с курсом </w:t>
      </w:r>
      <w:proofErr w:type="gramStart"/>
      <w:r w:rsidRPr="00A409BF">
        <w:rPr>
          <w:rFonts w:ascii="Times New Roman" w:hAnsi="Times New Roman" w:cs="Times New Roman"/>
          <w:sz w:val="28"/>
          <w:szCs w:val="28"/>
        </w:rPr>
        <w:t>ПО</w:t>
      </w:r>
      <w:proofErr w:type="gramEnd"/>
    </w:p>
    <w:p w:rsidR="005309BF" w:rsidRDefault="005309BF" w:rsidP="00096040">
      <w:pPr>
        <w:spacing w:after="0" w:line="360" w:lineRule="auto"/>
        <w:ind w:firstLine="709"/>
        <w:jc w:val="center"/>
        <w:rPr>
          <w:rFonts w:ascii="Times New Roman" w:hAnsi="Times New Roman" w:cs="Times New Roman"/>
          <w:sz w:val="28"/>
          <w:szCs w:val="28"/>
        </w:rPr>
      </w:pPr>
    </w:p>
    <w:p w:rsidR="00A409BF" w:rsidRPr="005309BF" w:rsidRDefault="00A409BF" w:rsidP="00096040">
      <w:pPr>
        <w:spacing w:after="0" w:line="360" w:lineRule="auto"/>
        <w:ind w:firstLine="709"/>
        <w:jc w:val="center"/>
        <w:rPr>
          <w:rFonts w:ascii="Times New Roman" w:hAnsi="Times New Roman" w:cs="Times New Roman"/>
          <w:sz w:val="28"/>
          <w:szCs w:val="28"/>
        </w:rPr>
      </w:pPr>
    </w:p>
    <w:p w:rsidR="005309BF" w:rsidRDefault="005309BF" w:rsidP="00096040">
      <w:pPr>
        <w:spacing w:after="0" w:line="360" w:lineRule="auto"/>
        <w:ind w:firstLine="709"/>
        <w:jc w:val="center"/>
        <w:rPr>
          <w:rFonts w:ascii="Times New Roman" w:hAnsi="Times New Roman" w:cs="Times New Roman"/>
          <w:sz w:val="28"/>
          <w:szCs w:val="28"/>
        </w:rPr>
      </w:pPr>
    </w:p>
    <w:p w:rsidR="005309BF" w:rsidRPr="005309BF" w:rsidRDefault="005309BF" w:rsidP="00096040">
      <w:pPr>
        <w:spacing w:after="0" w:line="360" w:lineRule="auto"/>
        <w:ind w:firstLine="709"/>
        <w:jc w:val="center"/>
        <w:rPr>
          <w:rFonts w:ascii="Times New Roman" w:hAnsi="Times New Roman" w:cs="Times New Roman"/>
          <w:sz w:val="28"/>
          <w:szCs w:val="28"/>
        </w:rPr>
      </w:pPr>
    </w:p>
    <w:p w:rsidR="005309BF" w:rsidRPr="005309BF" w:rsidRDefault="005309BF" w:rsidP="00096040">
      <w:pPr>
        <w:spacing w:after="0" w:line="360" w:lineRule="auto"/>
        <w:ind w:firstLine="709"/>
        <w:jc w:val="center"/>
        <w:rPr>
          <w:rFonts w:ascii="Times New Roman" w:hAnsi="Times New Roman" w:cs="Times New Roman"/>
          <w:sz w:val="56"/>
          <w:szCs w:val="56"/>
        </w:rPr>
      </w:pPr>
      <w:r w:rsidRPr="005309BF">
        <w:rPr>
          <w:rFonts w:ascii="Times New Roman" w:hAnsi="Times New Roman" w:cs="Times New Roman"/>
          <w:sz w:val="56"/>
          <w:szCs w:val="56"/>
        </w:rPr>
        <w:t>Реферат на тему</w:t>
      </w:r>
      <w:r>
        <w:rPr>
          <w:rFonts w:ascii="Times New Roman" w:hAnsi="Times New Roman" w:cs="Times New Roman"/>
          <w:sz w:val="56"/>
          <w:szCs w:val="56"/>
        </w:rPr>
        <w:t>:</w:t>
      </w:r>
    </w:p>
    <w:p w:rsidR="005309BF" w:rsidRDefault="005309BF" w:rsidP="00096040">
      <w:pPr>
        <w:spacing w:after="0" w:line="360" w:lineRule="auto"/>
        <w:ind w:firstLine="709"/>
        <w:jc w:val="center"/>
        <w:rPr>
          <w:rFonts w:ascii="Times New Roman" w:hAnsi="Times New Roman" w:cs="Times New Roman"/>
          <w:sz w:val="56"/>
          <w:szCs w:val="56"/>
        </w:rPr>
      </w:pPr>
      <w:r w:rsidRPr="005309BF">
        <w:rPr>
          <w:rFonts w:ascii="Times New Roman" w:hAnsi="Times New Roman" w:cs="Times New Roman"/>
          <w:sz w:val="56"/>
          <w:szCs w:val="56"/>
        </w:rPr>
        <w:t>«Векторная графика»</w:t>
      </w:r>
    </w:p>
    <w:p w:rsidR="005309BF" w:rsidRPr="005309BF" w:rsidRDefault="005309BF" w:rsidP="00096040">
      <w:pPr>
        <w:spacing w:after="0" w:line="360" w:lineRule="auto"/>
        <w:ind w:firstLine="709"/>
        <w:jc w:val="center"/>
        <w:rPr>
          <w:rFonts w:ascii="Times New Roman" w:hAnsi="Times New Roman" w:cs="Times New Roman"/>
          <w:sz w:val="56"/>
          <w:szCs w:val="56"/>
        </w:rPr>
      </w:pPr>
    </w:p>
    <w:p w:rsidR="005309BF" w:rsidRPr="005309BF" w:rsidRDefault="005309BF" w:rsidP="00096040">
      <w:pPr>
        <w:spacing w:after="0" w:line="360" w:lineRule="auto"/>
        <w:ind w:firstLine="709"/>
        <w:jc w:val="center"/>
        <w:rPr>
          <w:rFonts w:ascii="Times New Roman" w:hAnsi="Times New Roman" w:cs="Times New Roman"/>
          <w:sz w:val="28"/>
          <w:szCs w:val="28"/>
        </w:rPr>
      </w:pPr>
    </w:p>
    <w:p w:rsidR="00633B7E" w:rsidRDefault="005309BF" w:rsidP="00A409BF">
      <w:pPr>
        <w:spacing w:after="0" w:line="360" w:lineRule="auto"/>
        <w:ind w:left="4820"/>
        <w:rPr>
          <w:rFonts w:ascii="Times New Roman" w:hAnsi="Times New Roman" w:cs="Times New Roman"/>
          <w:sz w:val="28"/>
          <w:szCs w:val="28"/>
        </w:rPr>
      </w:pPr>
      <w:r w:rsidRPr="005309BF">
        <w:rPr>
          <w:rFonts w:ascii="Times New Roman" w:hAnsi="Times New Roman" w:cs="Times New Roman"/>
          <w:sz w:val="28"/>
          <w:szCs w:val="28"/>
        </w:rPr>
        <w:t>Выполнил: студент</w:t>
      </w:r>
      <w:r w:rsidR="00633B7E">
        <w:rPr>
          <w:rFonts w:ascii="Times New Roman" w:hAnsi="Times New Roman" w:cs="Times New Roman"/>
          <w:sz w:val="28"/>
          <w:szCs w:val="28"/>
        </w:rPr>
        <w:t>ы</w:t>
      </w:r>
      <w:r w:rsidR="00A409BF">
        <w:rPr>
          <w:rFonts w:ascii="Times New Roman" w:hAnsi="Times New Roman" w:cs="Times New Roman"/>
          <w:sz w:val="28"/>
          <w:szCs w:val="28"/>
        </w:rPr>
        <w:t xml:space="preserve"> 201 группы </w:t>
      </w:r>
      <w:r w:rsidRPr="005309BF">
        <w:rPr>
          <w:rFonts w:ascii="Times New Roman" w:hAnsi="Times New Roman" w:cs="Times New Roman"/>
          <w:sz w:val="28"/>
          <w:szCs w:val="28"/>
        </w:rPr>
        <w:t>фармацевтического факультета</w:t>
      </w:r>
      <w:r w:rsidR="00A409BF">
        <w:rPr>
          <w:rFonts w:ascii="Times New Roman" w:hAnsi="Times New Roman" w:cs="Times New Roman"/>
          <w:sz w:val="28"/>
          <w:szCs w:val="28"/>
        </w:rPr>
        <w:t xml:space="preserve"> </w:t>
      </w:r>
      <w:r w:rsidRPr="005309BF">
        <w:rPr>
          <w:rFonts w:ascii="Times New Roman" w:hAnsi="Times New Roman" w:cs="Times New Roman"/>
          <w:sz w:val="28"/>
          <w:szCs w:val="28"/>
        </w:rPr>
        <w:t>Токмашева М</w:t>
      </w:r>
      <w:r w:rsidR="00A409BF">
        <w:rPr>
          <w:rFonts w:ascii="Times New Roman" w:hAnsi="Times New Roman" w:cs="Times New Roman"/>
          <w:sz w:val="28"/>
          <w:szCs w:val="28"/>
        </w:rPr>
        <w:t>.</w:t>
      </w:r>
      <w:r w:rsidRPr="005309BF">
        <w:rPr>
          <w:rFonts w:ascii="Times New Roman" w:hAnsi="Times New Roman" w:cs="Times New Roman"/>
          <w:sz w:val="28"/>
          <w:szCs w:val="28"/>
        </w:rPr>
        <w:t xml:space="preserve"> Д</w:t>
      </w:r>
      <w:r w:rsidR="00A409BF">
        <w:rPr>
          <w:rFonts w:ascii="Times New Roman" w:hAnsi="Times New Roman" w:cs="Times New Roman"/>
          <w:sz w:val="28"/>
          <w:szCs w:val="28"/>
        </w:rPr>
        <w:t xml:space="preserve">. и </w:t>
      </w:r>
      <w:r w:rsidR="00633B7E">
        <w:rPr>
          <w:rFonts w:ascii="Times New Roman" w:hAnsi="Times New Roman" w:cs="Times New Roman"/>
          <w:sz w:val="28"/>
          <w:szCs w:val="28"/>
        </w:rPr>
        <w:t>Казан А</w:t>
      </w:r>
      <w:r w:rsidR="00A409BF">
        <w:rPr>
          <w:rFonts w:ascii="Times New Roman" w:hAnsi="Times New Roman" w:cs="Times New Roman"/>
          <w:sz w:val="28"/>
          <w:szCs w:val="28"/>
        </w:rPr>
        <w:t>.</w:t>
      </w:r>
      <w:r w:rsidR="00633B7E">
        <w:rPr>
          <w:rFonts w:ascii="Times New Roman" w:hAnsi="Times New Roman" w:cs="Times New Roman"/>
          <w:sz w:val="28"/>
          <w:szCs w:val="28"/>
        </w:rPr>
        <w:t xml:space="preserve"> Г</w:t>
      </w:r>
      <w:r w:rsidR="00A409BF">
        <w:rPr>
          <w:rFonts w:ascii="Times New Roman" w:hAnsi="Times New Roman" w:cs="Times New Roman"/>
          <w:sz w:val="28"/>
          <w:szCs w:val="28"/>
        </w:rPr>
        <w:t>.</w:t>
      </w:r>
    </w:p>
    <w:p w:rsidR="00A409BF" w:rsidRPr="005309BF" w:rsidRDefault="00A409BF" w:rsidP="00A409BF">
      <w:pPr>
        <w:spacing w:after="0" w:line="360" w:lineRule="auto"/>
        <w:ind w:left="4820"/>
        <w:rPr>
          <w:rFonts w:ascii="Times New Roman" w:hAnsi="Times New Roman" w:cs="Times New Roman"/>
          <w:sz w:val="28"/>
          <w:szCs w:val="28"/>
        </w:rPr>
      </w:pPr>
      <w:r w:rsidRPr="005309BF">
        <w:rPr>
          <w:rFonts w:ascii="Times New Roman" w:hAnsi="Times New Roman" w:cs="Times New Roman"/>
          <w:sz w:val="28"/>
          <w:szCs w:val="28"/>
        </w:rPr>
        <w:t>Пр</w:t>
      </w:r>
      <w:r>
        <w:rPr>
          <w:rFonts w:ascii="Times New Roman" w:hAnsi="Times New Roman" w:cs="Times New Roman"/>
          <w:sz w:val="28"/>
          <w:szCs w:val="28"/>
        </w:rPr>
        <w:t>оверил</w:t>
      </w:r>
      <w:r w:rsidRPr="005309BF">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преподаватель кафедры </w:t>
      </w:r>
      <w:r w:rsidRPr="005309BF">
        <w:rPr>
          <w:rFonts w:ascii="Times New Roman" w:hAnsi="Times New Roman" w:cs="Times New Roman"/>
          <w:sz w:val="28"/>
          <w:szCs w:val="28"/>
        </w:rPr>
        <w:t>Рогозина М</w:t>
      </w:r>
      <w:r>
        <w:rPr>
          <w:rFonts w:ascii="Times New Roman" w:hAnsi="Times New Roman" w:cs="Times New Roman"/>
          <w:sz w:val="28"/>
          <w:szCs w:val="28"/>
        </w:rPr>
        <w:t>.</w:t>
      </w:r>
      <w:r w:rsidRPr="005309BF">
        <w:rPr>
          <w:rFonts w:ascii="Times New Roman" w:hAnsi="Times New Roman" w:cs="Times New Roman"/>
          <w:sz w:val="28"/>
          <w:szCs w:val="28"/>
        </w:rPr>
        <w:t xml:space="preserve"> С</w:t>
      </w:r>
      <w:r>
        <w:rPr>
          <w:rFonts w:ascii="Times New Roman" w:hAnsi="Times New Roman" w:cs="Times New Roman"/>
          <w:sz w:val="28"/>
          <w:szCs w:val="28"/>
        </w:rPr>
        <w:t>.</w:t>
      </w:r>
    </w:p>
    <w:p w:rsidR="005309BF" w:rsidRDefault="005309BF" w:rsidP="00096040">
      <w:pPr>
        <w:spacing w:after="0" w:line="360" w:lineRule="auto"/>
        <w:ind w:firstLine="709"/>
        <w:jc w:val="right"/>
        <w:rPr>
          <w:rFonts w:ascii="Times New Roman" w:hAnsi="Times New Roman" w:cs="Times New Roman"/>
          <w:sz w:val="28"/>
          <w:szCs w:val="28"/>
        </w:rPr>
      </w:pPr>
    </w:p>
    <w:p w:rsidR="005309BF" w:rsidRDefault="005309BF" w:rsidP="00096040">
      <w:pPr>
        <w:spacing w:after="0" w:line="360" w:lineRule="auto"/>
        <w:ind w:firstLine="709"/>
        <w:jc w:val="right"/>
        <w:rPr>
          <w:rFonts w:ascii="Times New Roman" w:hAnsi="Times New Roman" w:cs="Times New Roman"/>
          <w:sz w:val="28"/>
          <w:szCs w:val="28"/>
        </w:rPr>
      </w:pPr>
    </w:p>
    <w:p w:rsidR="005309BF" w:rsidRDefault="005309BF" w:rsidP="00A409BF">
      <w:pPr>
        <w:spacing w:after="0" w:line="360" w:lineRule="auto"/>
        <w:rPr>
          <w:rFonts w:ascii="Times New Roman" w:hAnsi="Times New Roman" w:cs="Times New Roman"/>
          <w:sz w:val="28"/>
          <w:szCs w:val="28"/>
        </w:rPr>
      </w:pPr>
    </w:p>
    <w:p w:rsidR="00792AB9" w:rsidRDefault="00792AB9" w:rsidP="00A409BF">
      <w:pPr>
        <w:spacing w:after="0" w:line="360" w:lineRule="auto"/>
        <w:rPr>
          <w:rFonts w:ascii="Times New Roman" w:hAnsi="Times New Roman" w:cs="Times New Roman"/>
          <w:sz w:val="28"/>
          <w:szCs w:val="28"/>
        </w:rPr>
      </w:pPr>
    </w:p>
    <w:p w:rsidR="00792AB9" w:rsidRDefault="00792AB9" w:rsidP="00A409BF">
      <w:pPr>
        <w:spacing w:after="0" w:line="360" w:lineRule="auto"/>
        <w:rPr>
          <w:rFonts w:ascii="Times New Roman" w:hAnsi="Times New Roman" w:cs="Times New Roman"/>
          <w:sz w:val="28"/>
          <w:szCs w:val="28"/>
        </w:rPr>
      </w:pPr>
    </w:p>
    <w:p w:rsidR="00792AB9" w:rsidRDefault="00792AB9" w:rsidP="00A409BF">
      <w:pPr>
        <w:spacing w:after="0" w:line="360" w:lineRule="auto"/>
        <w:rPr>
          <w:rFonts w:ascii="Times New Roman" w:hAnsi="Times New Roman" w:cs="Times New Roman"/>
          <w:sz w:val="28"/>
          <w:szCs w:val="28"/>
        </w:rPr>
      </w:pPr>
    </w:p>
    <w:p w:rsidR="00792AB9" w:rsidRDefault="00792AB9" w:rsidP="00A409BF">
      <w:pPr>
        <w:spacing w:after="0" w:line="360" w:lineRule="auto"/>
        <w:rPr>
          <w:rFonts w:ascii="Times New Roman" w:hAnsi="Times New Roman" w:cs="Times New Roman"/>
          <w:sz w:val="28"/>
          <w:szCs w:val="28"/>
        </w:rPr>
      </w:pPr>
    </w:p>
    <w:p w:rsidR="00792AB9" w:rsidRDefault="00D659E8" w:rsidP="00792AB9">
      <w:pPr>
        <w:spacing w:after="0" w:line="360" w:lineRule="auto"/>
        <w:ind w:firstLine="709"/>
        <w:jc w:val="center"/>
        <w:rPr>
          <w:rFonts w:ascii="Times New Roman" w:hAnsi="Times New Roman" w:cs="Times New Roman"/>
          <w:sz w:val="24"/>
          <w:szCs w:val="24"/>
        </w:rPr>
      </w:pPr>
      <w:r w:rsidRPr="00A409BF">
        <w:rPr>
          <w:rFonts w:ascii="Times New Roman" w:hAnsi="Times New Roman" w:cs="Times New Roman"/>
          <w:sz w:val="24"/>
          <w:szCs w:val="24"/>
        </w:rPr>
        <w:t>Красноярск 2015</w:t>
      </w:r>
      <w:bookmarkStart w:id="0" w:name="_GoBack"/>
      <w:bookmarkEnd w:id="0"/>
    </w:p>
    <w:sdt>
      <w:sdtPr>
        <w:rPr>
          <w:rFonts w:asciiTheme="minorHAnsi" w:eastAsiaTheme="minorHAnsi" w:hAnsiTheme="minorHAnsi" w:cstheme="minorBidi"/>
          <w:b w:val="0"/>
          <w:bCs w:val="0"/>
          <w:color w:val="auto"/>
          <w:sz w:val="22"/>
          <w:szCs w:val="22"/>
          <w:lang w:eastAsia="en-US"/>
        </w:rPr>
        <w:id w:val="-1047980924"/>
        <w:docPartObj>
          <w:docPartGallery w:val="Table of Contents"/>
          <w:docPartUnique/>
        </w:docPartObj>
      </w:sdtPr>
      <w:sdtEndPr/>
      <w:sdtContent>
        <w:p w:rsidR="00BA1776" w:rsidRPr="00BA1776" w:rsidRDefault="00792AB9" w:rsidP="00096040">
          <w:pPr>
            <w:pStyle w:val="a5"/>
            <w:spacing w:before="0" w:line="360" w:lineRule="auto"/>
            <w:ind w:firstLine="709"/>
            <w:rPr>
              <w:rFonts w:ascii="Times New Roman" w:hAnsi="Times New Roman" w:cs="Times New Roman"/>
              <w:color w:val="000000" w:themeColor="text1"/>
            </w:rPr>
          </w:pPr>
          <w:r>
            <w:rPr>
              <w:rFonts w:asciiTheme="minorHAnsi" w:eastAsiaTheme="minorHAnsi" w:hAnsiTheme="minorHAnsi" w:cstheme="minorBidi"/>
              <w:b w:val="0"/>
              <w:bCs w:val="0"/>
              <w:color w:val="auto"/>
              <w:sz w:val="22"/>
              <w:szCs w:val="22"/>
              <w:lang w:eastAsia="en-US"/>
            </w:rPr>
            <w:t xml:space="preserve"> </w:t>
          </w:r>
          <w:r w:rsidR="00BA1776" w:rsidRPr="00BA1776">
            <w:rPr>
              <w:rFonts w:ascii="Times New Roman" w:hAnsi="Times New Roman" w:cs="Times New Roman"/>
              <w:color w:val="000000" w:themeColor="text1"/>
            </w:rPr>
            <w:t>Оглавление</w:t>
          </w:r>
        </w:p>
        <w:p w:rsidR="00BA1776" w:rsidRPr="00BA1776" w:rsidRDefault="00BA1776" w:rsidP="00096040">
          <w:pPr>
            <w:pStyle w:val="11"/>
            <w:tabs>
              <w:tab w:val="right" w:leader="dot" w:pos="9345"/>
            </w:tabs>
            <w:spacing w:after="0" w:line="360" w:lineRule="auto"/>
            <w:ind w:firstLine="709"/>
            <w:rPr>
              <w:rFonts w:ascii="Times New Roman" w:hAnsi="Times New Roman" w:cs="Times New Roman"/>
              <w:noProof/>
              <w:sz w:val="28"/>
              <w:szCs w:val="28"/>
            </w:rPr>
          </w:pPr>
          <w:r w:rsidRPr="00BA1776">
            <w:rPr>
              <w:rFonts w:ascii="Times New Roman" w:hAnsi="Times New Roman" w:cs="Times New Roman"/>
              <w:sz w:val="28"/>
              <w:szCs w:val="28"/>
            </w:rPr>
            <w:fldChar w:fldCharType="begin"/>
          </w:r>
          <w:r w:rsidRPr="00BA1776">
            <w:rPr>
              <w:rFonts w:ascii="Times New Roman" w:hAnsi="Times New Roman" w:cs="Times New Roman"/>
              <w:sz w:val="28"/>
              <w:szCs w:val="28"/>
            </w:rPr>
            <w:instrText xml:space="preserve"> TOC \o "1-3" \h \z \u </w:instrText>
          </w:r>
          <w:r w:rsidRPr="00BA1776">
            <w:rPr>
              <w:rFonts w:ascii="Times New Roman" w:hAnsi="Times New Roman" w:cs="Times New Roman"/>
              <w:sz w:val="28"/>
              <w:szCs w:val="28"/>
            </w:rPr>
            <w:fldChar w:fldCharType="separate"/>
          </w:r>
          <w:hyperlink w:anchor="_Toc437511039" w:history="1">
            <w:r w:rsidRPr="00BA1776">
              <w:rPr>
                <w:rStyle w:val="a4"/>
                <w:rFonts w:ascii="Times New Roman" w:hAnsi="Times New Roman" w:cs="Times New Roman"/>
                <w:noProof/>
                <w:sz w:val="28"/>
                <w:szCs w:val="28"/>
              </w:rPr>
              <w:t>Определение векторной графики</w:t>
            </w:r>
            <w:r w:rsidRPr="00BA1776">
              <w:rPr>
                <w:rFonts w:ascii="Times New Roman" w:hAnsi="Times New Roman" w:cs="Times New Roman"/>
                <w:noProof/>
                <w:webHidden/>
                <w:sz w:val="28"/>
                <w:szCs w:val="28"/>
              </w:rPr>
              <w:tab/>
            </w:r>
            <w:r w:rsidRPr="00BA1776">
              <w:rPr>
                <w:rFonts w:ascii="Times New Roman" w:hAnsi="Times New Roman" w:cs="Times New Roman"/>
                <w:noProof/>
                <w:webHidden/>
                <w:sz w:val="28"/>
                <w:szCs w:val="28"/>
              </w:rPr>
              <w:fldChar w:fldCharType="begin"/>
            </w:r>
            <w:r w:rsidRPr="00BA1776">
              <w:rPr>
                <w:rFonts w:ascii="Times New Roman" w:hAnsi="Times New Roman" w:cs="Times New Roman"/>
                <w:noProof/>
                <w:webHidden/>
                <w:sz w:val="28"/>
                <w:szCs w:val="28"/>
              </w:rPr>
              <w:instrText xml:space="preserve"> PAGEREF _Toc437511039 \h </w:instrText>
            </w:r>
            <w:r w:rsidRPr="00BA1776">
              <w:rPr>
                <w:rFonts w:ascii="Times New Roman" w:hAnsi="Times New Roman" w:cs="Times New Roman"/>
                <w:noProof/>
                <w:webHidden/>
                <w:sz w:val="28"/>
                <w:szCs w:val="28"/>
              </w:rPr>
            </w:r>
            <w:r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3</w:t>
            </w:r>
            <w:r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0" w:history="1">
            <w:r w:rsidR="00BA1776" w:rsidRPr="00BA1776">
              <w:rPr>
                <w:rStyle w:val="a4"/>
                <w:rFonts w:ascii="Times New Roman" w:hAnsi="Times New Roman" w:cs="Times New Roman"/>
                <w:noProof/>
                <w:sz w:val="28"/>
                <w:szCs w:val="28"/>
              </w:rPr>
              <w:t>Примитивные объекты векторной графики</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_Toc437511040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4</w:t>
            </w:r>
            <w:r w:rsidR="00BA1776"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1" w:history="1">
            <w:r w:rsidR="00BA1776" w:rsidRPr="00BA1776">
              <w:rPr>
                <w:rStyle w:val="a4"/>
                <w:rFonts w:ascii="Times New Roman" w:hAnsi="Times New Roman" w:cs="Times New Roman"/>
                <w:noProof/>
                <w:sz w:val="28"/>
                <w:szCs w:val="28"/>
              </w:rPr>
              <w:t>Цвет в векторной графике</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_Toc437511041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5</w:t>
            </w:r>
            <w:r w:rsidR="00BA1776"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2" w:history="1">
            <w:r w:rsidR="00BA1776" w:rsidRPr="00BA1776">
              <w:rPr>
                <w:rStyle w:val="a4"/>
                <w:rFonts w:ascii="Times New Roman" w:hAnsi="Times New Roman" w:cs="Times New Roman"/>
                <w:noProof/>
                <w:sz w:val="28"/>
                <w:szCs w:val="28"/>
              </w:rPr>
              <w:t>Преимущества векторного способа описания графики</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_Toc437511042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6</w:t>
            </w:r>
            <w:r w:rsidR="00BA1776"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3" w:history="1">
            <w:r w:rsidR="00BA1776" w:rsidRPr="00BA1776">
              <w:rPr>
                <w:rStyle w:val="a4"/>
                <w:rFonts w:ascii="Times New Roman" w:hAnsi="Times New Roman" w:cs="Times New Roman"/>
                <w:noProof/>
                <w:sz w:val="28"/>
                <w:szCs w:val="28"/>
              </w:rPr>
              <w:t>Недостатки векторной графики</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_Toc437511043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7</w:t>
            </w:r>
            <w:r w:rsidR="00BA1776"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4" w:history="1">
            <w:r w:rsidR="00BA1776" w:rsidRPr="00BA1776">
              <w:rPr>
                <w:rStyle w:val="a4"/>
                <w:rFonts w:ascii="Times New Roman" w:hAnsi="Times New Roman" w:cs="Times New Roman"/>
                <w:noProof/>
                <w:sz w:val="28"/>
                <w:szCs w:val="28"/>
              </w:rPr>
              <w:t>Форматы векторной графики</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_Toc437511044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8</w:t>
            </w:r>
            <w:r w:rsidR="00BA1776"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5" w:history="1">
            <w:r w:rsidR="00BA1776" w:rsidRPr="00BA1776">
              <w:rPr>
                <w:rStyle w:val="a4"/>
                <w:rFonts w:ascii="Times New Roman" w:hAnsi="Times New Roman" w:cs="Times New Roman"/>
                <w:noProof/>
                <w:sz w:val="28"/>
                <w:szCs w:val="28"/>
              </w:rPr>
              <w:t>Применение векторной графики в науке и инженерии</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_Toc437511045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9</w:t>
            </w:r>
            <w:r w:rsidR="00BA1776" w:rsidRPr="00BA1776">
              <w:rPr>
                <w:rFonts w:ascii="Times New Roman" w:hAnsi="Times New Roman" w:cs="Times New Roman"/>
                <w:noProof/>
                <w:webHidden/>
                <w:sz w:val="28"/>
                <w:szCs w:val="28"/>
              </w:rPr>
              <w:fldChar w:fldCharType="end"/>
            </w:r>
          </w:hyperlink>
        </w:p>
        <w:p w:rsidR="00BA1776" w:rsidRPr="00BA1776" w:rsidRDefault="00BA73A7" w:rsidP="00096040">
          <w:pPr>
            <w:pStyle w:val="11"/>
            <w:tabs>
              <w:tab w:val="right" w:leader="dot" w:pos="9345"/>
            </w:tabs>
            <w:spacing w:after="0" w:line="360" w:lineRule="auto"/>
            <w:ind w:firstLine="709"/>
            <w:rPr>
              <w:rFonts w:ascii="Times New Roman" w:hAnsi="Times New Roman" w:cs="Times New Roman"/>
              <w:noProof/>
              <w:sz w:val="28"/>
              <w:szCs w:val="28"/>
            </w:rPr>
          </w:pPr>
          <w:hyperlink w:anchor="_Toc437511046" w:history="1">
            <w:r w:rsidR="00BA1776" w:rsidRPr="00BA1776">
              <w:rPr>
                <w:rStyle w:val="a4"/>
                <w:rFonts w:ascii="Times New Roman" w:hAnsi="Times New Roman" w:cs="Times New Roman"/>
                <w:noProof/>
                <w:sz w:val="28"/>
                <w:szCs w:val="28"/>
              </w:rPr>
              <w:t>Список использованной литературы:</w:t>
            </w:r>
            <w:r w:rsidR="00BA1776" w:rsidRPr="00BA1776">
              <w:rPr>
                <w:rFonts w:ascii="Times New Roman" w:hAnsi="Times New Roman" w:cs="Times New Roman"/>
                <w:noProof/>
                <w:webHidden/>
                <w:sz w:val="28"/>
                <w:szCs w:val="28"/>
              </w:rPr>
              <w:tab/>
            </w:r>
            <w:r w:rsidR="00BA1776" w:rsidRPr="00BA1776">
              <w:rPr>
                <w:rFonts w:ascii="Times New Roman" w:hAnsi="Times New Roman" w:cs="Times New Roman"/>
                <w:noProof/>
                <w:webHidden/>
                <w:sz w:val="28"/>
                <w:szCs w:val="28"/>
              </w:rPr>
              <w:fldChar w:fldCharType="begin"/>
            </w:r>
            <w:r w:rsidR="00BA1776" w:rsidRPr="00BA1776">
              <w:rPr>
                <w:rFonts w:ascii="Times New Roman" w:hAnsi="Times New Roman" w:cs="Times New Roman"/>
                <w:noProof/>
                <w:webHidden/>
                <w:sz w:val="28"/>
                <w:szCs w:val="28"/>
              </w:rPr>
              <w:instrText xml:space="preserve"> PAGEREF _Toc437511046 \h </w:instrText>
            </w:r>
            <w:r w:rsidR="00BA1776" w:rsidRPr="00BA1776">
              <w:rPr>
                <w:rFonts w:ascii="Times New Roman" w:hAnsi="Times New Roman" w:cs="Times New Roman"/>
                <w:noProof/>
                <w:webHidden/>
                <w:sz w:val="28"/>
                <w:szCs w:val="28"/>
              </w:rPr>
            </w:r>
            <w:r w:rsidR="00BA1776" w:rsidRPr="00BA1776">
              <w:rPr>
                <w:rFonts w:ascii="Times New Roman" w:hAnsi="Times New Roman" w:cs="Times New Roman"/>
                <w:noProof/>
                <w:webHidden/>
                <w:sz w:val="28"/>
                <w:szCs w:val="28"/>
              </w:rPr>
              <w:fldChar w:fldCharType="separate"/>
            </w:r>
            <w:r w:rsidR="00F25CEF">
              <w:rPr>
                <w:rFonts w:ascii="Times New Roman" w:hAnsi="Times New Roman" w:cs="Times New Roman"/>
                <w:noProof/>
                <w:webHidden/>
                <w:sz w:val="28"/>
                <w:szCs w:val="28"/>
              </w:rPr>
              <w:t>10</w:t>
            </w:r>
            <w:r w:rsidR="00BA1776" w:rsidRPr="00BA1776">
              <w:rPr>
                <w:rFonts w:ascii="Times New Roman" w:hAnsi="Times New Roman" w:cs="Times New Roman"/>
                <w:noProof/>
                <w:webHidden/>
                <w:sz w:val="28"/>
                <w:szCs w:val="28"/>
              </w:rPr>
              <w:fldChar w:fldCharType="end"/>
            </w:r>
          </w:hyperlink>
        </w:p>
        <w:p w:rsidR="005309BF" w:rsidRPr="00BA1776" w:rsidRDefault="00BA1776" w:rsidP="00096040">
          <w:pPr>
            <w:spacing w:after="0" w:line="360" w:lineRule="auto"/>
            <w:ind w:firstLine="709"/>
          </w:pPr>
          <w:r w:rsidRPr="00BA1776">
            <w:rPr>
              <w:rFonts w:ascii="Times New Roman" w:hAnsi="Times New Roman" w:cs="Times New Roman"/>
              <w:b/>
              <w:bCs/>
              <w:sz w:val="28"/>
              <w:szCs w:val="28"/>
            </w:rPr>
            <w:fldChar w:fldCharType="end"/>
          </w:r>
        </w:p>
      </w:sdtContent>
    </w:sdt>
    <w:p w:rsidR="005309BF" w:rsidRDefault="005309BF" w:rsidP="0009604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5309BF" w:rsidRPr="00BA1776" w:rsidRDefault="00E216F0" w:rsidP="00096040">
      <w:pPr>
        <w:pStyle w:val="a8"/>
        <w:spacing w:after="0" w:line="360" w:lineRule="auto"/>
        <w:ind w:firstLine="709"/>
        <w:outlineLvl w:val="0"/>
      </w:pPr>
      <w:bookmarkStart w:id="1" w:name="_Toc437511039"/>
      <w:r w:rsidRPr="00BA1776">
        <w:lastRenderedPageBreak/>
        <w:t>Определение векторной графики</w:t>
      </w:r>
      <w:bookmarkEnd w:id="1"/>
    </w:p>
    <w:p w:rsidR="00E216F0" w:rsidRPr="00893D3C"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Векторная графика — это изображения</w:t>
      </w:r>
      <w:r>
        <w:rPr>
          <w:rFonts w:ascii="Times New Roman" w:hAnsi="Times New Roman" w:cs="Times New Roman"/>
          <w:sz w:val="28"/>
          <w:szCs w:val="28"/>
        </w:rPr>
        <w:t>, описанные</w:t>
      </w:r>
      <w:r w:rsidRPr="00E216F0">
        <w:rPr>
          <w:rFonts w:ascii="Times New Roman" w:hAnsi="Times New Roman" w:cs="Times New Roman"/>
          <w:sz w:val="28"/>
          <w:szCs w:val="28"/>
        </w:rPr>
        <w:t xml:space="preserve"> при помощи </w:t>
      </w:r>
      <w:r>
        <w:rPr>
          <w:rFonts w:ascii="Times New Roman" w:hAnsi="Times New Roman" w:cs="Times New Roman"/>
          <w:sz w:val="28"/>
          <w:szCs w:val="28"/>
        </w:rPr>
        <w:t>математических формул. В отличие</w:t>
      </w:r>
      <w:r w:rsidRPr="00E216F0">
        <w:rPr>
          <w:rFonts w:ascii="Times New Roman" w:hAnsi="Times New Roman" w:cs="Times New Roman"/>
          <w:sz w:val="28"/>
          <w:szCs w:val="28"/>
        </w:rPr>
        <w:t xml:space="preserve"> от растровой графики, которая является н</w:t>
      </w:r>
      <w:r>
        <w:rPr>
          <w:rFonts w:ascii="Times New Roman" w:hAnsi="Times New Roman" w:cs="Times New Roman"/>
          <w:sz w:val="28"/>
          <w:szCs w:val="28"/>
        </w:rPr>
        <w:t xml:space="preserve">е </w:t>
      </w:r>
      <w:r w:rsidRPr="00E216F0">
        <w:rPr>
          <w:rFonts w:ascii="Times New Roman" w:hAnsi="Times New Roman" w:cs="Times New Roman"/>
          <w:sz w:val="28"/>
          <w:szCs w:val="28"/>
        </w:rPr>
        <w:t>чем иным, как массивом цветных пикселов и хранит информацию для каждого из них, векторная графика — это набор графических примитивов, описанных математическими формулами. Например, для того, чтобы построить прямую на экране</w:t>
      </w:r>
      <w:r>
        <w:rPr>
          <w:rFonts w:ascii="Times New Roman" w:hAnsi="Times New Roman" w:cs="Times New Roman"/>
          <w:sz w:val="28"/>
          <w:szCs w:val="28"/>
        </w:rPr>
        <w:t>,</w:t>
      </w:r>
      <w:r w:rsidRPr="00E216F0">
        <w:rPr>
          <w:rFonts w:ascii="Times New Roman" w:hAnsi="Times New Roman" w:cs="Times New Roman"/>
          <w:sz w:val="28"/>
          <w:szCs w:val="28"/>
        </w:rPr>
        <w:t xml:space="preserve"> нужно всего лишь знать координаты точек начала и конца прямой и цвет, которым ее нужно нарисовать, а для построения многоугольника — координаты вершин, цвет заливки и,</w:t>
      </w:r>
      <w:r>
        <w:rPr>
          <w:rFonts w:ascii="Times New Roman" w:hAnsi="Times New Roman" w:cs="Times New Roman"/>
          <w:sz w:val="28"/>
          <w:szCs w:val="28"/>
        </w:rPr>
        <w:t xml:space="preserve"> если необходимо, цвет обводки.</w:t>
      </w:r>
      <w:hyperlink w:anchor="Википедия" w:history="1">
        <w:r w:rsidR="00893D3C" w:rsidRPr="00893D3C">
          <w:rPr>
            <w:rStyle w:val="a4"/>
            <w:rFonts w:ascii="Times New Roman" w:hAnsi="Times New Roman" w:cs="Times New Roman"/>
            <w:sz w:val="28"/>
            <w:szCs w:val="28"/>
            <w:vertAlign w:val="superscript"/>
          </w:rPr>
          <w:t>[1]</w:t>
        </w:r>
      </w:hyperlink>
    </w:p>
    <w:p w:rsid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Благодаря такому способу представления графической информации, векторное изображение можно не только масштабировать как в сторону уменьшения, так и в сторону увеличения, но так же можно перегруппировывать примитивы и менять их форму для создания совершенно других изображений из тех же объектов.</w:t>
      </w:r>
    </w:p>
    <w:p w:rsidR="00E216F0" w:rsidRP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Объекты векторной графики являются графическими изображ</w:t>
      </w:r>
      <w:r>
        <w:rPr>
          <w:rFonts w:ascii="Times New Roman" w:hAnsi="Times New Roman" w:cs="Times New Roman"/>
          <w:sz w:val="28"/>
          <w:szCs w:val="28"/>
        </w:rPr>
        <w:t>ениями математических объектов.</w:t>
      </w:r>
    </w:p>
    <w:p w:rsidR="00E216F0" w:rsidRPr="00893D3C"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Термин "векторная графика" используется для различения от растровой графики, в которой изображение представлено в виде графической матрицы, состоящей из пикселей, фиксированного размера. Каждому пикселю графической матрицы в растровом изображении приписан атрибут цвета. Совокупность разноцветных пикселей растровой</w:t>
      </w:r>
      <w:r>
        <w:rPr>
          <w:rFonts w:ascii="Times New Roman" w:hAnsi="Times New Roman" w:cs="Times New Roman"/>
          <w:sz w:val="28"/>
          <w:szCs w:val="28"/>
        </w:rPr>
        <w:t xml:space="preserve"> матрицы формирует изображение.</w:t>
      </w:r>
      <w:hyperlink w:anchor="StudFiles" w:history="1">
        <w:r w:rsidR="00893D3C" w:rsidRPr="00893D3C">
          <w:rPr>
            <w:rStyle w:val="a4"/>
            <w:rFonts w:ascii="Times New Roman" w:hAnsi="Times New Roman" w:cs="Times New Roman"/>
            <w:sz w:val="28"/>
            <w:szCs w:val="28"/>
            <w:vertAlign w:val="superscript"/>
          </w:rPr>
          <w:t>[2]</w:t>
        </w:r>
      </w:hyperlink>
    </w:p>
    <w:p w:rsidR="00E216F0" w:rsidRPr="00893D3C"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При выводе на матричные устройства отображения (мониторы) векторная графика предварительно преобразуется в растровую графику, преобразование производится средствами современных видеокарт.</w:t>
      </w:r>
      <w:hyperlink w:anchor="StudFiles" w:history="1">
        <w:r w:rsidR="00893D3C" w:rsidRPr="00893D3C">
          <w:rPr>
            <w:rStyle w:val="a4"/>
            <w:rFonts w:ascii="Times New Roman" w:hAnsi="Times New Roman" w:cs="Times New Roman"/>
            <w:sz w:val="28"/>
            <w:szCs w:val="28"/>
            <w:vertAlign w:val="superscript"/>
          </w:rPr>
          <w:t>[2]</w:t>
        </w:r>
      </w:hyperlink>
    </w:p>
    <w:p w:rsidR="00E216F0" w:rsidRDefault="00E216F0" w:rsidP="00096040">
      <w:pPr>
        <w:spacing w:after="0" w:line="360" w:lineRule="auto"/>
        <w:ind w:firstLine="709"/>
        <w:jc w:val="both"/>
        <w:rPr>
          <w:rFonts w:ascii="Times New Roman" w:hAnsi="Times New Roman" w:cs="Times New Roman"/>
          <w:sz w:val="28"/>
          <w:szCs w:val="28"/>
        </w:rPr>
      </w:pPr>
    </w:p>
    <w:p w:rsidR="00E216F0" w:rsidRDefault="00E216F0" w:rsidP="000960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216F0" w:rsidRPr="00BA1776" w:rsidRDefault="00E216F0" w:rsidP="00096040">
      <w:pPr>
        <w:pStyle w:val="a8"/>
        <w:spacing w:after="0" w:line="360" w:lineRule="auto"/>
        <w:ind w:firstLine="709"/>
        <w:outlineLvl w:val="0"/>
      </w:pPr>
      <w:bookmarkStart w:id="2" w:name="_Toc437511040"/>
      <w:r w:rsidRPr="00BA1776">
        <w:lastRenderedPageBreak/>
        <w:t>Примитивные объекты векторной графики</w:t>
      </w:r>
      <w:bookmarkEnd w:id="2"/>
    </w:p>
    <w:p w:rsid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 xml:space="preserve">Основным логическим элементом векторной графики является геометрический объект. В качестве объекта принимаются простые геометрические фигуры (так называемые примитивы — прямоугольник, окружность, эллипс, линия), составные фигуры или фигуры, построенные из примитивов, цветовые </w:t>
      </w:r>
      <w:r>
        <w:rPr>
          <w:rFonts w:ascii="Times New Roman" w:hAnsi="Times New Roman" w:cs="Times New Roman"/>
          <w:sz w:val="28"/>
          <w:szCs w:val="28"/>
        </w:rPr>
        <w:t>заливки, в том числе градиенты.</w:t>
      </w:r>
      <w:r w:rsidR="00A10820" w:rsidRPr="00A10820">
        <w:rPr>
          <w:rFonts w:ascii="Times New Roman" w:hAnsi="Times New Roman" w:cs="Times New Roman"/>
          <w:sz w:val="28"/>
          <w:szCs w:val="28"/>
          <w:vertAlign w:val="superscript"/>
        </w:rPr>
        <w:t xml:space="preserve"> </w:t>
      </w:r>
      <w:hyperlink w:anchor="Википедия" w:history="1">
        <w:r w:rsidR="00A10820" w:rsidRPr="00893D3C">
          <w:rPr>
            <w:rStyle w:val="a4"/>
            <w:rFonts w:ascii="Times New Roman" w:hAnsi="Times New Roman" w:cs="Times New Roman"/>
            <w:sz w:val="28"/>
            <w:szCs w:val="28"/>
            <w:vertAlign w:val="superscript"/>
            <w:lang w:val="en-US"/>
          </w:rPr>
          <w:t>[1]</w:t>
        </w:r>
      </w:hyperlink>
    </w:p>
    <w:p w:rsidR="000608AE" w:rsidRDefault="000608AE" w:rsidP="000960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Типичные примитивные объекты:</w:t>
      </w:r>
    </w:p>
    <w:p w:rsidR="000608AE" w:rsidRPr="000608AE" w:rsidRDefault="000608AE" w:rsidP="00096040">
      <w:pPr>
        <w:pStyle w:val="a3"/>
        <w:numPr>
          <w:ilvl w:val="0"/>
          <w:numId w:val="1"/>
        </w:num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Линии и ломаные линии</w:t>
      </w:r>
    </w:p>
    <w:p w:rsidR="000608AE" w:rsidRPr="000608AE" w:rsidRDefault="000608AE" w:rsidP="00096040">
      <w:pPr>
        <w:pStyle w:val="a3"/>
        <w:numPr>
          <w:ilvl w:val="0"/>
          <w:numId w:val="1"/>
        </w:num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Многоугольники</w:t>
      </w:r>
    </w:p>
    <w:p w:rsidR="000608AE" w:rsidRPr="000608AE" w:rsidRDefault="000608AE" w:rsidP="00096040">
      <w:pPr>
        <w:pStyle w:val="a3"/>
        <w:numPr>
          <w:ilvl w:val="0"/>
          <w:numId w:val="1"/>
        </w:num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Окружности и эллипсы</w:t>
      </w:r>
    </w:p>
    <w:p w:rsidR="000608AE" w:rsidRPr="000608AE" w:rsidRDefault="000608AE" w:rsidP="00096040">
      <w:pPr>
        <w:pStyle w:val="a3"/>
        <w:numPr>
          <w:ilvl w:val="0"/>
          <w:numId w:val="1"/>
        </w:num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Кривые Безье</w:t>
      </w:r>
    </w:p>
    <w:p w:rsidR="000608AE" w:rsidRPr="000608AE" w:rsidRDefault="000608AE" w:rsidP="00096040">
      <w:pPr>
        <w:pStyle w:val="a3"/>
        <w:numPr>
          <w:ilvl w:val="0"/>
          <w:numId w:val="1"/>
        </w:numPr>
        <w:spacing w:after="0" w:line="360" w:lineRule="auto"/>
        <w:ind w:firstLine="709"/>
        <w:jc w:val="both"/>
        <w:rPr>
          <w:rFonts w:ascii="Times New Roman" w:hAnsi="Times New Roman" w:cs="Times New Roman"/>
          <w:sz w:val="28"/>
          <w:szCs w:val="28"/>
        </w:rPr>
      </w:pPr>
      <w:proofErr w:type="spellStart"/>
      <w:r w:rsidRPr="000608AE">
        <w:rPr>
          <w:rFonts w:ascii="Times New Roman" w:hAnsi="Times New Roman" w:cs="Times New Roman"/>
          <w:sz w:val="28"/>
          <w:szCs w:val="28"/>
        </w:rPr>
        <w:t>Безигоны</w:t>
      </w:r>
      <w:proofErr w:type="spellEnd"/>
      <w:r w:rsidRPr="000608AE">
        <w:rPr>
          <w:rFonts w:ascii="Times New Roman" w:hAnsi="Times New Roman" w:cs="Times New Roman"/>
          <w:sz w:val="28"/>
          <w:szCs w:val="28"/>
        </w:rPr>
        <w:t xml:space="preserve"> (англ.).</w:t>
      </w:r>
    </w:p>
    <w:p w:rsidR="000608AE" w:rsidRPr="000608AE" w:rsidRDefault="00893D3C" w:rsidP="00096040">
      <w:pPr>
        <w:pStyle w:val="a3"/>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w:t>
      </w:r>
      <w:hyperlink w:anchor="Википедия" w:history="1">
        <w:r w:rsidRPr="00893D3C">
          <w:rPr>
            <w:rStyle w:val="a4"/>
            <w:rFonts w:ascii="Times New Roman" w:hAnsi="Times New Roman" w:cs="Times New Roman"/>
            <w:sz w:val="28"/>
            <w:szCs w:val="28"/>
            <w:vertAlign w:val="superscript"/>
            <w:lang w:val="en-US"/>
          </w:rPr>
          <w:t>[1]</w:t>
        </w:r>
      </w:hyperlink>
    </w:p>
    <w:p w:rsidR="00E216F0" w:rsidRP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Важным объектом векторной графики является сплайн. Сплайн — это кривая, посредством которой описывается та или иная геометрическая фигура. На сплайнах построены современны</w:t>
      </w:r>
      <w:r>
        <w:rPr>
          <w:rFonts w:ascii="Times New Roman" w:hAnsi="Times New Roman" w:cs="Times New Roman"/>
          <w:sz w:val="28"/>
          <w:szCs w:val="28"/>
        </w:rPr>
        <w:t xml:space="preserve">е шрифты </w:t>
      </w:r>
      <w:proofErr w:type="spellStart"/>
      <w:r>
        <w:rPr>
          <w:rFonts w:ascii="Times New Roman" w:hAnsi="Times New Roman" w:cs="Times New Roman"/>
          <w:sz w:val="28"/>
          <w:szCs w:val="28"/>
        </w:rPr>
        <w:t>TryeType</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PostScript</w:t>
      </w:r>
      <w:proofErr w:type="spellEnd"/>
      <w:r>
        <w:rPr>
          <w:rFonts w:ascii="Times New Roman" w:hAnsi="Times New Roman" w:cs="Times New Roman"/>
          <w:sz w:val="28"/>
          <w:szCs w:val="28"/>
        </w:rPr>
        <w:t>.</w:t>
      </w:r>
    </w:p>
    <w:p w:rsidR="00E216F0" w:rsidRP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 xml:space="preserve">Объекты векторной графики легко трансформируются и модифицируются, что не оказывает практически никакого влияния на качество изображения. Масштабирование, поворот, искривление могут быть </w:t>
      </w:r>
      <w:proofErr w:type="gramStart"/>
      <w:r w:rsidRPr="00E216F0">
        <w:rPr>
          <w:rFonts w:ascii="Times New Roman" w:hAnsi="Times New Roman" w:cs="Times New Roman"/>
          <w:sz w:val="28"/>
          <w:szCs w:val="28"/>
        </w:rPr>
        <w:t>сведены</w:t>
      </w:r>
      <w:proofErr w:type="gramEnd"/>
      <w:r w:rsidRPr="00E216F0">
        <w:rPr>
          <w:rFonts w:ascii="Times New Roman" w:hAnsi="Times New Roman" w:cs="Times New Roman"/>
          <w:sz w:val="28"/>
          <w:szCs w:val="28"/>
        </w:rPr>
        <w:t xml:space="preserve"> к паре—тройке элементарны</w:t>
      </w:r>
      <w:r>
        <w:rPr>
          <w:rFonts w:ascii="Times New Roman" w:hAnsi="Times New Roman" w:cs="Times New Roman"/>
          <w:sz w:val="28"/>
          <w:szCs w:val="28"/>
        </w:rPr>
        <w:t>х преобразований над векторами.</w:t>
      </w:r>
      <w:r w:rsidR="00A10820" w:rsidRPr="00A10820">
        <w:rPr>
          <w:rFonts w:ascii="Times New Roman" w:hAnsi="Times New Roman" w:cs="Times New Roman"/>
          <w:sz w:val="28"/>
          <w:szCs w:val="28"/>
          <w:vertAlign w:val="superscript"/>
        </w:rPr>
        <w:t xml:space="preserve"> </w:t>
      </w:r>
      <w:hyperlink w:anchor="StudFiles" w:history="1">
        <w:r w:rsidR="00A10820" w:rsidRPr="00893D3C">
          <w:rPr>
            <w:rStyle w:val="a4"/>
            <w:rFonts w:ascii="Times New Roman" w:hAnsi="Times New Roman" w:cs="Times New Roman"/>
            <w:sz w:val="28"/>
            <w:szCs w:val="28"/>
            <w:vertAlign w:val="superscript"/>
          </w:rPr>
          <w:t>[2]</w:t>
        </w:r>
      </w:hyperlink>
    </w:p>
    <w:p w:rsidR="00E216F0" w:rsidRP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Если в растровой графике базовым элементом изображения является точка, то в векторной графике — линия. Линия описывается математически как единый объект, и потому объем данных для отображения объекта средствами векторной графики существенно м</w:t>
      </w:r>
      <w:r>
        <w:rPr>
          <w:rFonts w:ascii="Times New Roman" w:hAnsi="Times New Roman" w:cs="Times New Roman"/>
          <w:sz w:val="28"/>
          <w:szCs w:val="28"/>
        </w:rPr>
        <w:t>еньше, чем в растровой графике.</w:t>
      </w:r>
    </w:p>
    <w:p w:rsidR="000608AE" w:rsidRPr="0009604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 xml:space="preserve">Линия — элементарный объект векторной графики. </w:t>
      </w:r>
      <w:proofErr w:type="gramStart"/>
      <w:r w:rsidRPr="00E216F0">
        <w:rPr>
          <w:rFonts w:ascii="Times New Roman" w:hAnsi="Times New Roman" w:cs="Times New Roman"/>
          <w:sz w:val="28"/>
          <w:szCs w:val="28"/>
        </w:rPr>
        <w:t>Как и любой объект, линия обладает свойствами: формой (прямая, кривая), толщиной, цветом, начертанием (сплошная, пунктирная).</w:t>
      </w:r>
      <w:proofErr w:type="gramEnd"/>
      <w:r w:rsidRPr="00E216F0">
        <w:rPr>
          <w:rFonts w:ascii="Times New Roman" w:hAnsi="Times New Roman" w:cs="Times New Roman"/>
          <w:sz w:val="28"/>
          <w:szCs w:val="28"/>
        </w:rPr>
        <w:t xml:space="preserve"> Замкнутые линии приобретают свойство заполнения. Охватываемое ими пространство может </w:t>
      </w:r>
      <w:r w:rsidRPr="00E216F0">
        <w:rPr>
          <w:rFonts w:ascii="Times New Roman" w:hAnsi="Times New Roman" w:cs="Times New Roman"/>
          <w:sz w:val="28"/>
          <w:szCs w:val="28"/>
        </w:rPr>
        <w:lastRenderedPageBreak/>
        <w:t>быть заполнено другими объектами (текстуры, карты) или выбранным цветом. Простейшая незамкнутая линия ограничена двумя точками, именуемыми узлами. Узлы также имеют свойства, параметры которых влияют на форму конца линии и характер сопряжения с другими объектами. Все прочие объекты векторной</w:t>
      </w:r>
      <w:r w:rsidR="00893D3C">
        <w:rPr>
          <w:rFonts w:ascii="Times New Roman" w:hAnsi="Times New Roman" w:cs="Times New Roman"/>
          <w:sz w:val="28"/>
          <w:szCs w:val="28"/>
        </w:rPr>
        <w:t xml:space="preserve"> графики составляются из линий.</w:t>
      </w:r>
      <w:hyperlink w:anchor="StudFiles" w:history="1">
        <w:r w:rsidR="00893D3C" w:rsidRPr="00096040">
          <w:rPr>
            <w:rStyle w:val="a4"/>
            <w:rFonts w:ascii="Times New Roman" w:hAnsi="Times New Roman" w:cs="Times New Roman"/>
            <w:sz w:val="28"/>
            <w:szCs w:val="28"/>
            <w:vertAlign w:val="superscript"/>
          </w:rPr>
          <w:t>[2]</w:t>
        </w:r>
      </w:hyperlink>
    </w:p>
    <w:p w:rsidR="000608AE" w:rsidRDefault="000608AE" w:rsidP="000960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216F0" w:rsidRPr="00BA1776" w:rsidRDefault="00422740" w:rsidP="00096040">
      <w:pPr>
        <w:pStyle w:val="a8"/>
        <w:spacing w:after="0" w:line="360" w:lineRule="auto"/>
        <w:ind w:firstLine="709"/>
        <w:outlineLvl w:val="0"/>
      </w:pPr>
      <w:bookmarkStart w:id="3" w:name="_Toc437511041"/>
      <w:r w:rsidRPr="00BA1776">
        <w:lastRenderedPageBreak/>
        <w:t>Цвет в векторной графике</w:t>
      </w:r>
      <w:bookmarkEnd w:id="3"/>
    </w:p>
    <w:p w:rsidR="00422740" w:rsidRP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Различные векторные форматы обладают различными цветовыми возможностями. Простейшие форматы, которые могут не содержать вообще никакой информации о цвете, используют цвет по умолчанию тех устройств, на которые они выводятся, другие форматы способны сохранять данные о полном тридцати двух битном цвете. Какую бы цветовую модель не применял бы векторный формат, на размер файла он не влияет, кроме тех случаев, когда файл содержит растровые образы. В обычных векторных объектах значение цвета относится ко всему объекту в целом. Цвет объекта хранится в виде части его векторного описания. Некоторые векторные файлы могут создать растровый эскиз изображений хранящихся в них. Эти растровые картинки, иногда называемые краткими описаниями изображений, обычно представляют собой эскизы векторных рисунков в целом. Краткое описание изображения, особенно полезно в ситуациях, когда вы не хотите открывать весь файл, чтобы посмотреть, что в нем хранится или когда вы не можете видеть векторный рису</w:t>
      </w:r>
      <w:r>
        <w:rPr>
          <w:rFonts w:ascii="Times New Roman" w:hAnsi="Times New Roman" w:cs="Times New Roman"/>
          <w:sz w:val="28"/>
          <w:szCs w:val="28"/>
        </w:rPr>
        <w:t>нок во время его использования.</w:t>
      </w:r>
      <w:r w:rsidR="00A10820" w:rsidRPr="00A10820">
        <w:rPr>
          <w:rFonts w:ascii="Times New Roman" w:hAnsi="Times New Roman" w:cs="Times New Roman"/>
          <w:sz w:val="28"/>
          <w:szCs w:val="28"/>
          <w:vertAlign w:val="superscript"/>
        </w:rPr>
        <w:t xml:space="preserve"> </w:t>
      </w:r>
      <w:hyperlink w:anchor="StudFiles" w:history="1">
        <w:r w:rsidR="00A10820" w:rsidRPr="00893D3C">
          <w:rPr>
            <w:rStyle w:val="a4"/>
            <w:rFonts w:ascii="Times New Roman" w:hAnsi="Times New Roman" w:cs="Times New Roman"/>
            <w:sz w:val="28"/>
            <w:szCs w:val="28"/>
            <w:vertAlign w:val="superscript"/>
          </w:rPr>
          <w:t>[2]</w:t>
        </w:r>
      </w:hyperlink>
    </w:p>
    <w:p w:rsidR="00422740" w:rsidRP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Первая ситуация возникает, когда вам необходимо найти файл с помощью одной из многих специально разработанных для этого программ. Для облегчения поиска нужного векторного файла такие программы могут считывать растровый эскиз изображения и другие характеристики, например, векторный формат, время создания, битовую г</w:t>
      </w:r>
      <w:r>
        <w:rPr>
          <w:rFonts w:ascii="Times New Roman" w:hAnsi="Times New Roman" w:cs="Times New Roman"/>
          <w:sz w:val="28"/>
          <w:szCs w:val="28"/>
        </w:rPr>
        <w:t>лубину изображения и так далее.</w:t>
      </w:r>
    </w:p>
    <w:p w:rsidR="00422740" w:rsidRPr="00893D3C"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 xml:space="preserve">Вторая ситуация возникает, когда в каком—либо издательском пакете помещается на страницу векторный рисунок. Изображение, которое вы увидите, будет растровым эскизом настоящего векторного рисунка, у которого нельзя изменить размер, обрезать или как—то иначе обработать изображение. За эскизы изображения приходится расплачиваться памятью, т.к. эскизы — это растровая версия рисунков, а растровые данные используют много </w:t>
      </w:r>
      <w:r w:rsidR="00893D3C">
        <w:rPr>
          <w:rFonts w:ascii="Times New Roman" w:hAnsi="Times New Roman" w:cs="Times New Roman"/>
          <w:sz w:val="28"/>
          <w:szCs w:val="28"/>
        </w:rPr>
        <w:t>памяти компьютера.</w:t>
      </w:r>
      <w:hyperlink w:anchor="StudFiles" w:history="1">
        <w:r w:rsidR="00893D3C" w:rsidRPr="00893D3C">
          <w:rPr>
            <w:rStyle w:val="a4"/>
            <w:rFonts w:ascii="Times New Roman" w:hAnsi="Times New Roman" w:cs="Times New Roman"/>
            <w:sz w:val="28"/>
            <w:szCs w:val="28"/>
            <w:vertAlign w:val="superscript"/>
          </w:rPr>
          <w:t>[2]</w:t>
        </w:r>
      </w:hyperlink>
    </w:p>
    <w:p w:rsidR="00422740" w:rsidRPr="00BA1776" w:rsidRDefault="00422740" w:rsidP="00096040">
      <w:pPr>
        <w:pStyle w:val="a8"/>
        <w:spacing w:after="0" w:line="360" w:lineRule="auto"/>
        <w:ind w:firstLine="709"/>
        <w:outlineLvl w:val="0"/>
      </w:pPr>
      <w:r w:rsidRPr="000608AE">
        <w:br w:type="page"/>
      </w:r>
      <w:bookmarkStart w:id="4" w:name="_Toc437511042"/>
      <w:r w:rsidRPr="00BA1776">
        <w:lastRenderedPageBreak/>
        <w:t>Преимущества векторного способа описания графики</w:t>
      </w:r>
      <w:bookmarkEnd w:id="4"/>
      <w:r w:rsidRPr="00BA1776">
        <w:t xml:space="preserve"> </w:t>
      </w:r>
    </w:p>
    <w:p w:rsid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Самая сильная сторона векторной графики в том, что она использует все преимущества разрешающей способности любого устройства вывода. Векторные команды просто сообщают устройству вывода, что необходимо нарисовать объект заданного размера, используя столько точек сколько возможно.</w:t>
      </w:r>
      <w:r>
        <w:rPr>
          <w:rFonts w:ascii="Times New Roman" w:hAnsi="Times New Roman" w:cs="Times New Roman"/>
          <w:sz w:val="28"/>
          <w:szCs w:val="28"/>
        </w:rPr>
        <w:t xml:space="preserve"> </w:t>
      </w:r>
      <w:r w:rsidRPr="00422740">
        <w:rPr>
          <w:rFonts w:ascii="Times New Roman" w:hAnsi="Times New Roman" w:cs="Times New Roman"/>
          <w:sz w:val="28"/>
          <w:szCs w:val="28"/>
        </w:rPr>
        <w:t xml:space="preserve">Растровый формат файла точно определяет, сколько необходимо создать пикселов и это количество изменяется вместе с разрешающей способностью устройства вывода. Вместо этого происходит одно из двух либо при увеличении разрешающей способности, размер растровой окружности уменьшается, так как уменьшается размер точки составляющих пиксел; либо размер окружности остается одинаковым, но принтеры с высокой разрешающей способностью используют больше точек для любого пиксела. </w:t>
      </w:r>
      <w:hyperlink w:anchor="StudFiles" w:history="1">
        <w:r w:rsidR="00A10820" w:rsidRPr="00893D3C">
          <w:rPr>
            <w:rStyle w:val="a4"/>
            <w:rFonts w:ascii="Times New Roman" w:hAnsi="Times New Roman" w:cs="Times New Roman"/>
            <w:sz w:val="28"/>
            <w:szCs w:val="28"/>
            <w:vertAlign w:val="superscript"/>
          </w:rPr>
          <w:t>[2]</w:t>
        </w:r>
      </w:hyperlink>
    </w:p>
    <w:p w:rsidR="00422740" w:rsidRPr="00893D3C"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Векторная графика обладает еще одним важным преимуществом, здесь можно редактировать отдельные части рисунка не оказывая влияния на остальные, например, если нужно сделать больше или меньше только один объект на некотором изображении, необходимо просто выбрать его и осуществить задуманное. Объекты на рисунке могут перекрываться без всякого воздействия друг на друга.</w:t>
      </w:r>
      <w:hyperlink w:anchor="StudFiles" w:history="1">
        <w:r w:rsidR="00893D3C" w:rsidRPr="00893D3C">
          <w:rPr>
            <w:rStyle w:val="a4"/>
            <w:rFonts w:ascii="Times New Roman" w:hAnsi="Times New Roman" w:cs="Times New Roman"/>
            <w:sz w:val="28"/>
            <w:szCs w:val="28"/>
            <w:vertAlign w:val="superscript"/>
          </w:rPr>
          <w:t>[2]</w:t>
        </w:r>
      </w:hyperlink>
    </w:p>
    <w:p w:rsidR="00422740" w:rsidRP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Объем данных, занимаемый описательной частью, не зависит от реальной величины объекта, что позволяет, используя минимальное количество информации, описать сколь угодно большой объект файлом минимального размера. Например, описание окружности произвольного радиуса требует задания только 3 чисел, не считая атрибутов.</w:t>
      </w:r>
    </w:p>
    <w:p w:rsidR="00422740" w:rsidRP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В связи с тем, что информация об объекте хранится в описательной форме, можно бесконечно увеличить графический примитив при выводе на графическое устройство, например, дугу окружности, и она останется при любом увеличении гладкой. С другой стороны, если кривая представлена в виде ломаной линии, увеличение покажет, что она на самом деле не кривая.</w:t>
      </w:r>
    </w:p>
    <w:p w:rsid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lastRenderedPageBreak/>
        <w:t>Параметры объектов хранятся и могут быть легко изменены. Также это означает что перемещение, масштабирование, вращение, заполнение и т. д. не ухудшает качества рисунка. Более того, обычно указывают размеры в аппаратно-независимых единицах</w:t>
      </w:r>
      <w:r>
        <w:rPr>
          <w:rFonts w:ascii="Times New Roman" w:hAnsi="Times New Roman" w:cs="Times New Roman"/>
          <w:sz w:val="28"/>
          <w:szCs w:val="28"/>
        </w:rPr>
        <w:t xml:space="preserve">, </w:t>
      </w:r>
      <w:r w:rsidRPr="00422740">
        <w:rPr>
          <w:rFonts w:ascii="Times New Roman" w:hAnsi="Times New Roman" w:cs="Times New Roman"/>
          <w:sz w:val="28"/>
          <w:szCs w:val="28"/>
        </w:rPr>
        <w:t>которые ведут к наилучшей возможной растери</w:t>
      </w:r>
      <w:r>
        <w:rPr>
          <w:rFonts w:ascii="Times New Roman" w:hAnsi="Times New Roman" w:cs="Times New Roman"/>
          <w:sz w:val="28"/>
          <w:szCs w:val="28"/>
        </w:rPr>
        <w:t>зации на растровых устройствах.</w:t>
      </w:r>
      <w:hyperlink w:anchor="Википедия" w:history="1">
        <w:r w:rsidR="00893D3C" w:rsidRPr="00893D3C">
          <w:rPr>
            <w:rStyle w:val="a4"/>
            <w:rFonts w:ascii="Times New Roman" w:hAnsi="Times New Roman" w:cs="Times New Roman"/>
            <w:sz w:val="28"/>
            <w:szCs w:val="28"/>
            <w:vertAlign w:val="superscript"/>
          </w:rPr>
          <w:t>[1]</w:t>
        </w:r>
      </w:hyperlink>
      <w:r>
        <w:rPr>
          <w:rFonts w:ascii="Times New Roman" w:hAnsi="Times New Roman" w:cs="Times New Roman"/>
          <w:sz w:val="28"/>
          <w:szCs w:val="28"/>
        </w:rPr>
        <w:br w:type="page"/>
      </w:r>
    </w:p>
    <w:p w:rsidR="00422740" w:rsidRPr="000608AE" w:rsidRDefault="00422740" w:rsidP="00096040">
      <w:pPr>
        <w:pStyle w:val="a8"/>
        <w:spacing w:after="0" w:line="360" w:lineRule="auto"/>
        <w:ind w:firstLine="709"/>
        <w:outlineLvl w:val="0"/>
      </w:pPr>
      <w:bookmarkStart w:id="5" w:name="_Toc437511043"/>
      <w:r w:rsidRPr="000608AE">
        <w:lastRenderedPageBreak/>
        <w:t>Недостатки векторной графики</w:t>
      </w:r>
      <w:bookmarkEnd w:id="5"/>
    </w:p>
    <w:p w:rsidR="00422740" w:rsidRPr="00893D3C"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Природа избегает прямых линий. К сожалению, они являются основными компонентами векторных рисунков. До недавнего времени это означало, что уделом векторной графики были изображения, которые никогда не старались выглядеть естественно, например, двухмерные чертежи и круговые диаграммы, созданные специальными программами САПР, двух и трех мерные технические иллюстрации, стилизованные рисунки и значки, состоящие из прямых линий и областей, закрашенных однотонным цветом.</w:t>
      </w:r>
      <w:hyperlink w:anchor="StudFiles" w:history="1">
        <w:r w:rsidR="00893D3C" w:rsidRPr="00893D3C">
          <w:rPr>
            <w:rStyle w:val="a4"/>
            <w:rFonts w:ascii="Times New Roman" w:hAnsi="Times New Roman" w:cs="Times New Roman"/>
            <w:sz w:val="28"/>
            <w:szCs w:val="28"/>
            <w:vertAlign w:val="superscript"/>
          </w:rPr>
          <w:t>[2]</w:t>
        </w:r>
      </w:hyperlink>
    </w:p>
    <w:p w:rsidR="00422740" w:rsidRPr="00A10820" w:rsidRDefault="00422740" w:rsidP="00096040">
      <w:pPr>
        <w:spacing w:after="0" w:line="360" w:lineRule="auto"/>
        <w:ind w:firstLine="709"/>
        <w:jc w:val="both"/>
        <w:rPr>
          <w:rFonts w:ascii="Times New Roman" w:hAnsi="Times New Roman" w:cs="Times New Roman"/>
          <w:sz w:val="28"/>
          <w:szCs w:val="28"/>
        </w:rPr>
      </w:pPr>
      <w:proofErr w:type="gramStart"/>
      <w:r w:rsidRPr="00422740">
        <w:rPr>
          <w:rFonts w:ascii="Times New Roman" w:hAnsi="Times New Roman" w:cs="Times New Roman"/>
          <w:sz w:val="28"/>
          <w:szCs w:val="28"/>
        </w:rPr>
        <w:t>Не каждая графическая сцена может быть легко изображена в векторном виде — для подобного оригинальному изображению может потребоваться описание очень большого количество примитивов с высокой сложностью, что негативно влияет на количество памяти, занимаемой изображением и на время, потребное для преобразование его в растровый формат для графического вывода</w:t>
      </w:r>
      <w:r>
        <w:rPr>
          <w:rFonts w:ascii="Times New Roman" w:hAnsi="Times New Roman" w:cs="Times New Roman"/>
          <w:sz w:val="28"/>
          <w:szCs w:val="28"/>
        </w:rPr>
        <w:t>.</w:t>
      </w:r>
      <w:r w:rsidR="00A10820" w:rsidRPr="00A10820">
        <w:rPr>
          <w:rFonts w:ascii="Times New Roman" w:hAnsi="Times New Roman" w:cs="Times New Roman"/>
          <w:sz w:val="28"/>
          <w:szCs w:val="28"/>
          <w:vertAlign w:val="superscript"/>
        </w:rPr>
        <w:t xml:space="preserve"> </w:t>
      </w:r>
      <w:proofErr w:type="gramEnd"/>
    </w:p>
    <w:p w:rsidR="00422740" w:rsidRPr="00A1082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Перевод векторной графики в растровое изображение достаточно прост. Но обратный путь, как правило, сложен — этот процесс называют трассировкой растра, и зачастую требует значительных вычислительных мощностей и процессорного времени, и не всегда обеспечивает высокое качество полученного векторного рисунка.</w:t>
      </w:r>
    </w:p>
    <w:p w:rsidR="00422740" w:rsidRP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При этом спецификации векторных форматов  намного сложнее таковых для растровой графики.</w:t>
      </w:r>
      <w:r w:rsidR="00A10820" w:rsidRPr="00A10820">
        <w:rPr>
          <w:rFonts w:ascii="Times New Roman" w:hAnsi="Times New Roman" w:cs="Times New Roman"/>
          <w:sz w:val="28"/>
          <w:szCs w:val="28"/>
          <w:vertAlign w:val="superscript"/>
        </w:rPr>
        <w:t xml:space="preserve"> </w:t>
      </w:r>
      <w:hyperlink w:anchor="Википедия" w:history="1">
        <w:r w:rsidR="00A10820" w:rsidRPr="00893D3C">
          <w:rPr>
            <w:rStyle w:val="a4"/>
            <w:rFonts w:ascii="Times New Roman" w:hAnsi="Times New Roman" w:cs="Times New Roman"/>
            <w:sz w:val="28"/>
            <w:szCs w:val="28"/>
            <w:vertAlign w:val="superscript"/>
          </w:rPr>
          <w:t>[1]</w:t>
        </w:r>
      </w:hyperlink>
    </w:p>
    <w:p w:rsidR="00422740" w:rsidRDefault="00422740" w:rsidP="00096040">
      <w:pPr>
        <w:spacing w:after="0" w:line="360" w:lineRule="auto"/>
        <w:ind w:firstLine="709"/>
        <w:jc w:val="both"/>
        <w:rPr>
          <w:rFonts w:ascii="Times New Roman" w:hAnsi="Times New Roman" w:cs="Times New Roman"/>
          <w:sz w:val="28"/>
          <w:szCs w:val="28"/>
        </w:rPr>
      </w:pPr>
      <w:r w:rsidRPr="00422740">
        <w:rPr>
          <w:rFonts w:ascii="Times New Roman" w:hAnsi="Times New Roman" w:cs="Times New Roman"/>
          <w:sz w:val="28"/>
          <w:szCs w:val="28"/>
        </w:rPr>
        <w:t xml:space="preserve">Преимущество векторной картинки — масштабируемость — пропадает, когда векторный формат отображается в растровое разрешение с особо малыми разрешениями графики (например, иконки 32×32 или 16×16). Чтобы не было «грязи», картинку под такие разрешения приходится подгонять вручную. В векторных шрифтах </w:t>
      </w:r>
      <w:proofErr w:type="spellStart"/>
      <w:r w:rsidRPr="00422740">
        <w:rPr>
          <w:rFonts w:ascii="Times New Roman" w:hAnsi="Times New Roman" w:cs="Times New Roman"/>
          <w:sz w:val="28"/>
          <w:szCs w:val="28"/>
        </w:rPr>
        <w:t>TrueType</w:t>
      </w:r>
      <w:proofErr w:type="spellEnd"/>
      <w:r w:rsidRPr="00422740">
        <w:rPr>
          <w:rFonts w:ascii="Times New Roman" w:hAnsi="Times New Roman" w:cs="Times New Roman"/>
          <w:sz w:val="28"/>
          <w:szCs w:val="28"/>
        </w:rPr>
        <w:t xml:space="preserve"> есть довольно сложные коды </w:t>
      </w:r>
      <w:proofErr w:type="spellStart"/>
      <w:r w:rsidRPr="00422740">
        <w:rPr>
          <w:rFonts w:ascii="Times New Roman" w:hAnsi="Times New Roman" w:cs="Times New Roman"/>
          <w:sz w:val="28"/>
          <w:szCs w:val="28"/>
        </w:rPr>
        <w:t>хинтинга</w:t>
      </w:r>
      <w:proofErr w:type="spellEnd"/>
      <w:r w:rsidRPr="00422740">
        <w:rPr>
          <w:rFonts w:ascii="Times New Roman" w:hAnsi="Times New Roman" w:cs="Times New Roman"/>
          <w:sz w:val="28"/>
          <w:szCs w:val="28"/>
        </w:rPr>
        <w:t>, позволяющие избавиться от пропущенных (и, наоборот, излишне толстых) линий.</w:t>
      </w:r>
      <w:hyperlink w:anchor="Википедия" w:history="1">
        <w:r w:rsidR="00893D3C" w:rsidRPr="00893D3C">
          <w:rPr>
            <w:rStyle w:val="a4"/>
            <w:rFonts w:ascii="Times New Roman" w:hAnsi="Times New Roman" w:cs="Times New Roman"/>
            <w:sz w:val="28"/>
            <w:szCs w:val="28"/>
            <w:vertAlign w:val="superscript"/>
          </w:rPr>
          <w:t>[1]</w:t>
        </w:r>
      </w:hyperlink>
      <w:r>
        <w:rPr>
          <w:rFonts w:ascii="Times New Roman" w:hAnsi="Times New Roman" w:cs="Times New Roman"/>
          <w:sz w:val="28"/>
          <w:szCs w:val="28"/>
        </w:rPr>
        <w:br w:type="page"/>
      </w:r>
    </w:p>
    <w:p w:rsidR="00422740" w:rsidRDefault="00422740" w:rsidP="00096040">
      <w:pPr>
        <w:spacing w:after="0" w:line="360" w:lineRule="auto"/>
        <w:ind w:firstLine="709"/>
        <w:jc w:val="both"/>
        <w:rPr>
          <w:rFonts w:ascii="Times New Roman" w:hAnsi="Times New Roman" w:cs="Times New Roman"/>
          <w:sz w:val="28"/>
          <w:szCs w:val="28"/>
        </w:rPr>
      </w:pPr>
    </w:p>
    <w:p w:rsidR="00E216F0" w:rsidRPr="00BA1776" w:rsidRDefault="00E216F0" w:rsidP="00096040">
      <w:pPr>
        <w:pStyle w:val="a8"/>
        <w:spacing w:after="0" w:line="360" w:lineRule="auto"/>
        <w:ind w:firstLine="709"/>
        <w:outlineLvl w:val="0"/>
      </w:pPr>
      <w:bookmarkStart w:id="6" w:name="_Toc437511044"/>
      <w:r w:rsidRPr="00BA1776">
        <w:t>Форматы векторной графики</w:t>
      </w:r>
      <w:bookmarkEnd w:id="6"/>
    </w:p>
    <w:p w:rsidR="000608AE"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EPS (</w:t>
      </w:r>
      <w:proofErr w:type="spellStart"/>
      <w:r w:rsidRPr="00E216F0">
        <w:rPr>
          <w:rFonts w:ascii="Times New Roman" w:hAnsi="Times New Roman" w:cs="Times New Roman"/>
          <w:sz w:val="28"/>
          <w:szCs w:val="28"/>
        </w:rPr>
        <w:t>Encapsulated</w:t>
      </w:r>
      <w:proofErr w:type="spellEnd"/>
      <w:r w:rsidRPr="00E216F0">
        <w:rPr>
          <w:rFonts w:ascii="Times New Roman" w:hAnsi="Times New Roman" w:cs="Times New Roman"/>
          <w:sz w:val="28"/>
          <w:szCs w:val="28"/>
        </w:rPr>
        <w:t xml:space="preserve"> </w:t>
      </w:r>
      <w:proofErr w:type="spellStart"/>
      <w:r w:rsidRPr="00E216F0">
        <w:rPr>
          <w:rFonts w:ascii="Times New Roman" w:hAnsi="Times New Roman" w:cs="Times New Roman"/>
          <w:sz w:val="28"/>
          <w:szCs w:val="28"/>
        </w:rPr>
        <w:t>PostScript</w:t>
      </w:r>
      <w:proofErr w:type="spellEnd"/>
      <w:r w:rsidRPr="00E216F0">
        <w:rPr>
          <w:rFonts w:ascii="Times New Roman" w:hAnsi="Times New Roman" w:cs="Times New Roman"/>
          <w:sz w:val="28"/>
          <w:szCs w:val="28"/>
        </w:rPr>
        <w:t xml:space="preserve">) — формат, созданный компанией </w:t>
      </w:r>
      <w:proofErr w:type="spellStart"/>
      <w:r w:rsidRPr="00E216F0">
        <w:rPr>
          <w:rFonts w:ascii="Times New Roman" w:hAnsi="Times New Roman" w:cs="Times New Roman"/>
          <w:sz w:val="28"/>
          <w:szCs w:val="28"/>
        </w:rPr>
        <w:t>Adobe</w:t>
      </w:r>
      <w:proofErr w:type="spellEnd"/>
      <w:r w:rsidRPr="00E216F0">
        <w:rPr>
          <w:rFonts w:ascii="Times New Roman" w:hAnsi="Times New Roman" w:cs="Times New Roman"/>
          <w:sz w:val="28"/>
          <w:szCs w:val="28"/>
        </w:rPr>
        <w:t xml:space="preserve"> на основе языка </w:t>
      </w:r>
      <w:proofErr w:type="spellStart"/>
      <w:r w:rsidRPr="00E216F0">
        <w:rPr>
          <w:rFonts w:ascii="Times New Roman" w:hAnsi="Times New Roman" w:cs="Times New Roman"/>
          <w:sz w:val="28"/>
          <w:szCs w:val="28"/>
        </w:rPr>
        <w:t>PostScript</w:t>
      </w:r>
      <w:proofErr w:type="spellEnd"/>
      <w:r w:rsidRPr="00E216F0">
        <w:rPr>
          <w:rFonts w:ascii="Times New Roman" w:hAnsi="Times New Roman" w:cs="Times New Roman"/>
          <w:sz w:val="28"/>
          <w:szCs w:val="28"/>
        </w:rPr>
        <w:t xml:space="preserve">. </w:t>
      </w:r>
      <w:proofErr w:type="spellStart"/>
      <w:r w:rsidRPr="00E216F0">
        <w:rPr>
          <w:rFonts w:ascii="Times New Roman" w:hAnsi="Times New Roman" w:cs="Times New Roman"/>
          <w:sz w:val="28"/>
          <w:szCs w:val="28"/>
        </w:rPr>
        <w:t>Eps</w:t>
      </w:r>
      <w:proofErr w:type="spellEnd"/>
      <w:r w:rsidRPr="00E216F0">
        <w:rPr>
          <w:rFonts w:ascii="Times New Roman" w:hAnsi="Times New Roman" w:cs="Times New Roman"/>
          <w:sz w:val="28"/>
          <w:szCs w:val="28"/>
        </w:rPr>
        <w:t xml:space="preserve">, </w:t>
      </w:r>
      <w:proofErr w:type="gramStart"/>
      <w:r w:rsidRPr="00E216F0">
        <w:rPr>
          <w:rFonts w:ascii="Times New Roman" w:hAnsi="Times New Roman" w:cs="Times New Roman"/>
          <w:sz w:val="28"/>
          <w:szCs w:val="28"/>
        </w:rPr>
        <w:t>соответствующий</w:t>
      </w:r>
      <w:proofErr w:type="gramEnd"/>
      <w:r w:rsidRPr="00E216F0">
        <w:rPr>
          <w:rFonts w:ascii="Times New Roman" w:hAnsi="Times New Roman" w:cs="Times New Roman"/>
          <w:sz w:val="28"/>
          <w:szCs w:val="28"/>
        </w:rPr>
        <w:t xml:space="preserve"> разным версиям программы </w:t>
      </w:r>
      <w:proofErr w:type="spellStart"/>
      <w:r w:rsidRPr="00E216F0">
        <w:rPr>
          <w:rFonts w:ascii="Times New Roman" w:hAnsi="Times New Roman" w:cs="Times New Roman"/>
          <w:sz w:val="28"/>
          <w:szCs w:val="28"/>
        </w:rPr>
        <w:t>Adobe</w:t>
      </w:r>
      <w:proofErr w:type="spellEnd"/>
      <w:r w:rsidRPr="00E216F0">
        <w:rPr>
          <w:rFonts w:ascii="Times New Roman" w:hAnsi="Times New Roman" w:cs="Times New Roman"/>
          <w:sz w:val="28"/>
          <w:szCs w:val="28"/>
        </w:rPr>
        <w:t xml:space="preserve"> </w:t>
      </w:r>
      <w:proofErr w:type="spellStart"/>
      <w:r w:rsidRPr="00E216F0">
        <w:rPr>
          <w:rFonts w:ascii="Times New Roman" w:hAnsi="Times New Roman" w:cs="Times New Roman"/>
          <w:sz w:val="28"/>
          <w:szCs w:val="28"/>
        </w:rPr>
        <w:t>Illustrator</w:t>
      </w:r>
      <w:proofErr w:type="spellEnd"/>
      <w:r w:rsidRPr="00E216F0">
        <w:rPr>
          <w:rFonts w:ascii="Times New Roman" w:hAnsi="Times New Roman" w:cs="Times New Roman"/>
          <w:sz w:val="28"/>
          <w:szCs w:val="28"/>
        </w:rPr>
        <w:t xml:space="preserve">, описывается разными версиями языка </w:t>
      </w:r>
      <w:proofErr w:type="spellStart"/>
      <w:r w:rsidRPr="00E216F0">
        <w:rPr>
          <w:rFonts w:ascii="Times New Roman" w:hAnsi="Times New Roman" w:cs="Times New Roman"/>
          <w:sz w:val="28"/>
          <w:szCs w:val="28"/>
        </w:rPr>
        <w:t>PostScript</w:t>
      </w:r>
      <w:proofErr w:type="spellEnd"/>
      <w:r w:rsidRPr="00E216F0">
        <w:rPr>
          <w:rFonts w:ascii="Times New Roman" w:hAnsi="Times New Roman" w:cs="Times New Roman"/>
          <w:sz w:val="28"/>
          <w:szCs w:val="28"/>
        </w:rPr>
        <w:t>, этим объясняется несовместимость более поздних версий с другими программами. Для 8</w:t>
      </w:r>
      <w:r w:rsidRPr="00E216F0">
        <w:rPr>
          <w:rFonts w:ascii="Times New Roman" w:eastAsia="MS Gothic" w:hAnsi="Times New Roman" w:cs="Times New Roman" w:hint="eastAsia"/>
          <w:sz w:val="28"/>
          <w:szCs w:val="28"/>
        </w:rPr>
        <w:t>‑</w:t>
      </w:r>
      <w:proofErr w:type="gramStart"/>
      <w:r w:rsidRPr="00E216F0">
        <w:rPr>
          <w:rFonts w:ascii="Times New Roman" w:hAnsi="Times New Roman" w:cs="Times New Roman"/>
          <w:sz w:val="28"/>
          <w:szCs w:val="28"/>
        </w:rPr>
        <w:t>ой</w:t>
      </w:r>
      <w:proofErr w:type="gramEnd"/>
      <w:r w:rsidRPr="00E216F0">
        <w:rPr>
          <w:rFonts w:ascii="Times New Roman" w:hAnsi="Times New Roman" w:cs="Times New Roman"/>
          <w:sz w:val="28"/>
          <w:szCs w:val="28"/>
        </w:rPr>
        <w:t xml:space="preserve"> версии это PostScript3. Именно в формате eps-8 все фотобанки принимают векторные иллюстрации. При сохранении в формате eps-8 из более поздних версий программы все эффекты, которые </w:t>
      </w:r>
      <w:proofErr w:type="gramStart"/>
      <w:r w:rsidRPr="00E216F0">
        <w:rPr>
          <w:rFonts w:ascii="Times New Roman" w:hAnsi="Times New Roman" w:cs="Times New Roman"/>
          <w:sz w:val="28"/>
          <w:szCs w:val="28"/>
        </w:rPr>
        <w:t>были не доступны в Illustrator8 с</w:t>
      </w:r>
      <w:r w:rsidR="00A10820">
        <w:rPr>
          <w:rFonts w:ascii="Times New Roman" w:hAnsi="Times New Roman" w:cs="Times New Roman"/>
          <w:sz w:val="28"/>
          <w:szCs w:val="28"/>
        </w:rPr>
        <w:t>тановятся</w:t>
      </w:r>
      <w:proofErr w:type="gramEnd"/>
      <w:r w:rsidR="00A10820">
        <w:rPr>
          <w:rFonts w:ascii="Times New Roman" w:hAnsi="Times New Roman" w:cs="Times New Roman"/>
          <w:sz w:val="28"/>
          <w:szCs w:val="28"/>
        </w:rPr>
        <w:t xml:space="preserve"> растровыми объектами.</w:t>
      </w:r>
      <w:hyperlink w:anchor="Stockers" w:history="1">
        <w:r w:rsidR="00A10820" w:rsidRPr="00A10820">
          <w:rPr>
            <w:rStyle w:val="a4"/>
            <w:rFonts w:ascii="Times New Roman" w:hAnsi="Times New Roman" w:cs="Times New Roman"/>
            <w:sz w:val="28"/>
            <w:szCs w:val="28"/>
            <w:vertAlign w:val="superscript"/>
          </w:rPr>
          <w:t>[3]</w:t>
        </w:r>
      </w:hyperlink>
    </w:p>
    <w:p w:rsidR="00E216F0" w:rsidRPr="00A10820" w:rsidRDefault="00E216F0" w:rsidP="00096040">
      <w:pPr>
        <w:spacing w:after="0" w:line="360" w:lineRule="auto"/>
        <w:ind w:firstLine="709"/>
        <w:jc w:val="both"/>
        <w:rPr>
          <w:rFonts w:ascii="Times New Roman" w:hAnsi="Times New Roman" w:cs="Times New Roman"/>
          <w:sz w:val="28"/>
          <w:szCs w:val="28"/>
          <w:lang w:val="en-US"/>
        </w:rPr>
      </w:pPr>
      <w:proofErr w:type="spellStart"/>
      <w:r w:rsidRPr="00E216F0">
        <w:rPr>
          <w:rFonts w:ascii="Times New Roman" w:hAnsi="Times New Roman" w:cs="Times New Roman"/>
          <w:sz w:val="28"/>
          <w:szCs w:val="28"/>
        </w:rPr>
        <w:t>Eps</w:t>
      </w:r>
      <w:proofErr w:type="spellEnd"/>
      <w:r w:rsidRPr="00E216F0">
        <w:rPr>
          <w:rFonts w:ascii="Times New Roman" w:hAnsi="Times New Roman" w:cs="Times New Roman"/>
          <w:sz w:val="28"/>
          <w:szCs w:val="28"/>
        </w:rPr>
        <w:t xml:space="preserve"> — самый универсальный формат для векторной графики, так как поддерживается большинством векторных редакторов</w:t>
      </w:r>
      <w:r w:rsidR="000608AE">
        <w:rPr>
          <w:rFonts w:ascii="Times New Roman" w:hAnsi="Times New Roman" w:cs="Times New Roman"/>
          <w:sz w:val="28"/>
          <w:szCs w:val="28"/>
        </w:rPr>
        <w:t>.</w:t>
      </w:r>
      <w:r w:rsidR="00A10820" w:rsidRPr="00A10820">
        <w:rPr>
          <w:rFonts w:ascii="Times New Roman" w:hAnsi="Times New Roman" w:cs="Times New Roman"/>
          <w:sz w:val="28"/>
          <w:szCs w:val="28"/>
          <w:vertAlign w:val="superscript"/>
        </w:rPr>
        <w:t xml:space="preserve"> </w:t>
      </w:r>
      <w:hyperlink w:anchor="Stockers" w:history="1">
        <w:r w:rsidR="00A10820" w:rsidRPr="00893D3C">
          <w:rPr>
            <w:rStyle w:val="a4"/>
            <w:rFonts w:ascii="Times New Roman" w:hAnsi="Times New Roman" w:cs="Times New Roman"/>
            <w:sz w:val="28"/>
            <w:szCs w:val="28"/>
            <w:vertAlign w:val="superscript"/>
            <w:lang w:val="en-US"/>
          </w:rPr>
          <w:t>[3]</w:t>
        </w:r>
      </w:hyperlink>
    </w:p>
    <w:p w:rsidR="00E216F0" w:rsidRPr="00E216F0" w:rsidRDefault="00E216F0" w:rsidP="00096040">
      <w:pPr>
        <w:spacing w:after="0" w:line="360" w:lineRule="auto"/>
        <w:ind w:firstLine="709"/>
        <w:jc w:val="both"/>
        <w:rPr>
          <w:rFonts w:ascii="Times New Roman" w:hAnsi="Times New Roman" w:cs="Times New Roman"/>
          <w:sz w:val="28"/>
          <w:szCs w:val="28"/>
        </w:rPr>
      </w:pPr>
      <w:proofErr w:type="gramStart"/>
      <w:r w:rsidRPr="00A10820">
        <w:rPr>
          <w:rFonts w:ascii="Times New Roman" w:hAnsi="Times New Roman" w:cs="Times New Roman"/>
          <w:sz w:val="28"/>
          <w:szCs w:val="28"/>
          <w:lang w:val="en-US"/>
        </w:rPr>
        <w:t>AI(</w:t>
      </w:r>
      <w:proofErr w:type="gramEnd"/>
      <w:r w:rsidRPr="00A10820">
        <w:rPr>
          <w:rFonts w:ascii="Times New Roman" w:hAnsi="Times New Roman" w:cs="Times New Roman"/>
          <w:sz w:val="28"/>
          <w:szCs w:val="28"/>
          <w:lang w:val="en-US"/>
        </w:rPr>
        <w:t xml:space="preserve">Adobe Illustrator) — </w:t>
      </w:r>
      <w:r w:rsidRPr="00E216F0">
        <w:rPr>
          <w:rFonts w:ascii="Times New Roman" w:hAnsi="Times New Roman" w:cs="Times New Roman"/>
          <w:sz w:val="28"/>
          <w:szCs w:val="28"/>
        </w:rPr>
        <w:t>формат</w:t>
      </w:r>
      <w:r w:rsidRPr="00A10820">
        <w:rPr>
          <w:rFonts w:ascii="Times New Roman" w:hAnsi="Times New Roman" w:cs="Times New Roman"/>
          <w:sz w:val="28"/>
          <w:szCs w:val="28"/>
          <w:lang w:val="en-US"/>
        </w:rPr>
        <w:t>,</w:t>
      </w:r>
      <w:r w:rsidRPr="00E216F0">
        <w:rPr>
          <w:rFonts w:ascii="Times New Roman" w:hAnsi="Times New Roman" w:cs="Times New Roman"/>
          <w:sz w:val="28"/>
          <w:szCs w:val="28"/>
        </w:rPr>
        <w:t>создаваемый</w:t>
      </w:r>
      <w:r w:rsidRPr="00A10820">
        <w:rPr>
          <w:rFonts w:ascii="Times New Roman" w:hAnsi="Times New Roman" w:cs="Times New Roman"/>
          <w:sz w:val="28"/>
          <w:szCs w:val="28"/>
          <w:lang w:val="en-US"/>
        </w:rPr>
        <w:t xml:space="preserve"> </w:t>
      </w:r>
      <w:r w:rsidRPr="00E216F0">
        <w:rPr>
          <w:rFonts w:ascii="Times New Roman" w:hAnsi="Times New Roman" w:cs="Times New Roman"/>
          <w:sz w:val="28"/>
          <w:szCs w:val="28"/>
        </w:rPr>
        <w:t>по</w:t>
      </w:r>
      <w:r w:rsidRPr="00A10820">
        <w:rPr>
          <w:rFonts w:ascii="Times New Roman" w:eastAsia="MS Gothic" w:hAnsi="Times New Roman" w:cs="Times New Roman" w:hint="eastAsia"/>
          <w:sz w:val="28"/>
          <w:szCs w:val="28"/>
          <w:lang w:val="en-US"/>
        </w:rPr>
        <w:t>‑</w:t>
      </w:r>
      <w:r w:rsidRPr="00E216F0">
        <w:rPr>
          <w:rFonts w:ascii="Times New Roman" w:hAnsi="Times New Roman" w:cs="Times New Roman"/>
          <w:sz w:val="28"/>
          <w:szCs w:val="28"/>
        </w:rPr>
        <w:t>умолчанию</w:t>
      </w:r>
      <w:r w:rsidRPr="00A10820">
        <w:rPr>
          <w:rFonts w:ascii="Times New Roman" w:hAnsi="Times New Roman" w:cs="Times New Roman"/>
          <w:sz w:val="28"/>
          <w:szCs w:val="28"/>
          <w:lang w:val="en-US"/>
        </w:rPr>
        <w:t xml:space="preserve"> </w:t>
      </w:r>
      <w:r w:rsidRPr="00E216F0">
        <w:rPr>
          <w:rFonts w:ascii="Times New Roman" w:hAnsi="Times New Roman" w:cs="Times New Roman"/>
          <w:sz w:val="28"/>
          <w:szCs w:val="28"/>
        </w:rPr>
        <w:t>программой</w:t>
      </w:r>
      <w:r w:rsidRPr="00A10820">
        <w:rPr>
          <w:rFonts w:ascii="Times New Roman" w:hAnsi="Times New Roman" w:cs="Times New Roman"/>
          <w:sz w:val="28"/>
          <w:szCs w:val="28"/>
          <w:lang w:val="en-US"/>
        </w:rPr>
        <w:t xml:space="preserve"> Adobe Illustrator. </w:t>
      </w:r>
      <w:r w:rsidRPr="00E216F0">
        <w:rPr>
          <w:rFonts w:ascii="Times New Roman" w:hAnsi="Times New Roman" w:cs="Times New Roman"/>
          <w:sz w:val="28"/>
          <w:szCs w:val="28"/>
        </w:rPr>
        <w:t xml:space="preserve">Более поздние версии программы не совместимы с </w:t>
      </w:r>
      <w:proofErr w:type="gramStart"/>
      <w:r w:rsidRPr="00E216F0">
        <w:rPr>
          <w:rFonts w:ascii="Times New Roman" w:hAnsi="Times New Roman" w:cs="Times New Roman"/>
          <w:sz w:val="28"/>
          <w:szCs w:val="28"/>
        </w:rPr>
        <w:t>предшествующими</w:t>
      </w:r>
      <w:proofErr w:type="gramEnd"/>
      <w:r w:rsidRPr="00E216F0">
        <w:rPr>
          <w:rFonts w:ascii="Times New Roman" w:hAnsi="Times New Roman" w:cs="Times New Roman"/>
          <w:sz w:val="28"/>
          <w:szCs w:val="28"/>
        </w:rPr>
        <w:t xml:space="preserve">, но, тем не менее, имеется возможность сохранения файла для более ранних версий. Текущая </w:t>
      </w:r>
      <w:r>
        <w:rPr>
          <w:rFonts w:ascii="Times New Roman" w:hAnsi="Times New Roman" w:cs="Times New Roman"/>
          <w:sz w:val="28"/>
          <w:szCs w:val="28"/>
        </w:rPr>
        <w:t xml:space="preserve">версия — </w:t>
      </w:r>
      <w:proofErr w:type="spellStart"/>
      <w:r>
        <w:rPr>
          <w:rFonts w:ascii="Times New Roman" w:hAnsi="Times New Roman" w:cs="Times New Roman"/>
          <w:sz w:val="28"/>
          <w:szCs w:val="28"/>
        </w:rPr>
        <w:t>Adobe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Illustrator</w:t>
      </w:r>
      <w:proofErr w:type="spellEnd"/>
      <w:r>
        <w:rPr>
          <w:rFonts w:ascii="Times New Roman" w:hAnsi="Times New Roman" w:cs="Times New Roman"/>
          <w:sz w:val="28"/>
          <w:szCs w:val="28"/>
        </w:rPr>
        <w:t xml:space="preserve"> CS5.</w:t>
      </w:r>
      <w:r w:rsidR="00A10820" w:rsidRPr="00A10820">
        <w:rPr>
          <w:rFonts w:ascii="Times New Roman" w:hAnsi="Times New Roman" w:cs="Times New Roman"/>
          <w:sz w:val="28"/>
          <w:szCs w:val="28"/>
          <w:vertAlign w:val="superscript"/>
        </w:rPr>
        <w:t xml:space="preserve"> </w:t>
      </w:r>
      <w:hyperlink w:anchor="Stockers" w:history="1">
        <w:r w:rsidR="00A10820" w:rsidRPr="00A10820">
          <w:rPr>
            <w:rStyle w:val="a4"/>
            <w:rFonts w:ascii="Times New Roman" w:hAnsi="Times New Roman" w:cs="Times New Roman"/>
            <w:sz w:val="28"/>
            <w:szCs w:val="28"/>
            <w:vertAlign w:val="superscript"/>
          </w:rPr>
          <w:t>[3]</w:t>
        </w:r>
      </w:hyperlink>
    </w:p>
    <w:p w:rsidR="00E216F0" w:rsidRP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 xml:space="preserve">CDR — «родной» формат программы </w:t>
      </w:r>
      <w:proofErr w:type="spellStart"/>
      <w:r w:rsidRPr="00E216F0">
        <w:rPr>
          <w:rFonts w:ascii="Times New Roman" w:hAnsi="Times New Roman" w:cs="Times New Roman"/>
          <w:sz w:val="28"/>
          <w:szCs w:val="28"/>
        </w:rPr>
        <w:t>Corel</w:t>
      </w:r>
      <w:proofErr w:type="spellEnd"/>
      <w:r w:rsidRPr="00E216F0">
        <w:rPr>
          <w:rFonts w:ascii="Times New Roman" w:hAnsi="Times New Roman" w:cs="Times New Roman"/>
          <w:sz w:val="28"/>
          <w:szCs w:val="28"/>
        </w:rPr>
        <w:t xml:space="preserve"> </w:t>
      </w:r>
      <w:proofErr w:type="spellStart"/>
      <w:r w:rsidRPr="00E216F0">
        <w:rPr>
          <w:rFonts w:ascii="Times New Roman" w:hAnsi="Times New Roman" w:cs="Times New Roman"/>
          <w:sz w:val="28"/>
          <w:szCs w:val="28"/>
        </w:rPr>
        <w:t>Draw</w:t>
      </w:r>
      <w:proofErr w:type="spellEnd"/>
      <w:r w:rsidRPr="00E216F0">
        <w:rPr>
          <w:rFonts w:ascii="Times New Roman" w:hAnsi="Times New Roman" w:cs="Times New Roman"/>
          <w:sz w:val="28"/>
          <w:szCs w:val="28"/>
        </w:rPr>
        <w:t>. Формат не совместим с другими редакторами векторной графики и со св</w:t>
      </w:r>
      <w:r>
        <w:rPr>
          <w:rFonts w:ascii="Times New Roman" w:hAnsi="Times New Roman" w:cs="Times New Roman"/>
          <w:sz w:val="28"/>
          <w:szCs w:val="28"/>
        </w:rPr>
        <w:t>оими же более ранними версиями.</w:t>
      </w:r>
      <w:r w:rsidR="00A10820" w:rsidRPr="00A10820">
        <w:rPr>
          <w:rFonts w:ascii="Times New Roman" w:hAnsi="Times New Roman" w:cs="Times New Roman"/>
          <w:sz w:val="28"/>
          <w:szCs w:val="28"/>
          <w:vertAlign w:val="superscript"/>
        </w:rPr>
        <w:t xml:space="preserve"> </w:t>
      </w:r>
      <w:hyperlink w:anchor="Stockers" w:history="1">
        <w:r w:rsidR="00A10820" w:rsidRPr="00A10820">
          <w:rPr>
            <w:rStyle w:val="a4"/>
            <w:rFonts w:ascii="Times New Roman" w:hAnsi="Times New Roman" w:cs="Times New Roman"/>
            <w:sz w:val="28"/>
            <w:szCs w:val="28"/>
            <w:vertAlign w:val="superscript"/>
          </w:rPr>
          <w:t>[3]</w:t>
        </w:r>
      </w:hyperlink>
    </w:p>
    <w:p w:rsidR="00E216F0" w:rsidRPr="00E216F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t>SVG(</w:t>
      </w:r>
      <w:proofErr w:type="spellStart"/>
      <w:r w:rsidRPr="00E216F0">
        <w:rPr>
          <w:rFonts w:ascii="Times New Roman" w:hAnsi="Times New Roman" w:cs="Times New Roman"/>
          <w:sz w:val="28"/>
          <w:szCs w:val="28"/>
        </w:rPr>
        <w:t>Scalable</w:t>
      </w:r>
      <w:proofErr w:type="spellEnd"/>
      <w:r w:rsidRPr="00E216F0">
        <w:rPr>
          <w:rFonts w:ascii="Times New Roman" w:hAnsi="Times New Roman" w:cs="Times New Roman"/>
          <w:sz w:val="28"/>
          <w:szCs w:val="28"/>
        </w:rPr>
        <w:t xml:space="preserve"> </w:t>
      </w:r>
      <w:proofErr w:type="spellStart"/>
      <w:r w:rsidRPr="00E216F0">
        <w:rPr>
          <w:rFonts w:ascii="Times New Roman" w:hAnsi="Times New Roman" w:cs="Times New Roman"/>
          <w:sz w:val="28"/>
          <w:szCs w:val="28"/>
        </w:rPr>
        <w:t>Vector</w:t>
      </w:r>
      <w:proofErr w:type="spellEnd"/>
      <w:r w:rsidRPr="00E216F0">
        <w:rPr>
          <w:rFonts w:ascii="Times New Roman" w:hAnsi="Times New Roman" w:cs="Times New Roman"/>
          <w:sz w:val="28"/>
          <w:szCs w:val="28"/>
        </w:rPr>
        <w:t xml:space="preserve"> </w:t>
      </w:r>
      <w:proofErr w:type="spellStart"/>
      <w:r w:rsidRPr="00E216F0">
        <w:rPr>
          <w:rFonts w:ascii="Times New Roman" w:hAnsi="Times New Roman" w:cs="Times New Roman"/>
          <w:sz w:val="28"/>
          <w:szCs w:val="28"/>
        </w:rPr>
        <w:t>Graphics</w:t>
      </w:r>
      <w:proofErr w:type="spellEnd"/>
      <w:r w:rsidRPr="00E216F0">
        <w:rPr>
          <w:rFonts w:ascii="Times New Roman" w:hAnsi="Times New Roman" w:cs="Times New Roman"/>
          <w:sz w:val="28"/>
          <w:szCs w:val="28"/>
        </w:rPr>
        <w:t xml:space="preserve">) — формат, созданный на основе языка разметки XML. Формат </w:t>
      </w:r>
      <w:proofErr w:type="gramStart"/>
      <w:r w:rsidRPr="00E216F0">
        <w:rPr>
          <w:rFonts w:ascii="Times New Roman" w:hAnsi="Times New Roman" w:cs="Times New Roman"/>
          <w:sz w:val="28"/>
          <w:szCs w:val="28"/>
        </w:rPr>
        <w:t>создавался</w:t>
      </w:r>
      <w:proofErr w:type="gramEnd"/>
      <w:r w:rsidRPr="00E216F0">
        <w:rPr>
          <w:rFonts w:ascii="Times New Roman" w:hAnsi="Times New Roman" w:cs="Times New Roman"/>
          <w:sz w:val="28"/>
          <w:szCs w:val="28"/>
        </w:rPr>
        <w:t xml:space="preserve"> в том числе для публикации векторной графики в сети Интернет, </w:t>
      </w:r>
      <w:proofErr w:type="spellStart"/>
      <w:r w:rsidRPr="00E216F0">
        <w:rPr>
          <w:rFonts w:ascii="Times New Roman" w:hAnsi="Times New Roman" w:cs="Times New Roman"/>
          <w:sz w:val="28"/>
          <w:szCs w:val="28"/>
        </w:rPr>
        <w:t>являетя</w:t>
      </w:r>
      <w:proofErr w:type="spellEnd"/>
      <w:r w:rsidRPr="00E216F0">
        <w:rPr>
          <w:rFonts w:ascii="Times New Roman" w:hAnsi="Times New Roman" w:cs="Times New Roman"/>
          <w:sz w:val="28"/>
          <w:szCs w:val="28"/>
        </w:rPr>
        <w:t xml:space="preserve"> открытым стандартом, поддерживает анимацию. Достоинством </w:t>
      </w:r>
      <w:proofErr w:type="spellStart"/>
      <w:r w:rsidRPr="00E216F0">
        <w:rPr>
          <w:rFonts w:ascii="Times New Roman" w:hAnsi="Times New Roman" w:cs="Times New Roman"/>
          <w:sz w:val="28"/>
          <w:szCs w:val="28"/>
        </w:rPr>
        <w:t>svg</w:t>
      </w:r>
      <w:proofErr w:type="spellEnd"/>
      <w:r w:rsidRPr="00E216F0">
        <w:rPr>
          <w:rFonts w:ascii="Times New Roman" w:hAnsi="Times New Roman" w:cs="Times New Roman"/>
          <w:sz w:val="28"/>
          <w:szCs w:val="28"/>
        </w:rPr>
        <w:t xml:space="preserve"> является еще и то, что это</w:t>
      </w:r>
      <w:r w:rsidR="000608AE">
        <w:rPr>
          <w:rFonts w:ascii="Times New Roman" w:hAnsi="Times New Roman" w:cs="Times New Roman"/>
          <w:sz w:val="28"/>
          <w:szCs w:val="28"/>
        </w:rPr>
        <w:t>,</w:t>
      </w:r>
      <w:r w:rsidRPr="00E216F0">
        <w:rPr>
          <w:rFonts w:ascii="Times New Roman" w:hAnsi="Times New Roman" w:cs="Times New Roman"/>
          <w:sz w:val="28"/>
          <w:szCs w:val="28"/>
        </w:rPr>
        <w:t xml:space="preserve"> по сути</w:t>
      </w:r>
      <w:r w:rsidR="000608AE">
        <w:rPr>
          <w:rFonts w:ascii="Times New Roman" w:hAnsi="Times New Roman" w:cs="Times New Roman"/>
          <w:sz w:val="28"/>
          <w:szCs w:val="28"/>
        </w:rPr>
        <w:t>,</w:t>
      </w:r>
      <w:r w:rsidRPr="00E216F0">
        <w:rPr>
          <w:rFonts w:ascii="Times New Roman" w:hAnsi="Times New Roman" w:cs="Times New Roman"/>
          <w:sz w:val="28"/>
          <w:szCs w:val="28"/>
        </w:rPr>
        <w:t xml:space="preserve"> текстовый файл и при наличии определенных </w:t>
      </w:r>
      <w:proofErr w:type="gramStart"/>
      <w:r w:rsidRPr="00E216F0">
        <w:rPr>
          <w:rFonts w:ascii="Times New Roman" w:hAnsi="Times New Roman" w:cs="Times New Roman"/>
          <w:sz w:val="28"/>
          <w:szCs w:val="28"/>
        </w:rPr>
        <w:t>навыков</w:t>
      </w:r>
      <w:proofErr w:type="gramEnd"/>
      <w:r w:rsidRPr="00E216F0">
        <w:rPr>
          <w:rFonts w:ascii="Times New Roman" w:hAnsi="Times New Roman" w:cs="Times New Roman"/>
          <w:sz w:val="28"/>
          <w:szCs w:val="28"/>
        </w:rPr>
        <w:t xml:space="preserve"> возможно редактировать и создавать векторное изображение в обычном текстовом редакторе. Кроме того, существует так же возможность управлять атрибутами изображения при помощи таблицы стилей CSS. Из фотобанков векторную графику в формате SVG пр</w:t>
      </w:r>
      <w:r w:rsidR="000608AE">
        <w:rPr>
          <w:rFonts w:ascii="Times New Roman" w:hAnsi="Times New Roman" w:cs="Times New Roman"/>
          <w:sz w:val="28"/>
          <w:szCs w:val="28"/>
        </w:rPr>
        <w:t xml:space="preserve">одает только </w:t>
      </w:r>
      <w:proofErr w:type="spellStart"/>
      <w:r w:rsidR="000608AE">
        <w:rPr>
          <w:rFonts w:ascii="Times New Roman" w:hAnsi="Times New Roman" w:cs="Times New Roman"/>
          <w:sz w:val="28"/>
          <w:szCs w:val="28"/>
        </w:rPr>
        <w:t>Fotolia</w:t>
      </w:r>
      <w:proofErr w:type="spellEnd"/>
      <w:r w:rsidR="000608AE">
        <w:rPr>
          <w:rFonts w:ascii="Times New Roman" w:hAnsi="Times New Roman" w:cs="Times New Roman"/>
          <w:sz w:val="28"/>
          <w:szCs w:val="28"/>
        </w:rPr>
        <w:t xml:space="preserve"> (</w:t>
      </w:r>
      <w:proofErr w:type="spellStart"/>
      <w:r w:rsidR="000608AE">
        <w:rPr>
          <w:rFonts w:ascii="Times New Roman" w:hAnsi="Times New Roman" w:cs="Times New Roman"/>
          <w:sz w:val="28"/>
          <w:szCs w:val="28"/>
        </w:rPr>
        <w:t>Фотолия</w:t>
      </w:r>
      <w:proofErr w:type="spellEnd"/>
      <w:r w:rsidR="000608AE">
        <w:rPr>
          <w:rFonts w:ascii="Times New Roman" w:hAnsi="Times New Roman" w:cs="Times New Roman"/>
          <w:sz w:val="28"/>
          <w:szCs w:val="28"/>
        </w:rPr>
        <w:t>).</w:t>
      </w:r>
      <w:r w:rsidR="00A10820" w:rsidRPr="00A10820">
        <w:rPr>
          <w:rFonts w:ascii="Times New Roman" w:hAnsi="Times New Roman" w:cs="Times New Roman"/>
          <w:sz w:val="28"/>
          <w:szCs w:val="28"/>
          <w:vertAlign w:val="superscript"/>
        </w:rPr>
        <w:t xml:space="preserve"> </w:t>
      </w:r>
      <w:hyperlink w:anchor="Stockers" w:history="1">
        <w:r w:rsidR="00A10820" w:rsidRPr="00A10820">
          <w:rPr>
            <w:rStyle w:val="a4"/>
            <w:rFonts w:ascii="Times New Roman" w:hAnsi="Times New Roman" w:cs="Times New Roman"/>
            <w:sz w:val="28"/>
            <w:szCs w:val="28"/>
            <w:vertAlign w:val="superscript"/>
          </w:rPr>
          <w:t>[3]</w:t>
        </w:r>
      </w:hyperlink>
    </w:p>
    <w:p w:rsidR="00E216F0" w:rsidRPr="00A10820" w:rsidRDefault="00E216F0" w:rsidP="00096040">
      <w:pPr>
        <w:spacing w:after="0" w:line="360" w:lineRule="auto"/>
        <w:ind w:firstLine="709"/>
        <w:jc w:val="both"/>
        <w:rPr>
          <w:rFonts w:ascii="Times New Roman" w:hAnsi="Times New Roman" w:cs="Times New Roman"/>
          <w:sz w:val="28"/>
          <w:szCs w:val="28"/>
        </w:rPr>
      </w:pPr>
      <w:r w:rsidRPr="00E216F0">
        <w:rPr>
          <w:rFonts w:ascii="Times New Roman" w:hAnsi="Times New Roman" w:cs="Times New Roman"/>
          <w:sz w:val="28"/>
          <w:szCs w:val="28"/>
        </w:rPr>
        <w:lastRenderedPageBreak/>
        <w:t xml:space="preserve">SWF — </w:t>
      </w:r>
      <w:proofErr w:type="spellStart"/>
      <w:r w:rsidRPr="00E216F0">
        <w:rPr>
          <w:rFonts w:ascii="Times New Roman" w:hAnsi="Times New Roman" w:cs="Times New Roman"/>
          <w:sz w:val="28"/>
          <w:szCs w:val="28"/>
        </w:rPr>
        <w:t>flash</w:t>
      </w:r>
      <w:proofErr w:type="spellEnd"/>
      <w:r w:rsidRPr="00E216F0">
        <w:rPr>
          <w:rFonts w:ascii="Times New Roman" w:hAnsi="Times New Roman" w:cs="Times New Roman"/>
          <w:sz w:val="28"/>
          <w:szCs w:val="28"/>
        </w:rPr>
        <w:t xml:space="preserve">-формат, </w:t>
      </w:r>
      <w:proofErr w:type="gramStart"/>
      <w:r w:rsidRPr="00E216F0">
        <w:rPr>
          <w:rFonts w:ascii="Times New Roman" w:hAnsi="Times New Roman" w:cs="Times New Roman"/>
          <w:sz w:val="28"/>
          <w:szCs w:val="28"/>
        </w:rPr>
        <w:t>предназначенный</w:t>
      </w:r>
      <w:proofErr w:type="gramEnd"/>
      <w:r w:rsidRPr="00E216F0">
        <w:rPr>
          <w:rFonts w:ascii="Times New Roman" w:hAnsi="Times New Roman" w:cs="Times New Roman"/>
          <w:sz w:val="28"/>
          <w:szCs w:val="28"/>
        </w:rPr>
        <w:t xml:space="preserve"> для просмотра анимации. Для просмотра требуется у</w:t>
      </w:r>
      <w:r>
        <w:rPr>
          <w:rFonts w:ascii="Times New Roman" w:hAnsi="Times New Roman" w:cs="Times New Roman"/>
          <w:sz w:val="28"/>
          <w:szCs w:val="28"/>
        </w:rPr>
        <w:t xml:space="preserve">становка программы </w:t>
      </w:r>
      <w:proofErr w:type="spellStart"/>
      <w:r>
        <w:rPr>
          <w:rFonts w:ascii="Times New Roman" w:hAnsi="Times New Roman" w:cs="Times New Roman"/>
          <w:sz w:val="28"/>
          <w:szCs w:val="28"/>
        </w:rPr>
        <w:t>Flash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Player</w:t>
      </w:r>
      <w:proofErr w:type="spellEnd"/>
      <w:r w:rsidR="00A10820" w:rsidRPr="00A10820">
        <w:rPr>
          <w:rFonts w:ascii="Times New Roman" w:hAnsi="Times New Roman" w:cs="Times New Roman"/>
          <w:sz w:val="28"/>
          <w:szCs w:val="28"/>
        </w:rPr>
        <w:t>.</w:t>
      </w:r>
      <w:r w:rsidR="00A10820" w:rsidRPr="00A10820">
        <w:rPr>
          <w:rFonts w:ascii="Times New Roman" w:hAnsi="Times New Roman" w:cs="Times New Roman"/>
          <w:sz w:val="28"/>
          <w:szCs w:val="28"/>
          <w:vertAlign w:val="superscript"/>
        </w:rPr>
        <w:t xml:space="preserve"> </w:t>
      </w:r>
      <w:hyperlink w:anchor="Stockers" w:history="1">
        <w:r w:rsidR="00A10820" w:rsidRPr="00893D3C">
          <w:rPr>
            <w:rStyle w:val="a4"/>
            <w:rFonts w:ascii="Times New Roman" w:hAnsi="Times New Roman" w:cs="Times New Roman"/>
            <w:sz w:val="28"/>
            <w:szCs w:val="28"/>
            <w:vertAlign w:val="superscript"/>
            <w:lang w:val="en-US"/>
          </w:rPr>
          <w:t>[3]</w:t>
        </w:r>
      </w:hyperlink>
    </w:p>
    <w:p w:rsidR="000608AE" w:rsidRDefault="000608AE" w:rsidP="000960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FLA — </w:t>
      </w:r>
      <w:proofErr w:type="spellStart"/>
      <w:r>
        <w:rPr>
          <w:rFonts w:ascii="Times New Roman" w:hAnsi="Times New Roman" w:cs="Times New Roman"/>
          <w:sz w:val="28"/>
          <w:szCs w:val="28"/>
        </w:rPr>
        <w:t>flash</w:t>
      </w:r>
      <w:proofErr w:type="spellEnd"/>
      <w:r>
        <w:rPr>
          <w:rFonts w:ascii="Times New Roman" w:hAnsi="Times New Roman" w:cs="Times New Roman"/>
          <w:sz w:val="28"/>
          <w:szCs w:val="28"/>
        </w:rPr>
        <w:t>-</w:t>
      </w:r>
      <w:r w:rsidR="00E216F0" w:rsidRPr="00E216F0">
        <w:rPr>
          <w:rFonts w:ascii="Times New Roman" w:hAnsi="Times New Roman" w:cs="Times New Roman"/>
          <w:sz w:val="28"/>
          <w:szCs w:val="28"/>
        </w:rPr>
        <w:t xml:space="preserve">формат программы </w:t>
      </w:r>
      <w:proofErr w:type="spellStart"/>
      <w:r w:rsidR="00E216F0" w:rsidRPr="00E216F0">
        <w:rPr>
          <w:rFonts w:ascii="Times New Roman" w:hAnsi="Times New Roman" w:cs="Times New Roman"/>
          <w:sz w:val="28"/>
          <w:szCs w:val="28"/>
        </w:rPr>
        <w:t>Adobe</w:t>
      </w:r>
      <w:proofErr w:type="spellEnd"/>
      <w:r w:rsidR="00E216F0" w:rsidRPr="00E216F0">
        <w:rPr>
          <w:rFonts w:ascii="Times New Roman" w:hAnsi="Times New Roman" w:cs="Times New Roman"/>
          <w:sz w:val="28"/>
          <w:szCs w:val="28"/>
        </w:rPr>
        <w:t xml:space="preserve"> </w:t>
      </w:r>
      <w:proofErr w:type="spellStart"/>
      <w:r w:rsidR="00E216F0" w:rsidRPr="00E216F0">
        <w:rPr>
          <w:rFonts w:ascii="Times New Roman" w:hAnsi="Times New Roman" w:cs="Times New Roman"/>
          <w:sz w:val="28"/>
          <w:szCs w:val="28"/>
        </w:rPr>
        <w:t>Flash</w:t>
      </w:r>
      <w:proofErr w:type="spellEnd"/>
      <w:r w:rsidR="00E216F0" w:rsidRPr="00E216F0">
        <w:rPr>
          <w:rFonts w:ascii="Times New Roman" w:hAnsi="Times New Roman" w:cs="Times New Roman"/>
          <w:sz w:val="28"/>
          <w:szCs w:val="28"/>
        </w:rPr>
        <w:t xml:space="preserve">, </w:t>
      </w:r>
      <w:proofErr w:type="gramStart"/>
      <w:r w:rsidR="00E216F0" w:rsidRPr="00E216F0">
        <w:rPr>
          <w:rFonts w:ascii="Times New Roman" w:hAnsi="Times New Roman" w:cs="Times New Roman"/>
          <w:sz w:val="28"/>
          <w:szCs w:val="28"/>
        </w:rPr>
        <w:t>предназначенный</w:t>
      </w:r>
      <w:proofErr w:type="gramEnd"/>
      <w:r w:rsidR="00E216F0" w:rsidRPr="00E216F0">
        <w:rPr>
          <w:rFonts w:ascii="Times New Roman" w:hAnsi="Times New Roman" w:cs="Times New Roman"/>
          <w:sz w:val="28"/>
          <w:szCs w:val="28"/>
        </w:rPr>
        <w:t xml:space="preserve"> для создания анимированной графики. При помощи языка </w:t>
      </w:r>
      <w:proofErr w:type="spellStart"/>
      <w:r w:rsidR="00E216F0" w:rsidRPr="00E216F0">
        <w:rPr>
          <w:rFonts w:ascii="Times New Roman" w:hAnsi="Times New Roman" w:cs="Times New Roman"/>
          <w:sz w:val="28"/>
          <w:szCs w:val="28"/>
        </w:rPr>
        <w:t>Action</w:t>
      </w:r>
      <w:proofErr w:type="spellEnd"/>
      <w:r w:rsidR="00E216F0" w:rsidRPr="00E216F0">
        <w:rPr>
          <w:rFonts w:ascii="Times New Roman" w:hAnsi="Times New Roman" w:cs="Times New Roman"/>
          <w:sz w:val="28"/>
          <w:szCs w:val="28"/>
        </w:rPr>
        <w:t xml:space="preserve"> </w:t>
      </w:r>
      <w:proofErr w:type="spellStart"/>
      <w:r w:rsidR="00E216F0" w:rsidRPr="00E216F0">
        <w:rPr>
          <w:rFonts w:ascii="Times New Roman" w:hAnsi="Times New Roman" w:cs="Times New Roman"/>
          <w:sz w:val="28"/>
          <w:szCs w:val="28"/>
        </w:rPr>
        <w:t>Script</w:t>
      </w:r>
      <w:proofErr w:type="spellEnd"/>
      <w:r w:rsidR="00E216F0" w:rsidRPr="00E216F0">
        <w:rPr>
          <w:rFonts w:ascii="Times New Roman" w:hAnsi="Times New Roman" w:cs="Times New Roman"/>
          <w:sz w:val="28"/>
          <w:szCs w:val="28"/>
        </w:rPr>
        <w:t xml:space="preserve"> возможно создание управляемых сценариев. Обычно готовый ролик из </w:t>
      </w:r>
      <w:proofErr w:type="spellStart"/>
      <w:r w:rsidR="00E216F0" w:rsidRPr="00E216F0">
        <w:rPr>
          <w:rFonts w:ascii="Times New Roman" w:hAnsi="Times New Roman" w:cs="Times New Roman"/>
          <w:sz w:val="28"/>
          <w:szCs w:val="28"/>
        </w:rPr>
        <w:t>fla</w:t>
      </w:r>
      <w:proofErr w:type="spellEnd"/>
      <w:r w:rsidR="00E216F0" w:rsidRPr="00E216F0">
        <w:rPr>
          <w:rFonts w:ascii="Times New Roman" w:hAnsi="Times New Roman" w:cs="Times New Roman"/>
          <w:sz w:val="28"/>
          <w:szCs w:val="28"/>
        </w:rPr>
        <w:t xml:space="preserve"> экспортируют в формат </w:t>
      </w:r>
      <w:proofErr w:type="spellStart"/>
      <w:r w:rsidR="00E216F0" w:rsidRPr="00E216F0">
        <w:rPr>
          <w:rFonts w:ascii="Times New Roman" w:hAnsi="Times New Roman" w:cs="Times New Roman"/>
          <w:sz w:val="28"/>
          <w:szCs w:val="28"/>
        </w:rPr>
        <w:t>swf</w:t>
      </w:r>
      <w:proofErr w:type="spellEnd"/>
      <w:r>
        <w:rPr>
          <w:rFonts w:ascii="Times New Roman" w:hAnsi="Times New Roman" w:cs="Times New Roman"/>
          <w:sz w:val="28"/>
          <w:szCs w:val="28"/>
        </w:rPr>
        <w:t>.</w:t>
      </w:r>
      <w:hyperlink w:anchor="Stockers" w:history="1">
        <w:r w:rsidR="00893D3C" w:rsidRPr="00893D3C">
          <w:rPr>
            <w:rStyle w:val="a4"/>
            <w:rFonts w:ascii="Times New Roman" w:hAnsi="Times New Roman" w:cs="Times New Roman"/>
            <w:sz w:val="28"/>
            <w:szCs w:val="28"/>
            <w:vertAlign w:val="superscript"/>
            <w:lang w:val="en-US"/>
          </w:rPr>
          <w:t>[3]</w:t>
        </w:r>
      </w:hyperlink>
      <w:r>
        <w:rPr>
          <w:rFonts w:ascii="Times New Roman" w:hAnsi="Times New Roman" w:cs="Times New Roman"/>
          <w:sz w:val="28"/>
          <w:szCs w:val="28"/>
        </w:rPr>
        <w:br w:type="page"/>
      </w:r>
    </w:p>
    <w:p w:rsidR="005309BF" w:rsidRPr="00BA1776" w:rsidRDefault="00422740" w:rsidP="00096040">
      <w:pPr>
        <w:pStyle w:val="a8"/>
        <w:spacing w:after="0" w:line="360" w:lineRule="auto"/>
        <w:ind w:firstLine="709"/>
        <w:outlineLvl w:val="0"/>
      </w:pPr>
      <w:bookmarkStart w:id="7" w:name="_Toc437511045"/>
      <w:r w:rsidRPr="00BA1776">
        <w:lastRenderedPageBreak/>
        <w:t xml:space="preserve">Применение векторной графики в науке и </w:t>
      </w:r>
      <w:r w:rsidR="000608AE" w:rsidRPr="00BA1776">
        <w:t>инженерии</w:t>
      </w:r>
      <w:bookmarkEnd w:id="7"/>
    </w:p>
    <w:p w:rsidR="000608AE" w:rsidRPr="000608AE" w:rsidRDefault="000608AE" w:rsidP="00096040">
      <w:p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 xml:space="preserve">Системы CAD/CAM используются сегодня в различных областях инженерной конструкторской деятельности от проектирования микросхем до создания самолетов. Ведущие инженерные и производственные компании, такие как </w:t>
      </w:r>
      <w:proofErr w:type="spellStart"/>
      <w:r w:rsidRPr="000608AE">
        <w:rPr>
          <w:rFonts w:ascii="Times New Roman" w:hAnsi="Times New Roman" w:cs="Times New Roman"/>
          <w:sz w:val="28"/>
          <w:szCs w:val="28"/>
        </w:rPr>
        <w:t>Boeing</w:t>
      </w:r>
      <w:proofErr w:type="spellEnd"/>
      <w:r w:rsidRPr="000608AE">
        <w:rPr>
          <w:rFonts w:ascii="Times New Roman" w:hAnsi="Times New Roman" w:cs="Times New Roman"/>
          <w:sz w:val="28"/>
          <w:szCs w:val="28"/>
        </w:rPr>
        <w:t xml:space="preserve">, в конечном </w:t>
      </w:r>
      <w:proofErr w:type="gramStart"/>
      <w:r w:rsidRPr="000608AE">
        <w:rPr>
          <w:rFonts w:ascii="Times New Roman" w:hAnsi="Times New Roman" w:cs="Times New Roman"/>
          <w:sz w:val="28"/>
          <w:szCs w:val="28"/>
        </w:rPr>
        <w:t>счете</w:t>
      </w:r>
      <w:proofErr w:type="gramEnd"/>
      <w:r w:rsidRPr="000608AE">
        <w:rPr>
          <w:rFonts w:ascii="Times New Roman" w:hAnsi="Times New Roman" w:cs="Times New Roman"/>
          <w:sz w:val="28"/>
          <w:szCs w:val="28"/>
        </w:rPr>
        <w:t xml:space="preserve"> двигаются к полностью цифровому предс</w:t>
      </w:r>
      <w:r>
        <w:rPr>
          <w:rFonts w:ascii="Times New Roman" w:hAnsi="Times New Roman" w:cs="Times New Roman"/>
          <w:sz w:val="28"/>
          <w:szCs w:val="28"/>
        </w:rPr>
        <w:t>тавлению конструкции самолетов.</w:t>
      </w:r>
      <w:r w:rsidR="00A10820" w:rsidRPr="00A10820">
        <w:rPr>
          <w:rFonts w:ascii="Times New Roman" w:hAnsi="Times New Roman" w:cs="Times New Roman"/>
          <w:sz w:val="28"/>
          <w:szCs w:val="28"/>
          <w:vertAlign w:val="superscript"/>
        </w:rPr>
        <w:t xml:space="preserve"> </w:t>
      </w:r>
      <w:hyperlink w:anchor="StudFiles" w:history="1">
        <w:r w:rsidR="00A10820" w:rsidRPr="00893D3C">
          <w:rPr>
            <w:rStyle w:val="a4"/>
            <w:rFonts w:ascii="Times New Roman" w:hAnsi="Times New Roman" w:cs="Times New Roman"/>
            <w:sz w:val="28"/>
            <w:szCs w:val="28"/>
            <w:vertAlign w:val="superscript"/>
          </w:rPr>
          <w:t>[2]</w:t>
        </w:r>
      </w:hyperlink>
    </w:p>
    <w:p w:rsidR="000608AE" w:rsidRPr="000608AE" w:rsidRDefault="000608AE" w:rsidP="00096040">
      <w:p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 xml:space="preserve">Архитектура является другой важной областью применения для CAD/CAM и совсем недавно созданных систем класса </w:t>
      </w:r>
      <w:proofErr w:type="spellStart"/>
      <w:r w:rsidRPr="000608AE">
        <w:rPr>
          <w:rFonts w:ascii="Times New Roman" w:hAnsi="Times New Roman" w:cs="Times New Roman"/>
          <w:sz w:val="28"/>
          <w:szCs w:val="28"/>
        </w:rPr>
        <w:t>walkthrough</w:t>
      </w:r>
      <w:proofErr w:type="spellEnd"/>
      <w:r w:rsidRPr="000608AE">
        <w:rPr>
          <w:rFonts w:ascii="Times New Roman" w:hAnsi="Times New Roman" w:cs="Times New Roman"/>
          <w:sz w:val="28"/>
          <w:szCs w:val="28"/>
        </w:rPr>
        <w:t xml:space="preserve"> (прогулки вокруг проектируемого объекта с целью его изучения и оценки). Есть ряд эффектных применений векторной графики в области проектирования стадионов и дизайна спортивного инвентаря, новый парк в Балтиморе</w:t>
      </w:r>
      <w:r>
        <w:rPr>
          <w:rFonts w:ascii="Times New Roman" w:hAnsi="Times New Roman" w:cs="Times New Roman"/>
          <w:sz w:val="28"/>
          <w:szCs w:val="28"/>
        </w:rPr>
        <w:t>.</w:t>
      </w:r>
      <w:r w:rsidR="00A10820" w:rsidRPr="00A10820">
        <w:rPr>
          <w:rFonts w:ascii="Times New Roman" w:hAnsi="Times New Roman" w:cs="Times New Roman"/>
          <w:sz w:val="28"/>
          <w:szCs w:val="28"/>
          <w:vertAlign w:val="superscript"/>
        </w:rPr>
        <w:t xml:space="preserve"> </w:t>
      </w:r>
      <w:hyperlink w:anchor="StudFiles" w:history="1">
        <w:r w:rsidR="00A10820" w:rsidRPr="00893D3C">
          <w:rPr>
            <w:rStyle w:val="a4"/>
            <w:rFonts w:ascii="Times New Roman" w:hAnsi="Times New Roman" w:cs="Times New Roman"/>
            <w:sz w:val="28"/>
            <w:szCs w:val="28"/>
            <w:vertAlign w:val="superscript"/>
          </w:rPr>
          <w:t>[2]</w:t>
        </w:r>
      </w:hyperlink>
    </w:p>
    <w:p w:rsidR="000608AE" w:rsidRPr="000608AE" w:rsidRDefault="000608AE" w:rsidP="00096040">
      <w:p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 xml:space="preserve">Медицина стала весьма привлекательной сферой применения компьютерной графики, например: автоматизированное проектирование имплантатов, особенно для костей и суставов, позволяет минимизировать необходимость внесения изменений в течение операции, что сокращает время пребывания на операционном столе (очень желательный </w:t>
      </w:r>
      <w:proofErr w:type="gramStart"/>
      <w:r w:rsidRPr="000608AE">
        <w:rPr>
          <w:rFonts w:ascii="Times New Roman" w:hAnsi="Times New Roman" w:cs="Times New Roman"/>
          <w:sz w:val="28"/>
          <w:szCs w:val="28"/>
        </w:rPr>
        <w:t>результат</w:t>
      </w:r>
      <w:proofErr w:type="gramEnd"/>
      <w:r w:rsidRPr="000608AE">
        <w:rPr>
          <w:rFonts w:ascii="Times New Roman" w:hAnsi="Times New Roman" w:cs="Times New Roman"/>
          <w:sz w:val="28"/>
          <w:szCs w:val="28"/>
        </w:rPr>
        <w:t xml:space="preserve"> как для пациента, так и врача). Анатомические векторные модели также используются в медицинских исследован</w:t>
      </w:r>
      <w:r>
        <w:rPr>
          <w:rFonts w:ascii="Times New Roman" w:hAnsi="Times New Roman" w:cs="Times New Roman"/>
          <w:sz w:val="28"/>
          <w:szCs w:val="28"/>
        </w:rPr>
        <w:t>иях и в хирургической практике.</w:t>
      </w:r>
      <w:r w:rsidR="00A10820" w:rsidRPr="00A10820">
        <w:rPr>
          <w:rFonts w:ascii="Times New Roman" w:hAnsi="Times New Roman" w:cs="Times New Roman"/>
          <w:sz w:val="28"/>
          <w:szCs w:val="28"/>
          <w:vertAlign w:val="superscript"/>
        </w:rPr>
        <w:t xml:space="preserve"> </w:t>
      </w:r>
      <w:hyperlink w:anchor="StudFiles" w:history="1">
        <w:r w:rsidR="00A10820" w:rsidRPr="00893D3C">
          <w:rPr>
            <w:rStyle w:val="a4"/>
            <w:rFonts w:ascii="Times New Roman" w:hAnsi="Times New Roman" w:cs="Times New Roman"/>
            <w:sz w:val="28"/>
            <w:szCs w:val="28"/>
            <w:vertAlign w:val="superscript"/>
          </w:rPr>
          <w:t>[2]</w:t>
        </w:r>
      </w:hyperlink>
    </w:p>
    <w:p w:rsidR="000608AE" w:rsidRPr="000608AE" w:rsidRDefault="000608AE" w:rsidP="00096040">
      <w:p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Научные лаборатории продолжают генерировать новые идеи в области визуализации. Задача сообщества компьютерной графики состоит в создании удобных инструментов и эффективных технологий, позволяющих пользователям продолжать научные изыскания за границей возможного и безопасного эксперимента. Например</w:t>
      </w:r>
      <w:proofErr w:type="gramStart"/>
      <w:r w:rsidRPr="000608AE">
        <w:rPr>
          <w:rFonts w:ascii="Times New Roman" w:hAnsi="Times New Roman" w:cs="Times New Roman"/>
          <w:sz w:val="28"/>
          <w:szCs w:val="28"/>
        </w:rPr>
        <w:t xml:space="preserve"> ,</w:t>
      </w:r>
      <w:proofErr w:type="gramEnd"/>
      <w:r w:rsidRPr="000608AE">
        <w:rPr>
          <w:rFonts w:ascii="Times New Roman" w:hAnsi="Times New Roman" w:cs="Times New Roman"/>
          <w:sz w:val="28"/>
          <w:szCs w:val="28"/>
        </w:rPr>
        <w:t xml:space="preserve">проект виртуального туннеля NASA </w:t>
      </w:r>
      <w:proofErr w:type="spellStart"/>
      <w:r w:rsidRPr="000608AE">
        <w:rPr>
          <w:rFonts w:ascii="Times New Roman" w:hAnsi="Times New Roman" w:cs="Times New Roman"/>
          <w:sz w:val="28"/>
          <w:szCs w:val="28"/>
        </w:rPr>
        <w:t>Ames</w:t>
      </w:r>
      <w:proofErr w:type="spellEnd"/>
      <w:r w:rsidRPr="000608AE">
        <w:rPr>
          <w:rFonts w:ascii="Times New Roman" w:hAnsi="Times New Roman" w:cs="Times New Roman"/>
          <w:sz w:val="28"/>
          <w:szCs w:val="28"/>
        </w:rPr>
        <w:t xml:space="preserve"> </w:t>
      </w:r>
      <w:proofErr w:type="spellStart"/>
      <w:r w:rsidRPr="000608AE">
        <w:rPr>
          <w:rFonts w:ascii="Times New Roman" w:hAnsi="Times New Roman" w:cs="Times New Roman"/>
          <w:sz w:val="28"/>
          <w:szCs w:val="28"/>
        </w:rPr>
        <w:t>Research</w:t>
      </w:r>
      <w:proofErr w:type="spellEnd"/>
      <w:r w:rsidRPr="000608AE">
        <w:rPr>
          <w:rFonts w:ascii="Times New Roman" w:hAnsi="Times New Roman" w:cs="Times New Roman"/>
          <w:sz w:val="28"/>
          <w:szCs w:val="28"/>
        </w:rPr>
        <w:t xml:space="preserve"> </w:t>
      </w:r>
      <w:proofErr w:type="spellStart"/>
      <w:r w:rsidRPr="000608AE">
        <w:rPr>
          <w:rFonts w:ascii="Times New Roman" w:hAnsi="Times New Roman" w:cs="Times New Roman"/>
          <w:sz w:val="28"/>
          <w:szCs w:val="28"/>
        </w:rPr>
        <w:t>Center</w:t>
      </w:r>
      <w:proofErr w:type="spellEnd"/>
      <w:r w:rsidRPr="000608AE">
        <w:rPr>
          <w:rFonts w:ascii="Times New Roman" w:hAnsi="Times New Roman" w:cs="Times New Roman"/>
          <w:sz w:val="28"/>
          <w:szCs w:val="28"/>
        </w:rPr>
        <w:t xml:space="preserve"> переносит аэродинамические данные в мир виртуальной реальности, интерес к которой значительно вырос в девяностые годы. NASA </w:t>
      </w:r>
      <w:proofErr w:type="spellStart"/>
      <w:r w:rsidRPr="000608AE">
        <w:rPr>
          <w:rFonts w:ascii="Times New Roman" w:hAnsi="Times New Roman" w:cs="Times New Roman"/>
          <w:sz w:val="28"/>
          <w:szCs w:val="28"/>
        </w:rPr>
        <w:t>Ames</w:t>
      </w:r>
      <w:proofErr w:type="spellEnd"/>
      <w:r w:rsidRPr="000608AE">
        <w:rPr>
          <w:rFonts w:ascii="Times New Roman" w:hAnsi="Times New Roman" w:cs="Times New Roman"/>
          <w:sz w:val="28"/>
          <w:szCs w:val="28"/>
        </w:rPr>
        <w:t xml:space="preserve"> было одним из пионеров в использовании и развитии технологий погружения людей в мнимую реальность. Специалисты NASA занимались разработкой специальных шлемов и дисплеев, трехмерных аудиоустройств, уникальных устрой</w:t>
      </w:r>
      <w:proofErr w:type="gramStart"/>
      <w:r w:rsidRPr="000608AE">
        <w:rPr>
          <w:rFonts w:ascii="Times New Roman" w:hAnsi="Times New Roman" w:cs="Times New Roman"/>
          <w:sz w:val="28"/>
          <w:szCs w:val="28"/>
        </w:rPr>
        <w:t>ств вв</w:t>
      </w:r>
      <w:proofErr w:type="gramEnd"/>
      <w:r w:rsidRPr="000608AE">
        <w:rPr>
          <w:rFonts w:ascii="Times New Roman" w:hAnsi="Times New Roman" w:cs="Times New Roman"/>
          <w:sz w:val="28"/>
          <w:szCs w:val="28"/>
        </w:rPr>
        <w:t xml:space="preserve">ода для оператора и созданием соответствующего программного обеспечения. Возник ряд компаний, </w:t>
      </w:r>
      <w:r w:rsidRPr="000608AE">
        <w:rPr>
          <w:rFonts w:ascii="Times New Roman" w:hAnsi="Times New Roman" w:cs="Times New Roman"/>
          <w:sz w:val="28"/>
          <w:szCs w:val="28"/>
        </w:rPr>
        <w:lastRenderedPageBreak/>
        <w:t xml:space="preserve">занимающихся виртуальной реальностью, например: </w:t>
      </w:r>
      <w:proofErr w:type="spellStart"/>
      <w:r w:rsidRPr="000608AE">
        <w:rPr>
          <w:rFonts w:ascii="Times New Roman" w:hAnsi="Times New Roman" w:cs="Times New Roman"/>
          <w:sz w:val="28"/>
          <w:szCs w:val="28"/>
        </w:rPr>
        <w:t>Fakespace</w:t>
      </w:r>
      <w:proofErr w:type="spellEnd"/>
      <w:r w:rsidRPr="000608AE">
        <w:rPr>
          <w:rFonts w:ascii="Times New Roman" w:hAnsi="Times New Roman" w:cs="Times New Roman"/>
          <w:sz w:val="28"/>
          <w:szCs w:val="28"/>
        </w:rPr>
        <w:t xml:space="preserve">, </w:t>
      </w:r>
      <w:proofErr w:type="spellStart"/>
      <w:r w:rsidRPr="000608AE">
        <w:rPr>
          <w:rFonts w:ascii="Times New Roman" w:hAnsi="Times New Roman" w:cs="Times New Roman"/>
          <w:sz w:val="28"/>
          <w:szCs w:val="28"/>
        </w:rPr>
        <w:t>Cristal</w:t>
      </w:r>
      <w:proofErr w:type="spellEnd"/>
      <w:r w:rsidRPr="000608AE">
        <w:rPr>
          <w:rFonts w:ascii="Times New Roman" w:hAnsi="Times New Roman" w:cs="Times New Roman"/>
          <w:sz w:val="28"/>
          <w:szCs w:val="28"/>
        </w:rPr>
        <w:t xml:space="preserve"> </w:t>
      </w:r>
      <w:proofErr w:type="spellStart"/>
      <w:r w:rsidRPr="000608AE">
        <w:rPr>
          <w:rFonts w:ascii="Times New Roman" w:hAnsi="Times New Roman" w:cs="Times New Roman"/>
          <w:sz w:val="28"/>
          <w:szCs w:val="28"/>
        </w:rPr>
        <w:t>River</w:t>
      </w:r>
      <w:proofErr w:type="spellEnd"/>
      <w:r w:rsidRPr="000608AE">
        <w:rPr>
          <w:rFonts w:ascii="Times New Roman" w:hAnsi="Times New Roman" w:cs="Times New Roman"/>
          <w:sz w:val="28"/>
          <w:szCs w:val="28"/>
        </w:rPr>
        <w:t xml:space="preserve"> </w:t>
      </w:r>
      <w:proofErr w:type="spellStart"/>
      <w:r w:rsidRPr="000608AE">
        <w:rPr>
          <w:rFonts w:ascii="Times New Roman" w:hAnsi="Times New Roman" w:cs="Times New Roman"/>
          <w:sz w:val="28"/>
          <w:szCs w:val="28"/>
        </w:rPr>
        <w:t>Engineering</w:t>
      </w:r>
      <w:proofErr w:type="spellEnd"/>
      <w:r w:rsidRPr="000608AE">
        <w:rPr>
          <w:rFonts w:ascii="Times New Roman" w:hAnsi="Times New Roman" w:cs="Times New Roman"/>
          <w:sz w:val="28"/>
          <w:szCs w:val="28"/>
        </w:rPr>
        <w:t xml:space="preserve"> и </w:t>
      </w:r>
      <w:proofErr w:type="spellStart"/>
      <w:r w:rsidRPr="000608AE">
        <w:rPr>
          <w:rFonts w:ascii="Times New Roman" w:hAnsi="Times New Roman" w:cs="Times New Roman"/>
          <w:sz w:val="28"/>
          <w:szCs w:val="28"/>
        </w:rPr>
        <w:t>Telepresence</w:t>
      </w:r>
      <w:proofErr w:type="spellEnd"/>
      <w:r w:rsidRPr="000608AE">
        <w:rPr>
          <w:rFonts w:ascii="Times New Roman" w:hAnsi="Times New Roman" w:cs="Times New Roman"/>
          <w:sz w:val="28"/>
          <w:szCs w:val="28"/>
        </w:rPr>
        <w:t xml:space="preserve"> </w:t>
      </w:r>
      <w:proofErr w:type="spellStart"/>
      <w:r w:rsidRPr="000608AE">
        <w:rPr>
          <w:rFonts w:ascii="Times New Roman" w:hAnsi="Times New Roman" w:cs="Times New Roman"/>
          <w:sz w:val="28"/>
          <w:szCs w:val="28"/>
        </w:rPr>
        <w:t>Research</w:t>
      </w:r>
      <w:proofErr w:type="spellEnd"/>
      <w:r w:rsidRPr="000608AE">
        <w:rPr>
          <w:rFonts w:ascii="Times New Roman" w:hAnsi="Times New Roman" w:cs="Times New Roman"/>
          <w:sz w:val="28"/>
          <w:szCs w:val="28"/>
        </w:rPr>
        <w:t>.</w:t>
      </w:r>
      <w:r w:rsidR="00A10820" w:rsidRPr="00A10820">
        <w:rPr>
          <w:rFonts w:ascii="Times New Roman" w:hAnsi="Times New Roman" w:cs="Times New Roman"/>
          <w:sz w:val="28"/>
          <w:szCs w:val="28"/>
          <w:vertAlign w:val="superscript"/>
        </w:rPr>
        <w:t xml:space="preserve"> </w:t>
      </w:r>
      <w:hyperlink w:anchor="StudFiles" w:history="1">
        <w:r w:rsidR="00A10820" w:rsidRPr="00893D3C">
          <w:rPr>
            <w:rStyle w:val="a4"/>
            <w:rFonts w:ascii="Times New Roman" w:hAnsi="Times New Roman" w:cs="Times New Roman"/>
            <w:sz w:val="28"/>
            <w:szCs w:val="28"/>
            <w:vertAlign w:val="superscript"/>
          </w:rPr>
          <w:t>[2]</w:t>
        </w:r>
      </w:hyperlink>
    </w:p>
    <w:p w:rsidR="005309BF" w:rsidRPr="00893D3C" w:rsidRDefault="000608AE" w:rsidP="00096040">
      <w:pPr>
        <w:spacing w:after="0" w:line="360" w:lineRule="auto"/>
        <w:ind w:firstLine="709"/>
        <w:jc w:val="both"/>
        <w:rPr>
          <w:rFonts w:ascii="Times New Roman" w:hAnsi="Times New Roman" w:cs="Times New Roman"/>
          <w:sz w:val="28"/>
          <w:szCs w:val="28"/>
        </w:rPr>
      </w:pPr>
      <w:r w:rsidRPr="000608AE">
        <w:rPr>
          <w:rFonts w:ascii="Times New Roman" w:hAnsi="Times New Roman" w:cs="Times New Roman"/>
          <w:sz w:val="28"/>
          <w:szCs w:val="28"/>
        </w:rPr>
        <w:t>Все эти инженерные и научные применения убеждают, что индустрия машинной графики начала обеспечивать пользователей новой технологией, при которой они действительно уже не заботятся о том, как формируется и</w:t>
      </w:r>
      <w:r>
        <w:rPr>
          <w:rFonts w:ascii="Times New Roman" w:hAnsi="Times New Roman" w:cs="Times New Roman"/>
          <w:sz w:val="28"/>
          <w:szCs w:val="28"/>
        </w:rPr>
        <w:t>зображение — им важен результат.</w:t>
      </w:r>
      <w:hyperlink w:anchor="StudFiles" w:history="1">
        <w:r w:rsidR="00893D3C" w:rsidRPr="00893D3C">
          <w:rPr>
            <w:rStyle w:val="a4"/>
            <w:rFonts w:ascii="Times New Roman" w:hAnsi="Times New Roman" w:cs="Times New Roman"/>
            <w:sz w:val="28"/>
            <w:szCs w:val="28"/>
            <w:vertAlign w:val="superscript"/>
          </w:rPr>
          <w:t>[2]</w:t>
        </w:r>
      </w:hyperlink>
    </w:p>
    <w:p w:rsidR="00D659E8" w:rsidRDefault="00D659E8">
      <w:pPr>
        <w:rPr>
          <w:rFonts w:ascii="Times New Roman" w:eastAsiaTheme="majorEastAsia" w:hAnsi="Times New Roman" w:cstheme="majorBidi"/>
          <w:color w:val="0D0D0D" w:themeColor="text1" w:themeTint="F2"/>
          <w:spacing w:val="5"/>
          <w:kern w:val="28"/>
          <w:sz w:val="28"/>
          <w:szCs w:val="52"/>
        </w:rPr>
      </w:pPr>
      <w:bookmarkStart w:id="8" w:name="_Toc437511046"/>
      <w:r>
        <w:br w:type="page"/>
      </w:r>
    </w:p>
    <w:p w:rsidR="000608AE" w:rsidRPr="00BA1776" w:rsidRDefault="000608AE" w:rsidP="00096040">
      <w:pPr>
        <w:pStyle w:val="a8"/>
        <w:spacing w:after="0" w:line="360" w:lineRule="auto"/>
        <w:ind w:firstLine="709"/>
        <w:outlineLvl w:val="0"/>
      </w:pPr>
      <w:r w:rsidRPr="00BA1776">
        <w:lastRenderedPageBreak/>
        <w:t>Список использованной литературы:</w:t>
      </w:r>
      <w:bookmarkEnd w:id="8"/>
    </w:p>
    <w:p w:rsidR="000608AE" w:rsidRPr="00BA1776" w:rsidRDefault="00F25CEF" w:rsidP="00096040">
      <w:pPr>
        <w:pStyle w:val="a3"/>
        <w:numPr>
          <w:ilvl w:val="0"/>
          <w:numId w:val="4"/>
        </w:numPr>
        <w:spacing w:after="0" w:line="360" w:lineRule="auto"/>
        <w:ind w:firstLine="709"/>
        <w:jc w:val="both"/>
        <w:rPr>
          <w:rFonts w:ascii="Times New Roman" w:hAnsi="Times New Roman" w:cs="Times New Roman"/>
          <w:sz w:val="28"/>
          <w:szCs w:val="28"/>
        </w:rPr>
      </w:pPr>
      <w:bookmarkStart w:id="9" w:name="_Ref437511311"/>
      <w:r>
        <w:rPr>
          <w:rFonts w:ascii="Times New Roman" w:hAnsi="Times New Roman" w:cs="Times New Roman"/>
          <w:sz w:val="28"/>
          <w:szCs w:val="28"/>
        </w:rPr>
        <w:t xml:space="preserve">Сайт </w:t>
      </w:r>
      <w:bookmarkStart w:id="10" w:name="Википедия"/>
      <w:r>
        <w:rPr>
          <w:rFonts w:ascii="Times New Roman" w:hAnsi="Times New Roman" w:cs="Times New Roman"/>
          <w:sz w:val="28"/>
          <w:szCs w:val="28"/>
        </w:rPr>
        <w:t>Википедия</w:t>
      </w:r>
      <w:bookmarkEnd w:id="10"/>
      <w:r>
        <w:rPr>
          <w:rFonts w:ascii="Times New Roman" w:hAnsi="Times New Roman" w:cs="Times New Roman"/>
          <w:sz w:val="28"/>
          <w:szCs w:val="28"/>
        </w:rPr>
        <w:t xml:space="preserve"> </w:t>
      </w:r>
      <w:r w:rsidR="00BA1776" w:rsidRPr="00BA1776">
        <w:rPr>
          <w:rFonts w:ascii="Times New Roman" w:hAnsi="Times New Roman" w:cs="Times New Roman"/>
          <w:sz w:val="28"/>
          <w:szCs w:val="28"/>
        </w:rPr>
        <w:t xml:space="preserve">–  </w:t>
      </w:r>
      <w:hyperlink r:id="rId9" w:history="1">
        <w:r w:rsidR="00BA1776" w:rsidRPr="00BA1776">
          <w:rPr>
            <w:rStyle w:val="a4"/>
            <w:rFonts w:ascii="Times New Roman" w:hAnsi="Times New Roman" w:cs="Times New Roman"/>
            <w:sz w:val="28"/>
            <w:szCs w:val="28"/>
          </w:rPr>
          <w:t>https://ru.wikipedia.org/wiki</w:t>
        </w:r>
      </w:hyperlink>
      <w:r w:rsidR="00BA1776" w:rsidRPr="00BA1776">
        <w:rPr>
          <w:rFonts w:ascii="Times New Roman" w:hAnsi="Times New Roman" w:cs="Times New Roman"/>
          <w:sz w:val="28"/>
          <w:szCs w:val="28"/>
        </w:rPr>
        <w:t xml:space="preserve"> (10.12.2015)</w:t>
      </w:r>
      <w:bookmarkEnd w:id="9"/>
    </w:p>
    <w:p w:rsidR="00BA1776" w:rsidRPr="00BA1776" w:rsidRDefault="00BA1776" w:rsidP="00096040">
      <w:pPr>
        <w:pStyle w:val="a3"/>
        <w:numPr>
          <w:ilvl w:val="0"/>
          <w:numId w:val="4"/>
        </w:numPr>
        <w:spacing w:after="0" w:line="360" w:lineRule="auto"/>
        <w:ind w:firstLine="709"/>
        <w:jc w:val="both"/>
        <w:rPr>
          <w:rFonts w:ascii="Times New Roman" w:hAnsi="Times New Roman" w:cs="Times New Roman"/>
          <w:sz w:val="28"/>
          <w:szCs w:val="28"/>
          <w:lang w:val="en-US"/>
        </w:rPr>
      </w:pPr>
      <w:r w:rsidRPr="00BA1776">
        <w:rPr>
          <w:rFonts w:ascii="Times New Roman" w:hAnsi="Times New Roman" w:cs="Times New Roman"/>
          <w:sz w:val="28"/>
          <w:szCs w:val="28"/>
        </w:rPr>
        <w:t>Сайт</w:t>
      </w:r>
      <w:r w:rsidRPr="00BA1776">
        <w:rPr>
          <w:rFonts w:ascii="Times New Roman" w:hAnsi="Times New Roman" w:cs="Times New Roman"/>
          <w:sz w:val="28"/>
          <w:szCs w:val="28"/>
          <w:lang w:val="en-US"/>
        </w:rPr>
        <w:t xml:space="preserve"> </w:t>
      </w:r>
      <w:bookmarkStart w:id="11" w:name="StudFiles"/>
      <w:proofErr w:type="spellStart"/>
      <w:r w:rsidRPr="00BA1776">
        <w:rPr>
          <w:rFonts w:ascii="Times New Roman" w:hAnsi="Times New Roman" w:cs="Times New Roman"/>
          <w:sz w:val="28"/>
          <w:szCs w:val="28"/>
          <w:lang w:val="en-US"/>
        </w:rPr>
        <w:t>StudFiles</w:t>
      </w:r>
      <w:bookmarkEnd w:id="11"/>
      <w:proofErr w:type="spellEnd"/>
      <w:r w:rsidRPr="00BA1776">
        <w:rPr>
          <w:rFonts w:ascii="Times New Roman" w:hAnsi="Times New Roman" w:cs="Times New Roman"/>
          <w:sz w:val="28"/>
          <w:szCs w:val="28"/>
          <w:lang w:val="en-US"/>
        </w:rPr>
        <w:t xml:space="preserve"> </w:t>
      </w:r>
      <w:r w:rsidR="00F25CEF" w:rsidRPr="00F25CEF">
        <w:rPr>
          <w:rFonts w:ascii="Times New Roman" w:hAnsi="Times New Roman" w:cs="Times New Roman"/>
          <w:sz w:val="28"/>
          <w:szCs w:val="28"/>
          <w:lang w:val="en-US"/>
        </w:rPr>
        <w:t xml:space="preserve">– </w:t>
      </w:r>
      <w:r w:rsidRPr="00BA1776">
        <w:rPr>
          <w:rFonts w:ascii="Times New Roman" w:hAnsi="Times New Roman" w:cs="Times New Roman"/>
          <w:sz w:val="28"/>
          <w:szCs w:val="28"/>
          <w:lang w:val="en-US"/>
        </w:rPr>
        <w:t xml:space="preserve"> </w:t>
      </w:r>
      <w:hyperlink r:id="rId10" w:history="1">
        <w:r w:rsidRPr="00BA1776">
          <w:rPr>
            <w:rStyle w:val="a4"/>
            <w:rFonts w:ascii="Times New Roman" w:hAnsi="Times New Roman" w:cs="Times New Roman"/>
            <w:sz w:val="28"/>
            <w:szCs w:val="28"/>
            <w:lang w:val="en-US"/>
          </w:rPr>
          <w:t>http://www.studfiles.ru</w:t>
        </w:r>
      </w:hyperlink>
      <w:r w:rsidRPr="00BA1776">
        <w:rPr>
          <w:rFonts w:ascii="Times New Roman" w:hAnsi="Times New Roman" w:cs="Times New Roman"/>
          <w:sz w:val="28"/>
          <w:szCs w:val="28"/>
          <w:lang w:val="en-US"/>
        </w:rPr>
        <w:t xml:space="preserve"> (10.12.2015)</w:t>
      </w:r>
    </w:p>
    <w:p w:rsidR="00BA1776" w:rsidRPr="00BA1776" w:rsidRDefault="00BA1776" w:rsidP="00096040">
      <w:pPr>
        <w:pStyle w:val="a3"/>
        <w:numPr>
          <w:ilvl w:val="0"/>
          <w:numId w:val="4"/>
        </w:numPr>
        <w:spacing w:after="0" w:line="360" w:lineRule="auto"/>
        <w:ind w:firstLine="709"/>
        <w:jc w:val="both"/>
        <w:rPr>
          <w:rFonts w:ascii="Times New Roman" w:hAnsi="Times New Roman" w:cs="Times New Roman"/>
          <w:sz w:val="28"/>
          <w:szCs w:val="28"/>
          <w:lang w:val="en-US"/>
        </w:rPr>
      </w:pPr>
      <w:r w:rsidRPr="00BA1776">
        <w:rPr>
          <w:rFonts w:ascii="Times New Roman" w:hAnsi="Times New Roman" w:cs="Times New Roman"/>
          <w:sz w:val="28"/>
          <w:szCs w:val="28"/>
        </w:rPr>
        <w:t>Сайт</w:t>
      </w:r>
      <w:r w:rsidRPr="00BA1776">
        <w:rPr>
          <w:rFonts w:ascii="Times New Roman" w:hAnsi="Times New Roman" w:cs="Times New Roman"/>
          <w:sz w:val="28"/>
          <w:szCs w:val="28"/>
          <w:lang w:val="en-US"/>
        </w:rPr>
        <w:t xml:space="preserve"> </w:t>
      </w:r>
      <w:bookmarkStart w:id="12" w:name="Stockers"/>
      <w:r w:rsidRPr="00BA1776">
        <w:rPr>
          <w:rFonts w:ascii="Times New Roman" w:hAnsi="Times New Roman" w:cs="Times New Roman"/>
          <w:sz w:val="28"/>
          <w:szCs w:val="28"/>
          <w:lang w:val="en-US"/>
        </w:rPr>
        <w:t>Stockers.ru</w:t>
      </w:r>
      <w:bookmarkEnd w:id="12"/>
      <w:r w:rsidRPr="00BA1776">
        <w:rPr>
          <w:rFonts w:ascii="Times New Roman" w:hAnsi="Times New Roman" w:cs="Times New Roman"/>
          <w:sz w:val="28"/>
          <w:szCs w:val="28"/>
          <w:lang w:val="en-US"/>
        </w:rPr>
        <w:t xml:space="preserve"> – </w:t>
      </w:r>
      <w:hyperlink r:id="rId11" w:history="1">
        <w:r w:rsidRPr="000B3B04">
          <w:rPr>
            <w:rStyle w:val="a4"/>
            <w:rFonts w:ascii="Times New Roman" w:hAnsi="Times New Roman" w:cs="Times New Roman"/>
            <w:sz w:val="28"/>
            <w:szCs w:val="28"/>
            <w:lang w:val="en-US"/>
          </w:rPr>
          <w:t>http://www.stockers.ru</w:t>
        </w:r>
      </w:hyperlink>
      <w:r>
        <w:rPr>
          <w:rFonts w:ascii="Times New Roman" w:hAnsi="Times New Roman" w:cs="Times New Roman"/>
          <w:sz w:val="28"/>
          <w:szCs w:val="28"/>
          <w:lang w:val="en-US"/>
        </w:rPr>
        <w:t xml:space="preserve"> </w:t>
      </w:r>
      <w:r w:rsidRPr="00BA1776">
        <w:rPr>
          <w:rFonts w:ascii="Times New Roman" w:hAnsi="Times New Roman" w:cs="Times New Roman"/>
          <w:sz w:val="28"/>
          <w:szCs w:val="28"/>
          <w:lang w:val="en-US"/>
        </w:rPr>
        <w:t xml:space="preserve"> (10.12.2015)</w:t>
      </w:r>
    </w:p>
    <w:sectPr w:rsidR="00BA1776" w:rsidRPr="00BA1776" w:rsidSect="00F25CE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76" w:rsidRDefault="00BA1776" w:rsidP="00BA1776">
      <w:pPr>
        <w:spacing w:after="0" w:line="240" w:lineRule="auto"/>
      </w:pPr>
      <w:r>
        <w:separator/>
      </w:r>
    </w:p>
  </w:endnote>
  <w:endnote w:type="continuationSeparator" w:id="0">
    <w:p w:rsidR="00BA1776" w:rsidRDefault="00BA1776" w:rsidP="00BA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55040"/>
      <w:docPartObj>
        <w:docPartGallery w:val="Page Numbers (Bottom of Page)"/>
        <w:docPartUnique/>
      </w:docPartObj>
    </w:sdtPr>
    <w:sdtEndPr/>
    <w:sdtContent>
      <w:p w:rsidR="00BA1776" w:rsidRDefault="00BA1776">
        <w:pPr>
          <w:pStyle w:val="af0"/>
          <w:jc w:val="right"/>
        </w:pPr>
        <w:r>
          <w:fldChar w:fldCharType="begin"/>
        </w:r>
        <w:r>
          <w:instrText>PAGE   \* MERGEFORMAT</w:instrText>
        </w:r>
        <w:r>
          <w:fldChar w:fldCharType="separate"/>
        </w:r>
        <w:r w:rsidR="00792AB9">
          <w:rPr>
            <w:noProof/>
          </w:rPr>
          <w:t>2</w:t>
        </w:r>
        <w:r>
          <w:fldChar w:fldCharType="end"/>
        </w:r>
      </w:p>
    </w:sdtContent>
  </w:sdt>
  <w:p w:rsidR="00BA1776" w:rsidRDefault="00BA177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76" w:rsidRDefault="00BA1776" w:rsidP="00BA1776">
      <w:pPr>
        <w:spacing w:after="0" w:line="240" w:lineRule="auto"/>
      </w:pPr>
      <w:r>
        <w:separator/>
      </w:r>
    </w:p>
  </w:footnote>
  <w:footnote w:type="continuationSeparator" w:id="0">
    <w:p w:rsidR="00BA1776" w:rsidRDefault="00BA1776" w:rsidP="00BA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518C"/>
    <w:multiLevelType w:val="hybridMultilevel"/>
    <w:tmpl w:val="74FC4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014CB"/>
    <w:multiLevelType w:val="hybridMultilevel"/>
    <w:tmpl w:val="7CCC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4776D"/>
    <w:multiLevelType w:val="hybridMultilevel"/>
    <w:tmpl w:val="A850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3D3DEA"/>
    <w:multiLevelType w:val="hybridMultilevel"/>
    <w:tmpl w:val="09507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5A"/>
    <w:rsid w:val="000608AE"/>
    <w:rsid w:val="00096040"/>
    <w:rsid w:val="00422740"/>
    <w:rsid w:val="005309BF"/>
    <w:rsid w:val="005E12F5"/>
    <w:rsid w:val="00633B7E"/>
    <w:rsid w:val="00792AB9"/>
    <w:rsid w:val="00893D3C"/>
    <w:rsid w:val="00A10820"/>
    <w:rsid w:val="00A409BF"/>
    <w:rsid w:val="00BA1776"/>
    <w:rsid w:val="00D6305A"/>
    <w:rsid w:val="00D659E8"/>
    <w:rsid w:val="00E216F0"/>
    <w:rsid w:val="00F25CEF"/>
    <w:rsid w:val="00F4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1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8AE"/>
    <w:pPr>
      <w:ind w:left="720"/>
      <w:contextualSpacing/>
    </w:pPr>
  </w:style>
  <w:style w:type="character" w:styleId="a4">
    <w:name w:val="Hyperlink"/>
    <w:basedOn w:val="a0"/>
    <w:uiPriority w:val="99"/>
    <w:unhideWhenUsed/>
    <w:rsid w:val="00BA1776"/>
    <w:rPr>
      <w:color w:val="0000FF" w:themeColor="hyperlink"/>
      <w:u w:val="single"/>
    </w:rPr>
  </w:style>
  <w:style w:type="character" w:customStyle="1" w:styleId="10">
    <w:name w:val="Заголовок 1 Знак"/>
    <w:basedOn w:val="a0"/>
    <w:link w:val="1"/>
    <w:uiPriority w:val="9"/>
    <w:rsid w:val="00BA1776"/>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BA1776"/>
    <w:pPr>
      <w:outlineLvl w:val="9"/>
    </w:pPr>
    <w:rPr>
      <w:lang w:eastAsia="ru-RU"/>
    </w:rPr>
  </w:style>
  <w:style w:type="paragraph" w:styleId="a6">
    <w:name w:val="Balloon Text"/>
    <w:basedOn w:val="a"/>
    <w:link w:val="a7"/>
    <w:uiPriority w:val="99"/>
    <w:semiHidden/>
    <w:unhideWhenUsed/>
    <w:rsid w:val="00BA17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776"/>
    <w:rPr>
      <w:rFonts w:ascii="Tahoma" w:hAnsi="Tahoma" w:cs="Tahoma"/>
      <w:sz w:val="16"/>
      <w:szCs w:val="16"/>
    </w:rPr>
  </w:style>
  <w:style w:type="paragraph" w:styleId="a8">
    <w:name w:val="Title"/>
    <w:basedOn w:val="a"/>
    <w:next w:val="a"/>
    <w:link w:val="a9"/>
    <w:uiPriority w:val="10"/>
    <w:qFormat/>
    <w:rsid w:val="00BA1776"/>
    <w:pPr>
      <w:pBdr>
        <w:bottom w:val="single" w:sz="8" w:space="4" w:color="4F81BD" w:themeColor="accent1"/>
      </w:pBdr>
      <w:spacing w:after="300" w:line="240" w:lineRule="auto"/>
      <w:contextualSpacing/>
    </w:pPr>
    <w:rPr>
      <w:rFonts w:ascii="Times New Roman" w:eastAsiaTheme="majorEastAsia" w:hAnsi="Times New Roman" w:cstheme="majorBidi"/>
      <w:color w:val="0D0D0D" w:themeColor="text1" w:themeTint="F2"/>
      <w:spacing w:val="5"/>
      <w:kern w:val="28"/>
      <w:sz w:val="28"/>
      <w:szCs w:val="52"/>
    </w:rPr>
  </w:style>
  <w:style w:type="character" w:customStyle="1" w:styleId="a9">
    <w:name w:val="Название Знак"/>
    <w:basedOn w:val="a0"/>
    <w:link w:val="a8"/>
    <w:uiPriority w:val="10"/>
    <w:rsid w:val="00BA1776"/>
    <w:rPr>
      <w:rFonts w:ascii="Times New Roman" w:eastAsiaTheme="majorEastAsia" w:hAnsi="Times New Roman" w:cstheme="majorBidi"/>
      <w:color w:val="0D0D0D" w:themeColor="text1" w:themeTint="F2"/>
      <w:spacing w:val="5"/>
      <w:kern w:val="28"/>
      <w:sz w:val="28"/>
      <w:szCs w:val="52"/>
    </w:rPr>
  </w:style>
  <w:style w:type="character" w:customStyle="1" w:styleId="20">
    <w:name w:val="Заголовок 2 Знак"/>
    <w:basedOn w:val="a0"/>
    <w:link w:val="2"/>
    <w:uiPriority w:val="9"/>
    <w:rsid w:val="00BA1776"/>
    <w:rPr>
      <w:rFonts w:asciiTheme="majorHAnsi" w:eastAsiaTheme="majorEastAsia" w:hAnsiTheme="majorHAnsi" w:cstheme="majorBidi"/>
      <w:b/>
      <w:bCs/>
      <w:color w:val="4F81BD" w:themeColor="accent1"/>
      <w:sz w:val="26"/>
      <w:szCs w:val="26"/>
    </w:rPr>
  </w:style>
  <w:style w:type="paragraph" w:styleId="aa">
    <w:name w:val="No Spacing"/>
    <w:uiPriority w:val="1"/>
    <w:qFormat/>
    <w:rsid w:val="00BA1776"/>
    <w:pPr>
      <w:spacing w:after="0" w:line="240" w:lineRule="auto"/>
    </w:pPr>
  </w:style>
  <w:style w:type="paragraph" w:styleId="21">
    <w:name w:val="toc 2"/>
    <w:basedOn w:val="a"/>
    <w:next w:val="a"/>
    <w:autoRedefine/>
    <w:uiPriority w:val="39"/>
    <w:semiHidden/>
    <w:unhideWhenUsed/>
    <w:qFormat/>
    <w:rsid w:val="00BA1776"/>
    <w:pPr>
      <w:spacing w:after="100"/>
      <w:ind w:left="220"/>
    </w:pPr>
    <w:rPr>
      <w:rFonts w:eastAsiaTheme="minorEastAsia"/>
      <w:lang w:eastAsia="ru-RU"/>
    </w:rPr>
  </w:style>
  <w:style w:type="paragraph" w:styleId="11">
    <w:name w:val="toc 1"/>
    <w:basedOn w:val="a"/>
    <w:next w:val="a"/>
    <w:autoRedefine/>
    <w:uiPriority w:val="39"/>
    <w:unhideWhenUsed/>
    <w:qFormat/>
    <w:rsid w:val="00BA1776"/>
    <w:pPr>
      <w:spacing w:after="100"/>
    </w:pPr>
    <w:rPr>
      <w:rFonts w:eastAsiaTheme="minorEastAsia"/>
      <w:lang w:eastAsia="ru-RU"/>
    </w:rPr>
  </w:style>
  <w:style w:type="paragraph" w:styleId="3">
    <w:name w:val="toc 3"/>
    <w:basedOn w:val="a"/>
    <w:next w:val="a"/>
    <w:autoRedefine/>
    <w:uiPriority w:val="39"/>
    <w:semiHidden/>
    <w:unhideWhenUsed/>
    <w:qFormat/>
    <w:rsid w:val="00BA1776"/>
    <w:pPr>
      <w:spacing w:after="100"/>
      <w:ind w:left="440"/>
    </w:pPr>
    <w:rPr>
      <w:rFonts w:eastAsiaTheme="minorEastAsia"/>
      <w:lang w:eastAsia="ru-RU"/>
    </w:rPr>
  </w:style>
  <w:style w:type="paragraph" w:styleId="ab">
    <w:name w:val="footnote text"/>
    <w:basedOn w:val="a"/>
    <w:link w:val="ac"/>
    <w:uiPriority w:val="99"/>
    <w:semiHidden/>
    <w:unhideWhenUsed/>
    <w:rsid w:val="00BA1776"/>
    <w:pPr>
      <w:spacing w:after="0" w:line="240" w:lineRule="auto"/>
    </w:pPr>
    <w:rPr>
      <w:sz w:val="20"/>
      <w:szCs w:val="20"/>
    </w:rPr>
  </w:style>
  <w:style w:type="character" w:customStyle="1" w:styleId="ac">
    <w:name w:val="Текст сноски Знак"/>
    <w:basedOn w:val="a0"/>
    <w:link w:val="ab"/>
    <w:uiPriority w:val="99"/>
    <w:semiHidden/>
    <w:rsid w:val="00BA1776"/>
    <w:rPr>
      <w:sz w:val="20"/>
      <w:szCs w:val="20"/>
    </w:rPr>
  </w:style>
  <w:style w:type="character" w:styleId="ad">
    <w:name w:val="footnote reference"/>
    <w:basedOn w:val="a0"/>
    <w:uiPriority w:val="99"/>
    <w:semiHidden/>
    <w:unhideWhenUsed/>
    <w:rsid w:val="00BA1776"/>
    <w:rPr>
      <w:vertAlign w:val="superscript"/>
    </w:rPr>
  </w:style>
  <w:style w:type="paragraph" w:styleId="ae">
    <w:name w:val="header"/>
    <w:basedOn w:val="a"/>
    <w:link w:val="af"/>
    <w:uiPriority w:val="99"/>
    <w:unhideWhenUsed/>
    <w:rsid w:val="00BA177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1776"/>
  </w:style>
  <w:style w:type="paragraph" w:styleId="af0">
    <w:name w:val="footer"/>
    <w:basedOn w:val="a"/>
    <w:link w:val="af1"/>
    <w:uiPriority w:val="99"/>
    <w:unhideWhenUsed/>
    <w:rsid w:val="00BA177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1776"/>
  </w:style>
  <w:style w:type="character" w:styleId="af2">
    <w:name w:val="FollowedHyperlink"/>
    <w:basedOn w:val="a0"/>
    <w:uiPriority w:val="99"/>
    <w:semiHidden/>
    <w:unhideWhenUsed/>
    <w:rsid w:val="00893D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1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8AE"/>
    <w:pPr>
      <w:ind w:left="720"/>
      <w:contextualSpacing/>
    </w:pPr>
  </w:style>
  <w:style w:type="character" w:styleId="a4">
    <w:name w:val="Hyperlink"/>
    <w:basedOn w:val="a0"/>
    <w:uiPriority w:val="99"/>
    <w:unhideWhenUsed/>
    <w:rsid w:val="00BA1776"/>
    <w:rPr>
      <w:color w:val="0000FF" w:themeColor="hyperlink"/>
      <w:u w:val="single"/>
    </w:rPr>
  </w:style>
  <w:style w:type="character" w:customStyle="1" w:styleId="10">
    <w:name w:val="Заголовок 1 Знак"/>
    <w:basedOn w:val="a0"/>
    <w:link w:val="1"/>
    <w:uiPriority w:val="9"/>
    <w:rsid w:val="00BA1776"/>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BA1776"/>
    <w:pPr>
      <w:outlineLvl w:val="9"/>
    </w:pPr>
    <w:rPr>
      <w:lang w:eastAsia="ru-RU"/>
    </w:rPr>
  </w:style>
  <w:style w:type="paragraph" w:styleId="a6">
    <w:name w:val="Balloon Text"/>
    <w:basedOn w:val="a"/>
    <w:link w:val="a7"/>
    <w:uiPriority w:val="99"/>
    <w:semiHidden/>
    <w:unhideWhenUsed/>
    <w:rsid w:val="00BA17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776"/>
    <w:rPr>
      <w:rFonts w:ascii="Tahoma" w:hAnsi="Tahoma" w:cs="Tahoma"/>
      <w:sz w:val="16"/>
      <w:szCs w:val="16"/>
    </w:rPr>
  </w:style>
  <w:style w:type="paragraph" w:styleId="a8">
    <w:name w:val="Title"/>
    <w:basedOn w:val="a"/>
    <w:next w:val="a"/>
    <w:link w:val="a9"/>
    <w:uiPriority w:val="10"/>
    <w:qFormat/>
    <w:rsid w:val="00BA1776"/>
    <w:pPr>
      <w:pBdr>
        <w:bottom w:val="single" w:sz="8" w:space="4" w:color="4F81BD" w:themeColor="accent1"/>
      </w:pBdr>
      <w:spacing w:after="300" w:line="240" w:lineRule="auto"/>
      <w:contextualSpacing/>
    </w:pPr>
    <w:rPr>
      <w:rFonts w:ascii="Times New Roman" w:eastAsiaTheme="majorEastAsia" w:hAnsi="Times New Roman" w:cstheme="majorBidi"/>
      <w:color w:val="0D0D0D" w:themeColor="text1" w:themeTint="F2"/>
      <w:spacing w:val="5"/>
      <w:kern w:val="28"/>
      <w:sz w:val="28"/>
      <w:szCs w:val="52"/>
    </w:rPr>
  </w:style>
  <w:style w:type="character" w:customStyle="1" w:styleId="a9">
    <w:name w:val="Название Знак"/>
    <w:basedOn w:val="a0"/>
    <w:link w:val="a8"/>
    <w:uiPriority w:val="10"/>
    <w:rsid w:val="00BA1776"/>
    <w:rPr>
      <w:rFonts w:ascii="Times New Roman" w:eastAsiaTheme="majorEastAsia" w:hAnsi="Times New Roman" w:cstheme="majorBidi"/>
      <w:color w:val="0D0D0D" w:themeColor="text1" w:themeTint="F2"/>
      <w:spacing w:val="5"/>
      <w:kern w:val="28"/>
      <w:sz w:val="28"/>
      <w:szCs w:val="52"/>
    </w:rPr>
  </w:style>
  <w:style w:type="character" w:customStyle="1" w:styleId="20">
    <w:name w:val="Заголовок 2 Знак"/>
    <w:basedOn w:val="a0"/>
    <w:link w:val="2"/>
    <w:uiPriority w:val="9"/>
    <w:rsid w:val="00BA1776"/>
    <w:rPr>
      <w:rFonts w:asciiTheme="majorHAnsi" w:eastAsiaTheme="majorEastAsia" w:hAnsiTheme="majorHAnsi" w:cstheme="majorBidi"/>
      <w:b/>
      <w:bCs/>
      <w:color w:val="4F81BD" w:themeColor="accent1"/>
      <w:sz w:val="26"/>
      <w:szCs w:val="26"/>
    </w:rPr>
  </w:style>
  <w:style w:type="paragraph" w:styleId="aa">
    <w:name w:val="No Spacing"/>
    <w:uiPriority w:val="1"/>
    <w:qFormat/>
    <w:rsid w:val="00BA1776"/>
    <w:pPr>
      <w:spacing w:after="0" w:line="240" w:lineRule="auto"/>
    </w:pPr>
  </w:style>
  <w:style w:type="paragraph" w:styleId="21">
    <w:name w:val="toc 2"/>
    <w:basedOn w:val="a"/>
    <w:next w:val="a"/>
    <w:autoRedefine/>
    <w:uiPriority w:val="39"/>
    <w:semiHidden/>
    <w:unhideWhenUsed/>
    <w:qFormat/>
    <w:rsid w:val="00BA1776"/>
    <w:pPr>
      <w:spacing w:after="100"/>
      <w:ind w:left="220"/>
    </w:pPr>
    <w:rPr>
      <w:rFonts w:eastAsiaTheme="minorEastAsia"/>
      <w:lang w:eastAsia="ru-RU"/>
    </w:rPr>
  </w:style>
  <w:style w:type="paragraph" w:styleId="11">
    <w:name w:val="toc 1"/>
    <w:basedOn w:val="a"/>
    <w:next w:val="a"/>
    <w:autoRedefine/>
    <w:uiPriority w:val="39"/>
    <w:unhideWhenUsed/>
    <w:qFormat/>
    <w:rsid w:val="00BA1776"/>
    <w:pPr>
      <w:spacing w:after="100"/>
    </w:pPr>
    <w:rPr>
      <w:rFonts w:eastAsiaTheme="minorEastAsia"/>
      <w:lang w:eastAsia="ru-RU"/>
    </w:rPr>
  </w:style>
  <w:style w:type="paragraph" w:styleId="3">
    <w:name w:val="toc 3"/>
    <w:basedOn w:val="a"/>
    <w:next w:val="a"/>
    <w:autoRedefine/>
    <w:uiPriority w:val="39"/>
    <w:semiHidden/>
    <w:unhideWhenUsed/>
    <w:qFormat/>
    <w:rsid w:val="00BA1776"/>
    <w:pPr>
      <w:spacing w:after="100"/>
      <w:ind w:left="440"/>
    </w:pPr>
    <w:rPr>
      <w:rFonts w:eastAsiaTheme="minorEastAsia"/>
      <w:lang w:eastAsia="ru-RU"/>
    </w:rPr>
  </w:style>
  <w:style w:type="paragraph" w:styleId="ab">
    <w:name w:val="footnote text"/>
    <w:basedOn w:val="a"/>
    <w:link w:val="ac"/>
    <w:uiPriority w:val="99"/>
    <w:semiHidden/>
    <w:unhideWhenUsed/>
    <w:rsid w:val="00BA1776"/>
    <w:pPr>
      <w:spacing w:after="0" w:line="240" w:lineRule="auto"/>
    </w:pPr>
    <w:rPr>
      <w:sz w:val="20"/>
      <w:szCs w:val="20"/>
    </w:rPr>
  </w:style>
  <w:style w:type="character" w:customStyle="1" w:styleId="ac">
    <w:name w:val="Текст сноски Знак"/>
    <w:basedOn w:val="a0"/>
    <w:link w:val="ab"/>
    <w:uiPriority w:val="99"/>
    <w:semiHidden/>
    <w:rsid w:val="00BA1776"/>
    <w:rPr>
      <w:sz w:val="20"/>
      <w:szCs w:val="20"/>
    </w:rPr>
  </w:style>
  <w:style w:type="character" w:styleId="ad">
    <w:name w:val="footnote reference"/>
    <w:basedOn w:val="a0"/>
    <w:uiPriority w:val="99"/>
    <w:semiHidden/>
    <w:unhideWhenUsed/>
    <w:rsid w:val="00BA1776"/>
    <w:rPr>
      <w:vertAlign w:val="superscript"/>
    </w:rPr>
  </w:style>
  <w:style w:type="paragraph" w:styleId="ae">
    <w:name w:val="header"/>
    <w:basedOn w:val="a"/>
    <w:link w:val="af"/>
    <w:uiPriority w:val="99"/>
    <w:unhideWhenUsed/>
    <w:rsid w:val="00BA177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1776"/>
  </w:style>
  <w:style w:type="paragraph" w:styleId="af0">
    <w:name w:val="footer"/>
    <w:basedOn w:val="a"/>
    <w:link w:val="af1"/>
    <w:uiPriority w:val="99"/>
    <w:unhideWhenUsed/>
    <w:rsid w:val="00BA177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1776"/>
  </w:style>
  <w:style w:type="character" w:styleId="af2">
    <w:name w:val="FollowedHyperlink"/>
    <w:basedOn w:val="a0"/>
    <w:uiPriority w:val="99"/>
    <w:semiHidden/>
    <w:unhideWhenUsed/>
    <w:rsid w:val="00893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ckers.ru" TargetMode="External"/><Relationship Id="rId5" Type="http://schemas.openxmlformats.org/officeDocument/2006/relationships/settings" Target="settings.xml"/><Relationship Id="rId10" Type="http://schemas.openxmlformats.org/officeDocument/2006/relationships/hyperlink" Target="http://www.studfiles.ru" TargetMode="External"/><Relationship Id="rId4" Type="http://schemas.microsoft.com/office/2007/relationships/stylesWithEffects" Target="stylesWithEffects.xml"/><Relationship Id="rId9" Type="http://schemas.openxmlformats.org/officeDocument/2006/relationships/hyperlink" Target="https://ru.wikipedia.org/wi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7EB7-4B86-4FAB-B1FF-FD6C0B34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9</cp:revision>
  <dcterms:created xsi:type="dcterms:W3CDTF">2015-12-10T03:48:00Z</dcterms:created>
  <dcterms:modified xsi:type="dcterms:W3CDTF">2015-12-17T03:54:00Z</dcterms:modified>
</cp:coreProperties>
</file>