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88" w:rsidRDefault="008A3EF7" w:rsidP="00C04035">
      <w:pPr>
        <w:pStyle w:val="a3"/>
        <w:spacing w:before="67" w:line="252" w:lineRule="auto"/>
        <w:ind w:left="426" w:right="679"/>
        <w:jc w:val="center"/>
      </w:pPr>
      <w:r>
        <w:t>Федеральное государственное бюджетное образовательное</w:t>
      </w:r>
      <w:r>
        <w:rPr>
          <w:spacing w:val="1"/>
        </w:rPr>
        <w:t xml:space="preserve"> </w:t>
      </w:r>
      <w:r>
        <w:t>учреждение высшего</w:t>
      </w:r>
      <w:r w:rsidR="00C04035"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"Красноярский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11"/>
        </w:rPr>
        <w:t xml:space="preserve"> </w:t>
      </w:r>
      <w:r>
        <w:t>медицинский</w:t>
      </w:r>
      <w:r>
        <w:rPr>
          <w:spacing w:val="-6"/>
        </w:rPr>
        <w:t xml:space="preserve"> </w:t>
      </w:r>
      <w:r>
        <w:t>университет</w:t>
      </w:r>
      <w:r>
        <w:rPr>
          <w:spacing w:val="-11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профессора</w:t>
      </w:r>
      <w:r>
        <w:rPr>
          <w:spacing w:val="-67"/>
        </w:rPr>
        <w:t xml:space="preserve"> </w:t>
      </w:r>
      <w:proofErr w:type="spellStart"/>
      <w:r>
        <w:t>В.Ф.Войно-Ясенецкого</w:t>
      </w:r>
      <w:proofErr w:type="spellEnd"/>
      <w:r>
        <w:t>" Министерства здравоохранения</w:t>
      </w:r>
      <w:r>
        <w:rPr>
          <w:spacing w:val="1"/>
        </w:rPr>
        <w:t xml:space="preserve"> </w:t>
      </w:r>
      <w:r>
        <w:t>Российской</w:t>
      </w:r>
      <w:r w:rsidR="00C04035">
        <w:t xml:space="preserve"> </w:t>
      </w:r>
      <w:r>
        <w:t>Федерации</w:t>
      </w:r>
    </w:p>
    <w:p w:rsidR="00100188" w:rsidRDefault="00100188">
      <w:pPr>
        <w:pStyle w:val="a3"/>
        <w:rPr>
          <w:sz w:val="30"/>
        </w:rPr>
      </w:pPr>
    </w:p>
    <w:p w:rsidR="00100188" w:rsidRDefault="008A3EF7" w:rsidP="00C04035">
      <w:pPr>
        <w:pStyle w:val="a3"/>
        <w:spacing w:before="251"/>
        <w:ind w:left="119"/>
        <w:jc w:val="center"/>
      </w:pPr>
      <w:r>
        <w:t>Кафедра</w:t>
      </w:r>
      <w:r>
        <w:rPr>
          <w:spacing w:val="-6"/>
        </w:rPr>
        <w:t xml:space="preserve"> </w:t>
      </w:r>
      <w:r w:rsidR="00C04035">
        <w:rPr>
          <w:spacing w:val="-6"/>
        </w:rPr>
        <w:t>факультетской хирургии</w:t>
      </w:r>
      <w:r>
        <w:rPr>
          <w:spacing w:val="-8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проф.</w:t>
      </w:r>
      <w:r>
        <w:rPr>
          <w:spacing w:val="-6"/>
        </w:rPr>
        <w:t xml:space="preserve"> </w:t>
      </w:r>
      <w:r>
        <w:t>Ю.М.</w:t>
      </w:r>
      <w:r>
        <w:rPr>
          <w:spacing w:val="-6"/>
        </w:rPr>
        <w:t xml:space="preserve"> </w:t>
      </w:r>
      <w:r>
        <w:t>Лубенского</w:t>
      </w:r>
    </w:p>
    <w:p w:rsidR="00100188" w:rsidRDefault="00100188">
      <w:pPr>
        <w:pStyle w:val="a3"/>
        <w:rPr>
          <w:sz w:val="30"/>
        </w:rPr>
      </w:pPr>
    </w:p>
    <w:p w:rsidR="00100188" w:rsidRDefault="008A3EF7">
      <w:pPr>
        <w:pStyle w:val="a3"/>
        <w:spacing w:before="187" w:line="256" w:lineRule="auto"/>
        <w:ind w:left="5022" w:right="644" w:firstLine="2156"/>
      </w:pPr>
      <w:r>
        <w:t>Зав. Кафедрой</w:t>
      </w:r>
      <w:r>
        <w:rPr>
          <w:spacing w:val="-67"/>
        </w:rPr>
        <w:t xml:space="preserve"> </w:t>
      </w:r>
      <w:r>
        <w:t>д.м.н.,</w:t>
      </w:r>
      <w:r>
        <w:rPr>
          <w:spacing w:val="-10"/>
        </w:rPr>
        <w:t xml:space="preserve"> </w:t>
      </w:r>
      <w:r>
        <w:t>доцент</w:t>
      </w:r>
      <w:r>
        <w:rPr>
          <w:spacing w:val="-9"/>
        </w:rPr>
        <w:t xml:space="preserve"> </w:t>
      </w:r>
      <w:proofErr w:type="spellStart"/>
      <w:r>
        <w:t>Здзитовецкий</w:t>
      </w:r>
      <w:proofErr w:type="spellEnd"/>
      <w:r>
        <w:rPr>
          <w:spacing w:val="-9"/>
        </w:rPr>
        <w:t xml:space="preserve"> </w:t>
      </w:r>
      <w:r>
        <w:t>Д.Э.</w:t>
      </w:r>
    </w:p>
    <w:p w:rsidR="00100188" w:rsidRDefault="00100188">
      <w:pPr>
        <w:pStyle w:val="a3"/>
        <w:rPr>
          <w:sz w:val="30"/>
        </w:rPr>
      </w:pPr>
    </w:p>
    <w:p w:rsidR="00100188" w:rsidRDefault="00100188">
      <w:pPr>
        <w:pStyle w:val="a3"/>
        <w:rPr>
          <w:sz w:val="30"/>
        </w:rPr>
      </w:pPr>
    </w:p>
    <w:p w:rsidR="00100188" w:rsidRDefault="00100188">
      <w:pPr>
        <w:pStyle w:val="a3"/>
        <w:spacing w:before="10"/>
        <w:rPr>
          <w:sz w:val="30"/>
        </w:rPr>
      </w:pPr>
    </w:p>
    <w:p w:rsidR="00100188" w:rsidRDefault="008A3EF7">
      <w:pPr>
        <w:pStyle w:val="a4"/>
      </w:pPr>
      <w:r>
        <w:t>Реферат</w:t>
      </w:r>
      <w:r>
        <w:rPr>
          <w:spacing w:val="-9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тему</w:t>
      </w:r>
    </w:p>
    <w:p w:rsidR="00100188" w:rsidRDefault="00100188">
      <w:pPr>
        <w:pStyle w:val="a3"/>
        <w:spacing w:before="3"/>
        <w:rPr>
          <w:b/>
          <w:sz w:val="36"/>
        </w:rPr>
      </w:pPr>
    </w:p>
    <w:p w:rsidR="00100188" w:rsidRDefault="008A3EF7">
      <w:pPr>
        <w:pStyle w:val="a3"/>
        <w:ind w:left="320" w:right="440"/>
        <w:jc w:val="center"/>
      </w:pPr>
      <w:r>
        <w:t>«Варикозная</w:t>
      </w:r>
      <w:r>
        <w:rPr>
          <w:spacing w:val="-1"/>
        </w:rPr>
        <w:t xml:space="preserve"> </w:t>
      </w:r>
      <w:r>
        <w:t>болезнь</w:t>
      </w:r>
      <w:r>
        <w:rPr>
          <w:spacing w:val="-5"/>
        </w:rPr>
        <w:t xml:space="preserve"> </w:t>
      </w:r>
      <w:r>
        <w:t>нижних</w:t>
      </w:r>
      <w:r>
        <w:rPr>
          <w:spacing w:val="-7"/>
        </w:rPr>
        <w:t xml:space="preserve"> </w:t>
      </w:r>
      <w:r>
        <w:t>конечностей</w:t>
      </w:r>
      <w:proofErr w:type="gramStart"/>
      <w:r>
        <w:t>.»</w:t>
      </w:r>
      <w:proofErr w:type="gramEnd"/>
    </w:p>
    <w:p w:rsidR="00100188" w:rsidRDefault="00100188">
      <w:pPr>
        <w:pStyle w:val="a3"/>
        <w:rPr>
          <w:sz w:val="30"/>
        </w:rPr>
      </w:pPr>
    </w:p>
    <w:p w:rsidR="00100188" w:rsidRDefault="00100188">
      <w:pPr>
        <w:pStyle w:val="a3"/>
        <w:rPr>
          <w:sz w:val="30"/>
        </w:rPr>
      </w:pPr>
    </w:p>
    <w:p w:rsidR="00100188" w:rsidRDefault="00100188">
      <w:pPr>
        <w:pStyle w:val="a3"/>
        <w:rPr>
          <w:sz w:val="30"/>
        </w:rPr>
      </w:pPr>
    </w:p>
    <w:p w:rsidR="00100188" w:rsidRDefault="00100188">
      <w:pPr>
        <w:pStyle w:val="a3"/>
        <w:rPr>
          <w:sz w:val="30"/>
        </w:rPr>
      </w:pPr>
    </w:p>
    <w:p w:rsidR="00100188" w:rsidRDefault="00100188">
      <w:pPr>
        <w:pStyle w:val="a3"/>
        <w:rPr>
          <w:sz w:val="30"/>
        </w:rPr>
      </w:pPr>
    </w:p>
    <w:p w:rsidR="00100188" w:rsidRDefault="00100188">
      <w:pPr>
        <w:pStyle w:val="a3"/>
        <w:rPr>
          <w:sz w:val="30"/>
        </w:rPr>
      </w:pPr>
    </w:p>
    <w:p w:rsidR="00100188" w:rsidRDefault="00100188">
      <w:pPr>
        <w:pStyle w:val="a3"/>
        <w:rPr>
          <w:sz w:val="30"/>
        </w:rPr>
      </w:pPr>
    </w:p>
    <w:p w:rsidR="00100188" w:rsidRDefault="00100188">
      <w:pPr>
        <w:pStyle w:val="a3"/>
        <w:rPr>
          <w:sz w:val="30"/>
        </w:rPr>
      </w:pPr>
    </w:p>
    <w:p w:rsidR="00100188" w:rsidRDefault="00100188">
      <w:pPr>
        <w:pStyle w:val="a3"/>
        <w:rPr>
          <w:sz w:val="30"/>
        </w:rPr>
      </w:pPr>
    </w:p>
    <w:p w:rsidR="00100188" w:rsidRDefault="00100188">
      <w:pPr>
        <w:pStyle w:val="a3"/>
        <w:rPr>
          <w:sz w:val="30"/>
        </w:rPr>
      </w:pPr>
    </w:p>
    <w:p w:rsidR="00100188" w:rsidRDefault="00100188">
      <w:pPr>
        <w:pStyle w:val="a3"/>
        <w:rPr>
          <w:sz w:val="30"/>
        </w:rPr>
      </w:pPr>
    </w:p>
    <w:p w:rsidR="00100188" w:rsidRDefault="00100188">
      <w:pPr>
        <w:pStyle w:val="a3"/>
        <w:rPr>
          <w:sz w:val="30"/>
        </w:rPr>
      </w:pPr>
    </w:p>
    <w:p w:rsidR="00100188" w:rsidRDefault="00100188">
      <w:pPr>
        <w:pStyle w:val="a3"/>
        <w:rPr>
          <w:sz w:val="30"/>
        </w:rPr>
      </w:pPr>
    </w:p>
    <w:p w:rsidR="00100188" w:rsidRDefault="00100188">
      <w:pPr>
        <w:pStyle w:val="a3"/>
        <w:spacing w:before="9"/>
        <w:rPr>
          <w:sz w:val="33"/>
        </w:rPr>
      </w:pPr>
    </w:p>
    <w:p w:rsidR="00100188" w:rsidRPr="004258A8" w:rsidRDefault="00C04035" w:rsidP="00C04035">
      <w:pPr>
        <w:pStyle w:val="a3"/>
        <w:ind w:left="4820"/>
        <w:jc w:val="right"/>
        <w:rPr>
          <w:sz w:val="30"/>
        </w:rPr>
      </w:pPr>
      <w:r w:rsidRPr="00C04035">
        <w:t xml:space="preserve">Выполнила: ординатор </w:t>
      </w:r>
      <w:r w:rsidR="004258A8">
        <w:t xml:space="preserve">Юсуфов </w:t>
      </w:r>
      <w:proofErr w:type="spellStart"/>
      <w:r w:rsidR="004258A8">
        <w:t>Юнусджон</w:t>
      </w:r>
      <w:proofErr w:type="spellEnd"/>
      <w:r w:rsidR="004258A8">
        <w:t xml:space="preserve"> </w:t>
      </w:r>
      <w:proofErr w:type="spellStart"/>
      <w:r w:rsidR="004258A8">
        <w:t>Юсуфджонович</w:t>
      </w:r>
      <w:proofErr w:type="spellEnd"/>
    </w:p>
    <w:p w:rsidR="00100188" w:rsidRDefault="00100188">
      <w:pPr>
        <w:pStyle w:val="a3"/>
        <w:rPr>
          <w:sz w:val="30"/>
        </w:rPr>
      </w:pPr>
    </w:p>
    <w:p w:rsidR="00C04035" w:rsidRDefault="00C04035">
      <w:pPr>
        <w:pStyle w:val="a3"/>
        <w:rPr>
          <w:sz w:val="30"/>
        </w:rPr>
      </w:pPr>
    </w:p>
    <w:p w:rsidR="00C04035" w:rsidRDefault="00C04035">
      <w:pPr>
        <w:pStyle w:val="a3"/>
        <w:rPr>
          <w:sz w:val="30"/>
        </w:rPr>
      </w:pPr>
    </w:p>
    <w:p w:rsidR="00C04035" w:rsidRDefault="00C04035">
      <w:pPr>
        <w:pStyle w:val="a3"/>
        <w:rPr>
          <w:sz w:val="30"/>
        </w:rPr>
      </w:pPr>
    </w:p>
    <w:p w:rsidR="00C04035" w:rsidRDefault="00C04035">
      <w:pPr>
        <w:pStyle w:val="a3"/>
        <w:rPr>
          <w:sz w:val="30"/>
        </w:rPr>
      </w:pPr>
    </w:p>
    <w:p w:rsidR="00C04035" w:rsidRDefault="00C04035">
      <w:pPr>
        <w:pStyle w:val="a3"/>
        <w:rPr>
          <w:sz w:val="30"/>
        </w:rPr>
      </w:pPr>
    </w:p>
    <w:p w:rsidR="00C04035" w:rsidRDefault="00C04035">
      <w:pPr>
        <w:pStyle w:val="a3"/>
        <w:rPr>
          <w:sz w:val="30"/>
        </w:rPr>
      </w:pPr>
    </w:p>
    <w:p w:rsidR="00C04035" w:rsidRDefault="00C04035">
      <w:pPr>
        <w:pStyle w:val="a3"/>
        <w:rPr>
          <w:sz w:val="30"/>
        </w:rPr>
      </w:pPr>
    </w:p>
    <w:p w:rsidR="00C04035" w:rsidRDefault="00C04035">
      <w:pPr>
        <w:pStyle w:val="a3"/>
        <w:rPr>
          <w:sz w:val="30"/>
        </w:rPr>
      </w:pPr>
    </w:p>
    <w:p w:rsidR="00100188" w:rsidRDefault="00100188">
      <w:pPr>
        <w:pStyle w:val="a3"/>
        <w:spacing w:before="10"/>
        <w:rPr>
          <w:sz w:val="23"/>
        </w:rPr>
      </w:pPr>
    </w:p>
    <w:p w:rsidR="00100188" w:rsidRDefault="008A3EF7" w:rsidP="004258A8">
      <w:pPr>
        <w:pStyle w:val="a3"/>
        <w:ind w:left="3034"/>
        <w:sectPr w:rsidR="00100188">
          <w:type w:val="continuous"/>
          <w:pgSz w:w="11910" w:h="16840"/>
          <w:pgMar w:top="1040" w:right="720" w:bottom="280" w:left="1580" w:header="720" w:footer="720" w:gutter="0"/>
          <w:cols w:space="720"/>
        </w:sectPr>
      </w:pPr>
      <w:r>
        <w:t>Красноярск</w:t>
      </w:r>
      <w:r>
        <w:rPr>
          <w:spacing w:val="-7"/>
        </w:rPr>
        <w:t xml:space="preserve"> </w:t>
      </w:r>
      <w:r w:rsidR="004258A8">
        <w:t>2022</w:t>
      </w:r>
    </w:p>
    <w:p w:rsidR="00100188" w:rsidRDefault="008A3EF7">
      <w:pPr>
        <w:spacing w:before="63"/>
        <w:ind w:left="119"/>
        <w:rPr>
          <w:i/>
          <w:sz w:val="28"/>
        </w:rPr>
      </w:pPr>
      <w:r>
        <w:rPr>
          <w:i/>
          <w:sz w:val="28"/>
        </w:rPr>
        <w:lastRenderedPageBreak/>
        <w:t>Оглавление</w:t>
      </w:r>
    </w:p>
    <w:p w:rsidR="00100188" w:rsidRDefault="008A3EF7">
      <w:pPr>
        <w:pStyle w:val="a3"/>
        <w:tabs>
          <w:tab w:val="left" w:leader="dot" w:pos="9099"/>
        </w:tabs>
        <w:spacing w:before="250"/>
        <w:ind w:left="119"/>
      </w:pPr>
      <w:r>
        <w:t>Введение</w:t>
      </w:r>
      <w:r>
        <w:tab/>
        <w:t>3</w:t>
      </w:r>
    </w:p>
    <w:p w:rsidR="00100188" w:rsidRDefault="008A3EF7">
      <w:pPr>
        <w:pStyle w:val="a3"/>
        <w:tabs>
          <w:tab w:val="left" w:leader="dot" w:pos="8974"/>
        </w:tabs>
        <w:spacing w:before="245"/>
        <w:ind w:left="119"/>
      </w:pPr>
      <w:r>
        <w:t>Определение</w:t>
      </w:r>
      <w:r>
        <w:tab/>
        <w:t>3</w:t>
      </w:r>
    </w:p>
    <w:p w:rsidR="00100188" w:rsidRDefault="004258A8">
      <w:pPr>
        <w:pStyle w:val="a3"/>
        <w:tabs>
          <w:tab w:val="left" w:leader="dot" w:pos="9137"/>
        </w:tabs>
        <w:spacing w:before="249" w:line="276" w:lineRule="auto"/>
        <w:ind w:left="119" w:right="329"/>
      </w:pPr>
      <w:r>
        <w:t xml:space="preserve">Предрасполагающие </w:t>
      </w:r>
      <w:r w:rsidR="008A3EF7">
        <w:t>факторы</w:t>
      </w:r>
      <w:r w:rsidR="008A3EF7">
        <w:tab/>
      </w:r>
      <w:r w:rsidR="008A3EF7">
        <w:rPr>
          <w:spacing w:val="-4"/>
        </w:rPr>
        <w:t>3</w:t>
      </w:r>
    </w:p>
    <w:p w:rsidR="00100188" w:rsidRDefault="008A3EF7" w:rsidP="004258A8">
      <w:pPr>
        <w:pStyle w:val="a3"/>
        <w:tabs>
          <w:tab w:val="left" w:pos="7822"/>
        </w:tabs>
        <w:spacing w:before="200"/>
        <w:ind w:left="119"/>
      </w:pPr>
      <w:r>
        <w:t>Классификация</w:t>
      </w:r>
      <w:r w:rsidR="00C04035">
        <w:t xml:space="preserve"> </w:t>
      </w:r>
      <w:r w:rsidR="004258A8">
        <w:t xml:space="preserve">по </w:t>
      </w:r>
      <w:r>
        <w:t>этиологии</w:t>
      </w:r>
      <w:r w:rsidR="004258A8">
        <w:t>…………………………………………………..4</w:t>
      </w:r>
      <w:r>
        <w:tab/>
      </w:r>
    </w:p>
    <w:p w:rsidR="00100188" w:rsidRDefault="008A3EF7">
      <w:pPr>
        <w:pStyle w:val="a3"/>
        <w:tabs>
          <w:tab w:val="left" w:leader="dot" w:pos="9181"/>
        </w:tabs>
        <w:spacing w:before="249"/>
        <w:ind w:left="119"/>
      </w:pPr>
      <w:r>
        <w:t>Патогенез…</w:t>
      </w:r>
      <w:r>
        <w:tab/>
        <w:t>4</w:t>
      </w:r>
    </w:p>
    <w:p w:rsidR="00100188" w:rsidRDefault="008A3EF7">
      <w:pPr>
        <w:pStyle w:val="a3"/>
        <w:tabs>
          <w:tab w:val="left" w:leader="dot" w:pos="9003"/>
        </w:tabs>
        <w:spacing w:before="245"/>
        <w:ind w:left="119"/>
      </w:pPr>
      <w:r>
        <w:t>Клиника</w:t>
      </w:r>
      <w:r>
        <w:tab/>
      </w:r>
      <w:r w:rsidR="004258A8">
        <w:t>..</w:t>
      </w:r>
      <w:r>
        <w:t>6</w:t>
      </w:r>
    </w:p>
    <w:p w:rsidR="00100188" w:rsidRDefault="008A3EF7">
      <w:pPr>
        <w:pStyle w:val="a3"/>
        <w:tabs>
          <w:tab w:val="left" w:leader="dot" w:pos="9003"/>
        </w:tabs>
        <w:spacing w:before="250"/>
        <w:ind w:left="119"/>
      </w:pPr>
      <w:r>
        <w:t>Международная</w:t>
      </w:r>
      <w:r>
        <w:rPr>
          <w:spacing w:val="-8"/>
        </w:rPr>
        <w:t xml:space="preserve"> </w:t>
      </w:r>
      <w:r>
        <w:t>классификация</w:t>
      </w:r>
      <w:r>
        <w:tab/>
      </w:r>
      <w:r w:rsidR="004258A8">
        <w:t>..</w:t>
      </w:r>
      <w:r>
        <w:t>6</w:t>
      </w:r>
    </w:p>
    <w:p w:rsidR="00100188" w:rsidRDefault="008A3EF7">
      <w:pPr>
        <w:pStyle w:val="a3"/>
        <w:tabs>
          <w:tab w:val="left" w:leader="dot" w:pos="9190"/>
        </w:tabs>
        <w:spacing w:before="249"/>
        <w:ind w:left="119"/>
      </w:pPr>
      <w:r>
        <w:t>Осложнения</w:t>
      </w:r>
      <w:r>
        <w:tab/>
        <w:t>6</w:t>
      </w:r>
    </w:p>
    <w:p w:rsidR="00100188" w:rsidRDefault="008A3EF7">
      <w:pPr>
        <w:pStyle w:val="a3"/>
        <w:tabs>
          <w:tab w:val="left" w:leader="dot" w:pos="8931"/>
        </w:tabs>
        <w:spacing w:before="254"/>
        <w:ind w:left="119"/>
      </w:pPr>
      <w:r>
        <w:t>Диагностика</w:t>
      </w:r>
      <w:r>
        <w:tab/>
      </w:r>
      <w:r w:rsidR="004258A8">
        <w:t>…</w:t>
      </w:r>
      <w:r>
        <w:t>7</w:t>
      </w:r>
    </w:p>
    <w:p w:rsidR="00100188" w:rsidRDefault="004258A8">
      <w:pPr>
        <w:pStyle w:val="a3"/>
        <w:tabs>
          <w:tab w:val="left" w:leader="dot" w:pos="9166"/>
        </w:tabs>
        <w:spacing w:before="245" w:line="271" w:lineRule="auto"/>
        <w:ind w:left="119" w:right="300"/>
      </w:pPr>
      <w:r>
        <w:t xml:space="preserve">Дифференциальная </w:t>
      </w:r>
      <w:r w:rsidR="008A3EF7">
        <w:t>диагностика</w:t>
      </w:r>
      <w:r w:rsidR="008A3EF7">
        <w:tab/>
      </w:r>
      <w:r w:rsidR="008A3EF7">
        <w:rPr>
          <w:spacing w:val="-4"/>
        </w:rPr>
        <w:t>8</w:t>
      </w:r>
    </w:p>
    <w:p w:rsidR="00100188" w:rsidRDefault="008A3EF7">
      <w:pPr>
        <w:pStyle w:val="a3"/>
        <w:tabs>
          <w:tab w:val="left" w:leader="dot" w:pos="8969"/>
        </w:tabs>
        <w:spacing w:before="213"/>
        <w:ind w:left="119"/>
      </w:pPr>
      <w:r>
        <w:t>Лечение</w:t>
      </w:r>
      <w:r>
        <w:tab/>
        <w:t>8</w:t>
      </w:r>
    </w:p>
    <w:p w:rsidR="00100188" w:rsidRDefault="004258A8">
      <w:pPr>
        <w:pStyle w:val="a3"/>
        <w:tabs>
          <w:tab w:val="left" w:leader="dot" w:pos="8921"/>
        </w:tabs>
        <w:spacing w:before="245" w:line="278" w:lineRule="auto"/>
        <w:ind w:left="119" w:right="545"/>
      </w:pPr>
      <w:r>
        <w:t xml:space="preserve">Операции при </w:t>
      </w:r>
      <w:proofErr w:type="spellStart"/>
      <w:r>
        <w:t>неосложненной</w:t>
      </w:r>
      <w:proofErr w:type="spellEnd"/>
      <w:r>
        <w:t xml:space="preserve"> </w:t>
      </w:r>
      <w:r w:rsidR="008A3EF7">
        <w:t>варикозной</w:t>
      </w:r>
      <w:r w:rsidR="008A3EF7">
        <w:rPr>
          <w:spacing w:val="1"/>
        </w:rPr>
        <w:t xml:space="preserve"> </w:t>
      </w:r>
      <w:r w:rsidR="008A3EF7">
        <w:t>болезни</w:t>
      </w:r>
      <w:r w:rsidR="008A3EF7">
        <w:tab/>
      </w:r>
      <w:r w:rsidR="008A3EF7">
        <w:rPr>
          <w:spacing w:val="-4"/>
        </w:rPr>
        <w:t>9</w:t>
      </w:r>
    </w:p>
    <w:p w:rsidR="00100188" w:rsidRDefault="004258A8">
      <w:pPr>
        <w:pStyle w:val="a3"/>
        <w:tabs>
          <w:tab w:val="left" w:leader="dot" w:pos="8854"/>
        </w:tabs>
        <w:spacing w:before="194" w:line="276" w:lineRule="auto"/>
        <w:ind w:left="119" w:right="473"/>
      </w:pPr>
      <w:r>
        <w:t xml:space="preserve">Хирургическое лечение осложненной </w:t>
      </w:r>
      <w:r w:rsidR="008A3EF7">
        <w:t>варикозной</w:t>
      </w:r>
      <w:r w:rsidR="008A3EF7">
        <w:rPr>
          <w:spacing w:val="1"/>
        </w:rPr>
        <w:t xml:space="preserve"> </w:t>
      </w:r>
      <w:r w:rsidR="008A3EF7">
        <w:t>болезни</w:t>
      </w:r>
      <w:r w:rsidR="008A3EF7">
        <w:tab/>
      </w:r>
      <w:r w:rsidR="008A3EF7">
        <w:rPr>
          <w:spacing w:val="-3"/>
        </w:rPr>
        <w:t>11</w:t>
      </w:r>
    </w:p>
    <w:p w:rsidR="00100188" w:rsidRDefault="008A3EF7">
      <w:pPr>
        <w:pStyle w:val="a3"/>
        <w:tabs>
          <w:tab w:val="left" w:leader="dot" w:pos="8797"/>
        </w:tabs>
        <w:spacing w:before="200" w:line="278" w:lineRule="auto"/>
        <w:ind w:left="119" w:right="531"/>
      </w:pPr>
      <w:r>
        <w:t>Спис</w:t>
      </w:r>
      <w:r w:rsidR="004258A8">
        <w:t xml:space="preserve">ок </w:t>
      </w:r>
      <w:r>
        <w:t>литературы</w:t>
      </w:r>
      <w:r>
        <w:tab/>
      </w:r>
      <w:r>
        <w:rPr>
          <w:spacing w:val="-3"/>
        </w:rPr>
        <w:t>13</w:t>
      </w:r>
    </w:p>
    <w:p w:rsidR="00100188" w:rsidRDefault="00100188">
      <w:pPr>
        <w:spacing w:line="278" w:lineRule="auto"/>
        <w:sectPr w:rsidR="00100188">
          <w:footerReference w:type="default" r:id="rId7"/>
          <w:pgSz w:w="11910" w:h="16840"/>
          <w:pgMar w:top="1020" w:right="720" w:bottom="1180" w:left="1580" w:header="0" w:footer="993" w:gutter="0"/>
          <w:pgNumType w:start="2"/>
          <w:cols w:space="720"/>
        </w:sectPr>
      </w:pPr>
    </w:p>
    <w:p w:rsidR="00100188" w:rsidRDefault="008A3EF7">
      <w:pPr>
        <w:spacing w:before="63"/>
        <w:ind w:left="119"/>
        <w:rPr>
          <w:i/>
          <w:sz w:val="28"/>
        </w:rPr>
      </w:pPr>
      <w:r>
        <w:rPr>
          <w:i/>
          <w:sz w:val="28"/>
        </w:rPr>
        <w:lastRenderedPageBreak/>
        <w:t>Введение.</w:t>
      </w:r>
    </w:p>
    <w:p w:rsidR="00100188" w:rsidRDefault="008A3EF7">
      <w:pPr>
        <w:pStyle w:val="a3"/>
        <w:spacing w:before="250" w:line="276" w:lineRule="auto"/>
        <w:ind w:left="119" w:right="120"/>
        <w:jc w:val="both"/>
      </w:pPr>
      <w:r>
        <w:t>Данная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актуальна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веке.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-67"/>
        </w:rPr>
        <w:t xml:space="preserve"> </w:t>
      </w:r>
      <w:r>
        <w:t>повсеместно, захватывает все слои населения, и ведет за собой угрожающие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Варикозную</w:t>
      </w:r>
      <w:r>
        <w:rPr>
          <w:spacing w:val="1"/>
        </w:rPr>
        <w:t xml:space="preserve"> </w:t>
      </w:r>
      <w:r>
        <w:t>болезнь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rPr>
          <w:spacing w:val="-1"/>
        </w:rPr>
        <w:t>предотвратить,</w:t>
      </w:r>
      <w:r>
        <w:rPr>
          <w:spacing w:val="-12"/>
        </w:rPr>
        <w:t xml:space="preserve"> </w:t>
      </w:r>
      <w:r>
        <w:t>так</w:t>
      </w:r>
      <w:r>
        <w:rPr>
          <w:spacing w:val="-13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очень</w:t>
      </w:r>
      <w:r>
        <w:rPr>
          <w:spacing w:val="-17"/>
        </w:rPr>
        <w:t xml:space="preserve"> </w:t>
      </w:r>
      <w:r>
        <w:t>много</w:t>
      </w:r>
      <w:r>
        <w:rPr>
          <w:spacing w:val="-11"/>
        </w:rPr>
        <w:t xml:space="preserve"> </w:t>
      </w:r>
      <w:r>
        <w:t>предрасполагающих</w:t>
      </w:r>
      <w:r>
        <w:rPr>
          <w:spacing w:val="-17"/>
        </w:rPr>
        <w:t xml:space="preserve"> </w:t>
      </w:r>
      <w:r>
        <w:t>факторов,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повлиять.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наследственность,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пол,</w:t>
      </w:r>
      <w:r>
        <w:rPr>
          <w:spacing w:val="1"/>
        </w:rPr>
        <w:t xml:space="preserve"> </w:t>
      </w:r>
      <w:r>
        <w:t>врожденные</w:t>
      </w:r>
      <w:r>
        <w:rPr>
          <w:spacing w:val="-14"/>
        </w:rPr>
        <w:t xml:space="preserve"> </w:t>
      </w:r>
      <w:r>
        <w:t>пороки,</w:t>
      </w:r>
      <w:r>
        <w:rPr>
          <w:spacing w:val="-12"/>
        </w:rPr>
        <w:t xml:space="preserve"> </w:t>
      </w:r>
      <w:r>
        <w:t>гормональные</w:t>
      </w:r>
      <w:r>
        <w:rPr>
          <w:spacing w:val="-12"/>
        </w:rPr>
        <w:t xml:space="preserve"> </w:t>
      </w:r>
      <w:r>
        <w:t>перестройки.</w:t>
      </w:r>
      <w:r>
        <w:rPr>
          <w:spacing w:val="-8"/>
        </w:rPr>
        <w:t xml:space="preserve"> </w:t>
      </w:r>
      <w:proofErr w:type="gramStart"/>
      <w:r>
        <w:t>В</w:t>
      </w:r>
      <w:r>
        <w:rPr>
          <w:spacing w:val="-17"/>
        </w:rPr>
        <w:t xml:space="preserve"> </w:t>
      </w:r>
      <w:r>
        <w:t>современном</w:t>
      </w:r>
      <w:r>
        <w:rPr>
          <w:spacing w:val="-12"/>
        </w:rPr>
        <w:t xml:space="preserve"> </w:t>
      </w:r>
      <w:proofErr w:type="spellStart"/>
      <w:r>
        <w:t>миречеловек</w:t>
      </w:r>
      <w:proofErr w:type="spellEnd"/>
      <w:r>
        <w:rPr>
          <w:spacing w:val="-67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бешеном</w:t>
      </w:r>
      <w:r>
        <w:rPr>
          <w:spacing w:val="1"/>
        </w:rPr>
        <w:t xml:space="preserve"> </w:t>
      </w:r>
      <w:r>
        <w:t>ритме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тяжелая</w:t>
      </w:r>
      <w:r>
        <w:rPr>
          <w:spacing w:val="1"/>
        </w:rPr>
        <w:t xml:space="preserve"> </w:t>
      </w:r>
      <w:r>
        <w:t xml:space="preserve">физическая работа «на ногах» и др. Я думаю, что у каждого </w:t>
      </w:r>
      <w:proofErr w:type="spellStart"/>
      <w:r>
        <w:t>человекав</w:t>
      </w:r>
      <w:proofErr w:type="spellEnd"/>
      <w:r>
        <w:t xml:space="preserve"> семье</w:t>
      </w:r>
      <w:r>
        <w:rPr>
          <w:spacing w:val="1"/>
        </w:rPr>
        <w:t xml:space="preserve"> </w:t>
      </w:r>
      <w:r>
        <w:t>хоть кто-то страдал или страдает варикозной болезнью нижних конечностей.</w:t>
      </w:r>
      <w:proofErr w:type="gramEnd"/>
      <w:r>
        <w:rPr>
          <w:spacing w:val="1"/>
        </w:rPr>
        <w:t xml:space="preserve"> </w:t>
      </w:r>
      <w:r>
        <w:rPr>
          <w:w w:val="95"/>
        </w:rPr>
        <w:t>Вот так это</w:t>
      </w:r>
      <w:r>
        <w:rPr>
          <w:spacing w:val="63"/>
        </w:rPr>
        <w:t xml:space="preserve"> </w:t>
      </w:r>
      <w:r>
        <w:rPr>
          <w:w w:val="95"/>
        </w:rPr>
        <w:t>заболевание захватило миллионы людей.</w:t>
      </w:r>
      <w:r>
        <w:rPr>
          <w:spacing w:val="63"/>
        </w:rPr>
        <w:t xml:space="preserve"> </w:t>
      </w:r>
      <w:r>
        <w:rPr>
          <w:w w:val="95"/>
        </w:rPr>
        <w:t>Варикозная болезнь – это</w:t>
      </w:r>
      <w:r>
        <w:rPr>
          <w:spacing w:val="1"/>
          <w:w w:val="9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косметический</w:t>
      </w:r>
      <w:r>
        <w:rPr>
          <w:spacing w:val="1"/>
        </w:rPr>
        <w:t xml:space="preserve"> </w:t>
      </w:r>
      <w:r>
        <w:t>дефект,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отеки,</w:t>
      </w:r>
      <w:r>
        <w:rPr>
          <w:spacing w:val="1"/>
        </w:rPr>
        <w:t xml:space="preserve"> </w:t>
      </w:r>
      <w:r>
        <w:t>тяжесть,</w:t>
      </w:r>
      <w:r>
        <w:rPr>
          <w:spacing w:val="1"/>
        </w:rPr>
        <w:t xml:space="preserve"> </w:t>
      </w:r>
      <w:r>
        <w:t>боль.</w:t>
      </w:r>
      <w:r>
        <w:rPr>
          <w:spacing w:val="1"/>
        </w:rPr>
        <w:t xml:space="preserve"> </w:t>
      </w:r>
      <w:r>
        <w:t>Лечить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заболевание оказалось не так-то просто, и обычно сводится к оперативному</w:t>
      </w:r>
      <w:r>
        <w:rPr>
          <w:spacing w:val="1"/>
        </w:rPr>
        <w:t xml:space="preserve"> </w:t>
      </w:r>
      <w:r>
        <w:t>вмешательству.</w:t>
      </w:r>
    </w:p>
    <w:p w:rsidR="00100188" w:rsidRDefault="008A3EF7">
      <w:pPr>
        <w:pStyle w:val="a3"/>
        <w:spacing w:before="199" w:line="278" w:lineRule="auto"/>
        <w:ind w:left="119" w:right="120"/>
        <w:jc w:val="both"/>
      </w:pPr>
      <w:r>
        <w:rPr>
          <w:i/>
        </w:rPr>
        <w:t>Варикозное</w:t>
      </w:r>
      <w:r>
        <w:rPr>
          <w:i/>
          <w:spacing w:val="1"/>
        </w:rPr>
        <w:t xml:space="preserve"> </w:t>
      </w:r>
      <w:r>
        <w:rPr>
          <w:i/>
        </w:rPr>
        <w:t>расширение</w:t>
      </w:r>
      <w:r>
        <w:rPr>
          <w:i/>
          <w:spacing w:val="1"/>
        </w:rPr>
        <w:t xml:space="preserve"> </w:t>
      </w:r>
      <w:r>
        <w:rPr>
          <w:i/>
        </w:rPr>
        <w:t>вен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заболевание,</w:t>
      </w:r>
      <w:r>
        <w:rPr>
          <w:spacing w:val="1"/>
        </w:rPr>
        <w:t xml:space="preserve"> </w:t>
      </w:r>
      <w:r>
        <w:t>связанное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необратимым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удлинением</w:t>
      </w:r>
      <w:r>
        <w:rPr>
          <w:spacing w:val="1"/>
        </w:rPr>
        <w:t xml:space="preserve"> </w:t>
      </w:r>
      <w:r>
        <w:t>вен,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1"/>
        </w:rPr>
        <w:t xml:space="preserve"> </w:t>
      </w:r>
      <w:r>
        <w:t>изменений</w:t>
      </w:r>
      <w:r>
        <w:rPr>
          <w:spacing w:val="2"/>
        </w:rPr>
        <w:t xml:space="preserve"> </w:t>
      </w:r>
      <w:r>
        <w:t>венозных</w:t>
      </w:r>
      <w:r>
        <w:rPr>
          <w:spacing w:val="-3"/>
        </w:rPr>
        <w:t xml:space="preserve"> </w:t>
      </w:r>
      <w:r>
        <w:t>стенок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клапанного</w:t>
      </w:r>
      <w:r>
        <w:rPr>
          <w:spacing w:val="3"/>
        </w:rPr>
        <w:t xml:space="preserve"> </w:t>
      </w:r>
      <w:r>
        <w:t>аппарата.</w:t>
      </w:r>
    </w:p>
    <w:p w:rsidR="00100188" w:rsidRDefault="008A3EF7">
      <w:pPr>
        <w:pStyle w:val="a3"/>
        <w:spacing w:before="190" w:line="276" w:lineRule="auto"/>
        <w:ind w:left="119" w:right="122"/>
        <w:jc w:val="both"/>
      </w:pPr>
      <w:r>
        <w:t>В России этим заболеванием страдают более 30 млн. человек, то есть 20-25%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15%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трофические</w:t>
      </w:r>
      <w:r>
        <w:rPr>
          <w:spacing w:val="1"/>
        </w:rPr>
        <w:t xml:space="preserve"> </w:t>
      </w:r>
      <w:r>
        <w:t>расстройства.</w:t>
      </w:r>
      <w:r>
        <w:rPr>
          <w:spacing w:val="1"/>
        </w:rPr>
        <w:t xml:space="preserve"> </w:t>
      </w:r>
      <w:r>
        <w:t>Женщины</w:t>
      </w:r>
      <w:r>
        <w:rPr>
          <w:spacing w:val="1"/>
        </w:rPr>
        <w:t xml:space="preserve"> </w:t>
      </w:r>
      <w:r>
        <w:t>болеют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чаще,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мужчины,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анатомическими особенностями и значительной нагрузкой на вены нижних</w:t>
      </w:r>
      <w:r>
        <w:rPr>
          <w:spacing w:val="1"/>
        </w:rPr>
        <w:t xml:space="preserve"> </w:t>
      </w:r>
      <w:r>
        <w:t>конечностей</w:t>
      </w:r>
      <w:r>
        <w:rPr>
          <w:spacing w:val="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беременности.</w:t>
      </w:r>
    </w:p>
    <w:p w:rsidR="00100188" w:rsidRDefault="00100188">
      <w:pPr>
        <w:pStyle w:val="a3"/>
        <w:rPr>
          <w:sz w:val="30"/>
        </w:rPr>
      </w:pPr>
    </w:p>
    <w:p w:rsidR="00100188" w:rsidRDefault="00100188">
      <w:pPr>
        <w:pStyle w:val="a3"/>
        <w:rPr>
          <w:sz w:val="30"/>
        </w:rPr>
      </w:pPr>
    </w:p>
    <w:p w:rsidR="00100188" w:rsidRDefault="008A3EF7">
      <w:pPr>
        <w:spacing w:before="254"/>
        <w:ind w:left="840"/>
        <w:rPr>
          <w:i/>
          <w:sz w:val="28"/>
        </w:rPr>
      </w:pPr>
      <w:r>
        <w:rPr>
          <w:i/>
          <w:sz w:val="28"/>
        </w:rPr>
        <w:t>Предрасполагают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этому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заболеванию</w:t>
      </w:r>
    </w:p>
    <w:p w:rsidR="00100188" w:rsidRDefault="00100188">
      <w:pPr>
        <w:pStyle w:val="a3"/>
        <w:spacing w:before="3"/>
        <w:rPr>
          <w:i/>
          <w:sz w:val="36"/>
        </w:rPr>
      </w:pPr>
    </w:p>
    <w:p w:rsidR="00100188" w:rsidRDefault="008A3EF7">
      <w:pPr>
        <w:pStyle w:val="a5"/>
        <w:numPr>
          <w:ilvl w:val="0"/>
          <w:numId w:val="9"/>
        </w:numPr>
        <w:tabs>
          <w:tab w:val="left" w:pos="1201"/>
        </w:tabs>
        <w:spacing w:line="276" w:lineRule="auto"/>
        <w:ind w:right="124"/>
        <w:rPr>
          <w:sz w:val="28"/>
        </w:rPr>
      </w:pPr>
      <w:r>
        <w:rPr>
          <w:sz w:val="28"/>
        </w:rPr>
        <w:t>Ослабление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тонуса</w:t>
      </w:r>
      <w:r>
        <w:rPr>
          <w:spacing w:val="1"/>
          <w:sz w:val="28"/>
        </w:rPr>
        <w:t xml:space="preserve"> </w:t>
      </w:r>
      <w:r>
        <w:rPr>
          <w:sz w:val="28"/>
        </w:rPr>
        <w:t>венозной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фоне</w:t>
      </w:r>
      <w:r>
        <w:rPr>
          <w:spacing w:val="1"/>
          <w:sz w:val="28"/>
        </w:rPr>
        <w:t xml:space="preserve"> </w:t>
      </w:r>
      <w:r>
        <w:rPr>
          <w:sz w:val="28"/>
        </w:rPr>
        <w:t>гормональной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беременност</w:t>
      </w:r>
      <w:proofErr w:type="gramStart"/>
      <w:r>
        <w:rPr>
          <w:sz w:val="28"/>
        </w:rPr>
        <w:t>ь(</w:t>
      </w:r>
      <w:proofErr w:type="gramEnd"/>
      <w:r>
        <w:rPr>
          <w:sz w:val="28"/>
        </w:rPr>
        <w:t>прогестерон</w:t>
      </w:r>
      <w:r>
        <w:rPr>
          <w:spacing w:val="1"/>
          <w:sz w:val="28"/>
        </w:rPr>
        <w:t xml:space="preserve"> </w:t>
      </w:r>
      <w:r>
        <w:rPr>
          <w:sz w:val="28"/>
        </w:rPr>
        <w:t>снижает</w:t>
      </w:r>
      <w:r>
        <w:rPr>
          <w:spacing w:val="1"/>
          <w:sz w:val="28"/>
        </w:rPr>
        <w:t xml:space="preserve"> </w:t>
      </w:r>
      <w:r>
        <w:rPr>
          <w:sz w:val="28"/>
        </w:rPr>
        <w:t>тонус</w:t>
      </w:r>
      <w:r>
        <w:rPr>
          <w:spacing w:val="1"/>
          <w:sz w:val="28"/>
        </w:rPr>
        <w:t xml:space="preserve"> </w:t>
      </w:r>
      <w:r>
        <w:rPr>
          <w:sz w:val="28"/>
        </w:rPr>
        <w:t>венозных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сосудов),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созревания,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гормональных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контрацептивов.</w:t>
      </w:r>
    </w:p>
    <w:p w:rsidR="00100188" w:rsidRDefault="008A3EF7">
      <w:pPr>
        <w:pStyle w:val="a5"/>
        <w:numPr>
          <w:ilvl w:val="0"/>
          <w:numId w:val="9"/>
        </w:numPr>
        <w:tabs>
          <w:tab w:val="left" w:pos="1201"/>
        </w:tabs>
        <w:spacing w:before="7"/>
        <w:ind w:hanging="361"/>
        <w:rPr>
          <w:sz w:val="28"/>
        </w:rPr>
      </w:pPr>
      <w:r>
        <w:rPr>
          <w:sz w:val="28"/>
        </w:rPr>
        <w:t>Женский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пол</w:t>
      </w:r>
    </w:p>
    <w:p w:rsidR="00100188" w:rsidRDefault="008A3EF7">
      <w:pPr>
        <w:pStyle w:val="a5"/>
        <w:numPr>
          <w:ilvl w:val="0"/>
          <w:numId w:val="9"/>
        </w:numPr>
        <w:tabs>
          <w:tab w:val="left" w:pos="1201"/>
          <w:tab w:val="left" w:pos="4124"/>
        </w:tabs>
        <w:spacing w:before="38" w:line="278" w:lineRule="auto"/>
        <w:ind w:right="124"/>
        <w:rPr>
          <w:sz w:val="28"/>
        </w:rPr>
      </w:pPr>
      <w:r>
        <w:rPr>
          <w:sz w:val="28"/>
        </w:rPr>
        <w:t>Наследственность</w:t>
      </w:r>
      <w:r>
        <w:rPr>
          <w:sz w:val="28"/>
        </w:rPr>
        <w:tab/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предрасположенность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прослеживается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50%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</w:t>
      </w:r>
      <w:proofErr w:type="gramStart"/>
      <w:r>
        <w:rPr>
          <w:sz w:val="28"/>
        </w:rPr>
        <w:t>х-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упругоэластичной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2"/>
          <w:sz w:val="28"/>
        </w:rPr>
        <w:t xml:space="preserve"> </w:t>
      </w:r>
      <w:r>
        <w:rPr>
          <w:sz w:val="28"/>
        </w:rPr>
        <w:t>стенки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клапанов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вен.</w:t>
      </w:r>
    </w:p>
    <w:p w:rsidR="00100188" w:rsidRDefault="008A3EF7">
      <w:pPr>
        <w:pStyle w:val="a5"/>
        <w:numPr>
          <w:ilvl w:val="0"/>
          <w:numId w:val="9"/>
        </w:numPr>
        <w:tabs>
          <w:tab w:val="left" w:pos="1201"/>
        </w:tabs>
        <w:spacing w:line="316" w:lineRule="exact"/>
        <w:ind w:hanging="361"/>
        <w:rPr>
          <w:sz w:val="28"/>
        </w:rPr>
      </w:pPr>
      <w:r>
        <w:rPr>
          <w:sz w:val="28"/>
        </w:rPr>
        <w:t>Врожденное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недоразвитие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венозных</w:t>
      </w:r>
      <w:r>
        <w:rPr>
          <w:spacing w:val="-8"/>
          <w:sz w:val="28"/>
        </w:rPr>
        <w:t xml:space="preserve"> </w:t>
      </w:r>
      <w:r>
        <w:rPr>
          <w:sz w:val="28"/>
        </w:rPr>
        <w:t>клапанов</w:t>
      </w:r>
    </w:p>
    <w:p w:rsidR="00100188" w:rsidRDefault="008A3EF7">
      <w:pPr>
        <w:pStyle w:val="a5"/>
        <w:numPr>
          <w:ilvl w:val="0"/>
          <w:numId w:val="9"/>
        </w:numPr>
        <w:tabs>
          <w:tab w:val="left" w:pos="1201"/>
        </w:tabs>
        <w:spacing w:before="53" w:line="276" w:lineRule="auto"/>
        <w:ind w:right="129"/>
        <w:rPr>
          <w:sz w:val="28"/>
        </w:rPr>
      </w:pPr>
      <w:r>
        <w:rPr>
          <w:sz w:val="28"/>
        </w:rPr>
        <w:t>Статические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венозного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гидростатического</w:t>
      </w:r>
      <w:r>
        <w:rPr>
          <w:spacing w:val="53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54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54"/>
          <w:sz w:val="28"/>
        </w:rPr>
        <w:t xml:space="preserve"> </w:t>
      </w:r>
      <w:r>
        <w:rPr>
          <w:sz w:val="28"/>
        </w:rPr>
        <w:t>относительная</w:t>
      </w:r>
      <w:r>
        <w:rPr>
          <w:spacing w:val="54"/>
          <w:sz w:val="28"/>
        </w:rPr>
        <w:t xml:space="preserve"> </w:t>
      </w:r>
      <w:r>
        <w:rPr>
          <w:sz w:val="28"/>
        </w:rPr>
        <w:t>клапанная</w:t>
      </w:r>
    </w:p>
    <w:p w:rsidR="00100188" w:rsidRDefault="00100188">
      <w:pPr>
        <w:spacing w:line="276" w:lineRule="auto"/>
        <w:jc w:val="both"/>
        <w:rPr>
          <w:sz w:val="28"/>
        </w:rPr>
        <w:sectPr w:rsidR="00100188">
          <w:pgSz w:w="11910" w:h="16840"/>
          <w:pgMar w:top="1020" w:right="720" w:bottom="1180" w:left="1580" w:header="0" w:footer="993" w:gutter="0"/>
          <w:cols w:space="720"/>
        </w:sectPr>
      </w:pPr>
    </w:p>
    <w:p w:rsidR="00100188" w:rsidRDefault="008A3EF7">
      <w:pPr>
        <w:pStyle w:val="a3"/>
        <w:spacing w:before="63" w:line="276" w:lineRule="auto"/>
        <w:ind w:left="1200" w:right="125"/>
        <w:jc w:val="both"/>
      </w:pPr>
      <w:r>
        <w:lastRenderedPageBreak/>
        <w:t>недостаточность,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proofErr w:type="gramStart"/>
      <w:r>
        <w:t>патологических</w:t>
      </w:r>
      <w:proofErr w:type="gramEnd"/>
      <w:r>
        <w:rPr>
          <w:spacing w:val="1"/>
        </w:rPr>
        <w:t xml:space="preserve"> </w:t>
      </w:r>
      <w:r>
        <w:t>рефлюксов:</w:t>
      </w:r>
      <w:r>
        <w:rPr>
          <w:spacing w:val="1"/>
        </w:rPr>
        <w:t xml:space="preserve"> </w:t>
      </w:r>
      <w:r>
        <w:t>вертикального,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несостоятельный</w:t>
      </w:r>
      <w:r>
        <w:rPr>
          <w:spacing w:val="1"/>
        </w:rPr>
        <w:t xml:space="preserve"> </w:t>
      </w:r>
      <w:r>
        <w:t>остиальный</w:t>
      </w:r>
      <w:r>
        <w:rPr>
          <w:spacing w:val="1"/>
        </w:rPr>
        <w:t xml:space="preserve"> </w:t>
      </w:r>
      <w:r>
        <w:t>клапан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горизонтального,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несостоятельные</w:t>
      </w:r>
      <w:r>
        <w:rPr>
          <w:spacing w:val="1"/>
        </w:rPr>
        <w:t xml:space="preserve"> </w:t>
      </w:r>
      <w:proofErr w:type="spellStart"/>
      <w:r>
        <w:t>перфорантные</w:t>
      </w:r>
      <w:proofErr w:type="spellEnd"/>
      <w:r>
        <w:rPr>
          <w:spacing w:val="1"/>
        </w:rPr>
        <w:t xml:space="preserve"> </w:t>
      </w:r>
      <w:r>
        <w:t>вены.</w:t>
      </w:r>
    </w:p>
    <w:p w:rsidR="00100188" w:rsidRDefault="008A3EF7">
      <w:pPr>
        <w:pStyle w:val="a5"/>
        <w:numPr>
          <w:ilvl w:val="0"/>
          <w:numId w:val="9"/>
        </w:numPr>
        <w:tabs>
          <w:tab w:val="left" w:pos="1201"/>
        </w:tabs>
        <w:spacing w:line="278" w:lineRule="auto"/>
        <w:ind w:right="131"/>
        <w:rPr>
          <w:sz w:val="28"/>
        </w:rPr>
      </w:pPr>
      <w:r>
        <w:rPr>
          <w:sz w:val="28"/>
        </w:rPr>
        <w:t>В отдельную группу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выделить заболевание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развивающиеся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у рожавших и беременных,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 следствии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 плод</w:t>
      </w:r>
      <w:r>
        <w:rPr>
          <w:spacing w:val="1"/>
          <w:sz w:val="28"/>
        </w:rPr>
        <w:t xml:space="preserve"> </w:t>
      </w:r>
      <w:r>
        <w:rPr>
          <w:sz w:val="28"/>
        </w:rPr>
        <w:t>давит 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сосуды</w:t>
      </w:r>
      <w:r>
        <w:rPr>
          <w:spacing w:val="-2"/>
          <w:sz w:val="28"/>
        </w:rPr>
        <w:t xml:space="preserve"> </w:t>
      </w:r>
      <w:r>
        <w:rPr>
          <w:sz w:val="28"/>
        </w:rPr>
        <w:t>таза,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затрудняя</w:t>
      </w:r>
      <w:r>
        <w:rPr>
          <w:spacing w:val="-4"/>
          <w:sz w:val="28"/>
        </w:rPr>
        <w:t xml:space="preserve"> </w:t>
      </w:r>
      <w:r>
        <w:rPr>
          <w:sz w:val="28"/>
        </w:rPr>
        <w:t>циркуляцию</w:t>
      </w:r>
      <w:r>
        <w:rPr>
          <w:spacing w:val="-3"/>
          <w:sz w:val="28"/>
        </w:rPr>
        <w:t xml:space="preserve"> </w:t>
      </w:r>
      <w:r>
        <w:rPr>
          <w:sz w:val="28"/>
        </w:rPr>
        <w:t>крови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нижних</w:t>
      </w:r>
      <w:r>
        <w:rPr>
          <w:spacing w:val="-7"/>
          <w:sz w:val="28"/>
        </w:rPr>
        <w:t xml:space="preserve"> </w:t>
      </w:r>
      <w:r>
        <w:rPr>
          <w:sz w:val="28"/>
        </w:rPr>
        <w:t>конечностях.</w:t>
      </w:r>
    </w:p>
    <w:p w:rsidR="00100188" w:rsidRDefault="008A3EF7">
      <w:pPr>
        <w:pStyle w:val="a5"/>
        <w:numPr>
          <w:ilvl w:val="0"/>
          <w:numId w:val="9"/>
        </w:numPr>
        <w:tabs>
          <w:tab w:val="left" w:pos="1201"/>
        </w:tabs>
        <w:spacing w:line="315" w:lineRule="exact"/>
        <w:ind w:hanging="361"/>
        <w:rPr>
          <w:sz w:val="28"/>
        </w:rPr>
      </w:pPr>
      <w:r>
        <w:rPr>
          <w:sz w:val="28"/>
        </w:rPr>
        <w:t>Интоксикации</w:t>
      </w:r>
    </w:p>
    <w:p w:rsidR="00100188" w:rsidRDefault="00100188">
      <w:pPr>
        <w:pStyle w:val="a3"/>
        <w:rPr>
          <w:sz w:val="30"/>
        </w:rPr>
      </w:pPr>
    </w:p>
    <w:p w:rsidR="00100188" w:rsidRDefault="00100188">
      <w:pPr>
        <w:pStyle w:val="a3"/>
        <w:spacing w:before="3"/>
        <w:rPr>
          <w:sz w:val="41"/>
        </w:rPr>
      </w:pPr>
    </w:p>
    <w:p w:rsidR="00100188" w:rsidRDefault="008A3EF7">
      <w:pPr>
        <w:ind w:left="840"/>
        <w:rPr>
          <w:sz w:val="28"/>
        </w:rPr>
      </w:pPr>
      <w:r>
        <w:rPr>
          <w:i/>
          <w:sz w:val="28"/>
        </w:rPr>
        <w:t>Классификация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этиологическому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признаку</w:t>
      </w:r>
      <w:r>
        <w:rPr>
          <w:sz w:val="28"/>
        </w:rPr>
        <w:t>:</w:t>
      </w:r>
    </w:p>
    <w:p w:rsidR="00100188" w:rsidRDefault="008A3EF7">
      <w:pPr>
        <w:pStyle w:val="a5"/>
        <w:numPr>
          <w:ilvl w:val="0"/>
          <w:numId w:val="8"/>
        </w:numPr>
        <w:tabs>
          <w:tab w:val="left" w:pos="1201"/>
        </w:tabs>
        <w:spacing w:before="244" w:line="278" w:lineRule="auto"/>
        <w:ind w:right="135"/>
        <w:jc w:val="both"/>
        <w:rPr>
          <w:sz w:val="28"/>
        </w:rPr>
      </w:pPr>
      <w:r>
        <w:rPr>
          <w:sz w:val="28"/>
        </w:rPr>
        <w:t>Первично</w:t>
      </w:r>
      <w:proofErr w:type="gramStart"/>
      <w:r>
        <w:rPr>
          <w:sz w:val="28"/>
        </w:rPr>
        <w:t>е(</w:t>
      </w:r>
      <w:proofErr w:type="spellStart"/>
      <w:proofErr w:type="gramEnd"/>
      <w:r>
        <w:rPr>
          <w:sz w:val="28"/>
        </w:rPr>
        <w:t>эссенциальное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идиопатическое</w:t>
      </w:r>
      <w:proofErr w:type="spellEnd"/>
      <w:r>
        <w:rPr>
          <w:sz w:val="28"/>
        </w:rPr>
        <w:t>)варикозное 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вен, связана с исходной слабостью стенки большой подкожной вены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врожденной клапанной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недостаточностью</w:t>
      </w:r>
    </w:p>
    <w:p w:rsidR="00100188" w:rsidRDefault="008A3EF7">
      <w:pPr>
        <w:pStyle w:val="a5"/>
        <w:numPr>
          <w:ilvl w:val="0"/>
          <w:numId w:val="8"/>
        </w:numPr>
        <w:tabs>
          <w:tab w:val="left" w:pos="1201"/>
        </w:tabs>
        <w:spacing w:line="316" w:lineRule="exact"/>
        <w:ind w:hanging="361"/>
        <w:jc w:val="both"/>
        <w:rPr>
          <w:sz w:val="28"/>
        </w:rPr>
      </w:pPr>
      <w:r>
        <w:rPr>
          <w:sz w:val="28"/>
        </w:rPr>
        <w:t>Вторичные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</w:p>
    <w:p w:rsidR="00100188" w:rsidRDefault="008A3EF7">
      <w:pPr>
        <w:pStyle w:val="a3"/>
        <w:spacing w:before="48"/>
        <w:ind w:left="1200"/>
        <w:jc w:val="both"/>
      </w:pPr>
      <w:r>
        <w:t>А)</w:t>
      </w:r>
      <w:r>
        <w:rPr>
          <w:spacing w:val="-8"/>
        </w:rPr>
        <w:t xml:space="preserve"> </w:t>
      </w:r>
      <w:proofErr w:type="spellStart"/>
      <w:r>
        <w:t>вследствии</w:t>
      </w:r>
      <w:proofErr w:type="spellEnd"/>
      <w:r>
        <w:rPr>
          <w:spacing w:val="-5"/>
        </w:rPr>
        <w:t xml:space="preserve"> </w:t>
      </w:r>
      <w:r>
        <w:t>тромбоза</w:t>
      </w:r>
      <w:r>
        <w:rPr>
          <w:spacing w:val="-5"/>
        </w:rPr>
        <w:t xml:space="preserve"> </w:t>
      </w:r>
      <w:r>
        <w:t>глубоких</w:t>
      </w:r>
      <w:r>
        <w:rPr>
          <w:spacing w:val="-6"/>
        </w:rPr>
        <w:t xml:space="preserve"> </w:t>
      </w:r>
      <w:r>
        <w:t>вен</w:t>
      </w:r>
    </w:p>
    <w:p w:rsidR="00100188" w:rsidRDefault="008A3EF7">
      <w:pPr>
        <w:pStyle w:val="a3"/>
        <w:spacing w:before="48" w:line="276" w:lineRule="auto"/>
        <w:ind w:left="1200" w:right="121"/>
        <w:jc w:val="both"/>
      </w:pPr>
      <w:r>
        <w:t>Б)</w:t>
      </w:r>
      <w:r>
        <w:rPr>
          <w:spacing w:val="1"/>
        </w:rPr>
        <w:t xml:space="preserve"> </w:t>
      </w:r>
      <w:r>
        <w:t>приобретенная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клапанного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тяжелого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rPr>
          <w:spacing w:val="-1"/>
        </w:rPr>
        <w:t>длительного</w:t>
      </w:r>
      <w:r>
        <w:rPr>
          <w:spacing w:val="-14"/>
        </w:rPr>
        <w:t xml:space="preserve"> </w:t>
      </w:r>
      <w:r>
        <w:rPr>
          <w:spacing w:val="-1"/>
        </w:rPr>
        <w:t>пребывания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вертикальном</w:t>
      </w:r>
      <w:r>
        <w:rPr>
          <w:spacing w:val="-8"/>
        </w:rPr>
        <w:t xml:space="preserve"> </w:t>
      </w:r>
      <w:r>
        <w:rPr>
          <w:spacing w:val="-1"/>
        </w:rPr>
        <w:t>положении,</w:t>
      </w:r>
      <w:r>
        <w:rPr>
          <w:spacing w:val="-12"/>
        </w:rPr>
        <w:t xml:space="preserve"> </w:t>
      </w:r>
      <w:r>
        <w:rPr>
          <w:spacing w:val="-1"/>
        </w:rPr>
        <w:t>беременности</w:t>
      </w:r>
      <w:r>
        <w:rPr>
          <w:spacing w:val="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др.</w:t>
      </w:r>
      <w:r>
        <w:rPr>
          <w:spacing w:val="4"/>
        </w:rPr>
        <w:t xml:space="preserve"> </w:t>
      </w:r>
      <w:r>
        <w:t>факторов</w:t>
      </w:r>
    </w:p>
    <w:p w:rsidR="00100188" w:rsidRDefault="00100188">
      <w:pPr>
        <w:pStyle w:val="a3"/>
        <w:rPr>
          <w:sz w:val="30"/>
        </w:rPr>
      </w:pPr>
    </w:p>
    <w:p w:rsidR="00100188" w:rsidRDefault="00100188">
      <w:pPr>
        <w:pStyle w:val="a3"/>
        <w:rPr>
          <w:sz w:val="30"/>
        </w:rPr>
      </w:pPr>
    </w:p>
    <w:p w:rsidR="00100188" w:rsidRDefault="00100188">
      <w:pPr>
        <w:pStyle w:val="a3"/>
        <w:rPr>
          <w:sz w:val="30"/>
        </w:rPr>
      </w:pPr>
    </w:p>
    <w:p w:rsidR="00100188" w:rsidRDefault="00100188">
      <w:pPr>
        <w:pStyle w:val="a3"/>
        <w:spacing w:before="8"/>
        <w:rPr>
          <w:sz w:val="26"/>
        </w:rPr>
      </w:pPr>
    </w:p>
    <w:p w:rsidR="00100188" w:rsidRDefault="008A3EF7">
      <w:pPr>
        <w:ind w:left="119"/>
        <w:rPr>
          <w:i/>
          <w:sz w:val="28"/>
        </w:rPr>
      </w:pPr>
      <w:r>
        <w:rPr>
          <w:i/>
          <w:sz w:val="28"/>
        </w:rPr>
        <w:t>Патогенез.</w:t>
      </w:r>
    </w:p>
    <w:p w:rsidR="00100188" w:rsidRDefault="008A3EF7">
      <w:pPr>
        <w:pStyle w:val="a3"/>
        <w:spacing w:before="250" w:line="276" w:lineRule="auto"/>
        <w:ind w:left="119" w:right="119"/>
        <w:jc w:val="both"/>
      </w:pPr>
      <w:r>
        <w:t>Повышение</w:t>
      </w:r>
      <w:r>
        <w:rPr>
          <w:spacing w:val="1"/>
        </w:rPr>
        <w:t xml:space="preserve"> </w:t>
      </w:r>
      <w:r>
        <w:t>гидростатического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венозных</w:t>
      </w:r>
      <w:r>
        <w:rPr>
          <w:spacing w:val="1"/>
        </w:rPr>
        <w:t xml:space="preserve"> </w:t>
      </w:r>
      <w:r>
        <w:t>сосудах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расширению их диаметра и усугублению нарушений функции клапанного</w:t>
      </w:r>
      <w:r>
        <w:rPr>
          <w:spacing w:val="1"/>
        </w:rPr>
        <w:t xml:space="preserve"> </w:t>
      </w:r>
      <w:r>
        <w:t>аппарата. Все это затрудняет отток крови по поверхностным венам, из-за</w:t>
      </w:r>
      <w:r>
        <w:rPr>
          <w:spacing w:val="1"/>
        </w:rPr>
        <w:t xml:space="preserve"> </w:t>
      </w:r>
      <w:r>
        <w:rPr>
          <w:spacing w:val="-1"/>
        </w:rPr>
        <w:t>недостаточности</w:t>
      </w:r>
      <w:r>
        <w:rPr>
          <w:spacing w:val="-12"/>
        </w:rPr>
        <w:t xml:space="preserve"> </w:t>
      </w:r>
      <w:proofErr w:type="spellStart"/>
      <w:r>
        <w:t>перфорантных</w:t>
      </w:r>
      <w:proofErr w:type="spellEnd"/>
      <w:r>
        <w:rPr>
          <w:spacing w:val="-17"/>
        </w:rPr>
        <w:t xml:space="preserve"> </w:t>
      </w:r>
      <w:r>
        <w:t>вен</w:t>
      </w:r>
      <w:r>
        <w:rPr>
          <w:spacing w:val="-11"/>
        </w:rPr>
        <w:t xml:space="preserve"> </w:t>
      </w:r>
      <w:r>
        <w:t>возникает</w:t>
      </w:r>
      <w:r>
        <w:rPr>
          <w:spacing w:val="-14"/>
        </w:rPr>
        <w:t xml:space="preserve"> </w:t>
      </w:r>
      <w:proofErr w:type="spellStart"/>
      <w:r>
        <w:t>рефлюкс</w:t>
      </w:r>
      <w:proofErr w:type="spellEnd"/>
      <w:r>
        <w:rPr>
          <w:spacing w:val="-11"/>
        </w:rPr>
        <w:t xml:space="preserve"> </w:t>
      </w:r>
      <w:r>
        <w:t>крови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глубоких</w:t>
      </w:r>
      <w:r>
        <w:rPr>
          <w:spacing w:val="-5"/>
        </w:rPr>
        <w:t xml:space="preserve"> </w:t>
      </w:r>
      <w:r>
        <w:t>вен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поверхностные,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proofErr w:type="spellStart"/>
      <w:r>
        <w:t>перерастягиваются</w:t>
      </w:r>
      <w:proofErr w:type="spellEnd"/>
      <w:r>
        <w:t>,</w:t>
      </w:r>
      <w:r>
        <w:rPr>
          <w:spacing w:val="1"/>
        </w:rPr>
        <w:t xml:space="preserve"> </w:t>
      </w:r>
      <w:r>
        <w:t>извиваются,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мешотчатые,</w:t>
      </w:r>
      <w:r>
        <w:rPr>
          <w:spacing w:val="4"/>
        </w:rPr>
        <w:t xml:space="preserve"> </w:t>
      </w:r>
      <w:r>
        <w:t>цилиндрические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смешанные</w:t>
      </w:r>
      <w:r>
        <w:rPr>
          <w:spacing w:val="-1"/>
        </w:rPr>
        <w:t xml:space="preserve"> </w:t>
      </w:r>
      <w:r>
        <w:t>расширения.</w:t>
      </w:r>
    </w:p>
    <w:p w:rsidR="00100188" w:rsidRDefault="008A3EF7">
      <w:pPr>
        <w:pStyle w:val="a3"/>
        <w:spacing w:before="198" w:line="276" w:lineRule="auto"/>
        <w:ind w:left="119" w:right="119"/>
        <w:jc w:val="both"/>
      </w:pPr>
      <w:r>
        <w:t>Что же означает понятие гидростатическое давление? Это давление столба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столба.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величину</w:t>
      </w:r>
      <w:r>
        <w:rPr>
          <w:spacing w:val="-67"/>
        </w:rPr>
        <w:t xml:space="preserve"> </w:t>
      </w:r>
      <w:r>
        <w:t>влияют два фактора: высота столба жидкости и ее удельный вес. Учитывая,</w:t>
      </w:r>
      <w:r>
        <w:rPr>
          <w:spacing w:val="1"/>
        </w:rPr>
        <w:t xml:space="preserve"> </w:t>
      </w:r>
      <w:r>
        <w:t>что кровь у всех людей близка по удельному весу к воде, то условно при</w:t>
      </w:r>
      <w:r>
        <w:rPr>
          <w:spacing w:val="1"/>
        </w:rPr>
        <w:t xml:space="preserve"> </w:t>
      </w:r>
      <w:r>
        <w:t>расстоянии</w:t>
      </w:r>
      <w:r>
        <w:rPr>
          <w:spacing w:val="61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пола</w:t>
      </w:r>
      <w:r>
        <w:rPr>
          <w:spacing w:val="62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правого</w:t>
      </w:r>
      <w:r>
        <w:rPr>
          <w:spacing w:val="61"/>
        </w:rPr>
        <w:t xml:space="preserve"> </w:t>
      </w:r>
      <w:r>
        <w:t>предсердия,</w:t>
      </w:r>
      <w:r>
        <w:rPr>
          <w:spacing w:val="64"/>
        </w:rPr>
        <w:t xml:space="preserve"> </w:t>
      </w:r>
      <w:r>
        <w:t>равно</w:t>
      </w:r>
      <w:r>
        <w:rPr>
          <w:spacing w:val="61"/>
        </w:rPr>
        <w:t xml:space="preserve"> </w:t>
      </w:r>
      <w:r>
        <w:t>130см,</w:t>
      </w:r>
      <w:r>
        <w:rPr>
          <w:spacing w:val="54"/>
        </w:rPr>
        <w:t xml:space="preserve"> </w:t>
      </w:r>
      <w:r>
        <w:t>давление</w:t>
      </w:r>
      <w:r>
        <w:rPr>
          <w:spacing w:val="62"/>
        </w:rPr>
        <w:t xml:space="preserve"> </w:t>
      </w:r>
      <w:proofErr w:type="gramStart"/>
      <w:r>
        <w:t>в</w:t>
      </w:r>
      <w:proofErr w:type="gramEnd"/>
    </w:p>
    <w:p w:rsidR="00100188" w:rsidRDefault="00100188">
      <w:pPr>
        <w:spacing w:line="276" w:lineRule="auto"/>
        <w:jc w:val="both"/>
        <w:sectPr w:rsidR="00100188">
          <w:pgSz w:w="11910" w:h="16840"/>
          <w:pgMar w:top="1020" w:right="720" w:bottom="1180" w:left="1580" w:header="0" w:footer="993" w:gutter="0"/>
          <w:cols w:space="720"/>
        </w:sectPr>
      </w:pPr>
    </w:p>
    <w:p w:rsidR="00100188" w:rsidRDefault="008A3EF7">
      <w:pPr>
        <w:pStyle w:val="a3"/>
        <w:spacing w:before="59" w:line="276" w:lineRule="auto"/>
        <w:ind w:left="119" w:right="122"/>
        <w:jc w:val="both"/>
      </w:pPr>
      <w:proofErr w:type="spellStart"/>
      <w:r>
        <w:lastRenderedPageBreak/>
        <w:t>ортостазе</w:t>
      </w:r>
      <w:proofErr w:type="spellEnd"/>
      <w:r>
        <w:rPr>
          <w:spacing w:val="-15"/>
        </w:rPr>
        <w:t xml:space="preserve"> </w:t>
      </w:r>
      <w:r>
        <w:t>должно</w:t>
      </w:r>
      <w:r>
        <w:rPr>
          <w:spacing w:val="-13"/>
        </w:rPr>
        <w:t xml:space="preserve"> </w:t>
      </w:r>
      <w:r>
        <w:t>составить</w:t>
      </w:r>
      <w:r>
        <w:rPr>
          <w:spacing w:val="-14"/>
        </w:rPr>
        <w:t xml:space="preserve"> </w:t>
      </w:r>
      <w:r>
        <w:t>95,5</w:t>
      </w:r>
      <w:r>
        <w:rPr>
          <w:spacing w:val="-13"/>
        </w:rPr>
        <w:t xml:space="preserve"> </w:t>
      </w:r>
      <w:r>
        <w:t>мм.</w:t>
      </w:r>
      <w:r>
        <w:rPr>
          <w:spacing w:val="-15"/>
        </w:rPr>
        <w:t xml:space="preserve"> </w:t>
      </w:r>
      <w:r>
        <w:t>Рт.</w:t>
      </w:r>
      <w:r>
        <w:rPr>
          <w:spacing w:val="-15"/>
        </w:rPr>
        <w:t xml:space="preserve"> </w:t>
      </w:r>
      <w:r>
        <w:t>Ст.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больше.</w:t>
      </w:r>
      <w:r>
        <w:rPr>
          <w:spacing w:val="-8"/>
        </w:rPr>
        <w:t xml:space="preserve"> </w:t>
      </w:r>
      <w:proofErr w:type="gramStart"/>
      <w:r>
        <w:t>При</w:t>
      </w:r>
      <w:r>
        <w:rPr>
          <w:spacing w:val="-12"/>
        </w:rPr>
        <w:t xml:space="preserve"> </w:t>
      </w:r>
      <w:r>
        <w:t>чем</w:t>
      </w:r>
      <w:proofErr w:type="gramEnd"/>
      <w:r>
        <w:rPr>
          <w:spacing w:val="-11"/>
        </w:rPr>
        <w:t xml:space="preserve"> </w:t>
      </w:r>
      <w:r>
        <w:t>объем</w:t>
      </w:r>
      <w:r>
        <w:rPr>
          <w:spacing w:val="-14"/>
        </w:rPr>
        <w:t xml:space="preserve"> </w:t>
      </w:r>
      <w:r>
        <w:t>крови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величину</w:t>
      </w:r>
      <w:r>
        <w:rPr>
          <w:spacing w:val="-6"/>
        </w:rPr>
        <w:t xml:space="preserve"> </w:t>
      </w:r>
      <w:r>
        <w:t>давления.</w:t>
      </w:r>
    </w:p>
    <w:p w:rsidR="00100188" w:rsidRDefault="008A3EF7">
      <w:pPr>
        <w:pStyle w:val="a3"/>
        <w:spacing w:before="200" w:line="276" w:lineRule="auto"/>
        <w:ind w:left="119" w:right="117"/>
        <w:jc w:val="both"/>
      </w:pPr>
      <w:r>
        <w:t>Патогенез</w:t>
      </w:r>
      <w:r>
        <w:rPr>
          <w:spacing w:val="1"/>
        </w:rPr>
        <w:t xml:space="preserve"> </w:t>
      </w:r>
      <w:r>
        <w:t>отеков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патологией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составляющих:</w:t>
      </w:r>
      <w:r>
        <w:rPr>
          <w:spacing w:val="1"/>
        </w:rPr>
        <w:t xml:space="preserve"> </w:t>
      </w:r>
      <w:r>
        <w:t>вен,</w:t>
      </w:r>
      <w:r>
        <w:rPr>
          <w:spacing w:val="1"/>
        </w:rPr>
        <w:t xml:space="preserve"> </w:t>
      </w:r>
      <w:r>
        <w:t>микроциркуляторного</w:t>
      </w:r>
      <w:r>
        <w:rPr>
          <w:spacing w:val="1"/>
        </w:rPr>
        <w:t xml:space="preserve"> </w:t>
      </w:r>
      <w:r>
        <w:t>русла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лимфатической</w:t>
      </w:r>
      <w:r>
        <w:rPr>
          <w:spacing w:val="1"/>
        </w:rPr>
        <w:t xml:space="preserve"> </w:t>
      </w:r>
      <w:r>
        <w:t>системой.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кровь</w:t>
      </w:r>
      <w:r>
        <w:rPr>
          <w:spacing w:val="1"/>
        </w:rPr>
        <w:t xml:space="preserve"> </w:t>
      </w:r>
      <w:r>
        <w:t>возвращается из нижней половины тела к сердцу под действием «мышечн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венозной</w:t>
      </w:r>
      <w:r>
        <w:rPr>
          <w:spacing w:val="1"/>
        </w:rPr>
        <w:t xml:space="preserve"> </w:t>
      </w:r>
      <w:r>
        <w:t>помпы»,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тонусом</w:t>
      </w:r>
      <w:r>
        <w:rPr>
          <w:spacing w:val="1"/>
        </w:rPr>
        <w:t xml:space="preserve"> </w:t>
      </w:r>
      <w:r>
        <w:t>вен,</w:t>
      </w:r>
      <w:r>
        <w:rPr>
          <w:spacing w:val="1"/>
        </w:rPr>
        <w:t xml:space="preserve"> </w:t>
      </w:r>
      <w:r>
        <w:t>венозными</w:t>
      </w:r>
      <w:r>
        <w:rPr>
          <w:spacing w:val="1"/>
        </w:rPr>
        <w:t xml:space="preserve"> </w:t>
      </w:r>
      <w:r>
        <w:rPr>
          <w:w w:val="95"/>
        </w:rPr>
        <w:t>клапанами, давлением на стопы при ходьбе, сокращением</w:t>
      </w:r>
      <w:r>
        <w:rPr>
          <w:spacing w:val="1"/>
          <w:w w:val="95"/>
        </w:rPr>
        <w:t xml:space="preserve"> </w:t>
      </w:r>
      <w:r>
        <w:rPr>
          <w:w w:val="95"/>
        </w:rPr>
        <w:t>икроножных мышц,</w:t>
      </w:r>
      <w:r>
        <w:rPr>
          <w:spacing w:val="1"/>
          <w:w w:val="95"/>
        </w:rPr>
        <w:t xml:space="preserve"> </w:t>
      </w:r>
      <w:r>
        <w:t>поступательными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артериальной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присасывающим</w:t>
      </w:r>
      <w:r>
        <w:rPr>
          <w:spacing w:val="1"/>
        </w:rPr>
        <w:t xml:space="preserve"> </w:t>
      </w:r>
      <w:r>
        <w:t>действием сокращающегося</w:t>
      </w:r>
      <w:r>
        <w:rPr>
          <w:spacing w:val="1"/>
        </w:rPr>
        <w:t xml:space="preserve"> </w:t>
      </w:r>
      <w:r>
        <w:t>правого предсердия, движением диафрагмы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передаточной пульсации проходящих рядом с венами артерий. 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 течени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шагов давления</w:t>
      </w:r>
      <w:r>
        <w:rPr>
          <w:spacing w:val="1"/>
        </w:rPr>
        <w:t xml:space="preserve"> </w:t>
      </w:r>
      <w:r>
        <w:t>в вене</w:t>
      </w:r>
      <w:r>
        <w:rPr>
          <w:spacing w:val="1"/>
        </w:rPr>
        <w:t xml:space="preserve"> </w:t>
      </w:r>
      <w:r>
        <w:t>тыла</w:t>
      </w:r>
      <w:r>
        <w:rPr>
          <w:spacing w:val="1"/>
        </w:rPr>
        <w:t xml:space="preserve"> </w:t>
      </w:r>
      <w:r>
        <w:t>стопы</w:t>
      </w:r>
      <w:r>
        <w:rPr>
          <w:spacing w:val="1"/>
        </w:rPr>
        <w:t xml:space="preserve"> </w:t>
      </w:r>
      <w:r>
        <w:t>у здоровых людей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таковым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ходьбы,</w:t>
      </w:r>
      <w:r>
        <w:rPr>
          <w:spacing w:val="1"/>
        </w:rPr>
        <w:t xml:space="preserve"> </w:t>
      </w:r>
      <w:r>
        <w:t>медленно</w:t>
      </w:r>
      <w:r>
        <w:rPr>
          <w:spacing w:val="1"/>
        </w:rPr>
        <w:t xml:space="preserve"> </w:t>
      </w:r>
      <w:r>
        <w:t>возвращаясь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исходному</w:t>
      </w:r>
      <w:r>
        <w:rPr>
          <w:spacing w:val="1"/>
        </w:rPr>
        <w:t xml:space="preserve"> </w:t>
      </w:r>
      <w:r>
        <w:t>уровню.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накопленная</w:t>
      </w:r>
      <w:r>
        <w:rPr>
          <w:spacing w:val="1"/>
        </w:rPr>
        <w:t xml:space="preserve"> </w:t>
      </w:r>
      <w:r>
        <w:t>жидкость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интерстиции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сбалансированности</w:t>
      </w:r>
      <w:r>
        <w:rPr>
          <w:spacing w:val="1"/>
        </w:rPr>
        <w:t xml:space="preserve"> </w:t>
      </w:r>
      <w:r>
        <w:t>гидростатического,</w:t>
      </w:r>
      <w:r>
        <w:rPr>
          <w:spacing w:val="1"/>
        </w:rPr>
        <w:t xml:space="preserve"> </w:t>
      </w:r>
      <w:proofErr w:type="spellStart"/>
      <w:r>
        <w:t>онкотического</w:t>
      </w:r>
      <w:proofErr w:type="spellEnd"/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лимфооттока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называемых</w:t>
      </w:r>
      <w:proofErr w:type="gramEnd"/>
      <w:r>
        <w:rPr>
          <w:spacing w:val="1"/>
        </w:rPr>
        <w:t xml:space="preserve"> </w:t>
      </w:r>
      <w:r>
        <w:t>силами Старлинга. Механизмы - повышение гидростатического давления в</w:t>
      </w:r>
      <w:r>
        <w:rPr>
          <w:spacing w:val="1"/>
        </w:rPr>
        <w:t xml:space="preserve"> </w:t>
      </w:r>
      <w:r>
        <w:t>венах, всегда приводящее к повышению капиллярного давления. Вследствие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proofErr w:type="spellStart"/>
      <w:r>
        <w:t>Старлинга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интерстиции</w:t>
      </w:r>
      <w:proofErr w:type="spellEnd"/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избыток</w:t>
      </w:r>
      <w:r>
        <w:rPr>
          <w:spacing w:val="1"/>
        </w:rPr>
        <w:t xml:space="preserve"> </w:t>
      </w:r>
      <w:r>
        <w:t>жидкости.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повреждением</w:t>
      </w:r>
      <w:r>
        <w:rPr>
          <w:spacing w:val="1"/>
        </w:rPr>
        <w:t xml:space="preserve"> </w:t>
      </w:r>
      <w:r>
        <w:rPr>
          <w:w w:val="95"/>
        </w:rPr>
        <w:t>микроциркуляторного русла вследствие активации лейкоцитов.</w:t>
      </w:r>
      <w:r>
        <w:rPr>
          <w:spacing w:val="1"/>
          <w:w w:val="95"/>
        </w:rPr>
        <w:t xml:space="preserve"> </w:t>
      </w:r>
      <w:r>
        <w:rPr>
          <w:w w:val="95"/>
        </w:rPr>
        <w:t>При венозном</w:t>
      </w:r>
      <w:r>
        <w:rPr>
          <w:spacing w:val="1"/>
          <w:w w:val="95"/>
        </w:rPr>
        <w:t xml:space="preserve"> </w:t>
      </w:r>
      <w:r>
        <w:t>стазе лейкоциты задерживаются в микроциркуляторном русле и постепенно</w:t>
      </w:r>
      <w:r>
        <w:rPr>
          <w:spacing w:val="1"/>
        </w:rPr>
        <w:t xml:space="preserve"> </w:t>
      </w:r>
      <w:r>
        <w:t>смещаются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эндотелию.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активация</w:t>
      </w:r>
      <w:r>
        <w:rPr>
          <w:spacing w:val="1"/>
        </w:rPr>
        <w:t xml:space="preserve"> </w:t>
      </w:r>
      <w:r>
        <w:t>лейкоцитов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эндотелиальных</w:t>
      </w:r>
      <w:r>
        <w:rPr>
          <w:spacing w:val="1"/>
        </w:rPr>
        <w:t xml:space="preserve"> </w:t>
      </w:r>
      <w:r>
        <w:t>клеток,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сих</w:t>
      </w:r>
      <w:r>
        <w:rPr>
          <w:spacing w:val="1"/>
        </w:rPr>
        <w:t xml:space="preserve"> </w:t>
      </w:r>
      <w:r>
        <w:t>пор</w:t>
      </w:r>
      <w:r>
        <w:rPr>
          <w:spacing w:val="1"/>
        </w:rPr>
        <w:t xml:space="preserve"> </w:t>
      </w:r>
      <w:r>
        <w:t>неизвестны.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proofErr w:type="spellStart"/>
      <w:r>
        <w:t>эксперссируют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молекулы</w:t>
      </w:r>
      <w:r>
        <w:rPr>
          <w:spacing w:val="1"/>
        </w:rPr>
        <w:t xml:space="preserve"> </w:t>
      </w:r>
      <w:r>
        <w:t>адгезии,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лейкоциты</w:t>
      </w:r>
      <w:r>
        <w:rPr>
          <w:spacing w:val="1"/>
        </w:rPr>
        <w:t xml:space="preserve"> </w:t>
      </w:r>
      <w:r>
        <w:t>прикрепляются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сосудистой</w:t>
      </w:r>
      <w:r>
        <w:rPr>
          <w:spacing w:val="1"/>
        </w:rPr>
        <w:t xml:space="preserve"> </w:t>
      </w:r>
      <w:r>
        <w:t>стенке,</w:t>
      </w:r>
      <w:r>
        <w:rPr>
          <w:spacing w:val="1"/>
        </w:rPr>
        <w:t xml:space="preserve"> </w:t>
      </w:r>
      <w:r>
        <w:t>мигрируют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межклеточное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выделяют</w:t>
      </w:r>
      <w:r>
        <w:rPr>
          <w:spacing w:val="-67"/>
        </w:rPr>
        <w:t xml:space="preserve"> </w:t>
      </w:r>
      <w:r>
        <w:t>медиаторы</w:t>
      </w:r>
      <w:r>
        <w:rPr>
          <w:spacing w:val="1"/>
        </w:rPr>
        <w:t xml:space="preserve"> </w:t>
      </w:r>
      <w:r>
        <w:t>воспаления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гистамин,</w:t>
      </w:r>
      <w:r>
        <w:rPr>
          <w:spacing w:val="1"/>
        </w:rPr>
        <w:t xml:space="preserve"> </w:t>
      </w:r>
      <w:proofErr w:type="spellStart"/>
      <w:r>
        <w:t>брадикинин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активации</w:t>
      </w:r>
      <w:r>
        <w:rPr>
          <w:spacing w:val="1"/>
        </w:rPr>
        <w:t xml:space="preserve"> </w:t>
      </w:r>
      <w:r>
        <w:t>тромбоцитов. В результате возникает воспалительная реакция, повышается</w:t>
      </w:r>
      <w:r>
        <w:rPr>
          <w:spacing w:val="1"/>
        </w:rPr>
        <w:t xml:space="preserve"> </w:t>
      </w:r>
      <w:r>
        <w:t>проницаемость капилляров и</w:t>
      </w:r>
      <w:r>
        <w:rPr>
          <w:spacing w:val="1"/>
        </w:rPr>
        <w:t xml:space="preserve"> </w:t>
      </w:r>
      <w:r>
        <w:t>усиливается отек. Резкое</w:t>
      </w:r>
      <w:r>
        <w:rPr>
          <w:spacing w:val="1"/>
        </w:rPr>
        <w:t xml:space="preserve"> </w:t>
      </w:r>
      <w:r>
        <w:t>увеличение объема</w:t>
      </w:r>
      <w:r>
        <w:rPr>
          <w:spacing w:val="1"/>
        </w:rPr>
        <w:t xml:space="preserve"> </w:t>
      </w:r>
      <w:r>
        <w:t>задерживающейся</w:t>
      </w:r>
      <w:r>
        <w:rPr>
          <w:spacing w:val="1"/>
        </w:rPr>
        <w:t xml:space="preserve"> </w:t>
      </w:r>
      <w:r>
        <w:t>интерстициальной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декомпенсацию</w:t>
      </w:r>
      <w:r>
        <w:rPr>
          <w:spacing w:val="1"/>
        </w:rPr>
        <w:t xml:space="preserve"> </w:t>
      </w:r>
      <w:r>
        <w:t>лимфатического оттока. Страдают специфические функции лимфатического</w:t>
      </w:r>
      <w:r>
        <w:rPr>
          <w:spacing w:val="1"/>
        </w:rPr>
        <w:t xml:space="preserve"> </w:t>
      </w:r>
      <w:r>
        <w:t>дренажа по</w:t>
      </w:r>
      <w:r>
        <w:rPr>
          <w:spacing w:val="-1"/>
        </w:rPr>
        <w:t xml:space="preserve"> </w:t>
      </w:r>
      <w:r>
        <w:t>удалению</w:t>
      </w:r>
      <w:r>
        <w:rPr>
          <w:spacing w:val="-3"/>
        </w:rPr>
        <w:t xml:space="preserve"> </w:t>
      </w:r>
      <w:r>
        <w:t xml:space="preserve">из </w:t>
      </w:r>
      <w:proofErr w:type="spellStart"/>
      <w:r>
        <w:t>интерстиция</w:t>
      </w:r>
      <w:proofErr w:type="spellEnd"/>
      <w:r>
        <w:t xml:space="preserve"> крупных</w:t>
      </w:r>
      <w:r>
        <w:rPr>
          <w:spacing w:val="-5"/>
        </w:rPr>
        <w:t xml:space="preserve"> </w:t>
      </w:r>
      <w:r>
        <w:t>белков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фрагментов.</w:t>
      </w:r>
    </w:p>
    <w:p w:rsidR="00100188" w:rsidRDefault="008A3EF7">
      <w:pPr>
        <w:pStyle w:val="a3"/>
        <w:spacing w:before="209" w:line="276" w:lineRule="auto"/>
        <w:ind w:left="119" w:right="125"/>
        <w:jc w:val="both"/>
      </w:pPr>
      <w:r>
        <w:t>Причиной динамической гипертензии при варикозной болезни может быть</w:t>
      </w:r>
      <w:r>
        <w:rPr>
          <w:spacing w:val="1"/>
        </w:rPr>
        <w:t xml:space="preserve"> </w:t>
      </w:r>
      <w:r>
        <w:t>клапанная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подкожных,</w:t>
      </w:r>
      <w:r>
        <w:rPr>
          <w:spacing w:val="1"/>
        </w:rPr>
        <w:t xml:space="preserve"> </w:t>
      </w:r>
      <w:proofErr w:type="spellStart"/>
      <w:r>
        <w:t>перфорантных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вен.</w:t>
      </w:r>
      <w:r>
        <w:rPr>
          <w:spacing w:val="1"/>
        </w:rPr>
        <w:t xml:space="preserve"> </w:t>
      </w:r>
      <w:r>
        <w:t>Клапаны заложены для того, чтобы препятствовать обратному току крови. В</w:t>
      </w:r>
      <w:r>
        <w:rPr>
          <w:spacing w:val="1"/>
        </w:rPr>
        <w:t xml:space="preserve"> </w:t>
      </w:r>
      <w:r>
        <w:rPr>
          <w:spacing w:val="-1"/>
        </w:rPr>
        <w:t>спокойном</w:t>
      </w:r>
      <w:r>
        <w:rPr>
          <w:spacing w:val="-13"/>
        </w:rPr>
        <w:t xml:space="preserve"> </w:t>
      </w:r>
      <w:r>
        <w:rPr>
          <w:spacing w:val="-1"/>
        </w:rPr>
        <w:t>состоянии</w:t>
      </w:r>
      <w:r>
        <w:rPr>
          <w:spacing w:val="-13"/>
        </w:rPr>
        <w:t xml:space="preserve"> </w:t>
      </w:r>
      <w:r>
        <w:rPr>
          <w:spacing w:val="-1"/>
        </w:rPr>
        <w:t>клапанные</w:t>
      </w:r>
      <w:r>
        <w:rPr>
          <w:spacing w:val="-13"/>
        </w:rPr>
        <w:t xml:space="preserve"> </w:t>
      </w:r>
      <w:r>
        <w:t>створки,</w:t>
      </w:r>
      <w:r>
        <w:rPr>
          <w:spacing w:val="-12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соприкасаются</w:t>
      </w:r>
      <w:r>
        <w:rPr>
          <w:spacing w:val="-12"/>
        </w:rPr>
        <w:t xml:space="preserve"> </w:t>
      </w:r>
      <w:r>
        <w:t>друг</w:t>
      </w:r>
      <w:r>
        <w:rPr>
          <w:spacing w:val="-1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другом.</w:t>
      </w:r>
      <w:r>
        <w:rPr>
          <w:spacing w:val="-10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стоит</w:t>
      </w:r>
      <w:r>
        <w:rPr>
          <w:spacing w:val="34"/>
        </w:rPr>
        <w:t xml:space="preserve"> </w:t>
      </w:r>
      <w:r>
        <w:t>вызвать</w:t>
      </w:r>
      <w:r>
        <w:rPr>
          <w:spacing w:val="30"/>
        </w:rPr>
        <w:t xml:space="preserve"> </w:t>
      </w:r>
      <w:r>
        <w:t>напряжение,</w:t>
      </w:r>
      <w:r>
        <w:rPr>
          <w:spacing w:val="40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клапаны</w:t>
      </w:r>
      <w:r>
        <w:rPr>
          <w:spacing w:val="36"/>
        </w:rPr>
        <w:t xml:space="preserve"> </w:t>
      </w:r>
      <w:r>
        <w:t>начинают</w:t>
      </w:r>
      <w:r>
        <w:rPr>
          <w:spacing w:val="36"/>
        </w:rPr>
        <w:t xml:space="preserve"> </w:t>
      </w:r>
      <w:r>
        <w:t>работать:</w:t>
      </w:r>
      <w:r>
        <w:rPr>
          <w:spacing w:val="33"/>
        </w:rPr>
        <w:t xml:space="preserve"> </w:t>
      </w:r>
      <w:r>
        <w:t>смыкаются</w:t>
      </w:r>
    </w:p>
    <w:p w:rsidR="00100188" w:rsidRDefault="00100188">
      <w:pPr>
        <w:spacing w:line="276" w:lineRule="auto"/>
        <w:jc w:val="both"/>
        <w:sectPr w:rsidR="00100188">
          <w:pgSz w:w="11910" w:h="16840"/>
          <w:pgMar w:top="1020" w:right="720" w:bottom="1180" w:left="1580" w:header="0" w:footer="993" w:gutter="0"/>
          <w:cols w:space="720"/>
        </w:sectPr>
      </w:pPr>
    </w:p>
    <w:p w:rsidR="00100188" w:rsidRDefault="008A3EF7">
      <w:pPr>
        <w:pStyle w:val="a3"/>
        <w:spacing w:before="63" w:line="276" w:lineRule="auto"/>
        <w:ind w:left="119" w:right="121"/>
        <w:jc w:val="both"/>
      </w:pPr>
      <w:r>
        <w:lastRenderedPageBreak/>
        <w:t>на пути возвратной волны, препятствуя ретроградному движению крови. При</w:t>
      </w:r>
      <w:r>
        <w:rPr>
          <w:spacing w:val="-67"/>
        </w:rPr>
        <w:t xml:space="preserve"> </w:t>
      </w:r>
      <w:r>
        <w:t>варикозной болезни страдают клапаны стволов большой подкожной вены,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proofErr w:type="gramStart"/>
      <w:r>
        <w:t>вертикальный</w:t>
      </w:r>
      <w:proofErr w:type="gramEnd"/>
      <w:r>
        <w:rPr>
          <w:spacing w:val="1"/>
        </w:rPr>
        <w:t xml:space="preserve"> </w:t>
      </w:r>
      <w:r>
        <w:t>рефлюкс.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остиальный</w:t>
      </w:r>
      <w:r>
        <w:rPr>
          <w:spacing w:val="1"/>
        </w:rPr>
        <w:t xml:space="preserve"> </w:t>
      </w:r>
      <w:r>
        <w:t>клапан не полноценный, то идет сброс крови из бедренной вены в большую</w:t>
      </w:r>
      <w:r>
        <w:rPr>
          <w:spacing w:val="1"/>
        </w:rPr>
        <w:t xml:space="preserve"> </w:t>
      </w:r>
      <w:r>
        <w:t>подкожную</w:t>
      </w:r>
      <w:r>
        <w:rPr>
          <w:spacing w:val="1"/>
        </w:rPr>
        <w:t xml:space="preserve"> </w:t>
      </w:r>
      <w:r>
        <w:t>вену.</w:t>
      </w:r>
      <w:r>
        <w:rPr>
          <w:spacing w:val="1"/>
        </w:rPr>
        <w:t xml:space="preserve"> </w:t>
      </w:r>
      <w:r>
        <w:t>Вариантом</w:t>
      </w:r>
      <w:r>
        <w:rPr>
          <w:spacing w:val="1"/>
        </w:rPr>
        <w:t xml:space="preserve"> </w:t>
      </w:r>
      <w:r>
        <w:t>ретроградного</w:t>
      </w:r>
      <w:r>
        <w:rPr>
          <w:spacing w:val="1"/>
        </w:rPr>
        <w:t xml:space="preserve"> </w:t>
      </w:r>
      <w:r>
        <w:t>рефлюкса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ретроградный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proofErr w:type="spellStart"/>
      <w:r>
        <w:t>сафено-феморальное</w:t>
      </w:r>
      <w:proofErr w:type="spellEnd"/>
      <w:r>
        <w:rPr>
          <w:spacing w:val="1"/>
        </w:rPr>
        <w:t xml:space="preserve"> </w:t>
      </w:r>
      <w:r>
        <w:t>соустье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ствол</w:t>
      </w:r>
      <w:r>
        <w:rPr>
          <w:spacing w:val="1"/>
        </w:rPr>
        <w:t xml:space="preserve"> </w:t>
      </w:r>
      <w:r>
        <w:t xml:space="preserve">большой подкожной вены, а в один из ее притоков на </w:t>
      </w:r>
      <w:proofErr w:type="spellStart"/>
      <w:r>
        <w:t>бедре</w:t>
      </w:r>
      <w:proofErr w:type="gramStart"/>
      <w:r>
        <w:t>,н</w:t>
      </w:r>
      <w:proofErr w:type="gramEnd"/>
      <w:r>
        <w:t>есостоятельный</w:t>
      </w:r>
      <w:proofErr w:type="spellEnd"/>
      <w:r>
        <w:rPr>
          <w:spacing w:val="1"/>
        </w:rPr>
        <w:t xml:space="preserve"> </w:t>
      </w:r>
      <w:proofErr w:type="spellStart"/>
      <w:r>
        <w:t>перфорант</w:t>
      </w:r>
      <w:proofErr w:type="spellEnd"/>
      <w:r>
        <w:t xml:space="preserve"> </w:t>
      </w:r>
      <w:proofErr w:type="spellStart"/>
      <w:r>
        <w:t>Додда</w:t>
      </w:r>
      <w:proofErr w:type="spellEnd"/>
      <w:r>
        <w:rPr>
          <w:spacing w:val="1"/>
        </w:rPr>
        <w:t xml:space="preserve"> </w:t>
      </w:r>
      <w:r>
        <w:t>на бедре,</w:t>
      </w:r>
      <w:r>
        <w:rPr>
          <w:spacing w:val="1"/>
        </w:rPr>
        <w:t xml:space="preserve"> </w:t>
      </w:r>
      <w:r>
        <w:t>через который формируется</w:t>
      </w:r>
      <w:r>
        <w:rPr>
          <w:spacing w:val="1"/>
        </w:rPr>
        <w:t xml:space="preserve"> </w:t>
      </w:r>
      <w:proofErr w:type="spellStart"/>
      <w:r>
        <w:t>рефлюкс</w:t>
      </w:r>
      <w:proofErr w:type="spellEnd"/>
      <w:r>
        <w:rPr>
          <w:spacing w:val="1"/>
        </w:rPr>
        <w:t xml:space="preserve"> </w:t>
      </w:r>
      <w:r>
        <w:t>крови в</w:t>
      </w:r>
      <w:r>
        <w:rPr>
          <w:spacing w:val="1"/>
        </w:rPr>
        <w:t xml:space="preserve"> </w:t>
      </w:r>
      <w:proofErr w:type="spellStart"/>
      <w:r>
        <w:t>сафену</w:t>
      </w:r>
      <w:proofErr w:type="spellEnd"/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затем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ней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дистальном</w:t>
      </w:r>
      <w:r>
        <w:rPr>
          <w:spacing w:val="-5"/>
        </w:rPr>
        <w:t xml:space="preserve"> </w:t>
      </w:r>
      <w:r>
        <w:t>направлении,</w:t>
      </w:r>
      <w:r>
        <w:rPr>
          <w:spacing w:val="-6"/>
        </w:rPr>
        <w:t xml:space="preserve"> </w:t>
      </w:r>
      <w:r>
        <w:t>ретроградный</w:t>
      </w:r>
      <w:r>
        <w:rPr>
          <w:spacing w:val="-8"/>
        </w:rPr>
        <w:t xml:space="preserve"> </w:t>
      </w:r>
      <w:r>
        <w:t>приток</w:t>
      </w:r>
      <w:r>
        <w:rPr>
          <w:spacing w:val="-9"/>
        </w:rPr>
        <w:t xml:space="preserve"> </w:t>
      </w:r>
      <w:r>
        <w:t>крови</w:t>
      </w:r>
      <w:r>
        <w:rPr>
          <w:spacing w:val="-68"/>
        </w:rPr>
        <w:t xml:space="preserve"> </w:t>
      </w:r>
      <w:r>
        <w:t>в подкожные вены из вен таза, сброс крови по малой подкожной вене при</w:t>
      </w:r>
      <w:r>
        <w:rPr>
          <w:spacing w:val="1"/>
        </w:rPr>
        <w:t xml:space="preserve"> </w:t>
      </w:r>
      <w:r>
        <w:t>клапанной</w:t>
      </w:r>
      <w:r>
        <w:rPr>
          <w:spacing w:val="1"/>
        </w:rPr>
        <w:t xml:space="preserve"> </w:t>
      </w:r>
      <w:r>
        <w:t>неполноценности</w:t>
      </w:r>
      <w:r>
        <w:rPr>
          <w:spacing w:val="1"/>
        </w:rPr>
        <w:t xml:space="preserve"> </w:t>
      </w:r>
      <w:proofErr w:type="spellStart"/>
      <w:r>
        <w:t>сафен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поплитеального</w:t>
      </w:r>
      <w:proofErr w:type="spellEnd"/>
      <w:r>
        <w:rPr>
          <w:spacing w:val="1"/>
        </w:rPr>
        <w:t xml:space="preserve"> </w:t>
      </w:r>
      <w:r>
        <w:t>соустья.</w:t>
      </w:r>
      <w:r>
        <w:rPr>
          <w:spacing w:val="1"/>
        </w:rPr>
        <w:t xml:space="preserve"> </w:t>
      </w:r>
      <w:r>
        <w:t>Патологию</w:t>
      </w:r>
      <w:r>
        <w:rPr>
          <w:spacing w:val="1"/>
        </w:rPr>
        <w:t xml:space="preserve"> </w:t>
      </w:r>
      <w:r>
        <w:t>клапанов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обнаружить</w:t>
      </w:r>
      <w:r>
        <w:rPr>
          <w:spacing w:val="1"/>
        </w:rPr>
        <w:t xml:space="preserve"> </w:t>
      </w:r>
      <w:proofErr w:type="gramStart"/>
      <w:r>
        <w:t>благодаря</w:t>
      </w:r>
      <w:proofErr w:type="gramEnd"/>
      <w:r>
        <w:rPr>
          <w:spacing w:val="1"/>
        </w:rPr>
        <w:t xml:space="preserve"> </w:t>
      </w:r>
      <w:r>
        <w:t>ультразвуковой</w:t>
      </w:r>
      <w:r>
        <w:rPr>
          <w:spacing w:val="1"/>
        </w:rPr>
        <w:t xml:space="preserve"> </w:t>
      </w:r>
      <w:r>
        <w:t>диагностики.</w:t>
      </w:r>
    </w:p>
    <w:p w:rsidR="00100188" w:rsidRDefault="008A3EF7">
      <w:pPr>
        <w:pStyle w:val="a3"/>
        <w:tabs>
          <w:tab w:val="left" w:pos="6943"/>
        </w:tabs>
        <w:spacing w:before="200" w:line="276" w:lineRule="auto"/>
        <w:ind w:left="119" w:right="119"/>
        <w:jc w:val="both"/>
      </w:pPr>
      <w:r>
        <w:t xml:space="preserve">На втором месте по частоте стоит клапанная недостаточность </w:t>
      </w:r>
      <w:proofErr w:type="spellStart"/>
      <w:r>
        <w:t>перфорантных</w:t>
      </w:r>
      <w:proofErr w:type="spellEnd"/>
      <w:r>
        <w:rPr>
          <w:spacing w:val="1"/>
        </w:rPr>
        <w:t xml:space="preserve"> </w:t>
      </w:r>
      <w:r>
        <w:t>вен. Между венами бассейнов большой и малой подкожных есть большое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называются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венами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находятся    </w:t>
      </w:r>
      <w:r>
        <w:rPr>
          <w:spacing w:val="31"/>
        </w:rPr>
        <w:t xml:space="preserve"> </w:t>
      </w:r>
      <w:r>
        <w:t xml:space="preserve">в    </w:t>
      </w:r>
      <w:r>
        <w:rPr>
          <w:spacing w:val="21"/>
        </w:rPr>
        <w:t xml:space="preserve"> </w:t>
      </w:r>
      <w:r>
        <w:t xml:space="preserve">подкожно-жировой    </w:t>
      </w:r>
      <w:r>
        <w:rPr>
          <w:spacing w:val="24"/>
        </w:rPr>
        <w:t xml:space="preserve"> </w:t>
      </w:r>
      <w:r>
        <w:t>клетчатке.</w:t>
      </w:r>
      <w:r>
        <w:tab/>
        <w:t>Сообщение</w:t>
      </w:r>
      <w:r>
        <w:rPr>
          <w:spacing w:val="28"/>
        </w:rPr>
        <w:t xml:space="preserve"> </w:t>
      </w:r>
      <w:r>
        <w:t>между</w:t>
      </w:r>
      <w:r>
        <w:rPr>
          <w:spacing w:val="-68"/>
        </w:rPr>
        <w:t xml:space="preserve"> </w:t>
      </w:r>
      <w:r>
        <w:t>поверхностными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глубокими</w:t>
      </w:r>
      <w:r>
        <w:rPr>
          <w:spacing w:val="1"/>
        </w:rPr>
        <w:t xml:space="preserve"> </w:t>
      </w:r>
      <w:r>
        <w:t>венозными</w:t>
      </w:r>
      <w:r>
        <w:rPr>
          <w:spacing w:val="1"/>
        </w:rPr>
        <w:t xml:space="preserve"> </w:t>
      </w:r>
      <w:r>
        <w:t>сосудами</w:t>
      </w:r>
      <w:r>
        <w:rPr>
          <w:spacing w:val="1"/>
        </w:rPr>
        <w:t xml:space="preserve"> </w:t>
      </w:r>
      <w:r>
        <w:t>называются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коммуникативными, но в отличи</w:t>
      </w:r>
      <w:proofErr w:type="gramStart"/>
      <w:r>
        <w:t>и</w:t>
      </w:r>
      <w:proofErr w:type="gramEnd"/>
      <w:r>
        <w:t xml:space="preserve"> от других прободают фасцию. По этим</w:t>
      </w:r>
      <w:r>
        <w:rPr>
          <w:spacing w:val="1"/>
        </w:rPr>
        <w:t xml:space="preserve"> </w:t>
      </w:r>
      <w:r>
        <w:t>венозным</w:t>
      </w:r>
      <w:r>
        <w:rPr>
          <w:spacing w:val="1"/>
        </w:rPr>
        <w:t xml:space="preserve"> </w:t>
      </w:r>
      <w:r>
        <w:t>сосудам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клапанной</w:t>
      </w:r>
      <w:r>
        <w:rPr>
          <w:spacing w:val="1"/>
        </w:rPr>
        <w:t xml:space="preserve"> </w:t>
      </w:r>
      <w:r>
        <w:t>неполноценности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proofErr w:type="gramStart"/>
      <w:r>
        <w:t>горизонтальный</w:t>
      </w:r>
      <w:proofErr w:type="gramEnd"/>
      <w:r>
        <w:rPr>
          <w:spacing w:val="2"/>
        </w:rPr>
        <w:t xml:space="preserve"> </w:t>
      </w:r>
      <w:r>
        <w:t>рефлюкс.</w:t>
      </w:r>
    </w:p>
    <w:p w:rsidR="00100188" w:rsidRDefault="008A3EF7">
      <w:pPr>
        <w:pStyle w:val="a3"/>
        <w:spacing w:before="202" w:line="278" w:lineRule="auto"/>
        <w:ind w:left="119" w:right="132"/>
        <w:jc w:val="both"/>
      </w:pPr>
      <w:r>
        <w:t>Третье место занимает клапанная недостаточность глубоких вен. Выявление</w:t>
      </w:r>
      <w:r>
        <w:rPr>
          <w:spacing w:val="1"/>
        </w:rPr>
        <w:t xml:space="preserve"> </w:t>
      </w:r>
      <w:r>
        <w:t>рефлюкса крови по бедренной и подколенной венам стало возможным после</w:t>
      </w:r>
      <w:r>
        <w:rPr>
          <w:spacing w:val="1"/>
        </w:rPr>
        <w:t xml:space="preserve"> </w:t>
      </w:r>
      <w:r>
        <w:t>разработки</w:t>
      </w:r>
      <w:r>
        <w:rPr>
          <w:spacing w:val="2"/>
        </w:rPr>
        <w:t xml:space="preserve"> </w:t>
      </w:r>
      <w:r>
        <w:t>ретроградной</w:t>
      </w:r>
      <w:r>
        <w:rPr>
          <w:spacing w:val="-2"/>
        </w:rPr>
        <w:t xml:space="preserve"> </w:t>
      </w:r>
      <w:r>
        <w:t>флебографии.</w:t>
      </w:r>
    </w:p>
    <w:p w:rsidR="00100188" w:rsidRDefault="00100188">
      <w:pPr>
        <w:pStyle w:val="a3"/>
        <w:rPr>
          <w:sz w:val="30"/>
        </w:rPr>
      </w:pPr>
    </w:p>
    <w:p w:rsidR="00100188" w:rsidRDefault="00100188">
      <w:pPr>
        <w:pStyle w:val="a3"/>
        <w:spacing w:before="2"/>
        <w:rPr>
          <w:sz w:val="36"/>
        </w:rPr>
      </w:pPr>
    </w:p>
    <w:p w:rsidR="00100188" w:rsidRDefault="008A3EF7">
      <w:pPr>
        <w:ind w:left="119"/>
        <w:rPr>
          <w:i/>
          <w:sz w:val="28"/>
        </w:rPr>
      </w:pPr>
      <w:r>
        <w:rPr>
          <w:i/>
          <w:sz w:val="28"/>
        </w:rPr>
        <w:t>Клиника.</w:t>
      </w:r>
    </w:p>
    <w:p w:rsidR="00100188" w:rsidRDefault="008A3EF7">
      <w:pPr>
        <w:pStyle w:val="a3"/>
        <w:spacing w:before="250" w:line="276" w:lineRule="auto"/>
        <w:ind w:left="119" w:right="126"/>
        <w:jc w:val="both"/>
      </w:pPr>
      <w:r>
        <w:t>Пациент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расширенные</w:t>
      </w:r>
      <w:r>
        <w:rPr>
          <w:spacing w:val="1"/>
        </w:rPr>
        <w:t xml:space="preserve"> </w:t>
      </w:r>
      <w:r>
        <w:t>вены,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косметический дефект, боль по ходу вен, по мере прогрессирования может</w:t>
      </w:r>
      <w:r>
        <w:rPr>
          <w:spacing w:val="1"/>
        </w:rPr>
        <w:t xml:space="preserve"> </w:t>
      </w:r>
      <w:r>
        <w:t>добавиться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отечность</w:t>
      </w:r>
      <w:r>
        <w:rPr>
          <w:spacing w:val="1"/>
        </w:rPr>
        <w:t xml:space="preserve"> </w:t>
      </w:r>
      <w:r>
        <w:t>голеней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стоп,</w:t>
      </w:r>
      <w:r>
        <w:rPr>
          <w:spacing w:val="1"/>
        </w:rPr>
        <w:t xml:space="preserve"> </w:t>
      </w:r>
      <w:r>
        <w:t>быстрая</w:t>
      </w:r>
      <w:r>
        <w:rPr>
          <w:spacing w:val="1"/>
        </w:rPr>
        <w:t xml:space="preserve"> </w:t>
      </w:r>
      <w:r>
        <w:t>утомляемость,</w:t>
      </w:r>
      <w:r>
        <w:rPr>
          <w:spacing w:val="-2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тяжести,</w:t>
      </w:r>
      <w:r>
        <w:rPr>
          <w:spacing w:val="1"/>
        </w:rPr>
        <w:t xml:space="preserve"> </w:t>
      </w:r>
      <w:r>
        <w:t>парестезии,</w:t>
      </w:r>
      <w:r>
        <w:rPr>
          <w:spacing w:val="-2"/>
        </w:rPr>
        <w:t xml:space="preserve"> </w:t>
      </w:r>
      <w:r>
        <w:t>судороги</w:t>
      </w:r>
      <w:r>
        <w:rPr>
          <w:spacing w:val="-6"/>
        </w:rPr>
        <w:t xml:space="preserve"> </w:t>
      </w:r>
      <w:r>
        <w:t>икроножных</w:t>
      </w:r>
      <w:r>
        <w:rPr>
          <w:spacing w:val="-5"/>
        </w:rPr>
        <w:t xml:space="preserve"> </w:t>
      </w:r>
      <w:r>
        <w:t>мышц.</w:t>
      </w:r>
    </w:p>
    <w:p w:rsidR="00100188" w:rsidRDefault="00100188">
      <w:pPr>
        <w:spacing w:line="276" w:lineRule="auto"/>
        <w:jc w:val="both"/>
        <w:sectPr w:rsidR="00100188">
          <w:pgSz w:w="11910" w:h="16840"/>
          <w:pgMar w:top="1020" w:right="720" w:bottom="1180" w:left="1580" w:header="0" w:footer="993" w:gutter="0"/>
          <w:cols w:space="720"/>
        </w:sectPr>
      </w:pPr>
    </w:p>
    <w:p w:rsidR="00100188" w:rsidRDefault="008A3EF7">
      <w:pPr>
        <w:spacing w:before="59" w:line="276" w:lineRule="auto"/>
        <w:ind w:left="119"/>
        <w:rPr>
          <w:sz w:val="28"/>
        </w:rPr>
      </w:pPr>
      <w:r>
        <w:rPr>
          <w:i/>
          <w:sz w:val="28"/>
        </w:rPr>
        <w:lastRenderedPageBreak/>
        <w:t>Международная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классификация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хронической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венозной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недостаточности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СЕАР</w:t>
      </w:r>
      <w:r>
        <w:rPr>
          <w:sz w:val="28"/>
        </w:rPr>
        <w:t>.</w:t>
      </w:r>
    </w:p>
    <w:p w:rsidR="00100188" w:rsidRDefault="00100188">
      <w:pPr>
        <w:pStyle w:val="a3"/>
        <w:rPr>
          <w:sz w:val="30"/>
        </w:rPr>
      </w:pPr>
    </w:p>
    <w:p w:rsidR="00100188" w:rsidRDefault="00100188">
      <w:pPr>
        <w:pStyle w:val="a3"/>
        <w:spacing w:before="1"/>
        <w:rPr>
          <w:sz w:val="37"/>
        </w:rPr>
      </w:pPr>
    </w:p>
    <w:p w:rsidR="00100188" w:rsidRDefault="008A3EF7">
      <w:pPr>
        <w:pStyle w:val="a3"/>
        <w:spacing w:line="424" w:lineRule="auto"/>
        <w:ind w:left="119" w:right="1151"/>
      </w:pPr>
      <w:r>
        <w:t>Класс</w:t>
      </w:r>
      <w:r>
        <w:rPr>
          <w:spacing w:val="-5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признаков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proofErr w:type="spellStart"/>
      <w:r>
        <w:t>физикальном</w:t>
      </w:r>
      <w:proofErr w:type="spellEnd"/>
      <w:r>
        <w:t xml:space="preserve"> обследовании</w:t>
      </w:r>
      <w:r>
        <w:rPr>
          <w:spacing w:val="-67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телеангиоэктазии,</w:t>
      </w:r>
      <w:r>
        <w:rPr>
          <w:spacing w:val="1"/>
        </w:rPr>
        <w:t xml:space="preserve"> </w:t>
      </w:r>
      <w:r>
        <w:t>ретикулярные</w:t>
      </w:r>
      <w:r>
        <w:rPr>
          <w:spacing w:val="4"/>
        </w:rPr>
        <w:t xml:space="preserve"> </w:t>
      </w:r>
      <w:r>
        <w:t>вены</w:t>
      </w:r>
    </w:p>
    <w:p w:rsidR="00100188" w:rsidRDefault="008A3EF7">
      <w:pPr>
        <w:pStyle w:val="a3"/>
        <w:spacing w:before="3"/>
        <w:ind w:left="119"/>
      </w:pPr>
      <w:r>
        <w:t>Класс</w:t>
      </w:r>
      <w:r>
        <w:rPr>
          <w:spacing w:val="-1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proofErr w:type="spellStart"/>
      <w:r>
        <w:t>варикозно</w:t>
      </w:r>
      <w:proofErr w:type="spellEnd"/>
      <w:r>
        <w:rPr>
          <w:spacing w:val="-7"/>
        </w:rPr>
        <w:t xml:space="preserve"> </w:t>
      </w:r>
      <w:r>
        <w:t>расширенные вены</w:t>
      </w:r>
    </w:p>
    <w:p w:rsidR="00100188" w:rsidRDefault="008A3EF7">
      <w:pPr>
        <w:pStyle w:val="a3"/>
        <w:spacing w:before="245"/>
        <w:ind w:left="119"/>
      </w:pPr>
      <w:r>
        <w:t>Класс</w:t>
      </w:r>
      <w:r>
        <w:rPr>
          <w:spacing w:val="-1"/>
        </w:rPr>
        <w:t xml:space="preserve"> </w:t>
      </w:r>
      <w:r>
        <w:t>3</w:t>
      </w:r>
      <w:r>
        <w:rPr>
          <w:spacing w:val="60"/>
        </w:rPr>
        <w:t xml:space="preserve"> </w:t>
      </w:r>
      <w:r>
        <w:t>-</w:t>
      </w:r>
      <w:r>
        <w:rPr>
          <w:spacing w:val="-9"/>
        </w:rPr>
        <w:t xml:space="preserve"> </w:t>
      </w:r>
      <w:proofErr w:type="spellStart"/>
      <w:r>
        <w:t>варикозно</w:t>
      </w:r>
      <w:proofErr w:type="spellEnd"/>
      <w:r>
        <w:rPr>
          <w:spacing w:val="-2"/>
        </w:rPr>
        <w:t xml:space="preserve"> </w:t>
      </w:r>
      <w:r>
        <w:t>расширенные</w:t>
      </w:r>
      <w:r>
        <w:rPr>
          <w:spacing w:val="-1"/>
        </w:rPr>
        <w:t xml:space="preserve"> </w:t>
      </w:r>
      <w:r>
        <w:t>вены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отеками</w:t>
      </w:r>
    </w:p>
    <w:p w:rsidR="00100188" w:rsidRDefault="008A3EF7">
      <w:pPr>
        <w:pStyle w:val="a3"/>
        <w:spacing w:before="249" w:line="276" w:lineRule="auto"/>
        <w:ind w:left="119"/>
      </w:pPr>
      <w:r>
        <w:t>Класс</w:t>
      </w:r>
      <w:r>
        <w:rPr>
          <w:spacing w:val="1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кож</w:t>
      </w:r>
      <w:proofErr w:type="gramStart"/>
      <w:r>
        <w:t>и(</w:t>
      </w:r>
      <w:proofErr w:type="gramEnd"/>
      <w:r>
        <w:t>гиперпигментация,</w:t>
      </w:r>
      <w:r>
        <w:rPr>
          <w:spacing w:val="4"/>
        </w:rPr>
        <w:t xml:space="preserve"> </w:t>
      </w:r>
      <w:proofErr w:type="spellStart"/>
      <w:r>
        <w:t>липодерматосклероз</w:t>
      </w:r>
      <w:proofErr w:type="spellEnd"/>
      <w:r>
        <w:t>,</w:t>
      </w:r>
      <w:r>
        <w:rPr>
          <w:spacing w:val="4"/>
        </w:rPr>
        <w:t xml:space="preserve"> </w:t>
      </w:r>
      <w:r>
        <w:t>венозная</w:t>
      </w:r>
      <w:r>
        <w:rPr>
          <w:spacing w:val="-67"/>
        </w:rPr>
        <w:t xml:space="preserve"> </w:t>
      </w:r>
      <w:r>
        <w:t>экзема)</w:t>
      </w:r>
    </w:p>
    <w:p w:rsidR="00100188" w:rsidRDefault="008A3EF7">
      <w:pPr>
        <w:pStyle w:val="a3"/>
        <w:spacing w:before="196" w:line="424" w:lineRule="auto"/>
        <w:ind w:left="119" w:right="2897"/>
      </w:pPr>
      <w:r>
        <w:t>Класс 5 - кожные изменения и зажившая венозная язва</w:t>
      </w:r>
      <w:r>
        <w:rPr>
          <w:spacing w:val="-67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кожные</w:t>
      </w:r>
      <w:r>
        <w:rPr>
          <w:spacing w:val="-8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открытая</w:t>
      </w:r>
      <w:r>
        <w:rPr>
          <w:spacing w:val="-1"/>
        </w:rPr>
        <w:t xml:space="preserve"> </w:t>
      </w:r>
      <w:r>
        <w:t>венозная</w:t>
      </w:r>
      <w:r>
        <w:rPr>
          <w:spacing w:val="-2"/>
        </w:rPr>
        <w:t xml:space="preserve"> </w:t>
      </w:r>
      <w:r>
        <w:t>язва</w:t>
      </w:r>
    </w:p>
    <w:p w:rsidR="00100188" w:rsidRDefault="00100188">
      <w:pPr>
        <w:pStyle w:val="a3"/>
        <w:rPr>
          <w:sz w:val="30"/>
        </w:rPr>
      </w:pPr>
    </w:p>
    <w:p w:rsidR="00100188" w:rsidRDefault="008A3EF7">
      <w:pPr>
        <w:pStyle w:val="a3"/>
        <w:spacing w:before="229" w:line="276" w:lineRule="auto"/>
        <w:ind w:left="119" w:right="119"/>
        <w:jc w:val="both"/>
      </w:pPr>
      <w:r>
        <w:rPr>
          <w:w w:val="95"/>
        </w:rPr>
        <w:t>Выраженность варикозного расширения вен может варьировать</w:t>
      </w:r>
      <w:r>
        <w:rPr>
          <w:spacing w:val="1"/>
          <w:w w:val="95"/>
        </w:rPr>
        <w:t xml:space="preserve"> </w:t>
      </w:r>
      <w:r>
        <w:rPr>
          <w:w w:val="95"/>
        </w:rPr>
        <w:t>от небольших</w:t>
      </w:r>
      <w:r>
        <w:rPr>
          <w:spacing w:val="1"/>
          <w:w w:val="95"/>
        </w:rPr>
        <w:t xml:space="preserve"> </w:t>
      </w:r>
      <w:r>
        <w:t>сосудистых звездочек до крупных извилистых стволов, узлов. В 80% случаев</w:t>
      </w:r>
      <w:r>
        <w:rPr>
          <w:spacing w:val="1"/>
        </w:rPr>
        <w:t xml:space="preserve"> </w:t>
      </w:r>
      <w:r>
        <w:t>поражение</w:t>
      </w:r>
      <w:r>
        <w:rPr>
          <w:spacing w:val="46"/>
        </w:rPr>
        <w:t xml:space="preserve"> </w:t>
      </w:r>
      <w:r>
        <w:t>локализуется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бассейне</w:t>
      </w:r>
      <w:r>
        <w:rPr>
          <w:spacing w:val="-8"/>
        </w:rPr>
        <w:t xml:space="preserve"> </w:t>
      </w:r>
      <w:r>
        <w:t>большой</w:t>
      </w:r>
      <w:r>
        <w:rPr>
          <w:spacing w:val="-9"/>
        </w:rPr>
        <w:t xml:space="preserve"> </w:t>
      </w:r>
      <w:r>
        <w:t>подкожной</w:t>
      </w:r>
      <w:r>
        <w:rPr>
          <w:spacing w:val="-1"/>
        </w:rPr>
        <w:t xml:space="preserve"> </w:t>
      </w:r>
      <w:r>
        <w:t>вены,</w:t>
      </w:r>
      <w:r>
        <w:rPr>
          <w:spacing w:val="-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10%</w:t>
      </w:r>
      <w:r>
        <w:rPr>
          <w:spacing w:val="-1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малой</w:t>
      </w:r>
      <w:r>
        <w:rPr>
          <w:spacing w:val="-68"/>
        </w:rPr>
        <w:t xml:space="preserve"> </w:t>
      </w:r>
      <w:r>
        <w:t>подкожной</w:t>
      </w:r>
      <w:r>
        <w:rPr>
          <w:spacing w:val="4"/>
        </w:rPr>
        <w:t xml:space="preserve"> </w:t>
      </w:r>
      <w:r>
        <w:t>вены,</w:t>
      </w:r>
      <w:r>
        <w:rPr>
          <w:spacing w:val="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обе</w:t>
      </w:r>
      <w:r>
        <w:rPr>
          <w:spacing w:val="2"/>
        </w:rPr>
        <w:t xml:space="preserve"> </w:t>
      </w:r>
      <w:r>
        <w:t>вены.</w:t>
      </w:r>
    </w:p>
    <w:p w:rsidR="00100188" w:rsidRDefault="00100188">
      <w:pPr>
        <w:pStyle w:val="a3"/>
        <w:rPr>
          <w:sz w:val="30"/>
        </w:rPr>
      </w:pPr>
    </w:p>
    <w:p w:rsidR="00100188" w:rsidRDefault="00100188">
      <w:pPr>
        <w:pStyle w:val="a3"/>
        <w:rPr>
          <w:sz w:val="30"/>
        </w:rPr>
      </w:pPr>
    </w:p>
    <w:p w:rsidR="00100188" w:rsidRDefault="00100188">
      <w:pPr>
        <w:pStyle w:val="a3"/>
        <w:rPr>
          <w:sz w:val="30"/>
        </w:rPr>
      </w:pPr>
    </w:p>
    <w:p w:rsidR="00100188" w:rsidRDefault="00100188">
      <w:pPr>
        <w:pStyle w:val="a3"/>
        <w:rPr>
          <w:sz w:val="30"/>
        </w:rPr>
      </w:pPr>
    </w:p>
    <w:p w:rsidR="00100188" w:rsidRDefault="00100188">
      <w:pPr>
        <w:pStyle w:val="a3"/>
        <w:rPr>
          <w:sz w:val="30"/>
        </w:rPr>
      </w:pPr>
    </w:p>
    <w:p w:rsidR="00100188" w:rsidRDefault="008A3EF7">
      <w:pPr>
        <w:spacing w:before="184"/>
        <w:ind w:left="119"/>
        <w:rPr>
          <w:i/>
          <w:sz w:val="28"/>
        </w:rPr>
      </w:pPr>
      <w:r>
        <w:rPr>
          <w:i/>
          <w:sz w:val="28"/>
        </w:rPr>
        <w:t>Осложнения.</w:t>
      </w:r>
    </w:p>
    <w:p w:rsidR="00100188" w:rsidRDefault="008A3EF7">
      <w:pPr>
        <w:pStyle w:val="a5"/>
        <w:numPr>
          <w:ilvl w:val="0"/>
          <w:numId w:val="7"/>
        </w:numPr>
        <w:tabs>
          <w:tab w:val="left" w:pos="841"/>
        </w:tabs>
        <w:spacing w:before="254" w:line="276" w:lineRule="auto"/>
        <w:ind w:right="132"/>
        <w:rPr>
          <w:sz w:val="28"/>
        </w:rPr>
      </w:pPr>
      <w:r>
        <w:rPr>
          <w:spacing w:val="-1"/>
          <w:sz w:val="28"/>
        </w:rPr>
        <w:t>Кровотечение,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1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произойти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истонченной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спаянной с</w:t>
      </w:r>
      <w:r>
        <w:rPr>
          <w:spacing w:val="4"/>
          <w:sz w:val="28"/>
        </w:rPr>
        <w:t xml:space="preserve"> </w:t>
      </w:r>
      <w:r>
        <w:rPr>
          <w:sz w:val="28"/>
        </w:rPr>
        <w:t>веной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кожи.</w:t>
      </w:r>
    </w:p>
    <w:p w:rsidR="00100188" w:rsidRDefault="008A3EF7">
      <w:pPr>
        <w:pStyle w:val="a5"/>
        <w:numPr>
          <w:ilvl w:val="0"/>
          <w:numId w:val="7"/>
        </w:numPr>
        <w:tabs>
          <w:tab w:val="left" w:pos="841"/>
        </w:tabs>
        <w:spacing w:line="276" w:lineRule="auto"/>
        <w:ind w:right="128"/>
        <w:rPr>
          <w:sz w:val="28"/>
        </w:rPr>
      </w:pPr>
      <w:r>
        <w:rPr>
          <w:sz w:val="28"/>
        </w:rPr>
        <w:t>Трофические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венозные</w:t>
      </w:r>
      <w:r>
        <w:rPr>
          <w:spacing w:val="1"/>
          <w:sz w:val="28"/>
        </w:rPr>
        <w:t xml:space="preserve"> </w:t>
      </w:r>
      <w:r>
        <w:rPr>
          <w:sz w:val="28"/>
        </w:rPr>
        <w:t>язвы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20%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больных.</w:t>
      </w:r>
      <w:r>
        <w:rPr>
          <w:spacing w:val="1"/>
          <w:sz w:val="28"/>
        </w:rPr>
        <w:t xml:space="preserve"> </w:t>
      </w:r>
      <w:r>
        <w:rPr>
          <w:sz w:val="28"/>
        </w:rPr>
        <w:t>Трофические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язвы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располагаются на внутренней поверхности голени, над лодыжкой. Это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связано с наличием здесь несостоятельных прямых 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вен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«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страя» язва имеет округлую форму, неглубокая, ее края и дно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подвижны. «хроническая» язва может быть разных размеров, но она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глубокая, края плотные, синюшные, неподвижные, дно ее белесоватого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цвета.</w:t>
      </w:r>
      <w:r>
        <w:rPr>
          <w:spacing w:val="4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язвы</w:t>
      </w:r>
      <w:r>
        <w:rPr>
          <w:spacing w:val="-1"/>
          <w:sz w:val="28"/>
        </w:rPr>
        <w:t xml:space="preserve"> </w:t>
      </w:r>
      <w:r>
        <w:rPr>
          <w:sz w:val="28"/>
        </w:rPr>
        <w:t>зона</w:t>
      </w:r>
      <w:r>
        <w:rPr>
          <w:spacing w:val="1"/>
          <w:sz w:val="28"/>
        </w:rPr>
        <w:t xml:space="preserve"> </w:t>
      </w:r>
      <w:r>
        <w:rPr>
          <w:sz w:val="28"/>
        </w:rPr>
        <w:t>гиперкератоза.</w:t>
      </w:r>
    </w:p>
    <w:p w:rsidR="00100188" w:rsidRDefault="008A3EF7">
      <w:pPr>
        <w:pStyle w:val="a5"/>
        <w:numPr>
          <w:ilvl w:val="0"/>
          <w:numId w:val="7"/>
        </w:numPr>
        <w:tabs>
          <w:tab w:val="left" w:pos="841"/>
        </w:tabs>
        <w:ind w:hanging="361"/>
        <w:rPr>
          <w:sz w:val="28"/>
        </w:rPr>
      </w:pPr>
      <w:r>
        <w:rPr>
          <w:sz w:val="28"/>
        </w:rPr>
        <w:t>Тромбофлебит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варикозно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измененных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поверхностных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вен</w:t>
      </w:r>
    </w:p>
    <w:p w:rsidR="00100188" w:rsidRDefault="008A3EF7">
      <w:pPr>
        <w:pStyle w:val="a5"/>
        <w:numPr>
          <w:ilvl w:val="0"/>
          <w:numId w:val="7"/>
        </w:numPr>
        <w:tabs>
          <w:tab w:val="left" w:pos="841"/>
        </w:tabs>
        <w:spacing w:before="43"/>
        <w:ind w:hanging="361"/>
        <w:rPr>
          <w:sz w:val="28"/>
        </w:rPr>
      </w:pPr>
      <w:r>
        <w:rPr>
          <w:sz w:val="28"/>
        </w:rPr>
        <w:t>Варикозна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микробная)экзема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10%</w:t>
      </w:r>
      <w:r>
        <w:rPr>
          <w:spacing w:val="-9"/>
          <w:sz w:val="28"/>
        </w:rPr>
        <w:t xml:space="preserve"> </w:t>
      </w:r>
      <w:r>
        <w:rPr>
          <w:sz w:val="28"/>
        </w:rPr>
        <w:t>больных</w:t>
      </w:r>
    </w:p>
    <w:p w:rsidR="00100188" w:rsidRDefault="00100188">
      <w:pPr>
        <w:jc w:val="both"/>
        <w:rPr>
          <w:sz w:val="28"/>
        </w:rPr>
        <w:sectPr w:rsidR="00100188">
          <w:pgSz w:w="11910" w:h="16840"/>
          <w:pgMar w:top="1020" w:right="720" w:bottom="1180" w:left="1580" w:header="0" w:footer="993" w:gutter="0"/>
          <w:cols w:space="720"/>
        </w:sectPr>
      </w:pPr>
    </w:p>
    <w:p w:rsidR="00100188" w:rsidRDefault="008A3EF7">
      <w:pPr>
        <w:pStyle w:val="a5"/>
        <w:numPr>
          <w:ilvl w:val="0"/>
          <w:numId w:val="7"/>
        </w:numPr>
        <w:tabs>
          <w:tab w:val="left" w:pos="841"/>
        </w:tabs>
        <w:spacing w:before="63"/>
        <w:ind w:hanging="361"/>
        <w:rPr>
          <w:sz w:val="28"/>
        </w:rPr>
      </w:pPr>
      <w:r>
        <w:rPr>
          <w:sz w:val="28"/>
        </w:rPr>
        <w:lastRenderedPageBreak/>
        <w:t>Склероз</w:t>
      </w:r>
      <w:r>
        <w:rPr>
          <w:spacing w:val="-6"/>
          <w:sz w:val="28"/>
        </w:rPr>
        <w:t xml:space="preserve"> </w:t>
      </w:r>
      <w:r>
        <w:rPr>
          <w:sz w:val="28"/>
        </w:rPr>
        <w:t>кожи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подкожной</w:t>
      </w:r>
      <w:r>
        <w:rPr>
          <w:spacing w:val="-3"/>
          <w:sz w:val="28"/>
        </w:rPr>
        <w:t xml:space="preserve"> </w:t>
      </w:r>
      <w:r>
        <w:rPr>
          <w:sz w:val="28"/>
        </w:rPr>
        <w:t>клетчатки</w:t>
      </w:r>
    </w:p>
    <w:p w:rsidR="00100188" w:rsidRDefault="008A3EF7">
      <w:pPr>
        <w:pStyle w:val="a5"/>
        <w:numPr>
          <w:ilvl w:val="0"/>
          <w:numId w:val="7"/>
        </w:numPr>
        <w:tabs>
          <w:tab w:val="left" w:pos="841"/>
        </w:tabs>
        <w:spacing w:before="48"/>
        <w:ind w:hanging="361"/>
        <w:rPr>
          <w:sz w:val="28"/>
        </w:rPr>
      </w:pPr>
      <w:r>
        <w:rPr>
          <w:sz w:val="28"/>
        </w:rPr>
        <w:t>Малигнизация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трофической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язвы</w:t>
      </w:r>
      <w:r>
        <w:rPr>
          <w:spacing w:val="-5"/>
          <w:sz w:val="28"/>
        </w:rPr>
        <w:t xml:space="preserve"> </w:t>
      </w:r>
      <w:r>
        <w:rPr>
          <w:sz w:val="28"/>
        </w:rPr>
        <w:t>(язва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Маржолена</w:t>
      </w:r>
      <w:proofErr w:type="spellEnd"/>
      <w:r>
        <w:rPr>
          <w:sz w:val="28"/>
        </w:rPr>
        <w:t>)</w:t>
      </w:r>
    </w:p>
    <w:p w:rsidR="00100188" w:rsidRDefault="00100188">
      <w:pPr>
        <w:pStyle w:val="a3"/>
        <w:rPr>
          <w:sz w:val="30"/>
        </w:rPr>
      </w:pPr>
    </w:p>
    <w:p w:rsidR="00100188" w:rsidRDefault="00100188">
      <w:pPr>
        <w:pStyle w:val="a3"/>
        <w:rPr>
          <w:sz w:val="30"/>
        </w:rPr>
      </w:pPr>
    </w:p>
    <w:p w:rsidR="00100188" w:rsidRDefault="00100188">
      <w:pPr>
        <w:pStyle w:val="a3"/>
        <w:rPr>
          <w:sz w:val="26"/>
        </w:rPr>
      </w:pPr>
    </w:p>
    <w:p w:rsidR="00100188" w:rsidRDefault="008A3EF7">
      <w:pPr>
        <w:ind w:left="119"/>
        <w:rPr>
          <w:i/>
          <w:sz w:val="28"/>
        </w:rPr>
      </w:pPr>
      <w:r>
        <w:rPr>
          <w:i/>
          <w:sz w:val="28"/>
        </w:rPr>
        <w:t>Диагностика.</w:t>
      </w:r>
    </w:p>
    <w:p w:rsidR="00100188" w:rsidRDefault="008A3EF7">
      <w:pPr>
        <w:pStyle w:val="a5"/>
        <w:numPr>
          <w:ilvl w:val="0"/>
          <w:numId w:val="6"/>
        </w:numPr>
        <w:tabs>
          <w:tab w:val="left" w:pos="841"/>
        </w:tabs>
        <w:spacing w:before="244" w:line="276" w:lineRule="auto"/>
        <w:ind w:right="119"/>
        <w:rPr>
          <w:sz w:val="28"/>
        </w:rPr>
      </w:pPr>
      <w:r>
        <w:rPr>
          <w:sz w:val="28"/>
        </w:rPr>
        <w:t>1.В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клапанного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подкожной вены голени</w:t>
      </w:r>
      <w:proofErr w:type="gramEnd"/>
      <w:r>
        <w:rPr>
          <w:sz w:val="28"/>
        </w:rPr>
        <w:t xml:space="preserve"> проводится проба </w:t>
      </w:r>
      <w:proofErr w:type="spellStart"/>
      <w:r>
        <w:rPr>
          <w:sz w:val="28"/>
        </w:rPr>
        <w:t>Троянова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Тределенбурга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больного укладывают на кушетку, исследуемую </w:t>
      </w:r>
      <w:proofErr w:type="spellStart"/>
      <w:r>
        <w:rPr>
          <w:sz w:val="28"/>
        </w:rPr>
        <w:t>конечностьподнимают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вверх на 2-3мин. </w:t>
      </w:r>
      <w:proofErr w:type="gramStart"/>
      <w:r>
        <w:rPr>
          <w:sz w:val="28"/>
        </w:rPr>
        <w:t>Затем большая подкожная вена у места впадения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бедренную</w:t>
      </w:r>
      <w:r>
        <w:rPr>
          <w:spacing w:val="-14"/>
          <w:sz w:val="28"/>
        </w:rPr>
        <w:t xml:space="preserve"> </w:t>
      </w:r>
      <w:r>
        <w:rPr>
          <w:sz w:val="28"/>
        </w:rPr>
        <w:t>(верхняя</w:t>
      </w:r>
      <w:r>
        <w:rPr>
          <w:spacing w:val="-11"/>
          <w:sz w:val="28"/>
        </w:rPr>
        <w:t xml:space="preserve"> </w:t>
      </w:r>
      <w:r>
        <w:rPr>
          <w:sz w:val="28"/>
        </w:rPr>
        <w:t>треть</w:t>
      </w:r>
      <w:r>
        <w:rPr>
          <w:spacing w:val="-14"/>
          <w:sz w:val="28"/>
        </w:rPr>
        <w:t xml:space="preserve"> </w:t>
      </w:r>
      <w:r>
        <w:rPr>
          <w:sz w:val="28"/>
        </w:rPr>
        <w:t>бедра)</w:t>
      </w:r>
      <w:r>
        <w:rPr>
          <w:spacing w:val="-14"/>
          <w:sz w:val="28"/>
        </w:rPr>
        <w:t xml:space="preserve"> </w:t>
      </w:r>
      <w:r>
        <w:rPr>
          <w:sz w:val="28"/>
        </w:rPr>
        <w:t>пережимается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пальцами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венозным</w:t>
      </w:r>
      <w:r>
        <w:rPr>
          <w:spacing w:val="-67"/>
          <w:sz w:val="28"/>
        </w:rPr>
        <w:t xml:space="preserve"> </w:t>
      </w:r>
      <w:r>
        <w:rPr>
          <w:sz w:val="28"/>
        </w:rPr>
        <w:t>жгутом.</w:t>
      </w:r>
      <w:proofErr w:type="gramEnd"/>
      <w:r>
        <w:rPr>
          <w:sz w:val="28"/>
        </w:rPr>
        <w:t xml:space="preserve"> После этого больной встает. Если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30с вены ниже</w:t>
      </w:r>
      <w:r>
        <w:rPr>
          <w:spacing w:val="1"/>
          <w:sz w:val="28"/>
        </w:rPr>
        <w:t xml:space="preserve"> </w:t>
      </w:r>
      <w:r>
        <w:rPr>
          <w:sz w:val="28"/>
        </w:rPr>
        <w:t>жгута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проба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клапанный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перфорантных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вен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нормально.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Быстрое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</w:t>
      </w:r>
      <w:proofErr w:type="gramStart"/>
      <w:r>
        <w:rPr>
          <w:sz w:val="28"/>
        </w:rPr>
        <w:t>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30с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несостоятельности </w:t>
      </w:r>
      <w:proofErr w:type="spellStart"/>
      <w:r>
        <w:rPr>
          <w:sz w:val="28"/>
        </w:rPr>
        <w:t>перфорантных</w:t>
      </w:r>
      <w:proofErr w:type="spellEnd"/>
      <w:r>
        <w:rPr>
          <w:sz w:val="28"/>
        </w:rPr>
        <w:t xml:space="preserve"> вен. В том случае, когда 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вен при наложенном жгуте происходит медленно, а при снятии сразу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подкожной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вены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клапанного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подкожной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вены</w:t>
      </w:r>
      <w:r>
        <w:rPr>
          <w:spacing w:val="1"/>
          <w:sz w:val="28"/>
        </w:rPr>
        <w:t xml:space="preserve"> </w:t>
      </w:r>
      <w:r>
        <w:rPr>
          <w:sz w:val="28"/>
        </w:rPr>
        <w:t>голени.</w:t>
      </w:r>
    </w:p>
    <w:p w:rsidR="00100188" w:rsidRDefault="008A3EF7">
      <w:pPr>
        <w:pStyle w:val="a5"/>
        <w:numPr>
          <w:ilvl w:val="0"/>
          <w:numId w:val="6"/>
        </w:numPr>
        <w:tabs>
          <w:tab w:val="left" w:pos="841"/>
        </w:tabs>
        <w:spacing w:line="340" w:lineRule="exact"/>
        <w:ind w:hanging="361"/>
        <w:rPr>
          <w:sz w:val="28"/>
        </w:rPr>
      </w:pPr>
      <w:r>
        <w:rPr>
          <w:sz w:val="28"/>
        </w:rPr>
        <w:t>2.Проходимость</w:t>
      </w:r>
      <w:r>
        <w:rPr>
          <w:spacing w:val="10"/>
          <w:sz w:val="28"/>
        </w:rPr>
        <w:t xml:space="preserve"> </w:t>
      </w:r>
      <w:r>
        <w:rPr>
          <w:sz w:val="28"/>
        </w:rPr>
        <w:t>глубоких</w:t>
      </w:r>
      <w:r>
        <w:rPr>
          <w:spacing w:val="11"/>
          <w:sz w:val="28"/>
        </w:rPr>
        <w:t xml:space="preserve"> </w:t>
      </w:r>
      <w:r>
        <w:rPr>
          <w:sz w:val="28"/>
        </w:rPr>
        <w:t>вен</w:t>
      </w:r>
      <w:r>
        <w:rPr>
          <w:spacing w:val="14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8"/>
          <w:sz w:val="28"/>
        </w:rPr>
        <w:t xml:space="preserve"> </w:t>
      </w:r>
      <w:r>
        <w:rPr>
          <w:sz w:val="28"/>
        </w:rPr>
        <w:t>маршевой</w:t>
      </w:r>
      <w:r>
        <w:rPr>
          <w:spacing w:val="15"/>
          <w:sz w:val="28"/>
        </w:rPr>
        <w:t xml:space="preserve"> </w:t>
      </w:r>
      <w:r>
        <w:rPr>
          <w:sz w:val="28"/>
        </w:rPr>
        <w:t>пробой</w:t>
      </w:r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Пертеса</w:t>
      </w:r>
      <w:proofErr w:type="spellEnd"/>
    </w:p>
    <w:p w:rsidR="00100188" w:rsidRDefault="008A3EF7">
      <w:pPr>
        <w:pStyle w:val="a3"/>
        <w:spacing w:before="47" w:line="276" w:lineRule="auto"/>
        <w:ind w:left="840" w:right="122"/>
        <w:jc w:val="both"/>
      </w:pPr>
      <w:r>
        <w:t>–</w:t>
      </w:r>
      <w:r>
        <w:rPr>
          <w:spacing w:val="1"/>
        </w:rPr>
        <w:t xml:space="preserve"> </w:t>
      </w:r>
      <w:r>
        <w:t>больному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трети</w:t>
      </w:r>
      <w:r>
        <w:rPr>
          <w:spacing w:val="1"/>
        </w:rPr>
        <w:t xml:space="preserve"> </w:t>
      </w:r>
      <w:r>
        <w:t>голени</w:t>
      </w:r>
      <w:r>
        <w:rPr>
          <w:spacing w:val="1"/>
        </w:rPr>
        <w:t xml:space="preserve"> </w:t>
      </w:r>
      <w:r>
        <w:t>накладывают</w:t>
      </w:r>
      <w:r>
        <w:rPr>
          <w:spacing w:val="1"/>
        </w:rPr>
        <w:t xml:space="preserve"> </w:t>
      </w:r>
      <w:r>
        <w:t>венозный</w:t>
      </w:r>
      <w:r>
        <w:rPr>
          <w:spacing w:val="1"/>
        </w:rPr>
        <w:t xml:space="preserve"> </w:t>
      </w:r>
      <w:r>
        <w:t>жгут,</w:t>
      </w:r>
      <w:r>
        <w:rPr>
          <w:spacing w:val="1"/>
        </w:rPr>
        <w:t xml:space="preserve"> </w:t>
      </w:r>
      <w:r>
        <w:t>блокирующий</w:t>
      </w:r>
      <w:r>
        <w:rPr>
          <w:spacing w:val="1"/>
        </w:rPr>
        <w:t xml:space="preserve"> </w:t>
      </w:r>
      <w:r>
        <w:t>кровоток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поверхностных</w:t>
      </w:r>
      <w:r>
        <w:rPr>
          <w:spacing w:val="1"/>
        </w:rPr>
        <w:t xml:space="preserve"> </w:t>
      </w:r>
      <w:r>
        <w:t>венах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энергичная ходьба в течени</w:t>
      </w:r>
      <w:proofErr w:type="gramStart"/>
      <w:r>
        <w:t>и</w:t>
      </w:r>
      <w:proofErr w:type="gramEnd"/>
      <w:r>
        <w:t xml:space="preserve"> 6-10мин. Если при движении подкожные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опорожняются,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глубокие</w:t>
      </w:r>
      <w:r>
        <w:rPr>
          <w:spacing w:val="-67"/>
        </w:rPr>
        <w:t xml:space="preserve"> </w:t>
      </w:r>
      <w:r>
        <w:t>вены,</w:t>
      </w:r>
      <w:r>
        <w:rPr>
          <w:spacing w:val="1"/>
        </w:rPr>
        <w:t xml:space="preserve"> </w:t>
      </w:r>
      <w:r>
        <w:t>проходимы,</w:t>
      </w:r>
      <w:r>
        <w:rPr>
          <w:spacing w:val="1"/>
        </w:rPr>
        <w:t xml:space="preserve"> </w:t>
      </w:r>
      <w:r>
        <w:t>клапаны</w:t>
      </w:r>
      <w:r>
        <w:rPr>
          <w:spacing w:val="1"/>
        </w:rPr>
        <w:t xml:space="preserve"> </w:t>
      </w:r>
      <w:proofErr w:type="spellStart"/>
      <w:r>
        <w:t>коммуникантных</w:t>
      </w:r>
      <w:proofErr w:type="spellEnd"/>
      <w:r>
        <w:rPr>
          <w:spacing w:val="1"/>
        </w:rPr>
        <w:t xml:space="preserve"> </w:t>
      </w:r>
      <w:r>
        <w:t>вен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-67"/>
        </w:rPr>
        <w:t xml:space="preserve"> </w:t>
      </w:r>
      <w:r>
        <w:t>полноценно.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ходьбе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венозным</w:t>
      </w:r>
      <w:r>
        <w:rPr>
          <w:spacing w:val="1"/>
        </w:rPr>
        <w:t xml:space="preserve"> </w:t>
      </w:r>
      <w:r>
        <w:t>жгутом</w:t>
      </w:r>
      <w:r>
        <w:rPr>
          <w:spacing w:val="1"/>
        </w:rPr>
        <w:t xml:space="preserve"> </w:t>
      </w:r>
      <w:r>
        <w:t>подкожные</w:t>
      </w:r>
      <w:r>
        <w:rPr>
          <w:spacing w:val="1"/>
        </w:rPr>
        <w:t xml:space="preserve"> </w:t>
      </w:r>
      <w:r>
        <w:t>вены</w:t>
      </w:r>
      <w:r>
        <w:rPr>
          <w:spacing w:val="-67"/>
        </w:rPr>
        <w:t xml:space="preserve"> </w:t>
      </w:r>
      <w:r>
        <w:t>голени не спадаются</w:t>
      </w:r>
      <w:proofErr w:type="gramStart"/>
      <w:r>
        <w:t xml:space="preserve"> ,</w:t>
      </w:r>
      <w:proofErr w:type="gramEnd"/>
      <w:r>
        <w:t xml:space="preserve"> проба считается отрицательной, проходимость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вен</w:t>
      </w:r>
      <w:r>
        <w:rPr>
          <w:spacing w:val="1"/>
        </w:rPr>
        <w:t xml:space="preserve"> </w:t>
      </w:r>
      <w:r>
        <w:t>нарушена,</w:t>
      </w:r>
      <w:r>
        <w:rPr>
          <w:spacing w:val="1"/>
        </w:rPr>
        <w:t xml:space="preserve"> </w:t>
      </w:r>
      <w:r>
        <w:t>клапанный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вен</w:t>
      </w:r>
      <w:r>
        <w:rPr>
          <w:spacing w:val="1"/>
        </w:rPr>
        <w:t xml:space="preserve"> </w:t>
      </w:r>
      <w:r>
        <w:t>несостоятелен.</w:t>
      </w:r>
    </w:p>
    <w:p w:rsidR="00100188" w:rsidRDefault="008A3EF7">
      <w:pPr>
        <w:pStyle w:val="a5"/>
        <w:numPr>
          <w:ilvl w:val="0"/>
          <w:numId w:val="6"/>
        </w:numPr>
        <w:tabs>
          <w:tab w:val="left" w:pos="841"/>
        </w:tabs>
        <w:spacing w:before="4"/>
        <w:ind w:hanging="361"/>
        <w:rPr>
          <w:sz w:val="28"/>
        </w:rPr>
      </w:pPr>
      <w:r>
        <w:rPr>
          <w:sz w:val="28"/>
        </w:rPr>
        <w:t>3.Кожная</w:t>
      </w:r>
      <w:r>
        <w:rPr>
          <w:spacing w:val="-7"/>
          <w:sz w:val="28"/>
        </w:rPr>
        <w:t xml:space="preserve"> </w:t>
      </w:r>
      <w:r>
        <w:rPr>
          <w:sz w:val="28"/>
        </w:rPr>
        <w:t>термометрия</w:t>
      </w:r>
    </w:p>
    <w:p w:rsidR="00100188" w:rsidRDefault="008A3EF7">
      <w:pPr>
        <w:pStyle w:val="a5"/>
        <w:numPr>
          <w:ilvl w:val="0"/>
          <w:numId w:val="6"/>
        </w:numPr>
        <w:tabs>
          <w:tab w:val="left" w:pos="841"/>
        </w:tabs>
        <w:spacing w:before="45"/>
        <w:ind w:hanging="361"/>
        <w:rPr>
          <w:sz w:val="28"/>
        </w:rPr>
      </w:pPr>
      <w:r>
        <w:rPr>
          <w:sz w:val="28"/>
        </w:rPr>
        <w:t>4.Реография</w:t>
      </w:r>
    </w:p>
    <w:p w:rsidR="00100188" w:rsidRDefault="008A3EF7">
      <w:pPr>
        <w:pStyle w:val="a5"/>
        <w:numPr>
          <w:ilvl w:val="0"/>
          <w:numId w:val="6"/>
        </w:numPr>
        <w:tabs>
          <w:tab w:val="left" w:pos="841"/>
        </w:tabs>
        <w:spacing w:before="46" w:line="273" w:lineRule="auto"/>
        <w:ind w:right="121"/>
        <w:rPr>
          <w:sz w:val="28"/>
        </w:rPr>
      </w:pPr>
      <w:r>
        <w:rPr>
          <w:sz w:val="28"/>
        </w:rPr>
        <w:t xml:space="preserve">5.Доплерография. </w:t>
      </w:r>
      <w:proofErr w:type="gramStart"/>
      <w:r>
        <w:rPr>
          <w:sz w:val="28"/>
        </w:rPr>
        <w:t>Заключается</w:t>
      </w:r>
      <w:proofErr w:type="gramEnd"/>
      <w:r>
        <w:rPr>
          <w:sz w:val="28"/>
        </w:rPr>
        <w:t xml:space="preserve"> а том, что звуковая волна, отражаясь от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движущегося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предмета,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меняет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свою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частоту.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proofErr w:type="gramStart"/>
      <w:r>
        <w:rPr>
          <w:sz w:val="28"/>
        </w:rPr>
        <w:t>помощью</w:t>
      </w:r>
      <w:proofErr w:type="gram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доплерографа</w:t>
      </w:r>
      <w:proofErr w:type="spellEnd"/>
      <w:r>
        <w:rPr>
          <w:spacing w:val="-68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 есть</w:t>
      </w:r>
      <w:r>
        <w:rPr>
          <w:spacing w:val="-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кровоток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и </w:t>
      </w:r>
      <w:proofErr w:type="gramStart"/>
      <w:r>
        <w:rPr>
          <w:sz w:val="28"/>
        </w:rPr>
        <w:t>какова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его скорость.</w:t>
      </w:r>
    </w:p>
    <w:p w:rsidR="00100188" w:rsidRDefault="008A3EF7">
      <w:pPr>
        <w:pStyle w:val="a5"/>
        <w:numPr>
          <w:ilvl w:val="0"/>
          <w:numId w:val="6"/>
        </w:numPr>
        <w:tabs>
          <w:tab w:val="left" w:pos="841"/>
        </w:tabs>
        <w:spacing w:before="8"/>
        <w:ind w:hanging="361"/>
        <w:rPr>
          <w:sz w:val="28"/>
        </w:rPr>
      </w:pPr>
      <w:r>
        <w:rPr>
          <w:sz w:val="28"/>
        </w:rPr>
        <w:t>6.Дуплексное</w:t>
      </w:r>
      <w:r>
        <w:rPr>
          <w:spacing w:val="-11"/>
          <w:sz w:val="28"/>
        </w:rPr>
        <w:t xml:space="preserve"> </w:t>
      </w:r>
      <w:r>
        <w:rPr>
          <w:sz w:val="28"/>
        </w:rPr>
        <w:t>сканирование.</w:t>
      </w:r>
    </w:p>
    <w:p w:rsidR="00100188" w:rsidRDefault="008A3EF7">
      <w:pPr>
        <w:pStyle w:val="a5"/>
        <w:numPr>
          <w:ilvl w:val="0"/>
          <w:numId w:val="6"/>
        </w:numPr>
        <w:tabs>
          <w:tab w:val="left" w:pos="841"/>
        </w:tabs>
        <w:spacing w:before="41"/>
        <w:ind w:hanging="361"/>
        <w:rPr>
          <w:sz w:val="28"/>
        </w:rPr>
      </w:pPr>
      <w:r>
        <w:rPr>
          <w:sz w:val="28"/>
        </w:rPr>
        <w:t>7.флебография</w:t>
      </w:r>
    </w:p>
    <w:p w:rsidR="00100188" w:rsidRDefault="00100188">
      <w:pPr>
        <w:jc w:val="both"/>
        <w:rPr>
          <w:sz w:val="28"/>
        </w:rPr>
        <w:sectPr w:rsidR="00100188">
          <w:pgSz w:w="11910" w:h="16840"/>
          <w:pgMar w:top="1020" w:right="720" w:bottom="1180" w:left="1580" w:header="0" w:footer="993" w:gutter="0"/>
          <w:cols w:space="720"/>
        </w:sectPr>
      </w:pPr>
    </w:p>
    <w:p w:rsidR="00100188" w:rsidRDefault="00100188">
      <w:pPr>
        <w:pStyle w:val="a3"/>
        <w:rPr>
          <w:sz w:val="20"/>
        </w:rPr>
      </w:pPr>
    </w:p>
    <w:p w:rsidR="00100188" w:rsidRDefault="00100188">
      <w:pPr>
        <w:pStyle w:val="a3"/>
        <w:rPr>
          <w:sz w:val="20"/>
        </w:rPr>
      </w:pPr>
    </w:p>
    <w:p w:rsidR="00100188" w:rsidRDefault="00100188">
      <w:pPr>
        <w:pStyle w:val="a3"/>
        <w:rPr>
          <w:sz w:val="20"/>
        </w:rPr>
      </w:pPr>
    </w:p>
    <w:p w:rsidR="00100188" w:rsidRDefault="00100188">
      <w:pPr>
        <w:pStyle w:val="a3"/>
        <w:rPr>
          <w:sz w:val="20"/>
        </w:rPr>
      </w:pPr>
    </w:p>
    <w:p w:rsidR="00100188" w:rsidRDefault="00100188">
      <w:pPr>
        <w:pStyle w:val="a3"/>
        <w:spacing w:before="11"/>
        <w:rPr>
          <w:sz w:val="17"/>
        </w:rPr>
      </w:pPr>
    </w:p>
    <w:p w:rsidR="00100188" w:rsidRDefault="008A3EF7">
      <w:pPr>
        <w:spacing w:before="86"/>
        <w:ind w:left="119"/>
        <w:rPr>
          <w:i/>
          <w:sz w:val="28"/>
        </w:rPr>
      </w:pPr>
      <w:r>
        <w:rPr>
          <w:i/>
          <w:sz w:val="28"/>
        </w:rPr>
        <w:t>Дифференциальный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диагноз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варикозной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болезни.</w:t>
      </w:r>
    </w:p>
    <w:p w:rsidR="00100188" w:rsidRDefault="00100188">
      <w:pPr>
        <w:pStyle w:val="a3"/>
        <w:rPr>
          <w:i/>
          <w:sz w:val="30"/>
        </w:rPr>
      </w:pPr>
    </w:p>
    <w:p w:rsidR="00100188" w:rsidRDefault="00100188">
      <w:pPr>
        <w:pStyle w:val="a3"/>
        <w:spacing w:before="5"/>
        <w:rPr>
          <w:i/>
          <w:sz w:val="41"/>
        </w:rPr>
      </w:pPr>
    </w:p>
    <w:p w:rsidR="00100188" w:rsidRDefault="008A3EF7">
      <w:pPr>
        <w:pStyle w:val="a5"/>
        <w:numPr>
          <w:ilvl w:val="0"/>
          <w:numId w:val="5"/>
        </w:numPr>
        <w:tabs>
          <w:tab w:val="left" w:pos="841"/>
        </w:tabs>
        <w:spacing w:line="271" w:lineRule="auto"/>
        <w:ind w:right="125"/>
        <w:rPr>
          <w:sz w:val="28"/>
        </w:rPr>
      </w:pPr>
      <w:proofErr w:type="spellStart"/>
      <w:r>
        <w:rPr>
          <w:w w:val="95"/>
          <w:sz w:val="28"/>
        </w:rPr>
        <w:t>Постромбофлебитическая</w:t>
      </w:r>
      <w:proofErr w:type="spellEnd"/>
      <w:r>
        <w:rPr>
          <w:w w:val="95"/>
          <w:sz w:val="28"/>
        </w:rPr>
        <w:t xml:space="preserve"> болезнь.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 xml:space="preserve">Необходимо </w:t>
      </w:r>
      <w:proofErr w:type="spellStart"/>
      <w:proofErr w:type="gramStart"/>
      <w:r>
        <w:rPr>
          <w:w w:val="95"/>
          <w:sz w:val="28"/>
        </w:rPr>
        <w:t>диференцироват</w:t>
      </w:r>
      <w:proofErr w:type="spellEnd"/>
      <w:proofErr w:type="gramEnd"/>
      <w:r>
        <w:rPr>
          <w:w w:val="95"/>
          <w:sz w:val="28"/>
        </w:rPr>
        <w:t xml:space="preserve"> так как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удаление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вен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посттромбофлебитической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99,9%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тяжелому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патологии. Поможет в диагностики в анамнезе перенесенный тромбоз,</w:t>
      </w:r>
      <w:r>
        <w:rPr>
          <w:spacing w:val="1"/>
          <w:sz w:val="28"/>
        </w:rPr>
        <w:t xml:space="preserve"> </w:t>
      </w:r>
      <w:r>
        <w:rPr>
          <w:sz w:val="28"/>
        </w:rPr>
        <w:t>отек</w:t>
      </w:r>
      <w:r>
        <w:rPr>
          <w:spacing w:val="1"/>
          <w:sz w:val="28"/>
        </w:rPr>
        <w:t xml:space="preserve"> </w:t>
      </w:r>
      <w:r>
        <w:rPr>
          <w:sz w:val="28"/>
        </w:rPr>
        <w:t>ног,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вен,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раннее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трофических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кожи.</w:t>
      </w:r>
      <w:r>
        <w:rPr>
          <w:spacing w:val="1"/>
          <w:sz w:val="28"/>
        </w:rPr>
        <w:t xml:space="preserve"> </w:t>
      </w:r>
      <w:r>
        <w:rPr>
          <w:sz w:val="28"/>
        </w:rPr>
        <w:t>Трофические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язвы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располагаются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циркулярно</w:t>
      </w:r>
      <w:proofErr w:type="spellEnd"/>
      <w:r>
        <w:rPr>
          <w:sz w:val="28"/>
        </w:rPr>
        <w:t>, но безошибочный ответ может дать только флебография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ультрозвуковое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дуплексное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сканирование.</w:t>
      </w:r>
    </w:p>
    <w:p w:rsidR="00100188" w:rsidRDefault="008A3EF7">
      <w:pPr>
        <w:pStyle w:val="a5"/>
        <w:numPr>
          <w:ilvl w:val="0"/>
          <w:numId w:val="5"/>
        </w:numPr>
        <w:tabs>
          <w:tab w:val="left" w:pos="841"/>
        </w:tabs>
        <w:spacing w:before="5" w:line="271" w:lineRule="auto"/>
        <w:ind w:right="118"/>
        <w:rPr>
          <w:sz w:val="28"/>
        </w:rPr>
      </w:pPr>
      <w:proofErr w:type="spellStart"/>
      <w:r>
        <w:rPr>
          <w:sz w:val="28"/>
        </w:rPr>
        <w:t>Ангиовенозные</w:t>
      </w:r>
      <w:proofErr w:type="spellEnd"/>
      <w:r>
        <w:rPr>
          <w:sz w:val="28"/>
        </w:rPr>
        <w:t xml:space="preserve"> дисплазии. Это патология, как правило, наблюдается с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подкожных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вен,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пигментация кожи, как родимое пятно, увеличение отдельной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ноги.</w:t>
      </w:r>
      <w:r>
        <w:rPr>
          <w:spacing w:val="1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коже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гемангиомы.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выявляется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гипо-и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аплазия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 между глубокими и подкожными венами. При ангиографии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находят </w:t>
      </w:r>
      <w:proofErr w:type="gramStart"/>
      <w:r>
        <w:rPr>
          <w:sz w:val="28"/>
        </w:rPr>
        <w:t>артерио-венозные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свищи.</w:t>
      </w:r>
    </w:p>
    <w:p w:rsidR="00100188" w:rsidRDefault="008A3EF7">
      <w:pPr>
        <w:pStyle w:val="a5"/>
        <w:numPr>
          <w:ilvl w:val="0"/>
          <w:numId w:val="5"/>
        </w:numPr>
        <w:tabs>
          <w:tab w:val="left" w:pos="841"/>
        </w:tabs>
        <w:spacing w:line="261" w:lineRule="auto"/>
        <w:ind w:right="127"/>
        <w:rPr>
          <w:sz w:val="28"/>
        </w:rPr>
      </w:pPr>
      <w:r>
        <w:rPr>
          <w:sz w:val="28"/>
        </w:rPr>
        <w:t>Заболевание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лимфатической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системы.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отек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объема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конечности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из-за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венозного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застоя</w:t>
      </w:r>
      <w:r>
        <w:rPr>
          <w:spacing w:val="-1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12"/>
          <w:sz w:val="28"/>
        </w:rPr>
        <w:t xml:space="preserve"> </w:t>
      </w:r>
      <w:r>
        <w:rPr>
          <w:sz w:val="28"/>
        </w:rPr>
        <w:t>ультразвуковое</w:t>
      </w:r>
      <w:r>
        <w:rPr>
          <w:spacing w:val="-68"/>
          <w:sz w:val="28"/>
        </w:rPr>
        <w:t xml:space="preserve"> </w:t>
      </w:r>
      <w:r>
        <w:rPr>
          <w:sz w:val="28"/>
        </w:rPr>
        <w:t>дуплексное сканирование, при котором лимфостаз виден по скоплению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жидкости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4"/>
          <w:sz w:val="28"/>
        </w:rPr>
        <w:t xml:space="preserve"> </w:t>
      </w:r>
      <w:r>
        <w:rPr>
          <w:sz w:val="28"/>
        </w:rPr>
        <w:t>кожей</w:t>
      </w:r>
    </w:p>
    <w:p w:rsidR="00100188" w:rsidRDefault="00100188">
      <w:pPr>
        <w:pStyle w:val="a3"/>
        <w:rPr>
          <w:sz w:val="30"/>
        </w:rPr>
      </w:pPr>
    </w:p>
    <w:p w:rsidR="00100188" w:rsidRDefault="00100188">
      <w:pPr>
        <w:pStyle w:val="a3"/>
        <w:spacing w:before="7"/>
        <w:rPr>
          <w:sz w:val="38"/>
        </w:rPr>
      </w:pPr>
    </w:p>
    <w:p w:rsidR="00100188" w:rsidRDefault="008A3EF7">
      <w:pPr>
        <w:pStyle w:val="a3"/>
        <w:spacing w:line="424" w:lineRule="auto"/>
        <w:ind w:left="119" w:right="6463"/>
      </w:pPr>
      <w:r>
        <w:rPr>
          <w:i/>
        </w:rPr>
        <w:t>Лечение.</w:t>
      </w:r>
      <w:r>
        <w:rPr>
          <w:i/>
          <w:spacing w:val="1"/>
        </w:rPr>
        <w:t xml:space="preserve"> </w:t>
      </w:r>
      <w:r>
        <w:t>Консервативное</w:t>
      </w:r>
      <w:r>
        <w:rPr>
          <w:spacing w:val="-17"/>
        </w:rPr>
        <w:t xml:space="preserve"> </w:t>
      </w:r>
      <w:r>
        <w:t>лечение.</w:t>
      </w:r>
      <w:r>
        <w:rPr>
          <w:spacing w:val="-67"/>
        </w:rPr>
        <w:t xml:space="preserve"> </w:t>
      </w:r>
      <w:r>
        <w:t>1.Лечебная</w:t>
      </w:r>
      <w:r>
        <w:rPr>
          <w:spacing w:val="-5"/>
        </w:rPr>
        <w:t xml:space="preserve"> </w:t>
      </w:r>
      <w:r>
        <w:t>компрессия.</w:t>
      </w:r>
    </w:p>
    <w:p w:rsidR="00100188" w:rsidRDefault="008A3EF7">
      <w:pPr>
        <w:pStyle w:val="a3"/>
        <w:spacing w:line="278" w:lineRule="auto"/>
        <w:ind w:left="119" w:right="300"/>
      </w:pPr>
      <w:r>
        <w:t>Строго</w:t>
      </w:r>
      <w:r>
        <w:rPr>
          <w:spacing w:val="-7"/>
        </w:rPr>
        <w:t xml:space="preserve"> </w:t>
      </w:r>
      <w:r>
        <w:t>лечебным</w:t>
      </w:r>
      <w:r>
        <w:rPr>
          <w:spacing w:val="-6"/>
        </w:rPr>
        <w:t xml:space="preserve"> </w:t>
      </w:r>
      <w:r>
        <w:t>требованием</w:t>
      </w:r>
      <w:r>
        <w:rPr>
          <w:spacing w:val="-4"/>
        </w:rPr>
        <w:t xml:space="preserve"> </w:t>
      </w:r>
      <w:r>
        <w:t>отвечает</w:t>
      </w:r>
      <w:r>
        <w:rPr>
          <w:spacing w:val="-4"/>
        </w:rPr>
        <w:t xml:space="preserve"> </w:t>
      </w:r>
      <w:r>
        <w:t>медицинский</w:t>
      </w:r>
      <w:r>
        <w:rPr>
          <w:spacing w:val="-6"/>
        </w:rPr>
        <w:t xml:space="preserve"> </w:t>
      </w:r>
      <w:r>
        <w:t>трикотаж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выпускается</w:t>
      </w:r>
      <w:r>
        <w:rPr>
          <w:spacing w:val="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разной величиной</w:t>
      </w:r>
      <w:r>
        <w:rPr>
          <w:spacing w:val="1"/>
        </w:rPr>
        <w:t xml:space="preserve"> </w:t>
      </w:r>
      <w:r>
        <w:t>давления.</w:t>
      </w:r>
    </w:p>
    <w:p w:rsidR="00100188" w:rsidRDefault="008A3EF7">
      <w:pPr>
        <w:pStyle w:val="a5"/>
        <w:numPr>
          <w:ilvl w:val="0"/>
          <w:numId w:val="4"/>
        </w:numPr>
        <w:tabs>
          <w:tab w:val="left" w:pos="332"/>
        </w:tabs>
        <w:spacing w:before="194"/>
        <w:ind w:hanging="213"/>
        <w:rPr>
          <w:sz w:val="28"/>
        </w:rPr>
      </w:pPr>
      <w:r>
        <w:rPr>
          <w:sz w:val="28"/>
        </w:rPr>
        <w:t>Медикаментозная</w:t>
      </w:r>
      <w:r>
        <w:rPr>
          <w:spacing w:val="-9"/>
          <w:sz w:val="28"/>
        </w:rPr>
        <w:t xml:space="preserve"> </w:t>
      </w:r>
      <w:r>
        <w:rPr>
          <w:sz w:val="28"/>
        </w:rPr>
        <w:t>терапия.</w:t>
      </w:r>
    </w:p>
    <w:p w:rsidR="00100188" w:rsidRDefault="00100188">
      <w:pPr>
        <w:rPr>
          <w:sz w:val="28"/>
        </w:rPr>
        <w:sectPr w:rsidR="00100188">
          <w:pgSz w:w="11910" w:h="16840"/>
          <w:pgMar w:top="1580" w:right="720" w:bottom="1180" w:left="1580" w:header="0" w:footer="993" w:gutter="0"/>
          <w:cols w:space="720"/>
        </w:sectPr>
      </w:pPr>
    </w:p>
    <w:p w:rsidR="00100188" w:rsidRDefault="008A3EF7">
      <w:pPr>
        <w:pStyle w:val="a5"/>
        <w:numPr>
          <w:ilvl w:val="1"/>
          <w:numId w:val="4"/>
        </w:numPr>
        <w:tabs>
          <w:tab w:val="left" w:pos="841"/>
        </w:tabs>
        <w:spacing w:before="59" w:line="276" w:lineRule="auto"/>
        <w:ind w:right="1374"/>
        <w:jc w:val="left"/>
        <w:rPr>
          <w:sz w:val="28"/>
        </w:rPr>
      </w:pPr>
      <w:proofErr w:type="spellStart"/>
      <w:r>
        <w:rPr>
          <w:sz w:val="28"/>
        </w:rPr>
        <w:lastRenderedPageBreak/>
        <w:t>Флеботоники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флебоида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600,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антистакс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анавенол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венорутон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троксерутин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эскузан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детралекс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гливенол</w:t>
      </w:r>
      <w:proofErr w:type="spellEnd"/>
      <w:r>
        <w:rPr>
          <w:sz w:val="28"/>
        </w:rPr>
        <w:t>)</w:t>
      </w:r>
    </w:p>
    <w:p w:rsidR="00100188" w:rsidRDefault="008A3EF7">
      <w:pPr>
        <w:pStyle w:val="a5"/>
        <w:numPr>
          <w:ilvl w:val="1"/>
          <w:numId w:val="4"/>
        </w:numPr>
        <w:tabs>
          <w:tab w:val="left" w:pos="841"/>
        </w:tabs>
        <w:spacing w:before="8"/>
        <w:ind w:hanging="361"/>
        <w:jc w:val="left"/>
        <w:rPr>
          <w:sz w:val="28"/>
        </w:rPr>
      </w:pPr>
      <w:proofErr w:type="spellStart"/>
      <w:r>
        <w:rPr>
          <w:sz w:val="28"/>
        </w:rPr>
        <w:t>Дезагреганты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(аспирин,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трентал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вазобрал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доксиум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курантил</w:t>
      </w:r>
      <w:proofErr w:type="spellEnd"/>
      <w:r>
        <w:rPr>
          <w:sz w:val="28"/>
        </w:rPr>
        <w:t>)</w:t>
      </w:r>
    </w:p>
    <w:p w:rsidR="00100188" w:rsidRDefault="008A3EF7">
      <w:pPr>
        <w:pStyle w:val="a5"/>
        <w:numPr>
          <w:ilvl w:val="1"/>
          <w:numId w:val="4"/>
        </w:numPr>
        <w:tabs>
          <w:tab w:val="left" w:pos="841"/>
        </w:tabs>
        <w:spacing w:before="43"/>
        <w:ind w:hanging="361"/>
        <w:jc w:val="left"/>
        <w:rPr>
          <w:sz w:val="28"/>
        </w:rPr>
      </w:pPr>
      <w:r>
        <w:rPr>
          <w:sz w:val="28"/>
        </w:rPr>
        <w:t>Антиоксиданты</w:t>
      </w:r>
      <w:r>
        <w:rPr>
          <w:spacing w:val="-6"/>
          <w:sz w:val="28"/>
        </w:rPr>
        <w:t xml:space="preserve"> </w:t>
      </w:r>
      <w:r>
        <w:rPr>
          <w:sz w:val="28"/>
        </w:rPr>
        <w:t>(витамин</w:t>
      </w:r>
      <w:r>
        <w:rPr>
          <w:spacing w:val="-8"/>
          <w:sz w:val="28"/>
        </w:rPr>
        <w:t xml:space="preserve"> </w:t>
      </w:r>
      <w:r>
        <w:rPr>
          <w:sz w:val="28"/>
        </w:rPr>
        <w:t>Е)</w:t>
      </w:r>
    </w:p>
    <w:p w:rsidR="00100188" w:rsidRDefault="008A3EF7">
      <w:pPr>
        <w:pStyle w:val="a5"/>
        <w:numPr>
          <w:ilvl w:val="1"/>
          <w:numId w:val="4"/>
        </w:numPr>
        <w:tabs>
          <w:tab w:val="left" w:pos="841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Антикоагулянты</w:t>
      </w:r>
      <w:r>
        <w:rPr>
          <w:spacing w:val="-10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фраксипарин</w:t>
      </w:r>
      <w:proofErr w:type="spellEnd"/>
      <w:r>
        <w:rPr>
          <w:sz w:val="28"/>
        </w:rPr>
        <w:t>)</w:t>
      </w:r>
    </w:p>
    <w:p w:rsidR="00100188" w:rsidRDefault="008A3EF7">
      <w:pPr>
        <w:pStyle w:val="a5"/>
        <w:numPr>
          <w:ilvl w:val="1"/>
          <w:numId w:val="4"/>
        </w:numPr>
        <w:tabs>
          <w:tab w:val="left" w:pos="841"/>
        </w:tabs>
        <w:spacing w:before="48"/>
        <w:ind w:hanging="361"/>
        <w:jc w:val="left"/>
        <w:rPr>
          <w:sz w:val="28"/>
        </w:rPr>
      </w:pPr>
      <w:proofErr w:type="spellStart"/>
      <w:r>
        <w:rPr>
          <w:sz w:val="28"/>
        </w:rPr>
        <w:t>Фибринолитики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(никотиновая</w:t>
      </w:r>
      <w:r>
        <w:rPr>
          <w:spacing w:val="-9"/>
          <w:sz w:val="28"/>
        </w:rPr>
        <w:t xml:space="preserve"> </w:t>
      </w:r>
      <w:r>
        <w:rPr>
          <w:sz w:val="28"/>
        </w:rPr>
        <w:t>кислота)</w:t>
      </w:r>
    </w:p>
    <w:p w:rsidR="00100188" w:rsidRDefault="008A3EF7">
      <w:pPr>
        <w:pStyle w:val="a5"/>
        <w:numPr>
          <w:ilvl w:val="1"/>
          <w:numId w:val="4"/>
        </w:numPr>
        <w:tabs>
          <w:tab w:val="left" w:pos="841"/>
        </w:tabs>
        <w:spacing w:before="52" w:line="276" w:lineRule="auto"/>
        <w:ind w:right="1321"/>
        <w:jc w:val="left"/>
        <w:rPr>
          <w:sz w:val="28"/>
        </w:rPr>
      </w:pPr>
      <w:r>
        <w:rPr>
          <w:sz w:val="28"/>
        </w:rPr>
        <w:t>Влияющие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трофические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7"/>
          <w:sz w:val="28"/>
        </w:rPr>
        <w:t xml:space="preserve"> </w:t>
      </w:r>
      <w:proofErr w:type="spellStart"/>
      <w:proofErr w:type="gramEnd"/>
      <w:r>
        <w:rPr>
          <w:sz w:val="28"/>
        </w:rPr>
        <w:t>актовегин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солкосерил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гинкорфорт</w:t>
      </w:r>
      <w:proofErr w:type="spellEnd"/>
      <w:r>
        <w:rPr>
          <w:sz w:val="28"/>
        </w:rPr>
        <w:t>)</w:t>
      </w:r>
    </w:p>
    <w:p w:rsidR="00100188" w:rsidRDefault="008A3EF7">
      <w:pPr>
        <w:pStyle w:val="a5"/>
        <w:numPr>
          <w:ilvl w:val="1"/>
          <w:numId w:val="4"/>
        </w:numPr>
        <w:tabs>
          <w:tab w:val="left" w:pos="841"/>
        </w:tabs>
        <w:spacing w:line="321" w:lineRule="exact"/>
        <w:ind w:hanging="361"/>
        <w:jc w:val="left"/>
        <w:rPr>
          <w:sz w:val="28"/>
        </w:rPr>
      </w:pPr>
      <w:proofErr w:type="spellStart"/>
      <w:r>
        <w:rPr>
          <w:sz w:val="28"/>
        </w:rPr>
        <w:t>Протиоотечные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антистакс</w:t>
      </w:r>
      <w:proofErr w:type="spellEnd"/>
      <w:r>
        <w:rPr>
          <w:sz w:val="28"/>
        </w:rPr>
        <w:t>)</w:t>
      </w:r>
    </w:p>
    <w:p w:rsidR="00100188" w:rsidRDefault="008A3EF7">
      <w:pPr>
        <w:pStyle w:val="a5"/>
        <w:numPr>
          <w:ilvl w:val="0"/>
          <w:numId w:val="4"/>
        </w:numPr>
        <w:tabs>
          <w:tab w:val="left" w:pos="332"/>
        </w:tabs>
        <w:spacing w:before="244" w:line="278" w:lineRule="auto"/>
        <w:ind w:left="119" w:right="456" w:firstLine="0"/>
        <w:rPr>
          <w:sz w:val="28"/>
        </w:rPr>
      </w:pPr>
      <w:proofErr w:type="gramStart"/>
      <w:r>
        <w:rPr>
          <w:sz w:val="28"/>
        </w:rPr>
        <w:t>Физические методы лечения – переменное магнитное поле,</w:t>
      </w:r>
      <w:r>
        <w:rPr>
          <w:spacing w:val="1"/>
          <w:sz w:val="28"/>
        </w:rPr>
        <w:t xml:space="preserve"> </w:t>
      </w:r>
      <w:r>
        <w:rPr>
          <w:sz w:val="28"/>
        </w:rPr>
        <w:t>дарсонвализация,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пневмовибрационная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стимуляция,</w:t>
      </w:r>
      <w:r>
        <w:rPr>
          <w:spacing w:val="-10"/>
          <w:sz w:val="28"/>
        </w:rPr>
        <w:t xml:space="preserve"> </w:t>
      </w:r>
      <w:r>
        <w:rPr>
          <w:sz w:val="28"/>
        </w:rPr>
        <w:t>массаж,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электрофорез,</w:t>
      </w:r>
      <w:r>
        <w:rPr>
          <w:spacing w:val="-67"/>
          <w:sz w:val="28"/>
        </w:rPr>
        <w:t xml:space="preserve"> </w:t>
      </w:r>
      <w:r>
        <w:rPr>
          <w:sz w:val="28"/>
        </w:rPr>
        <w:t>УВЧ,</w:t>
      </w:r>
      <w:r>
        <w:rPr>
          <w:spacing w:val="4"/>
          <w:sz w:val="28"/>
        </w:rPr>
        <w:t xml:space="preserve"> </w:t>
      </w:r>
      <w:r>
        <w:rPr>
          <w:sz w:val="28"/>
        </w:rPr>
        <w:t>лазерная</w:t>
      </w:r>
      <w:r>
        <w:rPr>
          <w:spacing w:val="3"/>
          <w:sz w:val="28"/>
        </w:rPr>
        <w:t xml:space="preserve"> </w:t>
      </w:r>
      <w:r>
        <w:rPr>
          <w:sz w:val="28"/>
        </w:rPr>
        <w:t>терапия</w:t>
      </w:r>
      <w:proofErr w:type="gramEnd"/>
    </w:p>
    <w:p w:rsidR="00100188" w:rsidRDefault="00100188">
      <w:pPr>
        <w:pStyle w:val="a3"/>
        <w:rPr>
          <w:sz w:val="30"/>
        </w:rPr>
      </w:pPr>
    </w:p>
    <w:p w:rsidR="00100188" w:rsidRDefault="00100188">
      <w:pPr>
        <w:pStyle w:val="a3"/>
        <w:spacing w:before="3"/>
        <w:rPr>
          <w:sz w:val="36"/>
        </w:rPr>
      </w:pPr>
    </w:p>
    <w:p w:rsidR="00100188" w:rsidRDefault="008A3EF7">
      <w:pPr>
        <w:pStyle w:val="a5"/>
        <w:numPr>
          <w:ilvl w:val="0"/>
          <w:numId w:val="4"/>
        </w:numPr>
        <w:tabs>
          <w:tab w:val="left" w:pos="332"/>
        </w:tabs>
        <w:ind w:hanging="213"/>
        <w:rPr>
          <w:sz w:val="28"/>
        </w:rPr>
      </w:pPr>
      <w:r>
        <w:rPr>
          <w:sz w:val="28"/>
        </w:rPr>
        <w:t>Фитотерапия</w:t>
      </w:r>
    </w:p>
    <w:p w:rsidR="00100188" w:rsidRDefault="008A3EF7">
      <w:pPr>
        <w:pStyle w:val="a5"/>
        <w:numPr>
          <w:ilvl w:val="0"/>
          <w:numId w:val="3"/>
        </w:numPr>
        <w:tabs>
          <w:tab w:val="left" w:pos="840"/>
          <w:tab w:val="left" w:pos="841"/>
        </w:tabs>
        <w:spacing w:before="250"/>
        <w:ind w:hanging="361"/>
        <w:jc w:val="left"/>
        <w:rPr>
          <w:sz w:val="28"/>
        </w:rPr>
      </w:pPr>
      <w:r>
        <w:rPr>
          <w:sz w:val="28"/>
        </w:rPr>
        <w:t>брусника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57"/>
          <w:sz w:val="28"/>
        </w:rPr>
        <w:t xml:space="preserve"> </w:t>
      </w:r>
      <w:r>
        <w:rPr>
          <w:sz w:val="28"/>
        </w:rPr>
        <w:t>мочегонное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действие</w:t>
      </w:r>
    </w:p>
    <w:p w:rsidR="00100188" w:rsidRDefault="008A3EF7">
      <w:pPr>
        <w:pStyle w:val="a5"/>
        <w:numPr>
          <w:ilvl w:val="0"/>
          <w:numId w:val="3"/>
        </w:numPr>
        <w:tabs>
          <w:tab w:val="left" w:pos="840"/>
          <w:tab w:val="left" w:pos="841"/>
        </w:tabs>
        <w:spacing w:before="52"/>
        <w:ind w:hanging="361"/>
        <w:jc w:val="left"/>
        <w:rPr>
          <w:sz w:val="28"/>
        </w:rPr>
      </w:pPr>
      <w:r>
        <w:rPr>
          <w:sz w:val="28"/>
        </w:rPr>
        <w:t>2.толокнянка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мочегонное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действие</w:t>
      </w:r>
    </w:p>
    <w:p w:rsidR="00100188" w:rsidRDefault="008A3EF7">
      <w:pPr>
        <w:pStyle w:val="a5"/>
        <w:numPr>
          <w:ilvl w:val="0"/>
          <w:numId w:val="3"/>
        </w:numPr>
        <w:tabs>
          <w:tab w:val="left" w:pos="840"/>
          <w:tab w:val="left" w:pos="841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3.зверобой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уменьшает</w:t>
      </w:r>
      <w:r>
        <w:rPr>
          <w:spacing w:val="-10"/>
          <w:sz w:val="28"/>
        </w:rPr>
        <w:t xml:space="preserve"> </w:t>
      </w:r>
      <w:r>
        <w:rPr>
          <w:sz w:val="28"/>
        </w:rPr>
        <w:t>проницаемость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капилляров,</w:t>
      </w:r>
    </w:p>
    <w:p w:rsidR="00100188" w:rsidRDefault="008A3EF7">
      <w:pPr>
        <w:pStyle w:val="a5"/>
        <w:numPr>
          <w:ilvl w:val="0"/>
          <w:numId w:val="3"/>
        </w:numPr>
        <w:tabs>
          <w:tab w:val="left" w:pos="840"/>
          <w:tab w:val="left" w:pos="841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4.подорожник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противовоспалительное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действие.</w:t>
      </w:r>
    </w:p>
    <w:p w:rsidR="00100188" w:rsidRDefault="00100188">
      <w:pPr>
        <w:pStyle w:val="a3"/>
        <w:rPr>
          <w:sz w:val="30"/>
        </w:rPr>
      </w:pPr>
    </w:p>
    <w:p w:rsidR="00100188" w:rsidRDefault="00100188">
      <w:pPr>
        <w:pStyle w:val="a3"/>
        <w:rPr>
          <w:sz w:val="30"/>
        </w:rPr>
      </w:pPr>
    </w:p>
    <w:p w:rsidR="00100188" w:rsidRDefault="00100188">
      <w:pPr>
        <w:pStyle w:val="a3"/>
        <w:rPr>
          <w:sz w:val="30"/>
        </w:rPr>
      </w:pPr>
    </w:p>
    <w:p w:rsidR="00100188" w:rsidRDefault="00100188">
      <w:pPr>
        <w:pStyle w:val="a3"/>
        <w:spacing w:before="7"/>
        <w:rPr>
          <w:sz w:val="30"/>
        </w:rPr>
      </w:pPr>
    </w:p>
    <w:p w:rsidR="00100188" w:rsidRDefault="008A3EF7">
      <w:pPr>
        <w:ind w:left="191"/>
        <w:rPr>
          <w:sz w:val="28"/>
        </w:rPr>
      </w:pPr>
      <w:r>
        <w:rPr>
          <w:i/>
          <w:sz w:val="28"/>
        </w:rPr>
        <w:t>Операции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неосложнѐнной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варикозной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болезни</w:t>
      </w:r>
      <w:r>
        <w:rPr>
          <w:sz w:val="28"/>
        </w:rPr>
        <w:t>.</w:t>
      </w:r>
    </w:p>
    <w:p w:rsidR="00100188" w:rsidRDefault="00100188">
      <w:pPr>
        <w:pStyle w:val="a3"/>
        <w:rPr>
          <w:sz w:val="30"/>
        </w:rPr>
      </w:pPr>
    </w:p>
    <w:p w:rsidR="00100188" w:rsidRDefault="00100188">
      <w:pPr>
        <w:pStyle w:val="a3"/>
        <w:spacing w:before="4"/>
        <w:rPr>
          <w:sz w:val="41"/>
        </w:rPr>
      </w:pPr>
    </w:p>
    <w:p w:rsidR="00100188" w:rsidRDefault="008A3EF7">
      <w:pPr>
        <w:spacing w:before="1"/>
        <w:ind w:left="840"/>
        <w:jc w:val="both"/>
        <w:rPr>
          <w:sz w:val="28"/>
        </w:rPr>
      </w:pPr>
      <w:r>
        <w:rPr>
          <w:i/>
          <w:sz w:val="28"/>
        </w:rPr>
        <w:t>Операции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венах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бассейне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большой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подкожной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вены</w:t>
      </w:r>
      <w:r>
        <w:rPr>
          <w:sz w:val="28"/>
        </w:rPr>
        <w:t>.</w:t>
      </w:r>
    </w:p>
    <w:p w:rsidR="00100188" w:rsidRDefault="00100188">
      <w:pPr>
        <w:pStyle w:val="a3"/>
        <w:spacing w:before="3"/>
        <w:rPr>
          <w:sz w:val="36"/>
        </w:rPr>
      </w:pPr>
    </w:p>
    <w:p w:rsidR="00100188" w:rsidRDefault="008A3EF7">
      <w:pPr>
        <w:pStyle w:val="a3"/>
        <w:spacing w:line="276" w:lineRule="auto"/>
        <w:ind w:left="840" w:right="116"/>
        <w:jc w:val="both"/>
      </w:pPr>
      <w:r>
        <w:t>Показание к оперативному вмешательству служит наличие клапанной</w:t>
      </w:r>
      <w:r>
        <w:rPr>
          <w:spacing w:val="1"/>
        </w:rPr>
        <w:t xml:space="preserve"> </w:t>
      </w:r>
      <w:r>
        <w:t xml:space="preserve">несостоятельности ствола </w:t>
      </w:r>
      <w:proofErr w:type="spellStart"/>
      <w:r>
        <w:t>сафены</w:t>
      </w:r>
      <w:proofErr w:type="spellEnd"/>
      <w:r>
        <w:t xml:space="preserve"> и </w:t>
      </w:r>
      <w:proofErr w:type="spellStart"/>
      <w:r>
        <w:t>перфорантных</w:t>
      </w:r>
      <w:proofErr w:type="spellEnd"/>
      <w:r>
        <w:t xml:space="preserve"> вен. Большинство</w:t>
      </w:r>
      <w:r>
        <w:rPr>
          <w:spacing w:val="1"/>
        </w:rPr>
        <w:t xml:space="preserve"> </w:t>
      </w:r>
      <w:r>
        <w:t xml:space="preserve">современных хирургических вмешательств, при варикозной </w:t>
      </w:r>
      <w:proofErr w:type="spellStart"/>
      <w:r>
        <w:t>болезнивен</w:t>
      </w:r>
      <w:proofErr w:type="spellEnd"/>
      <w:r>
        <w:rPr>
          <w:spacing w:val="-67"/>
        </w:rPr>
        <w:t xml:space="preserve"> </w:t>
      </w:r>
      <w:r>
        <w:t xml:space="preserve">нижних конечностей начинается с ликвидации </w:t>
      </w:r>
      <w:proofErr w:type="spellStart"/>
      <w:r>
        <w:t>сафен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феморального</w:t>
      </w:r>
      <w:proofErr w:type="spellEnd"/>
      <w:r>
        <w:rPr>
          <w:spacing w:val="1"/>
        </w:rPr>
        <w:t xml:space="preserve"> </w:t>
      </w:r>
      <w:r>
        <w:t>соустья.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называли</w:t>
      </w:r>
      <w:r>
        <w:rPr>
          <w:spacing w:val="1"/>
        </w:rPr>
        <w:t xml:space="preserve"> </w:t>
      </w:r>
      <w:r>
        <w:t>операцией</w:t>
      </w:r>
      <w:r>
        <w:rPr>
          <w:spacing w:val="1"/>
        </w:rPr>
        <w:t xml:space="preserve"> </w:t>
      </w:r>
      <w:proofErr w:type="spellStart"/>
      <w:r>
        <w:t>Троянов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Тренделенбурга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spellStart"/>
      <w:r>
        <w:t>кроссэктомией</w:t>
      </w:r>
      <w:proofErr w:type="spellEnd"/>
      <w:r>
        <w:t>.</w:t>
      </w:r>
      <w:r>
        <w:rPr>
          <w:spacing w:val="1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большой</w:t>
      </w:r>
      <w:r>
        <w:rPr>
          <w:spacing w:val="-67"/>
        </w:rPr>
        <w:t xml:space="preserve"> </w:t>
      </w:r>
      <w:r>
        <w:t>подкожной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0,5-1,0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впадения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бедренную</w:t>
      </w:r>
      <w:r>
        <w:rPr>
          <w:spacing w:val="1"/>
        </w:rPr>
        <w:t xml:space="preserve"> </w:t>
      </w:r>
      <w:r>
        <w:t>вену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перевязки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приустьевых</w:t>
      </w:r>
      <w:r>
        <w:rPr>
          <w:spacing w:val="1"/>
        </w:rPr>
        <w:t xml:space="preserve"> </w:t>
      </w:r>
      <w:r>
        <w:t>притоков.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7"/>
        </w:rPr>
        <w:t xml:space="preserve"> </w:t>
      </w:r>
      <w:r>
        <w:t>вмешательства</w:t>
      </w:r>
      <w:r>
        <w:rPr>
          <w:spacing w:val="4"/>
        </w:rPr>
        <w:t xml:space="preserve"> </w:t>
      </w:r>
      <w:r>
        <w:t>кровь из</w:t>
      </w:r>
      <w:r>
        <w:rPr>
          <w:spacing w:val="1"/>
        </w:rPr>
        <w:t xml:space="preserve"> </w:t>
      </w:r>
      <w:r>
        <w:t>поверхностных</w:t>
      </w:r>
      <w:r>
        <w:rPr>
          <w:spacing w:val="6"/>
        </w:rPr>
        <w:t xml:space="preserve"> </w:t>
      </w:r>
      <w:r>
        <w:t>вен</w:t>
      </w:r>
    </w:p>
    <w:p w:rsidR="00100188" w:rsidRDefault="00100188">
      <w:pPr>
        <w:spacing w:line="276" w:lineRule="auto"/>
        <w:jc w:val="both"/>
        <w:sectPr w:rsidR="00100188">
          <w:pgSz w:w="11910" w:h="16840"/>
          <w:pgMar w:top="1020" w:right="720" w:bottom="1180" w:left="1580" w:header="0" w:footer="993" w:gutter="0"/>
          <w:cols w:space="720"/>
        </w:sectPr>
      </w:pPr>
    </w:p>
    <w:p w:rsidR="00100188" w:rsidRDefault="008A3EF7">
      <w:pPr>
        <w:pStyle w:val="a3"/>
        <w:spacing w:before="59" w:line="276" w:lineRule="auto"/>
        <w:ind w:left="840"/>
      </w:pPr>
      <w:r>
        <w:lastRenderedPageBreak/>
        <w:t>больше</w:t>
      </w:r>
      <w:r>
        <w:rPr>
          <w:spacing w:val="8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сливается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глубокую</w:t>
      </w:r>
      <w:r>
        <w:rPr>
          <w:spacing w:val="6"/>
        </w:rPr>
        <w:t xml:space="preserve"> </w:t>
      </w:r>
      <w:r>
        <w:t>магистраль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области</w:t>
      </w:r>
      <w:r>
        <w:rPr>
          <w:spacing w:val="8"/>
        </w:rPr>
        <w:t xml:space="preserve"> </w:t>
      </w:r>
      <w:r>
        <w:t>овального</w:t>
      </w:r>
      <w:r>
        <w:rPr>
          <w:spacing w:val="8"/>
        </w:rPr>
        <w:t xml:space="preserve"> </w:t>
      </w:r>
      <w:r>
        <w:t>окна:</w:t>
      </w:r>
      <w:r>
        <w:rPr>
          <w:spacing w:val="-67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на</w:t>
      </w:r>
      <w:proofErr w:type="gramStart"/>
      <w:r>
        <w:t>д-</w:t>
      </w:r>
      <w:proofErr w:type="gramEnd"/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подфасциальные</w:t>
      </w:r>
      <w:proofErr w:type="spellEnd"/>
      <w:r>
        <w:rPr>
          <w:spacing w:val="-2"/>
        </w:rPr>
        <w:t xml:space="preserve"> </w:t>
      </w:r>
      <w:r>
        <w:t>потоки имеют</w:t>
      </w:r>
      <w:r>
        <w:rPr>
          <w:spacing w:val="-2"/>
        </w:rPr>
        <w:t xml:space="preserve"> </w:t>
      </w:r>
      <w:r>
        <w:t>каждый свою</w:t>
      </w:r>
      <w:r>
        <w:rPr>
          <w:spacing w:val="-6"/>
        </w:rPr>
        <w:t xml:space="preserve"> </w:t>
      </w:r>
      <w:r>
        <w:t>дорогу.</w:t>
      </w:r>
    </w:p>
    <w:p w:rsidR="00100188" w:rsidRDefault="00100188">
      <w:pPr>
        <w:pStyle w:val="a3"/>
        <w:rPr>
          <w:sz w:val="20"/>
        </w:rPr>
      </w:pPr>
    </w:p>
    <w:p w:rsidR="00100188" w:rsidRDefault="00100188">
      <w:pPr>
        <w:pStyle w:val="a3"/>
        <w:rPr>
          <w:sz w:val="22"/>
        </w:rPr>
      </w:pPr>
    </w:p>
    <w:p w:rsidR="00100188" w:rsidRDefault="008A3EF7">
      <w:pPr>
        <w:pStyle w:val="a3"/>
        <w:spacing w:before="87"/>
        <w:ind w:left="897"/>
      </w:pPr>
      <w:r>
        <w:t>Как</w:t>
      </w:r>
      <w:r>
        <w:rPr>
          <w:spacing w:val="19"/>
        </w:rPr>
        <w:t xml:space="preserve"> </w:t>
      </w:r>
      <w:r>
        <w:t>определить</w:t>
      </w:r>
      <w:r>
        <w:rPr>
          <w:spacing w:val="23"/>
        </w:rPr>
        <w:t xml:space="preserve"> </w:t>
      </w:r>
      <w:r>
        <w:t>место</w:t>
      </w:r>
      <w:r>
        <w:rPr>
          <w:spacing w:val="24"/>
        </w:rPr>
        <w:t xml:space="preserve"> </w:t>
      </w:r>
      <w:proofErr w:type="spellStart"/>
      <w:r>
        <w:t>сафено-феморального</w:t>
      </w:r>
      <w:proofErr w:type="spellEnd"/>
      <w:r>
        <w:rPr>
          <w:spacing w:val="21"/>
        </w:rPr>
        <w:t xml:space="preserve"> </w:t>
      </w:r>
      <w:r>
        <w:t>соустья</w:t>
      </w:r>
      <w:r>
        <w:rPr>
          <w:spacing w:val="21"/>
        </w:rPr>
        <w:t xml:space="preserve"> </w:t>
      </w:r>
      <w:r>
        <w:t>до</w:t>
      </w:r>
      <w:r>
        <w:rPr>
          <w:spacing w:val="24"/>
        </w:rPr>
        <w:t xml:space="preserve"> </w:t>
      </w:r>
      <w:proofErr w:type="spellStart"/>
      <w:r>
        <w:t>кроссэктомии</w:t>
      </w:r>
      <w:proofErr w:type="spellEnd"/>
    </w:p>
    <w:p w:rsidR="00100188" w:rsidRDefault="008A3EF7">
      <w:pPr>
        <w:pStyle w:val="a3"/>
        <w:spacing w:before="48"/>
        <w:ind w:left="480"/>
      </w:pPr>
      <w:r>
        <w:rPr>
          <w:w w:val="99"/>
        </w:rPr>
        <w:t>?</w:t>
      </w:r>
    </w:p>
    <w:p w:rsidR="00100188" w:rsidRDefault="00100188">
      <w:pPr>
        <w:pStyle w:val="a3"/>
        <w:rPr>
          <w:sz w:val="20"/>
        </w:rPr>
      </w:pPr>
    </w:p>
    <w:p w:rsidR="00100188" w:rsidRDefault="00100188">
      <w:pPr>
        <w:pStyle w:val="a3"/>
        <w:spacing w:before="3"/>
        <w:rPr>
          <w:sz w:val="26"/>
        </w:rPr>
      </w:pPr>
    </w:p>
    <w:p w:rsidR="00100188" w:rsidRDefault="008A3EF7">
      <w:pPr>
        <w:pStyle w:val="a3"/>
        <w:spacing w:before="87" w:line="276" w:lineRule="auto"/>
        <w:ind w:left="840" w:right="122"/>
        <w:jc w:val="both"/>
      </w:pPr>
      <w:r>
        <w:t>Наиболее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proofErr w:type="spellStart"/>
      <w:r>
        <w:t>сафено-феморального</w:t>
      </w:r>
      <w:proofErr w:type="spellEnd"/>
      <w:r>
        <w:rPr>
          <w:spacing w:val="1"/>
        </w:rPr>
        <w:t xml:space="preserve"> </w:t>
      </w:r>
      <w:r>
        <w:t>соустья</w:t>
      </w:r>
      <w:r>
        <w:rPr>
          <w:spacing w:val="-67"/>
        </w:rPr>
        <w:t xml:space="preserve"> </w:t>
      </w:r>
      <w:r>
        <w:t>является пульсация бедренной артерии в зоне паховой кожной складки.</w:t>
      </w:r>
      <w:r>
        <w:rPr>
          <w:spacing w:val="-67"/>
        </w:rPr>
        <w:t xml:space="preserve"> </w:t>
      </w:r>
      <w:r>
        <w:t xml:space="preserve">Его находят </w:t>
      </w:r>
      <w:proofErr w:type="spellStart"/>
      <w:r>
        <w:t>пальпаторно</w:t>
      </w:r>
      <w:proofErr w:type="spellEnd"/>
      <w:r>
        <w:t>. Так как бедренная вена лежит под артерией и</w:t>
      </w:r>
      <w:r>
        <w:rPr>
          <w:spacing w:val="-67"/>
        </w:rPr>
        <w:t xml:space="preserve"> </w:t>
      </w:r>
      <w:proofErr w:type="spellStart"/>
      <w:r>
        <w:t>медиальнее</w:t>
      </w:r>
      <w:proofErr w:type="spellEnd"/>
      <w:r>
        <w:t xml:space="preserve"> ее, то определить местоположение венозного анастомоза</w:t>
      </w:r>
      <w:r>
        <w:rPr>
          <w:spacing w:val="1"/>
        </w:rPr>
        <w:t xml:space="preserve"> </w:t>
      </w:r>
      <w:r>
        <w:t>можно,</w:t>
      </w:r>
      <w:r>
        <w:rPr>
          <w:spacing w:val="1"/>
        </w:rPr>
        <w:t xml:space="preserve"> </w:t>
      </w:r>
      <w:r>
        <w:t>построив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коже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 xml:space="preserve">бедренные сосуды и паховая складка, а </w:t>
      </w:r>
      <w:proofErr w:type="spellStart"/>
      <w:r>
        <w:t>сафена</w:t>
      </w:r>
      <w:proofErr w:type="spellEnd"/>
      <w:r>
        <w:t xml:space="preserve"> — биссектрисой угла с</w:t>
      </w:r>
      <w:r>
        <w:rPr>
          <w:spacing w:val="1"/>
        </w:rPr>
        <w:t xml:space="preserve"> </w:t>
      </w:r>
      <w:r>
        <w:t>верши­мом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точке</w:t>
      </w:r>
      <w:r>
        <w:rPr>
          <w:spacing w:val="1"/>
        </w:rPr>
        <w:t xml:space="preserve"> </w:t>
      </w:r>
      <w:r>
        <w:t>пульсации.</w:t>
      </w:r>
      <w:r>
        <w:rPr>
          <w:spacing w:val="1"/>
        </w:rPr>
        <w:t xml:space="preserve"> </w:t>
      </w:r>
      <w:proofErr w:type="spellStart"/>
      <w:r>
        <w:t>Сафено-феморальное</w:t>
      </w:r>
      <w:proofErr w:type="spellEnd"/>
      <w:r>
        <w:rPr>
          <w:spacing w:val="1"/>
        </w:rPr>
        <w:t xml:space="preserve"> </w:t>
      </w:r>
      <w:r>
        <w:t>соустье</w:t>
      </w:r>
      <w:r>
        <w:rPr>
          <w:spacing w:val="1"/>
        </w:rPr>
        <w:t xml:space="preserve"> </w:t>
      </w:r>
      <w:r>
        <w:t xml:space="preserve">располагается по этой биссектрисе в 1-1,5см </w:t>
      </w:r>
      <w:proofErr w:type="spellStart"/>
      <w:r>
        <w:t>дистальнее</w:t>
      </w:r>
      <w:proofErr w:type="spellEnd"/>
      <w:r>
        <w:t xml:space="preserve"> вершины угла.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proofErr w:type="spellStart"/>
      <w:r>
        <w:t>сафено-феморального</w:t>
      </w:r>
      <w:proofErr w:type="spellEnd"/>
      <w:r>
        <w:rPr>
          <w:spacing w:val="1"/>
        </w:rPr>
        <w:t xml:space="preserve"> </w:t>
      </w:r>
      <w:r>
        <w:t>соустья</w:t>
      </w:r>
      <w:r>
        <w:rPr>
          <w:spacing w:val="-1"/>
        </w:rPr>
        <w:t xml:space="preserve"> </w:t>
      </w:r>
      <w:r>
        <w:t>сегодня</w:t>
      </w:r>
      <w:r>
        <w:rPr>
          <w:spacing w:val="-5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ультразвуковое</w:t>
      </w:r>
      <w:r>
        <w:rPr>
          <w:spacing w:val="-1"/>
        </w:rPr>
        <w:t xml:space="preserve"> </w:t>
      </w:r>
      <w:r>
        <w:t>дуплексное</w:t>
      </w:r>
      <w:r>
        <w:rPr>
          <w:spacing w:val="-1"/>
        </w:rPr>
        <w:t xml:space="preserve"> </w:t>
      </w:r>
      <w:r>
        <w:t>сканирование</w:t>
      </w:r>
    </w:p>
    <w:p w:rsidR="00100188" w:rsidRDefault="00100188">
      <w:pPr>
        <w:pStyle w:val="a3"/>
        <w:spacing w:before="10"/>
        <w:rPr>
          <w:sz w:val="32"/>
        </w:rPr>
      </w:pPr>
    </w:p>
    <w:p w:rsidR="00100188" w:rsidRDefault="008A3EF7">
      <w:pPr>
        <w:ind w:left="840"/>
        <w:jc w:val="both"/>
        <w:rPr>
          <w:sz w:val="28"/>
        </w:rPr>
      </w:pPr>
      <w:r>
        <w:rPr>
          <w:i/>
          <w:sz w:val="28"/>
        </w:rPr>
        <w:t>Операция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стволе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большой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подкожной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вены</w:t>
      </w:r>
      <w:r>
        <w:rPr>
          <w:sz w:val="28"/>
        </w:rPr>
        <w:t>.</w:t>
      </w:r>
    </w:p>
    <w:p w:rsidR="00100188" w:rsidRDefault="00100188">
      <w:pPr>
        <w:pStyle w:val="a3"/>
        <w:spacing w:before="4"/>
        <w:rPr>
          <w:sz w:val="36"/>
        </w:rPr>
      </w:pPr>
    </w:p>
    <w:p w:rsidR="00100188" w:rsidRDefault="008A3EF7">
      <w:pPr>
        <w:pStyle w:val="a5"/>
        <w:numPr>
          <w:ilvl w:val="0"/>
          <w:numId w:val="2"/>
        </w:numPr>
        <w:tabs>
          <w:tab w:val="left" w:pos="1057"/>
        </w:tabs>
        <w:spacing w:line="276" w:lineRule="auto"/>
        <w:ind w:right="127" w:firstLine="0"/>
        <w:jc w:val="both"/>
        <w:rPr>
          <w:sz w:val="28"/>
        </w:rPr>
      </w:pPr>
      <w:r>
        <w:rPr>
          <w:sz w:val="28"/>
        </w:rPr>
        <w:t>Ствол</w:t>
      </w:r>
      <w:r>
        <w:rPr>
          <w:spacing w:val="1"/>
          <w:sz w:val="28"/>
        </w:rPr>
        <w:t xml:space="preserve"> </w:t>
      </w:r>
      <w:r>
        <w:rPr>
          <w:sz w:val="28"/>
        </w:rPr>
        <w:t>подкожной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отсечения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соустья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удалению.</w:t>
      </w:r>
      <w:r>
        <w:rPr>
          <w:spacing w:val="1"/>
          <w:sz w:val="28"/>
        </w:rPr>
        <w:t xml:space="preserve"> </w:t>
      </w:r>
      <w:r>
        <w:rPr>
          <w:sz w:val="28"/>
        </w:rPr>
        <w:t>Сегодня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венэкстракцией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Бэбкокка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стриппингом.</w:t>
      </w:r>
      <w:r>
        <w:rPr>
          <w:spacing w:val="4"/>
          <w:sz w:val="28"/>
        </w:rPr>
        <w:t xml:space="preserve"> </w:t>
      </w:r>
      <w:r>
        <w:rPr>
          <w:sz w:val="28"/>
        </w:rPr>
        <w:t>Имеет 2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варианта</w:t>
      </w:r>
    </w:p>
    <w:p w:rsidR="00100188" w:rsidRDefault="008A3EF7">
      <w:pPr>
        <w:pStyle w:val="a3"/>
        <w:spacing w:line="276" w:lineRule="auto"/>
        <w:ind w:left="840" w:right="117"/>
        <w:jc w:val="both"/>
      </w:pPr>
      <w:r>
        <w:t>А)</w:t>
      </w:r>
      <w:r>
        <w:rPr>
          <w:spacing w:val="1"/>
        </w:rPr>
        <w:t xml:space="preserve"> </w:t>
      </w:r>
      <w:proofErr w:type="gramStart"/>
      <w:r>
        <w:t>традиционный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зонде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натуральном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зонда</w:t>
      </w:r>
      <w:r>
        <w:rPr>
          <w:spacing w:val="1"/>
        </w:rPr>
        <w:t xml:space="preserve"> </w:t>
      </w:r>
      <w:r>
        <w:t xml:space="preserve">в </w:t>
      </w:r>
      <w:proofErr w:type="spellStart"/>
      <w:r>
        <w:t>сафену</w:t>
      </w:r>
      <w:proofErr w:type="spellEnd"/>
      <w:r>
        <w:t xml:space="preserve"> –</w:t>
      </w:r>
      <w:r>
        <w:rPr>
          <w:spacing w:val="1"/>
        </w:rPr>
        <w:t xml:space="preserve"> </w:t>
      </w:r>
      <w:proofErr w:type="gramStart"/>
      <w:r>
        <w:t>ретроградный</w:t>
      </w:r>
      <w:proofErr w:type="gramEnd"/>
      <w:r>
        <w:t xml:space="preserve"> и</w:t>
      </w:r>
      <w:r>
        <w:rPr>
          <w:spacing w:val="1"/>
        </w:rPr>
        <w:t xml:space="preserve"> </w:t>
      </w:r>
      <w:proofErr w:type="spellStart"/>
      <w:r>
        <w:t>антеградный</w:t>
      </w:r>
      <w:proofErr w:type="spellEnd"/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первом,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proofErr w:type="spellStart"/>
      <w:r>
        <w:t>кроссэктомии</w:t>
      </w:r>
      <w:proofErr w:type="spellEnd"/>
      <w:r>
        <w:rPr>
          <w:spacing w:val="1"/>
        </w:rPr>
        <w:t xml:space="preserve"> </w:t>
      </w:r>
      <w:r>
        <w:t>дистальный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пересеченной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подкожной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зажимами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открывают. В просвет сосуда заводят зонд и привязывают вену к нему,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кровотечение.</w:t>
      </w:r>
      <w:r>
        <w:rPr>
          <w:spacing w:val="1"/>
        </w:rPr>
        <w:t xml:space="preserve"> </w:t>
      </w:r>
      <w:r>
        <w:t>Продвигают</w:t>
      </w:r>
      <w:r>
        <w:rPr>
          <w:spacing w:val="1"/>
        </w:rPr>
        <w:t xml:space="preserve"> </w:t>
      </w:r>
      <w:r>
        <w:t>зонд</w:t>
      </w:r>
      <w:r>
        <w:rPr>
          <w:spacing w:val="1"/>
        </w:rPr>
        <w:t xml:space="preserve"> </w:t>
      </w:r>
      <w:r>
        <w:t>ретроградно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желаемого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Здесь,</w:t>
      </w:r>
      <w:r>
        <w:rPr>
          <w:spacing w:val="1"/>
        </w:rPr>
        <w:t xml:space="preserve"> </w:t>
      </w:r>
      <w:proofErr w:type="gramStart"/>
      <w:r>
        <w:t>делают</w:t>
      </w:r>
      <w:r>
        <w:rPr>
          <w:spacing w:val="1"/>
        </w:rPr>
        <w:t xml:space="preserve"> </w:t>
      </w:r>
      <w:r>
        <w:t>разрез</w:t>
      </w:r>
      <w:r>
        <w:rPr>
          <w:spacing w:val="1"/>
        </w:rPr>
        <w:t xml:space="preserve"> </w:t>
      </w:r>
      <w:r>
        <w:t>обнажают</w:t>
      </w:r>
      <w:proofErr w:type="gramEnd"/>
      <w:r>
        <w:rPr>
          <w:spacing w:val="1"/>
        </w:rPr>
        <w:t xml:space="preserve"> </w:t>
      </w:r>
      <w:r>
        <w:t>вену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зондом,</w:t>
      </w:r>
      <w:r>
        <w:rPr>
          <w:spacing w:val="1"/>
        </w:rPr>
        <w:t xml:space="preserve"> </w:t>
      </w:r>
      <w:r>
        <w:rPr>
          <w:w w:val="95"/>
        </w:rPr>
        <w:t>накладывают на свободную часть ее 2 зажима и между ними пересекают.</w:t>
      </w:r>
      <w:r>
        <w:rPr>
          <w:spacing w:val="1"/>
          <w:w w:val="95"/>
        </w:rPr>
        <w:t xml:space="preserve"> </w:t>
      </w:r>
      <w:r>
        <w:t>Проксимальный конец открывают и выводят</w:t>
      </w:r>
      <w:r>
        <w:rPr>
          <w:spacing w:val="1"/>
        </w:rPr>
        <w:t xml:space="preserve"> </w:t>
      </w:r>
      <w:r>
        <w:t>головку зонда за пределы</w:t>
      </w:r>
      <w:r>
        <w:rPr>
          <w:spacing w:val="-67"/>
        </w:rPr>
        <w:t xml:space="preserve"> </w:t>
      </w:r>
      <w:r>
        <w:rPr>
          <w:spacing w:val="-1"/>
        </w:rPr>
        <w:t>сосуда,</w:t>
      </w:r>
      <w:r>
        <w:rPr>
          <w:spacing w:val="-12"/>
        </w:rPr>
        <w:t xml:space="preserve"> </w:t>
      </w:r>
      <w:r>
        <w:rPr>
          <w:spacing w:val="-1"/>
        </w:rPr>
        <w:t>который</w:t>
      </w:r>
      <w:r>
        <w:rPr>
          <w:spacing w:val="-15"/>
        </w:rPr>
        <w:t xml:space="preserve"> </w:t>
      </w:r>
      <w:r>
        <w:rPr>
          <w:spacing w:val="-1"/>
        </w:rPr>
        <w:t>фиксируют</w:t>
      </w:r>
      <w:r>
        <w:rPr>
          <w:spacing w:val="-16"/>
        </w:rPr>
        <w:t xml:space="preserve"> </w:t>
      </w:r>
      <w:r>
        <w:t>ниткой</w:t>
      </w:r>
      <w:r>
        <w:rPr>
          <w:spacing w:val="-14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стержню.</w:t>
      </w:r>
      <w:r>
        <w:rPr>
          <w:spacing w:val="-8"/>
        </w:rPr>
        <w:t xml:space="preserve"> </w:t>
      </w:r>
      <w:proofErr w:type="spellStart"/>
      <w:r>
        <w:t>Антероградное</w:t>
      </w:r>
      <w:proofErr w:type="spellEnd"/>
      <w:r>
        <w:rPr>
          <w:spacing w:val="-13"/>
        </w:rPr>
        <w:t xml:space="preserve"> </w:t>
      </w:r>
      <w:r>
        <w:t>введение</w:t>
      </w:r>
    </w:p>
    <w:p w:rsidR="00100188" w:rsidRDefault="008A3EF7">
      <w:pPr>
        <w:pStyle w:val="a3"/>
        <w:spacing w:before="2" w:line="276" w:lineRule="auto"/>
        <w:ind w:left="840" w:right="122"/>
        <w:jc w:val="both"/>
      </w:pPr>
      <w:r>
        <w:t>– сначала обнажают ствол</w:t>
      </w:r>
      <w:r>
        <w:rPr>
          <w:spacing w:val="1"/>
        </w:rPr>
        <w:t xml:space="preserve"> </w:t>
      </w:r>
      <w:r>
        <w:t>большой подкожной вены в избранной зоне</w:t>
      </w:r>
      <w:r>
        <w:rPr>
          <w:spacing w:val="1"/>
        </w:rPr>
        <w:t xml:space="preserve"> </w:t>
      </w:r>
      <w:proofErr w:type="spellStart"/>
      <w:r>
        <w:t>дистальнее</w:t>
      </w:r>
      <w:proofErr w:type="spellEnd"/>
      <w:r>
        <w:t xml:space="preserve"> паховой области и пересекают его между двумя зажимами.</w:t>
      </w:r>
      <w:r>
        <w:rPr>
          <w:spacing w:val="1"/>
        </w:rPr>
        <w:t xml:space="preserve"> </w:t>
      </w:r>
      <w:r>
        <w:t xml:space="preserve">Стенки </w:t>
      </w:r>
      <w:proofErr w:type="spellStart"/>
      <w:r>
        <w:t>проксимальногоотверстия</w:t>
      </w:r>
      <w:proofErr w:type="spellEnd"/>
      <w:r>
        <w:t xml:space="preserve"> открывают. Вставляют в вену зонд и</w:t>
      </w:r>
      <w:r>
        <w:rPr>
          <w:spacing w:val="1"/>
        </w:rPr>
        <w:t xml:space="preserve"> </w:t>
      </w:r>
      <w:r>
        <w:t>привязывают к нему сосуд. После этого продвигают зонд вверх до тех</w:t>
      </w:r>
      <w:r>
        <w:rPr>
          <w:spacing w:val="1"/>
        </w:rPr>
        <w:t xml:space="preserve"> </w:t>
      </w:r>
      <w:r>
        <w:t>пор, пока его головка не окажется в вене в паховой области. Зажим,</w:t>
      </w:r>
      <w:r>
        <w:rPr>
          <w:spacing w:val="1"/>
        </w:rPr>
        <w:t xml:space="preserve"> </w:t>
      </w:r>
      <w:r>
        <w:t>лежащий</w:t>
      </w:r>
      <w:r>
        <w:rPr>
          <w:spacing w:val="44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ней</w:t>
      </w:r>
    </w:p>
    <w:p w:rsidR="00100188" w:rsidRDefault="00100188">
      <w:pPr>
        <w:spacing w:line="276" w:lineRule="auto"/>
        <w:jc w:val="both"/>
        <w:sectPr w:rsidR="00100188">
          <w:pgSz w:w="11910" w:h="16840"/>
          <w:pgMar w:top="1020" w:right="720" w:bottom="1180" w:left="1580" w:header="0" w:footer="993" w:gutter="0"/>
          <w:cols w:space="720"/>
        </w:sectPr>
      </w:pPr>
    </w:p>
    <w:p w:rsidR="00100188" w:rsidRDefault="008A3EF7">
      <w:pPr>
        <w:pStyle w:val="a3"/>
        <w:spacing w:before="59" w:line="276" w:lineRule="auto"/>
        <w:ind w:left="840" w:right="122"/>
        <w:jc w:val="both"/>
      </w:pPr>
      <w:r>
        <w:lastRenderedPageBreak/>
        <w:t>снимают,</w:t>
      </w:r>
      <w:r>
        <w:rPr>
          <w:spacing w:val="-9"/>
        </w:rPr>
        <w:t xml:space="preserve"> </w:t>
      </w:r>
      <w:r>
        <w:t>головку</w:t>
      </w:r>
      <w:r>
        <w:rPr>
          <w:spacing w:val="-15"/>
        </w:rPr>
        <w:t xml:space="preserve"> </w:t>
      </w:r>
      <w:r>
        <w:t>зонда</w:t>
      </w:r>
      <w:r>
        <w:rPr>
          <w:spacing w:val="-11"/>
        </w:rPr>
        <w:t xml:space="preserve"> </w:t>
      </w:r>
      <w:r>
        <w:t>выводят</w:t>
      </w:r>
      <w:r>
        <w:rPr>
          <w:spacing w:val="-12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пределы</w:t>
      </w:r>
      <w:r>
        <w:rPr>
          <w:spacing w:val="-11"/>
        </w:rPr>
        <w:t xml:space="preserve"> </w:t>
      </w:r>
      <w:r>
        <w:t>сосуда,</w:t>
      </w:r>
      <w:r>
        <w:rPr>
          <w:spacing w:val="-8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вену</w:t>
      </w:r>
      <w:r>
        <w:rPr>
          <w:spacing w:val="-16"/>
        </w:rPr>
        <w:t xml:space="preserve"> </w:t>
      </w:r>
      <w:r>
        <w:t>привязывают</w:t>
      </w:r>
      <w:r>
        <w:rPr>
          <w:spacing w:val="-67"/>
        </w:rPr>
        <w:t xml:space="preserve"> </w:t>
      </w:r>
      <w:r>
        <w:t>к зонду.</w:t>
      </w:r>
    </w:p>
    <w:p w:rsidR="00100188" w:rsidRDefault="008A3EF7">
      <w:pPr>
        <w:pStyle w:val="a3"/>
        <w:spacing w:before="8" w:line="276" w:lineRule="auto"/>
        <w:ind w:left="840" w:right="136"/>
        <w:jc w:val="both"/>
      </w:pPr>
      <w:r>
        <w:t>Б)</w:t>
      </w:r>
      <w:r>
        <w:rPr>
          <w:spacing w:val="1"/>
        </w:rPr>
        <w:t xml:space="preserve"> </w:t>
      </w:r>
      <w:proofErr w:type="spellStart"/>
      <w:r>
        <w:t>криостриппинг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примораживание</w:t>
      </w:r>
      <w:proofErr w:type="spellEnd"/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специальному зонду и</w:t>
      </w:r>
      <w:r>
        <w:rPr>
          <w:spacing w:val="1"/>
        </w:rPr>
        <w:t xml:space="preserve"> </w:t>
      </w:r>
      <w:r>
        <w:t>удаление</w:t>
      </w:r>
      <w:r>
        <w:rPr>
          <w:spacing w:val="3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плотного</w:t>
      </w:r>
      <w:r>
        <w:rPr>
          <w:spacing w:val="4"/>
        </w:rPr>
        <w:t xml:space="preserve"> </w:t>
      </w:r>
      <w:r>
        <w:t>слепка.</w:t>
      </w:r>
    </w:p>
    <w:p w:rsidR="00100188" w:rsidRDefault="00100188">
      <w:pPr>
        <w:pStyle w:val="a3"/>
        <w:spacing w:before="7"/>
        <w:rPr>
          <w:sz w:val="31"/>
        </w:rPr>
      </w:pPr>
    </w:p>
    <w:p w:rsidR="00100188" w:rsidRDefault="008A3EF7">
      <w:pPr>
        <w:pStyle w:val="a5"/>
        <w:numPr>
          <w:ilvl w:val="0"/>
          <w:numId w:val="2"/>
        </w:numPr>
        <w:tabs>
          <w:tab w:val="left" w:pos="1057"/>
        </w:tabs>
        <w:spacing w:before="1" w:line="276" w:lineRule="auto"/>
        <w:ind w:right="118" w:firstLine="0"/>
        <w:jc w:val="both"/>
        <w:rPr>
          <w:sz w:val="28"/>
        </w:rPr>
      </w:pPr>
      <w:proofErr w:type="spellStart"/>
      <w:r>
        <w:rPr>
          <w:sz w:val="28"/>
        </w:rPr>
        <w:t>Интраоперационная</w:t>
      </w:r>
      <w:proofErr w:type="spellEnd"/>
      <w:r>
        <w:rPr>
          <w:sz w:val="28"/>
        </w:rPr>
        <w:t xml:space="preserve"> стволовая </w:t>
      </w:r>
      <w:proofErr w:type="spellStart"/>
      <w:r>
        <w:rPr>
          <w:sz w:val="28"/>
        </w:rPr>
        <w:t>склерооблитерация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Наиболеепростой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дешѐвый и </w:t>
      </w:r>
      <w:proofErr w:type="spellStart"/>
      <w:r>
        <w:rPr>
          <w:sz w:val="28"/>
        </w:rPr>
        <w:t>малотравматичный</w:t>
      </w:r>
      <w:proofErr w:type="spellEnd"/>
      <w:r>
        <w:rPr>
          <w:sz w:val="28"/>
        </w:rPr>
        <w:t xml:space="preserve"> метод. Заключается во введении в вену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склерозирующего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препарата,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катетера,</w:t>
      </w:r>
      <w:r>
        <w:rPr>
          <w:spacing w:val="-67"/>
          <w:sz w:val="28"/>
        </w:rPr>
        <w:t xml:space="preserve"> </w:t>
      </w:r>
      <w:r>
        <w:rPr>
          <w:sz w:val="28"/>
        </w:rPr>
        <w:t>вызывающего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эндотелия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сосуда.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стенки,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другом,</w:t>
      </w:r>
      <w:r>
        <w:rPr>
          <w:spacing w:val="1"/>
          <w:sz w:val="28"/>
        </w:rPr>
        <w:t xml:space="preserve"> </w:t>
      </w:r>
      <w:r>
        <w:rPr>
          <w:sz w:val="28"/>
        </w:rPr>
        <w:t>срастаются,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сосуд</w:t>
      </w:r>
      <w:r>
        <w:rPr>
          <w:spacing w:val="1"/>
          <w:sz w:val="28"/>
        </w:rPr>
        <w:t xml:space="preserve"> </w:t>
      </w:r>
      <w:r>
        <w:rPr>
          <w:sz w:val="28"/>
        </w:rPr>
        <w:t>превращается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соединительно-тканный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тяж.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-67"/>
          <w:sz w:val="28"/>
        </w:rPr>
        <w:t xml:space="preserve"> </w:t>
      </w:r>
      <w:r>
        <w:rPr>
          <w:sz w:val="28"/>
        </w:rPr>
        <w:t>диаметр</w:t>
      </w:r>
      <w:r>
        <w:rPr>
          <w:spacing w:val="-4"/>
          <w:sz w:val="28"/>
        </w:rPr>
        <w:t xml:space="preserve"> </w:t>
      </w:r>
      <w:r>
        <w:rPr>
          <w:sz w:val="28"/>
        </w:rPr>
        <w:t>вены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7"/>
          <w:sz w:val="28"/>
        </w:rPr>
        <w:t xml:space="preserve"> </w:t>
      </w:r>
      <w:r>
        <w:rPr>
          <w:sz w:val="28"/>
        </w:rPr>
        <w:t>0,8</w:t>
      </w:r>
      <w:r>
        <w:rPr>
          <w:spacing w:val="-8"/>
          <w:sz w:val="28"/>
        </w:rPr>
        <w:t xml:space="preserve"> </w:t>
      </w:r>
      <w:r>
        <w:rPr>
          <w:sz w:val="28"/>
        </w:rPr>
        <w:t>см,</w:t>
      </w:r>
      <w:r>
        <w:rPr>
          <w:spacing w:val="-6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чем</w:t>
      </w:r>
      <w:r>
        <w:rPr>
          <w:spacing w:val="-12"/>
          <w:sz w:val="28"/>
        </w:rPr>
        <w:t xml:space="preserve"> </w:t>
      </w:r>
      <w:r>
        <w:rPr>
          <w:sz w:val="28"/>
        </w:rPr>
        <w:t>шире</w:t>
      </w:r>
      <w:r>
        <w:rPr>
          <w:spacing w:val="-3"/>
          <w:sz w:val="28"/>
        </w:rPr>
        <w:t xml:space="preserve"> </w:t>
      </w:r>
      <w:r>
        <w:rPr>
          <w:sz w:val="28"/>
        </w:rPr>
        <w:t>сосуд,</w:t>
      </w:r>
      <w:r>
        <w:rPr>
          <w:spacing w:val="-1"/>
          <w:sz w:val="28"/>
        </w:rPr>
        <w:t xml:space="preserve"> </w:t>
      </w:r>
      <w:r>
        <w:rPr>
          <w:sz w:val="28"/>
        </w:rPr>
        <w:t>тем</w:t>
      </w:r>
      <w:r>
        <w:rPr>
          <w:spacing w:val="8"/>
          <w:sz w:val="28"/>
        </w:rPr>
        <w:t xml:space="preserve"> </w:t>
      </w:r>
      <w:r>
        <w:rPr>
          <w:sz w:val="28"/>
        </w:rPr>
        <w:t>труднее</w:t>
      </w:r>
      <w:r>
        <w:rPr>
          <w:spacing w:val="-2"/>
          <w:sz w:val="28"/>
        </w:rPr>
        <w:t xml:space="preserve"> </w:t>
      </w:r>
      <w:r>
        <w:rPr>
          <w:sz w:val="28"/>
        </w:rPr>
        <w:t>изгнать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из него кровь полностью и тогда препарат не подействует должным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образом. Второе ограничение –</w:t>
      </w:r>
      <w:r>
        <w:rPr>
          <w:spacing w:val="1"/>
          <w:sz w:val="28"/>
        </w:rPr>
        <w:t xml:space="preserve"> </w:t>
      </w:r>
      <w:r>
        <w:rPr>
          <w:sz w:val="28"/>
        </w:rPr>
        <w:t>это конусовидное бедро, при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удержать бинт от сползания, а при этом не будет должной компрессии,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 для</w:t>
      </w:r>
      <w:r>
        <w:rPr>
          <w:spacing w:val="2"/>
          <w:sz w:val="28"/>
        </w:rPr>
        <w:t xml:space="preserve"> </w:t>
      </w:r>
      <w:r>
        <w:rPr>
          <w:sz w:val="28"/>
        </w:rPr>
        <w:t>срастания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стеноквен</w:t>
      </w:r>
      <w:proofErr w:type="spellEnd"/>
      <w:r>
        <w:rPr>
          <w:sz w:val="28"/>
        </w:rPr>
        <w:t>.</w:t>
      </w:r>
    </w:p>
    <w:p w:rsidR="00100188" w:rsidRDefault="00100188">
      <w:pPr>
        <w:pStyle w:val="a3"/>
        <w:spacing w:before="5"/>
        <w:rPr>
          <w:sz w:val="32"/>
        </w:rPr>
      </w:pPr>
    </w:p>
    <w:p w:rsidR="00100188" w:rsidRDefault="008A3EF7">
      <w:pPr>
        <w:pStyle w:val="a5"/>
        <w:numPr>
          <w:ilvl w:val="0"/>
          <w:numId w:val="2"/>
        </w:numPr>
        <w:tabs>
          <w:tab w:val="left" w:pos="1057"/>
        </w:tabs>
        <w:spacing w:line="276" w:lineRule="auto"/>
        <w:ind w:right="120" w:firstLine="0"/>
        <w:jc w:val="both"/>
        <w:rPr>
          <w:sz w:val="28"/>
        </w:rPr>
      </w:pPr>
      <w:r>
        <w:rPr>
          <w:sz w:val="28"/>
        </w:rPr>
        <w:t>Радиочастотная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коагуляци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термолиз)</w:t>
      </w:r>
      <w:r>
        <w:rPr>
          <w:spacing w:val="1"/>
          <w:sz w:val="28"/>
        </w:rPr>
        <w:t xml:space="preserve"> </w:t>
      </w:r>
      <w:r>
        <w:rPr>
          <w:sz w:val="28"/>
        </w:rPr>
        <w:t>ствола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подкожной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вены.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вены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радиочастотного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вмонтированными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гибкий</w:t>
      </w:r>
      <w:r>
        <w:rPr>
          <w:spacing w:val="1"/>
          <w:sz w:val="28"/>
        </w:rPr>
        <w:t xml:space="preserve"> </w:t>
      </w:r>
      <w:r>
        <w:rPr>
          <w:sz w:val="28"/>
        </w:rPr>
        <w:t>зонд.</w:t>
      </w:r>
      <w:r>
        <w:rPr>
          <w:spacing w:val="1"/>
          <w:sz w:val="28"/>
        </w:rPr>
        <w:t xml:space="preserve"> </w:t>
      </w:r>
      <w:r>
        <w:rPr>
          <w:sz w:val="28"/>
        </w:rPr>
        <w:t>Окклюзия</w:t>
      </w:r>
      <w:r>
        <w:rPr>
          <w:spacing w:val="1"/>
          <w:sz w:val="28"/>
        </w:rPr>
        <w:t xml:space="preserve"> </w:t>
      </w:r>
      <w:r>
        <w:rPr>
          <w:sz w:val="28"/>
        </w:rPr>
        <w:t>вены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денатурация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белка</w:t>
      </w:r>
      <w:r>
        <w:rPr>
          <w:spacing w:val="1"/>
          <w:sz w:val="28"/>
        </w:rPr>
        <w:t xml:space="preserve"> </w:t>
      </w:r>
      <w:r>
        <w:rPr>
          <w:sz w:val="28"/>
        </w:rPr>
        <w:t>эндотелия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облитерация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просвета</w:t>
      </w:r>
      <w:r>
        <w:rPr>
          <w:spacing w:val="1"/>
          <w:sz w:val="28"/>
        </w:rPr>
        <w:t xml:space="preserve"> </w:t>
      </w:r>
      <w:r>
        <w:rPr>
          <w:sz w:val="28"/>
        </w:rPr>
        <w:t>сосуда.</w:t>
      </w:r>
    </w:p>
    <w:p w:rsidR="00100188" w:rsidRDefault="008A3EF7">
      <w:pPr>
        <w:pStyle w:val="a3"/>
        <w:spacing w:before="5" w:line="276" w:lineRule="auto"/>
        <w:ind w:left="840" w:right="118"/>
        <w:jc w:val="both"/>
      </w:pPr>
      <w:proofErr w:type="spellStart"/>
      <w:r>
        <w:t>Эндовазальная</w:t>
      </w:r>
      <w:proofErr w:type="spellEnd"/>
      <w:r>
        <w:rPr>
          <w:spacing w:val="1"/>
        </w:rPr>
        <w:t xml:space="preserve"> </w:t>
      </w:r>
      <w:r>
        <w:t>лазерная</w:t>
      </w:r>
      <w:r>
        <w:rPr>
          <w:spacing w:val="1"/>
        </w:rPr>
        <w:t xml:space="preserve"> </w:t>
      </w:r>
      <w:r>
        <w:t>коагуляция.</w:t>
      </w:r>
      <w:r>
        <w:rPr>
          <w:spacing w:val="1"/>
        </w:rPr>
        <w:t xml:space="preserve"> </w:t>
      </w:r>
      <w:r>
        <w:t>Окклюзия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67"/>
        </w:rPr>
        <w:t xml:space="preserve"> </w:t>
      </w:r>
      <w:proofErr w:type="spellStart"/>
      <w:r>
        <w:t>эндовазальной</w:t>
      </w:r>
      <w:proofErr w:type="spellEnd"/>
      <w:r>
        <w:rPr>
          <w:spacing w:val="1"/>
        </w:rPr>
        <w:t xml:space="preserve"> </w:t>
      </w:r>
      <w:r>
        <w:t>лазерной</w:t>
      </w:r>
      <w:r>
        <w:rPr>
          <w:spacing w:val="1"/>
        </w:rPr>
        <w:t xml:space="preserve"> </w:t>
      </w:r>
      <w:r>
        <w:t>коагуляции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интенсивном</w:t>
      </w:r>
      <w:r>
        <w:rPr>
          <w:spacing w:val="1"/>
        </w:rPr>
        <w:t xml:space="preserve"> </w:t>
      </w:r>
      <w:r>
        <w:t>поглощении</w:t>
      </w:r>
      <w:r>
        <w:rPr>
          <w:spacing w:val="1"/>
        </w:rPr>
        <w:t xml:space="preserve"> </w:t>
      </w:r>
      <w:r>
        <w:t>гемоглобином</w:t>
      </w:r>
      <w:r>
        <w:rPr>
          <w:spacing w:val="1"/>
        </w:rPr>
        <w:t xml:space="preserve"> </w:t>
      </w:r>
      <w:r>
        <w:t>лазерных</w:t>
      </w:r>
      <w:r>
        <w:rPr>
          <w:spacing w:val="1"/>
        </w:rPr>
        <w:t xml:space="preserve"> </w:t>
      </w:r>
      <w:r>
        <w:t>волн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преобразованием</w:t>
      </w:r>
      <w:r>
        <w:rPr>
          <w:spacing w:val="4"/>
        </w:rPr>
        <w:t xml:space="preserve"> </w:t>
      </w:r>
      <w:r>
        <w:t>этой энергии</w:t>
      </w:r>
      <w:r>
        <w:rPr>
          <w:spacing w:val="1"/>
        </w:rPr>
        <w:t xml:space="preserve"> </w:t>
      </w:r>
      <w:r>
        <w:t>излучения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тепло.</w:t>
      </w:r>
    </w:p>
    <w:p w:rsidR="00100188" w:rsidRDefault="00100188">
      <w:pPr>
        <w:pStyle w:val="a3"/>
        <w:rPr>
          <w:sz w:val="32"/>
        </w:rPr>
      </w:pPr>
    </w:p>
    <w:p w:rsidR="00100188" w:rsidRDefault="008A3EF7">
      <w:pPr>
        <w:ind w:left="840"/>
        <w:jc w:val="both"/>
        <w:rPr>
          <w:i/>
          <w:sz w:val="28"/>
        </w:rPr>
      </w:pPr>
      <w:r>
        <w:rPr>
          <w:i/>
          <w:sz w:val="28"/>
        </w:rPr>
        <w:t>Операция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перфорантных</w:t>
      </w:r>
      <w:proofErr w:type="spellEnd"/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венах.</w:t>
      </w:r>
    </w:p>
    <w:p w:rsidR="00100188" w:rsidRDefault="00100188">
      <w:pPr>
        <w:pStyle w:val="a3"/>
        <w:spacing w:before="3"/>
        <w:rPr>
          <w:i/>
          <w:sz w:val="36"/>
        </w:rPr>
      </w:pPr>
    </w:p>
    <w:p w:rsidR="00100188" w:rsidRDefault="008A3EF7">
      <w:pPr>
        <w:pStyle w:val="a3"/>
        <w:tabs>
          <w:tab w:val="left" w:pos="1954"/>
          <w:tab w:val="left" w:pos="2232"/>
          <w:tab w:val="left" w:pos="2890"/>
          <w:tab w:val="left" w:pos="4911"/>
          <w:tab w:val="left" w:pos="5992"/>
          <w:tab w:val="left" w:pos="7716"/>
          <w:tab w:val="left" w:pos="9339"/>
        </w:tabs>
        <w:spacing w:line="276" w:lineRule="auto"/>
        <w:ind w:left="840" w:right="128"/>
      </w:pPr>
      <w:r>
        <w:t>При</w:t>
      </w:r>
      <w:r>
        <w:rPr>
          <w:spacing w:val="27"/>
        </w:rPr>
        <w:t xml:space="preserve"> </w:t>
      </w:r>
      <w:r>
        <w:t>варикозной</w:t>
      </w:r>
      <w:r>
        <w:rPr>
          <w:spacing w:val="25"/>
        </w:rPr>
        <w:t xml:space="preserve"> </w:t>
      </w:r>
      <w:r>
        <w:t>болезни</w:t>
      </w:r>
      <w:r>
        <w:rPr>
          <w:spacing w:val="25"/>
        </w:rPr>
        <w:t xml:space="preserve"> </w:t>
      </w:r>
      <w:r>
        <w:t>перевязке</w:t>
      </w:r>
      <w:r>
        <w:rPr>
          <w:spacing w:val="25"/>
        </w:rPr>
        <w:t xml:space="preserve"> </w:t>
      </w:r>
      <w:r>
        <w:t>подлежат</w:t>
      </w:r>
      <w:r>
        <w:rPr>
          <w:spacing w:val="25"/>
        </w:rPr>
        <w:t xml:space="preserve"> </w:t>
      </w:r>
      <w:r>
        <w:t>только</w:t>
      </w:r>
      <w:r>
        <w:rPr>
          <w:spacing w:val="27"/>
        </w:rPr>
        <w:t xml:space="preserve"> </w:t>
      </w:r>
      <w:r>
        <w:t>те</w:t>
      </w:r>
      <w:r>
        <w:rPr>
          <w:spacing w:val="25"/>
        </w:rPr>
        <w:t xml:space="preserve"> </w:t>
      </w:r>
      <w:proofErr w:type="spellStart"/>
      <w:r>
        <w:t>перфорантные</w:t>
      </w:r>
      <w:proofErr w:type="spellEnd"/>
      <w:r>
        <w:rPr>
          <w:spacing w:val="-67"/>
        </w:rPr>
        <w:t xml:space="preserve"> </w:t>
      </w:r>
      <w:r>
        <w:t>вены,</w:t>
      </w:r>
      <w:r>
        <w:rPr>
          <w:spacing w:val="20"/>
        </w:rPr>
        <w:t xml:space="preserve"> </w:t>
      </w:r>
      <w:r>
        <w:t>которые</w:t>
      </w:r>
      <w:r>
        <w:rPr>
          <w:spacing w:val="18"/>
        </w:rPr>
        <w:t xml:space="preserve"> </w:t>
      </w:r>
      <w:r>
        <w:t>имеют</w:t>
      </w:r>
      <w:r>
        <w:rPr>
          <w:spacing w:val="20"/>
        </w:rPr>
        <w:t xml:space="preserve"> </w:t>
      </w:r>
      <w:r>
        <w:t>несостоятельный</w:t>
      </w:r>
      <w:r>
        <w:rPr>
          <w:spacing w:val="28"/>
        </w:rPr>
        <w:t xml:space="preserve"> </w:t>
      </w:r>
      <w:r>
        <w:t>клапанный</w:t>
      </w:r>
      <w:r>
        <w:rPr>
          <w:spacing w:val="18"/>
        </w:rPr>
        <w:t xml:space="preserve"> </w:t>
      </w:r>
      <w:r>
        <w:t>аппарат.</w:t>
      </w:r>
      <w:r>
        <w:rPr>
          <w:spacing w:val="20"/>
        </w:rPr>
        <w:t xml:space="preserve"> </w:t>
      </w:r>
      <w:proofErr w:type="gramStart"/>
      <w:r>
        <w:t>Перевязка</w:t>
      </w:r>
      <w:r>
        <w:rPr>
          <w:spacing w:val="-67"/>
        </w:rPr>
        <w:t xml:space="preserve"> </w:t>
      </w:r>
      <w:r>
        <w:t>может</w:t>
      </w:r>
      <w:r>
        <w:tab/>
        <w:t>быть</w:t>
      </w:r>
      <w:r>
        <w:tab/>
        <w:t>осуществлена</w:t>
      </w:r>
      <w:r>
        <w:tab/>
        <w:t>двумя</w:t>
      </w:r>
      <w:r>
        <w:tab/>
        <w:t>открытыми</w:t>
      </w:r>
      <w:r>
        <w:tab/>
        <w:t>способами</w:t>
      </w:r>
      <w:r>
        <w:tab/>
      </w:r>
      <w:r>
        <w:rPr>
          <w:spacing w:val="-5"/>
        </w:rPr>
        <w:t>–</w:t>
      </w:r>
      <w:r>
        <w:rPr>
          <w:spacing w:val="-67"/>
        </w:rPr>
        <w:t xml:space="preserve"> </w:t>
      </w:r>
      <w:proofErr w:type="spellStart"/>
      <w:r>
        <w:t>надфасциальным</w:t>
      </w:r>
      <w:proofErr w:type="spellEnd"/>
      <w:r>
        <w:t xml:space="preserve"> и </w:t>
      </w:r>
      <w:proofErr w:type="spellStart"/>
      <w:r>
        <w:t>подфасциальным</w:t>
      </w:r>
      <w:proofErr w:type="spellEnd"/>
      <w:r>
        <w:t xml:space="preserve"> и закрытым – эндоскопическим</w:t>
      </w:r>
      <w:r>
        <w:rPr>
          <w:spacing w:val="1"/>
        </w:rPr>
        <w:t xml:space="preserve"> </w:t>
      </w:r>
      <w:proofErr w:type="spellStart"/>
      <w:r>
        <w:t>Надфасциальная</w:t>
      </w:r>
      <w:proofErr w:type="spellEnd"/>
      <w:r>
        <w:rPr>
          <w:spacing w:val="17"/>
        </w:rPr>
        <w:t xml:space="preserve"> </w:t>
      </w:r>
      <w:r>
        <w:t>перевязка</w:t>
      </w:r>
      <w:r>
        <w:rPr>
          <w:spacing w:val="16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перевязка</w:t>
      </w:r>
      <w:r>
        <w:rPr>
          <w:spacing w:val="14"/>
        </w:rPr>
        <w:t xml:space="preserve"> </w:t>
      </w:r>
      <w:proofErr w:type="spellStart"/>
      <w:r>
        <w:t>перфорантный</w:t>
      </w:r>
      <w:proofErr w:type="spellEnd"/>
      <w:r>
        <w:rPr>
          <w:spacing w:val="16"/>
        </w:rPr>
        <w:t xml:space="preserve"> </w:t>
      </w:r>
      <w:r>
        <w:t>вены</w:t>
      </w:r>
      <w:r>
        <w:rPr>
          <w:spacing w:val="13"/>
        </w:rPr>
        <w:t xml:space="preserve"> </w:t>
      </w:r>
      <w:r>
        <w:t>над</w:t>
      </w:r>
      <w:r>
        <w:rPr>
          <w:spacing w:val="12"/>
        </w:rPr>
        <w:t xml:space="preserve"> </w:t>
      </w:r>
      <w:r>
        <w:t>окном</w:t>
      </w:r>
      <w:r>
        <w:rPr>
          <w:spacing w:val="-6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фасции.</w:t>
      </w:r>
      <w:proofErr w:type="gramEnd"/>
      <w:r>
        <w:tab/>
        <w:t>В</w:t>
      </w:r>
      <w:r>
        <w:rPr>
          <w:spacing w:val="22"/>
        </w:rPr>
        <w:t xml:space="preserve"> </w:t>
      </w:r>
      <w:r>
        <w:t>зоне</w:t>
      </w:r>
      <w:r>
        <w:rPr>
          <w:spacing w:val="26"/>
        </w:rPr>
        <w:t xml:space="preserve"> </w:t>
      </w:r>
      <w:r>
        <w:t>отверстия</w:t>
      </w:r>
      <w:r>
        <w:rPr>
          <w:spacing w:val="31"/>
        </w:rPr>
        <w:t xml:space="preserve"> </w:t>
      </w:r>
      <w:r>
        <w:t>делается</w:t>
      </w:r>
      <w:r>
        <w:rPr>
          <w:spacing w:val="28"/>
        </w:rPr>
        <w:t xml:space="preserve"> </w:t>
      </w:r>
      <w:r>
        <w:t>разрез</w:t>
      </w:r>
      <w:r>
        <w:rPr>
          <w:spacing w:val="26"/>
        </w:rPr>
        <w:t xml:space="preserve"> </w:t>
      </w:r>
      <w:r>
        <w:t>кожи,</w:t>
      </w:r>
      <w:r>
        <w:rPr>
          <w:spacing w:val="31"/>
        </w:rPr>
        <w:t xml:space="preserve"> </w:t>
      </w:r>
      <w:r>
        <w:t>раздвигаются</w:t>
      </w:r>
      <w:r>
        <w:rPr>
          <w:spacing w:val="33"/>
        </w:rPr>
        <w:t xml:space="preserve"> </w:t>
      </w:r>
      <w:r>
        <w:t>края</w:t>
      </w:r>
    </w:p>
    <w:p w:rsidR="00100188" w:rsidRDefault="00100188">
      <w:pPr>
        <w:spacing w:line="276" w:lineRule="auto"/>
        <w:sectPr w:rsidR="00100188">
          <w:pgSz w:w="11910" w:h="16840"/>
          <w:pgMar w:top="1020" w:right="720" w:bottom="1180" w:left="1580" w:header="0" w:footer="993" w:gutter="0"/>
          <w:cols w:space="720"/>
        </w:sectPr>
      </w:pPr>
    </w:p>
    <w:p w:rsidR="00100188" w:rsidRDefault="008A3EF7">
      <w:pPr>
        <w:pStyle w:val="a3"/>
        <w:spacing w:before="59" w:line="276" w:lineRule="auto"/>
        <w:ind w:left="840" w:right="644"/>
      </w:pPr>
      <w:r>
        <w:lastRenderedPageBreak/>
        <w:t>раны,</w:t>
      </w:r>
      <w:r>
        <w:rPr>
          <w:spacing w:val="5"/>
        </w:rPr>
        <w:t xml:space="preserve"> </w:t>
      </w:r>
      <w:r>
        <w:t>накладывают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proofErr w:type="spellStart"/>
      <w:r>
        <w:t>перфорантную</w:t>
      </w:r>
      <w:proofErr w:type="spellEnd"/>
      <w:r>
        <w:rPr>
          <w:spacing w:val="6"/>
        </w:rPr>
        <w:t xml:space="preserve"> </w:t>
      </w:r>
      <w:r>
        <w:t>вену</w:t>
      </w:r>
      <w:r>
        <w:rPr>
          <w:spacing w:val="-3"/>
        </w:rPr>
        <w:t xml:space="preserve"> </w:t>
      </w:r>
      <w:r>
        <w:t>зажим,</w:t>
      </w:r>
      <w:r>
        <w:rPr>
          <w:spacing w:val="5"/>
        </w:rPr>
        <w:t xml:space="preserve"> </w:t>
      </w:r>
      <w:r>
        <w:t>пересекают</w:t>
      </w:r>
      <w:r>
        <w:rPr>
          <w:spacing w:val="3"/>
        </w:rPr>
        <w:t xml:space="preserve"> </w:t>
      </w:r>
      <w:r>
        <w:t>ее</w:t>
      </w:r>
      <w:r>
        <w:rPr>
          <w:spacing w:val="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перевязывают культю.</w:t>
      </w:r>
    </w:p>
    <w:p w:rsidR="00100188" w:rsidRDefault="008A3EF7">
      <w:pPr>
        <w:pStyle w:val="a3"/>
        <w:tabs>
          <w:tab w:val="left" w:pos="3183"/>
          <w:tab w:val="left" w:pos="4691"/>
          <w:tab w:val="left" w:pos="5166"/>
          <w:tab w:val="left" w:pos="7015"/>
          <w:tab w:val="left" w:pos="7481"/>
        </w:tabs>
        <w:spacing w:before="8" w:line="276" w:lineRule="auto"/>
        <w:ind w:left="840" w:right="141"/>
      </w:pPr>
      <w:proofErr w:type="spellStart"/>
      <w:r>
        <w:t>Подфасциальная</w:t>
      </w:r>
      <w:proofErr w:type="spellEnd"/>
      <w:r>
        <w:tab/>
        <w:t>перевязка</w:t>
      </w:r>
      <w:r>
        <w:tab/>
        <w:t>–</w:t>
      </w:r>
      <w:r>
        <w:tab/>
      </w:r>
      <w:proofErr w:type="spellStart"/>
      <w:r>
        <w:t>лигирование</w:t>
      </w:r>
      <w:proofErr w:type="spellEnd"/>
      <w:r>
        <w:tab/>
        <w:t>в</w:t>
      </w:r>
      <w:r>
        <w:tab/>
      </w:r>
      <w:proofErr w:type="spellStart"/>
      <w:r>
        <w:rPr>
          <w:spacing w:val="-1"/>
        </w:rPr>
        <w:t>субфасциальном</w:t>
      </w:r>
      <w:proofErr w:type="spellEnd"/>
      <w:r>
        <w:rPr>
          <w:spacing w:val="-67"/>
        </w:rPr>
        <w:t xml:space="preserve"> </w:t>
      </w:r>
      <w:r>
        <w:t>пространстве.</w:t>
      </w:r>
    </w:p>
    <w:p w:rsidR="00100188" w:rsidRDefault="008A3EF7">
      <w:pPr>
        <w:pStyle w:val="a3"/>
        <w:tabs>
          <w:tab w:val="left" w:pos="3169"/>
          <w:tab w:val="left" w:pos="4633"/>
          <w:tab w:val="left" w:pos="5003"/>
          <w:tab w:val="left" w:pos="6991"/>
          <w:tab w:val="left" w:pos="9190"/>
        </w:tabs>
        <w:spacing w:line="276" w:lineRule="auto"/>
        <w:ind w:left="840" w:right="128"/>
      </w:pPr>
      <w:r>
        <w:t>Эндоскопическая</w:t>
      </w:r>
      <w:r>
        <w:tab/>
      </w:r>
      <w:proofErr w:type="spellStart"/>
      <w:r>
        <w:t>диссекция</w:t>
      </w:r>
      <w:proofErr w:type="spellEnd"/>
      <w:r>
        <w:tab/>
        <w:t>–</w:t>
      </w:r>
      <w:r>
        <w:tab/>
        <w:t>разновидность</w:t>
      </w:r>
      <w:r>
        <w:tab/>
      </w:r>
      <w:proofErr w:type="spellStart"/>
      <w:r>
        <w:t>субфасциальной</w:t>
      </w:r>
      <w:proofErr w:type="spellEnd"/>
      <w:r>
        <w:tab/>
      </w:r>
      <w:r>
        <w:rPr>
          <w:spacing w:val="-3"/>
        </w:rPr>
        <w:t>их</w:t>
      </w:r>
      <w:r>
        <w:rPr>
          <w:spacing w:val="-67"/>
        </w:rPr>
        <w:t xml:space="preserve"> </w:t>
      </w:r>
      <w:r>
        <w:t>перевязки.</w:t>
      </w:r>
    </w:p>
    <w:p w:rsidR="00100188" w:rsidRDefault="00100188">
      <w:pPr>
        <w:pStyle w:val="a3"/>
        <w:rPr>
          <w:sz w:val="30"/>
        </w:rPr>
      </w:pPr>
    </w:p>
    <w:p w:rsidR="00100188" w:rsidRDefault="00100188">
      <w:pPr>
        <w:pStyle w:val="a3"/>
        <w:spacing w:before="1"/>
        <w:rPr>
          <w:sz w:val="34"/>
        </w:rPr>
      </w:pPr>
    </w:p>
    <w:p w:rsidR="00100188" w:rsidRDefault="008A3EF7">
      <w:pPr>
        <w:spacing w:before="1"/>
        <w:ind w:left="840"/>
        <w:rPr>
          <w:i/>
          <w:sz w:val="28"/>
        </w:rPr>
      </w:pPr>
      <w:r>
        <w:rPr>
          <w:i/>
          <w:sz w:val="28"/>
        </w:rPr>
        <w:t>Операция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малой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подкожной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вене</w:t>
      </w:r>
    </w:p>
    <w:p w:rsidR="00100188" w:rsidRDefault="00100188">
      <w:pPr>
        <w:pStyle w:val="a3"/>
        <w:spacing w:before="9"/>
        <w:rPr>
          <w:i/>
          <w:sz w:val="35"/>
        </w:rPr>
      </w:pPr>
    </w:p>
    <w:p w:rsidR="00100188" w:rsidRDefault="008A3EF7">
      <w:pPr>
        <w:pStyle w:val="a3"/>
        <w:tabs>
          <w:tab w:val="left" w:pos="2338"/>
        </w:tabs>
        <w:spacing w:before="1" w:line="278" w:lineRule="auto"/>
        <w:ind w:left="840" w:right="151"/>
      </w:pPr>
      <w:r>
        <w:t>Показания</w:t>
      </w:r>
      <w:r>
        <w:tab/>
        <w:t>-</w:t>
      </w:r>
      <w:r>
        <w:rPr>
          <w:spacing w:val="29"/>
        </w:rPr>
        <w:t xml:space="preserve"> </w:t>
      </w:r>
      <w:r>
        <w:t>несостоятельность</w:t>
      </w:r>
      <w:r>
        <w:rPr>
          <w:spacing w:val="33"/>
        </w:rPr>
        <w:t xml:space="preserve"> </w:t>
      </w:r>
      <w:r>
        <w:t>остиального</w:t>
      </w:r>
      <w:r>
        <w:rPr>
          <w:spacing w:val="38"/>
        </w:rPr>
        <w:t xml:space="preserve"> </w:t>
      </w:r>
      <w:r>
        <w:t>клапана,</w:t>
      </w:r>
      <w:r>
        <w:rPr>
          <w:spacing w:val="35"/>
        </w:rPr>
        <w:t xml:space="preserve"> </w:t>
      </w:r>
      <w:r>
        <w:t>рефлюкс</w:t>
      </w:r>
      <w:r>
        <w:rPr>
          <w:spacing w:val="38"/>
        </w:rPr>
        <w:t xml:space="preserve"> </w:t>
      </w:r>
      <w:r>
        <w:t>крови</w:t>
      </w:r>
      <w:r>
        <w:rPr>
          <w:spacing w:val="-67"/>
        </w:rPr>
        <w:t xml:space="preserve"> </w:t>
      </w:r>
      <w:r>
        <w:t>по стволу</w:t>
      </w:r>
      <w:r>
        <w:rPr>
          <w:spacing w:val="-7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подкожной вены.</w:t>
      </w:r>
    </w:p>
    <w:p w:rsidR="00100188" w:rsidRDefault="00100188">
      <w:pPr>
        <w:pStyle w:val="a3"/>
        <w:spacing w:before="10"/>
        <w:rPr>
          <w:sz w:val="31"/>
        </w:rPr>
      </w:pPr>
    </w:p>
    <w:p w:rsidR="00100188" w:rsidRDefault="008A3EF7">
      <w:pPr>
        <w:pStyle w:val="a3"/>
        <w:spacing w:line="276" w:lineRule="auto"/>
        <w:ind w:left="840" w:right="116"/>
        <w:jc w:val="both"/>
      </w:pPr>
      <w:r>
        <w:t xml:space="preserve">Операция на </w:t>
      </w:r>
      <w:proofErr w:type="spellStart"/>
      <w:r>
        <w:t>сафено-поплитеальном</w:t>
      </w:r>
      <w:proofErr w:type="spellEnd"/>
      <w:r>
        <w:t xml:space="preserve"> соустье. Недостаточность клапана</w:t>
      </w:r>
      <w:r>
        <w:rPr>
          <w:spacing w:val="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месте</w:t>
      </w:r>
      <w:r>
        <w:rPr>
          <w:spacing w:val="-12"/>
        </w:rPr>
        <w:t xml:space="preserve"> </w:t>
      </w:r>
      <w:r>
        <w:t>соединения</w:t>
      </w:r>
      <w:r>
        <w:rPr>
          <w:spacing w:val="-17"/>
        </w:rPr>
        <w:t xml:space="preserve"> </w:t>
      </w:r>
      <w:r>
        <w:t>соустья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подколенной</w:t>
      </w:r>
      <w:r>
        <w:rPr>
          <w:spacing w:val="-14"/>
        </w:rPr>
        <w:t xml:space="preserve"> </w:t>
      </w:r>
      <w:r>
        <w:t>веной,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рефлюкс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стволу.</w:t>
      </w:r>
      <w:r>
        <w:rPr>
          <w:spacing w:val="-68"/>
        </w:rPr>
        <w:t xml:space="preserve"> </w:t>
      </w:r>
      <w:r>
        <w:t>Малая</w:t>
      </w:r>
      <w:r>
        <w:rPr>
          <w:spacing w:val="-8"/>
        </w:rPr>
        <w:t xml:space="preserve"> </w:t>
      </w:r>
      <w:r>
        <w:t>подкожная</w:t>
      </w:r>
      <w:r>
        <w:rPr>
          <w:spacing w:val="-6"/>
        </w:rPr>
        <w:t xml:space="preserve"> </w:t>
      </w:r>
      <w:r>
        <w:t>вена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подколенной</w:t>
      </w:r>
      <w:r>
        <w:rPr>
          <w:spacing w:val="-9"/>
        </w:rPr>
        <w:t xml:space="preserve"> </w:t>
      </w:r>
      <w:r>
        <w:t>ямке</w:t>
      </w:r>
      <w:r>
        <w:rPr>
          <w:spacing w:val="-8"/>
        </w:rPr>
        <w:t xml:space="preserve"> </w:t>
      </w:r>
      <w:r>
        <w:t>располагается</w:t>
      </w:r>
      <w:r>
        <w:rPr>
          <w:spacing w:val="-7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фасцией</w:t>
      </w:r>
      <w:proofErr w:type="gramStart"/>
      <w:r>
        <w:rPr>
          <w:spacing w:val="-6"/>
        </w:rPr>
        <w:t xml:space="preserve"> </w:t>
      </w:r>
      <w:r>
        <w:t>,</w:t>
      </w:r>
      <w:proofErr w:type="gramEnd"/>
      <w:r>
        <w:rPr>
          <w:spacing w:val="-67"/>
        </w:rPr>
        <w:t xml:space="preserve"> </w:t>
      </w:r>
      <w:r>
        <w:t>рассекают кожу и фасцию. Свободную часть сосуда рассекают между</w:t>
      </w:r>
      <w:r>
        <w:rPr>
          <w:spacing w:val="1"/>
        </w:rPr>
        <w:t xml:space="preserve"> </w:t>
      </w:r>
      <w:r>
        <w:t xml:space="preserve">двумя зажимами. Есть некоторые ситуации </w:t>
      </w:r>
      <w:proofErr w:type="spellStart"/>
      <w:r>
        <w:t>кудаможет</w:t>
      </w:r>
      <w:proofErr w:type="spellEnd"/>
      <w:r>
        <w:t xml:space="preserve"> впадать малая</w:t>
      </w:r>
      <w:r>
        <w:rPr>
          <w:spacing w:val="1"/>
        </w:rPr>
        <w:t xml:space="preserve"> </w:t>
      </w:r>
      <w:r>
        <w:t xml:space="preserve">подкожная вена. Первая – </w:t>
      </w:r>
      <w:proofErr w:type="spellStart"/>
      <w:r>
        <w:t>сафена</w:t>
      </w:r>
      <w:proofErr w:type="spellEnd"/>
      <w:r>
        <w:t xml:space="preserve"> соединена с подколенной веной. В</w:t>
      </w:r>
      <w:r>
        <w:rPr>
          <w:spacing w:val="1"/>
        </w:rPr>
        <w:t xml:space="preserve"> </w:t>
      </w:r>
      <w:r>
        <w:t xml:space="preserve">этом случае вену </w:t>
      </w:r>
      <w:proofErr w:type="gramStart"/>
      <w:r>
        <w:t>освобождают</w:t>
      </w:r>
      <w:proofErr w:type="gramEnd"/>
      <w:r>
        <w:t xml:space="preserve"> подведя палец под нее, пока палец не</w:t>
      </w:r>
      <w:r>
        <w:rPr>
          <w:spacing w:val="1"/>
        </w:rPr>
        <w:t xml:space="preserve"> </w:t>
      </w:r>
      <w:r>
        <w:t xml:space="preserve">упрется в вертикальное препятствие - это и </w:t>
      </w:r>
      <w:proofErr w:type="spellStart"/>
      <w:r>
        <w:t>естьместо</w:t>
      </w:r>
      <w:proofErr w:type="spellEnd"/>
      <w:r>
        <w:t xml:space="preserve"> анастомоза. На</w:t>
      </w:r>
      <w:r>
        <w:rPr>
          <w:spacing w:val="1"/>
        </w:rPr>
        <w:t xml:space="preserve"> </w:t>
      </w:r>
      <w:proofErr w:type="spellStart"/>
      <w:r>
        <w:t>сафену</w:t>
      </w:r>
      <w:proofErr w:type="spellEnd"/>
      <w:r>
        <w:rPr>
          <w:spacing w:val="1"/>
        </w:rPr>
        <w:t xml:space="preserve"> </w:t>
      </w:r>
      <w:r>
        <w:t>накладывают</w:t>
      </w:r>
      <w:r>
        <w:rPr>
          <w:spacing w:val="1"/>
        </w:rPr>
        <w:t xml:space="preserve"> </w:t>
      </w:r>
      <w:r>
        <w:t>диссектор</w:t>
      </w:r>
      <w:r>
        <w:rPr>
          <w:spacing w:val="1"/>
        </w:rPr>
        <w:t xml:space="preserve"> </w:t>
      </w:r>
      <w:proofErr w:type="spellStart"/>
      <w:r>
        <w:t>проксимальнее</w:t>
      </w:r>
      <w:proofErr w:type="spellEnd"/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перевязывают</w:t>
      </w:r>
      <w:r>
        <w:rPr>
          <w:spacing w:val="1"/>
        </w:rPr>
        <w:t xml:space="preserve"> </w:t>
      </w:r>
      <w:r>
        <w:t>вену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зажимом,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передвигают</w:t>
      </w:r>
      <w:r>
        <w:rPr>
          <w:spacing w:val="1"/>
        </w:rPr>
        <w:t xml:space="preserve"> </w:t>
      </w:r>
      <w:r>
        <w:t>диссектор</w:t>
      </w:r>
      <w:r>
        <w:rPr>
          <w:spacing w:val="1"/>
        </w:rPr>
        <w:t xml:space="preserve"> </w:t>
      </w:r>
      <w:proofErr w:type="spellStart"/>
      <w:r>
        <w:t>дистальнее</w:t>
      </w:r>
      <w:proofErr w:type="spellEnd"/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proofErr w:type="spellStart"/>
      <w:r>
        <w:t>сафене</w:t>
      </w:r>
      <w:proofErr w:type="spellEnd"/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еще</w:t>
      </w:r>
      <w:r>
        <w:rPr>
          <w:spacing w:val="-12"/>
        </w:rPr>
        <w:t xml:space="preserve"> </w:t>
      </w:r>
      <w:r>
        <w:t>раз</w:t>
      </w:r>
      <w:r>
        <w:rPr>
          <w:spacing w:val="-12"/>
        </w:rPr>
        <w:t xml:space="preserve"> </w:t>
      </w:r>
      <w:r>
        <w:t>перевязывают,</w:t>
      </w:r>
      <w:r>
        <w:rPr>
          <w:spacing w:val="-11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отсекают</w:t>
      </w:r>
      <w:r>
        <w:rPr>
          <w:spacing w:val="-12"/>
        </w:rPr>
        <w:t xml:space="preserve"> </w:t>
      </w:r>
      <w:r>
        <w:t>над</w:t>
      </w:r>
      <w:r>
        <w:rPr>
          <w:spacing w:val="-68"/>
        </w:rPr>
        <w:t xml:space="preserve"> </w:t>
      </w:r>
      <w:r>
        <w:t xml:space="preserve">второй лигатурой. Вторая – </w:t>
      </w:r>
      <w:proofErr w:type="spellStart"/>
      <w:r>
        <w:t>сафена</w:t>
      </w:r>
      <w:proofErr w:type="spellEnd"/>
      <w:r>
        <w:t xml:space="preserve"> соединяется с </w:t>
      </w:r>
      <w:proofErr w:type="spellStart"/>
      <w:r>
        <w:t>суральной</w:t>
      </w:r>
      <w:proofErr w:type="spellEnd"/>
      <w:r>
        <w:t xml:space="preserve"> веной и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стволом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впадают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подколенную</w:t>
      </w:r>
      <w:proofErr w:type="gramEnd"/>
      <w:r>
        <w:t>.</w:t>
      </w:r>
      <w:r>
        <w:rPr>
          <w:spacing w:val="1"/>
        </w:rPr>
        <w:t xml:space="preserve"> </w:t>
      </w:r>
      <w:r>
        <w:t>В 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 xml:space="preserve">перевязывают </w:t>
      </w:r>
      <w:proofErr w:type="spellStart"/>
      <w:r>
        <w:t>сафену</w:t>
      </w:r>
      <w:proofErr w:type="spellEnd"/>
      <w:r>
        <w:t xml:space="preserve"> в месте ее впадения в </w:t>
      </w:r>
      <w:proofErr w:type="spellStart"/>
      <w:r>
        <w:t>суральную</w:t>
      </w:r>
      <w:proofErr w:type="spellEnd"/>
      <w:r>
        <w:t>, а</w:t>
      </w:r>
      <w:r>
        <w:rPr>
          <w:spacing w:val="1"/>
        </w:rPr>
        <w:t xml:space="preserve"> </w:t>
      </w:r>
      <w:proofErr w:type="spellStart"/>
      <w:r>
        <w:t>суральн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подколеный</w:t>
      </w:r>
      <w:proofErr w:type="spellEnd"/>
      <w:r>
        <w:t xml:space="preserve"> анастомоз</w:t>
      </w:r>
      <w:r>
        <w:rPr>
          <w:spacing w:val="5"/>
        </w:rPr>
        <w:t xml:space="preserve"> </w:t>
      </w:r>
      <w:r>
        <w:t>сохраняют.</w:t>
      </w:r>
    </w:p>
    <w:p w:rsidR="00100188" w:rsidRDefault="00100188">
      <w:pPr>
        <w:pStyle w:val="a3"/>
        <w:spacing w:before="7"/>
        <w:rPr>
          <w:sz w:val="32"/>
        </w:rPr>
      </w:pPr>
    </w:p>
    <w:p w:rsidR="00100188" w:rsidRDefault="008A3EF7">
      <w:pPr>
        <w:spacing w:before="1"/>
        <w:ind w:left="840"/>
        <w:rPr>
          <w:i/>
          <w:sz w:val="28"/>
        </w:rPr>
      </w:pPr>
      <w:r>
        <w:rPr>
          <w:i/>
          <w:sz w:val="28"/>
        </w:rPr>
        <w:t>Операция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стволе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малой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подкожной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вены</w:t>
      </w:r>
    </w:p>
    <w:p w:rsidR="00100188" w:rsidRDefault="00100188">
      <w:pPr>
        <w:pStyle w:val="a3"/>
        <w:spacing w:before="3"/>
        <w:rPr>
          <w:i/>
          <w:sz w:val="36"/>
        </w:rPr>
      </w:pPr>
    </w:p>
    <w:p w:rsidR="00100188" w:rsidRDefault="008A3EF7">
      <w:pPr>
        <w:pStyle w:val="a3"/>
        <w:spacing w:line="276" w:lineRule="auto"/>
        <w:ind w:left="840" w:right="126" w:firstLine="67"/>
        <w:jc w:val="both"/>
      </w:pPr>
      <w:proofErr w:type="spellStart"/>
      <w:r>
        <w:t>Интраоперационная</w:t>
      </w:r>
      <w:proofErr w:type="spellEnd"/>
      <w:r>
        <w:rPr>
          <w:spacing w:val="1"/>
        </w:rPr>
        <w:t xml:space="preserve"> </w:t>
      </w:r>
      <w:proofErr w:type="gramStart"/>
      <w:r>
        <w:t>стволовая</w:t>
      </w:r>
      <w:proofErr w:type="gramEnd"/>
      <w:r>
        <w:rPr>
          <w:spacing w:val="1"/>
        </w:rPr>
        <w:t xml:space="preserve"> </w:t>
      </w:r>
      <w:proofErr w:type="spellStart"/>
      <w:r>
        <w:t>склерооблитерация</w:t>
      </w:r>
      <w:proofErr w:type="spellEnd"/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подкожной</w:t>
      </w:r>
      <w:r>
        <w:rPr>
          <w:spacing w:val="-67"/>
        </w:rPr>
        <w:t xml:space="preserve"> </w:t>
      </w:r>
      <w:r>
        <w:t>вены.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proofErr w:type="spellStart"/>
      <w:r>
        <w:t>кроссэктомии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ствол</w:t>
      </w:r>
      <w:r>
        <w:rPr>
          <w:spacing w:val="1"/>
        </w:rPr>
        <w:t xml:space="preserve"> </w:t>
      </w:r>
      <w:r>
        <w:t>погружают</w:t>
      </w:r>
      <w:r>
        <w:rPr>
          <w:spacing w:val="1"/>
        </w:rPr>
        <w:t xml:space="preserve"> </w:t>
      </w:r>
      <w:r>
        <w:t>катетер,</w:t>
      </w:r>
      <w:r>
        <w:rPr>
          <w:spacing w:val="1"/>
        </w:rPr>
        <w:t xml:space="preserve"> </w:t>
      </w:r>
      <w:r>
        <w:t>вводят</w:t>
      </w:r>
      <w:r>
        <w:rPr>
          <w:spacing w:val="1"/>
        </w:rPr>
        <w:t xml:space="preserve"> </w:t>
      </w:r>
      <w:proofErr w:type="spellStart"/>
      <w:r>
        <w:t>флебосклерозант</w:t>
      </w:r>
      <w:proofErr w:type="spellEnd"/>
      <w:r>
        <w:t>,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компрессия.</w:t>
      </w:r>
    </w:p>
    <w:p w:rsidR="00100188" w:rsidRDefault="00100188">
      <w:pPr>
        <w:pStyle w:val="a3"/>
        <w:rPr>
          <w:sz w:val="30"/>
        </w:rPr>
      </w:pPr>
    </w:p>
    <w:p w:rsidR="00100188" w:rsidRDefault="00100188">
      <w:pPr>
        <w:pStyle w:val="a3"/>
        <w:rPr>
          <w:sz w:val="30"/>
        </w:rPr>
      </w:pPr>
    </w:p>
    <w:p w:rsidR="00100188" w:rsidRDefault="00100188">
      <w:pPr>
        <w:pStyle w:val="a3"/>
        <w:spacing w:before="8"/>
        <w:rPr>
          <w:sz w:val="36"/>
        </w:rPr>
      </w:pPr>
    </w:p>
    <w:p w:rsidR="00100188" w:rsidRDefault="008A3EF7">
      <w:pPr>
        <w:spacing w:before="1"/>
        <w:ind w:left="840"/>
        <w:rPr>
          <w:i/>
          <w:sz w:val="28"/>
        </w:rPr>
      </w:pPr>
      <w:r>
        <w:rPr>
          <w:i/>
          <w:sz w:val="28"/>
        </w:rPr>
        <w:t>Хирургическое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лечение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осложненной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варикозной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болезни.</w:t>
      </w:r>
    </w:p>
    <w:p w:rsidR="00100188" w:rsidRDefault="00100188">
      <w:pPr>
        <w:rPr>
          <w:sz w:val="28"/>
        </w:rPr>
        <w:sectPr w:rsidR="00100188">
          <w:pgSz w:w="11910" w:h="16840"/>
          <w:pgMar w:top="1020" w:right="720" w:bottom="1180" w:left="1580" w:header="0" w:footer="993" w:gutter="0"/>
          <w:cols w:space="720"/>
        </w:sectPr>
      </w:pPr>
    </w:p>
    <w:p w:rsidR="00100188" w:rsidRDefault="008A3EF7">
      <w:pPr>
        <w:spacing w:before="73"/>
        <w:ind w:left="912"/>
        <w:jc w:val="both"/>
        <w:rPr>
          <w:i/>
          <w:sz w:val="28"/>
        </w:rPr>
      </w:pPr>
      <w:r>
        <w:rPr>
          <w:i/>
          <w:sz w:val="28"/>
        </w:rPr>
        <w:lastRenderedPageBreak/>
        <w:t>При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остром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тромбофлебите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варикозных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вен.</w:t>
      </w:r>
    </w:p>
    <w:p w:rsidR="00100188" w:rsidRDefault="00100188">
      <w:pPr>
        <w:pStyle w:val="a3"/>
        <w:spacing w:before="4"/>
        <w:rPr>
          <w:i/>
          <w:sz w:val="36"/>
        </w:rPr>
      </w:pPr>
    </w:p>
    <w:p w:rsidR="00100188" w:rsidRDefault="008A3EF7">
      <w:pPr>
        <w:pStyle w:val="a3"/>
        <w:spacing w:line="276" w:lineRule="auto"/>
        <w:ind w:left="840" w:right="119"/>
        <w:jc w:val="both"/>
      </w:pPr>
      <w:r>
        <w:t>Этапы</w:t>
      </w:r>
      <w:r>
        <w:rPr>
          <w:spacing w:val="1"/>
        </w:rPr>
        <w:t xml:space="preserve"> </w:t>
      </w:r>
      <w:r>
        <w:t>операции.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верхушка</w:t>
      </w:r>
      <w:r>
        <w:rPr>
          <w:spacing w:val="1"/>
        </w:rPr>
        <w:t xml:space="preserve"> </w:t>
      </w:r>
      <w:r>
        <w:t>тромба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устья</w:t>
      </w:r>
      <w:r>
        <w:rPr>
          <w:spacing w:val="1"/>
        </w:rPr>
        <w:t xml:space="preserve"> </w:t>
      </w:r>
      <w:r>
        <w:rPr>
          <w:spacing w:val="-1"/>
        </w:rPr>
        <w:t>большой</w:t>
      </w:r>
      <w:r>
        <w:rPr>
          <w:spacing w:val="-17"/>
        </w:rPr>
        <w:t xml:space="preserve"> </w:t>
      </w:r>
      <w:r>
        <w:rPr>
          <w:spacing w:val="-1"/>
        </w:rPr>
        <w:t>подкожной</w:t>
      </w:r>
      <w:r>
        <w:rPr>
          <w:spacing w:val="-16"/>
        </w:rPr>
        <w:t xml:space="preserve"> </w:t>
      </w:r>
      <w:r>
        <w:rPr>
          <w:spacing w:val="-1"/>
        </w:rPr>
        <w:t>вены,</w:t>
      </w:r>
      <w:r>
        <w:rPr>
          <w:spacing w:val="-15"/>
        </w:rPr>
        <w:t xml:space="preserve"> </w:t>
      </w:r>
      <w:r>
        <w:t>то</w:t>
      </w:r>
      <w:r>
        <w:rPr>
          <w:spacing w:val="-17"/>
        </w:rPr>
        <w:t xml:space="preserve"> </w:t>
      </w:r>
      <w:r>
        <w:t>сначала</w:t>
      </w:r>
      <w:r>
        <w:rPr>
          <w:spacing w:val="-14"/>
        </w:rPr>
        <w:t xml:space="preserve"> </w:t>
      </w:r>
      <w:r>
        <w:t>выполняется</w:t>
      </w:r>
      <w:r>
        <w:rPr>
          <w:spacing w:val="39"/>
        </w:rPr>
        <w:t xml:space="preserve"> </w:t>
      </w:r>
      <w:proofErr w:type="spellStart"/>
      <w:r>
        <w:t>тромбэктомия</w:t>
      </w:r>
      <w:proofErr w:type="spellEnd"/>
      <w:r>
        <w:t>,</w:t>
      </w:r>
      <w:r>
        <w:rPr>
          <w:spacing w:val="-13"/>
        </w:rPr>
        <w:t xml:space="preserve"> </w:t>
      </w:r>
      <w:r>
        <w:t>затем</w:t>
      </w:r>
      <w:r>
        <w:rPr>
          <w:spacing w:val="-68"/>
        </w:rPr>
        <w:t xml:space="preserve"> </w:t>
      </w:r>
      <w:r>
        <w:t>отсечение</w:t>
      </w:r>
      <w:r>
        <w:rPr>
          <w:spacing w:val="1"/>
        </w:rPr>
        <w:t xml:space="preserve"> </w:t>
      </w:r>
      <w:proofErr w:type="spellStart"/>
      <w:r>
        <w:t>сафены</w:t>
      </w:r>
      <w:proofErr w:type="spellEnd"/>
      <w:r>
        <w:t>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тромб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приустьевом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rPr>
          <w:spacing w:val="-1"/>
        </w:rPr>
        <w:t xml:space="preserve">подкожной вены – делают </w:t>
      </w:r>
      <w:proofErr w:type="spellStart"/>
      <w:r>
        <w:t>подпаховый</w:t>
      </w:r>
      <w:proofErr w:type="spellEnd"/>
      <w:r>
        <w:t xml:space="preserve"> косо-вертикальный разрез кожи.</w:t>
      </w:r>
      <w:r>
        <w:rPr>
          <w:spacing w:val="-67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рассечь</w:t>
      </w:r>
      <w:r>
        <w:rPr>
          <w:spacing w:val="1"/>
        </w:rPr>
        <w:t xml:space="preserve"> </w:t>
      </w:r>
      <w:r>
        <w:t>продольно</w:t>
      </w:r>
      <w:r>
        <w:rPr>
          <w:spacing w:val="1"/>
        </w:rPr>
        <w:t xml:space="preserve"> </w:t>
      </w:r>
      <w:r>
        <w:t>вену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небольшом</w:t>
      </w:r>
      <w:r>
        <w:rPr>
          <w:spacing w:val="1"/>
        </w:rPr>
        <w:t xml:space="preserve"> </w:t>
      </w:r>
      <w:r>
        <w:t>протяжении.</w:t>
      </w:r>
      <w:r>
        <w:rPr>
          <w:spacing w:val="1"/>
        </w:rPr>
        <w:t xml:space="preserve"> </w:t>
      </w:r>
      <w:r>
        <w:t>Вводят</w:t>
      </w:r>
      <w:r>
        <w:rPr>
          <w:spacing w:val="1"/>
        </w:rPr>
        <w:t xml:space="preserve"> </w:t>
      </w:r>
      <w:r>
        <w:t>полураскрытый</w:t>
      </w:r>
      <w:r>
        <w:rPr>
          <w:spacing w:val="1"/>
        </w:rPr>
        <w:t xml:space="preserve"> </w:t>
      </w:r>
      <w:proofErr w:type="spellStart"/>
      <w:r>
        <w:t>окончатый</w:t>
      </w:r>
      <w:proofErr w:type="spellEnd"/>
      <w:r>
        <w:rPr>
          <w:spacing w:val="1"/>
        </w:rPr>
        <w:t xml:space="preserve"> </w:t>
      </w:r>
      <w:proofErr w:type="gramStart"/>
      <w:r>
        <w:t>зажим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потянуть</w:t>
      </w:r>
      <w:r>
        <w:rPr>
          <w:spacing w:val="1"/>
        </w:rPr>
        <w:t xml:space="preserve"> </w:t>
      </w:r>
      <w:r>
        <w:t>тромб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проксимального отдела.</w:t>
      </w:r>
    </w:p>
    <w:p w:rsidR="00100188" w:rsidRDefault="00100188">
      <w:pPr>
        <w:pStyle w:val="a3"/>
        <w:spacing w:before="7"/>
        <w:rPr>
          <w:sz w:val="32"/>
        </w:rPr>
      </w:pPr>
    </w:p>
    <w:p w:rsidR="00100188" w:rsidRDefault="008A3EF7">
      <w:pPr>
        <w:ind w:left="840"/>
        <w:jc w:val="both"/>
        <w:rPr>
          <w:i/>
          <w:sz w:val="28"/>
        </w:rPr>
      </w:pPr>
      <w:r>
        <w:rPr>
          <w:i/>
          <w:sz w:val="28"/>
        </w:rPr>
        <w:t>Имплантация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корректора.</w:t>
      </w:r>
    </w:p>
    <w:p w:rsidR="00100188" w:rsidRDefault="00100188">
      <w:pPr>
        <w:pStyle w:val="a3"/>
        <w:spacing w:before="4"/>
        <w:rPr>
          <w:i/>
          <w:sz w:val="36"/>
        </w:rPr>
      </w:pPr>
    </w:p>
    <w:p w:rsidR="00100188" w:rsidRDefault="008A3EF7">
      <w:pPr>
        <w:pStyle w:val="a3"/>
        <w:spacing w:line="276" w:lineRule="auto"/>
        <w:ind w:left="840" w:right="117"/>
        <w:jc w:val="both"/>
      </w:pPr>
      <w:r>
        <w:t xml:space="preserve">Для уменьшения ширины вены в современных условиях </w:t>
      </w:r>
      <w:proofErr w:type="spellStart"/>
      <w:r>
        <w:t>оптимаьным</w:t>
      </w:r>
      <w:proofErr w:type="spellEnd"/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является помещение сосуда</w:t>
      </w:r>
      <w:r>
        <w:rPr>
          <w:spacing w:val="1"/>
        </w:rPr>
        <w:t xml:space="preserve"> </w:t>
      </w:r>
      <w:r>
        <w:t>в искусственный</w:t>
      </w:r>
      <w:r>
        <w:rPr>
          <w:spacing w:val="1"/>
        </w:rPr>
        <w:t xml:space="preserve"> </w:t>
      </w:r>
      <w:r>
        <w:t>каркас.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синтетическая</w:t>
      </w:r>
      <w:r>
        <w:rPr>
          <w:spacing w:val="1"/>
        </w:rPr>
        <w:t xml:space="preserve"> </w:t>
      </w:r>
      <w:r>
        <w:t>каркасная</w:t>
      </w:r>
      <w:r>
        <w:rPr>
          <w:spacing w:val="1"/>
        </w:rPr>
        <w:t xml:space="preserve"> </w:t>
      </w:r>
      <w:r>
        <w:t>спираль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конусовидный</w:t>
      </w:r>
      <w:r>
        <w:rPr>
          <w:spacing w:val="1"/>
        </w:rPr>
        <w:t xml:space="preserve"> </w:t>
      </w:r>
      <w:r>
        <w:t>металлический</w:t>
      </w:r>
      <w:r>
        <w:rPr>
          <w:spacing w:val="1"/>
        </w:rPr>
        <w:t xml:space="preserve"> </w:t>
      </w:r>
      <w:r>
        <w:t>корректор.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имплантировать</w:t>
      </w:r>
      <w:r>
        <w:rPr>
          <w:spacing w:val="1"/>
        </w:rPr>
        <w:t xml:space="preserve"> </w:t>
      </w:r>
      <w:r>
        <w:t>корректор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клапан</w:t>
      </w:r>
      <w:r>
        <w:rPr>
          <w:spacing w:val="1"/>
        </w:rPr>
        <w:t xml:space="preserve"> </w:t>
      </w:r>
      <w:r>
        <w:rPr>
          <w:w w:val="95"/>
        </w:rPr>
        <w:t xml:space="preserve">бедренной вены необходимо, сначала зажимом </w:t>
      </w:r>
      <w:proofErr w:type="spellStart"/>
      <w:r>
        <w:rPr>
          <w:w w:val="95"/>
        </w:rPr>
        <w:t>приподнимаютоболочку</w:t>
      </w:r>
      <w:proofErr w:type="spellEnd"/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t>делают в ней дырочку, через который зажим. Ищут клапан, обнажают</w:t>
      </w:r>
      <w:r>
        <w:rPr>
          <w:spacing w:val="1"/>
        </w:rPr>
        <w:t xml:space="preserve"> </w:t>
      </w:r>
      <w:r>
        <w:t>участок</w:t>
      </w:r>
      <w:r>
        <w:rPr>
          <w:spacing w:val="-1"/>
        </w:rPr>
        <w:t xml:space="preserve"> </w:t>
      </w:r>
      <w:r>
        <w:t>вены</w:t>
      </w:r>
      <w:r>
        <w:rPr>
          <w:spacing w:val="4"/>
        </w:rPr>
        <w:t xml:space="preserve"> </w:t>
      </w:r>
      <w:r>
        <w:t>выше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клапана,</w:t>
      </w:r>
      <w:r>
        <w:rPr>
          <w:spacing w:val="3"/>
        </w:rPr>
        <w:t xml:space="preserve"> </w:t>
      </w:r>
      <w:r>
        <w:t>фиксируют</w:t>
      </w:r>
      <w:r>
        <w:rPr>
          <w:spacing w:val="-1"/>
        </w:rPr>
        <w:t xml:space="preserve"> </w:t>
      </w:r>
      <w:r>
        <w:t>спираль.</w:t>
      </w:r>
    </w:p>
    <w:p w:rsidR="00100188" w:rsidRDefault="00100188">
      <w:pPr>
        <w:spacing w:line="276" w:lineRule="auto"/>
        <w:jc w:val="both"/>
        <w:sectPr w:rsidR="00100188">
          <w:pgSz w:w="11910" w:h="16840"/>
          <w:pgMar w:top="1380" w:right="720" w:bottom="1180" w:left="1580" w:header="0" w:footer="993" w:gutter="0"/>
          <w:cols w:space="720"/>
        </w:sectPr>
      </w:pPr>
    </w:p>
    <w:p w:rsidR="00100188" w:rsidRDefault="008A3EF7">
      <w:pPr>
        <w:spacing w:before="63"/>
        <w:ind w:left="912"/>
        <w:rPr>
          <w:i/>
          <w:sz w:val="28"/>
        </w:rPr>
      </w:pPr>
      <w:r>
        <w:rPr>
          <w:i/>
          <w:sz w:val="28"/>
        </w:rPr>
        <w:lastRenderedPageBreak/>
        <w:t>Список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литературы</w:t>
      </w:r>
    </w:p>
    <w:p w:rsidR="00100188" w:rsidRDefault="00100188">
      <w:pPr>
        <w:pStyle w:val="a3"/>
        <w:spacing w:before="4"/>
        <w:rPr>
          <w:i/>
          <w:sz w:val="36"/>
        </w:rPr>
      </w:pPr>
    </w:p>
    <w:p w:rsidR="00100188" w:rsidRDefault="008A3EF7">
      <w:pPr>
        <w:pStyle w:val="a5"/>
        <w:numPr>
          <w:ilvl w:val="0"/>
          <w:numId w:val="1"/>
        </w:numPr>
        <w:tabs>
          <w:tab w:val="left" w:pos="1536"/>
          <w:tab w:val="left" w:pos="1537"/>
        </w:tabs>
        <w:spacing w:line="276" w:lineRule="auto"/>
        <w:ind w:right="219" w:firstLine="0"/>
        <w:rPr>
          <w:sz w:val="28"/>
        </w:rPr>
      </w:pPr>
      <w:r>
        <w:rPr>
          <w:sz w:val="28"/>
        </w:rPr>
        <w:t>Хирургические болезни. Руководство для интернов. 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 академика РАМН, профессора В.Д. Федорова и профессора</w:t>
      </w:r>
      <w:r>
        <w:rPr>
          <w:spacing w:val="1"/>
          <w:sz w:val="28"/>
        </w:rPr>
        <w:t xml:space="preserve"> </w:t>
      </w:r>
      <w:r>
        <w:rPr>
          <w:sz w:val="28"/>
        </w:rPr>
        <w:t>С.И.Емельянова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000</w:t>
      </w:r>
      <w:r>
        <w:rPr>
          <w:spacing w:val="-6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Медицинское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агенство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2005</w:t>
      </w:r>
    </w:p>
    <w:p w:rsidR="00100188" w:rsidRDefault="008A3EF7">
      <w:pPr>
        <w:pStyle w:val="a3"/>
        <w:spacing w:before="8"/>
        <w:ind w:left="840"/>
      </w:pPr>
      <w:r>
        <w:t>– 480с.</w:t>
      </w:r>
    </w:p>
    <w:p w:rsidR="00100188" w:rsidRDefault="008A3EF7">
      <w:pPr>
        <w:pStyle w:val="a5"/>
        <w:numPr>
          <w:ilvl w:val="0"/>
          <w:numId w:val="1"/>
        </w:numPr>
        <w:tabs>
          <w:tab w:val="left" w:pos="1536"/>
          <w:tab w:val="left" w:pos="1537"/>
        </w:tabs>
        <w:spacing w:before="38"/>
        <w:ind w:left="1536"/>
        <w:rPr>
          <w:sz w:val="28"/>
        </w:rPr>
      </w:pPr>
      <w:r>
        <w:rPr>
          <w:sz w:val="28"/>
        </w:rPr>
        <w:t>Болезни</w:t>
      </w:r>
      <w:r>
        <w:rPr>
          <w:spacing w:val="-4"/>
          <w:sz w:val="28"/>
        </w:rPr>
        <w:t xml:space="preserve"> </w:t>
      </w:r>
      <w:r>
        <w:rPr>
          <w:sz w:val="28"/>
        </w:rPr>
        <w:t>сердца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сосудов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Г.Н.Ужегов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«издательство</w:t>
      </w:r>
    </w:p>
    <w:p w:rsidR="00100188" w:rsidRDefault="008A3EF7">
      <w:pPr>
        <w:pStyle w:val="a3"/>
        <w:spacing w:before="52"/>
        <w:ind w:left="840"/>
      </w:pPr>
      <w:r>
        <w:t>«ДИЛЯ»,</w:t>
      </w:r>
      <w:r>
        <w:rPr>
          <w:spacing w:val="-4"/>
        </w:rPr>
        <w:t xml:space="preserve"> </w:t>
      </w:r>
      <w:r>
        <w:t>2005Г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320с</w:t>
      </w:r>
    </w:p>
    <w:p w:rsidR="00100188" w:rsidRDefault="008A3EF7">
      <w:pPr>
        <w:pStyle w:val="a5"/>
        <w:numPr>
          <w:ilvl w:val="0"/>
          <w:numId w:val="1"/>
        </w:numPr>
        <w:tabs>
          <w:tab w:val="left" w:pos="1536"/>
          <w:tab w:val="left" w:pos="1537"/>
        </w:tabs>
        <w:spacing w:before="48" w:line="276" w:lineRule="auto"/>
        <w:ind w:right="184" w:firstLine="0"/>
        <w:rPr>
          <w:sz w:val="28"/>
        </w:rPr>
      </w:pPr>
      <w:r>
        <w:rPr>
          <w:sz w:val="28"/>
        </w:rPr>
        <w:t>Хирургические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Гарелик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П.В.,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Макшанов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И.Я.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Мармыш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Г.Г.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Гродно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:И</w:t>
      </w:r>
      <w:proofErr w:type="gramEnd"/>
      <w:r>
        <w:rPr>
          <w:sz w:val="28"/>
        </w:rPr>
        <w:t>зд-во</w:t>
      </w:r>
      <w:r>
        <w:rPr>
          <w:spacing w:val="2"/>
          <w:sz w:val="28"/>
        </w:rPr>
        <w:t xml:space="preserve"> </w:t>
      </w:r>
      <w:r>
        <w:rPr>
          <w:sz w:val="28"/>
        </w:rPr>
        <w:t>ГГМУ, 2003</w:t>
      </w:r>
      <w:r>
        <w:rPr>
          <w:spacing w:val="1"/>
          <w:sz w:val="28"/>
        </w:rPr>
        <w:t xml:space="preserve"> </w:t>
      </w:r>
      <w:r>
        <w:rPr>
          <w:sz w:val="28"/>
        </w:rPr>
        <w:t>- 267.</w:t>
      </w:r>
    </w:p>
    <w:p w:rsidR="00100188" w:rsidRDefault="008A3EF7">
      <w:pPr>
        <w:pStyle w:val="a5"/>
        <w:numPr>
          <w:ilvl w:val="0"/>
          <w:numId w:val="1"/>
        </w:numPr>
        <w:tabs>
          <w:tab w:val="left" w:pos="1536"/>
          <w:tab w:val="left" w:pos="1537"/>
        </w:tabs>
        <w:spacing w:line="278" w:lineRule="auto"/>
        <w:ind w:right="873" w:firstLine="0"/>
        <w:rPr>
          <w:sz w:val="28"/>
        </w:rPr>
      </w:pPr>
      <w:r>
        <w:rPr>
          <w:sz w:val="28"/>
        </w:rPr>
        <w:t>Избранные</w:t>
      </w:r>
      <w:r>
        <w:rPr>
          <w:spacing w:val="-9"/>
          <w:sz w:val="28"/>
        </w:rPr>
        <w:t xml:space="preserve"> </w:t>
      </w:r>
      <w:r>
        <w:rPr>
          <w:sz w:val="28"/>
        </w:rPr>
        <w:t>лекции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оперативной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хирургии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клинической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анатомии –</w:t>
      </w:r>
      <w:r>
        <w:rPr>
          <w:spacing w:val="-1"/>
          <w:sz w:val="28"/>
        </w:rPr>
        <w:t xml:space="preserve"> </w:t>
      </w:r>
      <w:r>
        <w:rPr>
          <w:sz w:val="28"/>
        </w:rPr>
        <w:t>В.Д.Иванова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Самар</w:t>
      </w:r>
      <w:proofErr w:type="gramStart"/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«Офорт»,</w:t>
      </w:r>
      <w:r>
        <w:rPr>
          <w:spacing w:val="3"/>
          <w:sz w:val="28"/>
        </w:rPr>
        <w:t xml:space="preserve"> </w:t>
      </w:r>
      <w:r>
        <w:rPr>
          <w:sz w:val="28"/>
        </w:rPr>
        <w:t>2009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194с</w:t>
      </w:r>
    </w:p>
    <w:p w:rsidR="00100188" w:rsidRDefault="008A3EF7">
      <w:pPr>
        <w:pStyle w:val="a5"/>
        <w:numPr>
          <w:ilvl w:val="0"/>
          <w:numId w:val="1"/>
        </w:numPr>
        <w:tabs>
          <w:tab w:val="left" w:pos="1536"/>
          <w:tab w:val="left" w:pos="1537"/>
        </w:tabs>
        <w:spacing w:before="2" w:line="276" w:lineRule="auto"/>
        <w:ind w:right="783" w:firstLine="0"/>
        <w:rPr>
          <w:sz w:val="28"/>
        </w:rPr>
      </w:pPr>
      <w:r>
        <w:rPr>
          <w:sz w:val="28"/>
        </w:rPr>
        <w:t>Практикум по лечению варикозной болезни – под редакцией</w:t>
      </w:r>
      <w:r>
        <w:rPr>
          <w:spacing w:val="-68"/>
          <w:sz w:val="28"/>
        </w:rPr>
        <w:t xml:space="preserve"> </w:t>
      </w:r>
      <w:r>
        <w:rPr>
          <w:sz w:val="28"/>
        </w:rPr>
        <w:t>Г.Д.Константиновой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М.ПРОФИЛЬ,</w:t>
      </w:r>
      <w:r>
        <w:rPr>
          <w:spacing w:val="4"/>
          <w:sz w:val="28"/>
        </w:rPr>
        <w:t xml:space="preserve"> </w:t>
      </w:r>
      <w:r>
        <w:rPr>
          <w:sz w:val="28"/>
        </w:rPr>
        <w:t>2006г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188с</w:t>
      </w:r>
    </w:p>
    <w:p w:rsidR="00100188" w:rsidRDefault="008A3EF7">
      <w:pPr>
        <w:pStyle w:val="a5"/>
        <w:numPr>
          <w:ilvl w:val="0"/>
          <w:numId w:val="1"/>
        </w:numPr>
        <w:tabs>
          <w:tab w:val="left" w:pos="1536"/>
          <w:tab w:val="left" w:pos="1537"/>
        </w:tabs>
        <w:spacing w:line="321" w:lineRule="exact"/>
        <w:ind w:left="1536"/>
        <w:rPr>
          <w:sz w:val="28"/>
        </w:rPr>
      </w:pPr>
      <w:r>
        <w:rPr>
          <w:sz w:val="28"/>
        </w:rPr>
        <w:t>Общая</w:t>
      </w:r>
      <w:r>
        <w:rPr>
          <w:spacing w:val="-6"/>
          <w:sz w:val="28"/>
        </w:rPr>
        <w:t xml:space="preserve"> </w:t>
      </w:r>
      <w:r>
        <w:rPr>
          <w:sz w:val="28"/>
        </w:rPr>
        <w:t>хирургия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Гостищев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В.К.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М </w:t>
      </w:r>
      <w:proofErr w:type="spellStart"/>
      <w:r>
        <w:rPr>
          <w:sz w:val="28"/>
        </w:rPr>
        <w:t>гэотар-мед</w:t>
      </w:r>
      <w:proofErr w:type="spellEnd"/>
      <w:r>
        <w:rPr>
          <w:sz w:val="28"/>
        </w:rPr>
        <w:t>, 2002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608с</w:t>
      </w:r>
    </w:p>
    <w:sectPr w:rsidR="00100188" w:rsidSect="00A212A3">
      <w:pgSz w:w="11910" w:h="16840"/>
      <w:pgMar w:top="1020" w:right="720" w:bottom="1180" w:left="1580" w:header="0" w:footer="9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C6B" w:rsidRDefault="00201C6B">
      <w:r>
        <w:separator/>
      </w:r>
    </w:p>
  </w:endnote>
  <w:endnote w:type="continuationSeparator" w:id="0">
    <w:p w:rsidR="00201C6B" w:rsidRDefault="00201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88" w:rsidRDefault="00A212A3">
    <w:pPr>
      <w:pStyle w:val="a3"/>
      <w:spacing w:line="14" w:lineRule="auto"/>
      <w:rPr>
        <w:sz w:val="20"/>
      </w:rPr>
    </w:pPr>
    <w:r w:rsidRPr="00A212A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39.15pt;margin-top:781.3pt;width:17.05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" filled="f" stroked="f">
          <v:textbox inset="0,0,0,0">
            <w:txbxContent>
              <w:p w:rsidR="00100188" w:rsidRDefault="00A212A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A3EF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258A8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C6B" w:rsidRDefault="00201C6B">
      <w:r>
        <w:separator/>
      </w:r>
    </w:p>
  </w:footnote>
  <w:footnote w:type="continuationSeparator" w:id="0">
    <w:p w:rsidR="00201C6B" w:rsidRDefault="00201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6069"/>
    <w:multiLevelType w:val="hybridMultilevel"/>
    <w:tmpl w:val="C30E9DD2"/>
    <w:lvl w:ilvl="0" w:tplc="2582332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818BF82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2" w:tplc="5250551C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3" w:tplc="931E62C2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4" w:tplc="323C9600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FF169C46">
      <w:numFmt w:val="bullet"/>
      <w:lvlText w:val="•"/>
      <w:lvlJc w:val="left"/>
      <w:pPr>
        <w:ind w:left="5224" w:hanging="360"/>
      </w:pPr>
      <w:rPr>
        <w:rFonts w:hint="default"/>
        <w:lang w:val="ru-RU" w:eastAsia="en-US" w:bidi="ar-SA"/>
      </w:rPr>
    </w:lvl>
    <w:lvl w:ilvl="6" w:tplc="CF0CBF3C">
      <w:numFmt w:val="bullet"/>
      <w:lvlText w:val="•"/>
      <w:lvlJc w:val="left"/>
      <w:pPr>
        <w:ind w:left="6101" w:hanging="360"/>
      </w:pPr>
      <w:rPr>
        <w:rFonts w:hint="default"/>
        <w:lang w:val="ru-RU" w:eastAsia="en-US" w:bidi="ar-SA"/>
      </w:rPr>
    </w:lvl>
    <w:lvl w:ilvl="7" w:tplc="DC6EEA7C">
      <w:numFmt w:val="bullet"/>
      <w:lvlText w:val="•"/>
      <w:lvlJc w:val="left"/>
      <w:pPr>
        <w:ind w:left="6978" w:hanging="360"/>
      </w:pPr>
      <w:rPr>
        <w:rFonts w:hint="default"/>
        <w:lang w:val="ru-RU" w:eastAsia="en-US" w:bidi="ar-SA"/>
      </w:rPr>
    </w:lvl>
    <w:lvl w:ilvl="8" w:tplc="42EE1FD0">
      <w:numFmt w:val="bullet"/>
      <w:lvlText w:val="•"/>
      <w:lvlJc w:val="left"/>
      <w:pPr>
        <w:ind w:left="7855" w:hanging="360"/>
      </w:pPr>
      <w:rPr>
        <w:rFonts w:hint="default"/>
        <w:lang w:val="ru-RU" w:eastAsia="en-US" w:bidi="ar-SA"/>
      </w:rPr>
    </w:lvl>
  </w:abstractNum>
  <w:abstractNum w:abstractNumId="1">
    <w:nsid w:val="112C65AB"/>
    <w:multiLevelType w:val="hybridMultilevel"/>
    <w:tmpl w:val="507040BA"/>
    <w:lvl w:ilvl="0" w:tplc="B4C0C292">
      <w:numFmt w:val="bullet"/>
      <w:lvlText w:val="o"/>
      <w:lvlJc w:val="left"/>
      <w:pPr>
        <w:ind w:left="840" w:hanging="360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067299E6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2" w:tplc="A782A6A0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3" w:tplc="D70A4F46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4" w:tplc="8EEC6404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42E0EB5E">
      <w:numFmt w:val="bullet"/>
      <w:lvlText w:val="•"/>
      <w:lvlJc w:val="left"/>
      <w:pPr>
        <w:ind w:left="5224" w:hanging="360"/>
      </w:pPr>
      <w:rPr>
        <w:rFonts w:hint="default"/>
        <w:lang w:val="ru-RU" w:eastAsia="en-US" w:bidi="ar-SA"/>
      </w:rPr>
    </w:lvl>
    <w:lvl w:ilvl="6" w:tplc="170EBF58">
      <w:numFmt w:val="bullet"/>
      <w:lvlText w:val="•"/>
      <w:lvlJc w:val="left"/>
      <w:pPr>
        <w:ind w:left="6101" w:hanging="360"/>
      </w:pPr>
      <w:rPr>
        <w:rFonts w:hint="default"/>
        <w:lang w:val="ru-RU" w:eastAsia="en-US" w:bidi="ar-SA"/>
      </w:rPr>
    </w:lvl>
    <w:lvl w:ilvl="7" w:tplc="1F984D72">
      <w:numFmt w:val="bullet"/>
      <w:lvlText w:val="•"/>
      <w:lvlJc w:val="left"/>
      <w:pPr>
        <w:ind w:left="6978" w:hanging="360"/>
      </w:pPr>
      <w:rPr>
        <w:rFonts w:hint="default"/>
        <w:lang w:val="ru-RU" w:eastAsia="en-US" w:bidi="ar-SA"/>
      </w:rPr>
    </w:lvl>
    <w:lvl w:ilvl="8" w:tplc="94A2AB76">
      <w:numFmt w:val="bullet"/>
      <w:lvlText w:val="•"/>
      <w:lvlJc w:val="left"/>
      <w:pPr>
        <w:ind w:left="7855" w:hanging="360"/>
      </w:pPr>
      <w:rPr>
        <w:rFonts w:hint="default"/>
        <w:lang w:val="ru-RU" w:eastAsia="en-US" w:bidi="ar-SA"/>
      </w:rPr>
    </w:lvl>
  </w:abstractNum>
  <w:abstractNum w:abstractNumId="2">
    <w:nsid w:val="214E5842"/>
    <w:multiLevelType w:val="hybridMultilevel"/>
    <w:tmpl w:val="4C608CF8"/>
    <w:lvl w:ilvl="0" w:tplc="97A294FC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C2CF272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2" w:tplc="86002BDE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3" w:tplc="438E1BFC">
      <w:numFmt w:val="bullet"/>
      <w:lvlText w:val="•"/>
      <w:lvlJc w:val="left"/>
      <w:pPr>
        <w:ind w:left="3722" w:hanging="360"/>
      </w:pPr>
      <w:rPr>
        <w:rFonts w:hint="default"/>
        <w:lang w:val="ru-RU" w:eastAsia="en-US" w:bidi="ar-SA"/>
      </w:rPr>
    </w:lvl>
    <w:lvl w:ilvl="4" w:tplc="1BBC4938">
      <w:numFmt w:val="bullet"/>
      <w:lvlText w:val="•"/>
      <w:lvlJc w:val="left"/>
      <w:pPr>
        <w:ind w:left="4563" w:hanging="360"/>
      </w:pPr>
      <w:rPr>
        <w:rFonts w:hint="default"/>
        <w:lang w:val="ru-RU" w:eastAsia="en-US" w:bidi="ar-SA"/>
      </w:rPr>
    </w:lvl>
    <w:lvl w:ilvl="5" w:tplc="585AD2EA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6" w:tplc="D8DE66CA">
      <w:numFmt w:val="bullet"/>
      <w:lvlText w:val="•"/>
      <w:lvlJc w:val="left"/>
      <w:pPr>
        <w:ind w:left="6245" w:hanging="360"/>
      </w:pPr>
      <w:rPr>
        <w:rFonts w:hint="default"/>
        <w:lang w:val="ru-RU" w:eastAsia="en-US" w:bidi="ar-SA"/>
      </w:rPr>
    </w:lvl>
    <w:lvl w:ilvl="7" w:tplc="CB7E309E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72EC391E">
      <w:numFmt w:val="bullet"/>
      <w:lvlText w:val="•"/>
      <w:lvlJc w:val="left"/>
      <w:pPr>
        <w:ind w:left="7927" w:hanging="360"/>
      </w:pPr>
      <w:rPr>
        <w:rFonts w:hint="default"/>
        <w:lang w:val="ru-RU" w:eastAsia="en-US" w:bidi="ar-SA"/>
      </w:rPr>
    </w:lvl>
  </w:abstractNum>
  <w:abstractNum w:abstractNumId="3">
    <w:nsid w:val="2959735A"/>
    <w:multiLevelType w:val="hybridMultilevel"/>
    <w:tmpl w:val="4066FD6C"/>
    <w:lvl w:ilvl="0" w:tplc="CF964538">
      <w:start w:val="1"/>
      <w:numFmt w:val="decimal"/>
      <w:lvlText w:val="%1."/>
      <w:lvlJc w:val="left"/>
      <w:pPr>
        <w:ind w:left="840" w:hanging="69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26A740E">
      <w:numFmt w:val="bullet"/>
      <w:lvlText w:val="•"/>
      <w:lvlJc w:val="left"/>
      <w:pPr>
        <w:ind w:left="1716" w:hanging="697"/>
      </w:pPr>
      <w:rPr>
        <w:rFonts w:hint="default"/>
        <w:lang w:val="ru-RU" w:eastAsia="en-US" w:bidi="ar-SA"/>
      </w:rPr>
    </w:lvl>
    <w:lvl w:ilvl="2" w:tplc="D2A489A6">
      <w:numFmt w:val="bullet"/>
      <w:lvlText w:val="•"/>
      <w:lvlJc w:val="left"/>
      <w:pPr>
        <w:ind w:left="2593" w:hanging="697"/>
      </w:pPr>
      <w:rPr>
        <w:rFonts w:hint="default"/>
        <w:lang w:val="ru-RU" w:eastAsia="en-US" w:bidi="ar-SA"/>
      </w:rPr>
    </w:lvl>
    <w:lvl w:ilvl="3" w:tplc="4E58FF08">
      <w:numFmt w:val="bullet"/>
      <w:lvlText w:val="•"/>
      <w:lvlJc w:val="left"/>
      <w:pPr>
        <w:ind w:left="3470" w:hanging="697"/>
      </w:pPr>
      <w:rPr>
        <w:rFonts w:hint="default"/>
        <w:lang w:val="ru-RU" w:eastAsia="en-US" w:bidi="ar-SA"/>
      </w:rPr>
    </w:lvl>
    <w:lvl w:ilvl="4" w:tplc="9348C276">
      <w:numFmt w:val="bullet"/>
      <w:lvlText w:val="•"/>
      <w:lvlJc w:val="left"/>
      <w:pPr>
        <w:ind w:left="4347" w:hanging="697"/>
      </w:pPr>
      <w:rPr>
        <w:rFonts w:hint="default"/>
        <w:lang w:val="ru-RU" w:eastAsia="en-US" w:bidi="ar-SA"/>
      </w:rPr>
    </w:lvl>
    <w:lvl w:ilvl="5" w:tplc="BB38D78E">
      <w:numFmt w:val="bullet"/>
      <w:lvlText w:val="•"/>
      <w:lvlJc w:val="left"/>
      <w:pPr>
        <w:ind w:left="5224" w:hanging="697"/>
      </w:pPr>
      <w:rPr>
        <w:rFonts w:hint="default"/>
        <w:lang w:val="ru-RU" w:eastAsia="en-US" w:bidi="ar-SA"/>
      </w:rPr>
    </w:lvl>
    <w:lvl w:ilvl="6" w:tplc="196A6486">
      <w:numFmt w:val="bullet"/>
      <w:lvlText w:val="•"/>
      <w:lvlJc w:val="left"/>
      <w:pPr>
        <w:ind w:left="6101" w:hanging="697"/>
      </w:pPr>
      <w:rPr>
        <w:rFonts w:hint="default"/>
        <w:lang w:val="ru-RU" w:eastAsia="en-US" w:bidi="ar-SA"/>
      </w:rPr>
    </w:lvl>
    <w:lvl w:ilvl="7" w:tplc="00D8B22A">
      <w:numFmt w:val="bullet"/>
      <w:lvlText w:val="•"/>
      <w:lvlJc w:val="left"/>
      <w:pPr>
        <w:ind w:left="6978" w:hanging="697"/>
      </w:pPr>
      <w:rPr>
        <w:rFonts w:hint="default"/>
        <w:lang w:val="ru-RU" w:eastAsia="en-US" w:bidi="ar-SA"/>
      </w:rPr>
    </w:lvl>
    <w:lvl w:ilvl="8" w:tplc="6EC86046">
      <w:numFmt w:val="bullet"/>
      <w:lvlText w:val="•"/>
      <w:lvlJc w:val="left"/>
      <w:pPr>
        <w:ind w:left="7855" w:hanging="697"/>
      </w:pPr>
      <w:rPr>
        <w:rFonts w:hint="default"/>
        <w:lang w:val="ru-RU" w:eastAsia="en-US" w:bidi="ar-SA"/>
      </w:rPr>
    </w:lvl>
  </w:abstractNum>
  <w:abstractNum w:abstractNumId="4">
    <w:nsid w:val="2CEE665D"/>
    <w:multiLevelType w:val="hybridMultilevel"/>
    <w:tmpl w:val="B0D0B84C"/>
    <w:lvl w:ilvl="0" w:tplc="CE3ECA24">
      <w:start w:val="1"/>
      <w:numFmt w:val="decimal"/>
      <w:lvlText w:val="%1."/>
      <w:lvlJc w:val="left"/>
      <w:pPr>
        <w:ind w:left="840" w:hanging="21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C865004">
      <w:numFmt w:val="bullet"/>
      <w:lvlText w:val="•"/>
      <w:lvlJc w:val="left"/>
      <w:pPr>
        <w:ind w:left="1716" w:hanging="216"/>
      </w:pPr>
      <w:rPr>
        <w:rFonts w:hint="default"/>
        <w:lang w:val="ru-RU" w:eastAsia="en-US" w:bidi="ar-SA"/>
      </w:rPr>
    </w:lvl>
    <w:lvl w:ilvl="2" w:tplc="3C04D654">
      <w:numFmt w:val="bullet"/>
      <w:lvlText w:val="•"/>
      <w:lvlJc w:val="left"/>
      <w:pPr>
        <w:ind w:left="2593" w:hanging="216"/>
      </w:pPr>
      <w:rPr>
        <w:rFonts w:hint="default"/>
        <w:lang w:val="ru-RU" w:eastAsia="en-US" w:bidi="ar-SA"/>
      </w:rPr>
    </w:lvl>
    <w:lvl w:ilvl="3" w:tplc="E1C4CE2A">
      <w:numFmt w:val="bullet"/>
      <w:lvlText w:val="•"/>
      <w:lvlJc w:val="left"/>
      <w:pPr>
        <w:ind w:left="3470" w:hanging="216"/>
      </w:pPr>
      <w:rPr>
        <w:rFonts w:hint="default"/>
        <w:lang w:val="ru-RU" w:eastAsia="en-US" w:bidi="ar-SA"/>
      </w:rPr>
    </w:lvl>
    <w:lvl w:ilvl="4" w:tplc="ABAC6B1E">
      <w:numFmt w:val="bullet"/>
      <w:lvlText w:val="•"/>
      <w:lvlJc w:val="left"/>
      <w:pPr>
        <w:ind w:left="4347" w:hanging="216"/>
      </w:pPr>
      <w:rPr>
        <w:rFonts w:hint="default"/>
        <w:lang w:val="ru-RU" w:eastAsia="en-US" w:bidi="ar-SA"/>
      </w:rPr>
    </w:lvl>
    <w:lvl w:ilvl="5" w:tplc="C480F998">
      <w:numFmt w:val="bullet"/>
      <w:lvlText w:val="•"/>
      <w:lvlJc w:val="left"/>
      <w:pPr>
        <w:ind w:left="5224" w:hanging="216"/>
      </w:pPr>
      <w:rPr>
        <w:rFonts w:hint="default"/>
        <w:lang w:val="ru-RU" w:eastAsia="en-US" w:bidi="ar-SA"/>
      </w:rPr>
    </w:lvl>
    <w:lvl w:ilvl="6" w:tplc="0812DB2A">
      <w:numFmt w:val="bullet"/>
      <w:lvlText w:val="•"/>
      <w:lvlJc w:val="left"/>
      <w:pPr>
        <w:ind w:left="6101" w:hanging="216"/>
      </w:pPr>
      <w:rPr>
        <w:rFonts w:hint="default"/>
        <w:lang w:val="ru-RU" w:eastAsia="en-US" w:bidi="ar-SA"/>
      </w:rPr>
    </w:lvl>
    <w:lvl w:ilvl="7" w:tplc="9676D0B2">
      <w:numFmt w:val="bullet"/>
      <w:lvlText w:val="•"/>
      <w:lvlJc w:val="left"/>
      <w:pPr>
        <w:ind w:left="6978" w:hanging="216"/>
      </w:pPr>
      <w:rPr>
        <w:rFonts w:hint="default"/>
        <w:lang w:val="ru-RU" w:eastAsia="en-US" w:bidi="ar-SA"/>
      </w:rPr>
    </w:lvl>
    <w:lvl w:ilvl="8" w:tplc="FD9A9D54">
      <w:numFmt w:val="bullet"/>
      <w:lvlText w:val="•"/>
      <w:lvlJc w:val="left"/>
      <w:pPr>
        <w:ind w:left="7855" w:hanging="216"/>
      </w:pPr>
      <w:rPr>
        <w:rFonts w:hint="default"/>
        <w:lang w:val="ru-RU" w:eastAsia="en-US" w:bidi="ar-SA"/>
      </w:rPr>
    </w:lvl>
  </w:abstractNum>
  <w:abstractNum w:abstractNumId="5">
    <w:nsid w:val="3E37043C"/>
    <w:multiLevelType w:val="hybridMultilevel"/>
    <w:tmpl w:val="405C7830"/>
    <w:lvl w:ilvl="0" w:tplc="439C18EE">
      <w:start w:val="2"/>
      <w:numFmt w:val="decimal"/>
      <w:lvlText w:val="%1."/>
      <w:lvlJc w:val="left"/>
      <w:pPr>
        <w:ind w:left="331" w:hanging="21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2CDA60">
      <w:numFmt w:val="bullet"/>
      <w:lvlText w:val=""/>
      <w:lvlJc w:val="left"/>
      <w:pPr>
        <w:ind w:left="84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0C7C5BD8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3" w:tplc="D9CC27A6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4" w:tplc="53D44D34">
      <w:numFmt w:val="bullet"/>
      <w:lvlText w:val="•"/>
      <w:lvlJc w:val="left"/>
      <w:pPr>
        <w:ind w:left="3762" w:hanging="360"/>
      </w:pPr>
      <w:rPr>
        <w:rFonts w:hint="default"/>
        <w:lang w:val="ru-RU" w:eastAsia="en-US" w:bidi="ar-SA"/>
      </w:rPr>
    </w:lvl>
    <w:lvl w:ilvl="5" w:tplc="59A0BCA2"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  <w:lvl w:ilvl="6" w:tplc="4BF68E74">
      <w:numFmt w:val="bullet"/>
      <w:lvlText w:val="•"/>
      <w:lvlJc w:val="left"/>
      <w:pPr>
        <w:ind w:left="5711" w:hanging="360"/>
      </w:pPr>
      <w:rPr>
        <w:rFonts w:hint="default"/>
        <w:lang w:val="ru-RU" w:eastAsia="en-US" w:bidi="ar-SA"/>
      </w:rPr>
    </w:lvl>
    <w:lvl w:ilvl="7" w:tplc="7EA2A1E0">
      <w:numFmt w:val="bullet"/>
      <w:lvlText w:val="•"/>
      <w:lvlJc w:val="left"/>
      <w:pPr>
        <w:ind w:left="6685" w:hanging="360"/>
      </w:pPr>
      <w:rPr>
        <w:rFonts w:hint="default"/>
        <w:lang w:val="ru-RU" w:eastAsia="en-US" w:bidi="ar-SA"/>
      </w:rPr>
    </w:lvl>
    <w:lvl w:ilvl="8" w:tplc="7CEA963E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</w:abstractNum>
  <w:abstractNum w:abstractNumId="6">
    <w:nsid w:val="5D53797E"/>
    <w:multiLevelType w:val="hybridMultilevel"/>
    <w:tmpl w:val="3E9C5D3C"/>
    <w:lvl w:ilvl="0" w:tplc="55169826">
      <w:numFmt w:val="bullet"/>
      <w:lvlText w:val=""/>
      <w:lvlJc w:val="left"/>
      <w:pPr>
        <w:ind w:left="120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80804118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2" w:tplc="B4C6C59E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3" w:tplc="AFD404EC">
      <w:numFmt w:val="bullet"/>
      <w:lvlText w:val="•"/>
      <w:lvlJc w:val="left"/>
      <w:pPr>
        <w:ind w:left="3722" w:hanging="360"/>
      </w:pPr>
      <w:rPr>
        <w:rFonts w:hint="default"/>
        <w:lang w:val="ru-RU" w:eastAsia="en-US" w:bidi="ar-SA"/>
      </w:rPr>
    </w:lvl>
    <w:lvl w:ilvl="4" w:tplc="4990A970">
      <w:numFmt w:val="bullet"/>
      <w:lvlText w:val="•"/>
      <w:lvlJc w:val="left"/>
      <w:pPr>
        <w:ind w:left="4563" w:hanging="360"/>
      </w:pPr>
      <w:rPr>
        <w:rFonts w:hint="default"/>
        <w:lang w:val="ru-RU" w:eastAsia="en-US" w:bidi="ar-SA"/>
      </w:rPr>
    </w:lvl>
    <w:lvl w:ilvl="5" w:tplc="96BC2668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6" w:tplc="EC283CD0">
      <w:numFmt w:val="bullet"/>
      <w:lvlText w:val="•"/>
      <w:lvlJc w:val="left"/>
      <w:pPr>
        <w:ind w:left="6245" w:hanging="360"/>
      </w:pPr>
      <w:rPr>
        <w:rFonts w:hint="default"/>
        <w:lang w:val="ru-RU" w:eastAsia="en-US" w:bidi="ar-SA"/>
      </w:rPr>
    </w:lvl>
    <w:lvl w:ilvl="7" w:tplc="4F9A605C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3822EAE2">
      <w:numFmt w:val="bullet"/>
      <w:lvlText w:val="•"/>
      <w:lvlJc w:val="left"/>
      <w:pPr>
        <w:ind w:left="7927" w:hanging="360"/>
      </w:pPr>
      <w:rPr>
        <w:rFonts w:hint="default"/>
        <w:lang w:val="ru-RU" w:eastAsia="en-US" w:bidi="ar-SA"/>
      </w:rPr>
    </w:lvl>
  </w:abstractNum>
  <w:abstractNum w:abstractNumId="7">
    <w:nsid w:val="5F9D57FE"/>
    <w:multiLevelType w:val="hybridMultilevel"/>
    <w:tmpl w:val="C1DCB41C"/>
    <w:lvl w:ilvl="0" w:tplc="0568DD4A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DFA43DDE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2" w:tplc="018CA3AA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3" w:tplc="4C7EE4B4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4" w:tplc="69FE985A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312E3292">
      <w:numFmt w:val="bullet"/>
      <w:lvlText w:val="•"/>
      <w:lvlJc w:val="left"/>
      <w:pPr>
        <w:ind w:left="5224" w:hanging="360"/>
      </w:pPr>
      <w:rPr>
        <w:rFonts w:hint="default"/>
        <w:lang w:val="ru-RU" w:eastAsia="en-US" w:bidi="ar-SA"/>
      </w:rPr>
    </w:lvl>
    <w:lvl w:ilvl="6" w:tplc="6C6E2E7E">
      <w:numFmt w:val="bullet"/>
      <w:lvlText w:val="•"/>
      <w:lvlJc w:val="left"/>
      <w:pPr>
        <w:ind w:left="6101" w:hanging="360"/>
      </w:pPr>
      <w:rPr>
        <w:rFonts w:hint="default"/>
        <w:lang w:val="ru-RU" w:eastAsia="en-US" w:bidi="ar-SA"/>
      </w:rPr>
    </w:lvl>
    <w:lvl w:ilvl="7" w:tplc="E4C2A7CA">
      <w:numFmt w:val="bullet"/>
      <w:lvlText w:val="•"/>
      <w:lvlJc w:val="left"/>
      <w:pPr>
        <w:ind w:left="6978" w:hanging="360"/>
      </w:pPr>
      <w:rPr>
        <w:rFonts w:hint="default"/>
        <w:lang w:val="ru-RU" w:eastAsia="en-US" w:bidi="ar-SA"/>
      </w:rPr>
    </w:lvl>
    <w:lvl w:ilvl="8" w:tplc="5992A218">
      <w:numFmt w:val="bullet"/>
      <w:lvlText w:val="•"/>
      <w:lvlJc w:val="left"/>
      <w:pPr>
        <w:ind w:left="7855" w:hanging="360"/>
      </w:pPr>
      <w:rPr>
        <w:rFonts w:hint="default"/>
        <w:lang w:val="ru-RU" w:eastAsia="en-US" w:bidi="ar-SA"/>
      </w:rPr>
    </w:lvl>
  </w:abstractNum>
  <w:abstractNum w:abstractNumId="8">
    <w:nsid w:val="7B3B6695"/>
    <w:multiLevelType w:val="hybridMultilevel"/>
    <w:tmpl w:val="7B98FEC4"/>
    <w:lvl w:ilvl="0" w:tplc="42620554">
      <w:numFmt w:val="bullet"/>
      <w:lvlText w:val=""/>
      <w:lvlJc w:val="left"/>
      <w:pPr>
        <w:ind w:left="84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D5F6D0AA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2" w:tplc="B5A89D7E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3" w:tplc="99BA0382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4" w:tplc="D71E4BB0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3690AF78">
      <w:numFmt w:val="bullet"/>
      <w:lvlText w:val="•"/>
      <w:lvlJc w:val="left"/>
      <w:pPr>
        <w:ind w:left="5224" w:hanging="360"/>
      </w:pPr>
      <w:rPr>
        <w:rFonts w:hint="default"/>
        <w:lang w:val="ru-RU" w:eastAsia="en-US" w:bidi="ar-SA"/>
      </w:rPr>
    </w:lvl>
    <w:lvl w:ilvl="6" w:tplc="313C438C">
      <w:numFmt w:val="bullet"/>
      <w:lvlText w:val="•"/>
      <w:lvlJc w:val="left"/>
      <w:pPr>
        <w:ind w:left="6101" w:hanging="360"/>
      </w:pPr>
      <w:rPr>
        <w:rFonts w:hint="default"/>
        <w:lang w:val="ru-RU" w:eastAsia="en-US" w:bidi="ar-SA"/>
      </w:rPr>
    </w:lvl>
    <w:lvl w:ilvl="7" w:tplc="B6CC56D6">
      <w:numFmt w:val="bullet"/>
      <w:lvlText w:val="•"/>
      <w:lvlJc w:val="left"/>
      <w:pPr>
        <w:ind w:left="6978" w:hanging="360"/>
      </w:pPr>
      <w:rPr>
        <w:rFonts w:hint="default"/>
        <w:lang w:val="ru-RU" w:eastAsia="en-US" w:bidi="ar-SA"/>
      </w:rPr>
    </w:lvl>
    <w:lvl w:ilvl="8" w:tplc="E4C29B7A">
      <w:numFmt w:val="bullet"/>
      <w:lvlText w:val="•"/>
      <w:lvlJc w:val="left"/>
      <w:pPr>
        <w:ind w:left="7855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00188"/>
    <w:rsid w:val="00100188"/>
    <w:rsid w:val="00201C6B"/>
    <w:rsid w:val="004258A8"/>
    <w:rsid w:val="008A3EF7"/>
    <w:rsid w:val="00A212A3"/>
    <w:rsid w:val="00C0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12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12A3"/>
    <w:rPr>
      <w:sz w:val="28"/>
      <w:szCs w:val="28"/>
    </w:rPr>
  </w:style>
  <w:style w:type="paragraph" w:styleId="a4">
    <w:name w:val="Title"/>
    <w:basedOn w:val="a"/>
    <w:uiPriority w:val="10"/>
    <w:qFormat/>
    <w:rsid w:val="00A212A3"/>
    <w:pPr>
      <w:ind w:left="549" w:right="44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212A3"/>
    <w:pPr>
      <w:ind w:left="840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A212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3200</Words>
  <Characters>18244</Characters>
  <Application>Microsoft Office Word</Application>
  <DocSecurity>0</DocSecurity>
  <Lines>152</Lines>
  <Paragraphs>42</Paragraphs>
  <ScaleCrop>false</ScaleCrop>
  <Company/>
  <LinksUpToDate>false</LinksUpToDate>
  <CharactersWithSpaces>21402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Наташка</cp:lastModifiedBy>
  <cp:revision>4</cp:revision>
  <dcterms:created xsi:type="dcterms:W3CDTF">2022-10-18T14:28:00Z</dcterms:created>
  <dcterms:modified xsi:type="dcterms:W3CDTF">2023-10-10T17:58:00Z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LastSaved">
    <vt:filetime>2022-10-18T00:00:00Z</vt:filetime>
  </property>
</Properties>
</file>