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2B3" w:rsidRPr="00394578" w:rsidRDefault="00D602B3" w:rsidP="00394578">
      <w:pPr>
        <w:pStyle w:val="a4"/>
        <w:rPr>
          <w:b/>
          <w:bCs/>
          <w:sz w:val="28"/>
          <w:szCs w:val="28"/>
          <w:u w:val="single"/>
        </w:rPr>
      </w:pPr>
      <w:r w:rsidRPr="00394578">
        <w:rPr>
          <w:b/>
          <w:bCs/>
          <w:sz w:val="28"/>
          <w:szCs w:val="28"/>
          <w:u w:val="single"/>
        </w:rPr>
        <w:t xml:space="preserve">Тема </w:t>
      </w:r>
      <w:proofErr w:type="spellStart"/>
      <w:r w:rsidRPr="00394578">
        <w:rPr>
          <w:b/>
          <w:bCs/>
          <w:sz w:val="28"/>
          <w:szCs w:val="28"/>
          <w:u w:val="single"/>
        </w:rPr>
        <w:t>No</w:t>
      </w:r>
      <w:proofErr w:type="spellEnd"/>
      <w:r w:rsidRPr="00394578">
        <w:rPr>
          <w:b/>
          <w:bCs/>
          <w:sz w:val="28"/>
          <w:szCs w:val="28"/>
          <w:u w:val="single"/>
        </w:rPr>
        <w:t xml:space="preserve"> </w:t>
      </w:r>
      <w:r w:rsidR="002F5FB8">
        <w:rPr>
          <w:b/>
          <w:bCs/>
          <w:sz w:val="28"/>
          <w:szCs w:val="28"/>
          <w:u w:val="single"/>
        </w:rPr>
        <w:t>5</w:t>
      </w:r>
      <w:r w:rsidRPr="00394578">
        <w:rPr>
          <w:b/>
          <w:bCs/>
          <w:sz w:val="28"/>
          <w:szCs w:val="28"/>
          <w:u w:val="single"/>
        </w:rPr>
        <w:t xml:space="preserve">. </w:t>
      </w:r>
      <w:r w:rsidR="002F5FB8">
        <w:rPr>
          <w:b/>
          <w:bCs/>
          <w:sz w:val="28"/>
          <w:szCs w:val="28"/>
          <w:u w:val="single"/>
        </w:rPr>
        <w:t xml:space="preserve">Осложнения </w:t>
      </w:r>
      <w:r w:rsidR="00394578" w:rsidRPr="00394578">
        <w:rPr>
          <w:b/>
          <w:bCs/>
          <w:sz w:val="28"/>
          <w:szCs w:val="28"/>
          <w:u w:val="single"/>
        </w:rPr>
        <w:t>инфаркт</w:t>
      </w:r>
      <w:r w:rsidR="002F5FB8">
        <w:rPr>
          <w:b/>
          <w:bCs/>
          <w:sz w:val="28"/>
          <w:szCs w:val="28"/>
          <w:u w:val="single"/>
        </w:rPr>
        <w:t>а</w:t>
      </w:r>
      <w:r w:rsidR="00394578" w:rsidRPr="00394578">
        <w:rPr>
          <w:b/>
          <w:bCs/>
          <w:sz w:val="28"/>
          <w:szCs w:val="28"/>
          <w:u w:val="single"/>
        </w:rPr>
        <w:t xml:space="preserve"> миокарда</w:t>
      </w:r>
    </w:p>
    <w:p w:rsidR="004E30E0" w:rsidRPr="00394578" w:rsidRDefault="004E30E0" w:rsidP="004E30E0">
      <w:pPr>
        <w:spacing w:before="100" w:beforeAutospacing="1" w:after="100" w:afterAutospacing="1"/>
        <w:rPr>
          <w:sz w:val="28"/>
          <w:szCs w:val="28"/>
        </w:rPr>
      </w:pPr>
      <w:r w:rsidRPr="00394578">
        <w:rPr>
          <w:b/>
          <w:bCs/>
          <w:sz w:val="28"/>
          <w:szCs w:val="28"/>
        </w:rPr>
        <w:t xml:space="preserve">Вопросы по теме занятия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1. Перечислите осложнения инфаркта миокарда.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2. Какова тактика при возникновении фибрилляции желудочков?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3. Какова тактика при возникновении асистолии?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4. Какова клиника </w:t>
      </w:r>
      <w:proofErr w:type="spellStart"/>
      <w:r w:rsidRPr="002F5FB8">
        <w:rPr>
          <w:sz w:val="28"/>
          <w:szCs w:val="28"/>
        </w:rPr>
        <w:t>острои</w:t>
      </w:r>
      <w:proofErr w:type="spellEnd"/>
      <w:r w:rsidRPr="002F5FB8">
        <w:rPr>
          <w:sz w:val="28"/>
          <w:szCs w:val="28"/>
        </w:rPr>
        <w:t xml:space="preserve">̆ </w:t>
      </w:r>
      <w:proofErr w:type="spellStart"/>
      <w:r w:rsidRPr="002F5FB8">
        <w:rPr>
          <w:sz w:val="28"/>
          <w:szCs w:val="28"/>
        </w:rPr>
        <w:t>сердечнои</w:t>
      </w:r>
      <w:proofErr w:type="spellEnd"/>
      <w:r w:rsidRPr="002F5FB8">
        <w:rPr>
          <w:sz w:val="28"/>
          <w:szCs w:val="28"/>
        </w:rPr>
        <w:t xml:space="preserve">̆ недостаточности?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5. Каковы принципы оказания помощи больному с </w:t>
      </w:r>
      <w:proofErr w:type="spellStart"/>
      <w:r w:rsidRPr="002F5FB8">
        <w:rPr>
          <w:sz w:val="28"/>
          <w:szCs w:val="28"/>
        </w:rPr>
        <w:t>отёком</w:t>
      </w:r>
      <w:proofErr w:type="spellEnd"/>
      <w:r w:rsidRPr="002F5FB8">
        <w:rPr>
          <w:sz w:val="28"/>
          <w:szCs w:val="28"/>
        </w:rPr>
        <w:t xml:space="preserve"> </w:t>
      </w:r>
      <w:proofErr w:type="spellStart"/>
      <w:r w:rsidRPr="002F5FB8">
        <w:rPr>
          <w:sz w:val="28"/>
          <w:szCs w:val="28"/>
        </w:rPr>
        <w:t>лёгких</w:t>
      </w:r>
      <w:proofErr w:type="spellEnd"/>
      <w:r w:rsidRPr="002F5FB8">
        <w:rPr>
          <w:sz w:val="28"/>
          <w:szCs w:val="28"/>
        </w:rPr>
        <w:t xml:space="preserve">?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6. Каковы принципы оказания помощи больному с кардиогенным шоком?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>7. Какие осложнения относятся к поздним осложнениям инфаркта миокарда. Тактика ведения пациентов. Профилактика поздних осложнений.</w:t>
      </w:r>
      <w:r w:rsidRPr="002F5FB8">
        <w:rPr>
          <w:sz w:val="28"/>
          <w:szCs w:val="28"/>
        </w:rPr>
        <w:br/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Тестовые задания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1. ПОЯВЛЕНИЕ ШУМА ТРЕНИЯ ПЕРИКАРДА НА ТРЕТИЙ ДЕНЬ ПОСЛЕ ТРАНСМУРАЛЬНОГО ИНФАРКТА СВЯЗАНО С: </w:t>
      </w:r>
    </w:p>
    <w:p w:rsid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1) Развитием синдрома </w:t>
      </w:r>
      <w:proofErr w:type="spellStart"/>
      <w:r w:rsidRPr="002F5FB8">
        <w:rPr>
          <w:sz w:val="28"/>
          <w:szCs w:val="28"/>
        </w:rPr>
        <w:t>Дресслера</w:t>
      </w:r>
      <w:proofErr w:type="spellEnd"/>
      <w:r w:rsidRPr="002F5FB8">
        <w:rPr>
          <w:sz w:val="28"/>
          <w:szCs w:val="28"/>
        </w:rPr>
        <w:t>.;</w:t>
      </w:r>
      <w:r w:rsidRPr="002F5FB8">
        <w:rPr>
          <w:sz w:val="28"/>
          <w:szCs w:val="28"/>
        </w:rPr>
        <w:br/>
        <w:t>2) Присоединением инфекционного процесса.;</w:t>
      </w:r>
      <w:r w:rsidRPr="002F5FB8">
        <w:rPr>
          <w:sz w:val="28"/>
          <w:szCs w:val="28"/>
        </w:rPr>
        <w:br/>
        <w:t xml:space="preserve">3) Развитием реактивного </w:t>
      </w:r>
      <w:proofErr w:type="spellStart"/>
      <w:r w:rsidRPr="002F5FB8">
        <w:rPr>
          <w:sz w:val="28"/>
          <w:szCs w:val="28"/>
        </w:rPr>
        <w:t>эпистенокардитического</w:t>
      </w:r>
      <w:proofErr w:type="spellEnd"/>
      <w:r w:rsidRPr="002F5FB8">
        <w:rPr>
          <w:sz w:val="28"/>
          <w:szCs w:val="28"/>
        </w:rPr>
        <w:t xml:space="preserve"> перикардита.; </w:t>
      </w:r>
    </w:p>
    <w:p w:rsid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4) Развитием пневмонии в </w:t>
      </w:r>
      <w:proofErr w:type="spellStart"/>
      <w:r w:rsidRPr="002F5FB8">
        <w:rPr>
          <w:sz w:val="28"/>
          <w:szCs w:val="28"/>
        </w:rPr>
        <w:t>нижнеи</w:t>
      </w:r>
      <w:proofErr w:type="spellEnd"/>
      <w:r w:rsidRPr="002F5FB8">
        <w:rPr>
          <w:sz w:val="28"/>
          <w:szCs w:val="28"/>
        </w:rPr>
        <w:t xml:space="preserve">̆ доле левого легкого.; </w:t>
      </w:r>
    </w:p>
    <w:p w:rsidR="002F5FB8" w:rsidRP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5) Аутоиммунные процессы с поражением коронарных артерий и серозных оболочек.; </w:t>
      </w:r>
    </w:p>
    <w:p w:rsid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2. ПРЕДПОЛОЖИТЬ НАЛИЧИЕ НА ЭКГ ПОСТИНФАРКТНОЙ АНЕВРИЗМЫ МОЖНО В СЛУЧАЕ ВЫЯВЛЕНИЯ: </w:t>
      </w:r>
    </w:p>
    <w:p w:rsidR="002F5FB8" w:rsidRP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>1) Застывшего подъема сегмента ST.;</w:t>
      </w:r>
      <w:r w:rsidRPr="002F5FB8">
        <w:rPr>
          <w:sz w:val="28"/>
          <w:szCs w:val="28"/>
        </w:rPr>
        <w:br/>
        <w:t>2) Глубоких отрицательных T.;</w:t>
      </w:r>
      <w:r w:rsidRPr="002F5FB8">
        <w:rPr>
          <w:sz w:val="28"/>
          <w:szCs w:val="28"/>
        </w:rPr>
        <w:br/>
        <w:t xml:space="preserve">3) Комплексов типа QS в 2-х и более отведениях.; </w:t>
      </w:r>
    </w:p>
    <w:p w:rsidR="002F5FB8" w:rsidRP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4) Высоких зубцов R в правых грудных отведениях.; </w:t>
      </w:r>
    </w:p>
    <w:p w:rsidR="002F5FB8" w:rsidRP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5) Желудочковых нарушений ритма.; </w:t>
      </w:r>
    </w:p>
    <w:p w:rsid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3. ПРИЗНАКОМ ОТЁКА ЛЁГКИХ НЕ ЯВЛЯЕТСЯ: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1) Одышка.; </w:t>
      </w:r>
    </w:p>
    <w:p w:rsid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2) Отсутствие </w:t>
      </w:r>
      <w:proofErr w:type="spellStart"/>
      <w:r w:rsidRPr="002F5FB8">
        <w:rPr>
          <w:sz w:val="28"/>
          <w:szCs w:val="28"/>
        </w:rPr>
        <w:t>ортопноэ</w:t>
      </w:r>
      <w:proofErr w:type="spellEnd"/>
      <w:r w:rsidRPr="002F5FB8">
        <w:rPr>
          <w:sz w:val="28"/>
          <w:szCs w:val="28"/>
        </w:rPr>
        <w:t>.;</w:t>
      </w:r>
      <w:r w:rsidRPr="002F5FB8">
        <w:rPr>
          <w:sz w:val="28"/>
          <w:szCs w:val="28"/>
        </w:rPr>
        <w:br/>
        <w:t xml:space="preserve">3) Влажные мелкопузырчатые хрипы в </w:t>
      </w:r>
      <w:proofErr w:type="spellStart"/>
      <w:r w:rsidRPr="002F5FB8">
        <w:rPr>
          <w:sz w:val="28"/>
          <w:szCs w:val="28"/>
        </w:rPr>
        <w:t>лёгких</w:t>
      </w:r>
      <w:proofErr w:type="spellEnd"/>
      <w:r w:rsidRPr="002F5FB8">
        <w:rPr>
          <w:sz w:val="28"/>
          <w:szCs w:val="28"/>
        </w:rPr>
        <w:t xml:space="preserve">.;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lastRenderedPageBreak/>
        <w:t>4) Кашель.;</w:t>
      </w:r>
      <w:r w:rsidRPr="002F5FB8">
        <w:rPr>
          <w:sz w:val="28"/>
          <w:szCs w:val="28"/>
        </w:rPr>
        <w:br/>
        <w:t xml:space="preserve">5) Пенистая мокрота.; </w:t>
      </w:r>
    </w:p>
    <w:p w:rsidR="002F5FB8" w:rsidRPr="002F5FB8" w:rsidRDefault="002F5FB8" w:rsidP="002F5FB8">
      <w:pPr>
        <w:spacing w:before="100" w:beforeAutospacing="1" w:after="100" w:afterAutospacing="1"/>
        <w:jc w:val="both"/>
        <w:rPr>
          <w:sz w:val="28"/>
          <w:szCs w:val="28"/>
        </w:rPr>
      </w:pPr>
      <w:r w:rsidRPr="002F5FB8">
        <w:rPr>
          <w:sz w:val="28"/>
          <w:szCs w:val="28"/>
        </w:rPr>
        <w:t xml:space="preserve">4. У БОЛЬНОГО ОИМ (ПЕРЕДНЕ-ПЕРЕГОРОДОЧНЫЙ) НА ЭКГ: ПЕРИОДИЧЕСКИ ПОЯВЛЯЮТСЯ ПО 2-3 ШИРОКИХ ЖЕЛУДОЧКОВЫХ КОМПЛЕКСА НЕПРАВИЛЬНОЙ, ПОЛИМОРФНОЙ ФОРМЫ, ЗАТЕМ КОМПЕНСАТОРНЫЕ ПАУЗЫ. КАКОЕ ОСЛОЖНЕНИЕ ИНФАРКТА МИОКАРДА: </w:t>
      </w:r>
    </w:p>
    <w:p w:rsid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1) Полная атриовентрикулярная блокада; </w:t>
      </w:r>
    </w:p>
    <w:p w:rsidR="002F5FB8" w:rsidRP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>2) Желудочковая тахикардия;</w:t>
      </w:r>
      <w:r w:rsidRPr="002F5FB8">
        <w:rPr>
          <w:sz w:val="28"/>
          <w:szCs w:val="28"/>
        </w:rPr>
        <w:br/>
        <w:t>3) Узловая экстрасистолия;</w:t>
      </w:r>
      <w:r w:rsidRPr="002F5FB8">
        <w:rPr>
          <w:sz w:val="28"/>
          <w:szCs w:val="28"/>
        </w:rPr>
        <w:br/>
        <w:t xml:space="preserve">4) </w:t>
      </w:r>
      <w:proofErr w:type="spellStart"/>
      <w:r w:rsidRPr="002F5FB8">
        <w:rPr>
          <w:sz w:val="28"/>
          <w:szCs w:val="28"/>
        </w:rPr>
        <w:t>Суправентрикулярная</w:t>
      </w:r>
      <w:proofErr w:type="spellEnd"/>
      <w:r w:rsidRPr="002F5FB8">
        <w:rPr>
          <w:sz w:val="28"/>
          <w:szCs w:val="28"/>
        </w:rPr>
        <w:t xml:space="preserve"> тахикардия; </w:t>
      </w:r>
    </w:p>
    <w:p w:rsidR="002F5FB8" w:rsidRP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5) Желудочковая экстрасистолия;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5. НАИБОЛЕЕЕ ЭФФЕКТИВНЫМ ПРЕПАРАТОМ ДЛЯ КУПИРОВАНИЯ ПОЛИТОПНОЙ ЖЕЛУДОЧКОВОЙ ЭКСТРАСИСТОЛИИ ПРИ ИНФАРКТЕ МИОКАРДА ЯВЛЯЕТСЯ: </w:t>
      </w:r>
    </w:p>
    <w:p w:rsid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1) </w:t>
      </w:r>
      <w:proofErr w:type="spellStart"/>
      <w:r w:rsidRPr="002F5FB8">
        <w:rPr>
          <w:sz w:val="28"/>
          <w:szCs w:val="28"/>
        </w:rPr>
        <w:t>Хинидин</w:t>
      </w:r>
      <w:proofErr w:type="spellEnd"/>
      <w:r w:rsidRPr="002F5FB8">
        <w:rPr>
          <w:sz w:val="28"/>
          <w:szCs w:val="28"/>
        </w:rPr>
        <w:t>;</w:t>
      </w:r>
      <w:r w:rsidRPr="002F5FB8">
        <w:rPr>
          <w:sz w:val="28"/>
          <w:szCs w:val="28"/>
        </w:rPr>
        <w:br/>
        <w:t xml:space="preserve">2) </w:t>
      </w:r>
      <w:proofErr w:type="spellStart"/>
      <w:r w:rsidRPr="002F5FB8">
        <w:rPr>
          <w:sz w:val="28"/>
          <w:szCs w:val="28"/>
        </w:rPr>
        <w:t>Новокаинамид</w:t>
      </w:r>
      <w:proofErr w:type="spellEnd"/>
      <w:r w:rsidRPr="002F5FB8">
        <w:rPr>
          <w:sz w:val="28"/>
          <w:szCs w:val="28"/>
        </w:rPr>
        <w:t xml:space="preserve">; </w:t>
      </w:r>
    </w:p>
    <w:p w:rsidR="002F5FB8" w:rsidRPr="002F5FB8" w:rsidRDefault="002F5FB8" w:rsidP="002F5FB8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3) </w:t>
      </w:r>
      <w:proofErr w:type="spellStart"/>
      <w:r w:rsidRPr="002F5FB8">
        <w:rPr>
          <w:sz w:val="28"/>
          <w:szCs w:val="28"/>
        </w:rPr>
        <w:t>Дигоксин</w:t>
      </w:r>
      <w:proofErr w:type="spellEnd"/>
      <w:r w:rsidRPr="002F5FB8">
        <w:rPr>
          <w:sz w:val="28"/>
          <w:szCs w:val="28"/>
        </w:rPr>
        <w:t>;</w:t>
      </w:r>
      <w:r w:rsidRPr="002F5FB8">
        <w:rPr>
          <w:sz w:val="28"/>
          <w:szCs w:val="28"/>
        </w:rPr>
        <w:br/>
        <w:t xml:space="preserve">4) </w:t>
      </w:r>
      <w:proofErr w:type="spellStart"/>
      <w:r w:rsidRPr="002F5FB8">
        <w:rPr>
          <w:sz w:val="28"/>
          <w:szCs w:val="28"/>
        </w:rPr>
        <w:t>Верапамил</w:t>
      </w:r>
      <w:proofErr w:type="spellEnd"/>
      <w:r w:rsidRPr="002F5FB8">
        <w:rPr>
          <w:sz w:val="28"/>
          <w:szCs w:val="28"/>
        </w:rPr>
        <w:t>;</w:t>
      </w:r>
      <w:r w:rsidRPr="002F5FB8">
        <w:rPr>
          <w:sz w:val="28"/>
          <w:szCs w:val="28"/>
        </w:rPr>
        <w:br/>
        <w:t xml:space="preserve">5) </w:t>
      </w:r>
      <w:proofErr w:type="spellStart"/>
      <w:r w:rsidRPr="002F5FB8">
        <w:rPr>
          <w:sz w:val="28"/>
          <w:szCs w:val="28"/>
        </w:rPr>
        <w:t>Лидокаин</w:t>
      </w:r>
      <w:proofErr w:type="spellEnd"/>
      <w:r w:rsidRPr="002F5FB8">
        <w:rPr>
          <w:sz w:val="28"/>
          <w:szCs w:val="28"/>
        </w:rPr>
        <w:t xml:space="preserve">;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6. У БОЛЬНОЙ НА ЭКГ: РИТМ СИНУСОВЫЙ. ИНТЕРВАЛ PQ 0,26 СЕК, ПАТОЛОГИЧЕСКИЙ Q, ПОДЪЕМ СЕГМЕНТА ST И ОТРИЦАТЕЛЬНЫЙ ЗУБЕЦ Т В ОТВЕДЕНИЯХ V1-V3. ДИАГНОЗ: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1) </w:t>
      </w:r>
      <w:proofErr w:type="spellStart"/>
      <w:r w:rsidRPr="002F5FB8">
        <w:rPr>
          <w:sz w:val="28"/>
          <w:szCs w:val="28"/>
        </w:rPr>
        <w:t>Острыи</w:t>
      </w:r>
      <w:proofErr w:type="spellEnd"/>
      <w:r w:rsidRPr="002F5FB8">
        <w:rPr>
          <w:sz w:val="28"/>
          <w:szCs w:val="28"/>
        </w:rPr>
        <w:t xml:space="preserve">̆ </w:t>
      </w:r>
      <w:proofErr w:type="spellStart"/>
      <w:r w:rsidRPr="002F5FB8">
        <w:rPr>
          <w:sz w:val="28"/>
          <w:szCs w:val="28"/>
        </w:rPr>
        <w:t>переднии</w:t>
      </w:r>
      <w:proofErr w:type="spellEnd"/>
      <w:r w:rsidRPr="002F5FB8">
        <w:rPr>
          <w:sz w:val="28"/>
          <w:szCs w:val="28"/>
        </w:rPr>
        <w:t xml:space="preserve">̆ инфаркт миокарда, блокада </w:t>
      </w:r>
      <w:proofErr w:type="spellStart"/>
      <w:r w:rsidRPr="002F5FB8">
        <w:rPr>
          <w:sz w:val="28"/>
          <w:szCs w:val="28"/>
        </w:rPr>
        <w:t>переднеи</w:t>
      </w:r>
      <w:proofErr w:type="spellEnd"/>
      <w:r w:rsidRPr="002F5FB8">
        <w:rPr>
          <w:sz w:val="28"/>
          <w:szCs w:val="28"/>
        </w:rPr>
        <w:t xml:space="preserve">̆ ветви </w:t>
      </w:r>
      <w:proofErr w:type="spellStart"/>
      <w:r w:rsidRPr="002F5FB8">
        <w:rPr>
          <w:sz w:val="28"/>
          <w:szCs w:val="28"/>
        </w:rPr>
        <w:t>левои</w:t>
      </w:r>
      <w:proofErr w:type="spellEnd"/>
      <w:r w:rsidRPr="002F5FB8">
        <w:rPr>
          <w:sz w:val="28"/>
          <w:szCs w:val="28"/>
        </w:rPr>
        <w:t>̆ ножки пучка Гиса;</w:t>
      </w:r>
      <w:r w:rsidRPr="002F5FB8">
        <w:rPr>
          <w:sz w:val="28"/>
          <w:szCs w:val="28"/>
        </w:rPr>
        <w:br/>
        <w:t xml:space="preserve">2) Рубцовые изменения миокарда в </w:t>
      </w:r>
      <w:proofErr w:type="spellStart"/>
      <w:r w:rsidRPr="002F5FB8">
        <w:rPr>
          <w:sz w:val="28"/>
          <w:szCs w:val="28"/>
        </w:rPr>
        <w:t>переднеи</w:t>
      </w:r>
      <w:proofErr w:type="spellEnd"/>
      <w:r w:rsidRPr="002F5FB8">
        <w:rPr>
          <w:sz w:val="28"/>
          <w:szCs w:val="28"/>
        </w:rPr>
        <w:t>̆ стенке левого желудочка, атриовентрикулярная блокада I степени;</w:t>
      </w:r>
      <w:r w:rsidRPr="002F5FB8">
        <w:rPr>
          <w:sz w:val="28"/>
          <w:szCs w:val="28"/>
        </w:rPr>
        <w:br/>
        <w:t xml:space="preserve">3) </w:t>
      </w:r>
      <w:proofErr w:type="spellStart"/>
      <w:r w:rsidRPr="002F5FB8">
        <w:rPr>
          <w:sz w:val="28"/>
          <w:szCs w:val="28"/>
        </w:rPr>
        <w:t>Постмиокардитическии</w:t>
      </w:r>
      <w:proofErr w:type="spellEnd"/>
      <w:r w:rsidRPr="002F5FB8">
        <w:rPr>
          <w:sz w:val="28"/>
          <w:szCs w:val="28"/>
        </w:rPr>
        <w:t xml:space="preserve">̆ кардиосклероз, полная атриовентрикулярная блокада с периодами </w:t>
      </w:r>
      <w:proofErr w:type="spellStart"/>
      <w:r w:rsidRPr="002F5FB8">
        <w:rPr>
          <w:sz w:val="28"/>
          <w:szCs w:val="28"/>
        </w:rPr>
        <w:t>Морганьи-Эдемса</w:t>
      </w:r>
      <w:proofErr w:type="spellEnd"/>
      <w:r w:rsidRPr="002F5FB8">
        <w:rPr>
          <w:sz w:val="28"/>
          <w:szCs w:val="28"/>
        </w:rPr>
        <w:t>- Стокса;</w:t>
      </w:r>
      <w:r w:rsidRPr="002F5FB8">
        <w:rPr>
          <w:sz w:val="28"/>
          <w:szCs w:val="28"/>
        </w:rPr>
        <w:br/>
        <w:t xml:space="preserve">4) </w:t>
      </w:r>
      <w:proofErr w:type="spellStart"/>
      <w:r w:rsidRPr="002F5FB8">
        <w:rPr>
          <w:sz w:val="28"/>
          <w:szCs w:val="28"/>
        </w:rPr>
        <w:t>Постинфарктныи</w:t>
      </w:r>
      <w:proofErr w:type="spellEnd"/>
      <w:r w:rsidRPr="002F5FB8">
        <w:rPr>
          <w:sz w:val="28"/>
          <w:szCs w:val="28"/>
        </w:rPr>
        <w:t xml:space="preserve">̆ кардиосклероз без нарушений </w:t>
      </w:r>
      <w:proofErr w:type="spellStart"/>
      <w:r w:rsidRPr="002F5FB8">
        <w:rPr>
          <w:sz w:val="28"/>
          <w:szCs w:val="28"/>
        </w:rPr>
        <w:t>атриовентрикулярнои</w:t>
      </w:r>
      <w:proofErr w:type="spellEnd"/>
      <w:r w:rsidRPr="002F5FB8">
        <w:rPr>
          <w:sz w:val="28"/>
          <w:szCs w:val="28"/>
        </w:rPr>
        <w:t>̆ проводимости;</w:t>
      </w:r>
      <w:r w:rsidRPr="002F5FB8">
        <w:rPr>
          <w:sz w:val="28"/>
          <w:szCs w:val="28"/>
        </w:rPr>
        <w:br/>
        <w:t xml:space="preserve">5) </w:t>
      </w:r>
      <w:proofErr w:type="spellStart"/>
      <w:r w:rsidRPr="002F5FB8">
        <w:rPr>
          <w:sz w:val="28"/>
          <w:szCs w:val="28"/>
        </w:rPr>
        <w:t>Острыи</w:t>
      </w:r>
      <w:proofErr w:type="spellEnd"/>
      <w:r w:rsidRPr="002F5FB8">
        <w:rPr>
          <w:sz w:val="28"/>
          <w:szCs w:val="28"/>
        </w:rPr>
        <w:t xml:space="preserve">̆ </w:t>
      </w:r>
      <w:proofErr w:type="spellStart"/>
      <w:r w:rsidRPr="002F5FB8">
        <w:rPr>
          <w:sz w:val="28"/>
          <w:szCs w:val="28"/>
        </w:rPr>
        <w:t>передне-перегородочныи</w:t>
      </w:r>
      <w:proofErr w:type="spellEnd"/>
      <w:r w:rsidRPr="002F5FB8">
        <w:rPr>
          <w:sz w:val="28"/>
          <w:szCs w:val="28"/>
        </w:rPr>
        <w:t xml:space="preserve">̆ инфаркт миокарда, атриовентрикулярная блокада I ст.; </w:t>
      </w:r>
      <w:r w:rsidRPr="002F5FB8">
        <w:rPr>
          <w:color w:val="494949"/>
          <w:sz w:val="28"/>
          <w:szCs w:val="28"/>
        </w:rPr>
        <w:t xml:space="preserve"> </w:t>
      </w:r>
    </w:p>
    <w:p w:rsidR="00A426BA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7. В ТЕРАПИИ ПОСТИНФАРКТНОГО СИНДРОМА ДРЕССЛЕРА ОБЯЗАТЕЛЬНО ИСПОЛЬЗОВАНИЕ: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>1) Антагонистов кальция;</w:t>
      </w:r>
      <w:r w:rsidRPr="002F5FB8">
        <w:rPr>
          <w:sz w:val="28"/>
          <w:szCs w:val="28"/>
        </w:rPr>
        <w:br/>
        <w:t>2) Бета-блокаторов;</w:t>
      </w:r>
      <w:r w:rsidRPr="002F5FB8">
        <w:rPr>
          <w:sz w:val="28"/>
          <w:szCs w:val="28"/>
        </w:rPr>
        <w:br/>
        <w:t xml:space="preserve">3) Нитратов;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lastRenderedPageBreak/>
        <w:t xml:space="preserve">4) </w:t>
      </w:r>
      <w:proofErr w:type="spellStart"/>
      <w:r w:rsidRPr="002F5FB8">
        <w:rPr>
          <w:sz w:val="28"/>
          <w:szCs w:val="28"/>
        </w:rPr>
        <w:t>Глюкокортикостероидов</w:t>
      </w:r>
      <w:proofErr w:type="spellEnd"/>
      <w:r w:rsidRPr="002F5FB8">
        <w:rPr>
          <w:sz w:val="28"/>
          <w:szCs w:val="28"/>
        </w:rPr>
        <w:t xml:space="preserve">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5) Сердечных гликозидов; </w:t>
      </w:r>
    </w:p>
    <w:p w:rsidR="002F5FB8" w:rsidRPr="002F5FB8" w:rsidRDefault="002F5FB8" w:rsidP="00A426BA">
      <w:pPr>
        <w:spacing w:before="100" w:beforeAutospacing="1" w:after="100" w:afterAutospacing="1"/>
        <w:jc w:val="both"/>
        <w:rPr>
          <w:sz w:val="28"/>
          <w:szCs w:val="28"/>
        </w:rPr>
      </w:pPr>
      <w:r w:rsidRPr="002F5FB8">
        <w:rPr>
          <w:sz w:val="28"/>
          <w:szCs w:val="28"/>
        </w:rPr>
        <w:t xml:space="preserve">8. КАКИЕ ИЗ ПЕРЕЧИСЛЕННЫХ ПРЕПАРАТОВ НЕ ПРИМЕНЯЮТСЯ ДЛЯ КУПИРОВАНИЯ ОТЕКА ЛЕГКИХ ПРИ ОСТРОМ ИНФАРКТЕ МИОКАРДА: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1) Наркотические анальгетики;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>2) Мочегонные;</w:t>
      </w:r>
      <w:r w:rsidRPr="002F5FB8">
        <w:rPr>
          <w:sz w:val="28"/>
          <w:szCs w:val="28"/>
        </w:rPr>
        <w:br/>
        <w:t xml:space="preserve">3) </w:t>
      </w:r>
      <w:proofErr w:type="spellStart"/>
      <w:r w:rsidRPr="002F5FB8">
        <w:rPr>
          <w:sz w:val="28"/>
          <w:szCs w:val="28"/>
        </w:rPr>
        <w:t>Ганглиоблокаторы</w:t>
      </w:r>
      <w:proofErr w:type="spellEnd"/>
      <w:r w:rsidRPr="002F5FB8">
        <w:rPr>
          <w:sz w:val="28"/>
          <w:szCs w:val="28"/>
        </w:rPr>
        <w:t>;</w:t>
      </w:r>
      <w:r w:rsidRPr="002F5FB8">
        <w:rPr>
          <w:sz w:val="28"/>
          <w:szCs w:val="28"/>
        </w:rPr>
        <w:br/>
        <w:t xml:space="preserve">4) Нитраты;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5) Симпатомиметики; </w:t>
      </w:r>
    </w:p>
    <w:p w:rsidR="002F5FB8" w:rsidRPr="002F5FB8" w:rsidRDefault="002F5FB8" w:rsidP="00A426BA">
      <w:pPr>
        <w:spacing w:before="100" w:beforeAutospacing="1" w:after="100" w:afterAutospacing="1"/>
        <w:jc w:val="both"/>
        <w:rPr>
          <w:sz w:val="28"/>
          <w:szCs w:val="28"/>
        </w:rPr>
      </w:pPr>
      <w:r w:rsidRPr="002F5FB8">
        <w:rPr>
          <w:sz w:val="28"/>
          <w:szCs w:val="28"/>
        </w:rPr>
        <w:t xml:space="preserve">9. ЕСЛИ У БОЛЬНОГО РАЗВИЛСЯ ИНФАРКТ, ОСЛОЖНЕННЫЙ ОСТРОЙ ЛЕВОЖЕЛУДОЧКОВОЙ НЕДОСТАТОЧНОСТЬЮ, ЛЕЧЕНИЕ НЕОБХОДИМО НАЧАТЬ С: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1) Введения </w:t>
      </w:r>
      <w:proofErr w:type="spellStart"/>
      <w:r w:rsidRPr="002F5FB8">
        <w:rPr>
          <w:sz w:val="28"/>
          <w:szCs w:val="28"/>
        </w:rPr>
        <w:t>дигоксина</w:t>
      </w:r>
      <w:proofErr w:type="spellEnd"/>
      <w:r w:rsidRPr="002F5FB8">
        <w:rPr>
          <w:sz w:val="28"/>
          <w:szCs w:val="28"/>
        </w:rPr>
        <w:t>;</w:t>
      </w:r>
      <w:r w:rsidRPr="002F5FB8">
        <w:rPr>
          <w:sz w:val="28"/>
          <w:szCs w:val="28"/>
        </w:rPr>
        <w:br/>
        <w:t xml:space="preserve">2) Введения наркотических анальгетиков и диуретиков;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>3) Введения антиаритмических препаратов;</w:t>
      </w:r>
      <w:r w:rsidRPr="002F5FB8">
        <w:rPr>
          <w:sz w:val="28"/>
          <w:szCs w:val="28"/>
        </w:rPr>
        <w:br/>
        <w:t>4) Введения бета-блокаторов;</w:t>
      </w:r>
      <w:r w:rsidRPr="002F5FB8">
        <w:rPr>
          <w:sz w:val="28"/>
          <w:szCs w:val="28"/>
        </w:rPr>
        <w:br/>
        <w:t xml:space="preserve">5) Введения антикоагулянтов;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10. ПРИ НАЛИЧИИ РАЗРЫВА МЕЖЖЕЛУДОЧКОВОЙ ПЕРЕГОРОДКИ, КАК ОСЛОЖНЕНИЯ ОСТРОГО ИНФАРКТА МИОКАРДА, БОЛЬНОМУ ПОКАЗАНО: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1) Назначение </w:t>
      </w:r>
      <w:proofErr w:type="spellStart"/>
      <w:r w:rsidRPr="002F5FB8">
        <w:rPr>
          <w:sz w:val="28"/>
          <w:szCs w:val="28"/>
        </w:rPr>
        <w:t>стрептокиназы</w:t>
      </w:r>
      <w:proofErr w:type="spellEnd"/>
      <w:r w:rsidRPr="002F5FB8">
        <w:rPr>
          <w:sz w:val="28"/>
          <w:szCs w:val="28"/>
        </w:rPr>
        <w:t>;</w:t>
      </w:r>
      <w:r w:rsidRPr="002F5FB8">
        <w:rPr>
          <w:sz w:val="28"/>
          <w:szCs w:val="28"/>
        </w:rPr>
        <w:br/>
        <w:t>2) Назначение гепарина;</w:t>
      </w:r>
      <w:r w:rsidRPr="002F5FB8">
        <w:rPr>
          <w:sz w:val="28"/>
          <w:szCs w:val="28"/>
        </w:rPr>
        <w:br/>
        <w:t xml:space="preserve">3) Перевод в отделение кардиохирургии;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>4) Назначение дофамина;</w:t>
      </w:r>
      <w:r w:rsidRPr="002F5FB8">
        <w:rPr>
          <w:sz w:val="28"/>
          <w:szCs w:val="28"/>
        </w:rPr>
        <w:br/>
        <w:t xml:space="preserve">5) Назначение </w:t>
      </w:r>
      <w:proofErr w:type="spellStart"/>
      <w:r w:rsidRPr="002F5FB8">
        <w:rPr>
          <w:sz w:val="28"/>
          <w:szCs w:val="28"/>
        </w:rPr>
        <w:t>дигоксина</w:t>
      </w:r>
      <w:proofErr w:type="spellEnd"/>
      <w:r w:rsidRPr="002F5FB8">
        <w:rPr>
          <w:sz w:val="28"/>
          <w:szCs w:val="28"/>
        </w:rPr>
        <w:t xml:space="preserve">;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11. ПОКАЗАНИЕМ ДЛЯ ВРЕМЕННОЙ ЭЛЕКТРОКАРДИОСТИМУЛЯЦИИ ПРИ ОСТРОМ ИНФАРКТЕ МИОКАРДА ЯВЛЯЕТСЯ: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1) Возникновение </w:t>
      </w:r>
      <w:proofErr w:type="spellStart"/>
      <w:r w:rsidRPr="002F5FB8">
        <w:rPr>
          <w:sz w:val="28"/>
          <w:szCs w:val="28"/>
        </w:rPr>
        <w:t>полнои</w:t>
      </w:r>
      <w:proofErr w:type="spellEnd"/>
      <w:r w:rsidRPr="002F5FB8">
        <w:rPr>
          <w:sz w:val="28"/>
          <w:szCs w:val="28"/>
        </w:rPr>
        <w:t xml:space="preserve">̆ блокады </w:t>
      </w:r>
      <w:proofErr w:type="spellStart"/>
      <w:r w:rsidRPr="002F5FB8">
        <w:rPr>
          <w:sz w:val="28"/>
          <w:szCs w:val="28"/>
        </w:rPr>
        <w:t>правои</w:t>
      </w:r>
      <w:proofErr w:type="spellEnd"/>
      <w:r w:rsidRPr="002F5FB8">
        <w:rPr>
          <w:sz w:val="28"/>
          <w:szCs w:val="28"/>
        </w:rPr>
        <w:t>̆ ножки;</w:t>
      </w:r>
      <w:r w:rsidRPr="002F5FB8">
        <w:rPr>
          <w:sz w:val="28"/>
          <w:szCs w:val="28"/>
        </w:rPr>
        <w:br/>
        <w:t xml:space="preserve">2) Возникновение </w:t>
      </w:r>
      <w:proofErr w:type="spellStart"/>
      <w:r w:rsidRPr="002F5FB8">
        <w:rPr>
          <w:sz w:val="28"/>
          <w:szCs w:val="28"/>
        </w:rPr>
        <w:t>неполнои</w:t>
      </w:r>
      <w:proofErr w:type="spellEnd"/>
      <w:r w:rsidRPr="002F5FB8">
        <w:rPr>
          <w:sz w:val="28"/>
          <w:szCs w:val="28"/>
        </w:rPr>
        <w:t xml:space="preserve">̆ а-в блокады проксимального типа (периоды </w:t>
      </w:r>
      <w:proofErr w:type="spellStart"/>
      <w:r w:rsidRPr="002F5FB8">
        <w:rPr>
          <w:sz w:val="28"/>
          <w:szCs w:val="28"/>
        </w:rPr>
        <w:t>Венкебаха</w:t>
      </w:r>
      <w:proofErr w:type="spellEnd"/>
      <w:r w:rsidRPr="002F5FB8">
        <w:rPr>
          <w:sz w:val="28"/>
          <w:szCs w:val="28"/>
        </w:rPr>
        <w:t xml:space="preserve">);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3) Возникновение </w:t>
      </w:r>
      <w:proofErr w:type="spellStart"/>
      <w:r w:rsidRPr="002F5FB8">
        <w:rPr>
          <w:sz w:val="28"/>
          <w:szCs w:val="28"/>
        </w:rPr>
        <w:t>неполнои</w:t>
      </w:r>
      <w:proofErr w:type="spellEnd"/>
      <w:r w:rsidRPr="002F5FB8">
        <w:rPr>
          <w:sz w:val="28"/>
          <w:szCs w:val="28"/>
        </w:rPr>
        <w:t xml:space="preserve">̆ а-в блокады дистального типа (блокады </w:t>
      </w:r>
      <w:proofErr w:type="spellStart"/>
      <w:r w:rsidRPr="002F5FB8">
        <w:rPr>
          <w:sz w:val="28"/>
          <w:szCs w:val="28"/>
        </w:rPr>
        <w:t>Мобица</w:t>
      </w:r>
      <w:proofErr w:type="spellEnd"/>
      <w:r w:rsidRPr="002F5FB8">
        <w:rPr>
          <w:sz w:val="28"/>
          <w:szCs w:val="28"/>
        </w:rPr>
        <w:t>);</w:t>
      </w:r>
      <w:r w:rsidRPr="002F5FB8">
        <w:rPr>
          <w:sz w:val="28"/>
          <w:szCs w:val="28"/>
        </w:rPr>
        <w:br/>
        <w:t>4) Возникновение мерцания предсердий;</w:t>
      </w:r>
      <w:r w:rsidRPr="002F5FB8">
        <w:rPr>
          <w:sz w:val="28"/>
          <w:szCs w:val="28"/>
        </w:rPr>
        <w:br/>
        <w:t xml:space="preserve">5) Появление частых ранних </w:t>
      </w:r>
      <w:proofErr w:type="spellStart"/>
      <w:r w:rsidRPr="002F5FB8">
        <w:rPr>
          <w:sz w:val="28"/>
          <w:szCs w:val="28"/>
        </w:rPr>
        <w:t>политопных</w:t>
      </w:r>
      <w:proofErr w:type="spellEnd"/>
      <w:r w:rsidRPr="002F5FB8">
        <w:rPr>
          <w:sz w:val="28"/>
          <w:szCs w:val="28"/>
        </w:rPr>
        <w:t xml:space="preserve"> желудочковых экстрасистол; </w:t>
      </w:r>
    </w:p>
    <w:p w:rsidR="00A426BA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sz w:val="28"/>
          <w:szCs w:val="28"/>
        </w:rPr>
        <w:t xml:space="preserve">12. ЧТО ТАКОЕ СИНДРОМ ДРЕССЛЕРА, РАЗВИВАЮЩИЙСЯ ПРИ ИНФАРКТЕ МИОКАРДА: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lastRenderedPageBreak/>
        <w:t xml:space="preserve">1) Разрыв </w:t>
      </w:r>
      <w:proofErr w:type="spellStart"/>
      <w:r w:rsidRPr="002F5FB8">
        <w:rPr>
          <w:sz w:val="28"/>
          <w:szCs w:val="28"/>
        </w:rPr>
        <w:t>межжелудочковои</w:t>
      </w:r>
      <w:proofErr w:type="spellEnd"/>
      <w:r w:rsidRPr="002F5FB8">
        <w:rPr>
          <w:sz w:val="28"/>
          <w:szCs w:val="28"/>
        </w:rPr>
        <w:t>̆ перегородки;</w:t>
      </w:r>
      <w:r w:rsidRPr="002F5FB8">
        <w:rPr>
          <w:sz w:val="28"/>
          <w:szCs w:val="28"/>
        </w:rPr>
        <w:br/>
        <w:t xml:space="preserve">2) Разрыв </w:t>
      </w:r>
      <w:proofErr w:type="spellStart"/>
      <w:r w:rsidRPr="002F5FB8">
        <w:rPr>
          <w:sz w:val="28"/>
          <w:szCs w:val="28"/>
        </w:rPr>
        <w:t>межпредсерднои</w:t>
      </w:r>
      <w:proofErr w:type="spellEnd"/>
      <w:r w:rsidRPr="002F5FB8">
        <w:rPr>
          <w:sz w:val="28"/>
          <w:szCs w:val="28"/>
        </w:rPr>
        <w:t>̆ перегородки;</w:t>
      </w:r>
      <w:r w:rsidRPr="002F5FB8">
        <w:rPr>
          <w:sz w:val="28"/>
          <w:szCs w:val="28"/>
        </w:rPr>
        <w:br/>
        <w:t xml:space="preserve">3) Отрыв </w:t>
      </w:r>
      <w:proofErr w:type="spellStart"/>
      <w:r w:rsidRPr="002F5FB8">
        <w:rPr>
          <w:sz w:val="28"/>
          <w:szCs w:val="28"/>
        </w:rPr>
        <w:t>сосочковои</w:t>
      </w:r>
      <w:proofErr w:type="spellEnd"/>
      <w:r w:rsidRPr="002F5FB8">
        <w:rPr>
          <w:sz w:val="28"/>
          <w:szCs w:val="28"/>
        </w:rPr>
        <w:t xml:space="preserve">̆ мышцы;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4) </w:t>
      </w:r>
      <w:proofErr w:type="spellStart"/>
      <w:r w:rsidRPr="002F5FB8">
        <w:rPr>
          <w:sz w:val="28"/>
          <w:szCs w:val="28"/>
        </w:rPr>
        <w:t>Аутоаллергическая</w:t>
      </w:r>
      <w:proofErr w:type="spellEnd"/>
      <w:r w:rsidRPr="002F5FB8">
        <w:rPr>
          <w:sz w:val="28"/>
          <w:szCs w:val="28"/>
        </w:rPr>
        <w:t xml:space="preserve"> реакция;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sz w:val="28"/>
          <w:szCs w:val="28"/>
        </w:rPr>
        <w:t xml:space="preserve">5) </w:t>
      </w:r>
      <w:proofErr w:type="spellStart"/>
      <w:r w:rsidRPr="002F5FB8">
        <w:rPr>
          <w:sz w:val="28"/>
          <w:szCs w:val="28"/>
        </w:rPr>
        <w:t>Тромбоэмболическии</w:t>
      </w:r>
      <w:proofErr w:type="spellEnd"/>
      <w:r w:rsidRPr="002F5FB8">
        <w:rPr>
          <w:sz w:val="28"/>
          <w:szCs w:val="28"/>
        </w:rPr>
        <w:t xml:space="preserve">̆ синдром;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Ситуационные задачи </w:t>
      </w:r>
    </w:p>
    <w:p w:rsidR="002F5FB8" w:rsidRPr="002F5FB8" w:rsidRDefault="002F5FB8" w:rsidP="00A426BA">
      <w:pPr>
        <w:spacing w:before="100" w:beforeAutospacing="1" w:after="100" w:afterAutospacing="1"/>
        <w:jc w:val="both"/>
        <w:rPr>
          <w:sz w:val="28"/>
          <w:szCs w:val="28"/>
        </w:rPr>
      </w:pPr>
      <w:r w:rsidRPr="002F5FB8">
        <w:rPr>
          <w:sz w:val="28"/>
          <w:szCs w:val="28"/>
        </w:rPr>
        <w:t xml:space="preserve">1. </w:t>
      </w:r>
      <w:proofErr w:type="spellStart"/>
      <w:r w:rsidRPr="002F5FB8">
        <w:rPr>
          <w:sz w:val="28"/>
          <w:szCs w:val="28"/>
        </w:rPr>
        <w:t>Больнои</w:t>
      </w:r>
      <w:proofErr w:type="spellEnd"/>
      <w:r w:rsidRPr="002F5FB8">
        <w:rPr>
          <w:sz w:val="28"/>
          <w:szCs w:val="28"/>
        </w:rPr>
        <w:t xml:space="preserve">̆, 57 лет. Длительно отмечал повышение АД с максимумом до 220/125 мм рт. ст., привычное АД 180/95 мм рт. ст., лекарства не принимал. Последние 2 дня стали возникать жгучие загрудинные боли с </w:t>
      </w:r>
      <w:proofErr w:type="spellStart"/>
      <w:r w:rsidRPr="002F5FB8">
        <w:rPr>
          <w:sz w:val="28"/>
          <w:szCs w:val="28"/>
        </w:rPr>
        <w:t>иррадиациеи</w:t>
      </w:r>
      <w:proofErr w:type="spellEnd"/>
      <w:r w:rsidRPr="002F5FB8">
        <w:rPr>
          <w:sz w:val="28"/>
          <w:szCs w:val="28"/>
        </w:rPr>
        <w:t xml:space="preserve">̆ в левое плечо без </w:t>
      </w:r>
      <w:proofErr w:type="spellStart"/>
      <w:r w:rsidRPr="002F5FB8">
        <w:rPr>
          <w:sz w:val="28"/>
          <w:szCs w:val="28"/>
        </w:rPr>
        <w:t>чёткои</w:t>
      </w:r>
      <w:proofErr w:type="spellEnd"/>
      <w:r w:rsidRPr="002F5FB8">
        <w:rPr>
          <w:sz w:val="28"/>
          <w:szCs w:val="28"/>
        </w:rPr>
        <w:t xml:space="preserve">̆ связи с </w:t>
      </w:r>
      <w:proofErr w:type="spellStart"/>
      <w:r w:rsidRPr="002F5FB8">
        <w:rPr>
          <w:sz w:val="28"/>
          <w:szCs w:val="28"/>
        </w:rPr>
        <w:t>физическои</w:t>
      </w:r>
      <w:proofErr w:type="spellEnd"/>
      <w:r w:rsidRPr="002F5FB8">
        <w:rPr>
          <w:sz w:val="28"/>
          <w:szCs w:val="28"/>
        </w:rPr>
        <w:t xml:space="preserve">̆ </w:t>
      </w:r>
      <w:proofErr w:type="spellStart"/>
      <w:r w:rsidRPr="002F5FB8">
        <w:rPr>
          <w:sz w:val="28"/>
          <w:szCs w:val="28"/>
        </w:rPr>
        <w:t>нагрузкои</w:t>
      </w:r>
      <w:proofErr w:type="spellEnd"/>
      <w:r w:rsidRPr="002F5FB8">
        <w:rPr>
          <w:sz w:val="28"/>
          <w:szCs w:val="28"/>
        </w:rPr>
        <w:t xml:space="preserve">̆, длительностью от 5 до 20 минут. В 5.00 возникла интенсивная нарастающая загрудинная боль, слабость, </w:t>
      </w:r>
      <w:proofErr w:type="spellStart"/>
      <w:r w:rsidRPr="002F5FB8">
        <w:rPr>
          <w:sz w:val="28"/>
          <w:szCs w:val="28"/>
        </w:rPr>
        <w:t>холодныи</w:t>
      </w:r>
      <w:proofErr w:type="spellEnd"/>
      <w:r w:rsidRPr="002F5FB8">
        <w:rPr>
          <w:sz w:val="28"/>
          <w:szCs w:val="28"/>
        </w:rPr>
        <w:t xml:space="preserve">̆ пот. При объективном осмотре: кожные покровы холодные, влажные. В </w:t>
      </w:r>
      <w:proofErr w:type="spellStart"/>
      <w:r w:rsidRPr="002F5FB8">
        <w:rPr>
          <w:sz w:val="28"/>
          <w:szCs w:val="28"/>
        </w:rPr>
        <w:t>лёгких</w:t>
      </w:r>
      <w:proofErr w:type="spellEnd"/>
      <w:r w:rsidRPr="002F5FB8">
        <w:rPr>
          <w:sz w:val="28"/>
          <w:szCs w:val="28"/>
        </w:rPr>
        <w:t xml:space="preserve"> дыхание везикулярное. Тоны сердца глухие, ритмичные с ЧСС- 106 уд. в мин., АД 90/60 мм рт. ст. Прекратилось отделение мочи.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>Вопрос 1</w:t>
      </w:r>
      <w:proofErr w:type="gramStart"/>
      <w:r w:rsidRPr="002F5FB8">
        <w:rPr>
          <w:b/>
          <w:bCs/>
          <w:sz w:val="28"/>
          <w:szCs w:val="28"/>
        </w:rPr>
        <w:t xml:space="preserve">: </w:t>
      </w:r>
      <w:r w:rsidRPr="002F5FB8">
        <w:rPr>
          <w:sz w:val="28"/>
          <w:szCs w:val="28"/>
        </w:rPr>
        <w:t>Сформулировать</w:t>
      </w:r>
      <w:proofErr w:type="gramEnd"/>
      <w:r w:rsidRPr="002F5FB8">
        <w:rPr>
          <w:sz w:val="28"/>
          <w:szCs w:val="28"/>
        </w:rPr>
        <w:t xml:space="preserve"> диагноз.;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2: </w:t>
      </w:r>
      <w:r w:rsidRPr="002F5FB8">
        <w:rPr>
          <w:sz w:val="28"/>
          <w:szCs w:val="28"/>
        </w:rPr>
        <w:t xml:space="preserve">Перечислить факторы риска заболевания.;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3: </w:t>
      </w:r>
      <w:r w:rsidRPr="002F5FB8">
        <w:rPr>
          <w:sz w:val="28"/>
          <w:szCs w:val="28"/>
        </w:rPr>
        <w:t>Оказать экстренную помощь.;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4: </w:t>
      </w:r>
      <w:r w:rsidRPr="002F5FB8">
        <w:rPr>
          <w:sz w:val="28"/>
          <w:szCs w:val="28"/>
        </w:rPr>
        <w:t xml:space="preserve">Показаны ли ингибиторы </w:t>
      </w:r>
      <w:proofErr w:type="gramStart"/>
      <w:r w:rsidRPr="002F5FB8">
        <w:rPr>
          <w:sz w:val="28"/>
          <w:szCs w:val="28"/>
        </w:rPr>
        <w:t>АПФ?;</w:t>
      </w:r>
      <w:proofErr w:type="gramEnd"/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5: </w:t>
      </w:r>
      <w:r w:rsidRPr="002F5FB8">
        <w:rPr>
          <w:sz w:val="28"/>
          <w:szCs w:val="28"/>
        </w:rPr>
        <w:t xml:space="preserve">Что такое </w:t>
      </w:r>
      <w:proofErr w:type="spellStart"/>
      <w:r w:rsidRPr="002F5FB8">
        <w:rPr>
          <w:sz w:val="28"/>
          <w:szCs w:val="28"/>
        </w:rPr>
        <w:t>кардиогенныи</w:t>
      </w:r>
      <w:proofErr w:type="spellEnd"/>
      <w:r w:rsidRPr="002F5FB8">
        <w:rPr>
          <w:sz w:val="28"/>
          <w:szCs w:val="28"/>
        </w:rPr>
        <w:t xml:space="preserve">̆ шок?; </w:t>
      </w:r>
    </w:p>
    <w:p w:rsidR="002F5FB8" w:rsidRPr="002F5FB8" w:rsidRDefault="002F5FB8" w:rsidP="00A426BA">
      <w:pPr>
        <w:spacing w:before="100" w:beforeAutospacing="1" w:after="100" w:afterAutospacing="1"/>
        <w:jc w:val="both"/>
        <w:rPr>
          <w:sz w:val="28"/>
          <w:szCs w:val="28"/>
        </w:rPr>
      </w:pPr>
      <w:r w:rsidRPr="002F5FB8">
        <w:rPr>
          <w:sz w:val="28"/>
          <w:szCs w:val="28"/>
        </w:rPr>
        <w:t xml:space="preserve">2. </w:t>
      </w:r>
      <w:proofErr w:type="spellStart"/>
      <w:r w:rsidRPr="002F5FB8">
        <w:rPr>
          <w:sz w:val="28"/>
          <w:szCs w:val="28"/>
        </w:rPr>
        <w:t>Больнои</w:t>
      </w:r>
      <w:proofErr w:type="spellEnd"/>
      <w:r w:rsidRPr="002F5FB8">
        <w:rPr>
          <w:sz w:val="28"/>
          <w:szCs w:val="28"/>
        </w:rPr>
        <w:t xml:space="preserve">̆, 40 лет; ранее не предъявлял ни каких жалоб. Внезапно появилась интенсивная, нарастающая, сжимающая боль в </w:t>
      </w:r>
      <w:proofErr w:type="spellStart"/>
      <w:r w:rsidRPr="002F5FB8">
        <w:rPr>
          <w:sz w:val="28"/>
          <w:szCs w:val="28"/>
        </w:rPr>
        <w:t>левои</w:t>
      </w:r>
      <w:proofErr w:type="spellEnd"/>
      <w:r w:rsidRPr="002F5FB8">
        <w:rPr>
          <w:sz w:val="28"/>
          <w:szCs w:val="28"/>
        </w:rPr>
        <w:t xml:space="preserve">̆ половине </w:t>
      </w:r>
      <w:proofErr w:type="spellStart"/>
      <w:r w:rsidRPr="002F5FB8">
        <w:rPr>
          <w:sz w:val="28"/>
          <w:szCs w:val="28"/>
        </w:rPr>
        <w:t>груднои</w:t>
      </w:r>
      <w:proofErr w:type="spellEnd"/>
      <w:r w:rsidRPr="002F5FB8">
        <w:rPr>
          <w:sz w:val="28"/>
          <w:szCs w:val="28"/>
        </w:rPr>
        <w:t xml:space="preserve">̆ клетки, слабость. Через полчаса начала нарастать одышка. Объективно: цианоз губ, </w:t>
      </w:r>
      <w:proofErr w:type="spellStart"/>
      <w:r w:rsidRPr="002F5FB8">
        <w:rPr>
          <w:sz w:val="28"/>
          <w:szCs w:val="28"/>
        </w:rPr>
        <w:t>ортопноэ</w:t>
      </w:r>
      <w:proofErr w:type="spellEnd"/>
      <w:r w:rsidRPr="002F5FB8">
        <w:rPr>
          <w:sz w:val="28"/>
          <w:szCs w:val="28"/>
        </w:rPr>
        <w:t xml:space="preserve">, ЧД- 34 в минуту. В </w:t>
      </w:r>
      <w:proofErr w:type="spellStart"/>
      <w:r w:rsidRPr="002F5FB8">
        <w:rPr>
          <w:sz w:val="28"/>
          <w:szCs w:val="28"/>
        </w:rPr>
        <w:t>лёгких</w:t>
      </w:r>
      <w:proofErr w:type="spellEnd"/>
      <w:r w:rsidRPr="002F5FB8">
        <w:rPr>
          <w:sz w:val="28"/>
          <w:szCs w:val="28"/>
        </w:rPr>
        <w:t xml:space="preserve"> над нижними отделами выслушивается множество влажных разнокалиберных хрипов. Тоны сердца приглушены, ритмичны с ЧСС- 90 уд. в минуту. АД- 130/80 мм рт. ст.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1: </w:t>
      </w:r>
      <w:r w:rsidRPr="002F5FB8">
        <w:rPr>
          <w:sz w:val="28"/>
          <w:szCs w:val="28"/>
        </w:rPr>
        <w:t>Укажите основное заболевание.;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2: </w:t>
      </w:r>
      <w:r w:rsidRPr="002F5FB8">
        <w:rPr>
          <w:sz w:val="28"/>
          <w:szCs w:val="28"/>
        </w:rPr>
        <w:t xml:space="preserve">Укажите осложнение этого заболевания;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3: </w:t>
      </w:r>
      <w:r w:rsidRPr="002F5FB8">
        <w:rPr>
          <w:sz w:val="28"/>
          <w:szCs w:val="28"/>
        </w:rPr>
        <w:t>Оказать экстренную помощь.;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4: </w:t>
      </w:r>
      <w:r w:rsidRPr="002F5FB8">
        <w:rPr>
          <w:sz w:val="28"/>
          <w:szCs w:val="28"/>
        </w:rPr>
        <w:t xml:space="preserve">Показаны ли ингибиторы </w:t>
      </w:r>
      <w:proofErr w:type="gramStart"/>
      <w:r w:rsidRPr="002F5FB8">
        <w:rPr>
          <w:sz w:val="28"/>
          <w:szCs w:val="28"/>
        </w:rPr>
        <w:t>АПФ?;</w:t>
      </w:r>
      <w:proofErr w:type="gramEnd"/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5: </w:t>
      </w:r>
      <w:r w:rsidRPr="002F5FB8">
        <w:rPr>
          <w:sz w:val="28"/>
          <w:szCs w:val="28"/>
        </w:rPr>
        <w:t xml:space="preserve">Что такое отек легких?; </w:t>
      </w:r>
    </w:p>
    <w:p w:rsidR="002F5FB8" w:rsidRPr="002F5FB8" w:rsidRDefault="002F5FB8" w:rsidP="00A426BA">
      <w:pPr>
        <w:spacing w:before="100" w:beforeAutospacing="1" w:after="100" w:afterAutospacing="1"/>
        <w:jc w:val="both"/>
        <w:rPr>
          <w:sz w:val="28"/>
          <w:szCs w:val="28"/>
        </w:rPr>
      </w:pPr>
      <w:r w:rsidRPr="002F5FB8">
        <w:rPr>
          <w:sz w:val="28"/>
          <w:szCs w:val="28"/>
        </w:rPr>
        <w:t xml:space="preserve">3. Больная 60 лет, 2 года назад перенесла </w:t>
      </w:r>
      <w:proofErr w:type="spellStart"/>
      <w:r w:rsidRPr="002F5FB8">
        <w:rPr>
          <w:sz w:val="28"/>
          <w:szCs w:val="28"/>
        </w:rPr>
        <w:t>нижнии</w:t>
      </w:r>
      <w:proofErr w:type="spellEnd"/>
      <w:r w:rsidRPr="002F5FB8">
        <w:rPr>
          <w:sz w:val="28"/>
          <w:szCs w:val="28"/>
        </w:rPr>
        <w:t xml:space="preserve">̆ </w:t>
      </w:r>
      <w:proofErr w:type="spellStart"/>
      <w:r w:rsidRPr="002F5FB8">
        <w:rPr>
          <w:sz w:val="28"/>
          <w:szCs w:val="28"/>
        </w:rPr>
        <w:t>крупноочаговыи</w:t>
      </w:r>
      <w:proofErr w:type="spellEnd"/>
      <w:r w:rsidRPr="002F5FB8">
        <w:rPr>
          <w:sz w:val="28"/>
          <w:szCs w:val="28"/>
        </w:rPr>
        <w:t xml:space="preserve">̆ инфаркт миокарда, после чего отмечала приступы </w:t>
      </w:r>
      <w:proofErr w:type="spellStart"/>
      <w:r w:rsidRPr="002F5FB8">
        <w:rPr>
          <w:sz w:val="28"/>
          <w:szCs w:val="28"/>
        </w:rPr>
        <w:t>загрудиннои</w:t>
      </w:r>
      <w:proofErr w:type="spellEnd"/>
      <w:r w:rsidRPr="002F5FB8">
        <w:rPr>
          <w:sz w:val="28"/>
          <w:szCs w:val="28"/>
        </w:rPr>
        <w:t xml:space="preserve">̆ боли при </w:t>
      </w:r>
      <w:proofErr w:type="spellStart"/>
      <w:r w:rsidRPr="002F5FB8">
        <w:rPr>
          <w:sz w:val="28"/>
          <w:szCs w:val="28"/>
        </w:rPr>
        <w:t>подъёме</w:t>
      </w:r>
      <w:proofErr w:type="spellEnd"/>
      <w:r w:rsidRPr="002F5FB8">
        <w:rPr>
          <w:sz w:val="28"/>
          <w:szCs w:val="28"/>
        </w:rPr>
        <w:t xml:space="preserve"> на 3-й этаж. Час назад в покое возник приступ сердцебиения, появились интенсивные загрудинные боли, которые не прошли после повторного применения нитроглицерина, слабость, одышка. Объективно: В </w:t>
      </w:r>
      <w:proofErr w:type="spellStart"/>
      <w:r w:rsidRPr="002F5FB8">
        <w:rPr>
          <w:sz w:val="28"/>
          <w:szCs w:val="28"/>
        </w:rPr>
        <w:t>лёгких</w:t>
      </w:r>
      <w:proofErr w:type="spellEnd"/>
      <w:r w:rsidRPr="002F5FB8">
        <w:rPr>
          <w:sz w:val="28"/>
          <w:szCs w:val="28"/>
        </w:rPr>
        <w:t xml:space="preserve"> дыхание везикулярное, хипов нет. Границы сердца расширены влево на 2 см, тоны приглушены, аритмичны, ЧСС-140 в минуту, пульс- 94 в минуту, АД – 100/70 мм рт. ст. По ЭКГ: ритм фибрилляции предсердий с ЧСС – 140 в </w:t>
      </w:r>
      <w:r w:rsidRPr="002F5FB8">
        <w:rPr>
          <w:sz w:val="28"/>
          <w:szCs w:val="28"/>
        </w:rPr>
        <w:lastRenderedPageBreak/>
        <w:t xml:space="preserve">минуту, депрессия сегмента ST на 3 мм ниже изолинии и отрицательные глубокие и широкие зубцы Т в отведениях V1-V4. </w:t>
      </w:r>
    </w:p>
    <w:p w:rsidR="002F5FB8" w:rsidRPr="002F5FB8" w:rsidRDefault="002F5FB8" w:rsidP="002F5FB8">
      <w:pPr>
        <w:spacing w:before="100" w:beforeAutospacing="1" w:after="100" w:afterAutospacing="1"/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1: </w:t>
      </w:r>
      <w:r w:rsidRPr="002F5FB8">
        <w:rPr>
          <w:sz w:val="28"/>
          <w:szCs w:val="28"/>
        </w:rPr>
        <w:t>Сформулировать диагноз.;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2: </w:t>
      </w:r>
      <w:r w:rsidRPr="002F5FB8">
        <w:rPr>
          <w:sz w:val="28"/>
          <w:szCs w:val="28"/>
        </w:rPr>
        <w:t xml:space="preserve">План </w:t>
      </w:r>
      <w:proofErr w:type="gramStart"/>
      <w:r w:rsidRPr="002F5FB8">
        <w:rPr>
          <w:sz w:val="28"/>
          <w:szCs w:val="28"/>
        </w:rPr>
        <w:t>обследования?;</w:t>
      </w:r>
      <w:proofErr w:type="gramEnd"/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3: </w:t>
      </w:r>
      <w:r w:rsidRPr="002F5FB8">
        <w:rPr>
          <w:sz w:val="28"/>
          <w:szCs w:val="28"/>
        </w:rPr>
        <w:t>План лечения?;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4: </w:t>
      </w:r>
      <w:r w:rsidRPr="002F5FB8">
        <w:rPr>
          <w:sz w:val="28"/>
          <w:szCs w:val="28"/>
        </w:rPr>
        <w:t xml:space="preserve">Показан ли </w:t>
      </w:r>
      <w:proofErr w:type="spellStart"/>
      <w:r w:rsidRPr="002F5FB8">
        <w:rPr>
          <w:sz w:val="28"/>
          <w:szCs w:val="28"/>
        </w:rPr>
        <w:t>тромболизис</w:t>
      </w:r>
      <w:proofErr w:type="spellEnd"/>
      <w:r w:rsidRPr="002F5FB8">
        <w:rPr>
          <w:sz w:val="28"/>
          <w:szCs w:val="28"/>
        </w:rPr>
        <w:t>?;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5: </w:t>
      </w:r>
      <w:r w:rsidRPr="002F5FB8">
        <w:rPr>
          <w:sz w:val="28"/>
          <w:szCs w:val="28"/>
        </w:rPr>
        <w:t xml:space="preserve">Что такое фибрилляция предсердий?; </w:t>
      </w:r>
    </w:p>
    <w:p w:rsidR="002F5FB8" w:rsidRPr="002F5FB8" w:rsidRDefault="002F5FB8" w:rsidP="00A426BA">
      <w:pPr>
        <w:spacing w:before="100" w:beforeAutospacing="1" w:after="100" w:afterAutospacing="1"/>
        <w:jc w:val="both"/>
        <w:rPr>
          <w:sz w:val="28"/>
          <w:szCs w:val="28"/>
        </w:rPr>
      </w:pPr>
      <w:r w:rsidRPr="002F5FB8">
        <w:rPr>
          <w:sz w:val="28"/>
          <w:szCs w:val="28"/>
        </w:rPr>
        <w:t xml:space="preserve">4. У </w:t>
      </w:r>
      <w:proofErr w:type="spellStart"/>
      <w:r w:rsidRPr="002F5FB8">
        <w:rPr>
          <w:sz w:val="28"/>
          <w:szCs w:val="28"/>
        </w:rPr>
        <w:t>больнои</w:t>
      </w:r>
      <w:proofErr w:type="spellEnd"/>
      <w:r w:rsidRPr="002F5FB8">
        <w:rPr>
          <w:sz w:val="28"/>
          <w:szCs w:val="28"/>
        </w:rPr>
        <w:t xml:space="preserve">̆ 65 лет диагностирован </w:t>
      </w:r>
      <w:proofErr w:type="spellStart"/>
      <w:r w:rsidRPr="002F5FB8">
        <w:rPr>
          <w:sz w:val="28"/>
          <w:szCs w:val="28"/>
        </w:rPr>
        <w:t>острыи</w:t>
      </w:r>
      <w:proofErr w:type="spellEnd"/>
      <w:r w:rsidRPr="002F5FB8">
        <w:rPr>
          <w:sz w:val="28"/>
          <w:szCs w:val="28"/>
        </w:rPr>
        <w:t xml:space="preserve">̆ инфаркт миокарда, на фоне которого внезапно появилось глубокое шумное дыхание, утрата сознания, набухание </w:t>
      </w:r>
      <w:proofErr w:type="spellStart"/>
      <w:r w:rsidRPr="002F5FB8">
        <w:rPr>
          <w:sz w:val="28"/>
          <w:szCs w:val="28"/>
        </w:rPr>
        <w:t>шейных</w:t>
      </w:r>
      <w:proofErr w:type="spellEnd"/>
      <w:r w:rsidRPr="002F5FB8">
        <w:rPr>
          <w:sz w:val="28"/>
          <w:szCs w:val="28"/>
        </w:rPr>
        <w:t xml:space="preserve"> вен, отсутствие пульсации крупных сосудов, АД не определяется. На ЭКГ определяется </w:t>
      </w:r>
      <w:proofErr w:type="spellStart"/>
      <w:r w:rsidRPr="002F5FB8">
        <w:rPr>
          <w:sz w:val="28"/>
          <w:szCs w:val="28"/>
        </w:rPr>
        <w:t>синусовыи</w:t>
      </w:r>
      <w:proofErr w:type="spellEnd"/>
      <w:r w:rsidRPr="002F5FB8">
        <w:rPr>
          <w:sz w:val="28"/>
          <w:szCs w:val="28"/>
        </w:rPr>
        <w:t xml:space="preserve">̆ ритм с ЧСС – 130 в минуту, признаки </w:t>
      </w:r>
      <w:proofErr w:type="spellStart"/>
      <w:r w:rsidRPr="002F5FB8">
        <w:rPr>
          <w:sz w:val="28"/>
          <w:szCs w:val="28"/>
        </w:rPr>
        <w:t>острои</w:t>
      </w:r>
      <w:proofErr w:type="spellEnd"/>
      <w:r w:rsidRPr="002F5FB8">
        <w:rPr>
          <w:sz w:val="28"/>
          <w:szCs w:val="28"/>
        </w:rPr>
        <w:t xml:space="preserve">̆ фазы переднего Q- волнового инфаркта миокарда с последующим </w:t>
      </w:r>
      <w:proofErr w:type="spellStart"/>
      <w:r w:rsidRPr="002F5FB8">
        <w:rPr>
          <w:sz w:val="28"/>
          <w:szCs w:val="28"/>
        </w:rPr>
        <w:t>урежением</w:t>
      </w:r>
      <w:proofErr w:type="spellEnd"/>
      <w:r w:rsidRPr="002F5FB8">
        <w:rPr>
          <w:sz w:val="28"/>
          <w:szCs w:val="28"/>
        </w:rPr>
        <w:t xml:space="preserve"> ритма и переходом в асистолию.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1: </w:t>
      </w:r>
      <w:r w:rsidRPr="002F5FB8">
        <w:rPr>
          <w:sz w:val="28"/>
          <w:szCs w:val="28"/>
        </w:rPr>
        <w:t xml:space="preserve">Какое состояние развилось у </w:t>
      </w:r>
      <w:proofErr w:type="spellStart"/>
      <w:r w:rsidRPr="002F5FB8">
        <w:rPr>
          <w:sz w:val="28"/>
          <w:szCs w:val="28"/>
        </w:rPr>
        <w:t>больнои</w:t>
      </w:r>
      <w:proofErr w:type="spellEnd"/>
      <w:r w:rsidRPr="002F5FB8">
        <w:rPr>
          <w:sz w:val="28"/>
          <w:szCs w:val="28"/>
        </w:rPr>
        <w:t>̆.;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2: </w:t>
      </w:r>
      <w:r w:rsidRPr="002F5FB8">
        <w:rPr>
          <w:sz w:val="28"/>
          <w:szCs w:val="28"/>
        </w:rPr>
        <w:t>Какова его причина.;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3: </w:t>
      </w:r>
      <w:r w:rsidRPr="002F5FB8">
        <w:rPr>
          <w:sz w:val="28"/>
          <w:szCs w:val="28"/>
        </w:rPr>
        <w:t xml:space="preserve">Тактика лечения </w:t>
      </w:r>
      <w:proofErr w:type="spellStart"/>
      <w:r w:rsidRPr="002F5FB8">
        <w:rPr>
          <w:sz w:val="28"/>
          <w:szCs w:val="28"/>
        </w:rPr>
        <w:t>больнои</w:t>
      </w:r>
      <w:proofErr w:type="spellEnd"/>
      <w:r w:rsidRPr="002F5FB8">
        <w:rPr>
          <w:sz w:val="28"/>
          <w:szCs w:val="28"/>
        </w:rPr>
        <w:t>̆?;</w:t>
      </w:r>
      <w:r w:rsidRPr="002F5FB8">
        <w:rPr>
          <w:sz w:val="28"/>
          <w:szCs w:val="28"/>
        </w:rPr>
        <w:br/>
      </w:r>
      <w:r w:rsidRPr="002F5FB8">
        <w:rPr>
          <w:b/>
          <w:bCs/>
          <w:sz w:val="28"/>
          <w:szCs w:val="28"/>
        </w:rPr>
        <w:t xml:space="preserve">Вопрос 4: </w:t>
      </w:r>
      <w:r w:rsidRPr="002F5FB8">
        <w:rPr>
          <w:sz w:val="28"/>
          <w:szCs w:val="28"/>
        </w:rPr>
        <w:t xml:space="preserve">Как называется ситуация, когда при синусовом ритме наблюдается отсутствие признаков работы сердца?;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5: </w:t>
      </w:r>
      <w:r w:rsidRPr="002F5FB8">
        <w:rPr>
          <w:sz w:val="28"/>
          <w:szCs w:val="28"/>
        </w:rPr>
        <w:t>Что такое т</w:t>
      </w:r>
      <w:r w:rsidR="00A426BA">
        <w:rPr>
          <w:sz w:val="28"/>
          <w:szCs w:val="28"/>
        </w:rPr>
        <w:t>а</w:t>
      </w:r>
      <w:r w:rsidRPr="002F5FB8">
        <w:rPr>
          <w:sz w:val="28"/>
          <w:szCs w:val="28"/>
        </w:rPr>
        <w:t>мп</w:t>
      </w:r>
      <w:r w:rsidR="00A426BA">
        <w:rPr>
          <w:sz w:val="28"/>
          <w:szCs w:val="28"/>
        </w:rPr>
        <w:t>о</w:t>
      </w:r>
      <w:r w:rsidRPr="002F5FB8">
        <w:rPr>
          <w:sz w:val="28"/>
          <w:szCs w:val="28"/>
        </w:rPr>
        <w:t xml:space="preserve">нада </w:t>
      </w:r>
      <w:proofErr w:type="gramStart"/>
      <w:r w:rsidRPr="002F5FB8">
        <w:rPr>
          <w:sz w:val="28"/>
          <w:szCs w:val="28"/>
        </w:rPr>
        <w:t>сердца?;</w:t>
      </w:r>
      <w:proofErr w:type="gramEnd"/>
      <w:r w:rsidRPr="002F5FB8">
        <w:rPr>
          <w:sz w:val="28"/>
          <w:szCs w:val="28"/>
        </w:rPr>
        <w:t xml:space="preserve"> </w:t>
      </w:r>
    </w:p>
    <w:p w:rsidR="002F5FB8" w:rsidRPr="002F5FB8" w:rsidRDefault="002F5FB8" w:rsidP="00A426BA">
      <w:pPr>
        <w:spacing w:before="100" w:beforeAutospacing="1" w:after="100" w:afterAutospacing="1"/>
        <w:jc w:val="both"/>
        <w:rPr>
          <w:sz w:val="28"/>
          <w:szCs w:val="28"/>
        </w:rPr>
      </w:pPr>
      <w:r w:rsidRPr="002F5FB8">
        <w:rPr>
          <w:sz w:val="28"/>
          <w:szCs w:val="28"/>
        </w:rPr>
        <w:t xml:space="preserve">5. У больного 77 лет последние 2 дня возникали приступы жгучих загрудинных </w:t>
      </w:r>
      <w:proofErr w:type="spellStart"/>
      <w:r w:rsidRPr="002F5FB8">
        <w:rPr>
          <w:sz w:val="28"/>
          <w:szCs w:val="28"/>
        </w:rPr>
        <w:t>болеи</w:t>
      </w:r>
      <w:proofErr w:type="spellEnd"/>
      <w:r w:rsidRPr="002F5FB8">
        <w:rPr>
          <w:sz w:val="28"/>
          <w:szCs w:val="28"/>
        </w:rPr>
        <w:t xml:space="preserve">̆ в покое и при </w:t>
      </w:r>
      <w:proofErr w:type="spellStart"/>
      <w:r w:rsidRPr="002F5FB8">
        <w:rPr>
          <w:sz w:val="28"/>
          <w:szCs w:val="28"/>
        </w:rPr>
        <w:t>небольшои</w:t>
      </w:r>
      <w:proofErr w:type="spellEnd"/>
      <w:r w:rsidRPr="002F5FB8">
        <w:rPr>
          <w:sz w:val="28"/>
          <w:szCs w:val="28"/>
        </w:rPr>
        <w:t xml:space="preserve">̆ нагрузке, приступы купировались повторным </w:t>
      </w:r>
      <w:proofErr w:type="spellStart"/>
      <w:r w:rsidRPr="002F5FB8">
        <w:rPr>
          <w:sz w:val="28"/>
          <w:szCs w:val="28"/>
        </w:rPr>
        <w:t>приёмом</w:t>
      </w:r>
      <w:proofErr w:type="spellEnd"/>
      <w:r w:rsidRPr="002F5FB8">
        <w:rPr>
          <w:sz w:val="28"/>
          <w:szCs w:val="28"/>
        </w:rPr>
        <w:t xml:space="preserve"> нитроглицерина. 3 часа назад развился </w:t>
      </w:r>
      <w:proofErr w:type="spellStart"/>
      <w:r w:rsidRPr="002F5FB8">
        <w:rPr>
          <w:sz w:val="28"/>
          <w:szCs w:val="28"/>
        </w:rPr>
        <w:t>затяжнои</w:t>
      </w:r>
      <w:proofErr w:type="spellEnd"/>
      <w:r w:rsidRPr="002F5FB8">
        <w:rPr>
          <w:sz w:val="28"/>
          <w:szCs w:val="28"/>
        </w:rPr>
        <w:t xml:space="preserve">̆ (1 час) приступ загрудинных </w:t>
      </w:r>
      <w:proofErr w:type="spellStart"/>
      <w:r w:rsidRPr="002F5FB8">
        <w:rPr>
          <w:sz w:val="28"/>
          <w:szCs w:val="28"/>
        </w:rPr>
        <w:t>болеи</w:t>
      </w:r>
      <w:proofErr w:type="spellEnd"/>
      <w:r w:rsidRPr="002F5FB8">
        <w:rPr>
          <w:sz w:val="28"/>
          <w:szCs w:val="28"/>
        </w:rPr>
        <w:t xml:space="preserve">̆, </w:t>
      </w:r>
      <w:proofErr w:type="spellStart"/>
      <w:r w:rsidRPr="002F5FB8">
        <w:rPr>
          <w:sz w:val="28"/>
          <w:szCs w:val="28"/>
        </w:rPr>
        <w:t>которыи</w:t>
      </w:r>
      <w:proofErr w:type="spellEnd"/>
      <w:r w:rsidRPr="002F5FB8">
        <w:rPr>
          <w:sz w:val="28"/>
          <w:szCs w:val="28"/>
        </w:rPr>
        <w:t xml:space="preserve">̆ не купировался нитроглицерином, а </w:t>
      </w:r>
      <w:proofErr w:type="spellStart"/>
      <w:r w:rsidRPr="002F5FB8">
        <w:rPr>
          <w:sz w:val="28"/>
          <w:szCs w:val="28"/>
        </w:rPr>
        <w:t>прошёл</w:t>
      </w:r>
      <w:proofErr w:type="spellEnd"/>
      <w:r w:rsidRPr="002F5FB8">
        <w:rPr>
          <w:sz w:val="28"/>
          <w:szCs w:val="28"/>
        </w:rPr>
        <w:t xml:space="preserve"> только после введения </w:t>
      </w:r>
      <w:proofErr w:type="spellStart"/>
      <w:r w:rsidRPr="002F5FB8">
        <w:rPr>
          <w:sz w:val="28"/>
          <w:szCs w:val="28"/>
        </w:rPr>
        <w:t>промедола</w:t>
      </w:r>
      <w:proofErr w:type="spellEnd"/>
      <w:r w:rsidRPr="002F5FB8">
        <w:rPr>
          <w:sz w:val="28"/>
          <w:szCs w:val="28"/>
        </w:rPr>
        <w:t xml:space="preserve"> в/</w:t>
      </w:r>
      <w:proofErr w:type="spellStart"/>
      <w:r w:rsidRPr="002F5FB8">
        <w:rPr>
          <w:sz w:val="28"/>
          <w:szCs w:val="28"/>
        </w:rPr>
        <w:t>венно</w:t>
      </w:r>
      <w:proofErr w:type="spellEnd"/>
      <w:r w:rsidRPr="002F5FB8">
        <w:rPr>
          <w:sz w:val="28"/>
          <w:szCs w:val="28"/>
        </w:rPr>
        <w:t xml:space="preserve">. По ЭКГ: Ритм </w:t>
      </w:r>
      <w:proofErr w:type="spellStart"/>
      <w:r w:rsidRPr="002F5FB8">
        <w:rPr>
          <w:sz w:val="28"/>
          <w:szCs w:val="28"/>
        </w:rPr>
        <w:t>синусовыи</w:t>
      </w:r>
      <w:proofErr w:type="spellEnd"/>
      <w:r w:rsidRPr="002F5FB8">
        <w:rPr>
          <w:sz w:val="28"/>
          <w:szCs w:val="28"/>
        </w:rPr>
        <w:t xml:space="preserve">̆ с ЧСС – 60 в минуту, PQ- 0,26 с. В отведениях II, III, AVF - регистрируются глубокие широкие отрицательные зубцы Т.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1: </w:t>
      </w:r>
      <w:proofErr w:type="spellStart"/>
      <w:r w:rsidRPr="002F5FB8">
        <w:rPr>
          <w:sz w:val="28"/>
          <w:szCs w:val="28"/>
        </w:rPr>
        <w:t>Какои</w:t>
      </w:r>
      <w:proofErr w:type="spellEnd"/>
      <w:r w:rsidRPr="002F5FB8">
        <w:rPr>
          <w:sz w:val="28"/>
          <w:szCs w:val="28"/>
        </w:rPr>
        <w:t xml:space="preserve">̆ диагноз наиболее </w:t>
      </w:r>
      <w:proofErr w:type="gramStart"/>
      <w:r w:rsidRPr="002F5FB8">
        <w:rPr>
          <w:sz w:val="28"/>
          <w:szCs w:val="28"/>
        </w:rPr>
        <w:t>вероятен?;</w:t>
      </w:r>
      <w:proofErr w:type="gramEnd"/>
      <w:r w:rsidRPr="002F5FB8">
        <w:rPr>
          <w:sz w:val="28"/>
          <w:szCs w:val="28"/>
        </w:rPr>
        <w:t xml:space="preserve">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2: </w:t>
      </w:r>
      <w:r w:rsidRPr="002F5FB8">
        <w:rPr>
          <w:sz w:val="28"/>
          <w:szCs w:val="28"/>
        </w:rPr>
        <w:t xml:space="preserve">Чем осложнилось </w:t>
      </w:r>
      <w:proofErr w:type="gramStart"/>
      <w:r w:rsidRPr="002F5FB8">
        <w:rPr>
          <w:sz w:val="28"/>
          <w:szCs w:val="28"/>
        </w:rPr>
        <w:t>состояние?;</w:t>
      </w:r>
      <w:proofErr w:type="gramEnd"/>
      <w:r w:rsidRPr="002F5FB8">
        <w:rPr>
          <w:sz w:val="28"/>
          <w:szCs w:val="28"/>
        </w:rPr>
        <w:t xml:space="preserve">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3: </w:t>
      </w:r>
      <w:r w:rsidRPr="002F5FB8">
        <w:rPr>
          <w:sz w:val="28"/>
          <w:szCs w:val="28"/>
        </w:rPr>
        <w:t xml:space="preserve">План обследования </w:t>
      </w:r>
      <w:proofErr w:type="gramStart"/>
      <w:r w:rsidRPr="002F5FB8">
        <w:rPr>
          <w:sz w:val="28"/>
          <w:szCs w:val="28"/>
        </w:rPr>
        <w:t>больного?;</w:t>
      </w:r>
      <w:proofErr w:type="gramEnd"/>
      <w:r w:rsidRPr="002F5FB8">
        <w:rPr>
          <w:sz w:val="28"/>
          <w:szCs w:val="28"/>
        </w:rPr>
        <w:t xml:space="preserve"> </w:t>
      </w:r>
    </w:p>
    <w:p w:rsidR="00A426BA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4: </w:t>
      </w:r>
      <w:r w:rsidRPr="002F5FB8">
        <w:rPr>
          <w:sz w:val="28"/>
          <w:szCs w:val="28"/>
        </w:rPr>
        <w:t xml:space="preserve">План обследования </w:t>
      </w:r>
      <w:proofErr w:type="gramStart"/>
      <w:r w:rsidRPr="002F5FB8">
        <w:rPr>
          <w:sz w:val="28"/>
          <w:szCs w:val="28"/>
        </w:rPr>
        <w:t>больного?;</w:t>
      </w:r>
      <w:proofErr w:type="gramEnd"/>
      <w:r w:rsidRPr="002F5FB8">
        <w:rPr>
          <w:sz w:val="28"/>
          <w:szCs w:val="28"/>
        </w:rPr>
        <w:t xml:space="preserve"> </w:t>
      </w:r>
    </w:p>
    <w:p w:rsidR="002F5FB8" w:rsidRPr="002F5FB8" w:rsidRDefault="002F5FB8" w:rsidP="00A426BA">
      <w:pPr>
        <w:rPr>
          <w:sz w:val="28"/>
          <w:szCs w:val="28"/>
        </w:rPr>
      </w:pPr>
      <w:r w:rsidRPr="002F5FB8">
        <w:rPr>
          <w:b/>
          <w:bCs/>
          <w:sz w:val="28"/>
          <w:szCs w:val="28"/>
        </w:rPr>
        <w:t xml:space="preserve">Вопрос 5: </w:t>
      </w:r>
      <w:r w:rsidRPr="002F5FB8">
        <w:rPr>
          <w:sz w:val="28"/>
          <w:szCs w:val="28"/>
        </w:rPr>
        <w:t xml:space="preserve">Критерии АV- </w:t>
      </w:r>
      <w:proofErr w:type="spellStart"/>
      <w:r w:rsidRPr="002F5FB8">
        <w:rPr>
          <w:sz w:val="28"/>
          <w:szCs w:val="28"/>
        </w:rPr>
        <w:t>блокадои</w:t>
      </w:r>
      <w:proofErr w:type="spellEnd"/>
      <w:r w:rsidRPr="002F5FB8">
        <w:rPr>
          <w:sz w:val="28"/>
          <w:szCs w:val="28"/>
        </w:rPr>
        <w:t xml:space="preserve">̆ I степени.; </w:t>
      </w:r>
    </w:p>
    <w:p w:rsidR="00E37950" w:rsidRPr="004E30E0" w:rsidRDefault="00E37950" w:rsidP="00394578">
      <w:pPr>
        <w:spacing w:before="100" w:beforeAutospacing="1" w:after="100" w:afterAutospacing="1"/>
      </w:pPr>
    </w:p>
    <w:sectPr w:rsidR="00E37950" w:rsidRPr="004E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3CA9"/>
    <w:multiLevelType w:val="multilevel"/>
    <w:tmpl w:val="A7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7961"/>
    <w:multiLevelType w:val="multilevel"/>
    <w:tmpl w:val="AEBCE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3515"/>
    <w:multiLevelType w:val="multilevel"/>
    <w:tmpl w:val="39F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54"/>
    <w:rsid w:val="00071146"/>
    <w:rsid w:val="000A3CB8"/>
    <w:rsid w:val="000E3447"/>
    <w:rsid w:val="000F66A5"/>
    <w:rsid w:val="00112C85"/>
    <w:rsid w:val="001435DB"/>
    <w:rsid w:val="00181CAA"/>
    <w:rsid w:val="0020408A"/>
    <w:rsid w:val="00246662"/>
    <w:rsid w:val="00264630"/>
    <w:rsid w:val="002D34A4"/>
    <w:rsid w:val="002E351B"/>
    <w:rsid w:val="002F5FB8"/>
    <w:rsid w:val="00346720"/>
    <w:rsid w:val="00394578"/>
    <w:rsid w:val="00422670"/>
    <w:rsid w:val="00426981"/>
    <w:rsid w:val="00466D65"/>
    <w:rsid w:val="004C34C3"/>
    <w:rsid w:val="004E30E0"/>
    <w:rsid w:val="00560054"/>
    <w:rsid w:val="005C1E24"/>
    <w:rsid w:val="00674B47"/>
    <w:rsid w:val="006C05B0"/>
    <w:rsid w:val="006D37D7"/>
    <w:rsid w:val="006F55EA"/>
    <w:rsid w:val="007251AE"/>
    <w:rsid w:val="007F2895"/>
    <w:rsid w:val="00841166"/>
    <w:rsid w:val="00872709"/>
    <w:rsid w:val="008C198D"/>
    <w:rsid w:val="0092128E"/>
    <w:rsid w:val="00940E33"/>
    <w:rsid w:val="009E0322"/>
    <w:rsid w:val="00A006E1"/>
    <w:rsid w:val="00A426BA"/>
    <w:rsid w:val="00A54E09"/>
    <w:rsid w:val="00A714F4"/>
    <w:rsid w:val="00AA4432"/>
    <w:rsid w:val="00B56547"/>
    <w:rsid w:val="00BA5979"/>
    <w:rsid w:val="00C5748E"/>
    <w:rsid w:val="00C9404C"/>
    <w:rsid w:val="00CD1655"/>
    <w:rsid w:val="00D25371"/>
    <w:rsid w:val="00D602B3"/>
    <w:rsid w:val="00DB4B2D"/>
    <w:rsid w:val="00E37950"/>
    <w:rsid w:val="00EA6F67"/>
    <w:rsid w:val="00EF0DAB"/>
    <w:rsid w:val="00F11B97"/>
    <w:rsid w:val="00F5096F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FBE6"/>
  <w15:docId w15:val="{65E63006-8B6E-8A49-A149-A9CA907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04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B97"/>
  </w:style>
  <w:style w:type="character" w:styleId="a5">
    <w:name w:val="FollowedHyperlink"/>
    <w:basedOn w:val="a0"/>
    <w:uiPriority w:val="99"/>
    <w:semiHidden/>
    <w:unhideWhenUsed/>
    <w:rsid w:val="0087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KropotkinEB</dc:creator>
  <cp:lastModifiedBy>Microsoft Office User</cp:lastModifiedBy>
  <cp:revision>53</cp:revision>
  <cp:lastPrinted>2012-11-06T06:44:00Z</cp:lastPrinted>
  <dcterms:created xsi:type="dcterms:W3CDTF">2013-10-14T02:52:00Z</dcterms:created>
  <dcterms:modified xsi:type="dcterms:W3CDTF">2020-09-07T14:57:00Z</dcterms:modified>
</cp:coreProperties>
</file>