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01" w:rsidRPr="00B43801" w:rsidRDefault="00B43801" w:rsidP="004715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3801">
        <w:rPr>
          <w:rFonts w:ascii="Times New Roman" w:hAnsi="Times New Roman" w:cs="Times New Roman"/>
          <w:sz w:val="28"/>
          <w:szCs w:val="28"/>
        </w:rPr>
        <w:t>Тема № 2. (18 часов)</w:t>
      </w:r>
    </w:p>
    <w:p w:rsidR="00E83364" w:rsidRPr="00CA624C" w:rsidRDefault="00B43801" w:rsidP="004715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624C">
        <w:rPr>
          <w:rFonts w:ascii="Times New Roman" w:hAnsi="Times New Roman" w:cs="Times New Roman"/>
          <w:b/>
          <w:sz w:val="28"/>
          <w:szCs w:val="28"/>
        </w:rPr>
        <w:t>Лекарственные средства. Анализ ассортимента. Хранение. Реализация.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43"/>
        <w:gridCol w:w="3190"/>
        <w:gridCol w:w="3191"/>
      </w:tblGrid>
      <w:tr w:rsidR="00150D1C" w:rsidTr="0020203B">
        <w:trPr>
          <w:trHeight w:val="552"/>
          <w:jc w:val="center"/>
        </w:trPr>
        <w:tc>
          <w:tcPr>
            <w:tcW w:w="3190" w:type="dxa"/>
          </w:tcPr>
          <w:p w:rsidR="00150D1C" w:rsidRPr="00FF6707" w:rsidRDefault="00150D1C" w:rsidP="00471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Фармакотерапевтическая группа</w:t>
            </w:r>
          </w:p>
        </w:tc>
        <w:tc>
          <w:tcPr>
            <w:tcW w:w="3190" w:type="dxa"/>
          </w:tcPr>
          <w:p w:rsidR="00150D1C" w:rsidRPr="00FF6707" w:rsidRDefault="00150D1C" w:rsidP="00471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Препарат</w:t>
            </w:r>
          </w:p>
        </w:tc>
        <w:tc>
          <w:tcPr>
            <w:tcW w:w="3191" w:type="dxa"/>
          </w:tcPr>
          <w:p w:rsidR="00150D1C" w:rsidRPr="00FF6707" w:rsidRDefault="00150D1C" w:rsidP="00471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</w:p>
        </w:tc>
      </w:tr>
      <w:tr w:rsidR="00150D1C" w:rsidTr="0020203B">
        <w:trPr>
          <w:trHeight w:val="552"/>
          <w:jc w:val="center"/>
        </w:trPr>
        <w:tc>
          <w:tcPr>
            <w:tcW w:w="3190" w:type="dxa"/>
          </w:tcPr>
          <w:p w:rsidR="00150D1C" w:rsidRPr="00FF6707" w:rsidRDefault="00150D1C" w:rsidP="004715A5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Альфа-</w:t>
            </w:r>
            <w:proofErr w:type="spellStart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адреномиметик</w:t>
            </w:r>
            <w:proofErr w:type="spellEnd"/>
          </w:p>
        </w:tc>
        <w:tc>
          <w:tcPr>
            <w:tcW w:w="3190" w:type="dxa"/>
          </w:tcPr>
          <w:p w:rsidR="00150D1C" w:rsidRPr="00FF6707" w:rsidRDefault="00150D1C" w:rsidP="004715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Тизин</w:t>
            </w:r>
            <w:proofErr w:type="spellEnd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  <w:proofErr w:type="spellEnd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150D1C" w:rsidRPr="00FF6707" w:rsidRDefault="00150D1C" w:rsidP="004715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R01AA07</w:t>
            </w:r>
          </w:p>
        </w:tc>
      </w:tr>
      <w:tr w:rsidR="00150D1C" w:rsidTr="0020203B">
        <w:trPr>
          <w:trHeight w:val="552"/>
          <w:jc w:val="center"/>
        </w:trPr>
        <w:tc>
          <w:tcPr>
            <w:tcW w:w="3190" w:type="dxa"/>
          </w:tcPr>
          <w:p w:rsidR="00150D1C" w:rsidRPr="00FF6707" w:rsidRDefault="00150D1C" w:rsidP="004715A5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 xml:space="preserve">НПВП </w:t>
            </w:r>
          </w:p>
        </w:tc>
        <w:tc>
          <w:tcPr>
            <w:tcW w:w="3190" w:type="dxa"/>
          </w:tcPr>
          <w:p w:rsidR="00150D1C" w:rsidRPr="00FF6707" w:rsidRDefault="00150D1C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Кетанов</w:t>
            </w:r>
            <w:proofErr w:type="spellEnd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150D1C" w:rsidRPr="00FF6707" w:rsidRDefault="00150D1C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M01AB15</w:t>
            </w:r>
          </w:p>
        </w:tc>
      </w:tr>
      <w:tr w:rsidR="00150D1C" w:rsidTr="0020203B">
        <w:trPr>
          <w:trHeight w:val="552"/>
          <w:jc w:val="center"/>
        </w:trPr>
        <w:tc>
          <w:tcPr>
            <w:tcW w:w="3190" w:type="dxa"/>
          </w:tcPr>
          <w:p w:rsidR="00150D1C" w:rsidRPr="00FF6707" w:rsidRDefault="004F74E4" w:rsidP="004715A5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Отхаркивающие средство</w:t>
            </w:r>
          </w:p>
        </w:tc>
        <w:tc>
          <w:tcPr>
            <w:tcW w:w="3190" w:type="dxa"/>
          </w:tcPr>
          <w:p w:rsidR="00150D1C" w:rsidRPr="00FF6707" w:rsidRDefault="004F74E4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Мукалтин</w:t>
            </w:r>
          </w:p>
        </w:tc>
        <w:tc>
          <w:tcPr>
            <w:tcW w:w="3191" w:type="dxa"/>
          </w:tcPr>
          <w:p w:rsidR="00150D1C" w:rsidRPr="00FF6707" w:rsidRDefault="004F74E4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R05CA</w:t>
            </w:r>
          </w:p>
        </w:tc>
      </w:tr>
      <w:tr w:rsidR="00150D1C" w:rsidTr="0020203B">
        <w:trPr>
          <w:trHeight w:val="552"/>
          <w:jc w:val="center"/>
        </w:trPr>
        <w:tc>
          <w:tcPr>
            <w:tcW w:w="3190" w:type="dxa"/>
          </w:tcPr>
          <w:p w:rsidR="00150D1C" w:rsidRPr="00FF6707" w:rsidRDefault="004F74E4" w:rsidP="004715A5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 xml:space="preserve">Слабительное средство </w:t>
            </w:r>
          </w:p>
        </w:tc>
        <w:tc>
          <w:tcPr>
            <w:tcW w:w="3190" w:type="dxa"/>
          </w:tcPr>
          <w:p w:rsidR="004F74E4" w:rsidRPr="00FF6707" w:rsidRDefault="004F74E4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Гутталакс</w:t>
            </w:r>
            <w:proofErr w:type="spellEnd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 xml:space="preserve"> (Натрия</w:t>
            </w:r>
            <w:proofErr w:type="gramEnd"/>
          </w:p>
          <w:p w:rsidR="00150D1C" w:rsidRPr="00FF6707" w:rsidRDefault="004F74E4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Пикосульфат</w:t>
            </w:r>
            <w:proofErr w:type="spellEnd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91" w:type="dxa"/>
          </w:tcPr>
          <w:p w:rsidR="00150D1C" w:rsidRPr="00FF6707" w:rsidRDefault="004F74E4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А06АВ08</w:t>
            </w:r>
          </w:p>
        </w:tc>
      </w:tr>
      <w:tr w:rsidR="00150D1C" w:rsidTr="0020203B">
        <w:trPr>
          <w:trHeight w:val="552"/>
          <w:jc w:val="center"/>
        </w:trPr>
        <w:tc>
          <w:tcPr>
            <w:tcW w:w="3190" w:type="dxa"/>
          </w:tcPr>
          <w:p w:rsidR="00150D1C" w:rsidRPr="00FF6707" w:rsidRDefault="004F74E4" w:rsidP="004715A5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Седативное средство</w:t>
            </w:r>
          </w:p>
        </w:tc>
        <w:tc>
          <w:tcPr>
            <w:tcW w:w="3190" w:type="dxa"/>
          </w:tcPr>
          <w:p w:rsidR="00150D1C" w:rsidRPr="00FF6707" w:rsidRDefault="004F74E4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Адонис-бром</w:t>
            </w:r>
          </w:p>
        </w:tc>
        <w:tc>
          <w:tcPr>
            <w:tcW w:w="3191" w:type="dxa"/>
          </w:tcPr>
          <w:p w:rsidR="00150D1C" w:rsidRPr="00FF6707" w:rsidRDefault="004F74E4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C01AX</w:t>
            </w:r>
          </w:p>
        </w:tc>
      </w:tr>
      <w:tr w:rsidR="00150D1C" w:rsidTr="0020203B">
        <w:trPr>
          <w:trHeight w:val="552"/>
          <w:jc w:val="center"/>
        </w:trPr>
        <w:tc>
          <w:tcPr>
            <w:tcW w:w="3190" w:type="dxa"/>
          </w:tcPr>
          <w:p w:rsidR="00150D1C" w:rsidRPr="00FF6707" w:rsidRDefault="004F74E4" w:rsidP="004715A5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 АПФ </w:t>
            </w:r>
          </w:p>
        </w:tc>
        <w:tc>
          <w:tcPr>
            <w:tcW w:w="3190" w:type="dxa"/>
          </w:tcPr>
          <w:p w:rsidR="00150D1C" w:rsidRPr="00FF6707" w:rsidRDefault="004F74E4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3191" w:type="dxa"/>
          </w:tcPr>
          <w:p w:rsidR="00150D1C" w:rsidRPr="00FF6707" w:rsidRDefault="004F74E4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C09AA01</w:t>
            </w:r>
          </w:p>
        </w:tc>
      </w:tr>
      <w:tr w:rsidR="00150D1C" w:rsidTr="0020203B">
        <w:trPr>
          <w:trHeight w:val="552"/>
          <w:jc w:val="center"/>
        </w:trPr>
        <w:tc>
          <w:tcPr>
            <w:tcW w:w="3190" w:type="dxa"/>
          </w:tcPr>
          <w:p w:rsidR="00150D1C" w:rsidRPr="00FF6707" w:rsidRDefault="004F74E4" w:rsidP="004715A5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Бета-адреноблокатор</w:t>
            </w:r>
          </w:p>
        </w:tc>
        <w:tc>
          <w:tcPr>
            <w:tcW w:w="3190" w:type="dxa"/>
          </w:tcPr>
          <w:p w:rsidR="00150D1C" w:rsidRPr="00FF6707" w:rsidRDefault="004F74E4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Анаприл</w:t>
            </w:r>
            <w:proofErr w:type="spellEnd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  <w:proofErr w:type="spellEnd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E7001A" w:rsidRPr="00FF6707" w:rsidRDefault="004F74E4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C07AA05</w:t>
            </w:r>
          </w:p>
        </w:tc>
      </w:tr>
      <w:tr w:rsidR="00E7001A" w:rsidTr="0020203B">
        <w:trPr>
          <w:trHeight w:val="552"/>
          <w:jc w:val="center"/>
        </w:trPr>
        <w:tc>
          <w:tcPr>
            <w:tcW w:w="3190" w:type="dxa"/>
          </w:tcPr>
          <w:p w:rsidR="00E7001A" w:rsidRPr="00FF6707" w:rsidRDefault="00E7001A" w:rsidP="004715A5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Противодиарейное</w:t>
            </w:r>
            <w:proofErr w:type="spellEnd"/>
            <w:r w:rsidR="002C1455" w:rsidRPr="00F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</w:p>
        </w:tc>
        <w:tc>
          <w:tcPr>
            <w:tcW w:w="3190" w:type="dxa"/>
          </w:tcPr>
          <w:p w:rsidR="00E7001A" w:rsidRPr="00FF6707" w:rsidRDefault="00E7001A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 xml:space="preserve">Имодиум </w:t>
            </w:r>
            <w:r w:rsidR="006513AC" w:rsidRPr="00FF67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  <w:r w:rsidR="006513AC" w:rsidRPr="00FF67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E7001A" w:rsidRPr="00FF6707" w:rsidRDefault="00E7001A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A07DA03</w:t>
            </w:r>
          </w:p>
        </w:tc>
      </w:tr>
      <w:tr w:rsidR="00E7001A" w:rsidTr="0020203B">
        <w:trPr>
          <w:trHeight w:val="552"/>
          <w:jc w:val="center"/>
        </w:trPr>
        <w:tc>
          <w:tcPr>
            <w:tcW w:w="3190" w:type="dxa"/>
          </w:tcPr>
          <w:p w:rsidR="00E7001A" w:rsidRPr="00FF6707" w:rsidRDefault="00E7001A" w:rsidP="004715A5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Ноотропное</w:t>
            </w:r>
            <w:proofErr w:type="spellEnd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</w:t>
            </w:r>
          </w:p>
        </w:tc>
        <w:tc>
          <w:tcPr>
            <w:tcW w:w="3190" w:type="dxa"/>
          </w:tcPr>
          <w:p w:rsidR="00E7001A" w:rsidRPr="00FF6707" w:rsidRDefault="00E7001A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Нейромет</w:t>
            </w:r>
            <w:proofErr w:type="spellEnd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Идебенон</w:t>
            </w:r>
            <w:proofErr w:type="spellEnd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E7001A" w:rsidRPr="00FF6707" w:rsidRDefault="00E7001A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N06BX13</w:t>
            </w:r>
          </w:p>
        </w:tc>
      </w:tr>
      <w:tr w:rsidR="00E7001A" w:rsidTr="0020203B">
        <w:trPr>
          <w:trHeight w:val="552"/>
          <w:jc w:val="center"/>
        </w:trPr>
        <w:tc>
          <w:tcPr>
            <w:tcW w:w="3190" w:type="dxa"/>
          </w:tcPr>
          <w:p w:rsidR="00E7001A" w:rsidRPr="00FF6707" w:rsidRDefault="006513AC" w:rsidP="004715A5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 xml:space="preserve"> Пищеварительное ферментное средство</w:t>
            </w:r>
          </w:p>
        </w:tc>
        <w:tc>
          <w:tcPr>
            <w:tcW w:w="3190" w:type="dxa"/>
          </w:tcPr>
          <w:p w:rsidR="00E7001A" w:rsidRPr="00FF6707" w:rsidRDefault="006513AC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Креон</w:t>
            </w:r>
            <w:proofErr w:type="spellEnd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 xml:space="preserve"> (Панкреатин)</w:t>
            </w:r>
          </w:p>
        </w:tc>
        <w:tc>
          <w:tcPr>
            <w:tcW w:w="3191" w:type="dxa"/>
          </w:tcPr>
          <w:p w:rsidR="00E7001A" w:rsidRPr="00FF6707" w:rsidRDefault="006513AC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A09AA02</w:t>
            </w:r>
          </w:p>
        </w:tc>
      </w:tr>
      <w:tr w:rsidR="00E7001A" w:rsidTr="0020203B">
        <w:trPr>
          <w:trHeight w:val="552"/>
          <w:jc w:val="center"/>
        </w:trPr>
        <w:tc>
          <w:tcPr>
            <w:tcW w:w="3190" w:type="dxa"/>
          </w:tcPr>
          <w:p w:rsidR="00E7001A" w:rsidRPr="00FF6707" w:rsidRDefault="006513AC" w:rsidP="004715A5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 xml:space="preserve"> Диуретическое средство </w:t>
            </w:r>
          </w:p>
        </w:tc>
        <w:tc>
          <w:tcPr>
            <w:tcW w:w="3190" w:type="dxa"/>
          </w:tcPr>
          <w:p w:rsidR="00E7001A" w:rsidRPr="00FF6707" w:rsidRDefault="006513AC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191" w:type="dxa"/>
          </w:tcPr>
          <w:p w:rsidR="00E7001A" w:rsidRPr="00FF6707" w:rsidRDefault="006513AC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C03CA01</w:t>
            </w:r>
          </w:p>
        </w:tc>
      </w:tr>
      <w:tr w:rsidR="006513AC" w:rsidTr="0020203B">
        <w:trPr>
          <w:trHeight w:val="552"/>
          <w:jc w:val="center"/>
        </w:trPr>
        <w:tc>
          <w:tcPr>
            <w:tcW w:w="3190" w:type="dxa"/>
          </w:tcPr>
          <w:p w:rsidR="006513AC" w:rsidRPr="00FF6707" w:rsidRDefault="006513AC" w:rsidP="004715A5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 xml:space="preserve"> Снотворное средство</w:t>
            </w:r>
          </w:p>
        </w:tc>
        <w:tc>
          <w:tcPr>
            <w:tcW w:w="3190" w:type="dxa"/>
          </w:tcPr>
          <w:p w:rsidR="006513AC" w:rsidRPr="00FF6707" w:rsidRDefault="006513AC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Анданте (</w:t>
            </w:r>
            <w:proofErr w:type="spellStart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Залеплон</w:t>
            </w:r>
            <w:proofErr w:type="spellEnd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513AC" w:rsidRPr="00FF6707" w:rsidRDefault="00BC3E34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N05CF03</w:t>
            </w:r>
          </w:p>
        </w:tc>
      </w:tr>
      <w:tr w:rsidR="006513AC" w:rsidTr="0020203B">
        <w:trPr>
          <w:trHeight w:val="552"/>
          <w:jc w:val="center"/>
        </w:trPr>
        <w:tc>
          <w:tcPr>
            <w:tcW w:w="3190" w:type="dxa"/>
          </w:tcPr>
          <w:p w:rsidR="006513AC" w:rsidRPr="00FF6707" w:rsidRDefault="00BC3E34" w:rsidP="004715A5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 xml:space="preserve"> Спазмолитическое средство</w:t>
            </w:r>
          </w:p>
        </w:tc>
        <w:tc>
          <w:tcPr>
            <w:tcW w:w="3190" w:type="dxa"/>
          </w:tcPr>
          <w:p w:rsidR="006513AC" w:rsidRPr="00FF6707" w:rsidRDefault="00BC3E34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Веремед</w:t>
            </w:r>
            <w:proofErr w:type="spellEnd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  <w:proofErr w:type="spellEnd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513AC" w:rsidRPr="00FF6707" w:rsidRDefault="00BC3E34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A03AA04</w:t>
            </w:r>
          </w:p>
        </w:tc>
      </w:tr>
      <w:tr w:rsidR="006513AC" w:rsidTr="0020203B">
        <w:trPr>
          <w:trHeight w:val="552"/>
          <w:jc w:val="center"/>
        </w:trPr>
        <w:tc>
          <w:tcPr>
            <w:tcW w:w="3190" w:type="dxa"/>
          </w:tcPr>
          <w:p w:rsidR="006513AC" w:rsidRPr="00FF6707" w:rsidRDefault="00BC3E34" w:rsidP="004715A5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Анксиолитическое</w:t>
            </w:r>
            <w:proofErr w:type="spellEnd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</w:t>
            </w:r>
          </w:p>
        </w:tc>
        <w:tc>
          <w:tcPr>
            <w:tcW w:w="3190" w:type="dxa"/>
          </w:tcPr>
          <w:p w:rsidR="006513AC" w:rsidRPr="00FF6707" w:rsidRDefault="00BC3E34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Алпразолам</w:t>
            </w:r>
            <w:proofErr w:type="spellEnd"/>
          </w:p>
        </w:tc>
        <w:tc>
          <w:tcPr>
            <w:tcW w:w="3191" w:type="dxa"/>
          </w:tcPr>
          <w:p w:rsidR="006513AC" w:rsidRPr="00FF6707" w:rsidRDefault="00BC3E34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N05BA12</w:t>
            </w:r>
          </w:p>
        </w:tc>
      </w:tr>
      <w:tr w:rsidR="00BC3E34" w:rsidTr="0020203B">
        <w:trPr>
          <w:trHeight w:val="552"/>
          <w:jc w:val="center"/>
        </w:trPr>
        <w:tc>
          <w:tcPr>
            <w:tcW w:w="3190" w:type="dxa"/>
          </w:tcPr>
          <w:p w:rsidR="00BC3E34" w:rsidRPr="00FF6707" w:rsidRDefault="00BC3E34" w:rsidP="004715A5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 xml:space="preserve"> Блокатор медленных</w:t>
            </w:r>
            <w:r w:rsidR="002C1455" w:rsidRPr="00F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кальцеевых</w:t>
            </w:r>
            <w:proofErr w:type="spellEnd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 xml:space="preserve"> каналов</w:t>
            </w:r>
          </w:p>
        </w:tc>
        <w:tc>
          <w:tcPr>
            <w:tcW w:w="3190" w:type="dxa"/>
          </w:tcPr>
          <w:p w:rsidR="00BC3E34" w:rsidRPr="00FF6707" w:rsidRDefault="002C1455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Кордффлекс</w:t>
            </w:r>
            <w:proofErr w:type="spellEnd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C3E34" w:rsidRPr="00FF6707">
              <w:rPr>
                <w:rFonts w:ascii="Times New Roman" w:hAnsi="Times New Roman" w:cs="Times New Roman"/>
                <w:sz w:val="24"/>
                <w:szCs w:val="24"/>
              </w:rPr>
              <w:t>Нефедипин</w:t>
            </w:r>
            <w:proofErr w:type="spellEnd"/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BC3E34" w:rsidRPr="00FF6707" w:rsidRDefault="002C1455" w:rsidP="00471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7">
              <w:rPr>
                <w:rFonts w:ascii="Times New Roman" w:hAnsi="Times New Roman" w:cs="Times New Roman"/>
                <w:sz w:val="24"/>
                <w:szCs w:val="24"/>
              </w:rPr>
              <w:t>C08CA05</w:t>
            </w:r>
          </w:p>
        </w:tc>
      </w:tr>
    </w:tbl>
    <w:p w:rsidR="00B43801" w:rsidRDefault="00B43801" w:rsidP="004715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556B" w:rsidRPr="0095556B" w:rsidRDefault="0095556B" w:rsidP="00471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6B">
        <w:rPr>
          <w:rFonts w:ascii="Times New Roman" w:hAnsi="Times New Roman" w:cs="Times New Roman"/>
          <w:sz w:val="28"/>
          <w:szCs w:val="28"/>
        </w:rPr>
        <w:lastRenderedPageBreak/>
        <w:t>Правила маркировки ЛС, согласно требованиям Федерального закона от 12.04.2010 № 61-ФЗ «Об обращении лекарственных средств»:</w:t>
      </w:r>
    </w:p>
    <w:p w:rsidR="0095556B" w:rsidRPr="0095556B" w:rsidRDefault="0095556B" w:rsidP="00471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6B">
        <w:rPr>
          <w:rFonts w:ascii="Times New Roman" w:hAnsi="Times New Roman" w:cs="Times New Roman"/>
          <w:sz w:val="28"/>
          <w:szCs w:val="28"/>
        </w:rPr>
        <w:t>1. Лекарственные препараты, за исключением лекарственных препаратов, изготовленных аптечными организациями, ветеринарными аптечными организациями, индивидуальными предпринимателями, имеющими лицензию на фармацевтическую деятельность, должны поступать в обращение, если:</w:t>
      </w:r>
    </w:p>
    <w:p w:rsidR="0095556B" w:rsidRPr="0095556B" w:rsidRDefault="0095556B" w:rsidP="00471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56B">
        <w:rPr>
          <w:rFonts w:ascii="Times New Roman" w:hAnsi="Times New Roman" w:cs="Times New Roman"/>
          <w:sz w:val="28"/>
          <w:szCs w:val="28"/>
        </w:rPr>
        <w:t>1) на их первичной упаковке (за исключением первичной упаковки лекарс</w:t>
      </w:r>
      <w:r w:rsidR="00C72370">
        <w:rPr>
          <w:rFonts w:ascii="Times New Roman" w:hAnsi="Times New Roman" w:cs="Times New Roman"/>
          <w:sz w:val="28"/>
          <w:szCs w:val="28"/>
        </w:rPr>
        <w:t>твенных растительных препаратов</w:t>
      </w:r>
      <w:r w:rsidRPr="0095556B">
        <w:rPr>
          <w:rFonts w:ascii="Times New Roman" w:hAnsi="Times New Roman" w:cs="Times New Roman"/>
          <w:sz w:val="28"/>
          <w:szCs w:val="28"/>
        </w:rPr>
        <w:t xml:space="preserve"> хорошо читаемым шрифтом на русском языке указаны наименование лекарственного препарата (международное непатентованное, или </w:t>
      </w:r>
      <w:proofErr w:type="spellStart"/>
      <w:r w:rsidRPr="0095556B">
        <w:rPr>
          <w:rFonts w:ascii="Times New Roman" w:hAnsi="Times New Roman" w:cs="Times New Roman"/>
          <w:sz w:val="28"/>
          <w:szCs w:val="28"/>
        </w:rPr>
        <w:t>группировочное</w:t>
      </w:r>
      <w:proofErr w:type="spellEnd"/>
      <w:r w:rsidRPr="0095556B">
        <w:rPr>
          <w:rFonts w:ascii="Times New Roman" w:hAnsi="Times New Roman" w:cs="Times New Roman"/>
          <w:sz w:val="28"/>
          <w:szCs w:val="28"/>
        </w:rPr>
        <w:t>, или химическое, или торговое наименование), номер серии, дата выпуска (для иммунобиологических лекарственных препаратов), срок годности, дозировка или концентрация, объем, активность в единицах действия или количество доз;</w:t>
      </w:r>
      <w:proofErr w:type="gramEnd"/>
    </w:p>
    <w:p w:rsidR="00430F3F" w:rsidRPr="0095556B" w:rsidRDefault="0095556B" w:rsidP="00471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56B">
        <w:rPr>
          <w:rFonts w:ascii="Times New Roman" w:hAnsi="Times New Roman" w:cs="Times New Roman"/>
          <w:sz w:val="28"/>
          <w:szCs w:val="28"/>
        </w:rPr>
        <w:t>2</w:t>
      </w:r>
      <w:r w:rsidRPr="00C82972">
        <w:rPr>
          <w:rFonts w:ascii="Times New Roman" w:hAnsi="Times New Roman" w:cs="Times New Roman"/>
          <w:sz w:val="28"/>
          <w:szCs w:val="28"/>
        </w:rPr>
        <w:t>)</w:t>
      </w:r>
      <w:r w:rsidR="00C82972" w:rsidRPr="00C82972">
        <w:rPr>
          <w:rFonts w:ascii="Times New Roman" w:hAnsi="Times New Roman" w:cs="Times New Roman"/>
          <w:sz w:val="28"/>
          <w:szCs w:val="28"/>
        </w:rPr>
        <w:t xml:space="preserve"> </w:t>
      </w:r>
      <w:r w:rsidRPr="00C82972">
        <w:rPr>
          <w:rFonts w:ascii="Times New Roman" w:hAnsi="Times New Roman" w:cs="Times New Roman"/>
          <w:sz w:val="28"/>
          <w:szCs w:val="28"/>
        </w:rPr>
        <w:t xml:space="preserve">на их вторичной (потребительской) упаковке хорошо читаемым шрифтом на русском языке указаны наименование лекарственного препарата (международное непатентованное, или </w:t>
      </w:r>
      <w:proofErr w:type="spellStart"/>
      <w:r w:rsidRPr="00C82972">
        <w:rPr>
          <w:rFonts w:ascii="Times New Roman" w:hAnsi="Times New Roman" w:cs="Times New Roman"/>
          <w:sz w:val="28"/>
          <w:szCs w:val="28"/>
        </w:rPr>
        <w:t>группировочное</w:t>
      </w:r>
      <w:proofErr w:type="spellEnd"/>
      <w:r w:rsidRPr="00C82972">
        <w:rPr>
          <w:rFonts w:ascii="Times New Roman" w:hAnsi="Times New Roman" w:cs="Times New Roman"/>
          <w:sz w:val="28"/>
          <w:szCs w:val="28"/>
        </w:rPr>
        <w:t>, или химическое и торговое наименования), наименование производителя лекарственного препарата, номер</w:t>
      </w:r>
      <w:r w:rsidR="00C82972">
        <w:rPr>
          <w:rFonts w:ascii="Times New Roman" w:hAnsi="Times New Roman" w:cs="Times New Roman"/>
          <w:sz w:val="28"/>
          <w:szCs w:val="28"/>
        </w:rPr>
        <w:t xml:space="preserve"> </w:t>
      </w:r>
      <w:r w:rsidRPr="00C82972">
        <w:rPr>
          <w:rFonts w:ascii="Times New Roman" w:hAnsi="Times New Roman" w:cs="Times New Roman"/>
          <w:sz w:val="28"/>
          <w:szCs w:val="28"/>
        </w:rPr>
        <w:t>серии, дата выпуска (для иммунобиологических лекарственных препаратов), номер регистрационного удостоверения, срок годности, способ применения, дозировка или концентрация, объем, активность в единицах действия либо количество доз в упаковке, лекарственная форма, условия</w:t>
      </w:r>
      <w:proofErr w:type="gramEnd"/>
      <w:r w:rsidRPr="00C82972">
        <w:rPr>
          <w:rFonts w:ascii="Times New Roman" w:hAnsi="Times New Roman" w:cs="Times New Roman"/>
          <w:sz w:val="28"/>
          <w:szCs w:val="28"/>
        </w:rPr>
        <w:t xml:space="preserve"> отпуска, условия хранения, предупредительные надписи</w:t>
      </w:r>
      <w:r w:rsidRPr="0095556B">
        <w:rPr>
          <w:rFonts w:ascii="Times New Roman" w:hAnsi="Times New Roman" w:cs="Times New Roman"/>
          <w:sz w:val="28"/>
          <w:szCs w:val="28"/>
        </w:rPr>
        <w:t>.</w:t>
      </w:r>
    </w:p>
    <w:p w:rsidR="0095556B" w:rsidRPr="0095556B" w:rsidRDefault="0095556B" w:rsidP="00471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6B">
        <w:rPr>
          <w:rFonts w:ascii="Times New Roman" w:hAnsi="Times New Roman" w:cs="Times New Roman"/>
          <w:sz w:val="28"/>
          <w:szCs w:val="28"/>
        </w:rPr>
        <w:t>2. Лекарственные средства в качестве сывороток должны поступать в</w:t>
      </w:r>
      <w:r w:rsidR="00F7616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бращение </w:t>
      </w:r>
      <w:r w:rsidRPr="0095556B">
        <w:rPr>
          <w:rFonts w:ascii="Times New Roman" w:hAnsi="Times New Roman" w:cs="Times New Roman"/>
          <w:sz w:val="28"/>
          <w:szCs w:val="28"/>
        </w:rPr>
        <w:t>с указанием животного, из крови, плазмы крови, органов и</w:t>
      </w:r>
      <w:r w:rsidR="00F76161">
        <w:rPr>
          <w:rFonts w:ascii="Times New Roman" w:hAnsi="Times New Roman" w:cs="Times New Roman"/>
          <w:sz w:val="28"/>
          <w:szCs w:val="28"/>
        </w:rPr>
        <w:t xml:space="preserve"> </w:t>
      </w:r>
      <w:r w:rsidRPr="0095556B">
        <w:rPr>
          <w:rFonts w:ascii="Times New Roman" w:hAnsi="Times New Roman" w:cs="Times New Roman"/>
          <w:sz w:val="28"/>
          <w:szCs w:val="28"/>
        </w:rPr>
        <w:t>тканей которого они получены</w:t>
      </w:r>
      <w:r w:rsidR="00C82972">
        <w:rPr>
          <w:rFonts w:ascii="Times New Roman" w:hAnsi="Times New Roman" w:cs="Times New Roman"/>
          <w:sz w:val="28"/>
          <w:szCs w:val="28"/>
        </w:rPr>
        <w:t>.</w:t>
      </w:r>
    </w:p>
    <w:p w:rsidR="00F76161" w:rsidRDefault="0095556B" w:rsidP="00471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6B">
        <w:rPr>
          <w:rFonts w:ascii="Times New Roman" w:hAnsi="Times New Roman" w:cs="Times New Roman"/>
          <w:sz w:val="28"/>
          <w:szCs w:val="28"/>
        </w:rPr>
        <w:t>3. На вторичную (потребительскую) упаковку лекарственных средств,</w:t>
      </w:r>
      <w:r w:rsidR="00F76161">
        <w:rPr>
          <w:rFonts w:ascii="Times New Roman" w:hAnsi="Times New Roman" w:cs="Times New Roman"/>
          <w:sz w:val="28"/>
          <w:szCs w:val="28"/>
        </w:rPr>
        <w:t xml:space="preserve"> </w:t>
      </w:r>
      <w:r w:rsidR="00F76161" w:rsidRPr="0095556B">
        <w:rPr>
          <w:rFonts w:ascii="Times New Roman" w:hAnsi="Times New Roman" w:cs="Times New Roman"/>
          <w:sz w:val="28"/>
          <w:szCs w:val="28"/>
        </w:rPr>
        <w:t xml:space="preserve"> </w:t>
      </w:r>
      <w:r w:rsidRPr="0095556B">
        <w:rPr>
          <w:rFonts w:ascii="Times New Roman" w:hAnsi="Times New Roman" w:cs="Times New Roman"/>
          <w:sz w:val="28"/>
          <w:szCs w:val="28"/>
        </w:rPr>
        <w:t>полученных из крови, плазмы крови, органов и тканей человека должны</w:t>
      </w:r>
      <w:r w:rsidR="00F76161">
        <w:rPr>
          <w:rFonts w:ascii="Times New Roman" w:hAnsi="Times New Roman" w:cs="Times New Roman"/>
          <w:sz w:val="28"/>
          <w:szCs w:val="28"/>
        </w:rPr>
        <w:t xml:space="preserve"> </w:t>
      </w:r>
      <w:r w:rsidRPr="0095556B">
        <w:rPr>
          <w:rFonts w:ascii="Times New Roman" w:hAnsi="Times New Roman" w:cs="Times New Roman"/>
          <w:sz w:val="28"/>
          <w:szCs w:val="28"/>
        </w:rPr>
        <w:t>наноситься надпись: «Антитела к ВИЧ-1, ВИЧ-2 к вирусу гепатита</w:t>
      </w:r>
      <w:proofErr w:type="gramStart"/>
      <w:r w:rsidRPr="0095556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5556B">
        <w:rPr>
          <w:rFonts w:ascii="Times New Roman" w:hAnsi="Times New Roman" w:cs="Times New Roman"/>
          <w:sz w:val="28"/>
          <w:szCs w:val="28"/>
        </w:rPr>
        <w:t xml:space="preserve"> и</w:t>
      </w:r>
      <w:r w:rsidR="00F76161">
        <w:rPr>
          <w:rFonts w:ascii="Times New Roman" w:hAnsi="Times New Roman" w:cs="Times New Roman"/>
          <w:sz w:val="28"/>
          <w:szCs w:val="28"/>
        </w:rPr>
        <w:t xml:space="preserve"> </w:t>
      </w:r>
      <w:r w:rsidRPr="0095556B">
        <w:rPr>
          <w:rFonts w:ascii="Times New Roman" w:hAnsi="Times New Roman" w:cs="Times New Roman"/>
          <w:sz w:val="28"/>
          <w:szCs w:val="28"/>
        </w:rPr>
        <w:t>поверхностный антиген вируса гепатита отсутствуют».</w:t>
      </w:r>
    </w:p>
    <w:p w:rsidR="0095556B" w:rsidRPr="0095556B" w:rsidRDefault="0095556B" w:rsidP="00471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6B">
        <w:rPr>
          <w:rFonts w:ascii="Times New Roman" w:hAnsi="Times New Roman" w:cs="Times New Roman"/>
          <w:sz w:val="28"/>
          <w:szCs w:val="28"/>
        </w:rPr>
        <w:lastRenderedPageBreak/>
        <w:t>4. На первичную и вторичную (потребительскую) упаковку</w:t>
      </w:r>
      <w:r w:rsidR="00F76161">
        <w:rPr>
          <w:rFonts w:ascii="Times New Roman" w:hAnsi="Times New Roman" w:cs="Times New Roman"/>
          <w:sz w:val="28"/>
          <w:szCs w:val="28"/>
        </w:rPr>
        <w:t xml:space="preserve"> </w:t>
      </w:r>
      <w:r w:rsidRPr="0095556B">
        <w:rPr>
          <w:rFonts w:ascii="Times New Roman" w:hAnsi="Times New Roman" w:cs="Times New Roman"/>
          <w:sz w:val="28"/>
          <w:szCs w:val="28"/>
        </w:rPr>
        <w:t>радиофармацевтических лекарственных средств должен наносится знак</w:t>
      </w:r>
      <w:r w:rsidR="00F76161">
        <w:rPr>
          <w:rFonts w:ascii="Times New Roman" w:hAnsi="Times New Roman" w:cs="Times New Roman"/>
          <w:sz w:val="28"/>
          <w:szCs w:val="28"/>
        </w:rPr>
        <w:t xml:space="preserve"> </w:t>
      </w:r>
      <w:r w:rsidRPr="0095556B">
        <w:rPr>
          <w:rFonts w:ascii="Times New Roman" w:hAnsi="Times New Roman" w:cs="Times New Roman"/>
          <w:sz w:val="28"/>
          <w:szCs w:val="28"/>
        </w:rPr>
        <w:t>радиационной безопасности</w:t>
      </w:r>
      <w:r w:rsidR="00F76161">
        <w:rPr>
          <w:rFonts w:ascii="Times New Roman" w:hAnsi="Times New Roman" w:cs="Times New Roman"/>
          <w:sz w:val="28"/>
          <w:szCs w:val="28"/>
        </w:rPr>
        <w:t>.</w:t>
      </w:r>
    </w:p>
    <w:p w:rsidR="0095556B" w:rsidRPr="0095556B" w:rsidRDefault="0095556B" w:rsidP="00471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6B">
        <w:rPr>
          <w:rFonts w:ascii="Times New Roman" w:hAnsi="Times New Roman" w:cs="Times New Roman"/>
          <w:sz w:val="28"/>
          <w:szCs w:val="28"/>
        </w:rPr>
        <w:t>5. На вторичную (потребительскую) упаковку гомеопатических</w:t>
      </w:r>
      <w:r w:rsidR="00F76161">
        <w:rPr>
          <w:rFonts w:ascii="Times New Roman" w:hAnsi="Times New Roman" w:cs="Times New Roman"/>
          <w:sz w:val="28"/>
          <w:szCs w:val="28"/>
        </w:rPr>
        <w:t xml:space="preserve"> </w:t>
      </w:r>
      <w:r w:rsidRPr="0095556B">
        <w:rPr>
          <w:rFonts w:ascii="Times New Roman" w:hAnsi="Times New Roman" w:cs="Times New Roman"/>
          <w:sz w:val="28"/>
          <w:szCs w:val="28"/>
        </w:rPr>
        <w:t>лекарственных препаратов должна наноситься надпись:</w:t>
      </w:r>
      <w:r w:rsidR="00F76161">
        <w:rPr>
          <w:rFonts w:ascii="Times New Roman" w:hAnsi="Times New Roman" w:cs="Times New Roman"/>
          <w:sz w:val="28"/>
          <w:szCs w:val="28"/>
        </w:rPr>
        <w:t xml:space="preserve"> </w:t>
      </w:r>
      <w:r w:rsidR="00F76161" w:rsidRPr="0095556B">
        <w:rPr>
          <w:rFonts w:ascii="Times New Roman" w:hAnsi="Times New Roman" w:cs="Times New Roman"/>
          <w:sz w:val="28"/>
          <w:szCs w:val="28"/>
        </w:rPr>
        <w:t xml:space="preserve"> </w:t>
      </w:r>
      <w:r w:rsidRPr="0095556B">
        <w:rPr>
          <w:rFonts w:ascii="Times New Roman" w:hAnsi="Times New Roman" w:cs="Times New Roman"/>
          <w:sz w:val="28"/>
          <w:szCs w:val="28"/>
        </w:rPr>
        <w:t>«Гомеопатический».</w:t>
      </w:r>
    </w:p>
    <w:p w:rsidR="0095556B" w:rsidRPr="0095556B" w:rsidRDefault="0095556B" w:rsidP="00471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6B">
        <w:rPr>
          <w:rFonts w:ascii="Times New Roman" w:hAnsi="Times New Roman" w:cs="Times New Roman"/>
          <w:sz w:val="28"/>
          <w:szCs w:val="28"/>
        </w:rPr>
        <w:t>6. На вторичную (потребительскую) упаковку лекарственных растительных</w:t>
      </w:r>
      <w:r w:rsidR="00F76161">
        <w:rPr>
          <w:rFonts w:ascii="Times New Roman" w:hAnsi="Times New Roman" w:cs="Times New Roman"/>
          <w:sz w:val="28"/>
          <w:szCs w:val="28"/>
        </w:rPr>
        <w:t xml:space="preserve"> </w:t>
      </w:r>
      <w:r w:rsidRPr="0095556B">
        <w:rPr>
          <w:rFonts w:ascii="Times New Roman" w:hAnsi="Times New Roman" w:cs="Times New Roman"/>
          <w:sz w:val="28"/>
          <w:szCs w:val="28"/>
        </w:rPr>
        <w:t>препаратов должна наноситься надпись: «Продукция прошла</w:t>
      </w:r>
      <w:r w:rsidR="00F76161">
        <w:rPr>
          <w:rFonts w:ascii="Times New Roman" w:hAnsi="Times New Roman" w:cs="Times New Roman"/>
          <w:sz w:val="28"/>
          <w:szCs w:val="28"/>
        </w:rPr>
        <w:t xml:space="preserve"> </w:t>
      </w:r>
      <w:r w:rsidRPr="0095556B">
        <w:rPr>
          <w:rFonts w:ascii="Times New Roman" w:hAnsi="Times New Roman" w:cs="Times New Roman"/>
          <w:sz w:val="28"/>
          <w:szCs w:val="28"/>
        </w:rPr>
        <w:t>радиационный контроль»</w:t>
      </w:r>
      <w:r w:rsidR="00C82972">
        <w:rPr>
          <w:rFonts w:ascii="Times New Roman" w:hAnsi="Times New Roman" w:cs="Times New Roman"/>
          <w:sz w:val="28"/>
          <w:szCs w:val="28"/>
        </w:rPr>
        <w:t>.</w:t>
      </w:r>
    </w:p>
    <w:p w:rsidR="0095556B" w:rsidRPr="0095556B" w:rsidRDefault="0095556B" w:rsidP="00471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6B">
        <w:rPr>
          <w:rFonts w:ascii="Times New Roman" w:hAnsi="Times New Roman" w:cs="Times New Roman"/>
          <w:sz w:val="28"/>
          <w:szCs w:val="28"/>
        </w:rPr>
        <w:t>7. На транспортную тару, которая не предназначена для потребителей и в</w:t>
      </w:r>
      <w:r w:rsidR="00F76161">
        <w:rPr>
          <w:rFonts w:ascii="Times New Roman" w:hAnsi="Times New Roman" w:cs="Times New Roman"/>
          <w:sz w:val="28"/>
          <w:szCs w:val="28"/>
        </w:rPr>
        <w:t xml:space="preserve"> </w:t>
      </w:r>
      <w:r w:rsidRPr="0095556B">
        <w:rPr>
          <w:rFonts w:ascii="Times New Roman" w:hAnsi="Times New Roman" w:cs="Times New Roman"/>
          <w:sz w:val="28"/>
          <w:szCs w:val="28"/>
        </w:rPr>
        <w:t>которую помещено лекарственное средство должна наноситься</w:t>
      </w:r>
      <w:r w:rsidR="00F76161">
        <w:rPr>
          <w:rFonts w:ascii="Times New Roman" w:hAnsi="Times New Roman" w:cs="Times New Roman"/>
          <w:sz w:val="28"/>
          <w:szCs w:val="28"/>
        </w:rPr>
        <w:t xml:space="preserve"> </w:t>
      </w:r>
      <w:r w:rsidRPr="0095556B">
        <w:rPr>
          <w:rFonts w:ascii="Times New Roman" w:hAnsi="Times New Roman" w:cs="Times New Roman"/>
          <w:sz w:val="28"/>
          <w:szCs w:val="28"/>
        </w:rPr>
        <w:t>информация о наименовании, серии лекарственного средства, дате</w:t>
      </w:r>
      <w:r w:rsidR="00F76161">
        <w:rPr>
          <w:rFonts w:ascii="Times New Roman" w:hAnsi="Times New Roman" w:cs="Times New Roman"/>
          <w:sz w:val="28"/>
          <w:szCs w:val="28"/>
        </w:rPr>
        <w:t xml:space="preserve"> </w:t>
      </w:r>
      <w:r w:rsidRPr="0095556B">
        <w:rPr>
          <w:rFonts w:ascii="Times New Roman" w:hAnsi="Times New Roman" w:cs="Times New Roman"/>
          <w:sz w:val="28"/>
          <w:szCs w:val="28"/>
        </w:rPr>
        <w:t>выпуска, количестве вторичных (потребительских) упаковок</w:t>
      </w:r>
      <w:r w:rsidR="00F76161">
        <w:rPr>
          <w:rFonts w:ascii="Times New Roman" w:hAnsi="Times New Roman" w:cs="Times New Roman"/>
          <w:sz w:val="28"/>
          <w:szCs w:val="28"/>
        </w:rPr>
        <w:t xml:space="preserve"> </w:t>
      </w:r>
      <w:r w:rsidRPr="0095556B">
        <w:rPr>
          <w:rFonts w:ascii="Times New Roman" w:hAnsi="Times New Roman" w:cs="Times New Roman"/>
          <w:sz w:val="28"/>
          <w:szCs w:val="28"/>
        </w:rPr>
        <w:t>лекарственного средства, производителе лекарственного средства с</w:t>
      </w:r>
      <w:r w:rsidR="00F76161">
        <w:rPr>
          <w:rFonts w:ascii="Times New Roman" w:hAnsi="Times New Roman" w:cs="Times New Roman"/>
          <w:sz w:val="28"/>
          <w:szCs w:val="28"/>
        </w:rPr>
        <w:t xml:space="preserve"> </w:t>
      </w:r>
      <w:r w:rsidRPr="0095556B">
        <w:rPr>
          <w:rFonts w:ascii="Times New Roman" w:hAnsi="Times New Roman" w:cs="Times New Roman"/>
          <w:sz w:val="28"/>
          <w:szCs w:val="28"/>
        </w:rPr>
        <w:t>указанием наименования и местонахождения производителя</w:t>
      </w:r>
      <w:r w:rsidR="00F76161">
        <w:rPr>
          <w:rFonts w:ascii="Times New Roman" w:hAnsi="Times New Roman" w:cs="Times New Roman"/>
          <w:sz w:val="28"/>
          <w:szCs w:val="28"/>
        </w:rPr>
        <w:t xml:space="preserve">  </w:t>
      </w:r>
      <w:r w:rsidRPr="0095556B">
        <w:rPr>
          <w:rFonts w:ascii="Times New Roman" w:hAnsi="Times New Roman" w:cs="Times New Roman"/>
          <w:sz w:val="28"/>
          <w:szCs w:val="28"/>
        </w:rPr>
        <w:t>лекарственного средств</w:t>
      </w:r>
      <w:proofErr w:type="gramStart"/>
      <w:r w:rsidRPr="0095556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5556B">
        <w:rPr>
          <w:rFonts w:ascii="Times New Roman" w:hAnsi="Times New Roman" w:cs="Times New Roman"/>
          <w:sz w:val="28"/>
          <w:szCs w:val="28"/>
        </w:rPr>
        <w:t>адрес, в том числе страна и (или) место</w:t>
      </w:r>
      <w:r w:rsidR="00F76161">
        <w:rPr>
          <w:rFonts w:ascii="Times New Roman" w:hAnsi="Times New Roman" w:cs="Times New Roman"/>
          <w:sz w:val="28"/>
          <w:szCs w:val="28"/>
        </w:rPr>
        <w:t xml:space="preserve"> </w:t>
      </w:r>
      <w:r w:rsidRPr="0095556B">
        <w:rPr>
          <w:rFonts w:ascii="Times New Roman" w:hAnsi="Times New Roman" w:cs="Times New Roman"/>
          <w:sz w:val="28"/>
          <w:szCs w:val="28"/>
        </w:rPr>
        <w:t>производства лекарственного средства), а также о сроке годности</w:t>
      </w:r>
      <w:r w:rsidR="00F76161">
        <w:rPr>
          <w:rFonts w:ascii="Times New Roman" w:hAnsi="Times New Roman" w:cs="Times New Roman"/>
          <w:sz w:val="28"/>
          <w:szCs w:val="28"/>
        </w:rPr>
        <w:t xml:space="preserve"> </w:t>
      </w:r>
      <w:r w:rsidRPr="0095556B">
        <w:rPr>
          <w:rFonts w:ascii="Times New Roman" w:hAnsi="Times New Roman" w:cs="Times New Roman"/>
          <w:sz w:val="28"/>
          <w:szCs w:val="28"/>
        </w:rPr>
        <w:t>лекарственного средства и об условиях его хранения и перевозки,</w:t>
      </w:r>
      <w:r w:rsidR="00F76161">
        <w:rPr>
          <w:rFonts w:ascii="Times New Roman" w:hAnsi="Times New Roman" w:cs="Times New Roman"/>
          <w:sz w:val="28"/>
          <w:szCs w:val="28"/>
        </w:rPr>
        <w:t xml:space="preserve"> </w:t>
      </w:r>
      <w:r w:rsidR="00F76161" w:rsidRPr="0095556B">
        <w:rPr>
          <w:rFonts w:ascii="Times New Roman" w:hAnsi="Times New Roman" w:cs="Times New Roman"/>
          <w:sz w:val="28"/>
          <w:szCs w:val="28"/>
        </w:rPr>
        <w:t xml:space="preserve"> </w:t>
      </w:r>
      <w:r w:rsidRPr="0095556B">
        <w:rPr>
          <w:rFonts w:ascii="Times New Roman" w:hAnsi="Times New Roman" w:cs="Times New Roman"/>
          <w:sz w:val="28"/>
          <w:szCs w:val="28"/>
        </w:rPr>
        <w:t>необходимые предупредительные надписи и манипуляторные знаки</w:t>
      </w:r>
      <w:r w:rsidR="00C82972">
        <w:rPr>
          <w:rFonts w:ascii="Times New Roman" w:hAnsi="Times New Roman" w:cs="Times New Roman"/>
          <w:sz w:val="28"/>
          <w:szCs w:val="28"/>
        </w:rPr>
        <w:t>.</w:t>
      </w:r>
    </w:p>
    <w:p w:rsidR="00430F3F" w:rsidRDefault="0095556B" w:rsidP="00471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6B">
        <w:rPr>
          <w:rFonts w:ascii="Times New Roman" w:hAnsi="Times New Roman" w:cs="Times New Roman"/>
          <w:sz w:val="28"/>
          <w:szCs w:val="28"/>
        </w:rPr>
        <w:t>8. На вторичную (потребительскую) упаковку лекарственного препарата</w:t>
      </w:r>
      <w:r w:rsidR="00F76161">
        <w:rPr>
          <w:rFonts w:ascii="Times New Roman" w:hAnsi="Times New Roman" w:cs="Times New Roman"/>
          <w:sz w:val="28"/>
          <w:szCs w:val="28"/>
        </w:rPr>
        <w:t xml:space="preserve"> </w:t>
      </w:r>
      <w:r w:rsidRPr="0095556B">
        <w:rPr>
          <w:rFonts w:ascii="Times New Roman" w:hAnsi="Times New Roman" w:cs="Times New Roman"/>
          <w:sz w:val="28"/>
          <w:szCs w:val="28"/>
        </w:rPr>
        <w:t>наносится штриховой код</w:t>
      </w:r>
      <w:r w:rsidR="00C82972">
        <w:rPr>
          <w:rFonts w:ascii="Times New Roman" w:hAnsi="Times New Roman" w:cs="Times New Roman"/>
          <w:sz w:val="28"/>
          <w:szCs w:val="28"/>
        </w:rPr>
        <w:t>.</w:t>
      </w:r>
    </w:p>
    <w:p w:rsidR="00CA624C" w:rsidRDefault="00CA624C" w:rsidP="00471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C0" w:rsidRDefault="00CA624C" w:rsidP="00471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>Хранение лекарственных средств в аптеке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в соответствии с приказами </w:t>
      </w:r>
      <w:r w:rsidRPr="00CA624C">
        <w:rPr>
          <w:rFonts w:ascii="Times New Roman" w:hAnsi="Times New Roman" w:cs="Times New Roman"/>
          <w:sz w:val="28"/>
          <w:szCs w:val="28"/>
        </w:rPr>
        <w:t>МЗ РФ от 23.08.2010 г. №706н</w:t>
      </w:r>
      <w:r>
        <w:rPr>
          <w:rFonts w:ascii="Times New Roman" w:hAnsi="Times New Roman" w:cs="Times New Roman"/>
          <w:sz w:val="28"/>
          <w:szCs w:val="28"/>
        </w:rPr>
        <w:t xml:space="preserve">, 646н. </w:t>
      </w:r>
      <w:r w:rsidR="00DF746E">
        <w:rPr>
          <w:rFonts w:ascii="Times New Roman" w:hAnsi="Times New Roman" w:cs="Times New Roman"/>
          <w:sz w:val="28"/>
          <w:szCs w:val="28"/>
        </w:rPr>
        <w:t>ЛС должны хранит</w:t>
      </w:r>
      <w:r w:rsidR="00C72370">
        <w:rPr>
          <w:rFonts w:ascii="Times New Roman" w:hAnsi="Times New Roman" w:cs="Times New Roman"/>
          <w:sz w:val="28"/>
          <w:szCs w:val="28"/>
        </w:rPr>
        <w:t>ь</w:t>
      </w:r>
      <w:r w:rsidR="00DF746E">
        <w:rPr>
          <w:rFonts w:ascii="Times New Roman" w:hAnsi="Times New Roman" w:cs="Times New Roman"/>
          <w:sz w:val="28"/>
          <w:szCs w:val="28"/>
        </w:rPr>
        <w:t xml:space="preserve">ся </w:t>
      </w:r>
      <w:r w:rsidR="00EB5000">
        <w:rPr>
          <w:rFonts w:ascii="Times New Roman" w:hAnsi="Times New Roman" w:cs="Times New Roman"/>
          <w:sz w:val="28"/>
          <w:szCs w:val="28"/>
        </w:rPr>
        <w:t>в материальных комнатах</w:t>
      </w:r>
      <w:r w:rsidR="00DF746E" w:rsidRPr="00DF746E">
        <w:rPr>
          <w:rFonts w:ascii="Times New Roman" w:hAnsi="Times New Roman" w:cs="Times New Roman"/>
          <w:sz w:val="28"/>
          <w:szCs w:val="28"/>
        </w:rPr>
        <w:t xml:space="preserve">, а также в торговом зале. Материальная комната </w:t>
      </w:r>
      <w:r w:rsidR="00DF746E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DF746E" w:rsidRPr="00DF746E">
        <w:rPr>
          <w:rFonts w:ascii="Times New Roman" w:hAnsi="Times New Roman" w:cs="Times New Roman"/>
          <w:sz w:val="28"/>
          <w:szCs w:val="28"/>
        </w:rPr>
        <w:t>оснаще</w:t>
      </w:r>
      <w:r w:rsidR="00DF746E">
        <w:rPr>
          <w:rFonts w:ascii="Times New Roman" w:hAnsi="Times New Roman" w:cs="Times New Roman"/>
          <w:sz w:val="28"/>
          <w:szCs w:val="28"/>
        </w:rPr>
        <w:t>на шкафами, стеллажам, холодильниками</w:t>
      </w:r>
      <w:r w:rsidR="00DF746E" w:rsidRPr="00DF746E">
        <w:rPr>
          <w:rFonts w:ascii="Times New Roman" w:hAnsi="Times New Roman" w:cs="Times New Roman"/>
          <w:sz w:val="28"/>
          <w:szCs w:val="28"/>
        </w:rPr>
        <w:t>. Хранение осуществляется по фармацевтическим группам и применению ЛС (наружное, внутреннее)</w:t>
      </w:r>
      <w:r w:rsidR="00EB5000">
        <w:rPr>
          <w:rFonts w:ascii="Times New Roman" w:hAnsi="Times New Roman" w:cs="Times New Roman"/>
          <w:sz w:val="28"/>
          <w:szCs w:val="28"/>
        </w:rPr>
        <w:t xml:space="preserve">, а также в соответствии с их физико-химическими свойствами. </w:t>
      </w:r>
      <w:r w:rsidR="00DF746E" w:rsidRPr="00DF746E">
        <w:rPr>
          <w:rFonts w:ascii="Times New Roman" w:hAnsi="Times New Roman" w:cs="Times New Roman"/>
          <w:sz w:val="28"/>
          <w:szCs w:val="28"/>
        </w:rPr>
        <w:t>Все оборудование материальных комнат</w:t>
      </w:r>
      <w:r w:rsidR="00EB5000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DF746E" w:rsidRPr="00DF746E">
        <w:rPr>
          <w:rFonts w:ascii="Times New Roman" w:hAnsi="Times New Roman" w:cs="Times New Roman"/>
          <w:sz w:val="28"/>
          <w:szCs w:val="28"/>
        </w:rPr>
        <w:t xml:space="preserve"> промаркировано (пронумеровано и подписано). Стены материальной комнаты и торгового зала, шкафы и стеллажи</w:t>
      </w:r>
      <w:r w:rsidR="00DF746E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DF746E" w:rsidRPr="00DF746E">
        <w:rPr>
          <w:rFonts w:ascii="Times New Roman" w:hAnsi="Times New Roman" w:cs="Times New Roman"/>
          <w:sz w:val="28"/>
          <w:szCs w:val="28"/>
        </w:rPr>
        <w:t xml:space="preserve"> выполнены из материалов, подвергающихся </w:t>
      </w:r>
      <w:r w:rsidR="00DF746E" w:rsidRPr="00DF746E">
        <w:rPr>
          <w:rFonts w:ascii="Times New Roman" w:hAnsi="Times New Roman" w:cs="Times New Roman"/>
          <w:sz w:val="28"/>
          <w:szCs w:val="28"/>
        </w:rPr>
        <w:lastRenderedPageBreak/>
        <w:t>влажной уборке. Также материальная</w:t>
      </w:r>
      <w:r w:rsidR="00DF746E">
        <w:rPr>
          <w:rFonts w:ascii="Times New Roman" w:hAnsi="Times New Roman" w:cs="Times New Roman"/>
          <w:sz w:val="28"/>
          <w:szCs w:val="28"/>
        </w:rPr>
        <w:t xml:space="preserve"> комната и торговый зал </w:t>
      </w:r>
      <w:r w:rsidR="00EB5000">
        <w:rPr>
          <w:rFonts w:ascii="Times New Roman" w:hAnsi="Times New Roman" w:cs="Times New Roman"/>
          <w:sz w:val="28"/>
          <w:szCs w:val="28"/>
        </w:rPr>
        <w:t xml:space="preserve">должны быть оснащены </w:t>
      </w:r>
      <w:r w:rsidR="00DF746E">
        <w:rPr>
          <w:rFonts w:ascii="Times New Roman" w:hAnsi="Times New Roman" w:cs="Times New Roman"/>
          <w:sz w:val="28"/>
          <w:szCs w:val="28"/>
        </w:rPr>
        <w:t xml:space="preserve"> кондиционером и гигрометрами</w:t>
      </w:r>
      <w:r w:rsidR="00DF746E" w:rsidRPr="00DF746E">
        <w:rPr>
          <w:rFonts w:ascii="Times New Roman" w:hAnsi="Times New Roman" w:cs="Times New Roman"/>
          <w:sz w:val="28"/>
          <w:szCs w:val="28"/>
        </w:rPr>
        <w:t>, показания которого ежедневно регистрируются для учета температ</w:t>
      </w:r>
      <w:r w:rsidR="00C72370">
        <w:rPr>
          <w:rFonts w:ascii="Times New Roman" w:hAnsi="Times New Roman" w:cs="Times New Roman"/>
          <w:sz w:val="28"/>
          <w:szCs w:val="28"/>
        </w:rPr>
        <w:t>уры и влажности воздуха, и храня</w:t>
      </w:r>
      <w:r w:rsidR="00DF746E" w:rsidRPr="00DF746E">
        <w:rPr>
          <w:rFonts w:ascii="Times New Roman" w:hAnsi="Times New Roman" w:cs="Times New Roman"/>
          <w:sz w:val="28"/>
          <w:szCs w:val="28"/>
        </w:rPr>
        <w:t>тся в течение года.</w:t>
      </w:r>
    </w:p>
    <w:p w:rsidR="007053C0" w:rsidRDefault="007053C0" w:rsidP="007053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C0" w:rsidRDefault="007053C0" w:rsidP="007053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лекарственных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оисходит в соответствии с приказом </w:t>
      </w:r>
      <w:r w:rsidRPr="007053C0">
        <w:rPr>
          <w:rFonts w:ascii="Times New Roman" w:hAnsi="Times New Roman" w:cs="Times New Roman"/>
          <w:sz w:val="28"/>
          <w:szCs w:val="28"/>
        </w:rPr>
        <w:t>Министерства здравоохранения РФ от 11 июля 2017 г. № 403н “Об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8BA" w:rsidRDefault="007053C0" w:rsidP="007878B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ЛП отпускаются по рецептам и без рецептов.</w:t>
      </w:r>
      <w:r w:rsidR="007878BA" w:rsidRPr="007878BA">
        <w:t xml:space="preserve"> </w:t>
      </w:r>
      <w:proofErr w:type="gramStart"/>
      <w:r w:rsidR="007878BA" w:rsidRPr="007878BA">
        <w:rPr>
          <w:rFonts w:ascii="Times New Roman" w:hAnsi="Times New Roman" w:cs="Times New Roman"/>
          <w:sz w:val="28"/>
          <w:szCs w:val="28"/>
        </w:rPr>
        <w:t>Отпуск лекарственного препарата осуществляется в первичной и вторичной (потребительской) упаковках, маркировка которых должна отвечать требованиям статьи 46 Федерального закона от 12 апреля 2010 г. № 61-ФЗ «Об обращении лекарственных средств»*(11), а упаковка для наркотических и психотропных лекарственных препаратов списка II - требованиям пункта 3 статьи 27 Федерального закона от 8 января 1998 г. № 3-ФЗ «О наркотических средствах и психотропных веществах»</w:t>
      </w:r>
      <w:r w:rsidR="007878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78BA">
        <w:rPr>
          <w:rFonts w:ascii="Times New Roman" w:hAnsi="Times New Roman" w:cs="Times New Roman"/>
          <w:sz w:val="28"/>
          <w:szCs w:val="28"/>
        </w:rPr>
        <w:t xml:space="preserve"> При отпуске фармацевту необходимо сделать необходимые отметки на рецепте с указанием:</w:t>
      </w:r>
      <w:r w:rsidR="007878BA" w:rsidRPr="007878BA">
        <w:t xml:space="preserve"> </w:t>
      </w:r>
    </w:p>
    <w:p w:rsidR="007878BA" w:rsidRPr="007878BA" w:rsidRDefault="007878BA" w:rsidP="007878B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BA">
        <w:rPr>
          <w:rFonts w:ascii="Times New Roman" w:hAnsi="Times New Roman" w:cs="Times New Roman"/>
          <w:sz w:val="28"/>
          <w:szCs w:val="28"/>
        </w:rPr>
        <w:t>наименования аптечной организации (фамилии, имени, отчества (при наличии) индивидуального предпринимателя);</w:t>
      </w:r>
    </w:p>
    <w:p w:rsidR="007878BA" w:rsidRPr="004715A5" w:rsidRDefault="007878BA" w:rsidP="007878B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BA">
        <w:rPr>
          <w:rFonts w:ascii="Times New Roman" w:hAnsi="Times New Roman" w:cs="Times New Roman"/>
          <w:sz w:val="28"/>
          <w:szCs w:val="28"/>
        </w:rPr>
        <w:t>торгового наименования, дозировки и количества отпущенного лекарственного препарата;</w:t>
      </w:r>
    </w:p>
    <w:p w:rsidR="007878BA" w:rsidRPr="007878BA" w:rsidRDefault="007878BA" w:rsidP="007878B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BA">
        <w:rPr>
          <w:rFonts w:ascii="Times New Roman" w:hAnsi="Times New Roman" w:cs="Times New Roman"/>
          <w:sz w:val="28"/>
          <w:szCs w:val="28"/>
        </w:rPr>
        <w:t>фамилии, имени, отчества (при наличии) медицинского работника в случаях, указанных в абзаце четвертом пункта 7 и абзаце третьем пункта 10 настоящих Правил;</w:t>
      </w:r>
    </w:p>
    <w:p w:rsidR="007878BA" w:rsidRPr="007878BA" w:rsidRDefault="007878BA" w:rsidP="007878B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BA">
        <w:rPr>
          <w:rFonts w:ascii="Times New Roman" w:hAnsi="Times New Roman" w:cs="Times New Roman"/>
          <w:sz w:val="28"/>
          <w:szCs w:val="28"/>
        </w:rPr>
        <w:lastRenderedPageBreak/>
        <w:t>реквизитов документа, удостоверяющего личность лица, получившего лекарственный препарат, в случае, указанном в пункте 20 настоящих Правил;</w:t>
      </w:r>
    </w:p>
    <w:p w:rsidR="007878BA" w:rsidRPr="007878BA" w:rsidRDefault="007878BA" w:rsidP="007878B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BA">
        <w:rPr>
          <w:rFonts w:ascii="Times New Roman" w:hAnsi="Times New Roman" w:cs="Times New Roman"/>
          <w:sz w:val="28"/>
          <w:szCs w:val="28"/>
        </w:rPr>
        <w:t>фамилии, имени, отчества (при наличии) фармацевтического работника, отпустившего лекарственный препарат, и его подписи;</w:t>
      </w:r>
    </w:p>
    <w:p w:rsidR="00EB5000" w:rsidRPr="007878BA" w:rsidRDefault="007878BA" w:rsidP="007878B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BA">
        <w:rPr>
          <w:rFonts w:ascii="Times New Roman" w:hAnsi="Times New Roman" w:cs="Times New Roman"/>
          <w:sz w:val="28"/>
          <w:szCs w:val="28"/>
        </w:rPr>
        <w:t>даты отпуска лекарственного препарата.</w:t>
      </w:r>
      <w:r w:rsidR="00EB5000" w:rsidRPr="007878BA">
        <w:rPr>
          <w:rFonts w:ascii="Times New Roman" w:hAnsi="Times New Roman" w:cs="Times New Roman"/>
          <w:sz w:val="28"/>
          <w:szCs w:val="28"/>
        </w:rPr>
        <w:br w:type="page"/>
      </w:r>
    </w:p>
    <w:p w:rsidR="00EB5000" w:rsidRDefault="00EB5000" w:rsidP="00955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BA">
        <w:rPr>
          <w:rFonts w:ascii="Times New Roman" w:hAnsi="Times New Roman" w:cs="Times New Roman"/>
          <w:b/>
          <w:sz w:val="28"/>
          <w:szCs w:val="28"/>
        </w:rPr>
        <w:lastRenderedPageBreak/>
        <w:t>Тема № 3. (6 часов).</w:t>
      </w:r>
      <w:r w:rsidR="0069085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878BA">
        <w:rPr>
          <w:rFonts w:ascii="Times New Roman" w:hAnsi="Times New Roman" w:cs="Times New Roman"/>
          <w:b/>
          <w:sz w:val="28"/>
          <w:szCs w:val="28"/>
        </w:rPr>
        <w:t>Гомеопатические лекарственные препараты. Дать определение. Анализ ассортимента. Хранение. Реализация.</w:t>
      </w:r>
      <w:r w:rsidR="004715A5" w:rsidRPr="00CA40F1">
        <w:rPr>
          <w:rFonts w:ascii="Times New Roman" w:hAnsi="Times New Roman" w:cs="Times New Roman"/>
          <w:sz w:val="28"/>
          <w:szCs w:val="28"/>
        </w:rPr>
        <w:t xml:space="preserve"> </w:t>
      </w:r>
      <w:r w:rsidR="00CA40F1" w:rsidRPr="00CA40F1">
        <w:rPr>
          <w:rFonts w:ascii="Times New Roman" w:hAnsi="Times New Roman" w:cs="Times New Roman"/>
          <w:sz w:val="28"/>
          <w:szCs w:val="28"/>
        </w:rPr>
        <w:t>Гомеопатические лекарственные препараты – это вещества растительного, животного, минерального происхождения ( их комбинации), содержащие чрезвычайно малые дозы активных соединений</w:t>
      </w:r>
      <w:proofErr w:type="gramStart"/>
      <w:r w:rsidR="00CA40F1" w:rsidRPr="00CA40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40F1" w:rsidRPr="00CA40F1">
        <w:rPr>
          <w:rFonts w:ascii="Times New Roman" w:hAnsi="Times New Roman" w:cs="Times New Roman"/>
          <w:sz w:val="28"/>
          <w:szCs w:val="28"/>
        </w:rPr>
        <w:t xml:space="preserve"> которые производятся по специальной технологии и разрешаются для широкого клинического применения после их регистрации по правилам, установленным МР РФ.</w:t>
      </w:r>
    </w:p>
    <w:p w:rsidR="007878BA" w:rsidRDefault="003767A3" w:rsidP="00955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Отпускают гомеопатические лекарственные препараты из аптек без рецепта, кроме парентеральных гомеопатических средств.</w:t>
      </w:r>
      <w:r w:rsidR="00690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856" w:rsidRDefault="00690856" w:rsidP="00955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Гомеопатические препараты</w:t>
      </w:r>
      <w:r w:rsidRPr="00690856">
        <w:rPr>
          <w:rFonts w:ascii="Times New Roman" w:hAnsi="Times New Roman" w:cs="Times New Roman"/>
          <w:sz w:val="28"/>
          <w:szCs w:val="28"/>
        </w:rPr>
        <w:t xml:space="preserve"> нужно хранить отдельно от других лекарств (как аллопатических, так и иной гомеопатии), а также на значительном расстоянии от </w:t>
      </w:r>
      <w:proofErr w:type="spellStart"/>
      <w:r w:rsidRPr="00690856">
        <w:rPr>
          <w:rFonts w:ascii="Times New Roman" w:hAnsi="Times New Roman" w:cs="Times New Roman"/>
          <w:sz w:val="28"/>
          <w:szCs w:val="28"/>
        </w:rPr>
        <w:t>сильнопахнущих</w:t>
      </w:r>
      <w:proofErr w:type="spellEnd"/>
      <w:r w:rsidRPr="00690856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3767A3" w:rsidRDefault="00690856" w:rsidP="00955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="003767A3">
        <w:rPr>
          <w:rFonts w:ascii="Times New Roman" w:hAnsi="Times New Roman" w:cs="Times New Roman"/>
          <w:sz w:val="28"/>
          <w:szCs w:val="28"/>
        </w:rPr>
        <w:t>Стодаль</w:t>
      </w:r>
      <w:proofErr w:type="spellEnd"/>
      <w:r w:rsidR="004D156C">
        <w:rPr>
          <w:rFonts w:ascii="Times New Roman" w:hAnsi="Times New Roman" w:cs="Times New Roman"/>
          <w:sz w:val="28"/>
          <w:szCs w:val="28"/>
        </w:rPr>
        <w:t>. Отпускается без рецепта</w:t>
      </w:r>
    </w:p>
    <w:p w:rsidR="00690856" w:rsidRDefault="00690856" w:rsidP="00955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>: гомеопатическое средство</w:t>
      </w:r>
    </w:p>
    <w:p w:rsidR="00690856" w:rsidRDefault="00690856" w:rsidP="006908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Фармакодинамика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м</w:t>
      </w:r>
      <w:r w:rsidRPr="00690856">
        <w:rPr>
          <w:rFonts w:ascii="Times New Roman" w:hAnsi="Times New Roman" w:cs="Times New Roman"/>
          <w:sz w:val="28"/>
          <w:szCs w:val="28"/>
        </w:rPr>
        <w:t>ногокомпонентное гомеопатическое средство, действие которого обусловлено компонентами, входящими в его состав.</w:t>
      </w:r>
    </w:p>
    <w:p w:rsidR="003767A3" w:rsidRDefault="003767A3" w:rsidP="00955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Гомеопатический сироп 200мл </w:t>
      </w:r>
      <w:r w:rsidRPr="003767A3">
        <w:rPr>
          <w:rFonts w:ascii="Times New Roman" w:hAnsi="Times New Roman" w:cs="Times New Roman"/>
          <w:sz w:val="28"/>
          <w:szCs w:val="28"/>
        </w:rPr>
        <w:t xml:space="preserve">во флаконе коричневого стекла типа III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67A3">
        <w:rPr>
          <w:rFonts w:ascii="Times New Roman" w:hAnsi="Times New Roman" w:cs="Times New Roman"/>
          <w:sz w:val="28"/>
          <w:szCs w:val="28"/>
        </w:rPr>
        <w:t xml:space="preserve"> завинчивающейся крышкой из пластика и герметичного кольца, обеспечивающего контроль первого вскрытия, и мерным колпачком, надетым н</w:t>
      </w:r>
      <w:r>
        <w:rPr>
          <w:rFonts w:ascii="Times New Roman" w:hAnsi="Times New Roman" w:cs="Times New Roman"/>
          <w:sz w:val="28"/>
          <w:szCs w:val="28"/>
        </w:rPr>
        <w:t>а крышку. Каждый флакон помещён</w:t>
      </w:r>
      <w:r w:rsidRPr="003767A3">
        <w:rPr>
          <w:rFonts w:ascii="Times New Roman" w:hAnsi="Times New Roman" w:cs="Times New Roman"/>
          <w:sz w:val="28"/>
          <w:szCs w:val="28"/>
        </w:rPr>
        <w:t xml:space="preserve"> в картонную пачку.</w:t>
      </w:r>
    </w:p>
    <w:p w:rsidR="003767A3" w:rsidRDefault="003767A3" w:rsidP="003767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 </w:t>
      </w:r>
      <w:r w:rsidRPr="003767A3">
        <w:rPr>
          <w:rFonts w:ascii="Times New Roman" w:hAnsi="Times New Roman" w:cs="Times New Roman"/>
          <w:sz w:val="28"/>
          <w:szCs w:val="28"/>
        </w:rPr>
        <w:t>БУАРОН, Франция.</w:t>
      </w:r>
    </w:p>
    <w:p w:rsidR="003767A3" w:rsidRDefault="003767A3" w:rsidP="003767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гомеопатическое действие</w:t>
      </w:r>
      <w:r w:rsidR="004D156C">
        <w:rPr>
          <w:rFonts w:ascii="Times New Roman" w:hAnsi="Times New Roman" w:cs="Times New Roman"/>
          <w:sz w:val="28"/>
          <w:szCs w:val="28"/>
        </w:rPr>
        <w:t>.</w:t>
      </w:r>
    </w:p>
    <w:p w:rsidR="003767A3" w:rsidRDefault="003767A3" w:rsidP="003767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Показания препарата: </w:t>
      </w:r>
      <w:r w:rsidRPr="003767A3">
        <w:rPr>
          <w:rFonts w:ascii="Times New Roman" w:hAnsi="Times New Roman" w:cs="Times New Roman"/>
          <w:sz w:val="28"/>
          <w:szCs w:val="28"/>
        </w:rPr>
        <w:t>Симптоматическое лечение кашля различной этиологии.</w:t>
      </w:r>
    </w:p>
    <w:p w:rsidR="003767A3" w:rsidRDefault="004D156C" w:rsidP="004D1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6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отивопоказания: </w:t>
      </w:r>
      <w:r w:rsidRPr="004D156C">
        <w:rPr>
          <w:rFonts w:ascii="Times New Roman" w:hAnsi="Times New Roman" w:cs="Times New Roman"/>
          <w:sz w:val="28"/>
          <w:szCs w:val="28"/>
        </w:rPr>
        <w:t>Повышенная индивидуальная чувствительность к отдельным компонентам препарата.</w:t>
      </w:r>
    </w:p>
    <w:p w:rsidR="004D156C" w:rsidRDefault="004D156C" w:rsidP="004D1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6C">
        <w:rPr>
          <w:rFonts w:ascii="Times New Roman" w:hAnsi="Times New Roman" w:cs="Times New Roman"/>
          <w:sz w:val="28"/>
          <w:szCs w:val="28"/>
        </w:rPr>
        <w:lastRenderedPageBreak/>
        <w:t>Побочные действия</w:t>
      </w:r>
      <w:r>
        <w:rPr>
          <w:rFonts w:ascii="Times New Roman" w:hAnsi="Times New Roman" w:cs="Times New Roman"/>
          <w:sz w:val="28"/>
          <w:szCs w:val="28"/>
        </w:rPr>
        <w:t xml:space="preserve">: информация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отсутсвует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п</w:t>
      </w:r>
      <w:r w:rsidRPr="004D156C">
        <w:rPr>
          <w:rFonts w:ascii="Times New Roman" w:hAnsi="Times New Roman" w:cs="Times New Roman"/>
          <w:sz w:val="28"/>
          <w:szCs w:val="28"/>
        </w:rPr>
        <w:t>ри возникновении побочных эффектов следует обратиться к врачу.</w:t>
      </w:r>
      <w:r w:rsidR="00690856">
        <w:rPr>
          <w:rFonts w:ascii="Times New Roman" w:hAnsi="Times New Roman" w:cs="Times New Roman"/>
          <w:sz w:val="28"/>
          <w:szCs w:val="28"/>
        </w:rPr>
        <w:t xml:space="preserve"> При беременности и кормлении грудью необходима консультация врача.</w:t>
      </w:r>
    </w:p>
    <w:p w:rsidR="004D156C" w:rsidRDefault="004D156C" w:rsidP="004D1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6C">
        <w:rPr>
          <w:rFonts w:ascii="Times New Roman" w:hAnsi="Times New Roman" w:cs="Times New Roman"/>
          <w:sz w:val="28"/>
          <w:szCs w:val="28"/>
        </w:rPr>
        <w:t>Способ применения и дозы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D156C">
        <w:rPr>
          <w:rFonts w:ascii="Times New Roman" w:hAnsi="Times New Roman" w:cs="Times New Roman"/>
          <w:sz w:val="28"/>
          <w:szCs w:val="28"/>
        </w:rPr>
        <w:t>Внутрь. Взрослым: по 15 мл с помощью мерного колпачка 3–5 раз в день. Детям: по 5 мл с помощью мерного колпачка 3–5 раз в день. Длительность применения следует согласовать с врачом.</w:t>
      </w:r>
    </w:p>
    <w:p w:rsidR="004D156C" w:rsidRPr="004D156C" w:rsidRDefault="004D156C" w:rsidP="00471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Особые указания: </w:t>
      </w:r>
      <w:r w:rsidRPr="004D156C">
        <w:rPr>
          <w:rFonts w:ascii="Times New Roman" w:hAnsi="Times New Roman" w:cs="Times New Roman"/>
          <w:sz w:val="28"/>
          <w:szCs w:val="28"/>
        </w:rPr>
        <w:t>Если после нескольких дней лечения не отмечено никаких улучшений,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проконсультироваться с врачом.</w:t>
      </w:r>
    </w:p>
    <w:p w:rsidR="004D156C" w:rsidRPr="004D156C" w:rsidRDefault="004D156C" w:rsidP="00471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6C">
        <w:rPr>
          <w:rFonts w:ascii="Times New Roman" w:hAnsi="Times New Roman" w:cs="Times New Roman"/>
          <w:sz w:val="28"/>
          <w:szCs w:val="28"/>
        </w:rPr>
        <w:t xml:space="preserve">Пациентам, страдающим сахарным диабетом, следует учитывать, что каждые 15 мл сиропа содержат </w:t>
      </w:r>
      <w:r>
        <w:rPr>
          <w:rFonts w:ascii="Times New Roman" w:hAnsi="Times New Roman" w:cs="Times New Roman"/>
          <w:sz w:val="28"/>
          <w:szCs w:val="28"/>
        </w:rPr>
        <w:t>0,94 ХЕ, каждые 5 мл — 0,31 ХЕ.</w:t>
      </w:r>
    </w:p>
    <w:p w:rsidR="00CA40F1" w:rsidRDefault="004D156C" w:rsidP="00471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6C">
        <w:rPr>
          <w:rFonts w:ascii="Times New Roman" w:hAnsi="Times New Roman" w:cs="Times New Roman"/>
          <w:sz w:val="28"/>
          <w:szCs w:val="28"/>
        </w:rPr>
        <w:t>Влияние на способность управлять автомобилем или выполнять работы, требующие повышенной скорости физических и психических реакций. Не влияет.</w:t>
      </w:r>
    </w:p>
    <w:p w:rsidR="004D156C" w:rsidRDefault="004D156C" w:rsidP="00471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Хранение: При температуре не выше 25 °C. </w:t>
      </w:r>
      <w:r w:rsidRPr="004D156C">
        <w:rPr>
          <w:rFonts w:ascii="Times New Roman" w:hAnsi="Times New Roman" w:cs="Times New Roman"/>
          <w:sz w:val="28"/>
          <w:szCs w:val="28"/>
        </w:rPr>
        <w:t>Хранить в недоступном для детей месте.</w:t>
      </w:r>
    </w:p>
    <w:p w:rsidR="004D156C" w:rsidRDefault="004D156C" w:rsidP="004D1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 5 лет.</w:t>
      </w:r>
    </w:p>
    <w:p w:rsidR="004D156C" w:rsidRDefault="004D156C" w:rsidP="004D1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6C" w:rsidRDefault="00690856" w:rsidP="004D1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="004D156C">
        <w:rPr>
          <w:rFonts w:ascii="Times New Roman" w:hAnsi="Times New Roman" w:cs="Times New Roman"/>
          <w:sz w:val="28"/>
          <w:szCs w:val="28"/>
        </w:rPr>
        <w:t>Оциллококцинум</w:t>
      </w:r>
      <w:proofErr w:type="spellEnd"/>
      <w:r w:rsidR="00D71473">
        <w:rPr>
          <w:rFonts w:ascii="Times New Roman" w:hAnsi="Times New Roman" w:cs="Times New Roman"/>
          <w:sz w:val="28"/>
          <w:szCs w:val="28"/>
        </w:rPr>
        <w:t>. Отпускается без рецепта</w:t>
      </w:r>
    </w:p>
    <w:p w:rsidR="00D71473" w:rsidRDefault="00D71473" w:rsidP="004D1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71473">
        <w:rPr>
          <w:rFonts w:ascii="Times New Roman" w:hAnsi="Times New Roman" w:cs="Times New Roman"/>
          <w:sz w:val="28"/>
          <w:szCs w:val="28"/>
        </w:rPr>
        <w:t>омеопатические</w:t>
      </w:r>
      <w:r>
        <w:rPr>
          <w:rFonts w:ascii="Times New Roman" w:hAnsi="Times New Roman" w:cs="Times New Roman"/>
          <w:sz w:val="28"/>
          <w:szCs w:val="28"/>
        </w:rPr>
        <w:t xml:space="preserve"> гранулы</w:t>
      </w:r>
      <w:r w:rsidRPr="00D71473">
        <w:rPr>
          <w:rFonts w:ascii="Times New Roman" w:hAnsi="Times New Roman" w:cs="Times New Roman"/>
          <w:sz w:val="28"/>
          <w:szCs w:val="28"/>
        </w:rPr>
        <w:t xml:space="preserve">. По 1 дозе (1 г) гранул в тубе из белого полипропилена с пробкой из ПЭ. По 3 тубы в блистере из прозрачной ПВХ </w:t>
      </w:r>
      <w:proofErr w:type="spellStart"/>
      <w:r w:rsidRPr="00D71473">
        <w:rPr>
          <w:rFonts w:ascii="Times New Roman" w:hAnsi="Times New Roman" w:cs="Times New Roman"/>
          <w:sz w:val="28"/>
          <w:szCs w:val="28"/>
        </w:rPr>
        <w:t>термоклейкой</w:t>
      </w:r>
      <w:proofErr w:type="spellEnd"/>
      <w:r w:rsidRPr="00D71473">
        <w:rPr>
          <w:rFonts w:ascii="Times New Roman" w:hAnsi="Times New Roman" w:cs="Times New Roman"/>
          <w:sz w:val="28"/>
          <w:szCs w:val="28"/>
        </w:rPr>
        <w:t xml:space="preserve"> пленки, запечатанной бумажной лентой. По 2, 4 или 10 блистеров помещают в картонную пачку с заклеивающимся по бокам «язычком».</w:t>
      </w:r>
    </w:p>
    <w:p w:rsidR="00690856" w:rsidRDefault="00690856" w:rsidP="004D1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>: гомеопатическое средство</w:t>
      </w:r>
    </w:p>
    <w:p w:rsidR="00D71473" w:rsidRDefault="00D71473" w:rsidP="00D7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 </w:t>
      </w:r>
      <w:r w:rsidRPr="00D71473">
        <w:rPr>
          <w:rFonts w:ascii="Times New Roman" w:hAnsi="Times New Roman" w:cs="Times New Roman"/>
          <w:sz w:val="28"/>
          <w:szCs w:val="28"/>
        </w:rPr>
        <w:t>БУАРОН, Франция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473" w:rsidRDefault="00D71473" w:rsidP="00D7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Оказывает гомеопатическое действие.</w:t>
      </w:r>
    </w:p>
    <w:p w:rsidR="00D71473" w:rsidRDefault="00D71473" w:rsidP="00D7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73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 xml:space="preserve">зания препарата: </w:t>
      </w:r>
      <w:r w:rsidRPr="00D71473">
        <w:rPr>
          <w:rFonts w:ascii="Times New Roman" w:hAnsi="Times New Roman" w:cs="Times New Roman"/>
          <w:sz w:val="28"/>
          <w:szCs w:val="28"/>
        </w:rPr>
        <w:t>грипп ле</w:t>
      </w:r>
      <w:r>
        <w:rPr>
          <w:rFonts w:ascii="Times New Roman" w:hAnsi="Times New Roman" w:cs="Times New Roman"/>
          <w:sz w:val="28"/>
          <w:szCs w:val="28"/>
        </w:rPr>
        <w:t xml:space="preserve">гкой и средней степени тяжести; </w:t>
      </w:r>
      <w:r w:rsidRPr="00D71473">
        <w:rPr>
          <w:rFonts w:ascii="Times New Roman" w:hAnsi="Times New Roman" w:cs="Times New Roman"/>
          <w:sz w:val="28"/>
          <w:szCs w:val="28"/>
        </w:rPr>
        <w:t>острая респираторная вирусная инфекция (ОРВИ)</w:t>
      </w:r>
      <w:proofErr w:type="gramStart"/>
      <w:r w:rsidRPr="00D714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1473" w:rsidRDefault="00D71473" w:rsidP="00D7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Противопоказания: </w:t>
      </w:r>
      <w:r w:rsidRPr="00D71473">
        <w:rPr>
          <w:rFonts w:ascii="Times New Roman" w:hAnsi="Times New Roman" w:cs="Times New Roman"/>
          <w:sz w:val="28"/>
          <w:szCs w:val="28"/>
        </w:rPr>
        <w:t>повышенная индивидуальная чувствительность к о</w:t>
      </w:r>
      <w:r>
        <w:rPr>
          <w:rFonts w:ascii="Times New Roman" w:hAnsi="Times New Roman" w:cs="Times New Roman"/>
          <w:sz w:val="28"/>
          <w:szCs w:val="28"/>
        </w:rPr>
        <w:t xml:space="preserve">тдельным компонентам препарата; </w:t>
      </w:r>
      <w:r w:rsidRPr="00D71473">
        <w:rPr>
          <w:rFonts w:ascii="Times New Roman" w:hAnsi="Times New Roman" w:cs="Times New Roman"/>
          <w:sz w:val="28"/>
          <w:szCs w:val="28"/>
        </w:rPr>
        <w:t xml:space="preserve">непереносимость лактозы, дефицит </w:t>
      </w:r>
      <w:proofErr w:type="spellStart"/>
      <w:r w:rsidRPr="00D71473">
        <w:rPr>
          <w:rFonts w:ascii="Times New Roman" w:hAnsi="Times New Roman" w:cs="Times New Roman"/>
          <w:sz w:val="28"/>
          <w:szCs w:val="28"/>
        </w:rPr>
        <w:t>лактазы</w:t>
      </w:r>
      <w:proofErr w:type="spellEnd"/>
      <w:r w:rsidRPr="00D714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473">
        <w:rPr>
          <w:rFonts w:ascii="Times New Roman" w:hAnsi="Times New Roman" w:cs="Times New Roman"/>
          <w:sz w:val="28"/>
          <w:szCs w:val="28"/>
        </w:rPr>
        <w:t>глюкозо-галактозная</w:t>
      </w:r>
      <w:proofErr w:type="spellEnd"/>
      <w:r w:rsidRPr="00D71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473">
        <w:rPr>
          <w:rFonts w:ascii="Times New Roman" w:hAnsi="Times New Roman" w:cs="Times New Roman"/>
          <w:sz w:val="28"/>
          <w:szCs w:val="28"/>
        </w:rPr>
        <w:t>мальабсорбция</w:t>
      </w:r>
      <w:proofErr w:type="spellEnd"/>
      <w:r w:rsidRPr="00D71473">
        <w:rPr>
          <w:rFonts w:ascii="Times New Roman" w:hAnsi="Times New Roman" w:cs="Times New Roman"/>
          <w:sz w:val="28"/>
          <w:szCs w:val="28"/>
        </w:rPr>
        <w:t>.</w:t>
      </w:r>
    </w:p>
    <w:p w:rsidR="00D71473" w:rsidRDefault="00D71473" w:rsidP="006908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73">
        <w:rPr>
          <w:rFonts w:ascii="Times New Roman" w:hAnsi="Times New Roman" w:cs="Times New Roman"/>
          <w:sz w:val="28"/>
          <w:szCs w:val="28"/>
        </w:rPr>
        <w:t>Побочные действия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71473">
        <w:rPr>
          <w:rFonts w:ascii="Times New Roman" w:hAnsi="Times New Roman" w:cs="Times New Roman"/>
          <w:sz w:val="28"/>
          <w:szCs w:val="28"/>
        </w:rPr>
        <w:t>информация о побочных эффектах отсутствует. При возникновении побочных эффек</w:t>
      </w:r>
      <w:r>
        <w:rPr>
          <w:rFonts w:ascii="Times New Roman" w:hAnsi="Times New Roman" w:cs="Times New Roman"/>
          <w:sz w:val="28"/>
          <w:szCs w:val="28"/>
        </w:rPr>
        <w:t xml:space="preserve">тов следует обратиться к врачу. </w:t>
      </w:r>
      <w:r w:rsidRPr="00D71473">
        <w:rPr>
          <w:rFonts w:ascii="Times New Roman" w:hAnsi="Times New Roman" w:cs="Times New Roman"/>
          <w:sz w:val="28"/>
          <w:szCs w:val="28"/>
        </w:rPr>
        <w:t>Возможны аллергические реакции</w:t>
      </w:r>
      <w:proofErr w:type="gramStart"/>
      <w:r w:rsidRPr="00D714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0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0856" w:rsidRPr="006908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90856" w:rsidRPr="00690856">
        <w:rPr>
          <w:rFonts w:ascii="Times New Roman" w:hAnsi="Times New Roman" w:cs="Times New Roman"/>
          <w:sz w:val="28"/>
          <w:szCs w:val="28"/>
        </w:rPr>
        <w:t xml:space="preserve">ри </w:t>
      </w:r>
      <w:r w:rsidR="00690856">
        <w:rPr>
          <w:rFonts w:ascii="Times New Roman" w:hAnsi="Times New Roman" w:cs="Times New Roman"/>
          <w:sz w:val="28"/>
          <w:szCs w:val="28"/>
        </w:rPr>
        <w:t>беременности и кормлении грудью п</w:t>
      </w:r>
      <w:r w:rsidR="00690856" w:rsidRPr="00690856">
        <w:rPr>
          <w:rFonts w:ascii="Times New Roman" w:hAnsi="Times New Roman" w:cs="Times New Roman"/>
          <w:sz w:val="28"/>
          <w:szCs w:val="28"/>
        </w:rPr>
        <w:t>репарат применяется по назначению врача.</w:t>
      </w:r>
    </w:p>
    <w:p w:rsidR="00D71473" w:rsidRPr="00D71473" w:rsidRDefault="00D71473" w:rsidP="00D7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применения и дозы: </w:t>
      </w:r>
      <w:r w:rsidRPr="00D71473">
        <w:rPr>
          <w:rFonts w:ascii="Times New Roman" w:hAnsi="Times New Roman" w:cs="Times New Roman"/>
          <w:sz w:val="28"/>
          <w:szCs w:val="28"/>
        </w:rPr>
        <w:t xml:space="preserve">Внутрь. Положить под язык содержимое тубы и держать </w:t>
      </w:r>
      <w:r>
        <w:rPr>
          <w:rFonts w:ascii="Times New Roman" w:hAnsi="Times New Roman" w:cs="Times New Roman"/>
          <w:sz w:val="28"/>
          <w:szCs w:val="28"/>
        </w:rPr>
        <w:t>до полного растворения.</w:t>
      </w:r>
    </w:p>
    <w:p w:rsidR="00D71473" w:rsidRPr="00D71473" w:rsidRDefault="00D71473" w:rsidP="00D7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73">
        <w:rPr>
          <w:rFonts w:ascii="Times New Roman" w:hAnsi="Times New Roman" w:cs="Times New Roman"/>
          <w:sz w:val="28"/>
          <w:szCs w:val="28"/>
        </w:rPr>
        <w:t>Для детей: растворить содержимое дозы в небольшом количестве воды и давать с ложечки ил</w:t>
      </w:r>
      <w:r>
        <w:rPr>
          <w:rFonts w:ascii="Times New Roman" w:hAnsi="Times New Roman" w:cs="Times New Roman"/>
          <w:sz w:val="28"/>
          <w:szCs w:val="28"/>
        </w:rPr>
        <w:t>и с помощью бутылочки с соской.</w:t>
      </w:r>
    </w:p>
    <w:p w:rsidR="00D71473" w:rsidRPr="00D71473" w:rsidRDefault="00D71473" w:rsidP="00D7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73">
        <w:rPr>
          <w:rFonts w:ascii="Times New Roman" w:hAnsi="Times New Roman" w:cs="Times New Roman"/>
          <w:sz w:val="28"/>
          <w:szCs w:val="28"/>
        </w:rPr>
        <w:t>Принимать препарат за 15 мин</w:t>
      </w:r>
      <w:r>
        <w:rPr>
          <w:rFonts w:ascii="Times New Roman" w:hAnsi="Times New Roman" w:cs="Times New Roman"/>
          <w:sz w:val="28"/>
          <w:szCs w:val="28"/>
        </w:rPr>
        <w:t xml:space="preserve"> до приема пищи или час спустя.</w:t>
      </w:r>
    </w:p>
    <w:p w:rsidR="00D71473" w:rsidRPr="00D71473" w:rsidRDefault="00D71473" w:rsidP="00D7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73">
        <w:rPr>
          <w:rFonts w:ascii="Times New Roman" w:hAnsi="Times New Roman" w:cs="Times New Roman"/>
          <w:sz w:val="28"/>
          <w:szCs w:val="28"/>
        </w:rPr>
        <w:t>Дозировка зависит от стадии заболевания и не завис</w:t>
      </w:r>
      <w:r>
        <w:rPr>
          <w:rFonts w:ascii="Times New Roman" w:hAnsi="Times New Roman" w:cs="Times New Roman"/>
          <w:sz w:val="28"/>
          <w:szCs w:val="28"/>
        </w:rPr>
        <w:t>ит от возраста пациента.</w:t>
      </w:r>
    </w:p>
    <w:p w:rsidR="00D71473" w:rsidRPr="00D71473" w:rsidRDefault="00D71473" w:rsidP="00D7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73">
        <w:rPr>
          <w:rFonts w:ascii="Times New Roman" w:hAnsi="Times New Roman" w:cs="Times New Roman"/>
          <w:sz w:val="28"/>
          <w:szCs w:val="28"/>
        </w:rPr>
        <w:t>Для профилактики: принимать по 1 до</w:t>
      </w:r>
      <w:r>
        <w:rPr>
          <w:rFonts w:ascii="Times New Roman" w:hAnsi="Times New Roman" w:cs="Times New Roman"/>
          <w:sz w:val="28"/>
          <w:szCs w:val="28"/>
        </w:rPr>
        <w:t>зе 1 раз в неделю в период распространения ОРВИ.</w:t>
      </w:r>
    </w:p>
    <w:p w:rsidR="00D71473" w:rsidRPr="00D71473" w:rsidRDefault="00D71473" w:rsidP="00D7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73">
        <w:rPr>
          <w:rFonts w:ascii="Times New Roman" w:hAnsi="Times New Roman" w:cs="Times New Roman"/>
          <w:sz w:val="28"/>
          <w:szCs w:val="28"/>
        </w:rPr>
        <w:t>Начальная стадия заболевания: как можно раньше принять 1 дозу, затем при необходимости повтори</w:t>
      </w:r>
      <w:r>
        <w:rPr>
          <w:rFonts w:ascii="Times New Roman" w:hAnsi="Times New Roman" w:cs="Times New Roman"/>
          <w:sz w:val="28"/>
          <w:szCs w:val="28"/>
        </w:rPr>
        <w:t>ть 2–3 раза с интервалом в 6 ч.</w:t>
      </w:r>
    </w:p>
    <w:p w:rsidR="00D71473" w:rsidRDefault="00D71473" w:rsidP="00D7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73">
        <w:rPr>
          <w:rFonts w:ascii="Times New Roman" w:hAnsi="Times New Roman" w:cs="Times New Roman"/>
          <w:sz w:val="28"/>
          <w:szCs w:val="28"/>
        </w:rPr>
        <w:t>Выраженная стадия заболевания: принимать по 1 дозе утром и вечером в течение 1–3 дней.</w:t>
      </w:r>
    </w:p>
    <w:p w:rsidR="00D71473" w:rsidRPr="00D71473" w:rsidRDefault="00D71473" w:rsidP="00D7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Особые указания: </w:t>
      </w:r>
      <w:r w:rsidRPr="00D71473">
        <w:rPr>
          <w:rFonts w:ascii="Times New Roman" w:hAnsi="Times New Roman" w:cs="Times New Roman"/>
          <w:sz w:val="28"/>
          <w:szCs w:val="28"/>
        </w:rPr>
        <w:t>Если в течение 24 ч симптомы заболевания нараста</w:t>
      </w:r>
      <w:r>
        <w:rPr>
          <w:rFonts w:ascii="Times New Roman" w:hAnsi="Times New Roman" w:cs="Times New Roman"/>
          <w:sz w:val="28"/>
          <w:szCs w:val="28"/>
        </w:rPr>
        <w:t>ют, следует обратиться к врачу.</w:t>
      </w:r>
    </w:p>
    <w:p w:rsidR="00D71473" w:rsidRPr="00D71473" w:rsidRDefault="00D71473" w:rsidP="00D7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73">
        <w:rPr>
          <w:rFonts w:ascii="Times New Roman" w:hAnsi="Times New Roman" w:cs="Times New Roman"/>
          <w:sz w:val="28"/>
          <w:szCs w:val="28"/>
        </w:rPr>
        <w:lastRenderedPageBreak/>
        <w:t>Препарат действует тем быстрее и эффективнее, чем раньше начато лечение — с п</w:t>
      </w:r>
      <w:r>
        <w:rPr>
          <w:rFonts w:ascii="Times New Roman" w:hAnsi="Times New Roman" w:cs="Times New Roman"/>
          <w:sz w:val="28"/>
          <w:szCs w:val="28"/>
        </w:rPr>
        <w:t>ервых же симптомов заболевания.</w:t>
      </w:r>
    </w:p>
    <w:p w:rsidR="00D71473" w:rsidRDefault="00D71473" w:rsidP="00D7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473">
        <w:rPr>
          <w:rFonts w:ascii="Times New Roman" w:hAnsi="Times New Roman" w:cs="Times New Roman"/>
          <w:sz w:val="28"/>
          <w:szCs w:val="28"/>
        </w:rPr>
        <w:t>Влияние на способность управлять автомобилем или выполнять работы, требующие повышенной скорости физических и психических реакций. Не влияет.</w:t>
      </w:r>
    </w:p>
    <w:p w:rsidR="00D71473" w:rsidRDefault="00D71473" w:rsidP="00D7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при температуре не выше 25 °C,</w:t>
      </w:r>
      <w:r w:rsidRPr="00D71473">
        <w:rPr>
          <w:rFonts w:ascii="Times New Roman" w:hAnsi="Times New Roman" w:cs="Times New Roman"/>
          <w:sz w:val="28"/>
          <w:szCs w:val="28"/>
        </w:rPr>
        <w:t xml:space="preserve"> в недоступном для детей месте.</w:t>
      </w:r>
    </w:p>
    <w:p w:rsidR="00D71473" w:rsidRPr="0095556B" w:rsidRDefault="00D71473" w:rsidP="00D7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 5 лет</w:t>
      </w:r>
    </w:p>
    <w:sectPr w:rsidR="00D71473" w:rsidRPr="0095556B" w:rsidSect="004715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A27"/>
    <w:multiLevelType w:val="hybridMultilevel"/>
    <w:tmpl w:val="6E72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400A"/>
    <w:multiLevelType w:val="hybridMultilevel"/>
    <w:tmpl w:val="6E72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55F3"/>
    <w:multiLevelType w:val="hybridMultilevel"/>
    <w:tmpl w:val="48CC3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D6201"/>
    <w:multiLevelType w:val="hybridMultilevel"/>
    <w:tmpl w:val="6E72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A52C4"/>
    <w:multiLevelType w:val="hybridMultilevel"/>
    <w:tmpl w:val="6E72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C1E17"/>
    <w:multiLevelType w:val="hybridMultilevel"/>
    <w:tmpl w:val="6E72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33C78"/>
    <w:multiLevelType w:val="hybridMultilevel"/>
    <w:tmpl w:val="7EF2A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B5"/>
    <w:rsid w:val="000029D0"/>
    <w:rsid w:val="00150D1C"/>
    <w:rsid w:val="0020203B"/>
    <w:rsid w:val="002C1455"/>
    <w:rsid w:val="003767A3"/>
    <w:rsid w:val="00430F3F"/>
    <w:rsid w:val="004715A5"/>
    <w:rsid w:val="004D156C"/>
    <w:rsid w:val="004F74E4"/>
    <w:rsid w:val="006513AC"/>
    <w:rsid w:val="00690856"/>
    <w:rsid w:val="007053C0"/>
    <w:rsid w:val="007878BA"/>
    <w:rsid w:val="008736B5"/>
    <w:rsid w:val="0095556B"/>
    <w:rsid w:val="00B43801"/>
    <w:rsid w:val="00BC3E34"/>
    <w:rsid w:val="00C72370"/>
    <w:rsid w:val="00C82972"/>
    <w:rsid w:val="00C9198D"/>
    <w:rsid w:val="00CA40F1"/>
    <w:rsid w:val="00CA624C"/>
    <w:rsid w:val="00D71473"/>
    <w:rsid w:val="00DF746E"/>
    <w:rsid w:val="00E7001A"/>
    <w:rsid w:val="00EB5000"/>
    <w:rsid w:val="00F76161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2020-05-18T06:19:00Z</dcterms:created>
  <dcterms:modified xsi:type="dcterms:W3CDTF">2020-05-20T09:47:00Z</dcterms:modified>
</cp:coreProperties>
</file>