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B41513" w:rsidRPr="00631443" w:rsidRDefault="003A18A5" w:rsidP="00631443">
      <w:pPr>
        <w:ind w:left="1701"/>
        <w:rPr>
          <w:color w:val="171717" w:themeColor="background2" w:themeShade="1A"/>
        </w:rPr>
      </w:pPr>
      <w:r w:rsidRPr="00631443">
        <w:rPr>
          <w:rFonts w:ascii="Times New Roman" w:hAnsi="Times New Roman" w:cs="Times New Roman"/>
          <w:b/>
          <w:i/>
          <w:noProof/>
          <w:color w:val="171717" w:themeColor="background2" w:themeShade="1A"/>
          <w:sz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247E1250" wp14:editId="13915165">
            <wp:simplePos x="0" y="0"/>
            <wp:positionH relativeFrom="column">
              <wp:posOffset>-1118244</wp:posOffset>
            </wp:positionH>
            <wp:positionV relativeFrom="paragraph">
              <wp:posOffset>-805815</wp:posOffset>
            </wp:positionV>
            <wp:extent cx="2333296" cy="2489879"/>
            <wp:effectExtent l="0" t="0" r="0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FBC">
        <w:rPr>
          <w:rFonts w:ascii="Segoe UI" w:hAnsi="Segoe UI" w:cs="Segoe UI"/>
          <w:b/>
          <w:i/>
          <w:noProof/>
          <w:sz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340219A1" wp14:editId="4F9E098F">
            <wp:simplePos x="0" y="0"/>
            <wp:positionH relativeFrom="column">
              <wp:posOffset>8296910</wp:posOffset>
            </wp:positionH>
            <wp:positionV relativeFrom="paragraph">
              <wp:posOffset>337820</wp:posOffset>
            </wp:positionV>
            <wp:extent cx="1560195" cy="12134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sspng-hypodermic-needle-syringe-medicine-injection-physi-syringe-5b214d4c6d89c1.534149721528909132448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11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0325" flipH="1">
                      <a:off x="0" y="0"/>
                      <a:ext cx="156019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443" w:rsidRPr="00631443">
        <w:rPr>
          <w:rFonts w:ascii="Times New Roman" w:hAnsi="Times New Roman" w:cs="Times New Roman"/>
          <w:b/>
          <w:i/>
          <w:noProof/>
          <w:color w:val="E7E6E6" w:themeColor="background2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CE18524" wp14:editId="72BDC03E">
                <wp:simplePos x="0" y="0"/>
                <wp:positionH relativeFrom="column">
                  <wp:posOffset>998351</wp:posOffset>
                </wp:positionH>
                <wp:positionV relativeFrom="paragraph">
                  <wp:posOffset>-71142</wp:posOffset>
                </wp:positionV>
                <wp:extent cx="8103476" cy="599046"/>
                <wp:effectExtent l="0" t="0" r="0" b="0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476" cy="599046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D741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741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74165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E15B" id="Прямоугольник с двумя скругленными противолежащими углами 5" o:spid="_x0000_s1026" style="position:absolute;margin-left:78.6pt;margin-top:-5.6pt;width:638.05pt;height:47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3476,59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" path="m99843,l8103476,r,l8103476,499203v,55142,-44701,99843,-99843,99843l,599046r,l,99843c,44701,44701,,99843,xe" fillcolor="#f991a1" stroked="f" strokeweight="1pt">
                <v:fill color2="#fcdfe3" rotate="t" colors="0 #f991a1;.5 #fabdc5;1 #fcdfe3" focus="100%" type="gradient"/>
                <v:stroke joinstyle="miter"/>
                <v:path arrowok="t" o:connecttype="custom" o:connectlocs="99843,0;8103476,0;8103476,0;8103476,499203;8003633,599046;0,599046;0,599046;0,99843;99843,0" o:connectangles="0,0,0,0,0,0,0,0,0"/>
              </v:shape>
            </w:pict>
          </mc:Fallback>
        </mc:AlternateContent>
      </w:r>
      <w:r w:rsidR="00631443" w:rsidRPr="00631443">
        <w:rPr>
          <w:rFonts w:ascii="Times New Roman" w:hAnsi="Times New Roman" w:cs="Times New Roman"/>
          <w:b/>
          <w:i/>
          <w:noProof/>
          <w:color w:val="171717" w:themeColor="background2" w:themeShade="1A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85E49" wp14:editId="0DD5FB00">
                <wp:simplePos x="0" y="0"/>
                <wp:positionH relativeFrom="column">
                  <wp:posOffset>-562041</wp:posOffset>
                </wp:positionH>
                <wp:positionV relativeFrom="paragraph">
                  <wp:posOffset>-197791</wp:posOffset>
                </wp:positionV>
                <wp:extent cx="1340069" cy="1229250"/>
                <wp:effectExtent l="0" t="0" r="0" b="95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069" cy="1229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741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741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74165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FC13A" id="Овал 2" o:spid="_x0000_s1026" style="position:absolute;margin-left:-44.25pt;margin-top:-15.55pt;width:105.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" fillcolor="#f991a1" stroked="f" strokeweight="1pt">
                <v:fill color2="#fcdfe3" rotate="t" angle="90" colors="0 #f991a1;.5 #fabdc5;1 #fcdfe3" focus="100%" type="gradient"/>
                <v:stroke joinstyle="miter"/>
              </v:oval>
            </w:pict>
          </mc:Fallback>
        </mc:AlternateContent>
      </w:r>
      <w:r w:rsidR="00AD0863" w:rsidRPr="00631443">
        <w:rPr>
          <w:rFonts w:ascii="Times New Roman" w:hAnsi="Times New Roman" w:cs="Times New Roman"/>
          <w:b/>
          <w:i/>
          <w:noProof/>
          <w:color w:val="171717" w:themeColor="background2" w:themeShade="1A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AF8BA" wp14:editId="70F4ED94">
                <wp:simplePos x="0" y="0"/>
                <wp:positionH relativeFrom="column">
                  <wp:posOffset>-701040</wp:posOffset>
                </wp:positionH>
                <wp:positionV relativeFrom="paragraph">
                  <wp:posOffset>-1175385</wp:posOffset>
                </wp:positionV>
                <wp:extent cx="10820400" cy="8382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0" cy="838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12D5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12D5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12D5C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63" w:rsidRPr="00AD0863" w:rsidRDefault="00AD0863" w:rsidP="00AD086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8"/>
                              </w:rPr>
                            </w:pPr>
                            <w:r w:rsidRPr="00AD0863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ВАКЦИНАЦИЯ</w:t>
                            </w:r>
                            <w:r w:rsidRPr="00AD0863">
                              <w:rPr>
                                <w:rFonts w:ascii="Algerian" w:hAnsi="Algerian"/>
                                <w:b/>
                                <w:sz w:val="48"/>
                              </w:rPr>
                              <w:t xml:space="preserve"> </w:t>
                            </w:r>
                            <w:r w:rsidRPr="00AD0863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ПЕНТАКСИМ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F8BA" id="Прямоугольник 1" o:spid="_x0000_s1026" style="position:absolute;left:0;text-align:left;margin-left:-55.2pt;margin-top:-92.55pt;width:85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" fillcolor="#800e2f" stroked="f" strokeweight="1pt">
                <v:fill color2="#dd2157" rotate="t" colors="0 #800e2f;.5 #ba1a48;1 #dd2157" focus="100%" type="gradient"/>
                <v:textbox>
                  <w:txbxContent>
                    <w:p w:rsidR="00AD0863" w:rsidRPr="00AD0863" w:rsidRDefault="00AD0863" w:rsidP="00AD0863">
                      <w:pPr>
                        <w:jc w:val="center"/>
                        <w:rPr>
                          <w:rFonts w:ascii="Algerian" w:hAnsi="Algerian"/>
                          <w:b/>
                          <w:sz w:val="48"/>
                        </w:rPr>
                      </w:pPr>
                      <w:r w:rsidRPr="00AD0863">
                        <w:rPr>
                          <w:rFonts w:ascii="Cambria" w:hAnsi="Cambria" w:cs="Cambria"/>
                          <w:b/>
                          <w:sz w:val="48"/>
                        </w:rPr>
                        <w:t>ВАКЦИНАЦИЯ</w:t>
                      </w:r>
                      <w:r w:rsidRPr="00AD0863">
                        <w:rPr>
                          <w:rFonts w:ascii="Algerian" w:hAnsi="Algerian"/>
                          <w:b/>
                          <w:sz w:val="48"/>
                        </w:rPr>
                        <w:t xml:space="preserve"> </w:t>
                      </w:r>
                      <w:r w:rsidRPr="00AD0863">
                        <w:rPr>
                          <w:rFonts w:ascii="Cambria" w:hAnsi="Cambria" w:cs="Cambria"/>
                          <w:b/>
                          <w:sz w:val="48"/>
                        </w:rPr>
                        <w:t>ПЕНТАКСИМ</w:t>
                      </w:r>
                    </w:p>
                  </w:txbxContent>
                </v:textbox>
              </v:rect>
            </w:pict>
          </mc:Fallback>
        </mc:AlternateContent>
      </w:r>
      <w:r w:rsidR="00B41513" w:rsidRPr="00631443">
        <w:rPr>
          <w:rFonts w:ascii="Times New Roman" w:hAnsi="Times New Roman" w:cs="Times New Roman"/>
          <w:b/>
          <w:i/>
          <w:color w:val="171717" w:themeColor="background2" w:themeShade="1A"/>
          <w:sz w:val="28"/>
          <w:u w:val="single"/>
        </w:rPr>
        <w:t>Ч</w:t>
      </w:r>
      <w:r w:rsidR="00B41513" w:rsidRPr="00631443">
        <w:rPr>
          <w:rFonts w:ascii="Times New Roman" w:hAnsi="Times New Roman" w:cs="Times New Roman"/>
          <w:b/>
          <w:i/>
          <w:color w:val="171717" w:themeColor="background2" w:themeShade="1A"/>
          <w:u w:val="single"/>
        </w:rPr>
        <w:t xml:space="preserve">то </w:t>
      </w:r>
      <w:r w:rsidR="00B41513" w:rsidRPr="00631443">
        <w:rPr>
          <w:rFonts w:ascii="Times New Roman" w:hAnsi="Times New Roman" w:cs="Times New Roman"/>
          <w:b/>
          <w:i/>
          <w:color w:val="171717" w:themeColor="background2" w:themeShade="1A"/>
          <w:sz w:val="24"/>
          <w:u w:val="single"/>
        </w:rPr>
        <w:t>та</w:t>
      </w:r>
      <w:r w:rsidR="00B41513" w:rsidRPr="00631443">
        <w:rPr>
          <w:rFonts w:ascii="Times New Roman" w:hAnsi="Times New Roman" w:cs="Times New Roman"/>
          <w:b/>
          <w:i/>
          <w:color w:val="171717" w:themeColor="background2" w:themeShade="1A"/>
          <w:u w:val="single"/>
        </w:rPr>
        <w:t xml:space="preserve">кое </w:t>
      </w:r>
      <w:r w:rsidR="00B41513" w:rsidRPr="00631443">
        <w:rPr>
          <w:rFonts w:ascii="Times New Roman" w:hAnsi="Times New Roman" w:cs="Times New Roman"/>
          <w:b/>
          <w:i/>
          <w:color w:val="171717" w:themeColor="background2" w:themeShade="1A"/>
          <w:sz w:val="24"/>
          <w:u w:val="single"/>
        </w:rPr>
        <w:t>пентаксим</w:t>
      </w:r>
      <w:r w:rsidR="00B41513" w:rsidRPr="00631443">
        <w:rPr>
          <w:color w:val="171717" w:themeColor="background2" w:themeShade="1A"/>
        </w:rPr>
        <w:t>?</w:t>
      </w:r>
      <w:r w:rsidR="00631443">
        <w:rPr>
          <w:color w:val="171717" w:themeColor="background2" w:themeShade="1A"/>
        </w:rPr>
        <w:t xml:space="preserve">  </w:t>
      </w:r>
      <w:r w:rsidR="00B41513" w:rsidRPr="00631443">
        <w:rPr>
          <w:rFonts w:ascii="Segoe UI" w:hAnsi="Segoe UI" w:cs="Segoe UI"/>
        </w:rPr>
        <w:t>Пентаксим — это пятикомпонентная вакцина, в которую входят вакцины от</w:t>
      </w:r>
      <w:r w:rsidR="00B41513" w:rsidRPr="00631443">
        <w:rPr>
          <w:rFonts w:ascii="Segoe UI" w:hAnsi="Segoe UI" w:cs="Segoe UI"/>
        </w:rPr>
        <w:t xml:space="preserve"> коклюша, столбняка, дифтерии, полиомиелита, гемофильной инфекции.</w:t>
      </w:r>
    </w:p>
    <w:p w:rsidR="00631443" w:rsidRDefault="00631443" w:rsidP="00631443">
      <w:pPr>
        <w:ind w:left="1560" w:right="820"/>
        <w:jc w:val="right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E7E6E6" w:themeColor="background2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585E9E" wp14:editId="6D3292DC">
                <wp:simplePos x="0" y="0"/>
                <wp:positionH relativeFrom="column">
                  <wp:posOffset>777633</wp:posOffset>
                </wp:positionH>
                <wp:positionV relativeFrom="paragraph">
                  <wp:posOffset>241826</wp:posOffset>
                </wp:positionV>
                <wp:extent cx="8150773" cy="1277006"/>
                <wp:effectExtent l="0" t="0" r="3175" b="0"/>
                <wp:wrapNone/>
                <wp:docPr id="7" name="Прямоугольник с двумя усеч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773" cy="1277006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rgbClr val="D741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741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74165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BC4F" id="Прямоугольник с двумя усеченными противолежащими углами 7" o:spid="_x0000_s1026" style="position:absolute;margin-left:61.25pt;margin-top:19.05pt;width:641.8pt;height:10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50773,127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" path="m,l7937934,r212839,212839l8150773,1277006r,l212839,1277006,,1064167,,xe" fillcolor="#f991a1" stroked="f" strokeweight="1pt">
                <v:fill color2="#fcdfe3" rotate="t" angle="180" colors="0 #f991a1;.5 #fabdc5;1 #fcdfe3" focus="100%" type="gradient"/>
                <v:stroke joinstyle="miter"/>
                <v:path arrowok="t" o:connecttype="custom" o:connectlocs="0,0;7937934,0;8150773,212839;8150773,1277006;8150773,1277006;212839,1277006;0,1064167;0,0" o:connectangles="0,0,0,0,0,0,0,0"/>
              </v:shape>
            </w:pict>
          </mc:Fallback>
        </mc:AlternateContent>
      </w:r>
    </w:p>
    <w:p w:rsidR="00631443" w:rsidRDefault="00BB6B3B" w:rsidP="00003FBC">
      <w:pPr>
        <w:ind w:left="1276" w:right="820"/>
        <w:rPr>
          <w:rFonts w:ascii="Segoe UI" w:hAnsi="Segoe UI" w:cs="Segoe UI"/>
        </w:rPr>
      </w:pPr>
      <w:r w:rsidRPr="00631443">
        <w:rPr>
          <w:rFonts w:ascii="Times New Roman" w:hAnsi="Times New Roman" w:cs="Times New Roman"/>
          <w:b/>
          <w:i/>
          <w:noProof/>
          <w:color w:val="171717" w:themeColor="background2" w:themeShade="1A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8FC5B" wp14:editId="4D360168">
                <wp:simplePos x="0" y="0"/>
                <wp:positionH relativeFrom="column">
                  <wp:posOffset>-561975</wp:posOffset>
                </wp:positionH>
                <wp:positionV relativeFrom="paragraph">
                  <wp:posOffset>249664</wp:posOffset>
                </wp:positionV>
                <wp:extent cx="536028" cy="519146"/>
                <wp:effectExtent l="0" t="0" r="0" b="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28" cy="51914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8E1E3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E1E3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E1E3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C68E7" id="Овал 10" o:spid="_x0000_s1026" style="position:absolute;margin-left:-44.25pt;margin-top:19.65pt;width:42.2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" fillcolor="#c8969c" stroked="f" strokeweight="1pt">
                <v:fill color2="#ede1e2" rotate="t" angle="45" colors="0 #c8969c;.5 #dcc0c3;1 #ede1e2" focus="100%" type="gradient"/>
                <v:stroke joinstyle="miter"/>
              </v:oval>
            </w:pict>
          </mc:Fallback>
        </mc:AlternateContent>
      </w:r>
      <w:r w:rsidR="00631443" w:rsidRPr="00631443">
        <w:rPr>
          <w:rFonts w:ascii="Times New Roman" w:hAnsi="Times New Roman" w:cs="Times New Roman"/>
          <w:b/>
          <w:i/>
          <w:sz w:val="24"/>
          <w:u w:val="single"/>
        </w:rPr>
        <w:t>Когда ставить?</w:t>
      </w:r>
      <w:r w:rsidR="00003FBC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631443" w:rsidRPr="00631443">
        <w:rPr>
          <w:rFonts w:ascii="Segoe UI" w:hAnsi="Segoe UI" w:cs="Segoe UI"/>
        </w:rPr>
        <w:t>Применяется вакцина Пентаксим у детей, начиная с возраста 3-х месяцев. Первую прививку, по специальному Государственному календарю, рекомендуется делать в 3 месяца, вторую – в 4,5, а третью – в 6 месяцев.</w:t>
      </w:r>
    </w:p>
    <w:p w:rsidR="00003FBC" w:rsidRDefault="00BB6B3B" w:rsidP="00003FBC">
      <w:pPr>
        <w:ind w:left="2268" w:right="820" w:firstLine="426"/>
        <w:rPr>
          <w:rFonts w:ascii="Segoe UI" w:hAnsi="Segoe UI" w:cs="Segoe UI"/>
        </w:rPr>
      </w:pPr>
      <w:r w:rsidRPr="00631443">
        <w:rPr>
          <w:rFonts w:ascii="Times New Roman" w:hAnsi="Times New Roman" w:cs="Times New Roman"/>
          <w:b/>
          <w:i/>
          <w:noProof/>
          <w:color w:val="171717" w:themeColor="background2" w:themeShade="1A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CE426" wp14:editId="12D9407A">
                <wp:simplePos x="0" y="0"/>
                <wp:positionH relativeFrom="column">
                  <wp:posOffset>82659</wp:posOffset>
                </wp:positionH>
                <wp:positionV relativeFrom="paragraph">
                  <wp:posOffset>187325</wp:posOffset>
                </wp:positionV>
                <wp:extent cx="346841" cy="313602"/>
                <wp:effectExtent l="0" t="0" r="0" b="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31360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3F0D1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F0D1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F0D1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AD217" id="Овал 11" o:spid="_x0000_s1026" style="position:absolute;margin-left:6.5pt;margin-top:14.75pt;width:27.3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" fillcolor="#a69c9e" stroked="f" strokeweight="1pt">
                <v:fill color2="#e5e2e3" rotate="t" angle="45" colors="0 #a69c9e;.5 #c9c4c4;1 #e5e2e3" focus="100%" type="gradient"/>
                <v:stroke joinstyle="miter"/>
              </v:oval>
            </w:pict>
          </mc:Fallback>
        </mc:AlternateContent>
      </w:r>
      <w:r w:rsidR="00003FBC" w:rsidRPr="00003FBC">
        <w:rPr>
          <w:rFonts w:ascii="Times New Roman" w:hAnsi="Times New Roman" w:cs="Times New Roman"/>
          <w:b/>
          <w:i/>
          <w:sz w:val="24"/>
        </w:rPr>
        <w:t>Важно</w:t>
      </w:r>
      <w:r w:rsidR="00003FBC" w:rsidRPr="00003FBC">
        <w:rPr>
          <w:rFonts w:ascii="Segoe UI" w:hAnsi="Segoe UI" w:cs="Segoe UI"/>
          <w:b/>
          <w:i/>
          <w:sz w:val="24"/>
        </w:rPr>
        <w:t xml:space="preserve">! </w:t>
      </w:r>
      <w:r w:rsidR="00003FBC" w:rsidRPr="00003FBC">
        <w:rPr>
          <w:rFonts w:ascii="Segoe UI" w:hAnsi="Segoe UI" w:cs="Segoe UI"/>
        </w:rPr>
        <w:t>Е</w:t>
      </w:r>
      <w:r w:rsidR="00003FBC" w:rsidRPr="00003FBC">
        <w:rPr>
          <w:rFonts w:ascii="Segoe UI" w:hAnsi="Segoe UI" w:cs="Segoe UI"/>
        </w:rPr>
        <w:t>сли первую прививку Пентаксим специалисты сделали ребенку в промежутке от 6 до 12 месяцев, при третьей прививке нужно исключить гемофильный компонент. Без гемофильного компонента вакцинацию Пентаксим можно проводить людям до 6 лет.</w:t>
      </w:r>
      <w:bookmarkStart w:id="0" w:name="_GoBack"/>
      <w:bookmarkEnd w:id="0"/>
    </w:p>
    <w:p w:rsidR="00003FBC" w:rsidRDefault="00003FBC" w:rsidP="00003FBC">
      <w:pPr>
        <w:ind w:left="2268" w:right="820" w:firstLine="426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i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4963D" wp14:editId="56C4A283">
                <wp:simplePos x="0" y="0"/>
                <wp:positionH relativeFrom="column">
                  <wp:posOffset>-310188</wp:posOffset>
                </wp:positionH>
                <wp:positionV relativeFrom="paragraph">
                  <wp:posOffset>303683</wp:posOffset>
                </wp:positionV>
                <wp:extent cx="4445635" cy="3925614"/>
                <wp:effectExtent l="0" t="0" r="0" b="0"/>
                <wp:wrapNone/>
                <wp:docPr id="9" name="Загнутый уг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45635" cy="3925614"/>
                        </a:xfrm>
                        <a:prstGeom prst="foldedCorner">
                          <a:avLst>
                            <a:gd name="adj" fmla="val 10416"/>
                          </a:avLst>
                        </a:prstGeom>
                        <a:gradFill flip="none" rotWithShape="1">
                          <a:gsLst>
                            <a:gs pos="0">
                              <a:srgbClr val="D7416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7416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74165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BC" w:rsidRDefault="00003FBC" w:rsidP="00003FB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03FBC">
                              <w:rPr>
                                <w:b/>
                                <w:i/>
                                <w:sz w:val="24"/>
                              </w:rPr>
                              <w:t>Подготовка</w:t>
                            </w:r>
                          </w:p>
                          <w:p w:rsidR="00003FBC" w:rsidRPr="00003FBC" w:rsidRDefault="00003FBC" w:rsidP="00003F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</w:pPr>
                            <w:r w:rsidRPr="00003FBC"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  <w:t>Перед прививкой ребенка нежелательно кормить, можно только поить.</w:t>
                            </w:r>
                          </w:p>
                          <w:p w:rsidR="00003FBC" w:rsidRPr="00003FBC" w:rsidRDefault="00003FBC" w:rsidP="00003F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</w:pPr>
                            <w:r w:rsidRPr="00003FBC"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  <w:t>Накануне прививки необходимо опорожнение кишечника. Если этого достичь не удалось, прививку необходимо откладывать. Если существуют предпосылки к запору, за сутки до предполагаемой вакцинации надо дать ребенку легкое слабительное средство.</w:t>
                            </w:r>
                          </w:p>
                          <w:p w:rsidR="00003FBC" w:rsidRPr="00003FBC" w:rsidRDefault="00003FBC" w:rsidP="00003F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</w:pPr>
                            <w:r w:rsidRPr="00003FBC"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  <w:t>Прививать желательно организм в нормальном температурном состоянии, то есть если ребенку жарко в одежде, в больнице лучше его раздеть, подождать, пока он остынет, и уже после заводить в процедурный кабинет.</w:t>
                            </w:r>
                          </w:p>
                          <w:p w:rsidR="00003FBC" w:rsidRPr="00003FBC" w:rsidRDefault="00003FBC" w:rsidP="00003F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</w:pPr>
                            <w:r w:rsidRPr="00003FBC"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  <w:t xml:space="preserve">Перед непосредственной вакцинацией рекомендуется поить ребенка </w:t>
                            </w:r>
                            <w:hyperlink r:id="rId13" w:tooltip="Вода" w:history="1">
                              <w:r w:rsidRPr="00003FBC">
                                <w:rPr>
                                  <w:rFonts w:ascii="Segoe UI" w:eastAsia="Times New Roman" w:hAnsi="Segoe UI" w:cs="Segoe UI"/>
                                  <w:color w:val="FFFFFF" w:themeColor="background1"/>
                                  <w:szCs w:val="24"/>
                                  <w:u w:val="single"/>
                                  <w:lang w:eastAsia="ru-RU"/>
                                </w:rPr>
                                <w:t>водой</w:t>
                              </w:r>
                            </w:hyperlink>
                            <w:r w:rsidRPr="00003FBC"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003FBC" w:rsidRPr="00003FBC" w:rsidRDefault="00003FBC" w:rsidP="00003F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03FBC">
                              <w:rPr>
                                <w:rFonts w:ascii="Segoe UI" w:eastAsia="Times New Roman" w:hAnsi="Segoe UI" w:cs="Segoe UI"/>
                                <w:szCs w:val="24"/>
                                <w:lang w:eastAsia="ru-RU"/>
                              </w:rPr>
                              <w:t>После прививки кормить ребенка можно легкой пищей и только в тех случаях, если он сам об этом станет просить</w:t>
                            </w:r>
                            <w:r w:rsidRPr="00003F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003FBC" w:rsidRPr="00003FBC" w:rsidRDefault="00003FBC" w:rsidP="00003FB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96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9" o:spid="_x0000_s1027" type="#_x0000_t65" style="position:absolute;left:0;text-align:left;margin-left:-24.4pt;margin-top:23.9pt;width:350.05pt;height:309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" adj="19350" fillcolor="#831b34" stroked="f" strokeweight="1pt">
                <v:fill color2="#e2365f" rotate="t" focusposition="1,1" focussize="" colors="0 #831b34;.5 #be2c4f;1 #e2365f" focus="100%" type="gradientRadial"/>
                <v:stroke joinstyle="miter"/>
                <v:textbox>
                  <w:txbxContent>
                    <w:p w:rsidR="00003FBC" w:rsidRDefault="00003FBC" w:rsidP="00003FBC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003FBC">
                        <w:rPr>
                          <w:b/>
                          <w:i/>
                          <w:sz w:val="24"/>
                        </w:rPr>
                        <w:t>Подготовка</w:t>
                      </w:r>
                    </w:p>
                    <w:p w:rsidR="00003FBC" w:rsidRPr="00003FBC" w:rsidRDefault="00003FBC" w:rsidP="00003F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</w:pPr>
                      <w:r w:rsidRPr="00003FBC"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  <w:t>Перед прививкой ребенка нежелательно кормить, можно только поить.</w:t>
                      </w:r>
                    </w:p>
                    <w:p w:rsidR="00003FBC" w:rsidRPr="00003FBC" w:rsidRDefault="00003FBC" w:rsidP="00003F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</w:pPr>
                      <w:r w:rsidRPr="00003FBC"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  <w:t>Накануне прививки необходимо опорожнение кишечника. Если этого достичь не удалось, прививку необходимо откладывать. Если существуют предпосылки к запору, за сутки до предполагаемой вакцинации надо дать ребенку легкое слабительное средство.</w:t>
                      </w:r>
                    </w:p>
                    <w:p w:rsidR="00003FBC" w:rsidRPr="00003FBC" w:rsidRDefault="00003FBC" w:rsidP="00003F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</w:pPr>
                      <w:r w:rsidRPr="00003FBC"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  <w:t>Прививать желательно организм в нормальном температурном состоянии, то есть если ребенку жарко в одежде, в больнице лучше его раздеть, подождать, пока он остынет, и уже после заводить в процедурный кабинет.</w:t>
                      </w:r>
                    </w:p>
                    <w:p w:rsidR="00003FBC" w:rsidRPr="00003FBC" w:rsidRDefault="00003FBC" w:rsidP="00003F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</w:pPr>
                      <w:r w:rsidRPr="00003FBC"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  <w:t xml:space="preserve">Перед непосредственной вакцинацией рекомендуется поить ребенка </w:t>
                      </w:r>
                      <w:hyperlink r:id="rId14" w:tooltip="Вода" w:history="1">
                        <w:r w:rsidRPr="00003FBC">
                          <w:rPr>
                            <w:rFonts w:ascii="Segoe UI" w:eastAsia="Times New Roman" w:hAnsi="Segoe UI" w:cs="Segoe UI"/>
                            <w:color w:val="FFFFFF" w:themeColor="background1"/>
                            <w:szCs w:val="24"/>
                            <w:u w:val="single"/>
                            <w:lang w:eastAsia="ru-RU"/>
                          </w:rPr>
                          <w:t>водой</w:t>
                        </w:r>
                      </w:hyperlink>
                      <w:r w:rsidRPr="00003FBC"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  <w:t>.</w:t>
                      </w:r>
                    </w:p>
                    <w:p w:rsidR="00003FBC" w:rsidRPr="00003FBC" w:rsidRDefault="00003FBC" w:rsidP="00003F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03FBC">
                        <w:rPr>
                          <w:rFonts w:ascii="Segoe UI" w:eastAsia="Times New Roman" w:hAnsi="Segoe UI" w:cs="Segoe UI"/>
                          <w:szCs w:val="24"/>
                          <w:lang w:eastAsia="ru-RU"/>
                        </w:rPr>
                        <w:t>После прививки кормить ребенка можно легкой пищей и только в тех случаях, если он сам об этом станет просить</w:t>
                      </w:r>
                      <w:r w:rsidRPr="00003F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003FBC" w:rsidRPr="00003FBC" w:rsidRDefault="00003FBC" w:rsidP="00003FBC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3FBC" w:rsidRDefault="004E0AE0" w:rsidP="00BB6B3B">
      <w:pPr>
        <w:ind w:left="6804" w:right="-172"/>
        <w:rPr>
          <w:rFonts w:ascii="Segoe UI" w:hAnsi="Segoe UI" w:cs="Segoe UI"/>
        </w:rPr>
      </w:pPr>
      <w:r>
        <w:rPr>
          <w:rFonts w:ascii="Segoe UI" w:hAnsi="Segoe UI" w:cs="Segoe UI"/>
          <w:b/>
          <w:i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9A2CC" wp14:editId="21F72894">
                <wp:simplePos x="0" y="0"/>
                <wp:positionH relativeFrom="column">
                  <wp:posOffset>4139565</wp:posOffset>
                </wp:positionH>
                <wp:positionV relativeFrom="paragraph">
                  <wp:posOffset>958959</wp:posOffset>
                </wp:positionV>
                <wp:extent cx="5864773" cy="188683"/>
                <wp:effectExtent l="0" t="0" r="22225" b="2095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773" cy="188683"/>
                        </a:xfrm>
                        <a:custGeom>
                          <a:avLst/>
                          <a:gdLst>
                            <a:gd name="connsiteX0" fmla="*/ 0 w 5264207"/>
                            <a:gd name="connsiteY0" fmla="*/ 126645 h 138781"/>
                            <a:gd name="connsiteX1" fmla="*/ 236483 w 5264207"/>
                            <a:gd name="connsiteY1" fmla="*/ 63583 h 138781"/>
                            <a:gd name="connsiteX2" fmla="*/ 441434 w 5264207"/>
                            <a:gd name="connsiteY2" fmla="*/ 110879 h 138781"/>
                            <a:gd name="connsiteX3" fmla="*/ 693683 w 5264207"/>
                            <a:gd name="connsiteY3" fmla="*/ 63583 h 138781"/>
                            <a:gd name="connsiteX4" fmla="*/ 914400 w 5264207"/>
                            <a:gd name="connsiteY4" fmla="*/ 126645 h 138781"/>
                            <a:gd name="connsiteX5" fmla="*/ 1166648 w 5264207"/>
                            <a:gd name="connsiteY5" fmla="*/ 79348 h 138781"/>
                            <a:gd name="connsiteX6" fmla="*/ 1371600 w 5264207"/>
                            <a:gd name="connsiteY6" fmla="*/ 110879 h 138781"/>
                            <a:gd name="connsiteX7" fmla="*/ 1655379 w 5264207"/>
                            <a:gd name="connsiteY7" fmla="*/ 63583 h 138781"/>
                            <a:gd name="connsiteX8" fmla="*/ 1907628 w 5264207"/>
                            <a:gd name="connsiteY8" fmla="*/ 110879 h 138781"/>
                            <a:gd name="connsiteX9" fmla="*/ 2191407 w 5264207"/>
                            <a:gd name="connsiteY9" fmla="*/ 47817 h 138781"/>
                            <a:gd name="connsiteX10" fmla="*/ 2459421 w 5264207"/>
                            <a:gd name="connsiteY10" fmla="*/ 110879 h 138781"/>
                            <a:gd name="connsiteX11" fmla="*/ 2664372 w 5264207"/>
                            <a:gd name="connsiteY11" fmla="*/ 47817 h 138781"/>
                            <a:gd name="connsiteX12" fmla="*/ 2948152 w 5264207"/>
                            <a:gd name="connsiteY12" fmla="*/ 126645 h 138781"/>
                            <a:gd name="connsiteX13" fmla="*/ 3200400 w 5264207"/>
                            <a:gd name="connsiteY13" fmla="*/ 16286 h 138781"/>
                            <a:gd name="connsiteX14" fmla="*/ 3531476 w 5264207"/>
                            <a:gd name="connsiteY14" fmla="*/ 110879 h 138781"/>
                            <a:gd name="connsiteX15" fmla="*/ 3799490 w 5264207"/>
                            <a:gd name="connsiteY15" fmla="*/ 32052 h 138781"/>
                            <a:gd name="connsiteX16" fmla="*/ 4114800 w 5264207"/>
                            <a:gd name="connsiteY16" fmla="*/ 110879 h 138781"/>
                            <a:gd name="connsiteX17" fmla="*/ 4367048 w 5264207"/>
                            <a:gd name="connsiteY17" fmla="*/ 16286 h 138781"/>
                            <a:gd name="connsiteX18" fmla="*/ 4713890 w 5264207"/>
                            <a:gd name="connsiteY18" fmla="*/ 79348 h 138781"/>
                            <a:gd name="connsiteX19" fmla="*/ 4981903 w 5264207"/>
                            <a:gd name="connsiteY19" fmla="*/ 521 h 138781"/>
                            <a:gd name="connsiteX20" fmla="*/ 5234152 w 5264207"/>
                            <a:gd name="connsiteY20" fmla="*/ 126645 h 138781"/>
                            <a:gd name="connsiteX21" fmla="*/ 5249917 w 5264207"/>
                            <a:gd name="connsiteY21" fmla="*/ 126645 h 138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64207" h="138781">
                              <a:moveTo>
                                <a:pt x="0" y="126645"/>
                              </a:moveTo>
                              <a:cubicBezTo>
                                <a:pt x="81455" y="96428"/>
                                <a:pt x="162911" y="66211"/>
                                <a:pt x="236483" y="63583"/>
                              </a:cubicBezTo>
                              <a:cubicBezTo>
                                <a:pt x="310055" y="60955"/>
                                <a:pt x="365234" y="110879"/>
                                <a:pt x="441434" y="110879"/>
                              </a:cubicBezTo>
                              <a:cubicBezTo>
                                <a:pt x="517634" y="110879"/>
                                <a:pt x="614855" y="60955"/>
                                <a:pt x="693683" y="63583"/>
                              </a:cubicBezTo>
                              <a:cubicBezTo>
                                <a:pt x="772511" y="66211"/>
                                <a:pt x="835573" y="124018"/>
                                <a:pt x="914400" y="126645"/>
                              </a:cubicBezTo>
                              <a:cubicBezTo>
                                <a:pt x="993227" y="129272"/>
                                <a:pt x="1090448" y="81976"/>
                                <a:pt x="1166648" y="79348"/>
                              </a:cubicBezTo>
                              <a:cubicBezTo>
                                <a:pt x="1242848" y="76720"/>
                                <a:pt x="1290145" y="113506"/>
                                <a:pt x="1371600" y="110879"/>
                              </a:cubicBezTo>
                              <a:cubicBezTo>
                                <a:pt x="1453055" y="108252"/>
                                <a:pt x="1566041" y="63583"/>
                                <a:pt x="1655379" y="63583"/>
                              </a:cubicBezTo>
                              <a:cubicBezTo>
                                <a:pt x="1744717" y="63583"/>
                                <a:pt x="1818290" y="113507"/>
                                <a:pt x="1907628" y="110879"/>
                              </a:cubicBezTo>
                              <a:cubicBezTo>
                                <a:pt x="1996966" y="108251"/>
                                <a:pt x="2099442" y="47817"/>
                                <a:pt x="2191407" y="47817"/>
                              </a:cubicBezTo>
                              <a:cubicBezTo>
                                <a:pt x="2283372" y="47817"/>
                                <a:pt x="2380594" y="110879"/>
                                <a:pt x="2459421" y="110879"/>
                              </a:cubicBezTo>
                              <a:cubicBezTo>
                                <a:pt x="2538248" y="110879"/>
                                <a:pt x="2582917" y="45189"/>
                                <a:pt x="2664372" y="47817"/>
                              </a:cubicBezTo>
                              <a:cubicBezTo>
                                <a:pt x="2745827" y="50445"/>
                                <a:pt x="2858814" y="131900"/>
                                <a:pt x="2948152" y="126645"/>
                              </a:cubicBezTo>
                              <a:cubicBezTo>
                                <a:pt x="3037490" y="121390"/>
                                <a:pt x="3103179" y="18914"/>
                                <a:pt x="3200400" y="16286"/>
                              </a:cubicBezTo>
                              <a:cubicBezTo>
                                <a:pt x="3297621" y="13658"/>
                                <a:pt x="3431628" y="108251"/>
                                <a:pt x="3531476" y="110879"/>
                              </a:cubicBezTo>
                              <a:cubicBezTo>
                                <a:pt x="3631324" y="113507"/>
                                <a:pt x="3702269" y="32052"/>
                                <a:pt x="3799490" y="32052"/>
                              </a:cubicBezTo>
                              <a:cubicBezTo>
                                <a:pt x="3896711" y="32052"/>
                                <a:pt x="4020207" y="113507"/>
                                <a:pt x="4114800" y="110879"/>
                              </a:cubicBezTo>
                              <a:cubicBezTo>
                                <a:pt x="4209393" y="108251"/>
                                <a:pt x="4267200" y="21541"/>
                                <a:pt x="4367048" y="16286"/>
                              </a:cubicBezTo>
                              <a:cubicBezTo>
                                <a:pt x="4466896" y="11031"/>
                                <a:pt x="4611414" y="81975"/>
                                <a:pt x="4713890" y="79348"/>
                              </a:cubicBezTo>
                              <a:cubicBezTo>
                                <a:pt x="4816366" y="76721"/>
                                <a:pt x="4895193" y="-7362"/>
                                <a:pt x="4981903" y="521"/>
                              </a:cubicBezTo>
                              <a:cubicBezTo>
                                <a:pt x="5068613" y="8404"/>
                                <a:pt x="5189483" y="105624"/>
                                <a:pt x="5234152" y="126645"/>
                              </a:cubicBezTo>
                              <a:cubicBezTo>
                                <a:pt x="5278821" y="147666"/>
                                <a:pt x="5264369" y="137155"/>
                                <a:pt x="5249917" y="12664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2136" id="Полилиния 13" o:spid="_x0000_s1026" style="position:absolute;margin-left:325.95pt;margin-top:75.5pt;width:461.8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207,13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" path="m,126645c81455,96428,162911,66211,236483,63583v73572,-2628,128751,47296,204951,47296c517634,110879,614855,60955,693683,63583v78828,2628,141890,60435,220717,63062c993227,129272,1090448,81976,1166648,79348v76200,-2628,123497,34158,204952,31531c1453055,108252,1566041,63583,1655379,63583v89338,,162911,49924,252249,47296c1996966,108251,2099442,47817,2191407,47817v91965,,189187,63062,268014,63062c2538248,110879,2582917,45189,2664372,47817v81455,2628,194442,84083,283780,78828c3037490,121390,3103179,18914,3200400,16286v97221,-2628,231228,91965,331076,94593c3631324,113507,3702269,32052,3799490,32052v97221,,220717,81455,315310,78827c4209393,108251,4267200,21541,4367048,16286v99848,-5255,244366,65689,346842,63062c4816366,76721,4895193,-7362,4981903,521v86710,7883,207580,105103,252249,126124c5278821,147666,5264369,137155,5249917,126645e" filled="f" strokecolor="#a5a5a5 [3206]" strokeweight="1pt">
                <v:stroke joinstyle="miter"/>
                <v:path arrowok="t" o:connecttype="custom" o:connectlocs="0,172183;263462,86446;491795,150748;772822,86446;1018719,172183;1299745,107879;1528079,150748;1844233,86446;2125259,150748;2441413,65011;2740004,150748;2968336,65011;3284491,172183;3565517,22142;3934364,150748;4232954,43577;4584236,150748;4865262,22142;5251673,107879;5550262,708;5831289,172183;5848853,172183" o:connectangles="0,0,0,0,0,0,0,0,0,0,0,0,0,0,0,0,0,0,0,0,0,0"/>
              </v:shape>
            </w:pict>
          </mc:Fallback>
        </mc:AlternateContent>
      </w:r>
      <w:r w:rsidR="00BB6B3B">
        <w:rPr>
          <w:rFonts w:ascii="Segoe UI" w:hAnsi="Segoe UI" w:cs="Segoe UI"/>
          <w:b/>
          <w:i/>
          <w:sz w:val="24"/>
          <w:u w:val="single"/>
        </w:rPr>
        <w:t xml:space="preserve">Отмечается: </w:t>
      </w:r>
      <w:r w:rsidR="00BB6B3B" w:rsidRPr="00BB6B3B">
        <w:rPr>
          <w:rFonts w:ascii="Segoe UI" w:hAnsi="Segoe UI" w:cs="Segoe UI"/>
        </w:rPr>
        <w:t>На протяжении не</w:t>
      </w:r>
      <w:r w:rsidR="00BB6B3B">
        <w:rPr>
          <w:rFonts w:ascii="Segoe UI" w:hAnsi="Segoe UI" w:cs="Segoe UI"/>
        </w:rPr>
        <w:t xml:space="preserve">скольких суток после вакцинации </w:t>
      </w:r>
      <w:r w:rsidR="00BB6B3B" w:rsidRPr="00BB6B3B">
        <w:rPr>
          <w:rFonts w:ascii="Segoe UI" w:hAnsi="Segoe UI" w:cs="Segoe UI"/>
        </w:rPr>
        <w:t>может повышаться температура тела, которую допускается и рекомендуется снижать препаратами на основе ибупрофена или парацетамола. В тех случаях, когда температура после жаропонижающих средств не падает, следует обращаться за помощью к специалистам.</w:t>
      </w:r>
    </w:p>
    <w:p w:rsidR="00BB6B3B" w:rsidRDefault="00BB6B3B" w:rsidP="004E0AE0">
      <w:pPr>
        <w:ind w:left="6946" w:right="-1023"/>
        <w:rPr>
          <w:rFonts w:ascii="Segoe UI" w:hAnsi="Segoe UI" w:cs="Segoe UI"/>
          <w:b/>
          <w:i/>
          <w:sz w:val="24"/>
          <w:u w:val="single"/>
        </w:rPr>
      </w:pPr>
      <w:r>
        <w:rPr>
          <w:rFonts w:ascii="Segoe UI" w:hAnsi="Segoe UI" w:cs="Segoe UI"/>
          <w:b/>
          <w:i/>
          <w:sz w:val="24"/>
          <w:u w:val="single"/>
        </w:rPr>
        <w:t>Противопоказания!</w:t>
      </w:r>
    </w:p>
    <w:p w:rsidR="00BB6B3B" w:rsidRPr="00BB6B3B" w:rsidRDefault="00BB6B3B" w:rsidP="00BB6B3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6804" w:right="-598" w:firstLine="0"/>
        <w:rPr>
          <w:rFonts w:ascii="Segoe UI" w:eastAsia="Times New Roman" w:hAnsi="Segoe UI" w:cs="Segoe UI"/>
          <w:szCs w:val="24"/>
          <w:lang w:eastAsia="ru-RU"/>
        </w:rPr>
      </w:pPr>
      <w:r w:rsidRPr="00BB6B3B">
        <w:rPr>
          <w:rFonts w:ascii="Segoe UI" w:eastAsia="Times New Roman" w:hAnsi="Segoe UI" w:cs="Segoe UI"/>
          <w:szCs w:val="24"/>
          <w:lang w:eastAsia="ru-RU"/>
        </w:rPr>
        <w:t>энцефалопатия;</w:t>
      </w:r>
    </w:p>
    <w:p w:rsidR="00BB6B3B" w:rsidRPr="00BB6B3B" w:rsidRDefault="00BB6B3B" w:rsidP="00BB6B3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6804" w:right="-598" w:firstLine="0"/>
        <w:rPr>
          <w:rFonts w:ascii="Segoe UI" w:eastAsia="Times New Roman" w:hAnsi="Segoe UI" w:cs="Segoe UI"/>
          <w:szCs w:val="24"/>
          <w:lang w:eastAsia="ru-RU"/>
        </w:rPr>
      </w:pPr>
      <w:r w:rsidRPr="00BB6B3B">
        <w:rPr>
          <w:rFonts w:ascii="Segoe UI" w:eastAsia="Times New Roman" w:hAnsi="Segoe UI" w:cs="Segoe UI"/>
          <w:szCs w:val="24"/>
          <w:lang w:eastAsia="ru-RU"/>
        </w:rPr>
        <w:t>хронические заболевания в обостренных формах;</w:t>
      </w:r>
    </w:p>
    <w:p w:rsidR="00BB6B3B" w:rsidRPr="00BB6B3B" w:rsidRDefault="00BB6B3B" w:rsidP="00BB6B3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6804" w:right="-598" w:firstLine="0"/>
        <w:rPr>
          <w:rFonts w:ascii="Segoe UI" w:eastAsia="Times New Roman" w:hAnsi="Segoe UI" w:cs="Segoe UI"/>
          <w:szCs w:val="24"/>
          <w:lang w:eastAsia="ru-RU"/>
        </w:rPr>
      </w:pPr>
      <w:r w:rsidRPr="00BB6B3B">
        <w:rPr>
          <w:rFonts w:ascii="Segoe UI" w:eastAsia="Times New Roman" w:hAnsi="Segoe UI" w:cs="Segoe UI"/>
          <w:szCs w:val="24"/>
          <w:lang w:eastAsia="ru-RU"/>
        </w:rPr>
        <w:t>выраженная негативная реакция на предыдущую дозу вводимого препарата (температура выше 40 градусов, возникновение судорог, сильная аллергия);</w:t>
      </w:r>
    </w:p>
    <w:p w:rsidR="00BB6B3B" w:rsidRDefault="004E0AE0" w:rsidP="00BB6B3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6804" w:right="-598" w:firstLine="0"/>
        <w:rPr>
          <w:rFonts w:ascii="Segoe UI" w:eastAsia="Times New Roman" w:hAnsi="Segoe UI" w:cs="Segoe UI"/>
          <w:szCs w:val="24"/>
          <w:lang w:eastAsia="ru-RU"/>
        </w:rPr>
      </w:pPr>
      <w:r>
        <w:rPr>
          <w:rFonts w:ascii="Segoe UI" w:eastAsia="Times New Roman" w:hAnsi="Segoe UI" w:cs="Segoe UI"/>
          <w:noProof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AD5E6D0" wp14:editId="4B04737B">
            <wp:simplePos x="0" y="0"/>
            <wp:positionH relativeFrom="column">
              <wp:posOffset>6198718</wp:posOffset>
            </wp:positionH>
            <wp:positionV relativeFrom="paragraph">
              <wp:posOffset>469927</wp:posOffset>
            </wp:positionV>
            <wp:extent cx="1497271" cy="117695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8-183699_children-family-father-kids-mother-parents-icon-stick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>
                                  <a14:foregroundMark x1="38721" y1="40533" x2="36163" y2="69083"/>
                                  <a14:foregroundMark x1="38372" y1="17899" x2="40581" y2="25740"/>
                                  <a14:foregroundMark x1="61860" y1="16124" x2="63721" y2="16124"/>
                                  <a14:foregroundMark x1="85349" y1="53846" x2="86860" y2="53846"/>
                                  <a14:foregroundMark x1="80349" y1="61243" x2="88256" y2="72337"/>
                                  <a14:foregroundMark x1="19535" y1="60355" x2="11977" y2="70414"/>
                                  <a14:foregroundMark x1="14419" y1="48817" x2="14884" y2="52071"/>
                                </a14:backgroundRemoval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71" cy="117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3B" w:rsidRPr="00BB6B3B">
        <w:rPr>
          <w:rFonts w:ascii="Segoe UI" w:eastAsia="Times New Roman" w:hAnsi="Segoe UI" w:cs="Segoe UI"/>
          <w:szCs w:val="24"/>
          <w:lang w:eastAsia="ru-RU"/>
        </w:rPr>
        <w:t>непереносимость составляющих препарата и аллергические реакции на стрептомицин, неомицин, глутаровый альдегид или полимиксину В.</w:t>
      </w:r>
    </w:p>
    <w:p w:rsidR="003A18A5" w:rsidRPr="00BB6B3B" w:rsidRDefault="003A18A5" w:rsidP="003A18A5">
      <w:pPr>
        <w:spacing w:before="100" w:beforeAutospacing="1" w:after="100" w:afterAutospacing="1" w:line="240" w:lineRule="auto"/>
        <w:ind w:left="6804" w:right="-598"/>
        <w:rPr>
          <w:rFonts w:ascii="Segoe UI" w:eastAsia="Times New Roman" w:hAnsi="Segoe UI" w:cs="Segoe UI"/>
          <w:szCs w:val="24"/>
          <w:lang w:eastAsia="ru-RU"/>
        </w:rPr>
      </w:pPr>
    </w:p>
    <w:p w:rsidR="004E0AE0" w:rsidRDefault="004E0AE0" w:rsidP="00BB6B3B">
      <w:pPr>
        <w:ind w:left="6804" w:right="-172"/>
        <w:rPr>
          <w:rFonts w:ascii="Segoe UI" w:hAnsi="Segoe UI" w:cs="Segoe UI"/>
          <w:b/>
          <w:i/>
          <w:sz w:val="24"/>
          <w:u w:val="single"/>
        </w:rPr>
      </w:pPr>
    </w:p>
    <w:sectPr w:rsidR="004E0AE0" w:rsidSect="00AD0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3068"/>
    <w:multiLevelType w:val="multilevel"/>
    <w:tmpl w:val="5F5E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108CF"/>
    <w:multiLevelType w:val="multilevel"/>
    <w:tmpl w:val="539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63"/>
    <w:rsid w:val="00003FBC"/>
    <w:rsid w:val="001879F7"/>
    <w:rsid w:val="003A18A5"/>
    <w:rsid w:val="004E0AE0"/>
    <w:rsid w:val="00631443"/>
    <w:rsid w:val="00AD0863"/>
    <w:rsid w:val="00B41513"/>
    <w:rsid w:val="00B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"/>
    </o:shapedefaults>
    <o:shapelayout v:ext="edit">
      <o:idmap v:ext="edit" data="1"/>
    </o:shapelayout>
  </w:shapeDefaults>
  <w:decimalSymbol w:val=","/>
  <w:listSeparator w:val=";"/>
  <w15:chartTrackingRefBased/>
  <w15:docId w15:val="{9E611B32-D636-4EA3-95CA-6948C9D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F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foodandhealth.ru/komponenty-pitaniya/vod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foodandhealth.ru/komponenty-pitaniya/voda/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969B92-3A33-4B62-993B-C1BEAEE26318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3D01FBFE-60DD-4007-AB4F-D376B58AEDDC}">
      <dgm:prSet phldrT="[Текст]"/>
      <dgm:spPr/>
      <dgm:t>
        <a:bodyPr/>
        <a:lstStyle/>
        <a:p>
          <a:r>
            <a:rPr lang="ru-RU"/>
            <a:t>.</a:t>
          </a:r>
        </a:p>
      </dgm:t>
    </dgm:pt>
    <dgm:pt modelId="{5864F091-2FD3-495D-B5B2-38339A047E68}" type="sibTrans" cxnId="{FFD68C89-05F7-4EE8-BB89-7AD14A0A08CA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20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dgm:spPr>
      <dgm:t>
        <a:bodyPr/>
        <a:lstStyle/>
        <a:p>
          <a:endParaRPr lang="ru-RU"/>
        </a:p>
      </dgm:t>
    </dgm:pt>
    <dgm:pt modelId="{2FFCC8D7-F832-4E92-B487-1EFC3B33732F}" type="parTrans" cxnId="{FFD68C89-05F7-4EE8-BB89-7AD14A0A08CA}">
      <dgm:prSet/>
      <dgm:spPr/>
      <dgm:t>
        <a:bodyPr/>
        <a:lstStyle/>
        <a:p>
          <a:endParaRPr lang="ru-RU"/>
        </a:p>
      </dgm:t>
    </dgm:pt>
    <dgm:pt modelId="{E67157AB-A4A2-41BF-A9DE-9663FA8780BC}" type="pres">
      <dgm:prSet presAssocID="{A5969B92-3A33-4B62-993B-C1BEAEE26318}" presName="Name0" presStyleCnt="0">
        <dgm:presLayoutVars>
          <dgm:chMax val="7"/>
          <dgm:chPref val="7"/>
          <dgm:dir/>
        </dgm:presLayoutVars>
      </dgm:prSet>
      <dgm:spPr/>
    </dgm:pt>
    <dgm:pt modelId="{22343BF5-1CDB-43BC-8E11-7A9BD5A2E3BF}" type="pres">
      <dgm:prSet presAssocID="{A5969B92-3A33-4B62-993B-C1BEAEE26318}" presName="Name1" presStyleCnt="0"/>
      <dgm:spPr/>
    </dgm:pt>
    <dgm:pt modelId="{557CB34D-0152-4946-B5E3-68040C17D6C7}" type="pres">
      <dgm:prSet presAssocID="{5864F091-2FD3-495D-B5B2-38339A047E68}" presName="picture_1" presStyleCnt="0"/>
      <dgm:spPr/>
    </dgm:pt>
    <dgm:pt modelId="{6A565259-BFF2-430D-897F-86E298C2573D}" type="pres">
      <dgm:prSet presAssocID="{5864F091-2FD3-495D-B5B2-38339A047E68}" presName="pictureRepeatNode" presStyleLbl="alignImgPlace1" presStyleIdx="0" presStyleCnt="1" custLinFactNeighborX="1479" custLinFactNeighborY="-1067"/>
      <dgm:spPr/>
    </dgm:pt>
    <dgm:pt modelId="{4BF347B0-1897-43FE-8B1C-BB9757706F5D}" type="pres">
      <dgm:prSet presAssocID="{3D01FBFE-60DD-4007-AB4F-D376B58AEDDC}" presName="text_1" presStyleLbl="node1" presStyleIdx="0" presStyleCnt="0" custLinFactNeighborX="3762" custLinFactNeighborY="633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11437B-0C78-45B4-AC21-A1042BE55475}" type="presOf" srcId="{5864F091-2FD3-495D-B5B2-38339A047E68}" destId="{6A565259-BFF2-430D-897F-86E298C2573D}" srcOrd="0" destOrd="0" presId="urn:microsoft.com/office/officeart/2008/layout/CircularPictureCallout"/>
    <dgm:cxn modelId="{FFD68C89-05F7-4EE8-BB89-7AD14A0A08CA}" srcId="{A5969B92-3A33-4B62-993B-C1BEAEE26318}" destId="{3D01FBFE-60DD-4007-AB4F-D376B58AEDDC}" srcOrd="0" destOrd="0" parTransId="{2FFCC8D7-F832-4E92-B487-1EFC3B33732F}" sibTransId="{5864F091-2FD3-495D-B5B2-38339A047E68}"/>
    <dgm:cxn modelId="{28B1ECA9-57D5-4DE3-B5FC-668A75889F55}" type="presOf" srcId="{3D01FBFE-60DD-4007-AB4F-D376B58AEDDC}" destId="{4BF347B0-1897-43FE-8B1C-BB9757706F5D}" srcOrd="0" destOrd="0" presId="urn:microsoft.com/office/officeart/2008/layout/CircularPictureCallout"/>
    <dgm:cxn modelId="{037B2B0F-9090-4BA7-BEC9-FD94A9E33D7D}" type="presOf" srcId="{A5969B92-3A33-4B62-993B-C1BEAEE26318}" destId="{E67157AB-A4A2-41BF-A9DE-9663FA8780BC}" srcOrd="0" destOrd="0" presId="urn:microsoft.com/office/officeart/2008/layout/CircularPictureCallout"/>
    <dgm:cxn modelId="{1AD6C49B-FA2E-4FC5-85D2-D1BEE00650ED}" type="presParOf" srcId="{E67157AB-A4A2-41BF-A9DE-9663FA8780BC}" destId="{22343BF5-1CDB-43BC-8E11-7A9BD5A2E3BF}" srcOrd="0" destOrd="0" presId="urn:microsoft.com/office/officeart/2008/layout/CircularPictureCallout"/>
    <dgm:cxn modelId="{6B9EF4EF-4388-40E4-A75A-853D56AC7EF6}" type="presParOf" srcId="{22343BF5-1CDB-43BC-8E11-7A9BD5A2E3BF}" destId="{557CB34D-0152-4946-B5E3-68040C17D6C7}" srcOrd="0" destOrd="0" presId="urn:microsoft.com/office/officeart/2008/layout/CircularPictureCallout"/>
    <dgm:cxn modelId="{408C560C-6452-40CE-BFAB-D498047D121C}" type="presParOf" srcId="{557CB34D-0152-4946-B5E3-68040C17D6C7}" destId="{6A565259-BFF2-430D-897F-86E298C2573D}" srcOrd="0" destOrd="0" presId="urn:microsoft.com/office/officeart/2008/layout/CircularPictureCallout"/>
    <dgm:cxn modelId="{CFF5233F-5BD6-48ED-93A0-34968FDB0331}" type="presParOf" srcId="{22343BF5-1CDB-43BC-8E11-7A9BD5A2E3BF}" destId="{4BF347B0-1897-43FE-8B1C-BB9757706F5D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565259-BFF2-430D-897F-86E298C2573D}">
      <dsp:nvSpPr>
        <dsp:cNvPr id="0" name=""/>
        <dsp:cNvSpPr/>
      </dsp:nvSpPr>
      <dsp:spPr>
        <a:xfrm>
          <a:off x="600578" y="649167"/>
          <a:ext cx="1166648" cy="116664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20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F347B0-1897-43FE-8B1C-BB9757706F5D}">
      <dsp:nvSpPr>
        <dsp:cNvPr id="0" name=""/>
        <dsp:cNvSpPr/>
      </dsp:nvSpPr>
      <dsp:spPr>
        <a:xfrm>
          <a:off x="821409" y="1524929"/>
          <a:ext cx="746654" cy="38499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.</a:t>
          </a:r>
        </a:p>
      </dsp:txBody>
      <dsp:txXfrm>
        <a:off x="821409" y="1524929"/>
        <a:ext cx="746654" cy="384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5101-0568-4A4E-84DB-423B00C4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</cp:revision>
  <dcterms:created xsi:type="dcterms:W3CDTF">2021-11-30T15:41:00Z</dcterms:created>
  <dcterms:modified xsi:type="dcterms:W3CDTF">2021-11-30T16:47:00Z</dcterms:modified>
</cp:coreProperties>
</file>